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70" w:rsidRPr="00AA6E71" w:rsidRDefault="00110B70" w:rsidP="00110B70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AA6E71">
        <w:rPr>
          <w:rFonts w:ascii="Nikosh" w:hAnsi="Nikosh" w:cs="Nikosh" w:hint="cs"/>
          <w:sz w:val="24"/>
          <w:szCs w:val="24"/>
          <w:cs/>
          <w:lang w:bidi="bn-IN"/>
        </w:rPr>
        <w:t>গণপ্রজাতন্ত্রী বাংলাদেশ সরকার</w:t>
      </w:r>
    </w:p>
    <w:p w:rsidR="00110B70" w:rsidRPr="002E342C" w:rsidRDefault="00110B70" w:rsidP="00110B70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2E342C">
        <w:rPr>
          <w:rFonts w:ascii="Nikosh" w:hAnsi="Nikosh" w:cs="Nikosh" w:hint="cs"/>
          <w:sz w:val="24"/>
          <w:szCs w:val="24"/>
          <w:cs/>
          <w:lang w:bidi="bn-IN"/>
        </w:rPr>
        <w:t>তথ্য ও যোগাযোগ প্রযুক্তি অধিদপ্তর</w:t>
      </w:r>
    </w:p>
    <w:p w:rsidR="00110B70" w:rsidRPr="002E342C" w:rsidRDefault="00110B70" w:rsidP="00110B70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2E342C">
        <w:rPr>
          <w:rFonts w:ascii="Nikosh" w:hAnsi="Nikosh" w:cs="Nikosh"/>
          <w:sz w:val="24"/>
          <w:szCs w:val="24"/>
          <w:cs/>
          <w:lang w:bidi="bn-IN"/>
        </w:rPr>
        <w:t>তথ্য ও যোগাযোগ প্রযুক্তি</w:t>
      </w:r>
      <w:r w:rsidRPr="002E342C">
        <w:rPr>
          <w:rFonts w:ascii="Nikosh" w:hAnsi="Nikosh" w:cs="Nikosh" w:hint="cs"/>
          <w:sz w:val="24"/>
          <w:szCs w:val="24"/>
          <w:cs/>
          <w:lang w:bidi="bn-IN"/>
        </w:rPr>
        <w:t xml:space="preserve"> বিভাগ</w:t>
      </w:r>
    </w:p>
    <w:p w:rsidR="00110B70" w:rsidRPr="002E342C" w:rsidRDefault="00110B70" w:rsidP="00110B70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2E342C">
        <w:rPr>
          <w:rFonts w:ascii="Nikosh" w:hAnsi="Nikosh" w:cs="Nikosh" w:hint="cs"/>
          <w:sz w:val="24"/>
          <w:szCs w:val="24"/>
          <w:cs/>
          <w:lang w:bidi="bn-IN"/>
        </w:rPr>
        <w:t>আইসিটি টাওয়ার, আগারগাঁও, ঢাকা-১২০৭</w:t>
      </w:r>
    </w:p>
    <w:p w:rsidR="00110B70" w:rsidRPr="004556F4" w:rsidRDefault="00016122" w:rsidP="00110B70">
      <w:pPr>
        <w:spacing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lang w:bidi="bn-IN"/>
        </w:rPr>
      </w:pPr>
      <w:hyperlink r:id="rId6" w:history="1">
        <w:r w:rsidR="00110B70" w:rsidRPr="004556F4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lang w:bidi="bn-IN"/>
          </w:rPr>
          <w:t>www.doict.gov.bd</w:t>
        </w:r>
      </w:hyperlink>
    </w:p>
    <w:p w:rsidR="006F37AF" w:rsidRPr="003F0865" w:rsidRDefault="006F37AF" w:rsidP="006F37AF">
      <w:pPr>
        <w:spacing w:after="0"/>
        <w:jc w:val="center"/>
        <w:rPr>
          <w:rFonts w:ascii="NikoshBAN" w:hAnsi="NikoshBAN" w:cs="NikoshBAN"/>
          <w:sz w:val="16"/>
          <w:szCs w:val="16"/>
        </w:rPr>
      </w:pPr>
    </w:p>
    <w:p w:rsidR="006F37AF" w:rsidRPr="003F0865" w:rsidRDefault="006F37AF" w:rsidP="00F6549E">
      <w:pPr>
        <w:spacing w:after="0"/>
        <w:ind w:left="450" w:hanging="450"/>
        <w:jc w:val="center"/>
        <w:rPr>
          <w:rFonts w:ascii="NikoshBAN" w:hAnsi="NikoshBAN" w:cs="NikoshBAN"/>
          <w:sz w:val="36"/>
          <w:szCs w:val="36"/>
          <w:u w:val="single"/>
          <w:lang w:bidi="bn-IN"/>
        </w:rPr>
      </w:pPr>
      <w:r w:rsidRPr="003F0865">
        <w:rPr>
          <w:rFonts w:ascii="NikoshBAN" w:hAnsi="NikoshBAN" w:cs="NikoshBAN" w:hint="cs"/>
          <w:sz w:val="36"/>
          <w:szCs w:val="36"/>
          <w:u w:val="single"/>
          <w:cs/>
        </w:rPr>
        <w:t>পরিদর্শন ছক</w:t>
      </w:r>
    </w:p>
    <w:p w:rsidR="006F37AF" w:rsidRPr="003F0865" w:rsidRDefault="006F37AF" w:rsidP="00F6422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পরিদর্শনকৃত শিক্ষা প্রতিষ্ঠানের নাম ও ঠিকানা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1634D2">
        <w:rPr>
          <w:rFonts w:ascii="NikoshBAN" w:hAnsi="NikoshBAN" w:cs="NikoshBAN"/>
          <w:sz w:val="24"/>
          <w:szCs w:val="24"/>
        </w:rPr>
        <w:t xml:space="preserve"> </w:t>
      </w:r>
    </w:p>
    <w:p w:rsidR="00924D4E" w:rsidRPr="008F753C" w:rsidRDefault="00924D4E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8F753C">
        <w:rPr>
          <w:rFonts w:ascii="NikoshBAN" w:hAnsi="NikoshBAN" w:cs="NikoshBAN" w:hint="cs"/>
          <w:sz w:val="24"/>
          <w:szCs w:val="24"/>
          <w:cs/>
        </w:rPr>
        <w:t>পরিদর্শনকারী কর্মকর্তার নাম</w:t>
      </w:r>
      <w:r w:rsidRPr="008F753C">
        <w:rPr>
          <w:rFonts w:ascii="NikoshBAN" w:hAnsi="NikoshBAN" w:cs="NikoshBAN" w:hint="cs"/>
          <w:sz w:val="24"/>
          <w:szCs w:val="24"/>
          <w:cs/>
        </w:rPr>
        <w:tab/>
        <w:t>:</w:t>
      </w:r>
      <w:r w:rsidR="000D3A2D" w:rsidRPr="008F753C">
        <w:rPr>
          <w:rFonts w:ascii="NikoshBAN" w:hAnsi="NikoshBAN" w:cs="NikoshBAN"/>
          <w:sz w:val="24"/>
          <w:szCs w:val="24"/>
        </w:rPr>
        <w:t xml:space="preserve"> </w:t>
      </w:r>
    </w:p>
    <w:p w:rsidR="00CD4CE5" w:rsidRPr="003F0865" w:rsidRDefault="00CD4CE5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8F753C">
        <w:rPr>
          <w:rFonts w:ascii="NikoshBAN" w:hAnsi="NikoshBAN" w:cs="NikoshBAN" w:hint="cs"/>
          <w:sz w:val="24"/>
          <w:szCs w:val="24"/>
          <w:cs/>
        </w:rPr>
        <w:t>পরিদর্শনকারী কর্মকর্তার পদবী</w:t>
      </w:r>
      <w:r w:rsidRPr="008F753C">
        <w:rPr>
          <w:rFonts w:ascii="NikoshBAN" w:hAnsi="NikoshBAN" w:cs="NikoshBAN" w:hint="cs"/>
          <w:sz w:val="24"/>
          <w:szCs w:val="24"/>
          <w:cs/>
        </w:rPr>
        <w:tab/>
        <w:t>:</w:t>
      </w:r>
      <w:r w:rsidR="00790910" w:rsidRPr="008F753C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CD4CE5" w:rsidRPr="003F0865" w:rsidRDefault="00C44BD0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বর্তমান পরিদর্শনের তারিখ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1634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C44BD0" w:rsidRPr="003F0865" w:rsidRDefault="00C44BD0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পরিদর্শনকৃত শিক্ষা প্রতিষ্ঠান প্র</w:t>
      </w:r>
      <w:r w:rsidR="00700374" w:rsidRPr="003F0865">
        <w:rPr>
          <w:rFonts w:ascii="NikoshBAN" w:hAnsi="NikoshBAN" w:cs="NikoshBAN" w:hint="cs"/>
          <w:sz w:val="24"/>
          <w:szCs w:val="24"/>
          <w:cs/>
        </w:rPr>
        <w:t>ধা</w:t>
      </w:r>
      <w:r w:rsidRPr="003F0865">
        <w:rPr>
          <w:rFonts w:ascii="NikoshBAN" w:hAnsi="NikoshBAN" w:cs="NikoshBAN" w:hint="cs"/>
          <w:sz w:val="24"/>
          <w:szCs w:val="24"/>
          <w:cs/>
        </w:rPr>
        <w:t>নের নাম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1634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C44BD0" w:rsidRPr="003F0865" w:rsidRDefault="00924D4E" w:rsidP="00771D3D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ইতোপূর্বে পরিদর্শনকারী কর্মকর্তার নাম ও পদবী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1634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924D4E" w:rsidRPr="003F0865" w:rsidRDefault="00433832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 xml:space="preserve">ইতোপূর্বে </w:t>
      </w:r>
      <w:r w:rsidRPr="003F0865">
        <w:rPr>
          <w:rFonts w:ascii="NikoshBAN" w:hAnsi="NikoshBAN" w:cs="NikoshBAN"/>
          <w:sz w:val="24"/>
          <w:szCs w:val="24"/>
          <w:cs/>
        </w:rPr>
        <w:t>পরিদর্শনের</w:t>
      </w:r>
      <w:r w:rsidR="001634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F0865">
        <w:rPr>
          <w:rFonts w:ascii="NikoshBAN" w:hAnsi="NikoshBAN" w:cs="NikoshBAN"/>
          <w:sz w:val="24"/>
          <w:szCs w:val="24"/>
          <w:cs/>
        </w:rPr>
        <w:t>তারিখ</w:t>
      </w:r>
      <w:r w:rsidR="00924D4E"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1634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924D4E" w:rsidRPr="003F0865" w:rsidRDefault="00924D4E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শিক্ষা প্রতিষ্ঠানের মোট ছাত্র/ছাত্রীর সংখ্যা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</w:p>
    <w:p w:rsidR="000F3EE7" w:rsidRPr="003F0865" w:rsidRDefault="00CC738A" w:rsidP="00EA0B69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শ্রেণী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 xml:space="preserve">: </w:t>
      </w:r>
      <w:r w:rsidR="000F3EE7" w:rsidRPr="003F0865">
        <w:rPr>
          <w:rFonts w:ascii="NikoshBAN" w:hAnsi="NikoshBAN" w:cs="NikoshBAN" w:hint="cs"/>
          <w:sz w:val="24"/>
          <w:szCs w:val="24"/>
          <w:cs/>
        </w:rPr>
        <w:t>(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৬ষ্ঠ</w:t>
      </w:r>
      <w:r w:rsidRPr="003F0865">
        <w:rPr>
          <w:rFonts w:ascii="NikoshBAN" w:hAnsi="NikoshBAN" w:cs="NikoshBAN" w:hint="cs"/>
          <w:sz w:val="24"/>
          <w:szCs w:val="24"/>
          <w:cs/>
        </w:rPr>
        <w:t>-১০ম</w:t>
      </w:r>
      <w:r w:rsidR="000F3EE7" w:rsidRPr="003F0865">
        <w:rPr>
          <w:rFonts w:ascii="NikoshBAN" w:hAnsi="NikoshBAN" w:cs="NikoshBAN" w:hint="cs"/>
          <w:sz w:val="24"/>
          <w:szCs w:val="24"/>
          <w:cs/>
        </w:rPr>
        <w:t>)</w:t>
      </w:r>
    </w:p>
    <w:p w:rsidR="000F3EE7" w:rsidRPr="003F0865" w:rsidRDefault="00DA762C" w:rsidP="00FB487C">
      <w:pPr>
        <w:pStyle w:val="ListParagraph"/>
        <w:numPr>
          <w:ilvl w:val="0"/>
          <w:numId w:val="1"/>
        </w:numPr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শিক্ষা প্রতিষ্ঠানে স্থাপিত কম্পিউটার ল্যাব পরিচালনা নীতিমালা ২০১২</w:t>
      </w:r>
      <w:r w:rsidR="00790910">
        <w:rPr>
          <w:rFonts w:ascii="NikoshBAN" w:hAnsi="NikoshBAN" w:cs="NikoshBAN"/>
          <w:sz w:val="24"/>
          <w:szCs w:val="24"/>
        </w:rPr>
        <w:tab/>
      </w:r>
      <w:r w:rsidR="001634D2">
        <w:rPr>
          <w:rFonts w:ascii="NikoshBAN" w:hAnsi="NikoshBAN" w:cs="NikoshBAN" w:hint="cs"/>
          <w:sz w:val="24"/>
          <w:szCs w:val="24"/>
          <w:cs/>
        </w:rPr>
        <w:t xml:space="preserve"> : </w:t>
      </w:r>
      <w:r w:rsidR="00FB487C" w:rsidRPr="003F0865">
        <w:rPr>
          <w:rFonts w:ascii="NikoshBAN" w:hAnsi="NikoshBAN" w:cs="NikoshBAN" w:hint="cs"/>
          <w:sz w:val="24"/>
          <w:szCs w:val="24"/>
          <w:cs/>
        </w:rPr>
        <w:t xml:space="preserve">স্টক 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রেজিস্টারে</w:t>
      </w:r>
      <w:r w:rsidR="006F4DC0">
        <w:rPr>
          <w:rFonts w:ascii="NikoshBAN" w:hAnsi="NikoshBAN" w:cs="NikoshBAN" w:hint="cs"/>
          <w:sz w:val="24"/>
          <w:szCs w:val="24"/>
          <w:cs/>
        </w:rPr>
        <w:t xml:space="preserve"> সংরক্ষণ করা আছে</w:t>
      </w:r>
    </w:p>
    <w:p w:rsidR="00700374" w:rsidRPr="003F0865" w:rsidRDefault="00F6549E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DA762C" w:rsidRPr="003F0865">
        <w:rPr>
          <w:rFonts w:ascii="NikoshBAN" w:hAnsi="NikoshBAN" w:cs="NikoshBAN" w:hint="cs"/>
          <w:sz w:val="24"/>
          <w:szCs w:val="24"/>
          <w:cs/>
        </w:rPr>
        <w:t>অনুযায়ী ল্যাবের সকল ইকুইপমেন্ট ও আসবাবপত্রের হিসাব স্টক</w:t>
      </w:r>
    </w:p>
    <w:p w:rsidR="00DA762C" w:rsidRPr="003F0865" w:rsidRDefault="00F6549E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DA762C" w:rsidRPr="003F0865">
        <w:rPr>
          <w:rFonts w:ascii="NikoshBAN" w:hAnsi="NikoshBAN" w:cs="NikoshBAN" w:hint="cs"/>
          <w:sz w:val="24"/>
          <w:szCs w:val="24"/>
          <w:cs/>
        </w:rPr>
        <w:t>রেজিস্টারে সংরক্ষণ করা হচ্ছে কিনা? না হয়ে থাকলে কা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রণ</w:t>
      </w:r>
      <w:r w:rsidR="00DA762C" w:rsidRPr="003F0865">
        <w:rPr>
          <w:rFonts w:ascii="NikoshBAN" w:hAnsi="NikoshBAN" w:cs="NikoshBAN" w:hint="cs"/>
          <w:sz w:val="24"/>
          <w:szCs w:val="24"/>
          <w:cs/>
        </w:rPr>
        <w:t xml:space="preserve"> কি?</w:t>
      </w:r>
    </w:p>
    <w:p w:rsidR="00DA762C" w:rsidRPr="003F0865" w:rsidRDefault="00F6549E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DA762C" w:rsidRPr="003F0865">
        <w:rPr>
          <w:rFonts w:ascii="NikoshBAN" w:hAnsi="NikoshBAN" w:cs="NikoshBAN" w:hint="cs"/>
          <w:sz w:val="24"/>
          <w:szCs w:val="24"/>
          <w:cs/>
        </w:rPr>
        <w:t>ব্যবহারে নির্দেশনা।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C26365" w:rsidRPr="003F0865" w:rsidRDefault="00C26365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</w:p>
    <w:p w:rsidR="0021508E" w:rsidRPr="003F0865" w:rsidRDefault="00E72E96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১১</w:t>
      </w:r>
      <w:r w:rsidR="0021508E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21508E" w:rsidRPr="003F0865">
        <w:rPr>
          <w:rFonts w:ascii="NikoshBAN" w:hAnsi="NikoshBAN" w:cs="NikoshBAN" w:hint="cs"/>
          <w:sz w:val="24"/>
          <w:szCs w:val="24"/>
          <w:cs/>
        </w:rPr>
        <w:tab/>
        <w:t>শেখ রাসেল ডিজিটাল ল্যাবে প্রাপ্ত আইটি যন্ত্রপাতি বিবরণ</w:t>
      </w:r>
      <w:r w:rsidR="0021508E"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</w:p>
    <w:tbl>
      <w:tblPr>
        <w:tblStyle w:val="TableGrid"/>
        <w:tblW w:w="10098" w:type="dxa"/>
        <w:tblInd w:w="450" w:type="dxa"/>
        <w:tblLook w:val="04A0"/>
      </w:tblPr>
      <w:tblGrid>
        <w:gridCol w:w="737"/>
        <w:gridCol w:w="3600"/>
        <w:gridCol w:w="779"/>
        <w:gridCol w:w="695"/>
        <w:gridCol w:w="2937"/>
        <w:gridCol w:w="1350"/>
      </w:tblGrid>
      <w:tr w:rsidR="00C74DFE" w:rsidRPr="003F0865" w:rsidTr="001634D2">
        <w:tc>
          <w:tcPr>
            <w:tcW w:w="737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ক্রমিক নং</w:t>
            </w:r>
          </w:p>
        </w:tc>
        <w:tc>
          <w:tcPr>
            <w:tcW w:w="3600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আসবাবপত্র</w:t>
            </w:r>
          </w:p>
        </w:tc>
        <w:tc>
          <w:tcPr>
            <w:tcW w:w="779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সংখ্যা</w:t>
            </w:r>
          </w:p>
        </w:tc>
        <w:tc>
          <w:tcPr>
            <w:tcW w:w="695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ক্রমিক নং</w:t>
            </w:r>
          </w:p>
        </w:tc>
        <w:tc>
          <w:tcPr>
            <w:tcW w:w="2937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আইটি সরঞ্জাম</w:t>
            </w:r>
          </w:p>
        </w:tc>
        <w:tc>
          <w:tcPr>
            <w:tcW w:w="1350" w:type="dxa"/>
            <w:vAlign w:val="center"/>
          </w:tcPr>
          <w:p w:rsidR="00C74DFE" w:rsidRPr="003F0865" w:rsidRDefault="007B40DA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</w:rPr>
              <w:t>সংখ্যা</w:t>
            </w:r>
          </w:p>
        </w:tc>
      </w:tr>
      <w:tr w:rsidR="00FB487C" w:rsidRPr="003F0865" w:rsidTr="001634D2">
        <w:tc>
          <w:tcPr>
            <w:tcW w:w="737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B487C" w:rsidRPr="003F0865" w:rsidRDefault="00FB487C" w:rsidP="00FB487C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টেবিল</w:t>
            </w:r>
          </w:p>
        </w:tc>
        <w:tc>
          <w:tcPr>
            <w:tcW w:w="779" w:type="dxa"/>
          </w:tcPr>
          <w:p w:rsidR="00FB487C" w:rsidRPr="003F0865" w:rsidRDefault="00047D4B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১১</w:t>
            </w:r>
            <w:r w:rsidR="00FB487C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  <w:tc>
          <w:tcPr>
            <w:tcW w:w="695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FB487C" w:rsidRPr="003F0865" w:rsidRDefault="001634D2" w:rsidP="000631F4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ডেস্কটপ ও </w:t>
            </w:r>
            <w:r w:rsidR="00FB487C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ল্যাপটপ</w:t>
            </w:r>
          </w:p>
        </w:tc>
        <w:tc>
          <w:tcPr>
            <w:tcW w:w="1350" w:type="dxa"/>
          </w:tcPr>
          <w:p w:rsidR="00FB487C" w:rsidRPr="003F0865" w:rsidRDefault="001634D2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ডেস্কটপ </w:t>
            </w:r>
            <w:r w:rsidR="0070576E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ও ল্যাপটপ ১টি</w:t>
            </w:r>
          </w:p>
        </w:tc>
      </w:tr>
      <w:tr w:rsidR="00FB487C" w:rsidRPr="003F0865" w:rsidTr="001634D2">
        <w:tc>
          <w:tcPr>
            <w:tcW w:w="737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B487C" w:rsidRPr="003F0865" w:rsidRDefault="00F94975" w:rsidP="00FB487C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চেয়ার</w:t>
            </w:r>
          </w:p>
        </w:tc>
        <w:tc>
          <w:tcPr>
            <w:tcW w:w="779" w:type="dxa"/>
          </w:tcPr>
          <w:p w:rsidR="00FB487C" w:rsidRPr="003F0865" w:rsidRDefault="006F4DC0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৩৩</w:t>
            </w:r>
            <w:r w:rsidR="00FB487C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  <w:tc>
          <w:tcPr>
            <w:tcW w:w="695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FB487C" w:rsidRPr="003F0865" w:rsidRDefault="00F94975" w:rsidP="000631F4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প্রিন্টার</w:t>
            </w:r>
          </w:p>
        </w:tc>
        <w:tc>
          <w:tcPr>
            <w:tcW w:w="1350" w:type="dxa"/>
          </w:tcPr>
          <w:p w:rsidR="00FB487C" w:rsidRPr="003F0865" w:rsidRDefault="00F94975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০১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FB487C" w:rsidRPr="003F0865" w:rsidTr="001634D2">
        <w:tc>
          <w:tcPr>
            <w:tcW w:w="737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B487C" w:rsidRPr="003F0865" w:rsidRDefault="00F94975" w:rsidP="00825EE5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সাইনবো</w:t>
            </w:r>
            <w:r w:rsidR="00B072C5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র্ড</w:t>
            </w:r>
          </w:p>
        </w:tc>
        <w:tc>
          <w:tcPr>
            <w:tcW w:w="779" w:type="dxa"/>
          </w:tcPr>
          <w:p w:rsidR="00FB487C" w:rsidRPr="003F0865" w:rsidRDefault="00F94975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০১</w:t>
            </w:r>
            <w:r w:rsidR="00A441D1" w:rsidRPr="003F0865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টি </w:t>
            </w:r>
          </w:p>
        </w:tc>
        <w:tc>
          <w:tcPr>
            <w:tcW w:w="695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FB487C" w:rsidRPr="003F0865" w:rsidRDefault="00F94975" w:rsidP="000631F4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স্ক</w:t>
            </w:r>
            <w:r w:rsidR="00B072C5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্যানার</w:t>
            </w:r>
          </w:p>
        </w:tc>
        <w:tc>
          <w:tcPr>
            <w:tcW w:w="1350" w:type="dxa"/>
          </w:tcPr>
          <w:p w:rsidR="00FB487C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FB487C" w:rsidRPr="003F0865" w:rsidTr="001634D2">
        <w:tc>
          <w:tcPr>
            <w:tcW w:w="737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B487C" w:rsidRPr="003F0865" w:rsidRDefault="00FB487C" w:rsidP="00B05A6D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79" w:type="dxa"/>
          </w:tcPr>
          <w:p w:rsidR="00FB487C" w:rsidRPr="003F0865" w:rsidRDefault="00FB487C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695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FB487C" w:rsidRPr="003F0865" w:rsidRDefault="00F94975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প্রজেক্টর ও </w:t>
            </w:r>
            <w:r w:rsidR="00903B1D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স্ক্রি</w:t>
            </w:r>
            <w:r w:rsidR="00B072C5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ন</w:t>
            </w:r>
          </w:p>
        </w:tc>
        <w:tc>
          <w:tcPr>
            <w:tcW w:w="1350" w:type="dxa"/>
          </w:tcPr>
          <w:p w:rsidR="00FB487C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FB487C" w:rsidRPr="003F0865" w:rsidTr="001634D2">
        <w:tc>
          <w:tcPr>
            <w:tcW w:w="737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FB487C" w:rsidRPr="003F0865" w:rsidRDefault="00FB487C" w:rsidP="009958E3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B487C" w:rsidRPr="003F0865" w:rsidRDefault="00FB487C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95" w:type="dxa"/>
          </w:tcPr>
          <w:p w:rsidR="00FB487C" w:rsidRPr="003F0865" w:rsidRDefault="00FB487C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FB487C" w:rsidRPr="003F0865" w:rsidRDefault="00F94975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রাউটার</w:t>
            </w:r>
          </w:p>
        </w:tc>
        <w:tc>
          <w:tcPr>
            <w:tcW w:w="1350" w:type="dxa"/>
          </w:tcPr>
          <w:p w:rsidR="00FB487C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9A4BBF" w:rsidRPr="003F0865" w:rsidTr="001634D2">
        <w:tc>
          <w:tcPr>
            <w:tcW w:w="737" w:type="dxa"/>
          </w:tcPr>
          <w:p w:rsidR="009A4BBF" w:rsidRPr="003F0865" w:rsidRDefault="009A4BBF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A4BBF" w:rsidRPr="003F0865" w:rsidRDefault="009A4BBF" w:rsidP="009958E3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A4BBF" w:rsidRPr="003F0865" w:rsidRDefault="009A4BBF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A4BBF" w:rsidRPr="003F0865" w:rsidRDefault="009A4BBF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9A4BBF" w:rsidRPr="003F0865" w:rsidRDefault="00F94975" w:rsidP="004A6F22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কিবোর্ড</w:t>
            </w:r>
          </w:p>
        </w:tc>
        <w:tc>
          <w:tcPr>
            <w:tcW w:w="1350" w:type="dxa"/>
          </w:tcPr>
          <w:p w:rsidR="009A4BBF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1634D2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70576E" w:rsidRPr="003F0865" w:rsidTr="001634D2">
        <w:tc>
          <w:tcPr>
            <w:tcW w:w="737" w:type="dxa"/>
          </w:tcPr>
          <w:p w:rsidR="0070576E" w:rsidRPr="003F0865" w:rsidRDefault="0070576E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0576E" w:rsidRPr="003F0865" w:rsidRDefault="0070576E" w:rsidP="009958E3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0576E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95" w:type="dxa"/>
          </w:tcPr>
          <w:p w:rsidR="0070576E" w:rsidRPr="003F0865" w:rsidRDefault="0070576E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70576E" w:rsidRPr="003F0865" w:rsidRDefault="00F94975" w:rsidP="004A6F22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মাউস</w:t>
            </w:r>
          </w:p>
        </w:tc>
        <w:tc>
          <w:tcPr>
            <w:tcW w:w="1350" w:type="dxa"/>
          </w:tcPr>
          <w:p w:rsidR="0070576E" w:rsidRPr="003F0865" w:rsidRDefault="0070576E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047D4B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১</w:t>
            </w:r>
            <w:r w:rsidR="001A1993"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টি</w:t>
            </w:r>
          </w:p>
        </w:tc>
      </w:tr>
      <w:tr w:rsidR="006F4DC0" w:rsidRPr="003F0865" w:rsidTr="001634D2">
        <w:tc>
          <w:tcPr>
            <w:tcW w:w="737" w:type="dxa"/>
          </w:tcPr>
          <w:p w:rsidR="006F4DC0" w:rsidRPr="003F0865" w:rsidRDefault="006F4DC0" w:rsidP="00EA0B69">
            <w:pPr>
              <w:pStyle w:val="ListParagraph"/>
              <w:numPr>
                <w:ilvl w:val="0"/>
                <w:numId w:val="2"/>
              </w:numPr>
              <w:tabs>
                <w:tab w:val="left" w:pos="6120"/>
              </w:tabs>
              <w:spacing w:line="312" w:lineRule="auto"/>
              <w:ind w:hanging="54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F4DC0" w:rsidRPr="003F0865" w:rsidRDefault="006F4DC0" w:rsidP="009958E3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F4DC0" w:rsidRPr="003F0865" w:rsidRDefault="006F4DC0" w:rsidP="00EA0B69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95" w:type="dxa"/>
          </w:tcPr>
          <w:p w:rsidR="006F4DC0" w:rsidRPr="003F0865" w:rsidRDefault="006F4DC0" w:rsidP="00EA0B69">
            <w:pPr>
              <w:pStyle w:val="ListParagraph"/>
              <w:numPr>
                <w:ilvl w:val="0"/>
                <w:numId w:val="3"/>
              </w:numPr>
              <w:tabs>
                <w:tab w:val="left" w:pos="6120"/>
              </w:tabs>
              <w:spacing w:line="312" w:lineRule="auto"/>
              <w:ind w:hanging="55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6F4DC0" w:rsidRPr="003F0865" w:rsidRDefault="006F4DC0" w:rsidP="00D93AFB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ট্যাব</w:t>
            </w:r>
          </w:p>
        </w:tc>
        <w:tc>
          <w:tcPr>
            <w:tcW w:w="1350" w:type="dxa"/>
          </w:tcPr>
          <w:p w:rsidR="006F4DC0" w:rsidRPr="003F0865" w:rsidRDefault="006F4DC0" w:rsidP="00D93AFB">
            <w:pPr>
              <w:pStyle w:val="ListParagraph"/>
              <w:tabs>
                <w:tab w:val="left" w:pos="6120"/>
              </w:tabs>
              <w:spacing w:line="312" w:lineRule="auto"/>
              <w:ind w:left="0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০১টি</w:t>
            </w:r>
          </w:p>
        </w:tc>
      </w:tr>
    </w:tbl>
    <w:p w:rsidR="0021508E" w:rsidRPr="003F0865" w:rsidRDefault="00674949" w:rsidP="00EA0B69">
      <w:pPr>
        <w:pStyle w:val="ListParagraph"/>
        <w:tabs>
          <w:tab w:val="left" w:pos="903"/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/>
          <w:sz w:val="24"/>
          <w:szCs w:val="24"/>
          <w:cs/>
        </w:rPr>
        <w:tab/>
      </w:r>
      <w:r w:rsidRPr="003F0865">
        <w:rPr>
          <w:rFonts w:ascii="NikoshBAN" w:hAnsi="NikoshBAN" w:cs="NikoshBAN"/>
          <w:sz w:val="24"/>
          <w:szCs w:val="24"/>
          <w:cs/>
        </w:rPr>
        <w:tab/>
      </w:r>
    </w:p>
    <w:p w:rsidR="00DA762C" w:rsidRPr="003F0865" w:rsidRDefault="00E72E96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  <w:cs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১২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  <w:t>শিক্ষা প্রতিষ্ঠান এবং তথ্য ও যোগাযোগ প্রযুক্তি অধিদপ্তর এর মধ্যে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4D597C" w:rsidRPr="003F0865" w:rsidRDefault="004D597C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  <w:cs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</w:r>
      <w:proofErr w:type="gramStart"/>
      <w:r w:rsidRPr="003F0865">
        <w:rPr>
          <w:rFonts w:ascii="Times New Roman" w:hAnsi="Times New Roman" w:cs="Times New Roman"/>
          <w:sz w:val="24"/>
          <w:szCs w:val="24"/>
        </w:rPr>
        <w:t xml:space="preserve">Coordination </w:t>
      </w:r>
      <w:r w:rsidR="005C4B7C" w:rsidRPr="003F0865">
        <w:rPr>
          <w:rFonts w:ascii="Times New Roman" w:hAnsi="Times New Roman" w:cs="Times New Roman"/>
          <w:sz w:val="24"/>
          <w:szCs w:val="24"/>
          <w:cs/>
        </w:rPr>
        <w:t>A</w:t>
      </w:r>
      <w:r w:rsidR="00295EBE" w:rsidRPr="003F0865">
        <w:rPr>
          <w:rFonts w:ascii="Times New Roman" w:hAnsi="Times New Roman" w:cs="Times New Roman"/>
          <w:sz w:val="24"/>
          <w:szCs w:val="24"/>
        </w:rPr>
        <w:t>agreement</w:t>
      </w:r>
      <w:r w:rsidR="001634D2">
        <w:rPr>
          <w:rFonts w:ascii="Times New Roman" w:hAnsi="Times New Roman" w:cs="Times New Roman" w:hint="cs"/>
          <w:sz w:val="24"/>
          <w:szCs w:val="24"/>
          <w:cs/>
          <w:lang w:bidi="bn-IN"/>
        </w:rPr>
        <w:t xml:space="preserve"> </w:t>
      </w:r>
      <w:r w:rsidRPr="003F0865">
        <w:rPr>
          <w:rFonts w:ascii="NikoshBAN" w:hAnsi="NikoshBAN" w:cs="NikoshBAN" w:hint="cs"/>
          <w:sz w:val="24"/>
          <w:szCs w:val="24"/>
          <w:cs/>
        </w:rPr>
        <w:t>হয়েছে কিনা?</w:t>
      </w:r>
      <w:proofErr w:type="gramEnd"/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373DD0" w:rsidRPr="003F0865">
        <w:rPr>
          <w:rFonts w:ascii="NikoshBAN" w:hAnsi="NikoshBAN" w:cs="NikoshBAN" w:hint="cs"/>
          <w:sz w:val="24"/>
          <w:szCs w:val="24"/>
          <w:cs/>
        </w:rPr>
        <w:t>: হয়েছে।</w:t>
      </w:r>
    </w:p>
    <w:p w:rsidR="00093CA6" w:rsidRPr="003F0865" w:rsidRDefault="00E72E96" w:rsidP="00C2712F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১৩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  <w:t>চুক্তি অনুযায়ী ল্যাব কক্ষ এর সাইজ কমপক্ষে বিশ ফিট</w:t>
      </w:r>
      <w:r w:rsidR="00093CA6" w:rsidRPr="003F0865">
        <w:rPr>
          <w:rFonts w:ascii="NikoshBAN" w:hAnsi="NikoshBAN" w:cs="NikoshBAN"/>
          <w:sz w:val="24"/>
          <w:szCs w:val="24"/>
        </w:rPr>
        <w:t>×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 xml:space="preserve"> আঠা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>রো ফিট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>কিনা?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>হ্যাঁ (২৫</w:t>
      </w:r>
      <w:r w:rsidR="00C2712F" w:rsidRPr="003F0865">
        <w:rPr>
          <w:rFonts w:ascii="NikoshBAN" w:hAnsi="NikoshBAN" w:cs="NikoshBAN"/>
          <w:sz w:val="24"/>
          <w:szCs w:val="24"/>
        </w:rPr>
        <w:t>'x25')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093CA6" w:rsidRPr="003F0865" w:rsidRDefault="00E72E96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১৪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  <w:t>সার্বক্ষণিক বিদ্যুৎ সংযোগ আছে কিনা?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DC29FE" w:rsidRPr="003F0865">
        <w:rPr>
          <w:rFonts w:ascii="NikoshBAN" w:hAnsi="NikoshBAN" w:cs="NikoshBAN" w:hint="cs"/>
          <w:sz w:val="24"/>
          <w:szCs w:val="24"/>
          <w:cs/>
        </w:rPr>
        <w:t xml:space="preserve"> আছে</w:t>
      </w:r>
    </w:p>
    <w:p w:rsidR="00093CA6" w:rsidRPr="003F0865" w:rsidRDefault="00E72E96" w:rsidP="00EA0B69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  <w:lang w:bidi="bn-IN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১৫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ab/>
        <w:t>ল্যাবে সার্বক্ষণিক</w:t>
      </w:r>
      <w:r w:rsidR="00093CA6" w:rsidRPr="003F0865">
        <w:rPr>
          <w:rFonts w:ascii="NikoshBAN" w:hAnsi="NikoshBAN" w:cs="NikoshBAN" w:hint="cs"/>
          <w:sz w:val="24"/>
          <w:szCs w:val="24"/>
          <w:cs/>
        </w:rPr>
        <w:t xml:space="preserve"> ইন্টারনেট সংযোগ নিশ্চিত করার জন্য কি ব্যবস্থা</w:t>
      </w:r>
    </w:p>
    <w:p w:rsidR="00A80D48" w:rsidRPr="003F0865" w:rsidRDefault="00093CA6" w:rsidP="005C4B7C">
      <w:pPr>
        <w:pStyle w:val="ListParagraph"/>
        <w:tabs>
          <w:tab w:val="left" w:pos="6120"/>
        </w:tabs>
        <w:spacing w:after="0" w:line="312" w:lineRule="auto"/>
        <w:ind w:left="450" w:hanging="45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নেয়া হয়েছে?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6236C8" w:rsidRPr="003F0865">
        <w:rPr>
          <w:rFonts w:ascii="NikoshBAN" w:hAnsi="NikoshBAN" w:cs="NikoshBAN" w:hint="cs"/>
          <w:sz w:val="24"/>
          <w:szCs w:val="24"/>
          <w:cs/>
        </w:rPr>
        <w:t>মডে</w:t>
      </w:r>
      <w:r w:rsidR="00510D0A">
        <w:rPr>
          <w:rFonts w:ascii="NikoshBAN" w:hAnsi="NikoshBAN" w:cs="NikoshBAN" w:hint="cs"/>
          <w:sz w:val="24"/>
          <w:szCs w:val="24"/>
          <w:cs/>
          <w:lang w:bidi="bn-IN"/>
        </w:rPr>
        <w:t>মের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B23898" w:rsidRPr="003F0865">
        <w:rPr>
          <w:rFonts w:ascii="NikoshBAN" w:hAnsi="NikoshBAN" w:cs="NikoshBAN" w:hint="cs"/>
          <w:sz w:val="24"/>
          <w:szCs w:val="24"/>
          <w:cs/>
        </w:rPr>
        <w:t>মাধ্যমে ইন্টারনেট সংযোগ</w:t>
      </w:r>
    </w:p>
    <w:p w:rsidR="00386540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১৬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  <w:t>ইন্টারনেট এর মাসিক বিল নিয়মিত পরিশোধ করা হচ্ছে কি না?</w:t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FB487C" w:rsidRPr="003F0865">
        <w:rPr>
          <w:rFonts w:ascii="NikoshBAN" w:hAnsi="NikoshBAN" w:cs="NikoshBAN" w:hint="cs"/>
          <w:sz w:val="24"/>
          <w:szCs w:val="24"/>
          <w:cs/>
        </w:rPr>
        <w:t>হ্যাঁ</w:t>
      </w:r>
    </w:p>
    <w:p w:rsidR="00F56078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১৭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  <w:t>কম্পিউটার ল্যাব এর জন্য পৃথক ব্যাংক একাউন্ট আছে কি না?</w:t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373DD0" w:rsidRPr="003F0865">
        <w:rPr>
          <w:rFonts w:ascii="NikoshBAN" w:hAnsi="NikoshBAN" w:cs="NikoshBAN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6236C8" w:rsidRPr="003F0865">
        <w:rPr>
          <w:rFonts w:ascii="NikoshBAN" w:hAnsi="NikoshBAN" w:cs="NikoshBAN" w:hint="cs"/>
          <w:sz w:val="24"/>
          <w:szCs w:val="24"/>
          <w:cs/>
        </w:rPr>
        <w:t>না</w:t>
      </w:r>
    </w:p>
    <w:p w:rsidR="00F56078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১৮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  <w:t>ব্যাংক ও শাখার নাম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7F6F51">
        <w:rPr>
          <w:rFonts w:ascii="NikoshBAN" w:hAnsi="NikoshBAN" w:cs="NikoshBAN"/>
          <w:sz w:val="24"/>
          <w:szCs w:val="24"/>
          <w:cs/>
        </w:rPr>
        <w:tab/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>প্রযোজ্য নয়</w:t>
      </w:r>
    </w:p>
    <w:p w:rsidR="00F56078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lastRenderedPageBreak/>
        <w:t>১৯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F56078" w:rsidRPr="003F0865">
        <w:rPr>
          <w:rFonts w:ascii="NikoshBAN" w:hAnsi="NikoshBAN" w:cs="NikoshBAN" w:hint="cs"/>
          <w:sz w:val="24"/>
          <w:szCs w:val="24"/>
          <w:cs/>
        </w:rPr>
        <w:tab/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>ব্যাংকে বর্তমান স্থিতির পরিমাণ কত?</w:t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ab/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ab/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ab/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ab/>
      </w:r>
      <w:r w:rsidR="00790910">
        <w:rPr>
          <w:rFonts w:ascii="NikoshBAN" w:hAnsi="NikoshBAN" w:cs="NikoshBAN"/>
          <w:sz w:val="24"/>
          <w:szCs w:val="24"/>
        </w:rPr>
        <w:tab/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>প্রযোজ্য নয়</w:t>
      </w:r>
    </w:p>
    <w:p w:rsidR="003F015A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২০</w:t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3F015A" w:rsidRPr="003F0865">
        <w:rPr>
          <w:rFonts w:ascii="NikoshBAN" w:hAnsi="NikoshBAN" w:cs="NikoshBAN" w:hint="cs"/>
          <w:sz w:val="24"/>
          <w:szCs w:val="24"/>
          <w:cs/>
        </w:rPr>
        <w:tab/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শ্রেণি</w:t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>ভিত্তিক আইসিটি সংশ্লিষ্ট শিক্ষা দেয়া হচ্ছে কিনা?</w:t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ab/>
      </w:r>
      <w:r w:rsidR="009968B6" w:rsidRPr="003F0865">
        <w:rPr>
          <w:rFonts w:ascii="NikoshBAN" w:hAnsi="NikoshBAN" w:cs="NikoshBAN" w:hint="cs"/>
          <w:sz w:val="24"/>
          <w:szCs w:val="24"/>
          <w:cs/>
        </w:rPr>
        <w:tab/>
      </w:r>
      <w:r w:rsidR="00790910">
        <w:rPr>
          <w:rFonts w:ascii="NikoshBAN" w:hAnsi="NikoshBAN" w:cs="NikoshBAN"/>
          <w:sz w:val="24"/>
          <w:szCs w:val="24"/>
        </w:rPr>
        <w:tab/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FB487C" w:rsidRPr="003F0865">
        <w:rPr>
          <w:rFonts w:ascii="NikoshBAN" w:hAnsi="NikoshBAN" w:cs="NikoshBAN" w:hint="cs"/>
          <w:sz w:val="24"/>
          <w:szCs w:val="24"/>
          <w:cs/>
        </w:rPr>
        <w:t>হ্যাঁ</w:t>
      </w:r>
    </w:p>
    <w:p w:rsidR="007233ED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২১</w:t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ab/>
        <w:t>কম্পিউটার ল্যাবটি স্থাপনের পরে এটি আর কি কাজে ব্যবহার হয়েছে</w:t>
      </w:r>
    </w:p>
    <w:p w:rsidR="007233ED" w:rsidRPr="003F0865" w:rsidRDefault="007233ED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(প্রশিক্ষণ কেন্দ্র/স্থানীয় সাইবার সেন্টার অথবা এসএসসি/এইচএসসি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7233ED" w:rsidRPr="003F0865" w:rsidRDefault="007233ED" w:rsidP="00A80D48">
      <w:pPr>
        <w:spacing w:after="0" w:line="312" w:lineRule="auto"/>
        <w:ind w:firstLine="72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পর্যায়ে ব্যবহারিক পরীক্ষা কেন্দ্র হিসাবে ব্যবহৃত হচ্ছে কিনা)?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D5038B" w:rsidRPr="003F0865">
        <w:rPr>
          <w:rFonts w:ascii="NikoshBAN" w:hAnsi="NikoshBAN" w:cs="NikoshBAN" w:hint="cs"/>
          <w:sz w:val="24"/>
          <w:szCs w:val="24"/>
          <w:cs/>
        </w:rPr>
        <w:t xml:space="preserve"> হ্যাঁ</w:t>
      </w:r>
    </w:p>
    <w:p w:rsidR="009968B6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২২</w:t>
      </w:r>
      <w:r w:rsidR="009968B6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9968B6" w:rsidRPr="003F0865">
        <w:rPr>
          <w:rFonts w:ascii="NikoshBAN" w:hAnsi="NikoshBAN" w:cs="NikoshBAN" w:hint="cs"/>
          <w:sz w:val="24"/>
          <w:szCs w:val="24"/>
          <w:cs/>
        </w:rPr>
        <w:tab/>
      </w:r>
      <w:r w:rsidR="009968B6" w:rsidRPr="003F0865">
        <w:rPr>
          <w:rFonts w:ascii="Times New Roman" w:hAnsi="Times New Roman" w:cs="Times New Roman"/>
          <w:sz w:val="24"/>
          <w:szCs w:val="24"/>
        </w:rPr>
        <w:t>Language Train</w:t>
      </w:r>
      <w:r w:rsidR="005357ED" w:rsidRPr="003F0865">
        <w:rPr>
          <w:rFonts w:ascii="Times New Roman" w:hAnsi="Times New Roman" w:cs="Times New Roman"/>
          <w:sz w:val="24"/>
          <w:szCs w:val="24"/>
        </w:rPr>
        <w:t>ing</w:t>
      </w:r>
      <w:r w:rsidR="009968B6" w:rsidRPr="003F0865">
        <w:rPr>
          <w:rFonts w:ascii="Times New Roman" w:hAnsi="Times New Roman" w:cs="Times New Roman"/>
          <w:sz w:val="24"/>
          <w:szCs w:val="24"/>
        </w:rPr>
        <w:t xml:space="preserve"> Program</w:t>
      </w:r>
      <w:r w:rsidR="009968B6" w:rsidRPr="003F0865">
        <w:rPr>
          <w:rFonts w:ascii="NikoshBAN" w:hAnsi="NikoshBAN" w:cs="NikoshBAN" w:hint="cs"/>
          <w:sz w:val="24"/>
          <w:szCs w:val="24"/>
          <w:cs/>
        </w:rPr>
        <w:t xml:space="preserve">এর জন </w:t>
      </w:r>
      <w:r w:rsidR="009968B6" w:rsidRPr="003F0865">
        <w:rPr>
          <w:rFonts w:ascii="Times New Roman" w:hAnsi="Times New Roman" w:cs="Times New Roman"/>
          <w:sz w:val="24"/>
          <w:szCs w:val="24"/>
        </w:rPr>
        <w:t>Fund</w:t>
      </w:r>
      <w:r w:rsidR="009968B6" w:rsidRPr="003F0865">
        <w:rPr>
          <w:rFonts w:ascii="NikoshBAN" w:hAnsi="NikoshBAN" w:cs="NikoshBAN" w:hint="cs"/>
          <w:sz w:val="24"/>
          <w:szCs w:val="24"/>
          <w:cs/>
        </w:rPr>
        <w:t>আছে</w:t>
      </w:r>
    </w:p>
    <w:p w:rsidR="009968B6" w:rsidRPr="003F0865" w:rsidRDefault="009968B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কিনা এবং এর পরিমাণ কত?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3046BC" w:rsidRPr="003F0865">
        <w:rPr>
          <w:rFonts w:ascii="NikoshBAN" w:hAnsi="NikoshBAN" w:cs="NikoshBAN"/>
          <w:sz w:val="24"/>
          <w:szCs w:val="24"/>
          <w:cs/>
        </w:rPr>
        <w:t>প্রযোজ্য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3046BC" w:rsidRPr="003F0865">
        <w:rPr>
          <w:rFonts w:ascii="NikoshBAN" w:hAnsi="NikoshBAN" w:cs="NikoshBAN"/>
          <w:sz w:val="24"/>
          <w:szCs w:val="24"/>
          <w:cs/>
        </w:rPr>
        <w:t>নয়</w:t>
      </w:r>
    </w:p>
    <w:p w:rsidR="008F23A1" w:rsidRPr="003F0865" w:rsidRDefault="009968B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</w:t>
      </w:r>
      <w:r w:rsidR="00E72E96" w:rsidRPr="003F0865">
        <w:rPr>
          <w:rFonts w:ascii="NikoshBAN" w:hAnsi="NikoshBAN" w:cs="NikoshBAN" w:hint="cs"/>
          <w:sz w:val="24"/>
          <w:szCs w:val="24"/>
          <w:cs/>
        </w:rPr>
        <w:t>৩</w:t>
      </w:r>
      <w:r w:rsidRPr="003F0865">
        <w:rPr>
          <w:rFonts w:ascii="NikoshBAN" w:hAnsi="NikoshBAN" w:cs="NikoshBAN" w:hint="cs"/>
          <w:sz w:val="24"/>
          <w:szCs w:val="24"/>
          <w:cs/>
        </w:rPr>
        <w:t>.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বিগত এক বছরে সংশ্লিষ্ট</w:t>
      </w:r>
      <w:r w:rsidR="008F23A1" w:rsidRPr="003F0865">
        <w:rPr>
          <w:rFonts w:ascii="NikoshBAN" w:hAnsi="NikoshBAN" w:cs="NikoshBAN" w:hint="cs"/>
          <w:sz w:val="24"/>
          <w:szCs w:val="24"/>
          <w:cs/>
        </w:rPr>
        <w:t xml:space="preserve"> উপজেলার সহকারী প্রোগ্রামার/জেলার</w:t>
      </w:r>
    </w:p>
    <w:p w:rsidR="008F23A1" w:rsidRPr="003F0865" w:rsidRDefault="008F23A1" w:rsidP="00A80D48">
      <w:pPr>
        <w:spacing w:after="0" w:line="312" w:lineRule="auto"/>
        <w:ind w:firstLine="72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প্রোগ্রামার কত বার ল্যাব পরিদর্শন করেছেন এবং সে পরিদর্শনের</w:t>
      </w:r>
    </w:p>
    <w:p w:rsidR="00D75471" w:rsidRPr="003F0865" w:rsidRDefault="008F23A1" w:rsidP="00DA135A">
      <w:pPr>
        <w:spacing w:after="0" w:line="312" w:lineRule="auto"/>
        <w:ind w:left="5760" w:hanging="504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নির্দেশনার আলোকে কি কি ব্যবস্থা নেয়া হয়েছে।</w:t>
      </w:r>
      <w:r w:rsidR="000C2E77">
        <w:rPr>
          <w:rFonts w:ascii="NikoshBAN" w:hAnsi="NikoshBAN" w:cs="NikoshBAN"/>
          <w:sz w:val="24"/>
          <w:szCs w:val="24"/>
          <w:cs/>
        </w:rPr>
        <w:tab/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3046BC" w:rsidRPr="003F0865">
        <w:rPr>
          <w:rFonts w:ascii="NikoshBAN" w:hAnsi="NikoshBAN" w:cs="NikoshBAN" w:hint="cs"/>
          <w:sz w:val="24"/>
          <w:szCs w:val="24"/>
          <w:cs/>
        </w:rPr>
        <w:t xml:space="preserve">নতুন ল্যাব </w:t>
      </w:r>
      <w:r w:rsidR="000C2E77">
        <w:rPr>
          <w:rFonts w:ascii="NikoshBAN" w:hAnsi="NikoshBAN" w:cs="NikoshBAN"/>
          <w:sz w:val="24"/>
          <w:szCs w:val="24"/>
          <w:cs/>
        </w:rPr>
        <w:t>সহকারী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প্রোগ্রামার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বর্ণিত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বিদ্যালয়ে</w:t>
      </w:r>
      <w:r w:rsidR="00DA135A">
        <w:rPr>
          <w:rFonts w:ascii="NikoshBAN" w:hAnsi="NikoshBAN" w:cs="NikoshBAN" w:hint="cs"/>
          <w:sz w:val="24"/>
          <w:szCs w:val="24"/>
          <w:cs/>
          <w:lang w:bidi="bn-IN"/>
        </w:rPr>
        <w:t xml:space="preserve">     </w:t>
      </w:r>
      <w:r w:rsidR="000C2E77">
        <w:rPr>
          <w:rFonts w:ascii="NikoshBAN" w:hAnsi="NikoshBAN" w:cs="NikoshBAN" w:hint="cs"/>
          <w:sz w:val="24"/>
          <w:szCs w:val="24"/>
          <w:cs/>
        </w:rPr>
        <w:t>কম্পিউটার  প্রশিক্ষণ ও ক্লাস নিয়েছেন মর্মে জানা গেল।</w:t>
      </w:r>
    </w:p>
    <w:p w:rsidR="000238E6" w:rsidRPr="003F0865" w:rsidRDefault="00D75471" w:rsidP="005357ED">
      <w:pPr>
        <w:spacing w:after="0" w:line="312" w:lineRule="auto"/>
        <w:jc w:val="both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</w:t>
      </w:r>
      <w:r w:rsidR="00E72E96" w:rsidRPr="003F0865">
        <w:rPr>
          <w:rFonts w:ascii="NikoshBAN" w:hAnsi="NikoshBAN" w:cs="NikoshBAN" w:hint="cs"/>
          <w:sz w:val="24"/>
          <w:szCs w:val="24"/>
          <w:cs/>
        </w:rPr>
        <w:t>৪</w:t>
      </w:r>
      <w:r w:rsidRPr="003F0865">
        <w:rPr>
          <w:rFonts w:ascii="NikoshBAN" w:hAnsi="NikoshBAN" w:cs="NikoshBAN" w:hint="cs"/>
          <w:sz w:val="24"/>
          <w:szCs w:val="24"/>
          <w:cs/>
        </w:rPr>
        <w:t>.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0238E6" w:rsidRPr="003F0865">
        <w:rPr>
          <w:rFonts w:ascii="NikoshBAN" w:hAnsi="NikoshBAN" w:cs="NikoshBAN" w:hint="cs"/>
          <w:sz w:val="24"/>
          <w:szCs w:val="24"/>
          <w:cs/>
        </w:rPr>
        <w:t>বিগত এক বছরে তথ্য ও যোগাযোগ প্রযুক্তি অধিদপ্তরের /তথ্য ও</w:t>
      </w:r>
    </w:p>
    <w:p w:rsidR="00A52ABE" w:rsidRPr="003F0865" w:rsidRDefault="000238E6" w:rsidP="005357ED">
      <w:pPr>
        <w:spacing w:after="0" w:line="312" w:lineRule="auto"/>
        <w:jc w:val="both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যোগাযোগ প্রযুক্তি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 xml:space="preserve"> বিভাগের কোন কর্মকর্তা ল্যাব</w:t>
      </w:r>
      <w:r w:rsidR="00A52ABE" w:rsidRPr="003F0865">
        <w:rPr>
          <w:rFonts w:ascii="NikoshBAN" w:hAnsi="NikoshBAN" w:cs="NikoshBAN" w:hint="cs"/>
          <w:sz w:val="24"/>
          <w:szCs w:val="24"/>
          <w:cs/>
        </w:rPr>
        <w:t xml:space="preserve"> পরিদর্শন করে থাকলে</w:t>
      </w:r>
    </w:p>
    <w:p w:rsidR="007233ED" w:rsidRPr="003F0865" w:rsidRDefault="00A52ABE" w:rsidP="005357ED">
      <w:pPr>
        <w:spacing w:after="0" w:line="312" w:lineRule="auto"/>
        <w:ind w:left="5760" w:hanging="5040"/>
        <w:jc w:val="both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তার তথ্যাদি সে কর্মকর্ত</w:t>
      </w:r>
      <w:r w:rsidR="00DC29FE" w:rsidRPr="003F0865">
        <w:rPr>
          <w:rFonts w:ascii="NikoshBAN" w:hAnsi="NikoshBAN" w:cs="NikoshBAN" w:hint="cs"/>
          <w:sz w:val="24"/>
          <w:szCs w:val="24"/>
          <w:cs/>
        </w:rPr>
        <w:t>াগণের নাম/পদবি/পরিদর্শন তারিখ।</w:t>
      </w:r>
      <w:r w:rsidR="00DC29FE"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243A73" w:rsidRPr="003F0865">
        <w:rPr>
          <w:rFonts w:ascii="NikoshBAN" w:hAnsi="NikoshBAN" w:cs="NikoshBAN"/>
          <w:sz w:val="24"/>
          <w:szCs w:val="24"/>
          <w:cs/>
        </w:rPr>
        <w:t>হয়নি</w:t>
      </w:r>
      <w:r w:rsidR="007233ED"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C87B2A" w:rsidRPr="003F0865" w:rsidRDefault="004327C9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</w:t>
      </w:r>
      <w:r w:rsidR="00E72E96" w:rsidRPr="003F0865">
        <w:rPr>
          <w:rFonts w:ascii="NikoshBAN" w:hAnsi="NikoshBAN" w:cs="NikoshBAN" w:hint="cs"/>
          <w:sz w:val="24"/>
          <w:szCs w:val="24"/>
          <w:cs/>
        </w:rPr>
        <w:t>৫</w:t>
      </w:r>
      <w:r w:rsidRPr="003F0865">
        <w:rPr>
          <w:rFonts w:ascii="NikoshBAN" w:hAnsi="NikoshBAN" w:cs="NikoshBAN" w:hint="cs"/>
          <w:sz w:val="24"/>
          <w:szCs w:val="24"/>
          <w:cs/>
        </w:rPr>
        <w:t>.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>পরিদর্শনের প্রেক্ষিতে কি কি নির্দেশনা প্রদান করা হয়েছিল এবং সে</w:t>
      </w:r>
    </w:p>
    <w:p w:rsidR="003D45FE" w:rsidRPr="003F0865" w:rsidRDefault="00B072C5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প্রেক্ষিতে গৃহী</w:t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>ত ব্যবস্থা</w:t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45FE"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 w:hint="cs"/>
          <w:sz w:val="24"/>
          <w:szCs w:val="24"/>
          <w:cs/>
        </w:rPr>
        <w:t>ব্যবস্থা নেয়া হয়েছে বলে জানা গেল।</w:t>
      </w:r>
    </w:p>
    <w:p w:rsidR="00E215D0" w:rsidRPr="003F0865" w:rsidRDefault="00882204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</w:t>
      </w:r>
      <w:r w:rsidR="00E72E96" w:rsidRPr="003F0865">
        <w:rPr>
          <w:rFonts w:ascii="NikoshBAN" w:hAnsi="NikoshBAN" w:cs="NikoshBAN" w:hint="cs"/>
          <w:sz w:val="24"/>
          <w:szCs w:val="24"/>
          <w:cs/>
        </w:rPr>
        <w:t>৬</w:t>
      </w:r>
      <w:r w:rsidRPr="003F0865">
        <w:rPr>
          <w:rFonts w:ascii="NikoshBAN" w:hAnsi="NikoshBAN" w:cs="NikoshBAN" w:hint="cs"/>
          <w:sz w:val="24"/>
          <w:szCs w:val="24"/>
          <w:cs/>
        </w:rPr>
        <w:t>.</w:t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আইটি সরঞ্জামগুলো সচল আছে কিনা? (হ্যাঁ/না)</w:t>
      </w:r>
    </w:p>
    <w:tbl>
      <w:tblPr>
        <w:tblStyle w:val="TableGrid"/>
        <w:tblW w:w="0" w:type="auto"/>
        <w:tblInd w:w="828" w:type="dxa"/>
        <w:tblLook w:val="04A0"/>
      </w:tblPr>
      <w:tblGrid>
        <w:gridCol w:w="1011"/>
        <w:gridCol w:w="1231"/>
        <w:gridCol w:w="1522"/>
        <w:gridCol w:w="1522"/>
        <w:gridCol w:w="1522"/>
        <w:gridCol w:w="1526"/>
        <w:gridCol w:w="1386"/>
      </w:tblGrid>
      <w:tr w:rsidR="00E215D0" w:rsidRPr="003F0865" w:rsidTr="00926D3C">
        <w:trPr>
          <w:trHeight w:val="64"/>
        </w:trPr>
        <w:tc>
          <w:tcPr>
            <w:tcW w:w="1011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কম্পিউটার</w:t>
            </w:r>
          </w:p>
        </w:tc>
        <w:tc>
          <w:tcPr>
            <w:tcW w:w="1231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প্রিন্টার</w:t>
            </w:r>
          </w:p>
        </w:tc>
        <w:tc>
          <w:tcPr>
            <w:tcW w:w="1522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রাউটার</w:t>
            </w:r>
          </w:p>
        </w:tc>
        <w:tc>
          <w:tcPr>
            <w:tcW w:w="1522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স্ক্যানার</w:t>
            </w:r>
          </w:p>
        </w:tc>
        <w:tc>
          <w:tcPr>
            <w:tcW w:w="1522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ট্যাব</w:t>
            </w:r>
          </w:p>
        </w:tc>
        <w:tc>
          <w:tcPr>
            <w:tcW w:w="1526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প্রজেক্টর/</w:t>
            </w:r>
            <w:r w:rsidRPr="003F0865">
              <w:rPr>
                <w:rFonts w:ascii="Times New Roman" w:hAnsi="Times New Roman" w:cs="Times New Roman"/>
                <w:sz w:val="20"/>
                <w:szCs w:val="20"/>
              </w:rPr>
              <w:t>LED TV</w:t>
            </w:r>
          </w:p>
        </w:tc>
        <w:tc>
          <w:tcPr>
            <w:tcW w:w="1386" w:type="dxa"/>
            <w:vAlign w:val="center"/>
          </w:tcPr>
          <w:p w:rsidR="00E215D0" w:rsidRPr="003F0865" w:rsidRDefault="00E215D0" w:rsidP="00A80D48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হ্যাঁ/না</w:t>
            </w:r>
          </w:p>
        </w:tc>
      </w:tr>
      <w:tr w:rsidR="00FB487C" w:rsidRPr="003F0865" w:rsidTr="00926D3C">
        <w:tc>
          <w:tcPr>
            <w:tcW w:w="1011" w:type="dxa"/>
          </w:tcPr>
          <w:p w:rsidR="00FB487C" w:rsidRPr="003F0865" w:rsidRDefault="00FB487C" w:rsidP="00FB487C">
            <w:pPr>
              <w:spacing w:line="312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231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522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522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522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526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  <w:tc>
          <w:tcPr>
            <w:tcW w:w="1386" w:type="dxa"/>
          </w:tcPr>
          <w:p w:rsidR="00FB487C" w:rsidRPr="003F0865" w:rsidRDefault="00FB487C" w:rsidP="00FB487C">
            <w:pPr>
              <w:jc w:val="center"/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হ্যাঁ</w:t>
            </w:r>
          </w:p>
        </w:tc>
      </w:tr>
    </w:tbl>
    <w:p w:rsidR="00882204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২৭</w:t>
      </w:r>
      <w:r w:rsidR="00E53645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E53645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 xml:space="preserve"> না হলে তার কারণ কি?</w:t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 xml:space="preserve"> প্রযোজ্য নয়</w:t>
      </w:r>
    </w:p>
    <w:p w:rsidR="003D7C21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২৮</w:t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3D7C21" w:rsidRPr="003F0865">
        <w:rPr>
          <w:rFonts w:ascii="NikoshBAN" w:hAnsi="NikoshBAN" w:cs="NikoshBAN" w:hint="cs"/>
          <w:sz w:val="24"/>
          <w:szCs w:val="24"/>
          <w:cs/>
        </w:rPr>
        <w:tab/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>মেরামত না হয়ে থাকলে তার কারণ কি?</w:t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ab/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ab/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 xml:space="preserve"> প্রযোজ্য নয়</w:t>
      </w:r>
    </w:p>
    <w:p w:rsidR="00B25409" w:rsidRPr="003F0865" w:rsidRDefault="00E72E96" w:rsidP="00FB487C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২৯</w:t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ab/>
        <w:t>ল্যাবের ল্যাপটপ ফাইল/ফোল্ডার পরীক্ষা করে ল্যাবটি যে ছাত্র-ছাত্রী/</w:t>
      </w:r>
      <w:r w:rsidR="00C2712F" w:rsidRPr="003F0865">
        <w:rPr>
          <w:rFonts w:ascii="NikoshBAN" w:hAnsi="NikoshBAN" w:cs="NikoshBAN" w:hint="cs"/>
          <w:sz w:val="24"/>
          <w:szCs w:val="24"/>
          <w:cs/>
        </w:rPr>
        <w:t xml:space="preserve"> : </w:t>
      </w:r>
      <w:r w:rsidR="00FB487C" w:rsidRPr="003F0865">
        <w:rPr>
          <w:rFonts w:ascii="NikoshBAN" w:hAnsi="NikoshBAN" w:cs="NikoshBAN" w:hint="cs"/>
          <w:sz w:val="24"/>
          <w:szCs w:val="24"/>
          <w:cs/>
        </w:rPr>
        <w:t>ছাত্রী ও শিক্ষ</w:t>
      </w:r>
      <w:r w:rsidR="00692410" w:rsidRPr="003F0865">
        <w:rPr>
          <w:rFonts w:ascii="NikoshBAN" w:hAnsi="NikoshBAN" w:cs="NikoshBAN" w:hint="cs"/>
          <w:sz w:val="24"/>
          <w:szCs w:val="24"/>
          <w:cs/>
        </w:rPr>
        <w:t>ক</w:t>
      </w:r>
      <w:r w:rsidR="00FB487C" w:rsidRPr="003F0865">
        <w:rPr>
          <w:rFonts w:ascii="NikoshBAN" w:hAnsi="NikoshBAN" w:cs="NikoshBAN" w:hint="cs"/>
          <w:sz w:val="24"/>
          <w:szCs w:val="24"/>
          <w:cs/>
        </w:rPr>
        <w:t>গণ ব্যবহার করছে</w:t>
      </w:r>
    </w:p>
    <w:p w:rsidR="00B25409" w:rsidRPr="003F0865" w:rsidRDefault="00B25409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প্রশিক্ষণার্থীগণ ব্যবহার করেছে এ বিষয়ে পর্যবেক্ষণ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="00CC6407" w:rsidRPr="003F086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B25409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৩০</w:t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B25409" w:rsidRPr="003F0865">
        <w:rPr>
          <w:rFonts w:ascii="NikoshBAN" w:hAnsi="NikoshBAN" w:cs="NikoshBAN" w:hint="cs"/>
          <w:sz w:val="24"/>
          <w:szCs w:val="24"/>
          <w:cs/>
        </w:rPr>
        <w:tab/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ল্যাবের নিরাপত্তা, পরিষ্কার</w:t>
      </w:r>
      <w:r w:rsidR="0098068C" w:rsidRPr="003F0865">
        <w:rPr>
          <w:rFonts w:ascii="NikoshBAN" w:hAnsi="NikoshBAN" w:cs="NikoshBAN" w:hint="cs"/>
          <w:sz w:val="24"/>
          <w:szCs w:val="24"/>
          <w:cs/>
        </w:rPr>
        <w:t xml:space="preserve"> পরিচ্ছন্ন ও সার্বিক পরিবেশ সম্পর্কিত</w:t>
      </w:r>
    </w:p>
    <w:p w:rsidR="0098068C" w:rsidRPr="003F0865" w:rsidRDefault="0098068C" w:rsidP="00A80D48">
      <w:pPr>
        <w:spacing w:after="0" w:line="312" w:lineRule="auto"/>
        <w:rPr>
          <w:rFonts w:ascii="NikoshBAN" w:hAnsi="NikoshBAN" w:cs="NikoshBAN"/>
          <w:sz w:val="24"/>
          <w:szCs w:val="24"/>
          <w:lang w:bidi="bn-IN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বিষয়গুলো সম্পর্কিত পর্যবেক্ষণ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  <w:r w:rsidRPr="003F0865">
        <w:rPr>
          <w:rFonts w:ascii="NikoshBAN" w:hAnsi="NikoshBAN" w:cs="NikoshBAN" w:hint="cs"/>
          <w:sz w:val="24"/>
          <w:szCs w:val="24"/>
          <w:cs/>
        </w:rPr>
        <w:tab/>
        <w:t>: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692410" w:rsidRPr="003F0865">
        <w:rPr>
          <w:rFonts w:ascii="NikoshBAN" w:hAnsi="NikoshBAN" w:cs="NikoshBAN"/>
          <w:sz w:val="24"/>
          <w:szCs w:val="24"/>
          <w:cs/>
        </w:rPr>
        <w:t>ল্যাব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692410" w:rsidRPr="003F0865">
        <w:rPr>
          <w:rFonts w:ascii="NikoshBAN" w:hAnsi="NikoshBAN" w:cs="NikoshBAN"/>
          <w:sz w:val="24"/>
          <w:szCs w:val="24"/>
          <w:cs/>
        </w:rPr>
        <w:t>নিরাপ</w:t>
      </w:r>
      <w:r w:rsidR="007F6F51">
        <w:rPr>
          <w:rFonts w:ascii="NikoshBAN" w:hAnsi="NikoshBAN" w:cs="NikoshBAN"/>
          <w:sz w:val="24"/>
          <w:szCs w:val="24"/>
          <w:cs/>
        </w:rPr>
        <w:t>দ</w:t>
      </w:r>
      <w:r w:rsidR="00692410" w:rsidRPr="003F0865">
        <w:rPr>
          <w:rFonts w:ascii="NikoshBAN" w:hAnsi="NikoshBAN" w:cs="NikoshBAN"/>
          <w:sz w:val="24"/>
          <w:szCs w:val="24"/>
        </w:rPr>
        <w:t xml:space="preserve">, </w:t>
      </w:r>
      <w:r w:rsidR="00692410" w:rsidRPr="003F0865">
        <w:rPr>
          <w:rFonts w:ascii="NikoshBAN" w:hAnsi="NikoshBAN" w:cs="NikoshBAN"/>
          <w:sz w:val="24"/>
          <w:szCs w:val="24"/>
          <w:cs/>
        </w:rPr>
        <w:t>পরিষ্কার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692410" w:rsidRPr="003F0865">
        <w:rPr>
          <w:rFonts w:ascii="NikoshBAN" w:hAnsi="NikoshBAN" w:cs="NikoshBAN"/>
          <w:sz w:val="24"/>
          <w:szCs w:val="24"/>
          <w:cs/>
        </w:rPr>
        <w:t>পরিচ্ছন্ন</w:t>
      </w:r>
      <w:r w:rsidR="000C2E77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ও</w:t>
      </w:r>
      <w:r w:rsidR="000C2E77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সার্বিক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পরিবেশ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অত্যন্ত</w:t>
      </w:r>
      <w:r w:rsidR="00790910">
        <w:rPr>
          <w:rFonts w:ascii="NikoshBAN" w:hAnsi="NikoshBAN" w:cs="NikoshBAN"/>
          <w:sz w:val="24"/>
          <w:szCs w:val="24"/>
        </w:rPr>
        <w:t xml:space="preserve"> </w:t>
      </w:r>
      <w:r w:rsidR="000C2E77">
        <w:rPr>
          <w:rFonts w:ascii="NikoshBAN" w:hAnsi="NikoshBAN" w:cs="NikoshBAN"/>
          <w:sz w:val="24"/>
          <w:szCs w:val="24"/>
          <w:cs/>
        </w:rPr>
        <w:t>ভাল</w:t>
      </w:r>
      <w:r w:rsidR="00510D0A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ল্যাবে সিসি ক্যামেরা স্থাপন করা হয়েছে।</w:t>
      </w:r>
    </w:p>
    <w:tbl>
      <w:tblPr>
        <w:tblStyle w:val="TableGrid"/>
        <w:tblW w:w="10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5157"/>
        <w:gridCol w:w="4653"/>
      </w:tblGrid>
      <w:tr w:rsidR="00692410" w:rsidRPr="003F0865" w:rsidTr="00692410">
        <w:tc>
          <w:tcPr>
            <w:tcW w:w="720" w:type="dxa"/>
          </w:tcPr>
          <w:p w:rsidR="00692410" w:rsidRPr="003F0865" w:rsidRDefault="00692410" w:rsidP="00692410">
            <w:pPr>
              <w:spacing w:line="312" w:lineRule="auto"/>
              <w:rPr>
                <w:rFonts w:ascii="NikoshBAN" w:hAnsi="NikoshBAN" w:cs="NikoshBAN"/>
                <w:sz w:val="20"/>
                <w:szCs w:val="20"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৩১.</w:t>
            </w:r>
          </w:p>
        </w:tc>
        <w:tc>
          <w:tcPr>
            <w:tcW w:w="5157" w:type="dxa"/>
          </w:tcPr>
          <w:p w:rsidR="000955CA" w:rsidRDefault="00692410" w:rsidP="00692410">
            <w:pPr>
              <w:spacing w:line="312" w:lineRule="auto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3F0865">
              <w:rPr>
                <w:rFonts w:ascii="NikoshBAN" w:hAnsi="NikoshBAN" w:cs="NikoshBAN" w:hint="cs"/>
                <w:sz w:val="24"/>
                <w:szCs w:val="24"/>
                <w:cs/>
              </w:rPr>
              <w:t>পরিদর্শনকারী কর্মকর্তার নিকট লক্ষণীয় অন্যান্য বিষয় সার্বিক মন্তব্য ও</w:t>
            </w:r>
            <w:r w:rsidR="000955CA">
              <w:rPr>
                <w:rFonts w:ascii="NikoshBAN" w:hAnsi="NikoshBAN" w:cs="NikoshBAN" w:hint="cs"/>
                <w:sz w:val="24"/>
                <w:szCs w:val="24"/>
                <w:cs/>
              </w:rPr>
              <w:t>:</w:t>
            </w:r>
          </w:p>
          <w:p w:rsidR="00692410" w:rsidRPr="003F0865" w:rsidRDefault="000955CA" w:rsidP="00692410">
            <w:pPr>
              <w:spacing w:line="312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নির্দেশনা                                                                          </w:t>
            </w:r>
          </w:p>
        </w:tc>
        <w:tc>
          <w:tcPr>
            <w:tcW w:w="4653" w:type="dxa"/>
          </w:tcPr>
          <w:p w:rsidR="00692410" w:rsidRPr="003F0865" w:rsidRDefault="00692410" w:rsidP="000C2E77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ল্যাবের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সর্বোচ্চ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ব্যবহার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নিশ্চত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করে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শিক্ষার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গুণগত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মান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বৃদ্ধি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করতে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3F0865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সকল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ক্লাসকে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পর্যায়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ক্রমে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ল্যাব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ক্লাসের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আওতায়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আনতে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হবে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 w:rsidR="000C2E7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বিদ্যালয়ের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সার্বিক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C2E77">
              <w:rPr>
                <w:rFonts w:ascii="NikoshBAN" w:hAnsi="NikoshBAN" w:cs="NikoshBAN"/>
                <w:sz w:val="24"/>
                <w:szCs w:val="24"/>
                <w:cs/>
              </w:rPr>
              <w:t>পরিবেশ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="000012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শিক্ষার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মানউন্নয়নে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প্রধান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শিক্ষিকার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ভূমিকা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অত্যন্ত</w:t>
            </w:r>
            <w:r w:rsidR="00510D0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</w:rPr>
              <w:t>ইতিবাচক</w:t>
            </w:r>
            <w:r w:rsidR="0000127A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:rsidR="0098068C" w:rsidRPr="003F0865" w:rsidRDefault="00E72E96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৩২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.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ab/>
        <w:t>পরিদর্শন রেজিস্টার</w:t>
      </w:r>
      <w:r w:rsidR="0098068C" w:rsidRPr="003F0865">
        <w:rPr>
          <w:rFonts w:ascii="NikoshBAN" w:hAnsi="NikoshBAN" w:cs="NikoshBAN" w:hint="cs"/>
          <w:sz w:val="24"/>
          <w:szCs w:val="24"/>
          <w:cs/>
        </w:rPr>
        <w:t xml:space="preserve"> আছে কিনা? এ বিষয়ে পূর্ববর্তী পরিদর্শনের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:  পরিদর্শন রেজিস্টার</w:t>
      </w:r>
      <w:r w:rsidR="006310A7" w:rsidRPr="003F0865">
        <w:rPr>
          <w:rFonts w:ascii="NikoshBAN" w:hAnsi="NikoshBAN" w:cs="NikoshBAN" w:hint="cs"/>
          <w:sz w:val="24"/>
          <w:szCs w:val="24"/>
          <w:cs/>
        </w:rPr>
        <w:t xml:space="preserve"> আছে</w:t>
      </w:r>
    </w:p>
    <w:p w:rsidR="0098068C" w:rsidRPr="003F0865" w:rsidRDefault="0098068C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ab/>
        <w:t>সুপারিশ কার্যকর করা হয়েছ</w:t>
      </w:r>
      <w:r w:rsidR="00B072C5" w:rsidRPr="003F0865">
        <w:rPr>
          <w:rFonts w:ascii="NikoshBAN" w:hAnsi="NikoshBAN" w:cs="NikoshBAN" w:hint="cs"/>
          <w:sz w:val="24"/>
          <w:szCs w:val="24"/>
          <w:cs/>
        </w:rPr>
        <w:t>ে কিনা, না হয়ে থাকলে তার কারণ কি</w:t>
      </w:r>
      <w:r w:rsidRPr="003F0865">
        <w:rPr>
          <w:rFonts w:ascii="NikoshBAN" w:hAnsi="NikoshBAN" w:cs="NikoshBAN" w:hint="cs"/>
          <w:sz w:val="24"/>
          <w:szCs w:val="24"/>
          <w:cs/>
        </w:rPr>
        <w:t>?</w:t>
      </w:r>
      <w:r w:rsidRPr="003F0865">
        <w:rPr>
          <w:rFonts w:ascii="NikoshBAN" w:hAnsi="NikoshBAN" w:cs="NikoshBAN" w:hint="cs"/>
          <w:sz w:val="24"/>
          <w:szCs w:val="24"/>
          <w:cs/>
        </w:rPr>
        <w:tab/>
      </w:r>
    </w:p>
    <w:p w:rsidR="00C504B8" w:rsidRPr="003F0865" w:rsidRDefault="00C504B8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</w:p>
    <w:p w:rsidR="00C504B8" w:rsidRPr="003F0865" w:rsidRDefault="00C504B8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</w:p>
    <w:p w:rsidR="00C504B8" w:rsidRPr="003F0865" w:rsidRDefault="00C504B8" w:rsidP="00A80D48">
      <w:pPr>
        <w:spacing w:after="0" w:line="312" w:lineRule="auto"/>
        <w:rPr>
          <w:rFonts w:ascii="NikoshBAN" w:hAnsi="NikoshBAN" w:cs="NikoshBAN"/>
          <w:sz w:val="24"/>
          <w:szCs w:val="24"/>
        </w:rPr>
      </w:pPr>
    </w:p>
    <w:p w:rsidR="00C504B8" w:rsidRPr="003F0865" w:rsidRDefault="00C504B8" w:rsidP="004134CB">
      <w:pPr>
        <w:spacing w:after="0" w:line="312" w:lineRule="auto"/>
        <w:ind w:firstLine="720"/>
        <w:rPr>
          <w:rFonts w:ascii="NikoshBAN" w:hAnsi="NikoshBAN" w:cs="NikoshBAN"/>
          <w:sz w:val="24"/>
          <w:szCs w:val="24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পরিদর্শনকারী কর্মকর্তার</w:t>
      </w:r>
    </w:p>
    <w:p w:rsidR="008F753C" w:rsidRDefault="00C504B8" w:rsidP="004134CB">
      <w:pPr>
        <w:spacing w:after="0" w:line="312" w:lineRule="auto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bookmarkEnd w:id="0"/>
      <w:r w:rsidRPr="003F0865">
        <w:rPr>
          <w:rFonts w:ascii="NikoshBAN" w:hAnsi="NikoshBAN" w:cs="NikoshBAN" w:hint="cs"/>
          <w:sz w:val="24"/>
          <w:szCs w:val="24"/>
          <w:cs/>
        </w:rPr>
        <w:t>নাম:</w:t>
      </w:r>
      <w:r w:rsidR="00510D0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:rsidR="00100A67" w:rsidRPr="003F0865" w:rsidRDefault="00C504B8" w:rsidP="004134CB">
      <w:pPr>
        <w:spacing w:after="0" w:line="312" w:lineRule="auto"/>
        <w:rPr>
          <w:rFonts w:ascii="NikoshBAN" w:hAnsi="NikoshBAN" w:cs="NikoshBAN"/>
          <w:sz w:val="24"/>
          <w:szCs w:val="24"/>
          <w:lang w:bidi="bn-IN"/>
        </w:rPr>
      </w:pPr>
      <w:r w:rsidRPr="003F0865">
        <w:rPr>
          <w:rFonts w:ascii="NikoshBAN" w:hAnsi="NikoshBAN" w:cs="NikoshBAN" w:hint="cs"/>
          <w:sz w:val="24"/>
          <w:szCs w:val="24"/>
          <w:cs/>
        </w:rPr>
        <w:t>পদবী:</w:t>
      </w:r>
    </w:p>
    <w:p w:rsidR="00100A67" w:rsidRPr="003F0865" w:rsidRDefault="00100A67">
      <w:pPr>
        <w:rPr>
          <w:rFonts w:ascii="NikoshBAN" w:hAnsi="NikoshBAN" w:cs="NikoshBAN"/>
          <w:sz w:val="24"/>
          <w:szCs w:val="24"/>
        </w:rPr>
      </w:pPr>
    </w:p>
    <w:sectPr w:rsidR="00100A67" w:rsidRPr="003F0865" w:rsidSect="00130E00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F67"/>
    <w:multiLevelType w:val="hybridMultilevel"/>
    <w:tmpl w:val="1C78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AA8"/>
    <w:multiLevelType w:val="hybridMultilevel"/>
    <w:tmpl w:val="DF0A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D110F"/>
    <w:multiLevelType w:val="hybridMultilevel"/>
    <w:tmpl w:val="40A8D9C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30E00"/>
    <w:rsid w:val="0000127A"/>
    <w:rsid w:val="0001254F"/>
    <w:rsid w:val="00014664"/>
    <w:rsid w:val="00016122"/>
    <w:rsid w:val="000238E6"/>
    <w:rsid w:val="00036069"/>
    <w:rsid w:val="00045294"/>
    <w:rsid w:val="00047D4B"/>
    <w:rsid w:val="00075BA9"/>
    <w:rsid w:val="00093CA6"/>
    <w:rsid w:val="000955CA"/>
    <w:rsid w:val="000A1C9C"/>
    <w:rsid w:val="000C2E77"/>
    <w:rsid w:val="000D3A2D"/>
    <w:rsid w:val="000F3EE7"/>
    <w:rsid w:val="00100A67"/>
    <w:rsid w:val="00102AA3"/>
    <w:rsid w:val="00110B70"/>
    <w:rsid w:val="0012369E"/>
    <w:rsid w:val="00130E00"/>
    <w:rsid w:val="001634D2"/>
    <w:rsid w:val="0016416A"/>
    <w:rsid w:val="001A1993"/>
    <w:rsid w:val="001E7027"/>
    <w:rsid w:val="001F5BB5"/>
    <w:rsid w:val="002001C4"/>
    <w:rsid w:val="00207036"/>
    <w:rsid w:val="00211078"/>
    <w:rsid w:val="0021508E"/>
    <w:rsid w:val="00220455"/>
    <w:rsid w:val="002347F4"/>
    <w:rsid w:val="00243A73"/>
    <w:rsid w:val="00251444"/>
    <w:rsid w:val="00295EBE"/>
    <w:rsid w:val="002D285A"/>
    <w:rsid w:val="002E12E8"/>
    <w:rsid w:val="003046BC"/>
    <w:rsid w:val="00312E39"/>
    <w:rsid w:val="00343828"/>
    <w:rsid w:val="00373DD0"/>
    <w:rsid w:val="00386540"/>
    <w:rsid w:val="003D26DA"/>
    <w:rsid w:val="003D45FE"/>
    <w:rsid w:val="003D7C21"/>
    <w:rsid w:val="003D7DEF"/>
    <w:rsid w:val="003F015A"/>
    <w:rsid w:val="003F0865"/>
    <w:rsid w:val="004134CB"/>
    <w:rsid w:val="00425EAC"/>
    <w:rsid w:val="0042734D"/>
    <w:rsid w:val="004327C9"/>
    <w:rsid w:val="00433832"/>
    <w:rsid w:val="004D597C"/>
    <w:rsid w:val="004F7A4D"/>
    <w:rsid w:val="005023FC"/>
    <w:rsid w:val="00510D0A"/>
    <w:rsid w:val="005357ED"/>
    <w:rsid w:val="00553B60"/>
    <w:rsid w:val="005878C9"/>
    <w:rsid w:val="005A5CE1"/>
    <w:rsid w:val="005C4B7C"/>
    <w:rsid w:val="005E2FD2"/>
    <w:rsid w:val="00604BB4"/>
    <w:rsid w:val="0062285E"/>
    <w:rsid w:val="006236C8"/>
    <w:rsid w:val="006310A7"/>
    <w:rsid w:val="00640EBD"/>
    <w:rsid w:val="00641F87"/>
    <w:rsid w:val="00674949"/>
    <w:rsid w:val="00683ED6"/>
    <w:rsid w:val="00687D10"/>
    <w:rsid w:val="00692410"/>
    <w:rsid w:val="006E1296"/>
    <w:rsid w:val="006F37AF"/>
    <w:rsid w:val="006F4DC0"/>
    <w:rsid w:val="00700374"/>
    <w:rsid w:val="0070576E"/>
    <w:rsid w:val="00714A96"/>
    <w:rsid w:val="007233ED"/>
    <w:rsid w:val="00724DAA"/>
    <w:rsid w:val="0073142E"/>
    <w:rsid w:val="00753C5F"/>
    <w:rsid w:val="007638E2"/>
    <w:rsid w:val="00771D3D"/>
    <w:rsid w:val="007730E8"/>
    <w:rsid w:val="00790910"/>
    <w:rsid w:val="007A4C90"/>
    <w:rsid w:val="007B40DA"/>
    <w:rsid w:val="007E388F"/>
    <w:rsid w:val="007E4937"/>
    <w:rsid w:val="007F6F51"/>
    <w:rsid w:val="00812DF8"/>
    <w:rsid w:val="00853E02"/>
    <w:rsid w:val="00863E98"/>
    <w:rsid w:val="00882204"/>
    <w:rsid w:val="008F23A1"/>
    <w:rsid w:val="008F753C"/>
    <w:rsid w:val="00903B1D"/>
    <w:rsid w:val="009117FC"/>
    <w:rsid w:val="00924D4E"/>
    <w:rsid w:val="00926D3C"/>
    <w:rsid w:val="0098068C"/>
    <w:rsid w:val="009968B6"/>
    <w:rsid w:val="009A4BBF"/>
    <w:rsid w:val="009A7288"/>
    <w:rsid w:val="009F1BFA"/>
    <w:rsid w:val="009F3F25"/>
    <w:rsid w:val="00A322B5"/>
    <w:rsid w:val="00A441D1"/>
    <w:rsid w:val="00A52ABE"/>
    <w:rsid w:val="00A80D48"/>
    <w:rsid w:val="00A90FB2"/>
    <w:rsid w:val="00AB09A8"/>
    <w:rsid w:val="00AC16C5"/>
    <w:rsid w:val="00AC45DB"/>
    <w:rsid w:val="00AF5DD1"/>
    <w:rsid w:val="00B072C5"/>
    <w:rsid w:val="00B16503"/>
    <w:rsid w:val="00B23898"/>
    <w:rsid w:val="00B25409"/>
    <w:rsid w:val="00B367B4"/>
    <w:rsid w:val="00B4385F"/>
    <w:rsid w:val="00BF17D5"/>
    <w:rsid w:val="00C26365"/>
    <w:rsid w:val="00C2712F"/>
    <w:rsid w:val="00C44BD0"/>
    <w:rsid w:val="00C469B5"/>
    <w:rsid w:val="00C504B8"/>
    <w:rsid w:val="00C74DFE"/>
    <w:rsid w:val="00C87B2A"/>
    <w:rsid w:val="00CB7D8C"/>
    <w:rsid w:val="00CC6407"/>
    <w:rsid w:val="00CC738A"/>
    <w:rsid w:val="00CD4CE5"/>
    <w:rsid w:val="00CE2337"/>
    <w:rsid w:val="00CE7EC9"/>
    <w:rsid w:val="00CF3538"/>
    <w:rsid w:val="00D470B3"/>
    <w:rsid w:val="00D5038B"/>
    <w:rsid w:val="00D75471"/>
    <w:rsid w:val="00D75548"/>
    <w:rsid w:val="00D826F2"/>
    <w:rsid w:val="00D83969"/>
    <w:rsid w:val="00DA135A"/>
    <w:rsid w:val="00DA762C"/>
    <w:rsid w:val="00DC29FE"/>
    <w:rsid w:val="00DE73E8"/>
    <w:rsid w:val="00DF30B6"/>
    <w:rsid w:val="00E07062"/>
    <w:rsid w:val="00E215D0"/>
    <w:rsid w:val="00E2425C"/>
    <w:rsid w:val="00E32383"/>
    <w:rsid w:val="00E37B0C"/>
    <w:rsid w:val="00E4450A"/>
    <w:rsid w:val="00E53645"/>
    <w:rsid w:val="00E53D2F"/>
    <w:rsid w:val="00E57EC5"/>
    <w:rsid w:val="00E72E96"/>
    <w:rsid w:val="00E90EFB"/>
    <w:rsid w:val="00EA0B69"/>
    <w:rsid w:val="00EB50F4"/>
    <w:rsid w:val="00EB6850"/>
    <w:rsid w:val="00EC785A"/>
    <w:rsid w:val="00F56078"/>
    <w:rsid w:val="00F6549E"/>
    <w:rsid w:val="00F871F9"/>
    <w:rsid w:val="00F91548"/>
    <w:rsid w:val="00F94975"/>
    <w:rsid w:val="00FA2120"/>
    <w:rsid w:val="00FB487C"/>
    <w:rsid w:val="00FE584C"/>
    <w:rsid w:val="00FE7971"/>
    <w:rsid w:val="00FF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7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CE5"/>
    <w:pPr>
      <w:ind w:left="720"/>
      <w:contextualSpacing/>
    </w:pPr>
  </w:style>
  <w:style w:type="table" w:styleId="TableGrid">
    <w:name w:val="Table Grid"/>
    <w:basedOn w:val="TableNormal"/>
    <w:uiPriority w:val="59"/>
    <w:rsid w:val="00C74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6F2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2"/>
    <w:rPr>
      <w:rFonts w:ascii="Segoe UI" w:hAnsi="Segoe UI" w:cs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ict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8805-0942-42F7-888E-C92CE1D6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ict2</dc:creator>
  <cp:lastModifiedBy>Hp</cp:lastModifiedBy>
  <cp:revision>10</cp:revision>
  <cp:lastPrinted>2019-12-29T05:50:00Z</cp:lastPrinted>
  <dcterms:created xsi:type="dcterms:W3CDTF">2020-01-06T05:12:00Z</dcterms:created>
  <dcterms:modified xsi:type="dcterms:W3CDTF">2020-03-04T07:06:00Z</dcterms:modified>
</cp:coreProperties>
</file>