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5CC33C" w14:textId="77777777" w:rsidR="00275191" w:rsidRPr="00667D4C" w:rsidRDefault="00275191" w:rsidP="00275191">
      <w:pPr>
        <w:spacing w:after="0" w:line="240" w:lineRule="auto"/>
        <w:jc w:val="center"/>
        <w:rPr>
          <w:rFonts w:ascii="Nikosh" w:hAnsi="Nikosh" w:cs="Nikosh"/>
          <w:b/>
          <w:bCs/>
          <w:sz w:val="24"/>
          <w:szCs w:val="24"/>
          <w:lang w:bidi="bn-BD"/>
        </w:rPr>
      </w:pPr>
      <w:r w:rsidRPr="00667D4C">
        <w:rPr>
          <w:rFonts w:ascii="Nikosh" w:hAnsi="Nikosh" w:cs="Nikosh"/>
          <w:b/>
          <w:bCs/>
          <w:sz w:val="24"/>
          <w:szCs w:val="24"/>
          <w:cs/>
          <w:lang w:bidi="bn-BD"/>
        </w:rPr>
        <w:t>গণপ্রজাতন্ত্রী বাংলাদেশ সরকার</w:t>
      </w:r>
    </w:p>
    <w:p w14:paraId="7DBA8EA3" w14:textId="77777777" w:rsidR="00275191" w:rsidRPr="00667D4C" w:rsidRDefault="00275191" w:rsidP="00275191">
      <w:pPr>
        <w:spacing w:after="0" w:line="240" w:lineRule="auto"/>
        <w:jc w:val="center"/>
        <w:rPr>
          <w:rFonts w:ascii="Nikosh" w:hAnsi="Nikosh" w:cs="Nikosh"/>
          <w:b/>
          <w:bCs/>
          <w:sz w:val="24"/>
          <w:szCs w:val="24"/>
          <w:lang w:bidi="bn-BD"/>
        </w:rPr>
      </w:pPr>
      <w:r w:rsidRPr="00667D4C">
        <w:rPr>
          <w:rFonts w:ascii="Nikosh" w:hAnsi="Nikosh" w:cs="Nikosh"/>
          <w:b/>
          <w:bCs/>
          <w:sz w:val="24"/>
          <w:szCs w:val="24"/>
          <w:cs/>
          <w:lang w:bidi="bn-BD"/>
        </w:rPr>
        <w:t>বাণিজ্য মন্ত্রণালয়</w:t>
      </w:r>
    </w:p>
    <w:p w14:paraId="78FF0C1B" w14:textId="77777777" w:rsidR="00275191" w:rsidRPr="00667D4C" w:rsidRDefault="00275191" w:rsidP="00275191">
      <w:pPr>
        <w:tabs>
          <w:tab w:val="center" w:pos="4513"/>
          <w:tab w:val="left" w:pos="6660"/>
        </w:tabs>
        <w:spacing w:after="0" w:line="240" w:lineRule="auto"/>
        <w:jc w:val="center"/>
        <w:rPr>
          <w:rFonts w:ascii="Nikosh" w:hAnsi="Nikosh" w:cs="Nikosh"/>
          <w:b/>
          <w:bCs/>
          <w:sz w:val="24"/>
          <w:szCs w:val="24"/>
          <w:lang w:bidi="bn-BD"/>
        </w:rPr>
      </w:pPr>
      <w:r w:rsidRPr="00667D4C">
        <w:rPr>
          <w:rFonts w:ascii="Nikosh" w:hAnsi="Nikosh" w:cs="Nikosh"/>
          <w:b/>
          <w:bCs/>
          <w:sz w:val="24"/>
          <w:szCs w:val="24"/>
          <w:cs/>
          <w:lang w:bidi="bn-BD"/>
        </w:rPr>
        <w:t>জাতীয় ভোক্তা-অধিকার সংরক্ষণ অধিদপ্তর</w:t>
      </w:r>
    </w:p>
    <w:p w14:paraId="6B80629D" w14:textId="026B6D50" w:rsidR="00275191" w:rsidRPr="00667D4C" w:rsidRDefault="00A5546A" w:rsidP="00275191">
      <w:pPr>
        <w:spacing w:after="0" w:line="240" w:lineRule="auto"/>
        <w:jc w:val="center"/>
        <w:rPr>
          <w:rFonts w:ascii="Nikosh" w:hAnsi="Nikosh" w:cs="Nikosh"/>
          <w:b/>
          <w:bCs/>
          <w:sz w:val="24"/>
          <w:szCs w:val="24"/>
          <w:lang w:bidi="bn-BD"/>
        </w:rPr>
      </w:pPr>
      <w:proofErr w:type="spellStart"/>
      <w:r>
        <w:rPr>
          <w:rFonts w:ascii="Nikosh" w:hAnsi="Nikosh" w:cs="Nikosh"/>
          <w:b/>
          <w:bCs/>
          <w:sz w:val="24"/>
          <w:szCs w:val="24"/>
          <w:lang w:bidi="bn-BD"/>
        </w:rPr>
        <w:t>খুলনা</w:t>
      </w:r>
      <w:proofErr w:type="spellEnd"/>
      <w:r w:rsidR="00AD4C03">
        <w:rPr>
          <w:rFonts w:ascii="Nikosh" w:hAnsi="Nikosh" w:cs="Nikosh"/>
          <w:b/>
          <w:bCs/>
          <w:sz w:val="24"/>
          <w:szCs w:val="24"/>
          <w:lang w:bidi="bn-BD"/>
        </w:rPr>
        <w:t xml:space="preserve"> </w:t>
      </w:r>
      <w:proofErr w:type="spellStart"/>
      <w:r w:rsidR="00AD4C03">
        <w:rPr>
          <w:rFonts w:ascii="Nikosh" w:hAnsi="Nikosh" w:cs="Nikosh"/>
          <w:b/>
          <w:bCs/>
          <w:sz w:val="24"/>
          <w:szCs w:val="24"/>
          <w:lang w:bidi="bn-BD"/>
        </w:rPr>
        <w:t>জেলা</w:t>
      </w:r>
      <w:proofErr w:type="spellEnd"/>
      <w:r w:rsidR="00275191" w:rsidRPr="00667D4C">
        <w:rPr>
          <w:rFonts w:ascii="Nikosh" w:hAnsi="Nikosh" w:cs="Nikosh"/>
          <w:b/>
          <w:bCs/>
          <w:sz w:val="24"/>
          <w:szCs w:val="24"/>
          <w:cs/>
          <w:lang w:bidi="bn-BD"/>
        </w:rPr>
        <w:t xml:space="preserve"> কার্যালয়</w:t>
      </w:r>
      <w:r w:rsidR="00AD4C03">
        <w:rPr>
          <w:rFonts w:ascii="Nikosh" w:hAnsi="Nikosh" w:cs="Nikosh"/>
          <w:b/>
          <w:bCs/>
          <w:sz w:val="24"/>
          <w:szCs w:val="24"/>
          <w:cs/>
          <w:lang w:bidi="bn-BD"/>
        </w:rPr>
        <w:t xml:space="preserve">, </w:t>
      </w:r>
      <w:proofErr w:type="spellStart"/>
      <w:r>
        <w:rPr>
          <w:rFonts w:ascii="Nikosh" w:hAnsi="Nikosh" w:cs="Nikosh"/>
          <w:b/>
          <w:bCs/>
          <w:sz w:val="24"/>
          <w:szCs w:val="24"/>
          <w:lang w:bidi="bn-BD"/>
        </w:rPr>
        <w:t>খুলনা</w:t>
      </w:r>
      <w:proofErr w:type="spellEnd"/>
    </w:p>
    <w:p w14:paraId="37541626" w14:textId="3FA2275E" w:rsidR="00275191" w:rsidRPr="00474826" w:rsidRDefault="00275191" w:rsidP="00275191">
      <w:pPr>
        <w:spacing w:after="0"/>
        <w:jc w:val="center"/>
        <w:rPr>
          <w:rFonts w:ascii="Times New Roman" w:hAnsi="Times New Roman" w:cs="Times New Roman"/>
          <w:b/>
          <w:bCs/>
          <w:lang w:bidi="bn-BD"/>
        </w:rPr>
      </w:pPr>
      <w:r w:rsidRPr="00474826">
        <w:rPr>
          <w:rFonts w:ascii="Times New Roman" w:hAnsi="Times New Roman" w:cs="Times New Roman"/>
          <w:b/>
          <w:bCs/>
          <w:lang w:bidi="bn-BD"/>
        </w:rPr>
        <w:t>dncrp.</w:t>
      </w:r>
      <w:r w:rsidR="00A5546A">
        <w:rPr>
          <w:rFonts w:ascii="Times New Roman" w:hAnsi="Times New Roman" w:cs="Times New Roman"/>
          <w:b/>
          <w:bCs/>
          <w:lang w:bidi="bn-BD"/>
        </w:rPr>
        <w:t>khulna</w:t>
      </w:r>
      <w:r w:rsidRPr="00474826">
        <w:rPr>
          <w:rFonts w:ascii="Times New Roman" w:hAnsi="Times New Roman" w:cs="Times New Roman"/>
          <w:b/>
          <w:bCs/>
          <w:lang w:bidi="bn-BD"/>
        </w:rPr>
        <w:t>.gov.bd</w:t>
      </w:r>
    </w:p>
    <w:p w14:paraId="2FE2860C" w14:textId="77777777" w:rsidR="00275191" w:rsidRPr="00667D4C" w:rsidRDefault="00275191" w:rsidP="00275191">
      <w:pPr>
        <w:spacing w:after="0"/>
        <w:jc w:val="center"/>
        <w:rPr>
          <w:rFonts w:ascii="Nikosh" w:hAnsi="Nikosh" w:cs="Nikosh"/>
          <w:b/>
          <w:bCs/>
          <w:lang w:bidi="bn-BD"/>
        </w:rPr>
      </w:pPr>
    </w:p>
    <w:p w14:paraId="203D56D3" w14:textId="13D82E28" w:rsidR="00275191" w:rsidRPr="001922A6" w:rsidRDefault="00A5546A" w:rsidP="00275191">
      <w:pPr>
        <w:tabs>
          <w:tab w:val="center" w:pos="4513"/>
          <w:tab w:val="left" w:pos="6660"/>
        </w:tabs>
        <w:spacing w:after="0" w:line="240" w:lineRule="auto"/>
        <w:jc w:val="center"/>
        <w:rPr>
          <w:rFonts w:ascii="Nikosh" w:hAnsi="Nikosh" w:cs="Nikosh"/>
          <w:b/>
          <w:bCs/>
          <w:sz w:val="32"/>
          <w:szCs w:val="32"/>
          <w:u w:val="single"/>
          <w:lang w:val="en-GB" w:bidi="bn-BD"/>
        </w:rPr>
      </w:pPr>
      <w:proofErr w:type="spellStart"/>
      <w:r w:rsidRPr="00A5546A">
        <w:rPr>
          <w:rFonts w:ascii="Nikosh" w:hAnsi="Nikosh" w:cs="Nikosh" w:hint="cs"/>
          <w:b/>
          <w:bCs/>
          <w:sz w:val="32"/>
          <w:szCs w:val="32"/>
          <w:u w:val="single"/>
          <w:lang w:bidi="bn-BD"/>
        </w:rPr>
        <w:t>খুলনা</w:t>
      </w:r>
      <w:proofErr w:type="spellEnd"/>
      <w:r w:rsidR="00AD4C03" w:rsidRPr="00474826">
        <w:rPr>
          <w:rFonts w:ascii="Nikosh" w:hAnsi="Nikosh" w:cs="Nikosh"/>
          <w:b/>
          <w:bCs/>
          <w:sz w:val="32"/>
          <w:szCs w:val="32"/>
          <w:u w:val="single"/>
          <w:lang w:bidi="bn-BD"/>
        </w:rPr>
        <w:t xml:space="preserve"> </w:t>
      </w:r>
      <w:proofErr w:type="spellStart"/>
      <w:r w:rsidR="00AD4C03" w:rsidRPr="001922A6">
        <w:rPr>
          <w:rFonts w:ascii="Nikosh" w:hAnsi="Nikosh" w:cs="Nikosh"/>
          <w:b/>
          <w:bCs/>
          <w:sz w:val="32"/>
          <w:szCs w:val="32"/>
          <w:u w:val="single"/>
          <w:lang w:bidi="bn-BD"/>
        </w:rPr>
        <w:t>জেলা</w:t>
      </w:r>
      <w:proofErr w:type="spellEnd"/>
      <w:r w:rsidR="00275191" w:rsidRPr="001922A6">
        <w:rPr>
          <w:rFonts w:ascii="Nikosh" w:hAnsi="Nikosh" w:cs="Nikosh"/>
          <w:b/>
          <w:bCs/>
          <w:sz w:val="32"/>
          <w:szCs w:val="32"/>
          <w:u w:val="single"/>
          <w:lang w:val="en-GB" w:bidi="bn-BD"/>
        </w:rPr>
        <w:t xml:space="preserve"> </w:t>
      </w:r>
      <w:proofErr w:type="spellStart"/>
      <w:r w:rsidR="00275191" w:rsidRPr="001922A6">
        <w:rPr>
          <w:rFonts w:ascii="Nikosh" w:hAnsi="Nikosh" w:cs="Nikosh"/>
          <w:b/>
          <w:bCs/>
          <w:sz w:val="32"/>
          <w:szCs w:val="32"/>
          <w:u w:val="single"/>
          <w:lang w:val="en-GB" w:bidi="bn-BD"/>
        </w:rPr>
        <w:t>কার্যালয়ের</w:t>
      </w:r>
      <w:proofErr w:type="spellEnd"/>
      <w:r w:rsidR="00275191" w:rsidRPr="001922A6">
        <w:rPr>
          <w:rFonts w:ascii="Nikosh" w:hAnsi="Nikosh" w:cs="Nikosh"/>
          <w:b/>
          <w:bCs/>
          <w:sz w:val="32"/>
          <w:szCs w:val="32"/>
          <w:u w:val="single"/>
          <w:lang w:val="en-GB" w:bidi="bn-BD"/>
        </w:rPr>
        <w:t xml:space="preserve"> ০৩ (</w:t>
      </w:r>
      <w:proofErr w:type="spellStart"/>
      <w:r w:rsidR="00275191" w:rsidRPr="001922A6">
        <w:rPr>
          <w:rFonts w:ascii="Nikosh" w:hAnsi="Nikosh" w:cs="Nikosh"/>
          <w:b/>
          <w:bCs/>
          <w:sz w:val="32"/>
          <w:szCs w:val="32"/>
          <w:u w:val="single"/>
          <w:lang w:val="en-GB" w:bidi="bn-BD"/>
        </w:rPr>
        <w:t>তিন</w:t>
      </w:r>
      <w:proofErr w:type="spellEnd"/>
      <w:r w:rsidR="00275191" w:rsidRPr="001922A6">
        <w:rPr>
          <w:rFonts w:ascii="Nikosh" w:hAnsi="Nikosh" w:cs="Nikosh"/>
          <w:b/>
          <w:bCs/>
          <w:sz w:val="32"/>
          <w:szCs w:val="32"/>
          <w:u w:val="single"/>
          <w:lang w:val="en-GB" w:bidi="bn-BD"/>
        </w:rPr>
        <w:t xml:space="preserve">) </w:t>
      </w:r>
      <w:proofErr w:type="spellStart"/>
      <w:r w:rsidR="00275191" w:rsidRPr="001922A6">
        <w:rPr>
          <w:rFonts w:ascii="Nikosh" w:hAnsi="Nikosh" w:cs="Nikosh"/>
          <w:b/>
          <w:bCs/>
          <w:sz w:val="32"/>
          <w:szCs w:val="32"/>
          <w:u w:val="single"/>
          <w:lang w:val="en-GB" w:bidi="bn-BD"/>
        </w:rPr>
        <w:t>বছর</w:t>
      </w:r>
      <w:proofErr w:type="spellEnd"/>
      <w:r w:rsidR="00275191" w:rsidRPr="001922A6">
        <w:rPr>
          <w:rFonts w:ascii="Nikosh" w:hAnsi="Nikosh" w:cs="Nikosh"/>
          <w:b/>
          <w:bCs/>
          <w:sz w:val="32"/>
          <w:szCs w:val="32"/>
          <w:u w:val="single"/>
          <w:lang w:val="en-GB" w:bidi="bn-BD"/>
        </w:rPr>
        <w:t xml:space="preserve"> </w:t>
      </w:r>
      <w:proofErr w:type="spellStart"/>
      <w:r w:rsidR="00275191" w:rsidRPr="001922A6">
        <w:rPr>
          <w:rFonts w:ascii="Nikosh" w:hAnsi="Nikosh" w:cs="Nikosh"/>
          <w:b/>
          <w:bCs/>
          <w:sz w:val="32"/>
          <w:szCs w:val="32"/>
          <w:u w:val="single"/>
          <w:lang w:val="en-GB" w:bidi="bn-BD"/>
        </w:rPr>
        <w:t>মেয়াদি</w:t>
      </w:r>
      <w:proofErr w:type="spellEnd"/>
      <w:r w:rsidR="00275191" w:rsidRPr="001922A6">
        <w:rPr>
          <w:rFonts w:ascii="Nikosh" w:hAnsi="Nikosh" w:cs="Nikosh"/>
          <w:b/>
          <w:bCs/>
          <w:sz w:val="32"/>
          <w:szCs w:val="32"/>
          <w:u w:val="single"/>
          <w:lang w:val="en-GB" w:bidi="bn-BD"/>
        </w:rPr>
        <w:t xml:space="preserve"> </w:t>
      </w:r>
      <w:proofErr w:type="spellStart"/>
      <w:r w:rsidR="00275191" w:rsidRPr="001922A6">
        <w:rPr>
          <w:rFonts w:ascii="Nikosh" w:hAnsi="Nikosh" w:cs="Nikosh"/>
          <w:b/>
          <w:bCs/>
          <w:sz w:val="32"/>
          <w:szCs w:val="32"/>
          <w:u w:val="single"/>
          <w:lang w:val="en-GB" w:bidi="bn-BD"/>
        </w:rPr>
        <w:t>পরিকল্পনার</w:t>
      </w:r>
      <w:proofErr w:type="spellEnd"/>
      <w:r w:rsidR="00275191" w:rsidRPr="001922A6">
        <w:rPr>
          <w:rFonts w:ascii="Nikosh" w:hAnsi="Nikosh" w:cs="Nikosh"/>
          <w:b/>
          <w:bCs/>
          <w:sz w:val="32"/>
          <w:szCs w:val="32"/>
          <w:u w:val="single"/>
          <w:lang w:val="en-GB" w:bidi="bn-BD"/>
        </w:rPr>
        <w:t xml:space="preserve"> </w:t>
      </w:r>
      <w:proofErr w:type="spellStart"/>
      <w:r w:rsidR="00275191" w:rsidRPr="001922A6">
        <w:rPr>
          <w:rFonts w:ascii="Nikosh" w:hAnsi="Nikosh" w:cs="Nikosh"/>
          <w:b/>
          <w:bCs/>
          <w:sz w:val="32"/>
          <w:szCs w:val="32"/>
          <w:u w:val="single"/>
          <w:lang w:val="en-GB" w:bidi="bn-BD"/>
        </w:rPr>
        <w:t>ছক</w:t>
      </w:r>
      <w:proofErr w:type="spellEnd"/>
      <w:r w:rsidR="00275191" w:rsidRPr="001922A6">
        <w:rPr>
          <w:rFonts w:ascii="Nikosh" w:hAnsi="Nikosh" w:cs="Nikosh"/>
          <w:b/>
          <w:bCs/>
          <w:sz w:val="32"/>
          <w:szCs w:val="32"/>
          <w:u w:val="single"/>
          <w:lang w:val="en-GB" w:bidi="bn-BD"/>
        </w:rPr>
        <w:t xml:space="preserve"> </w:t>
      </w:r>
    </w:p>
    <w:p w14:paraId="6C3895AC" w14:textId="77777777" w:rsidR="00275191" w:rsidRPr="00667D4C" w:rsidRDefault="00275191" w:rsidP="00275191">
      <w:pPr>
        <w:tabs>
          <w:tab w:val="center" w:pos="4513"/>
          <w:tab w:val="left" w:pos="6660"/>
        </w:tabs>
        <w:spacing w:after="0" w:line="240" w:lineRule="auto"/>
        <w:jc w:val="center"/>
        <w:rPr>
          <w:rFonts w:ascii="Nikosh" w:hAnsi="Nikosh" w:cs="Nikosh"/>
          <w:b/>
          <w:bCs/>
          <w:sz w:val="28"/>
          <w:szCs w:val="28"/>
          <w:u w:val="single"/>
          <w:lang w:val="en-GB" w:bidi="bn-BD"/>
        </w:rPr>
      </w:pPr>
    </w:p>
    <w:p w14:paraId="51D2CA17" w14:textId="77777777" w:rsidR="00275191" w:rsidRPr="00667D4C" w:rsidRDefault="00275191" w:rsidP="00275191">
      <w:pPr>
        <w:tabs>
          <w:tab w:val="center" w:pos="4513"/>
          <w:tab w:val="left" w:pos="6660"/>
        </w:tabs>
        <w:spacing w:after="0" w:line="240" w:lineRule="auto"/>
        <w:jc w:val="center"/>
        <w:rPr>
          <w:rFonts w:ascii="Nikosh" w:hAnsi="Nikosh" w:cs="Nikosh"/>
          <w:b/>
          <w:bCs/>
          <w:sz w:val="28"/>
          <w:szCs w:val="28"/>
          <w:u w:val="single"/>
          <w:lang w:val="en-GB" w:bidi="bn-BD"/>
        </w:rPr>
      </w:pPr>
      <w:r w:rsidRPr="00667D4C">
        <w:rPr>
          <w:rFonts w:ascii="Nikosh" w:hAnsi="Nikosh" w:cs="Nikosh"/>
          <w:b/>
          <w:bCs/>
          <w:sz w:val="28"/>
          <w:szCs w:val="28"/>
          <w:u w:val="single"/>
          <w:lang w:val="en-GB" w:bidi="bn-BD"/>
        </w:rPr>
        <w:t>সেকশন-০১</w:t>
      </w:r>
    </w:p>
    <w:p w14:paraId="1E9FAFB2" w14:textId="77777777" w:rsidR="00C07DE3" w:rsidRPr="00667D4C" w:rsidRDefault="00C07DE3" w:rsidP="00C07DE3">
      <w:pPr>
        <w:tabs>
          <w:tab w:val="left" w:pos="360"/>
        </w:tabs>
        <w:ind w:left="360" w:hanging="360"/>
        <w:jc w:val="center"/>
        <w:rPr>
          <w:rFonts w:ascii="Nikosh" w:hAnsi="Nikosh" w:cs="Nikosh"/>
          <w:b/>
          <w:bCs/>
          <w:sz w:val="24"/>
          <w:szCs w:val="24"/>
        </w:rPr>
      </w:pPr>
    </w:p>
    <w:tbl>
      <w:tblPr>
        <w:tblStyle w:val="TableGrid"/>
        <w:tblW w:w="5076" w:type="pct"/>
        <w:jc w:val="center"/>
        <w:tblLook w:val="04A0" w:firstRow="1" w:lastRow="0" w:firstColumn="1" w:lastColumn="0" w:noHBand="0" w:noVBand="1"/>
      </w:tblPr>
      <w:tblGrid>
        <w:gridCol w:w="695"/>
        <w:gridCol w:w="2040"/>
        <w:gridCol w:w="3989"/>
        <w:gridCol w:w="4082"/>
        <w:gridCol w:w="4032"/>
      </w:tblGrid>
      <w:tr w:rsidR="00667D4C" w:rsidRPr="00667D4C" w14:paraId="739B56C4" w14:textId="77777777" w:rsidTr="00B3360F">
        <w:trPr>
          <w:jc w:val="center"/>
        </w:trPr>
        <w:tc>
          <w:tcPr>
            <w:tcW w:w="231" w:type="pct"/>
            <w:vMerge w:val="restart"/>
            <w:vAlign w:val="center"/>
          </w:tcPr>
          <w:p w14:paraId="6F24033F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ক্রমিক</w:t>
            </w:r>
            <w:proofErr w:type="spellEnd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নং</w:t>
            </w:r>
            <w:proofErr w:type="spellEnd"/>
          </w:p>
        </w:tc>
        <w:tc>
          <w:tcPr>
            <w:tcW w:w="688" w:type="pct"/>
            <w:vMerge w:val="restart"/>
            <w:vAlign w:val="center"/>
          </w:tcPr>
          <w:p w14:paraId="539D81F2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 xml:space="preserve">পরিকল্পনা </w:t>
            </w:r>
          </w:p>
        </w:tc>
        <w:tc>
          <w:tcPr>
            <w:tcW w:w="4080" w:type="pct"/>
            <w:gridSpan w:val="3"/>
            <w:vAlign w:val="center"/>
          </w:tcPr>
          <w:p w14:paraId="5C8EF6B5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পরিকল্পনা</w:t>
            </w:r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র </w:t>
            </w: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লক্ষ্যমাত্রা</w:t>
            </w:r>
            <w:proofErr w:type="spellEnd"/>
          </w:p>
        </w:tc>
      </w:tr>
      <w:tr w:rsidR="00667D4C" w:rsidRPr="00667D4C" w14:paraId="0BDEABC3" w14:textId="77777777" w:rsidTr="00B3360F">
        <w:trPr>
          <w:jc w:val="center"/>
        </w:trPr>
        <w:tc>
          <w:tcPr>
            <w:tcW w:w="231" w:type="pct"/>
            <w:vMerge/>
            <w:vAlign w:val="center"/>
          </w:tcPr>
          <w:p w14:paraId="295C9551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688" w:type="pct"/>
            <w:vMerge/>
            <w:vAlign w:val="center"/>
          </w:tcPr>
          <w:p w14:paraId="5FD8FE7E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1345" w:type="pct"/>
            <w:vAlign w:val="center"/>
          </w:tcPr>
          <w:p w14:paraId="22A81F36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১ম </w:t>
            </w: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বছর</w:t>
            </w:r>
            <w:proofErr w:type="spellEnd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(২০২৬-২৭)</w:t>
            </w:r>
          </w:p>
        </w:tc>
        <w:tc>
          <w:tcPr>
            <w:tcW w:w="1376" w:type="pct"/>
            <w:vAlign w:val="center"/>
          </w:tcPr>
          <w:p w14:paraId="26C222A0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২য় </w:t>
            </w: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বছর</w:t>
            </w:r>
            <w:proofErr w:type="spellEnd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(২০২৭-২৮)</w:t>
            </w:r>
          </w:p>
        </w:tc>
        <w:tc>
          <w:tcPr>
            <w:tcW w:w="1359" w:type="pct"/>
            <w:vAlign w:val="center"/>
          </w:tcPr>
          <w:p w14:paraId="00B71CF6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৩য় </w:t>
            </w: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বছর</w:t>
            </w:r>
            <w:proofErr w:type="spellEnd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(২০২৮-২৯)</w:t>
            </w:r>
          </w:p>
        </w:tc>
      </w:tr>
      <w:tr w:rsidR="00667D4C" w:rsidRPr="00667D4C" w14:paraId="186CBB68" w14:textId="77777777" w:rsidTr="00B3360F">
        <w:trPr>
          <w:trHeight w:val="426"/>
          <w:jc w:val="center"/>
        </w:trPr>
        <w:tc>
          <w:tcPr>
            <w:tcW w:w="231" w:type="pct"/>
            <w:vMerge w:val="restart"/>
            <w:vAlign w:val="center"/>
          </w:tcPr>
          <w:p w14:paraId="787019A0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/>
                <w:sz w:val="24"/>
                <w:szCs w:val="24"/>
              </w:rPr>
              <w:t>০১</w:t>
            </w:r>
          </w:p>
        </w:tc>
        <w:tc>
          <w:tcPr>
            <w:tcW w:w="688" w:type="pct"/>
            <w:vMerge w:val="restart"/>
            <w:vAlign w:val="center"/>
          </w:tcPr>
          <w:p w14:paraId="7F9406E5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ভোক্তা</w:t>
            </w:r>
            <w:r w:rsidR="00017509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-</w:t>
            </w:r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অধিকার</w:t>
            </w:r>
            <w:proofErr w:type="spellEnd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সংরক্ষণে</w:t>
            </w:r>
            <w:proofErr w:type="spellEnd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সচেতনতা</w:t>
            </w:r>
            <w:proofErr w:type="spellEnd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বৃদ্ধিকরণ</w:t>
            </w:r>
            <w:proofErr w:type="spellEnd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।</w:t>
            </w:r>
          </w:p>
        </w:tc>
        <w:tc>
          <w:tcPr>
            <w:tcW w:w="1345" w:type="pct"/>
            <w:tcBorders>
              <w:bottom w:val="single" w:sz="4" w:space="0" w:color="auto"/>
            </w:tcBorders>
            <w:vAlign w:val="center"/>
          </w:tcPr>
          <w:p w14:paraId="6CD979D9" w14:textId="77777777" w:rsidR="00C07DE3" w:rsidRPr="00667D4C" w:rsidRDefault="00AD0D2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১.১। </w:t>
            </w:r>
            <w:r w:rsidRPr="00667D4C">
              <w:rPr>
                <w:rFonts w:ascii="Nikosh" w:hAnsi="Nikosh" w:cs="Nikosh"/>
                <w:sz w:val="24"/>
                <w:szCs w:val="24"/>
                <w:lang w:bidi="bn-IN"/>
              </w:rPr>
              <w:t xml:space="preserve">৩০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  <w:lang w:bidi="bn-IN"/>
              </w:rPr>
              <w:t>হাজার</w:t>
            </w:r>
            <w:proofErr w:type="spellEnd"/>
            <w:r w:rsidR="00C07DE3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লিফলেট মুদ্রণ ও বিতরণ।  </w:t>
            </w:r>
          </w:p>
        </w:tc>
        <w:tc>
          <w:tcPr>
            <w:tcW w:w="1376" w:type="pct"/>
            <w:tcBorders>
              <w:bottom w:val="single" w:sz="4" w:space="0" w:color="auto"/>
            </w:tcBorders>
            <w:vAlign w:val="center"/>
          </w:tcPr>
          <w:p w14:paraId="6E246101" w14:textId="15EDF87F" w:rsidR="00C07DE3" w:rsidRPr="00667D4C" w:rsidRDefault="000847AA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১.১। </w:t>
            </w:r>
            <w:r w:rsidRPr="00667D4C">
              <w:rPr>
                <w:rFonts w:ascii="Nikosh" w:hAnsi="Nikosh" w:cs="Nikosh"/>
                <w:sz w:val="24"/>
                <w:szCs w:val="24"/>
                <w:lang w:bidi="bn-IN"/>
              </w:rPr>
              <w:t xml:space="preserve">৩৫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  <w:lang w:bidi="bn-IN"/>
              </w:rPr>
              <w:t>হাজার</w:t>
            </w:r>
            <w:proofErr w:type="spellEnd"/>
            <w:r w:rsidR="00C07DE3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লিফলেট মুদ্রণ ও বিতরণ</w:t>
            </w:r>
            <w:r w:rsidR="00541B8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  <w:tc>
          <w:tcPr>
            <w:tcW w:w="1359" w:type="pct"/>
            <w:tcBorders>
              <w:bottom w:val="single" w:sz="4" w:space="0" w:color="auto"/>
            </w:tcBorders>
            <w:vAlign w:val="center"/>
          </w:tcPr>
          <w:p w14:paraId="04AA6837" w14:textId="0F178FA2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১.১। </w:t>
            </w:r>
            <w:r w:rsidR="000847AA" w:rsidRPr="00667D4C">
              <w:rPr>
                <w:rFonts w:ascii="Nikosh" w:hAnsi="Nikosh" w:cs="Nikosh"/>
                <w:sz w:val="24"/>
                <w:szCs w:val="24"/>
                <w:lang w:bidi="bn-IN"/>
              </w:rPr>
              <w:t xml:space="preserve">৪০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  <w:lang w:bidi="bn-IN"/>
              </w:rPr>
              <w:t>হাজার</w:t>
            </w:r>
            <w:proofErr w:type="spellEnd"/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লিফলেট মুদ্রণ ও বিত</w:t>
            </w:r>
            <w:r w:rsidR="00541B8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রণ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।</w:t>
            </w:r>
          </w:p>
        </w:tc>
      </w:tr>
      <w:tr w:rsidR="00667D4C" w:rsidRPr="00667D4C" w14:paraId="7B07988E" w14:textId="77777777" w:rsidTr="00B3360F">
        <w:trPr>
          <w:trHeight w:val="138"/>
          <w:jc w:val="center"/>
        </w:trPr>
        <w:tc>
          <w:tcPr>
            <w:tcW w:w="231" w:type="pct"/>
            <w:vMerge/>
            <w:vAlign w:val="center"/>
          </w:tcPr>
          <w:p w14:paraId="1E5E4BD1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88" w:type="pct"/>
            <w:vMerge/>
            <w:vAlign w:val="center"/>
          </w:tcPr>
          <w:p w14:paraId="228F4BE5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13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5F6828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১.২। </w:t>
            </w:r>
            <w:r w:rsidR="00AD0D23" w:rsidRPr="00667D4C">
              <w:rPr>
                <w:rFonts w:ascii="Nikosh" w:hAnsi="Nikosh" w:cs="Nikosh"/>
                <w:sz w:val="24"/>
                <w:szCs w:val="24"/>
                <w:lang w:bidi="bn-IN"/>
              </w:rPr>
              <w:t xml:space="preserve">৩০ </w:t>
            </w:r>
            <w:proofErr w:type="spellStart"/>
            <w:r w:rsidR="00AD0D23" w:rsidRPr="00667D4C">
              <w:rPr>
                <w:rFonts w:ascii="Nikosh" w:hAnsi="Nikosh" w:cs="Nikosh"/>
                <w:sz w:val="24"/>
                <w:szCs w:val="24"/>
                <w:lang w:bidi="bn-IN"/>
              </w:rPr>
              <w:t>হাজার</w:t>
            </w:r>
            <w:proofErr w:type="spellEnd"/>
            <w:r w:rsidR="00AD0D23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প্যামপ্লেট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মুদ্রণ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বিতরণ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। 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2BA9CF" w14:textId="6562E4EB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১.২। </w:t>
            </w:r>
            <w:r w:rsidR="000847AA" w:rsidRPr="00667D4C">
              <w:rPr>
                <w:rFonts w:ascii="Nikosh" w:hAnsi="Nikosh" w:cs="Nikosh"/>
                <w:sz w:val="24"/>
                <w:szCs w:val="24"/>
                <w:lang w:bidi="bn-IN"/>
              </w:rPr>
              <w:t xml:space="preserve">৩৫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  <w:lang w:bidi="bn-IN"/>
              </w:rPr>
              <w:t>হাজার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প্যামপ্লেট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মুদ্রণ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বিতরণ</w:t>
            </w:r>
            <w:proofErr w:type="spellEnd"/>
            <w:r w:rsidR="00541B8E">
              <w:rPr>
                <w:rFonts w:ascii="Nikosh" w:hAnsi="Nikosh" w:cs="Nikosh"/>
                <w:sz w:val="24"/>
                <w:szCs w:val="24"/>
              </w:rPr>
              <w:t>।</w:t>
            </w:r>
          </w:p>
        </w:tc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1E5DF6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১.২। </w:t>
            </w:r>
            <w:r w:rsidR="000847AA" w:rsidRPr="00667D4C">
              <w:rPr>
                <w:rFonts w:ascii="Nikosh" w:hAnsi="Nikosh" w:cs="Nikosh"/>
                <w:sz w:val="24"/>
                <w:szCs w:val="24"/>
                <w:lang w:bidi="bn-IN"/>
              </w:rPr>
              <w:t xml:space="preserve">৪০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  <w:lang w:bidi="bn-IN"/>
              </w:rPr>
              <w:t>হাজার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প্যামপ্লেট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মুদ্রণ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বিতরণ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>।</w:t>
            </w:r>
          </w:p>
        </w:tc>
      </w:tr>
      <w:tr w:rsidR="00667D4C" w:rsidRPr="00667D4C" w14:paraId="6A8D76EE" w14:textId="77777777" w:rsidTr="00B3360F">
        <w:trPr>
          <w:trHeight w:val="150"/>
          <w:jc w:val="center"/>
        </w:trPr>
        <w:tc>
          <w:tcPr>
            <w:tcW w:w="231" w:type="pct"/>
            <w:vMerge/>
            <w:vAlign w:val="center"/>
          </w:tcPr>
          <w:p w14:paraId="6D7478E4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88" w:type="pct"/>
            <w:vMerge/>
            <w:vAlign w:val="center"/>
          </w:tcPr>
          <w:p w14:paraId="284EC608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13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0FD67A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১.৩।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ফেসবুক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পেইজ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ইউটিউব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চ্যানেলে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সচেতনতামূলক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AD0D23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</w:t>
            </w:r>
            <w:r w:rsidR="00AD0D23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</w:t>
            </w:r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ভিডিও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প্রচার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>।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A401A8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১.৩।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ফেসবুক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পেইজ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ইউটিউব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চ্যানেলে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সচেতনতামূলক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0847AA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০৬</w:t>
            </w:r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ভিডিও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প্রচার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>।</w:t>
            </w:r>
          </w:p>
        </w:tc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E03CE9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১.৩।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ফেসবুক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পেইজ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ইউটিউব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চ্যানেলে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সচেতনতামূলক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0847AA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০৭</w:t>
            </w:r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ভিডিও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প্রচার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>।</w:t>
            </w:r>
          </w:p>
        </w:tc>
      </w:tr>
      <w:tr w:rsidR="00667D4C" w:rsidRPr="00667D4C" w14:paraId="06D2EFB0" w14:textId="77777777" w:rsidTr="00B3360F">
        <w:trPr>
          <w:trHeight w:val="150"/>
          <w:jc w:val="center"/>
        </w:trPr>
        <w:tc>
          <w:tcPr>
            <w:tcW w:w="231" w:type="pct"/>
            <w:vMerge/>
            <w:vAlign w:val="center"/>
          </w:tcPr>
          <w:p w14:paraId="501882D1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88" w:type="pct"/>
            <w:vMerge/>
            <w:vAlign w:val="center"/>
          </w:tcPr>
          <w:p w14:paraId="575F7D84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13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F18E2" w14:textId="2B7C1545" w:rsidR="00C07DE3" w:rsidRPr="00667D4C" w:rsidRDefault="00AD0D2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১.৪।</w:t>
            </w:r>
            <w:r w:rsidR="00C07DE3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B01E69">
              <w:rPr>
                <w:rFonts w:ascii="Nikosh" w:hAnsi="Nikosh" w:cs="Nikosh"/>
                <w:sz w:val="24"/>
                <w:szCs w:val="24"/>
              </w:rPr>
              <w:t>জেলা</w:t>
            </w:r>
            <w:proofErr w:type="spellEnd"/>
            <w:r w:rsidR="00C07DE3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C07DE3"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="00C07DE3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667D4C">
              <w:rPr>
                <w:rFonts w:ascii="Nikosh" w:hAnsi="Nikosh" w:cs="Nikosh"/>
                <w:sz w:val="24"/>
                <w:szCs w:val="24"/>
              </w:rPr>
              <w:t>০৯</w:t>
            </w:r>
            <w:r w:rsidR="00C07DE3" w:rsidRPr="00667D4C">
              <w:rPr>
                <w:rFonts w:ascii="Nikosh" w:hAnsi="Nikosh" w:cs="Nikosh"/>
                <w:sz w:val="24"/>
                <w:szCs w:val="24"/>
              </w:rPr>
              <w:t xml:space="preserve">টি </w:t>
            </w:r>
            <w:proofErr w:type="spellStart"/>
            <w:r w:rsidR="00C07DE3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সেমিনার</w:t>
            </w:r>
            <w:proofErr w:type="spellEnd"/>
            <w:r w:rsidR="00C07DE3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C07DE3"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="00C07DE3" w:rsidRPr="00667D4C">
              <w:rPr>
                <w:rFonts w:ascii="Nikosh" w:hAnsi="Nikosh" w:cs="Nikosh"/>
                <w:sz w:val="24"/>
                <w:szCs w:val="24"/>
              </w:rPr>
              <w:t>।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A471B" w14:textId="379EC844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১.৪। </w:t>
            </w:r>
            <w:proofErr w:type="spellStart"/>
            <w:r w:rsidR="00B01E69">
              <w:rPr>
                <w:rFonts w:ascii="Nikosh" w:hAnsi="Nikosh" w:cs="Nikosh"/>
                <w:sz w:val="24"/>
                <w:szCs w:val="24"/>
              </w:rPr>
              <w:t>জেলা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১০টি </w:t>
            </w:r>
            <w:proofErr w:type="spellStart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সেমিনার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>।</w:t>
            </w:r>
          </w:p>
        </w:tc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96A8B5" w14:textId="2D36C2FC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১.৪। </w:t>
            </w:r>
            <w:proofErr w:type="spellStart"/>
            <w:r w:rsidR="00B01E69">
              <w:rPr>
                <w:rFonts w:ascii="Nikosh" w:hAnsi="Nikosh" w:cs="Nikosh"/>
                <w:sz w:val="24"/>
                <w:szCs w:val="24"/>
              </w:rPr>
              <w:t>জেলা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১১টি </w:t>
            </w:r>
            <w:proofErr w:type="spellStart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সেমিনার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>।</w:t>
            </w:r>
          </w:p>
        </w:tc>
      </w:tr>
      <w:tr w:rsidR="00667D4C" w:rsidRPr="00667D4C" w14:paraId="53524B2C" w14:textId="77777777" w:rsidTr="00B3360F">
        <w:trPr>
          <w:trHeight w:val="138"/>
          <w:jc w:val="center"/>
        </w:trPr>
        <w:tc>
          <w:tcPr>
            <w:tcW w:w="231" w:type="pct"/>
            <w:vMerge/>
            <w:vAlign w:val="center"/>
          </w:tcPr>
          <w:p w14:paraId="6541F4CC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88" w:type="pct"/>
            <w:vMerge/>
            <w:vAlign w:val="center"/>
          </w:tcPr>
          <w:p w14:paraId="2E59295A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13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94231C" w14:textId="4311A0BB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১.৫। </w:t>
            </w:r>
            <w:proofErr w:type="spellStart"/>
            <w:r w:rsidR="00B01E69">
              <w:rPr>
                <w:rFonts w:ascii="Nikosh" w:hAnsi="Nikosh" w:cs="Nikosh"/>
                <w:sz w:val="24"/>
                <w:szCs w:val="24"/>
              </w:rPr>
              <w:t>জেলা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AD0D23" w:rsidRPr="00667D4C">
              <w:rPr>
                <w:rFonts w:ascii="Nikosh" w:hAnsi="Nikosh" w:cs="Nikosh"/>
                <w:sz w:val="24"/>
                <w:szCs w:val="24"/>
              </w:rPr>
              <w:t>০১</w:t>
            </w:r>
            <w:r w:rsidRPr="00667D4C">
              <w:rPr>
                <w:rFonts w:ascii="Nikosh" w:hAnsi="Nikosh" w:cs="Nikosh"/>
                <w:sz w:val="24"/>
                <w:szCs w:val="24"/>
              </w:rPr>
              <w:t xml:space="preserve">টি </w:t>
            </w: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ওয়ার্কশপ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। 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3B29A" w14:textId="7B1C0DE6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১.৫। </w:t>
            </w:r>
            <w:proofErr w:type="spellStart"/>
            <w:r w:rsidR="00B01E69">
              <w:rPr>
                <w:rFonts w:ascii="Nikosh" w:hAnsi="Nikosh" w:cs="Nikosh"/>
                <w:sz w:val="24"/>
                <w:szCs w:val="24"/>
              </w:rPr>
              <w:t>জেলা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০২টি </w:t>
            </w:r>
            <w:proofErr w:type="spellStart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ওয়ার্কশপ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>।</w:t>
            </w:r>
          </w:p>
        </w:tc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79816" w14:textId="24472A8B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১.৫। </w:t>
            </w:r>
            <w:proofErr w:type="spellStart"/>
            <w:r w:rsidR="00B01E69">
              <w:rPr>
                <w:rFonts w:ascii="Nikosh" w:hAnsi="Nikosh" w:cs="Nikosh"/>
                <w:sz w:val="24"/>
                <w:szCs w:val="24"/>
              </w:rPr>
              <w:t>জেলা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০৩টি </w:t>
            </w:r>
            <w:proofErr w:type="spellStart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ওয়ার্কশপ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>।</w:t>
            </w:r>
          </w:p>
        </w:tc>
      </w:tr>
      <w:tr w:rsidR="00667D4C" w:rsidRPr="00667D4C" w14:paraId="117D0311" w14:textId="77777777" w:rsidTr="00B3360F">
        <w:trPr>
          <w:trHeight w:val="521"/>
          <w:jc w:val="center"/>
        </w:trPr>
        <w:tc>
          <w:tcPr>
            <w:tcW w:w="231" w:type="pct"/>
            <w:vMerge/>
            <w:vAlign w:val="center"/>
          </w:tcPr>
          <w:p w14:paraId="171AC641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88" w:type="pct"/>
            <w:vMerge/>
            <w:vAlign w:val="center"/>
          </w:tcPr>
          <w:p w14:paraId="79347B55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13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0221C9" w14:textId="23A025FC" w:rsidR="00C07DE3" w:rsidRPr="00667D4C" w:rsidRDefault="00C07DE3" w:rsidP="00707123">
            <w:pPr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১.৬।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বিশ্ববিদ্যালয়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/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কলেজ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/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স্কুল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AD0D23" w:rsidRPr="00667D4C">
              <w:rPr>
                <w:rFonts w:ascii="Nikosh" w:hAnsi="Nikosh" w:cs="Nikosh"/>
                <w:sz w:val="24"/>
                <w:szCs w:val="24"/>
              </w:rPr>
              <w:t>১৫</w:t>
            </w:r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="0070712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মতবিনিময়</w:t>
            </w:r>
            <w:proofErr w:type="spellEnd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সভা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>।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70B6F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১.৬।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বিশ্ববিদ্যালয়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/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কলেজ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/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স্কুল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১৬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মতবিনিময়</w:t>
            </w:r>
            <w:proofErr w:type="spellEnd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সভা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।  </w:t>
            </w:r>
          </w:p>
        </w:tc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DEA56C" w14:textId="7F2ECFE6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১.৬।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বিশ্ববিদ্যালয়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/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কলেজ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/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স্কুল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১৭টি </w:t>
            </w:r>
            <w:proofErr w:type="spellStart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মতবিনিময়</w:t>
            </w:r>
            <w:proofErr w:type="spellEnd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সভা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।  </w:t>
            </w:r>
          </w:p>
        </w:tc>
      </w:tr>
      <w:tr w:rsidR="00667D4C" w:rsidRPr="00667D4C" w14:paraId="647CA36E" w14:textId="77777777" w:rsidTr="00B3360F">
        <w:trPr>
          <w:trHeight w:val="196"/>
          <w:jc w:val="center"/>
        </w:trPr>
        <w:tc>
          <w:tcPr>
            <w:tcW w:w="231" w:type="pct"/>
            <w:vMerge/>
            <w:vAlign w:val="center"/>
          </w:tcPr>
          <w:p w14:paraId="03EB6D22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88" w:type="pct"/>
            <w:vMerge/>
            <w:vAlign w:val="center"/>
          </w:tcPr>
          <w:p w14:paraId="79C66F8A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13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B1F832" w14:textId="263D5E0C" w:rsidR="00C07DE3" w:rsidRPr="00667D4C" w:rsidRDefault="00AD0D2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১.৭।</w:t>
            </w:r>
            <w:r w:rsidR="00C07DE3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2C351F">
              <w:rPr>
                <w:rFonts w:ascii="Nikosh" w:hAnsi="Nikosh" w:cs="Nikosh"/>
                <w:sz w:val="24"/>
                <w:szCs w:val="24"/>
              </w:rPr>
              <w:t>জেলা</w:t>
            </w:r>
            <w:proofErr w:type="spellEnd"/>
            <w:r w:rsidR="00C07DE3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C07DE3" w:rsidRPr="00667D4C">
              <w:rPr>
                <w:rFonts w:ascii="Nikosh" w:hAnsi="Nikosh" w:cs="Nikosh"/>
                <w:sz w:val="24"/>
                <w:szCs w:val="24"/>
              </w:rPr>
              <w:t>পর্যায়ের</w:t>
            </w:r>
            <w:proofErr w:type="spellEnd"/>
            <w:r w:rsidR="00C07DE3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C07DE3" w:rsidRPr="00667D4C">
              <w:rPr>
                <w:rFonts w:ascii="Nikosh" w:hAnsi="Nikosh" w:cs="Nikosh"/>
                <w:sz w:val="24"/>
                <w:szCs w:val="24"/>
              </w:rPr>
              <w:t>বিশ্ববিদ্যালয়</w:t>
            </w:r>
            <w:proofErr w:type="spellEnd"/>
            <w:r w:rsidR="00C07DE3" w:rsidRPr="00667D4C">
              <w:rPr>
                <w:rFonts w:ascii="Nikosh" w:hAnsi="Nikosh" w:cs="Nikosh"/>
                <w:sz w:val="24"/>
                <w:szCs w:val="24"/>
              </w:rPr>
              <w:t xml:space="preserve"> / </w:t>
            </w:r>
            <w:proofErr w:type="spellStart"/>
            <w:r w:rsidR="00C07DE3" w:rsidRPr="00667D4C">
              <w:rPr>
                <w:rFonts w:ascii="Nikosh" w:hAnsi="Nikosh" w:cs="Nikosh"/>
                <w:sz w:val="24"/>
                <w:szCs w:val="24"/>
              </w:rPr>
              <w:t>কলেজ</w:t>
            </w:r>
            <w:proofErr w:type="spellEnd"/>
            <w:r w:rsidR="00C07DE3" w:rsidRPr="00667D4C">
              <w:rPr>
                <w:rFonts w:ascii="Nikosh" w:hAnsi="Nikosh" w:cs="Nikosh"/>
                <w:sz w:val="24"/>
                <w:szCs w:val="24"/>
              </w:rPr>
              <w:t xml:space="preserve">/ </w:t>
            </w:r>
            <w:proofErr w:type="spellStart"/>
            <w:r w:rsidR="00C07DE3" w:rsidRPr="00667D4C">
              <w:rPr>
                <w:rFonts w:ascii="Nikosh" w:hAnsi="Nikosh" w:cs="Nikosh"/>
                <w:sz w:val="24"/>
                <w:szCs w:val="24"/>
              </w:rPr>
              <w:t>স্কুল</w:t>
            </w:r>
            <w:proofErr w:type="spellEnd"/>
            <w:r w:rsidR="00C07DE3" w:rsidRPr="00667D4C">
              <w:rPr>
                <w:rFonts w:ascii="Nikosh" w:hAnsi="Nikosh" w:cs="Nikosh"/>
                <w:sz w:val="24"/>
                <w:szCs w:val="24"/>
              </w:rPr>
              <w:t xml:space="preserve"> এ </w:t>
            </w:r>
            <w:r w:rsidRPr="00667D4C">
              <w:rPr>
                <w:rFonts w:ascii="Nikosh" w:hAnsi="Nikosh" w:cs="Nikosh"/>
                <w:sz w:val="24"/>
                <w:szCs w:val="24"/>
              </w:rPr>
              <w:t>১৩২</w:t>
            </w:r>
            <w:r w:rsidR="00C07DE3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C07DE3"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="00C07DE3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C07DE3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সচেতনতামূলক</w:t>
            </w:r>
            <w:proofErr w:type="spellEnd"/>
            <w:r w:rsidR="00C07DE3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C07DE3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সভা</w:t>
            </w:r>
            <w:proofErr w:type="spellEnd"/>
            <w:r w:rsidR="00C07DE3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C07DE3"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="00C07DE3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C07DE3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B61C4" w14:textId="7C317455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১.৭। </w:t>
            </w:r>
            <w:proofErr w:type="spellStart"/>
            <w:r w:rsidR="002C351F">
              <w:rPr>
                <w:rFonts w:ascii="Nikosh" w:hAnsi="Nikosh" w:cs="Nikosh"/>
                <w:sz w:val="24"/>
                <w:szCs w:val="24"/>
              </w:rPr>
              <w:t>জেলা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পর্যায়ের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বিশ্ববিদ্যালয়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/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কলেজ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/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স্কুল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এ ১৪০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সচেতনতামূলক</w:t>
            </w:r>
            <w:proofErr w:type="spellEnd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সভা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0847AA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2809C" w14:textId="59216595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১.৭। </w:t>
            </w:r>
            <w:proofErr w:type="spellStart"/>
            <w:r w:rsidR="002C351F">
              <w:rPr>
                <w:rFonts w:ascii="Nikosh" w:hAnsi="Nikosh" w:cs="Nikosh"/>
                <w:sz w:val="24"/>
                <w:szCs w:val="24"/>
              </w:rPr>
              <w:t>জেলা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পর্যায়ের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বিশ্ববিদ্যালয়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/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কলেজ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/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স্কুল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এ ১৪৪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সচেতনতামূলক</w:t>
            </w:r>
            <w:proofErr w:type="spellEnd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সভা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0847AA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</w:tr>
      <w:tr w:rsidR="00667D4C" w:rsidRPr="00667D4C" w14:paraId="08A37F78" w14:textId="77777777" w:rsidTr="00B3360F">
        <w:trPr>
          <w:trHeight w:val="196"/>
          <w:jc w:val="center"/>
        </w:trPr>
        <w:tc>
          <w:tcPr>
            <w:tcW w:w="231" w:type="pct"/>
            <w:vMerge/>
            <w:vAlign w:val="center"/>
          </w:tcPr>
          <w:p w14:paraId="1C96AD19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88" w:type="pct"/>
            <w:vMerge/>
            <w:vAlign w:val="center"/>
          </w:tcPr>
          <w:p w14:paraId="5B7B4E67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13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BB9B5" w14:textId="395E5AFD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১.৮।</w:t>
            </w:r>
            <w:r w:rsidR="00EB6BC2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বিভাগীয়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AD0D23" w:rsidRPr="00667D4C">
              <w:rPr>
                <w:rFonts w:ascii="Nikosh" w:hAnsi="Nikosh" w:cs="Nikosh"/>
                <w:sz w:val="24"/>
                <w:szCs w:val="24"/>
              </w:rPr>
              <w:t>০১</w:t>
            </w:r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গনশুনানী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02AFF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১.৮।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বিভাগীয়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০২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গনশুনানী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</w:p>
        </w:tc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CE5519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১.৮।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বিভাগীয়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০৩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গনশুনানী</w:t>
            </w:r>
            <w:proofErr w:type="spellEnd"/>
            <w:r w:rsidR="000847AA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0847AA"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</w:p>
        </w:tc>
      </w:tr>
      <w:tr w:rsidR="00667D4C" w:rsidRPr="00667D4C" w14:paraId="1ADB7EA2" w14:textId="77777777" w:rsidTr="00B3360F">
        <w:trPr>
          <w:trHeight w:val="196"/>
          <w:jc w:val="center"/>
        </w:trPr>
        <w:tc>
          <w:tcPr>
            <w:tcW w:w="231" w:type="pct"/>
            <w:vMerge/>
            <w:vAlign w:val="center"/>
          </w:tcPr>
          <w:p w14:paraId="035DDAEA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88" w:type="pct"/>
            <w:vMerge/>
            <w:vAlign w:val="center"/>
          </w:tcPr>
          <w:p w14:paraId="42A3FEF3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13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78961B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১.৯।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সকল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জেলা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উপজেলায়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দিবস</w:t>
            </w:r>
            <w:proofErr w:type="spellEnd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উদযাপন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235DE1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১.৯।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সকল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জেলা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উপজেলায়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দিবস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উদযাপন</w:t>
            </w:r>
            <w:proofErr w:type="spellEnd"/>
          </w:p>
        </w:tc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552F0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১.৯।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সকল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জেলা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উপজেলায়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>দিবস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উদযাপন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</w:tr>
      <w:tr w:rsidR="00667D4C" w:rsidRPr="00667D4C" w14:paraId="26BE01CC" w14:textId="77777777" w:rsidTr="00B3360F">
        <w:trPr>
          <w:trHeight w:val="196"/>
          <w:jc w:val="center"/>
        </w:trPr>
        <w:tc>
          <w:tcPr>
            <w:tcW w:w="231" w:type="pct"/>
            <w:vMerge/>
            <w:vAlign w:val="center"/>
          </w:tcPr>
          <w:p w14:paraId="7195BE3A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88" w:type="pct"/>
            <w:vMerge/>
            <w:vAlign w:val="center"/>
          </w:tcPr>
          <w:p w14:paraId="18AFABD0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</w:p>
        </w:tc>
        <w:tc>
          <w:tcPr>
            <w:tcW w:w="13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5EFE0A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১.১০। </w:t>
            </w:r>
            <w:r w:rsidRPr="00667D4C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গণবিজ্ঞপ্তি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জারিকরণ ৪ টি</w:t>
            </w:r>
            <w:r w:rsidR="000847AA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(প্রধান কার্যালয়ের লক্ষ্যমাত্রা)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4974E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১.১০। </w:t>
            </w:r>
            <w:r w:rsidRPr="00667D4C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গণবিজ্ঞপ্তি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জারিকরণ ৬ টি</w:t>
            </w:r>
            <w:r w:rsidR="000847AA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(প্রধান কার্যালয়ের লক্ষ্যমাত্রা)</w:t>
            </w:r>
          </w:p>
        </w:tc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6D64B9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১.১০। </w:t>
            </w:r>
            <w:r w:rsidRPr="00667D4C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গণবিজ্ঞপ্তি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জারিকরণ ৮ টি</w:t>
            </w:r>
            <w:r w:rsidR="000847AA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(প্রধান কার্যালয়ের লক্ষ্যমাত্রা)</w:t>
            </w:r>
          </w:p>
        </w:tc>
      </w:tr>
      <w:tr w:rsidR="00667D4C" w:rsidRPr="00667D4C" w14:paraId="7D444FA1" w14:textId="77777777" w:rsidTr="00B3360F">
        <w:trPr>
          <w:trHeight w:val="1070"/>
          <w:jc w:val="center"/>
        </w:trPr>
        <w:tc>
          <w:tcPr>
            <w:tcW w:w="231" w:type="pct"/>
            <w:vAlign w:val="center"/>
          </w:tcPr>
          <w:p w14:paraId="6257BADC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০২</w:t>
            </w:r>
          </w:p>
        </w:tc>
        <w:tc>
          <w:tcPr>
            <w:tcW w:w="688" w:type="pct"/>
            <w:vAlign w:val="center"/>
          </w:tcPr>
          <w:p w14:paraId="5AA87C43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667D4C">
              <w:rPr>
                <w:rFonts w:ascii="Nikosh" w:hAnsi="Nikosh" w:cs="Nikosh"/>
                <w:b/>
                <w:bCs/>
                <w:sz w:val="23"/>
                <w:szCs w:val="23"/>
                <w:cs/>
                <w:lang w:bidi="bn-IN"/>
              </w:rPr>
              <w:t xml:space="preserve">ভোক্তা-অধিকার </w:t>
            </w:r>
            <w:r w:rsidRPr="00667D4C">
              <w:rPr>
                <w:rFonts w:ascii="Nikosh" w:hAnsi="Nikosh" w:cs="Nikosh" w:hint="cs"/>
                <w:b/>
                <w:bCs/>
                <w:sz w:val="23"/>
                <w:szCs w:val="23"/>
                <w:cs/>
                <w:lang w:bidi="bn-IN"/>
              </w:rPr>
              <w:t xml:space="preserve">সংরক্ষণমূলক </w:t>
            </w:r>
            <w:r w:rsidRPr="00667D4C">
              <w:rPr>
                <w:rFonts w:ascii="Nikosh" w:hAnsi="Nikosh" w:cs="Nikosh"/>
                <w:b/>
                <w:bCs/>
                <w:sz w:val="23"/>
                <w:szCs w:val="23"/>
                <w:cs/>
                <w:lang w:bidi="bn-IN"/>
              </w:rPr>
              <w:t xml:space="preserve">কার্যক্রম </w:t>
            </w:r>
          </w:p>
        </w:tc>
        <w:tc>
          <w:tcPr>
            <w:tcW w:w="1345" w:type="pct"/>
            <w:vAlign w:val="center"/>
          </w:tcPr>
          <w:p w14:paraId="0CB3F73A" w14:textId="77777777" w:rsidR="00C07DE3" w:rsidRPr="00667D4C" w:rsidRDefault="00C07DE3" w:rsidP="00016C06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২.১। </w:t>
            </w:r>
            <w:r w:rsidR="001D7406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১৭৫২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টি বাজার তদারকি অভিযান পরিচালনা </w:t>
            </w:r>
          </w:p>
        </w:tc>
        <w:tc>
          <w:tcPr>
            <w:tcW w:w="1376" w:type="pct"/>
            <w:vAlign w:val="center"/>
          </w:tcPr>
          <w:p w14:paraId="6F201A39" w14:textId="77777777" w:rsidR="00C07DE3" w:rsidRPr="00667D4C" w:rsidRDefault="00C07DE3" w:rsidP="00016C06">
            <w:pPr>
              <w:pStyle w:val="ListParagraph"/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২.১। </w:t>
            </w:r>
            <w:r w:rsidR="000847AA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১৭৮০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টি বাজার তদারকি অভিযান পরিচালনা </w:t>
            </w:r>
          </w:p>
        </w:tc>
        <w:tc>
          <w:tcPr>
            <w:tcW w:w="1359" w:type="pct"/>
            <w:vAlign w:val="center"/>
          </w:tcPr>
          <w:p w14:paraId="3D9AF8B7" w14:textId="77777777" w:rsidR="00C07DE3" w:rsidRPr="00667D4C" w:rsidRDefault="000847AA" w:rsidP="00016C06">
            <w:pPr>
              <w:tabs>
                <w:tab w:val="left" w:pos="360"/>
              </w:tabs>
              <w:ind w:left="-48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২.১। </w:t>
            </w:r>
            <w:r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১৮০০</w:t>
            </w:r>
            <w:r w:rsidR="00C07DE3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টি বাজার তদারকি অভিযান পরিচালনা</w:t>
            </w:r>
          </w:p>
        </w:tc>
      </w:tr>
      <w:tr w:rsidR="00667D4C" w:rsidRPr="00667D4C" w14:paraId="1E1B6EB8" w14:textId="77777777" w:rsidTr="00B3360F">
        <w:trPr>
          <w:trHeight w:val="1016"/>
          <w:jc w:val="center"/>
        </w:trPr>
        <w:tc>
          <w:tcPr>
            <w:tcW w:w="231" w:type="pct"/>
            <w:vAlign w:val="center"/>
          </w:tcPr>
          <w:p w14:paraId="40AFDACF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lastRenderedPageBreak/>
              <w:t>০৩</w:t>
            </w:r>
          </w:p>
        </w:tc>
        <w:tc>
          <w:tcPr>
            <w:tcW w:w="688" w:type="pct"/>
            <w:vAlign w:val="center"/>
          </w:tcPr>
          <w:p w14:paraId="356A12D6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3"/>
                <w:szCs w:val="23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b/>
                <w:bCs/>
                <w:sz w:val="23"/>
                <w:szCs w:val="23"/>
                <w:cs/>
                <w:lang w:bidi="bn-IN"/>
              </w:rPr>
              <w:t>নিরারপদ খাদ্য ও ভেজাল প্রতিরোধ</w:t>
            </w:r>
          </w:p>
        </w:tc>
        <w:tc>
          <w:tcPr>
            <w:tcW w:w="1345" w:type="pct"/>
            <w:vAlign w:val="center"/>
          </w:tcPr>
          <w:p w14:paraId="41617B33" w14:textId="77777777" w:rsidR="00C07DE3" w:rsidRPr="00667D4C" w:rsidRDefault="001D7406" w:rsidP="00016C06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৩.১। </w:t>
            </w:r>
            <w:r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১৭৫২</w:t>
            </w:r>
            <w:r w:rsidR="00C07DE3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টি তদারকি অভিযান পরিচালনা</w:t>
            </w:r>
          </w:p>
        </w:tc>
        <w:tc>
          <w:tcPr>
            <w:tcW w:w="1376" w:type="pct"/>
            <w:vAlign w:val="center"/>
          </w:tcPr>
          <w:p w14:paraId="53C03D1A" w14:textId="77777777" w:rsidR="00C07DE3" w:rsidRPr="00667D4C" w:rsidRDefault="000847AA" w:rsidP="00016C06">
            <w:pPr>
              <w:pStyle w:val="ListParagraph"/>
              <w:ind w:left="0" w:firstLine="0"/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৩.১। </w:t>
            </w:r>
            <w:r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১৭৮০</w:t>
            </w:r>
            <w:r w:rsidR="00C07DE3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টি তদারকি অভিযান পরিচালনা</w:t>
            </w:r>
          </w:p>
        </w:tc>
        <w:tc>
          <w:tcPr>
            <w:tcW w:w="1359" w:type="pct"/>
            <w:vAlign w:val="center"/>
          </w:tcPr>
          <w:p w14:paraId="10F4E5AA" w14:textId="77777777" w:rsidR="00C07DE3" w:rsidRPr="00667D4C" w:rsidRDefault="000847AA" w:rsidP="00016C06">
            <w:pPr>
              <w:tabs>
                <w:tab w:val="left" w:pos="360"/>
              </w:tabs>
              <w:ind w:left="-48" w:firstLine="0"/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৩.১। </w:t>
            </w:r>
            <w:r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১৮</w:t>
            </w:r>
            <w:r w:rsidR="00C07DE3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০০ টি তদারকি অভিযান পরিচালনা</w:t>
            </w:r>
          </w:p>
        </w:tc>
      </w:tr>
      <w:tr w:rsidR="00667D4C" w:rsidRPr="00667D4C" w14:paraId="0F6E2827" w14:textId="77777777" w:rsidTr="00B3360F">
        <w:trPr>
          <w:trHeight w:val="674"/>
          <w:jc w:val="center"/>
        </w:trPr>
        <w:tc>
          <w:tcPr>
            <w:tcW w:w="231" w:type="pct"/>
            <w:vMerge w:val="restart"/>
            <w:vAlign w:val="center"/>
          </w:tcPr>
          <w:p w14:paraId="1D735905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  <w:p w14:paraId="6D2AD5ED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</w:p>
          <w:p w14:paraId="1F5DDF62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০৪</w:t>
            </w:r>
          </w:p>
          <w:p w14:paraId="6F4F76DC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  <w:p w14:paraId="568FC1F8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688" w:type="pct"/>
            <w:vMerge w:val="restart"/>
            <w:vAlign w:val="center"/>
          </w:tcPr>
          <w:p w14:paraId="64111E3C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 xml:space="preserve">অভিযোগ নিষ্পত্তি </w:t>
            </w:r>
          </w:p>
        </w:tc>
        <w:tc>
          <w:tcPr>
            <w:tcW w:w="1345" w:type="pct"/>
            <w:tcBorders>
              <w:bottom w:val="single" w:sz="4" w:space="0" w:color="auto"/>
            </w:tcBorders>
            <w:vAlign w:val="center"/>
          </w:tcPr>
          <w:p w14:paraId="4801F776" w14:textId="0DE9553A" w:rsidR="00C07DE3" w:rsidRPr="00667D4C" w:rsidRDefault="00C07DE3" w:rsidP="00016C06">
            <w:pPr>
              <w:jc w:val="left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৪.১। সিসিএমএস এ প্রাপ্ত অভিযোগের ৭০% নিষ্পত্তিকরণ</w:t>
            </w:r>
          </w:p>
        </w:tc>
        <w:tc>
          <w:tcPr>
            <w:tcW w:w="1376" w:type="pct"/>
            <w:tcBorders>
              <w:bottom w:val="single" w:sz="4" w:space="0" w:color="auto"/>
            </w:tcBorders>
            <w:vAlign w:val="center"/>
          </w:tcPr>
          <w:p w14:paraId="4554F168" w14:textId="4B773895" w:rsidR="00C07DE3" w:rsidRPr="00667D4C" w:rsidRDefault="00C07DE3" w:rsidP="00016C06">
            <w:pPr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৪.১। সিসিএমএস এ প্রাপ্ত অভিযোগের ৭৫% নিষ্পত্তিকরণ</w:t>
            </w:r>
          </w:p>
        </w:tc>
        <w:tc>
          <w:tcPr>
            <w:tcW w:w="1359" w:type="pct"/>
            <w:tcBorders>
              <w:bottom w:val="single" w:sz="4" w:space="0" w:color="auto"/>
            </w:tcBorders>
            <w:vAlign w:val="center"/>
          </w:tcPr>
          <w:p w14:paraId="20CDBA3B" w14:textId="37C293E8" w:rsidR="00C07DE3" w:rsidRPr="00667D4C" w:rsidRDefault="00C07DE3" w:rsidP="00016C06">
            <w:pPr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৪.১। সিসিএমএস এ প্রাপ্ত অভিযোগের ৮০% নিষ্পত্তিকরণ</w:t>
            </w:r>
          </w:p>
        </w:tc>
      </w:tr>
      <w:tr w:rsidR="00667D4C" w:rsidRPr="00667D4C" w14:paraId="79661F91" w14:textId="77777777" w:rsidTr="00B3360F">
        <w:trPr>
          <w:trHeight w:val="719"/>
          <w:jc w:val="center"/>
        </w:trPr>
        <w:tc>
          <w:tcPr>
            <w:tcW w:w="231" w:type="pct"/>
            <w:vMerge/>
            <w:vAlign w:val="center"/>
          </w:tcPr>
          <w:p w14:paraId="100714EC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88" w:type="pct"/>
            <w:vMerge/>
            <w:vAlign w:val="center"/>
          </w:tcPr>
          <w:p w14:paraId="7ABA5069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</w:p>
        </w:tc>
        <w:tc>
          <w:tcPr>
            <w:tcW w:w="13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B9D96B" w14:textId="7B8ECBC0" w:rsidR="00C07DE3" w:rsidRPr="00667D4C" w:rsidRDefault="00C07DE3" w:rsidP="00016C06">
            <w:pPr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৪.২। অফলাইনে প্রাপ্ত অভিযোগের ৬০% নিষ্পত্তিকরণ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D395F3" w14:textId="35E6F0CD" w:rsidR="00C07DE3" w:rsidRPr="00667D4C" w:rsidRDefault="00C07DE3" w:rsidP="00016C06">
            <w:pPr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৪.২। অফলাইনে প্রাপ্ত অভিযোগের ৬৫% নিষ্পত্তিকরণ</w:t>
            </w:r>
          </w:p>
        </w:tc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0DF60" w14:textId="25A8C442" w:rsidR="00C07DE3" w:rsidRPr="00667D4C" w:rsidRDefault="00C07DE3" w:rsidP="00016C06">
            <w:pPr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৪.২। অফলাইনে প্রাপ্ত অভিযোগের ৭০% নিষ্পত্তিকরণ</w:t>
            </w:r>
          </w:p>
        </w:tc>
      </w:tr>
      <w:tr w:rsidR="00667D4C" w:rsidRPr="00667D4C" w14:paraId="79CE752A" w14:textId="77777777" w:rsidTr="00B3360F">
        <w:trPr>
          <w:trHeight w:val="332"/>
          <w:jc w:val="center"/>
        </w:trPr>
        <w:tc>
          <w:tcPr>
            <w:tcW w:w="231" w:type="pct"/>
            <w:vMerge w:val="restart"/>
            <w:tcBorders>
              <w:right w:val="single" w:sz="4" w:space="0" w:color="auto"/>
            </w:tcBorders>
            <w:vAlign w:val="center"/>
          </w:tcPr>
          <w:p w14:paraId="5DD5F8A2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  <w:p w14:paraId="74B03B89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০৫</w:t>
            </w:r>
          </w:p>
        </w:tc>
        <w:tc>
          <w:tcPr>
            <w:tcW w:w="688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E8EB0F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</w:p>
          <w:p w14:paraId="2D8E74B1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 xml:space="preserve">অধিদপ্তরের সক্ষমতা বৃদ্ধি সংক্রান্ত </w:t>
            </w:r>
          </w:p>
        </w:tc>
        <w:tc>
          <w:tcPr>
            <w:tcW w:w="1345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D81C639" w14:textId="502EB98D" w:rsidR="00C07DE3" w:rsidRPr="00667D4C" w:rsidRDefault="00C07DE3" w:rsidP="00016C06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৫.১। </w:t>
            </w:r>
            <w:r w:rsidR="000847AA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 টি পুরাতন জীপ গাড়ি প্রতিস্থাপন </w:t>
            </w:r>
            <w:r w:rsidR="00EC51EE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(প্রধান কার্যালয়ের লক্ষ্যমাত্রা)</w:t>
            </w:r>
          </w:p>
        </w:tc>
        <w:tc>
          <w:tcPr>
            <w:tcW w:w="1376" w:type="pct"/>
            <w:tcBorders>
              <w:bottom w:val="single" w:sz="4" w:space="0" w:color="auto"/>
            </w:tcBorders>
            <w:vAlign w:val="center"/>
          </w:tcPr>
          <w:p w14:paraId="0421E767" w14:textId="77B0B831" w:rsidR="00C07DE3" w:rsidRPr="00667D4C" w:rsidRDefault="00C07DE3" w:rsidP="00016C06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৫.১। ১ টি পুরাতন জীপ</w:t>
            </w:r>
            <w:r w:rsidR="00EC51EE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গাড়ি প্রতিস্থাপন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  <w:r w:rsidR="00EC51EE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(প্রধান কার্যালয়ের লক্ষ্যমাত্রা)</w:t>
            </w:r>
          </w:p>
        </w:tc>
        <w:tc>
          <w:tcPr>
            <w:tcW w:w="1359" w:type="pct"/>
            <w:tcBorders>
              <w:bottom w:val="single" w:sz="4" w:space="0" w:color="auto"/>
            </w:tcBorders>
            <w:vAlign w:val="center"/>
          </w:tcPr>
          <w:p w14:paraId="4306E00F" w14:textId="51973A31" w:rsidR="00C07DE3" w:rsidRPr="00667D4C" w:rsidRDefault="00C07DE3" w:rsidP="00016C06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৫.১। ২ টি পুরাতন মাইক্রোবাস</w:t>
            </w:r>
            <w:r w:rsidR="00EC51EE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প্রতিস্থাপন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  <w:r w:rsidR="00EC51EE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(প্রধান কার্যালয়ের লক্ষ্যমাত্রা)</w:t>
            </w:r>
          </w:p>
        </w:tc>
      </w:tr>
      <w:tr w:rsidR="00667D4C" w:rsidRPr="00667D4C" w14:paraId="03607D81" w14:textId="77777777" w:rsidTr="00B3360F">
        <w:trPr>
          <w:trHeight w:val="437"/>
          <w:jc w:val="center"/>
        </w:trPr>
        <w:tc>
          <w:tcPr>
            <w:tcW w:w="231" w:type="pct"/>
            <w:vMerge/>
            <w:tcBorders>
              <w:right w:val="single" w:sz="4" w:space="0" w:color="auto"/>
            </w:tcBorders>
            <w:vAlign w:val="center"/>
          </w:tcPr>
          <w:p w14:paraId="0071C4AC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92AA11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0930EC4" w14:textId="77777777" w:rsidR="00C07DE3" w:rsidRPr="00667D4C" w:rsidRDefault="00C07DE3" w:rsidP="00016C06">
            <w:pPr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৫.২। </w:t>
            </w:r>
            <w:r w:rsidR="000847AA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৭০ শতাংশ নিয়োগযোগ্য শূন্য পদ পূরণ</w:t>
            </w:r>
            <w:r w:rsidR="00EC51EE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(প্রধান কার্যালয়ের লক্ষ্যমাত্রা)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AA4A35" w14:textId="77777777" w:rsidR="00C07DE3" w:rsidRPr="00667D4C" w:rsidRDefault="00C07DE3" w:rsidP="00016C06">
            <w:pPr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৫.২। ৭০ শতাংশ নিয়োগযোগ্য শূন্য পদ পূরণ</w:t>
            </w:r>
            <w:r w:rsidR="00EC51EE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(প্রধান কার্যালয়ের লক্ষ্যমাত্রা)</w:t>
            </w:r>
          </w:p>
        </w:tc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DC30B" w14:textId="73D56CC1" w:rsidR="00C07DE3" w:rsidRPr="00667D4C" w:rsidRDefault="00C07DE3" w:rsidP="00016C06">
            <w:pPr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৫.২। ৯০ শতাংশ নিয়োগযোগ্য শূন্য পদ পূরণ</w:t>
            </w:r>
            <w:r w:rsidR="00EC51EE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(প্রধান কার্যালয়ের লক্ষ্যমাত্রা)</w:t>
            </w:r>
          </w:p>
        </w:tc>
      </w:tr>
      <w:tr w:rsidR="00667D4C" w:rsidRPr="00667D4C" w14:paraId="5350A36F" w14:textId="77777777" w:rsidTr="00B3360F">
        <w:trPr>
          <w:trHeight w:val="610"/>
          <w:jc w:val="center"/>
        </w:trPr>
        <w:tc>
          <w:tcPr>
            <w:tcW w:w="231" w:type="pct"/>
            <w:vMerge/>
            <w:tcBorders>
              <w:right w:val="single" w:sz="4" w:space="0" w:color="auto"/>
            </w:tcBorders>
            <w:vAlign w:val="center"/>
          </w:tcPr>
          <w:p w14:paraId="27BB5EC2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2F0859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29B803" w14:textId="28F4BE21" w:rsidR="00C07DE3" w:rsidRPr="00667D4C" w:rsidRDefault="00C07DE3" w:rsidP="00016C06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৫.৩। আওতাধীন কার্যালয় পরিদর্শন </w:t>
            </w:r>
            <w:r w:rsidR="001D7406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০৪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টি</w:t>
            </w:r>
          </w:p>
        </w:tc>
        <w:tc>
          <w:tcPr>
            <w:tcW w:w="137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853438" w14:textId="77777777" w:rsidR="00C07DE3" w:rsidRPr="00667D4C" w:rsidRDefault="00C07DE3" w:rsidP="00016C06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৫.৩। আওতাধীন কার্যালয় পরিদর্শন</w:t>
            </w:r>
            <w:r w:rsidR="00005741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  <w:r w:rsidR="00A178D8">
              <w:rPr>
                <w:rFonts w:ascii="Nikosh" w:hAnsi="Nikosh" w:cs="Nikosh"/>
                <w:sz w:val="24"/>
                <w:szCs w:val="24"/>
                <w:lang w:bidi="bn-IN"/>
              </w:rPr>
              <w:t>০৮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টি </w:t>
            </w:r>
          </w:p>
        </w:tc>
        <w:tc>
          <w:tcPr>
            <w:tcW w:w="135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30F5C0" w14:textId="77777777" w:rsidR="00C07DE3" w:rsidRPr="00667D4C" w:rsidRDefault="00C07DE3" w:rsidP="00016C06">
            <w:pPr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৫.৩। আওতাধীন কার্যালয় পরিদর্শন</w:t>
            </w:r>
            <w:r w:rsidR="00005741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  <w:r w:rsidR="00A178D8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১০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টি </w:t>
            </w:r>
          </w:p>
        </w:tc>
      </w:tr>
      <w:tr w:rsidR="00667D4C" w:rsidRPr="00667D4C" w14:paraId="58B4ECDC" w14:textId="77777777" w:rsidTr="00B3360F">
        <w:trPr>
          <w:trHeight w:val="2120"/>
          <w:jc w:val="center"/>
        </w:trPr>
        <w:tc>
          <w:tcPr>
            <w:tcW w:w="231" w:type="pct"/>
            <w:vMerge/>
            <w:tcBorders>
              <w:right w:val="single" w:sz="4" w:space="0" w:color="auto"/>
            </w:tcBorders>
            <w:vAlign w:val="center"/>
          </w:tcPr>
          <w:p w14:paraId="579ACD9D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68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CED647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1FF3E41" w14:textId="77777777" w:rsidR="00C07DE3" w:rsidRPr="00667D4C" w:rsidRDefault="00C07DE3" w:rsidP="00016C06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৫.৫। ৮০ জন কর্মকর্তা-কর্মচারীদের দক্ষতা বৃদ্ধিতে প্রশিক্ষণ প্রদান</w:t>
            </w:r>
            <w:r w:rsidR="00EC51EE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(প্রধান কার্যালয়ের লক্ষ্যমাত্রা)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  </w:t>
            </w:r>
          </w:p>
        </w:tc>
        <w:tc>
          <w:tcPr>
            <w:tcW w:w="1376" w:type="pct"/>
            <w:tcBorders>
              <w:top w:val="single" w:sz="4" w:space="0" w:color="auto"/>
            </w:tcBorders>
            <w:vAlign w:val="center"/>
          </w:tcPr>
          <w:p w14:paraId="18042300" w14:textId="77777777" w:rsidR="00C07DE3" w:rsidRPr="00667D4C" w:rsidRDefault="00C07DE3" w:rsidP="00016C06">
            <w:pPr>
              <w:pStyle w:val="ListParagraph"/>
              <w:ind w:left="222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৫.৫। ১০০ জন কর্মকর্তা-কর্মচারীদের দ</w:t>
            </w:r>
            <w:r w:rsidR="00EC51EE"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ক্ষতা বৃদ্ধিতে প্রশিক্ষণ প্রদান</w:t>
            </w:r>
            <w:r w:rsidR="00EC51EE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 (প্রধান কার্যালয়ের লক্ষ্যমাত্রা)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 </w:t>
            </w:r>
          </w:p>
        </w:tc>
        <w:tc>
          <w:tcPr>
            <w:tcW w:w="1359" w:type="pct"/>
            <w:tcBorders>
              <w:top w:val="single" w:sz="4" w:space="0" w:color="auto"/>
            </w:tcBorders>
            <w:vAlign w:val="center"/>
          </w:tcPr>
          <w:p w14:paraId="71BF733D" w14:textId="77777777" w:rsidR="00C07DE3" w:rsidRPr="00667D4C" w:rsidRDefault="00C07DE3" w:rsidP="00016C06">
            <w:pPr>
              <w:pStyle w:val="ListParagraph"/>
              <w:ind w:left="222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৫.৫। ১২০ জন কর্মকর্তা-কর্মচারীদের দক্ষতা বৃদ্ধিতে প্রশিক্ষণ প্রদান  </w:t>
            </w:r>
            <w:r w:rsidR="00EC51EE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(প্রধান কার্যালয়ের লক্ষ্যমাত্রা) 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</w:tr>
      <w:tr w:rsidR="00667D4C" w:rsidRPr="00667D4C" w14:paraId="1E0FDA53" w14:textId="77777777" w:rsidTr="00B3360F">
        <w:trPr>
          <w:trHeight w:val="3374"/>
          <w:jc w:val="center"/>
        </w:trPr>
        <w:tc>
          <w:tcPr>
            <w:tcW w:w="231" w:type="pct"/>
            <w:vAlign w:val="center"/>
          </w:tcPr>
          <w:p w14:paraId="2FEF9DF2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lastRenderedPageBreak/>
              <w:t>০৬</w:t>
            </w:r>
          </w:p>
        </w:tc>
        <w:tc>
          <w:tcPr>
            <w:tcW w:w="688" w:type="pct"/>
            <w:vAlign w:val="center"/>
          </w:tcPr>
          <w:p w14:paraId="168B2795" w14:textId="68C68F0B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 xml:space="preserve"> ভোক্তা</w:t>
            </w:r>
            <w:r w:rsidR="00016C06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-</w:t>
            </w:r>
            <w:r w:rsidRPr="00667D4C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 xml:space="preserve">অধিকার সংরক্ষণ আইন যুগোপযোগীকরণ  </w:t>
            </w:r>
          </w:p>
        </w:tc>
        <w:tc>
          <w:tcPr>
            <w:tcW w:w="1345" w:type="pct"/>
            <w:vAlign w:val="center"/>
          </w:tcPr>
          <w:p w14:paraId="737A2A5C" w14:textId="3271A0FA" w:rsidR="00C07DE3" w:rsidRPr="00667D4C" w:rsidRDefault="00C07DE3" w:rsidP="00016C06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ভোক্তা</w:t>
            </w:r>
            <w:r w:rsidR="00016C06">
              <w:rPr>
                <w:rFonts w:ascii="Nikosh" w:hAnsi="Nikosh" w:cs="Nikosh"/>
                <w:sz w:val="24"/>
                <w:szCs w:val="24"/>
              </w:rPr>
              <w:t>-</w:t>
            </w:r>
            <w:r w:rsidRPr="00667D4C">
              <w:rPr>
                <w:rFonts w:ascii="Nikosh" w:hAnsi="Nikosh" w:cs="Nikosh"/>
                <w:sz w:val="24"/>
                <w:szCs w:val="24"/>
              </w:rPr>
              <w:t>অধিকার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সংরক্ষণ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আইন</w:t>
            </w:r>
            <w:proofErr w:type="spellEnd"/>
            <w:r w:rsidR="00016C06">
              <w:rPr>
                <w:rFonts w:ascii="Nikosh" w:hAnsi="Nikosh" w:cs="Nikosh"/>
                <w:sz w:val="24"/>
                <w:szCs w:val="24"/>
              </w:rPr>
              <w:t>,</w:t>
            </w:r>
            <w:r w:rsidRPr="00667D4C">
              <w:rPr>
                <w:rFonts w:ascii="Nikosh" w:hAnsi="Nikosh" w:cs="Nikosh"/>
                <w:sz w:val="24"/>
                <w:szCs w:val="24"/>
              </w:rPr>
              <w:t xml:space="preserve"> ২০০৯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এর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সংশোধিত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চূড়ান্ত খসড়া বাণিজ্য মন্ত্রণালয়ের অনুমোদন গ্রহণপূর্বক জনপ্রশাসন মন্ত্রণালয়ে প্রেরণ </w:t>
            </w:r>
            <w:r w:rsidR="00A80019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(প্রধান কার্যালয়ের লক্ষ্যমাত্রা)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 </w:t>
            </w:r>
          </w:p>
        </w:tc>
        <w:tc>
          <w:tcPr>
            <w:tcW w:w="1376" w:type="pct"/>
            <w:vAlign w:val="center"/>
          </w:tcPr>
          <w:p w14:paraId="30B80435" w14:textId="610465D9" w:rsidR="00C07DE3" w:rsidRPr="00667D4C" w:rsidRDefault="00C07DE3" w:rsidP="00016C06">
            <w:pPr>
              <w:pStyle w:val="ListParagraph"/>
              <w:ind w:left="222" w:firstLine="0"/>
              <w:jc w:val="left"/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ভোক্তা</w:t>
            </w:r>
            <w:r w:rsidR="00016C06">
              <w:rPr>
                <w:rFonts w:ascii="Nikosh" w:hAnsi="Nikosh" w:cs="Nikosh"/>
                <w:sz w:val="24"/>
                <w:szCs w:val="24"/>
              </w:rPr>
              <w:t>-</w:t>
            </w:r>
            <w:r w:rsidRPr="00667D4C">
              <w:rPr>
                <w:rFonts w:ascii="Nikosh" w:hAnsi="Nikosh" w:cs="Nikosh"/>
                <w:sz w:val="24"/>
                <w:szCs w:val="24"/>
              </w:rPr>
              <w:t>অধিকার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সংরক্ষণ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আইন</w:t>
            </w:r>
            <w:proofErr w:type="spellEnd"/>
            <w:r w:rsidR="00016C06">
              <w:rPr>
                <w:rFonts w:ascii="Nikosh" w:hAnsi="Nikosh" w:cs="Nikosh"/>
                <w:sz w:val="24"/>
                <w:szCs w:val="24"/>
              </w:rPr>
              <w:t>,</w:t>
            </w:r>
            <w:r w:rsidRPr="00667D4C">
              <w:rPr>
                <w:rFonts w:ascii="Nikosh" w:hAnsi="Nikosh" w:cs="Nikosh"/>
                <w:sz w:val="24"/>
                <w:szCs w:val="24"/>
              </w:rPr>
              <w:t xml:space="preserve"> ২০০৯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এর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সংশোধিত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খসড়া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মন্ত্রিপরিষদ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সভায়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উপস্থাপনের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জন্য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মন্ত্রিপরিষদ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বিভাগে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প্রেরণ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নীতিগত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অনুমোদন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।</w:t>
            </w:r>
            <w:r w:rsidR="00A80019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A80019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(প্রধান কার্যালয়ের লক্ষ্যমাত্রা)</w:t>
            </w:r>
          </w:p>
        </w:tc>
        <w:tc>
          <w:tcPr>
            <w:tcW w:w="1359" w:type="pct"/>
            <w:vAlign w:val="center"/>
          </w:tcPr>
          <w:p w14:paraId="1E86379A" w14:textId="3F37DFE9" w:rsidR="00C07DE3" w:rsidRPr="00667D4C" w:rsidRDefault="00C07DE3" w:rsidP="00016C06">
            <w:pPr>
              <w:pStyle w:val="ListParagraph"/>
              <w:ind w:left="222" w:firstLine="0"/>
              <w:jc w:val="left"/>
              <w:rPr>
                <w:rFonts w:ascii="Nikosh" w:hAnsi="Nikosh" w:cs="Nikosh"/>
                <w:sz w:val="24"/>
                <w:szCs w:val="24"/>
                <w:lang w:bidi="bn-IN"/>
              </w:rPr>
            </w:pP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ভোক্তা</w:t>
            </w:r>
            <w:r w:rsidR="00016C06">
              <w:rPr>
                <w:rFonts w:ascii="Nikosh" w:hAnsi="Nikosh" w:cs="Nikosh"/>
                <w:sz w:val="24"/>
                <w:szCs w:val="24"/>
              </w:rPr>
              <w:t>-</w:t>
            </w:r>
            <w:r w:rsidRPr="00667D4C">
              <w:rPr>
                <w:rFonts w:ascii="Nikosh" w:hAnsi="Nikosh" w:cs="Nikosh"/>
                <w:sz w:val="24"/>
                <w:szCs w:val="24"/>
              </w:rPr>
              <w:t>অধিকার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সংরক্ষণ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আইন</w:t>
            </w:r>
            <w:proofErr w:type="spellEnd"/>
            <w:r w:rsidR="00016C06">
              <w:rPr>
                <w:rFonts w:ascii="Nikosh" w:hAnsi="Nikosh" w:cs="Nikosh"/>
                <w:sz w:val="24"/>
                <w:szCs w:val="24"/>
              </w:rPr>
              <w:t xml:space="preserve">, </w:t>
            </w:r>
            <w:r w:rsidRPr="00667D4C">
              <w:rPr>
                <w:rFonts w:ascii="Nikosh" w:hAnsi="Nikosh" w:cs="Nikosh"/>
                <w:sz w:val="24"/>
                <w:szCs w:val="24"/>
              </w:rPr>
              <w:t xml:space="preserve">২০০৯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এর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সংশোধিত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খসড়া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অনুমোদন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জারীকরণ</w:t>
            </w:r>
            <w:proofErr w:type="spellEnd"/>
            <w:r w:rsidR="00A80019"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="00A80019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(প্রধান কার্যালয়ের লক্ষ্যমাত্রা) </w:t>
            </w:r>
          </w:p>
        </w:tc>
      </w:tr>
      <w:tr w:rsidR="00C07DE3" w:rsidRPr="00667D4C" w14:paraId="38C2EEBC" w14:textId="77777777" w:rsidTr="00B3360F">
        <w:trPr>
          <w:trHeight w:val="3374"/>
          <w:jc w:val="center"/>
        </w:trPr>
        <w:tc>
          <w:tcPr>
            <w:tcW w:w="231" w:type="pct"/>
            <w:vAlign w:val="center"/>
          </w:tcPr>
          <w:p w14:paraId="613771A6" w14:textId="77777777" w:rsidR="00C07DE3" w:rsidRPr="00667D4C" w:rsidRDefault="00C07DE3" w:rsidP="00B3360F">
            <w:pPr>
              <w:tabs>
                <w:tab w:val="left" w:pos="360"/>
              </w:tabs>
              <w:ind w:left="0" w:firstLine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০৭ </w:t>
            </w:r>
          </w:p>
        </w:tc>
        <w:tc>
          <w:tcPr>
            <w:tcW w:w="688" w:type="pct"/>
            <w:vAlign w:val="center"/>
          </w:tcPr>
          <w:p w14:paraId="270FE2CB" w14:textId="77777777" w:rsidR="00C07DE3" w:rsidRPr="00667D4C" w:rsidRDefault="00C07DE3" w:rsidP="00016C06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 xml:space="preserve">সাংগঠিনিক কাঠামো  যুগোপযোগীকরণ </w:t>
            </w:r>
          </w:p>
        </w:tc>
        <w:tc>
          <w:tcPr>
            <w:tcW w:w="1345" w:type="pct"/>
            <w:vAlign w:val="center"/>
          </w:tcPr>
          <w:p w14:paraId="6857DB94" w14:textId="10EAAE79" w:rsidR="00C07DE3" w:rsidRPr="00667D4C" w:rsidRDefault="00C07DE3" w:rsidP="00016C06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১.১। খসড়া সাংগঠনিক কাঠামো প্রস্তুত ও   মন্ত্রাণালয়ের অনুমোদন গ্রহণপূর্বক জনপ্রশাসন</w:t>
            </w:r>
            <w:r w:rsidR="00016C06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মন্ত্রাণালয়ে প্রেরণ </w:t>
            </w:r>
            <w:r w:rsidR="00A80019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(প্রধান কার্যালয়ের লক্ষ্যমাত্রা)</w:t>
            </w:r>
          </w:p>
        </w:tc>
        <w:tc>
          <w:tcPr>
            <w:tcW w:w="1376" w:type="pct"/>
            <w:vAlign w:val="center"/>
          </w:tcPr>
          <w:p w14:paraId="0D8FA226" w14:textId="77777777" w:rsidR="00C07DE3" w:rsidRPr="00667D4C" w:rsidRDefault="00C07DE3" w:rsidP="00016C06">
            <w:pPr>
              <w:pStyle w:val="ListParagraph"/>
              <w:ind w:left="222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১.১। জনপ্রশাসন  মন্ত্রাণালয়ের সম্মতি গ্রহণপূর্বক অর্থ মন্ত্রণালয়ের সম্মতি গ্রহণ </w:t>
            </w:r>
            <w:r w:rsidR="00A80019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(প্রধান কার্যালয়ের লক্ষ্যমাত্রা)</w:t>
            </w:r>
          </w:p>
        </w:tc>
        <w:tc>
          <w:tcPr>
            <w:tcW w:w="1359" w:type="pct"/>
            <w:vAlign w:val="center"/>
          </w:tcPr>
          <w:p w14:paraId="5A4C3610" w14:textId="77777777" w:rsidR="00C07DE3" w:rsidRPr="00667D4C" w:rsidRDefault="00C07DE3" w:rsidP="00016C06">
            <w:pPr>
              <w:pStyle w:val="ListParagraph"/>
              <w:ind w:left="222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১.১। সচিব কমিটিতে অনুমোদনের পর প্রশাসনিক মন্ত্রণালয় কর্তৃক জিও জারীকরণ ও পৃষ্ঠাঙ্কন সম্পন্নকরণ </w:t>
            </w:r>
            <w:r w:rsidR="00A80019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(প্রধান কার্যালয়ের লক্ষ্যমাত্রা)</w:t>
            </w:r>
          </w:p>
        </w:tc>
      </w:tr>
    </w:tbl>
    <w:p w14:paraId="294D83DB" w14:textId="77777777" w:rsidR="00C07DE3" w:rsidRPr="00667D4C" w:rsidRDefault="00C07DE3" w:rsidP="00C07DE3">
      <w:pPr>
        <w:rPr>
          <w:rFonts w:ascii="Nikosh" w:hAnsi="Nikosh" w:cs="Nikosh"/>
          <w:sz w:val="24"/>
          <w:szCs w:val="24"/>
          <w:lang w:bidi="bn-IN"/>
        </w:rPr>
      </w:pPr>
    </w:p>
    <w:p w14:paraId="1DC82F12" w14:textId="77777777" w:rsidR="00C07DE3" w:rsidRPr="00667D4C" w:rsidRDefault="00C07DE3" w:rsidP="00C07DE3">
      <w:pPr>
        <w:tabs>
          <w:tab w:val="center" w:pos="4513"/>
          <w:tab w:val="left" w:pos="6660"/>
        </w:tabs>
        <w:spacing w:after="0" w:line="240" w:lineRule="auto"/>
        <w:rPr>
          <w:rFonts w:ascii="Nikosh" w:hAnsi="Nikosh" w:cs="Nikosh"/>
          <w:bCs/>
          <w:sz w:val="24"/>
          <w:szCs w:val="24"/>
          <w:lang w:val="en-GB" w:bidi="bn-BD"/>
        </w:rPr>
      </w:pPr>
    </w:p>
    <w:p w14:paraId="23C27618" w14:textId="77777777" w:rsidR="00A4578A" w:rsidRPr="00667D4C" w:rsidRDefault="00A4578A">
      <w:pPr>
        <w:rPr>
          <w:rFonts w:ascii="Nikosh" w:hAnsi="Nikosh" w:cs="Nikosh"/>
          <w:sz w:val="24"/>
          <w:szCs w:val="24"/>
        </w:rPr>
      </w:pPr>
    </w:p>
    <w:p w14:paraId="7639452A" w14:textId="77777777" w:rsidR="001133FF" w:rsidRPr="00667D4C" w:rsidRDefault="001133FF">
      <w:pPr>
        <w:rPr>
          <w:rFonts w:ascii="Nikosh" w:hAnsi="Nikosh" w:cs="Nikosh"/>
          <w:sz w:val="24"/>
          <w:szCs w:val="24"/>
        </w:rPr>
      </w:pPr>
    </w:p>
    <w:p w14:paraId="0E1F6348" w14:textId="77777777" w:rsidR="001133FF" w:rsidRPr="00667D4C" w:rsidRDefault="001133FF">
      <w:pPr>
        <w:rPr>
          <w:rFonts w:ascii="Nikosh" w:hAnsi="Nikosh" w:cs="Nikosh"/>
          <w:sz w:val="24"/>
          <w:szCs w:val="24"/>
        </w:rPr>
      </w:pPr>
    </w:p>
    <w:p w14:paraId="793A71C1" w14:textId="77777777" w:rsidR="00A5546A" w:rsidRDefault="00A5546A" w:rsidP="0074376E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Nikosh" w:hAnsi="Nikosh" w:cs="Nikosh"/>
          <w:b/>
          <w:bCs/>
          <w:sz w:val="28"/>
          <w:szCs w:val="28"/>
          <w:u w:val="single"/>
          <w:lang w:bidi="bn-BD"/>
        </w:rPr>
      </w:pPr>
    </w:p>
    <w:p w14:paraId="653080EB" w14:textId="7ECF7EA5" w:rsidR="001133FF" w:rsidRPr="00A93FEF" w:rsidRDefault="00A5546A" w:rsidP="0074376E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Nikosh" w:hAnsi="Nikosh" w:cs="Nikosh"/>
          <w:b/>
          <w:sz w:val="28"/>
          <w:szCs w:val="28"/>
          <w:u w:val="single"/>
          <w:lang w:bidi="bn-IN"/>
        </w:rPr>
      </w:pPr>
      <w:proofErr w:type="spellStart"/>
      <w:r w:rsidRPr="00A5546A">
        <w:rPr>
          <w:rFonts w:ascii="Nikosh" w:hAnsi="Nikosh" w:cs="Nikosh" w:hint="cs"/>
          <w:b/>
          <w:bCs/>
          <w:sz w:val="28"/>
          <w:szCs w:val="28"/>
          <w:u w:val="single"/>
          <w:lang w:bidi="bn-BD"/>
        </w:rPr>
        <w:t>খুলনা</w:t>
      </w:r>
      <w:proofErr w:type="spellEnd"/>
      <w:r w:rsidRPr="00A5546A">
        <w:rPr>
          <w:rFonts w:ascii="Nikosh" w:hAnsi="Nikosh" w:cs="Nikosh"/>
          <w:b/>
          <w:bCs/>
          <w:sz w:val="28"/>
          <w:szCs w:val="28"/>
          <w:u w:val="single"/>
          <w:lang w:bidi="bn-BD"/>
        </w:rPr>
        <w:t xml:space="preserve"> </w:t>
      </w:r>
      <w:proofErr w:type="spellStart"/>
      <w:r w:rsidR="00430799" w:rsidRPr="0074376E">
        <w:rPr>
          <w:rFonts w:ascii="Nikosh" w:hAnsi="Nikosh" w:cs="Nikosh"/>
          <w:b/>
          <w:sz w:val="28"/>
          <w:szCs w:val="28"/>
          <w:u w:val="single"/>
          <w:lang w:bidi="bn-IN"/>
        </w:rPr>
        <w:t>জে</w:t>
      </w:r>
      <w:r w:rsidR="00430799" w:rsidRPr="00A93FEF">
        <w:rPr>
          <w:rFonts w:ascii="Nikosh" w:hAnsi="Nikosh" w:cs="Nikosh"/>
          <w:b/>
          <w:sz w:val="28"/>
          <w:szCs w:val="28"/>
          <w:u w:val="single"/>
          <w:lang w:bidi="bn-IN"/>
        </w:rPr>
        <w:t>লা</w:t>
      </w:r>
      <w:proofErr w:type="spellEnd"/>
      <w:r w:rsidR="003D2204" w:rsidRPr="00A93FEF">
        <w:rPr>
          <w:rFonts w:ascii="Nikosh" w:hAnsi="Nikosh" w:cs="Nikosh"/>
          <w:b/>
          <w:bCs/>
          <w:sz w:val="28"/>
          <w:szCs w:val="28"/>
          <w:u w:val="single"/>
          <w:lang w:val="en-GB" w:bidi="bn-BD"/>
        </w:rPr>
        <w:t xml:space="preserve"> </w:t>
      </w:r>
      <w:proofErr w:type="spellStart"/>
      <w:r w:rsidR="003D2204" w:rsidRPr="00A93FEF">
        <w:rPr>
          <w:rFonts w:ascii="Nikosh" w:hAnsi="Nikosh" w:cs="Nikosh"/>
          <w:b/>
          <w:bCs/>
          <w:sz w:val="28"/>
          <w:szCs w:val="28"/>
          <w:u w:val="single"/>
          <w:lang w:val="en-GB" w:bidi="bn-BD"/>
        </w:rPr>
        <w:t>কার্যালয়ের</w:t>
      </w:r>
      <w:proofErr w:type="spellEnd"/>
      <w:r w:rsidR="003D2204" w:rsidRPr="00A93FEF">
        <w:rPr>
          <w:rFonts w:ascii="Nikosh" w:hAnsi="Nikosh" w:cs="Nikosh"/>
          <w:b/>
          <w:bCs/>
          <w:sz w:val="28"/>
          <w:szCs w:val="28"/>
          <w:u w:val="single"/>
          <w:lang w:val="en-GB" w:bidi="bn-BD"/>
        </w:rPr>
        <w:t xml:space="preserve"> </w:t>
      </w:r>
      <w:r w:rsidR="001133FF" w:rsidRPr="00A93FEF">
        <w:rPr>
          <w:rFonts w:ascii="Nikosh" w:hAnsi="Nikosh" w:cs="Nikosh"/>
          <w:bCs/>
          <w:sz w:val="28"/>
          <w:szCs w:val="28"/>
          <w:u w:val="single"/>
          <w:cs/>
          <w:lang w:bidi="bn-IN"/>
        </w:rPr>
        <w:t xml:space="preserve">২০২৬-২০২৭ অর্থবছরের </w:t>
      </w:r>
      <w:r w:rsidR="001133FF" w:rsidRPr="00FA2AB6">
        <w:rPr>
          <w:rFonts w:ascii="Times New Roman" w:hAnsi="Times New Roman" w:cs="Times New Roman"/>
          <w:b/>
          <w:sz w:val="28"/>
          <w:szCs w:val="28"/>
          <w:u w:val="single"/>
          <w:lang w:bidi="bn-IN"/>
        </w:rPr>
        <w:t>GPMS</w:t>
      </w:r>
      <w:r w:rsidR="001133FF" w:rsidRPr="00A93FEF">
        <w:rPr>
          <w:rFonts w:ascii="Nikosh" w:hAnsi="Nikosh" w:cs="Nikosh"/>
          <w:b/>
          <w:sz w:val="28"/>
          <w:szCs w:val="28"/>
          <w:u w:val="single"/>
          <w:lang w:bidi="bn-IN"/>
        </w:rPr>
        <w:t xml:space="preserve"> </w:t>
      </w:r>
      <w:r w:rsidR="001133FF" w:rsidRPr="00A93FEF">
        <w:rPr>
          <w:rFonts w:ascii="Nikosh" w:hAnsi="Nikosh" w:cs="Nikosh"/>
          <w:bCs/>
          <w:sz w:val="28"/>
          <w:szCs w:val="28"/>
          <w:u w:val="single"/>
          <w:cs/>
          <w:lang w:bidi="bn-IN"/>
        </w:rPr>
        <w:t>এর সেকশন -২</w:t>
      </w:r>
    </w:p>
    <w:p w14:paraId="10CEA751" w14:textId="77777777" w:rsidR="001133FF" w:rsidRPr="00667D4C" w:rsidRDefault="001133FF" w:rsidP="001133FF">
      <w:pPr>
        <w:rPr>
          <w:rFonts w:ascii="Nikosh" w:hAnsi="Nikosh" w:cs="Nikosh"/>
          <w:bCs/>
          <w:sz w:val="32"/>
          <w:szCs w:val="32"/>
          <w:u w:val="single"/>
          <w:lang w:bidi="bn-IN"/>
        </w:rPr>
      </w:pPr>
    </w:p>
    <w:tbl>
      <w:tblPr>
        <w:tblStyle w:val="TableGrid"/>
        <w:tblW w:w="14760" w:type="dxa"/>
        <w:tblInd w:w="-72" w:type="dxa"/>
        <w:tblLook w:val="04A0" w:firstRow="1" w:lastRow="0" w:firstColumn="1" w:lastColumn="0" w:noHBand="0" w:noVBand="1"/>
      </w:tblPr>
      <w:tblGrid>
        <w:gridCol w:w="1800"/>
        <w:gridCol w:w="1350"/>
        <w:gridCol w:w="5828"/>
        <w:gridCol w:w="1233"/>
        <w:gridCol w:w="1272"/>
        <w:gridCol w:w="1324"/>
        <w:gridCol w:w="1953"/>
      </w:tblGrid>
      <w:tr w:rsidR="00667D4C" w:rsidRPr="00667D4C" w14:paraId="7C9D9028" w14:textId="77777777" w:rsidTr="0087056F">
        <w:trPr>
          <w:trHeight w:val="1104"/>
        </w:trPr>
        <w:tc>
          <w:tcPr>
            <w:tcW w:w="1800" w:type="dxa"/>
            <w:vAlign w:val="center"/>
          </w:tcPr>
          <w:p w14:paraId="62F59023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32"/>
                <w:szCs w:val="32"/>
              </w:rPr>
            </w:pPr>
            <w:r w:rsidRPr="00667D4C">
              <w:rPr>
                <w:rFonts w:ascii="Nikosh" w:hAnsi="Nikosh" w:cs="Nikosh"/>
                <w:b/>
                <w:bCs/>
                <w:sz w:val="32"/>
                <w:szCs w:val="32"/>
                <w:cs/>
                <w:lang w:bidi="bn-IN"/>
              </w:rPr>
              <w:t>সম্পাদন</w:t>
            </w:r>
            <w:r w:rsidRPr="00667D4C">
              <w:rPr>
                <w:rFonts w:ascii="Nikosh" w:hAnsi="Nikosh" w:cs="Nikosh"/>
                <w:b/>
                <w:bCs/>
                <w:sz w:val="32"/>
                <w:szCs w:val="32"/>
              </w:rPr>
              <w:t xml:space="preserve"> </w:t>
            </w:r>
            <w:r w:rsidRPr="00667D4C">
              <w:rPr>
                <w:rFonts w:ascii="Nikosh" w:hAnsi="Nikosh" w:cs="Nikosh"/>
                <w:b/>
                <w:bCs/>
                <w:sz w:val="32"/>
                <w:szCs w:val="32"/>
                <w:cs/>
                <w:lang w:bidi="bn-IN"/>
              </w:rPr>
              <w:t>ক্ষেত্র</w:t>
            </w:r>
          </w:p>
        </w:tc>
        <w:tc>
          <w:tcPr>
            <w:tcW w:w="1350" w:type="dxa"/>
            <w:vAlign w:val="center"/>
          </w:tcPr>
          <w:p w14:paraId="01A77406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32"/>
                <w:szCs w:val="32"/>
              </w:rPr>
            </w:pPr>
            <w:r w:rsidRPr="00667D4C">
              <w:rPr>
                <w:rFonts w:ascii="Nikosh" w:hAnsi="Nikosh" w:cs="Nikosh"/>
                <w:b/>
                <w:bCs/>
                <w:sz w:val="32"/>
                <w:szCs w:val="32"/>
                <w:cs/>
                <w:lang w:bidi="bn-IN"/>
              </w:rPr>
              <w:t>পরিকল্পনার ক্রমিক</w:t>
            </w:r>
          </w:p>
        </w:tc>
        <w:tc>
          <w:tcPr>
            <w:tcW w:w="5828" w:type="dxa"/>
            <w:vAlign w:val="center"/>
          </w:tcPr>
          <w:p w14:paraId="101AAD79" w14:textId="77777777" w:rsidR="001133FF" w:rsidRPr="00667D4C" w:rsidRDefault="001133FF" w:rsidP="00D32D19">
            <w:pPr>
              <w:jc w:val="center"/>
              <w:rPr>
                <w:rFonts w:ascii="Nikosh" w:hAnsi="Nikosh" w:cs="Nikosh"/>
                <w:b/>
                <w:bCs/>
                <w:sz w:val="32"/>
                <w:szCs w:val="32"/>
                <w:lang w:bidi="bn-IN"/>
              </w:rPr>
            </w:pPr>
            <w:r w:rsidRPr="00667D4C">
              <w:rPr>
                <w:rFonts w:ascii="Nikosh" w:hAnsi="Nikosh" w:cs="Nikosh"/>
                <w:b/>
                <w:bCs/>
                <w:sz w:val="32"/>
                <w:szCs w:val="32"/>
                <w:cs/>
                <w:lang w:bidi="bn-IN"/>
              </w:rPr>
              <w:t>ফলাফল</w:t>
            </w:r>
          </w:p>
          <w:p w14:paraId="6A7DC3A3" w14:textId="77777777" w:rsidR="001133FF" w:rsidRPr="00667D4C" w:rsidRDefault="001133FF" w:rsidP="00D32D19">
            <w:pPr>
              <w:jc w:val="center"/>
              <w:rPr>
                <w:rFonts w:ascii="Nikosh" w:hAnsi="Nikosh" w:cs="Nikosh"/>
                <w:b/>
                <w:bCs/>
                <w:sz w:val="32"/>
                <w:szCs w:val="32"/>
                <w:lang w:bidi="bn-IN"/>
              </w:rPr>
            </w:pPr>
            <w:r w:rsidRPr="00667D4C">
              <w:rPr>
                <w:rFonts w:ascii="Nikosh" w:hAnsi="Nikosh" w:cs="Nikosh"/>
                <w:b/>
                <w:bCs/>
                <w:sz w:val="32"/>
                <w:szCs w:val="32"/>
                <w:cs/>
                <w:lang w:bidi="bn-IN"/>
              </w:rPr>
              <w:t>নির্দেশক</w:t>
            </w:r>
          </w:p>
          <w:p w14:paraId="75ABC044" w14:textId="3A808E4C" w:rsidR="001133FF" w:rsidRPr="00667D4C" w:rsidRDefault="001133FF" w:rsidP="0074376E">
            <w:pPr>
              <w:jc w:val="center"/>
              <w:rPr>
                <w:rFonts w:ascii="Nikosh" w:hAnsi="Nikosh" w:cs="Nikosh"/>
                <w:b/>
                <w:bCs/>
                <w:sz w:val="32"/>
                <w:szCs w:val="32"/>
              </w:rPr>
            </w:pPr>
            <w:r w:rsidRPr="00667D4C">
              <w:rPr>
                <w:rFonts w:ascii="Nikosh" w:hAnsi="Nikosh" w:cs="Nikosh"/>
                <w:b/>
                <w:bCs/>
                <w:sz w:val="32"/>
                <w:szCs w:val="32"/>
                <w:cs/>
                <w:lang w:bidi="bn-IN"/>
              </w:rPr>
              <w:t>কার্যক্রম</w:t>
            </w:r>
          </w:p>
        </w:tc>
        <w:tc>
          <w:tcPr>
            <w:tcW w:w="1233" w:type="dxa"/>
            <w:vAlign w:val="center"/>
          </w:tcPr>
          <w:p w14:paraId="58FBF34D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32"/>
                <w:szCs w:val="32"/>
              </w:rPr>
            </w:pPr>
            <w:r w:rsidRPr="00667D4C">
              <w:rPr>
                <w:rFonts w:ascii="Nikosh" w:hAnsi="Nikosh" w:cs="Nikosh"/>
                <w:b/>
                <w:bCs/>
                <w:sz w:val="32"/>
                <w:szCs w:val="32"/>
                <w:cs/>
                <w:lang w:bidi="bn-IN"/>
              </w:rPr>
              <w:t>পরিমাপের একক</w:t>
            </w:r>
          </w:p>
        </w:tc>
        <w:tc>
          <w:tcPr>
            <w:tcW w:w="1272" w:type="dxa"/>
            <w:vAlign w:val="center"/>
          </w:tcPr>
          <w:p w14:paraId="54B1C1E3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32"/>
                <w:szCs w:val="32"/>
              </w:rPr>
            </w:pPr>
            <w:r w:rsidRPr="00667D4C">
              <w:rPr>
                <w:rFonts w:ascii="Nikosh" w:hAnsi="Nikosh" w:cs="Nikosh"/>
                <w:b/>
                <w:bCs/>
                <w:sz w:val="32"/>
                <w:szCs w:val="32"/>
                <w:cs/>
                <w:lang w:bidi="bn-IN"/>
              </w:rPr>
              <w:t>নির্দেশকের মান</w:t>
            </w:r>
          </w:p>
        </w:tc>
        <w:tc>
          <w:tcPr>
            <w:tcW w:w="1324" w:type="dxa"/>
            <w:vAlign w:val="center"/>
          </w:tcPr>
          <w:p w14:paraId="42681767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32"/>
                <w:szCs w:val="32"/>
              </w:rPr>
            </w:pPr>
            <w:r w:rsidRPr="00667D4C">
              <w:rPr>
                <w:rFonts w:ascii="Nikosh" w:hAnsi="Nikosh" w:cs="Nikosh"/>
                <w:b/>
                <w:bCs/>
                <w:sz w:val="32"/>
                <w:szCs w:val="32"/>
                <w:cs/>
                <w:lang w:bidi="bn-IN"/>
              </w:rPr>
              <w:t>প্রকৃত অর্জন (</w:t>
            </w:r>
            <w:r w:rsidRPr="00667D4C">
              <w:rPr>
                <w:rFonts w:ascii="Nikosh" w:hAnsi="Nikosh" w:cs="Nikosh" w:hint="cs"/>
                <w:b/>
                <w:bCs/>
                <w:sz w:val="32"/>
                <w:szCs w:val="32"/>
                <w:cs/>
                <w:lang w:bidi="bn-IN"/>
              </w:rPr>
              <w:t>২০২৫-২০২৬</w:t>
            </w:r>
            <w:r w:rsidRPr="00667D4C">
              <w:rPr>
                <w:rFonts w:ascii="Nikosh" w:hAnsi="Nikosh" w:cs="Nikosh"/>
                <w:b/>
                <w:bCs/>
                <w:sz w:val="32"/>
                <w:szCs w:val="32"/>
                <w:cs/>
                <w:lang w:bidi="bn-IN"/>
              </w:rPr>
              <w:t>)</w:t>
            </w:r>
          </w:p>
        </w:tc>
        <w:tc>
          <w:tcPr>
            <w:tcW w:w="1953" w:type="dxa"/>
            <w:vAlign w:val="center"/>
          </w:tcPr>
          <w:p w14:paraId="2E56A083" w14:textId="77777777" w:rsidR="001133FF" w:rsidRPr="00667D4C" w:rsidRDefault="001133FF" w:rsidP="00D32D19">
            <w:pPr>
              <w:jc w:val="center"/>
              <w:rPr>
                <w:rFonts w:ascii="Nikosh" w:hAnsi="Nikosh" w:cs="Nikosh"/>
                <w:b/>
                <w:bCs/>
                <w:sz w:val="32"/>
                <w:szCs w:val="32"/>
              </w:rPr>
            </w:pPr>
            <w:r w:rsidRPr="00667D4C">
              <w:rPr>
                <w:rFonts w:ascii="Nikosh" w:hAnsi="Nikosh" w:cs="Nikosh"/>
                <w:b/>
                <w:bCs/>
                <w:sz w:val="32"/>
                <w:szCs w:val="32"/>
                <w:cs/>
                <w:lang w:bidi="bn-IN"/>
              </w:rPr>
              <w:t>লক্ষ্যমাত্রা</w:t>
            </w:r>
          </w:p>
          <w:p w14:paraId="4C58901D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32"/>
                <w:szCs w:val="32"/>
              </w:rPr>
            </w:pPr>
            <w:r w:rsidRPr="00667D4C">
              <w:rPr>
                <w:rFonts w:ascii="Nikosh" w:hAnsi="Nikosh" w:cs="Nikosh"/>
                <w:b/>
                <w:bCs/>
                <w:sz w:val="32"/>
                <w:szCs w:val="32"/>
              </w:rPr>
              <w:t>(</w:t>
            </w:r>
            <w:r w:rsidRPr="00667D4C">
              <w:rPr>
                <w:rFonts w:ascii="Nikosh" w:hAnsi="Nikosh" w:cs="Nikosh" w:hint="cs"/>
                <w:b/>
                <w:bCs/>
                <w:sz w:val="32"/>
                <w:szCs w:val="32"/>
                <w:cs/>
                <w:lang w:bidi="bn-IN"/>
              </w:rPr>
              <w:t>২০২৬-২০২৭</w:t>
            </w:r>
            <w:r w:rsidRPr="00667D4C">
              <w:rPr>
                <w:rFonts w:ascii="Nikosh" w:hAnsi="Nikosh" w:cs="Nikosh"/>
                <w:b/>
                <w:bCs/>
                <w:sz w:val="32"/>
                <w:szCs w:val="32"/>
                <w:cs/>
                <w:lang w:bidi="bn-IN"/>
              </w:rPr>
              <w:t>)</w:t>
            </w:r>
          </w:p>
        </w:tc>
      </w:tr>
      <w:tr w:rsidR="00667D4C" w:rsidRPr="00667D4C" w14:paraId="1F6C4DC8" w14:textId="77777777" w:rsidTr="0087056F">
        <w:trPr>
          <w:trHeight w:val="507"/>
        </w:trPr>
        <w:tc>
          <w:tcPr>
            <w:tcW w:w="1800" w:type="dxa"/>
          </w:tcPr>
          <w:p w14:paraId="43B056C0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</w:p>
        </w:tc>
        <w:tc>
          <w:tcPr>
            <w:tcW w:w="1350" w:type="dxa"/>
          </w:tcPr>
          <w:p w14:paraId="5EFCE647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</w:p>
        </w:tc>
        <w:tc>
          <w:tcPr>
            <w:tcW w:w="5828" w:type="dxa"/>
            <w:tcBorders>
              <w:bottom w:val="single" w:sz="4" w:space="0" w:color="auto"/>
            </w:tcBorders>
          </w:tcPr>
          <w:p w14:paraId="271B2C87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</w:p>
        </w:tc>
        <w:tc>
          <w:tcPr>
            <w:tcW w:w="1233" w:type="dxa"/>
            <w:tcBorders>
              <w:bottom w:val="single" w:sz="4" w:space="0" w:color="auto"/>
            </w:tcBorders>
          </w:tcPr>
          <w:p w14:paraId="5887FEC0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</w:p>
        </w:tc>
        <w:tc>
          <w:tcPr>
            <w:tcW w:w="1272" w:type="dxa"/>
            <w:tcBorders>
              <w:bottom w:val="single" w:sz="4" w:space="0" w:color="auto"/>
            </w:tcBorders>
          </w:tcPr>
          <w:p w14:paraId="7444DF11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14:paraId="112E8EC8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</w:p>
        </w:tc>
        <w:tc>
          <w:tcPr>
            <w:tcW w:w="1953" w:type="dxa"/>
            <w:tcBorders>
              <w:bottom w:val="single" w:sz="4" w:space="0" w:color="auto"/>
            </w:tcBorders>
          </w:tcPr>
          <w:p w14:paraId="42284F05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</w:p>
        </w:tc>
      </w:tr>
      <w:tr w:rsidR="00667D4C" w:rsidRPr="00667D4C" w14:paraId="7DAE310B" w14:textId="77777777" w:rsidTr="00707123">
        <w:trPr>
          <w:trHeight w:val="530"/>
        </w:trPr>
        <w:tc>
          <w:tcPr>
            <w:tcW w:w="1800" w:type="dxa"/>
            <w:vMerge w:val="restart"/>
            <w:vAlign w:val="center"/>
          </w:tcPr>
          <w:p w14:paraId="18F0B8C4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</w:pPr>
            <w:r w:rsidRPr="00667D4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১) সেবা প্রদান</w:t>
            </w:r>
            <w:r w:rsidRPr="00667D4C">
              <w:rPr>
                <w:rFonts w:ascii="Nikosh" w:hAnsi="Nikosh" w:cs="Nikosh"/>
                <w:b/>
                <w:bCs/>
                <w:sz w:val="26"/>
                <w:szCs w:val="26"/>
              </w:rPr>
              <w:t xml:space="preserve"> (</w:t>
            </w:r>
            <w:r w:rsidRPr="00667D4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Service Delivery</w:t>
            </w:r>
            <w:r w:rsidRPr="00667D4C">
              <w:rPr>
                <w:rFonts w:ascii="Nikosh" w:hAnsi="Nikosh" w:cs="Nikosh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350" w:type="dxa"/>
            <w:vMerge w:val="restart"/>
            <w:vAlign w:val="center"/>
          </w:tcPr>
          <w:p w14:paraId="65ECF923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০১</w:t>
            </w:r>
          </w:p>
        </w:tc>
        <w:tc>
          <w:tcPr>
            <w:tcW w:w="5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1EADEC" w14:textId="77777777" w:rsidR="004A2AC1" w:rsidRPr="00667D4C" w:rsidRDefault="004A2AC1" w:rsidP="00707123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১.১। </w:t>
            </w:r>
            <w:r w:rsidRPr="00667D4C">
              <w:rPr>
                <w:rFonts w:ascii="Nikosh" w:hAnsi="Nikosh" w:cs="Nikosh"/>
                <w:sz w:val="24"/>
                <w:szCs w:val="24"/>
                <w:lang w:bidi="bn-IN"/>
              </w:rPr>
              <w:t xml:space="preserve">৩০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  <w:lang w:bidi="bn-IN"/>
              </w:rPr>
              <w:t>হাজার</w:t>
            </w:r>
            <w:proofErr w:type="spellEnd"/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লিফলেট মুদ্রণ ও বিতরণ।  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031A63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সংখ্যা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183821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২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2E46F8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657108" w14:textId="77777777" w:rsidR="004A2AC1" w:rsidRPr="00667D4C" w:rsidRDefault="00092E8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  <w:r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৩০ হাজার</w:t>
            </w:r>
          </w:p>
        </w:tc>
      </w:tr>
      <w:tr w:rsidR="00667D4C" w:rsidRPr="00667D4C" w14:paraId="29FA1169" w14:textId="77777777" w:rsidTr="00707123">
        <w:trPr>
          <w:trHeight w:val="440"/>
        </w:trPr>
        <w:tc>
          <w:tcPr>
            <w:tcW w:w="1800" w:type="dxa"/>
            <w:vMerge/>
            <w:vAlign w:val="center"/>
          </w:tcPr>
          <w:p w14:paraId="1E9C7DFE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</w:pPr>
          </w:p>
        </w:tc>
        <w:tc>
          <w:tcPr>
            <w:tcW w:w="1350" w:type="dxa"/>
            <w:vMerge/>
            <w:vAlign w:val="center"/>
          </w:tcPr>
          <w:p w14:paraId="749A2AA6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</w:p>
        </w:tc>
        <w:tc>
          <w:tcPr>
            <w:tcW w:w="5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63170B" w14:textId="77777777" w:rsidR="004A2AC1" w:rsidRPr="00667D4C" w:rsidRDefault="004A2AC1" w:rsidP="00707123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১.২। </w:t>
            </w:r>
            <w:r w:rsidRPr="00667D4C">
              <w:rPr>
                <w:rFonts w:ascii="Nikosh" w:hAnsi="Nikosh" w:cs="Nikosh"/>
                <w:sz w:val="24"/>
                <w:szCs w:val="24"/>
                <w:lang w:bidi="bn-IN"/>
              </w:rPr>
              <w:t xml:space="preserve">৩০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  <w:lang w:bidi="bn-IN"/>
              </w:rPr>
              <w:t>হাজার</w:t>
            </w:r>
            <w:proofErr w:type="spellEnd"/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প্যামপ্লেট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মুদ্রণ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বিতরণ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। 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7DAD6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সংখ্যা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13156B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২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295CE5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DDB1C7" w14:textId="77777777" w:rsidR="004A2AC1" w:rsidRPr="00667D4C" w:rsidRDefault="00092E8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  <w:r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৩০ হাজার</w:t>
            </w:r>
          </w:p>
        </w:tc>
      </w:tr>
      <w:tr w:rsidR="00667D4C" w:rsidRPr="00667D4C" w14:paraId="1DE11395" w14:textId="77777777" w:rsidTr="00707123">
        <w:trPr>
          <w:trHeight w:val="137"/>
        </w:trPr>
        <w:tc>
          <w:tcPr>
            <w:tcW w:w="1800" w:type="dxa"/>
            <w:vMerge/>
            <w:vAlign w:val="center"/>
          </w:tcPr>
          <w:p w14:paraId="797AB51E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</w:pPr>
          </w:p>
        </w:tc>
        <w:tc>
          <w:tcPr>
            <w:tcW w:w="1350" w:type="dxa"/>
            <w:vMerge/>
            <w:vAlign w:val="center"/>
          </w:tcPr>
          <w:p w14:paraId="73834724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</w:p>
        </w:tc>
        <w:tc>
          <w:tcPr>
            <w:tcW w:w="5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4D2B0A" w14:textId="77777777" w:rsidR="004A2AC1" w:rsidRPr="00667D4C" w:rsidRDefault="004A2AC1" w:rsidP="00707123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১.৩।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ফেসবুক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পেইজ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ইউটিউব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চ্যানেলে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সচেতনতামূলক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</w:t>
            </w:r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ভিডিও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প্রচার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>।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78D4F5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সংখ্যা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8E88EE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৩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27E8B5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171DD9" w14:textId="77777777" w:rsidR="004A2AC1" w:rsidRPr="00667D4C" w:rsidRDefault="00092E8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  <w:r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</w:t>
            </w:r>
          </w:p>
        </w:tc>
      </w:tr>
      <w:tr w:rsidR="00667D4C" w:rsidRPr="00667D4C" w14:paraId="7118216A" w14:textId="77777777" w:rsidTr="00707123">
        <w:trPr>
          <w:trHeight w:val="503"/>
        </w:trPr>
        <w:tc>
          <w:tcPr>
            <w:tcW w:w="1800" w:type="dxa"/>
            <w:vMerge/>
            <w:vAlign w:val="center"/>
          </w:tcPr>
          <w:p w14:paraId="5EB8F772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</w:pPr>
          </w:p>
        </w:tc>
        <w:tc>
          <w:tcPr>
            <w:tcW w:w="1350" w:type="dxa"/>
            <w:vMerge/>
            <w:vAlign w:val="center"/>
          </w:tcPr>
          <w:p w14:paraId="78F9B2B8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</w:p>
        </w:tc>
        <w:tc>
          <w:tcPr>
            <w:tcW w:w="5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4A22AC" w14:textId="77777777" w:rsidR="004A2AC1" w:rsidRPr="00667D4C" w:rsidRDefault="004A2AC1" w:rsidP="00707123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১.৪।</w:t>
            </w:r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বিভাগীয়</w:t>
            </w:r>
            <w:proofErr w:type="spellEnd"/>
            <w:r w:rsidR="006300E8" w:rsidRPr="00667D4C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="006300E8" w:rsidRPr="00667D4C">
              <w:rPr>
                <w:rFonts w:ascii="Nikosh" w:hAnsi="Nikosh" w:cs="Nikosh"/>
                <w:sz w:val="24"/>
                <w:szCs w:val="24"/>
              </w:rPr>
              <w:t>জ়েলা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০৯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707123">
              <w:rPr>
                <w:rFonts w:ascii="Nikosh" w:hAnsi="Nikosh" w:cs="Nikosh"/>
                <w:sz w:val="24"/>
                <w:szCs w:val="24"/>
              </w:rPr>
              <w:t>সেমিনার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>।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20F4A2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সংখ্যা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559DA8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৩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8DEF5A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2427CF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  <w:r w:rsidRPr="00667D4C">
              <w:rPr>
                <w:rFonts w:ascii="Nikosh" w:hAnsi="Nikosh" w:cs="Nikosh"/>
                <w:sz w:val="24"/>
                <w:szCs w:val="24"/>
              </w:rPr>
              <w:t>০</w:t>
            </w:r>
            <w:r w:rsidR="00092E81" w:rsidRPr="00667D4C">
              <w:rPr>
                <w:rFonts w:ascii="Nikosh" w:hAnsi="Nikosh" w:cs="Nikosh"/>
                <w:sz w:val="24"/>
                <w:szCs w:val="24"/>
              </w:rPr>
              <w:t>৯</w:t>
            </w:r>
          </w:p>
        </w:tc>
      </w:tr>
      <w:tr w:rsidR="00667D4C" w:rsidRPr="00667D4C" w14:paraId="3EBEC4AF" w14:textId="77777777" w:rsidTr="00707123">
        <w:trPr>
          <w:trHeight w:val="530"/>
        </w:trPr>
        <w:tc>
          <w:tcPr>
            <w:tcW w:w="1800" w:type="dxa"/>
            <w:vMerge/>
            <w:vAlign w:val="center"/>
          </w:tcPr>
          <w:p w14:paraId="45C6CAF4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</w:pPr>
          </w:p>
        </w:tc>
        <w:tc>
          <w:tcPr>
            <w:tcW w:w="1350" w:type="dxa"/>
            <w:vMerge/>
            <w:vAlign w:val="center"/>
          </w:tcPr>
          <w:p w14:paraId="7664DEC2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</w:p>
        </w:tc>
        <w:tc>
          <w:tcPr>
            <w:tcW w:w="5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C2BCCE" w14:textId="77777777" w:rsidR="004A2AC1" w:rsidRPr="00667D4C" w:rsidRDefault="004A2AC1" w:rsidP="00707123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১.৫।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বিভাগীয়</w:t>
            </w:r>
            <w:proofErr w:type="spellEnd"/>
            <w:r w:rsidR="006300E8" w:rsidRPr="00667D4C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="006300E8" w:rsidRPr="00667D4C">
              <w:rPr>
                <w:rFonts w:ascii="Nikosh" w:hAnsi="Nikosh" w:cs="Nikosh"/>
                <w:sz w:val="24"/>
                <w:szCs w:val="24"/>
              </w:rPr>
              <w:t>জ়েলা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০১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707123">
              <w:rPr>
                <w:rFonts w:ascii="Nikosh" w:hAnsi="Nikosh" w:cs="Nikosh"/>
                <w:sz w:val="24"/>
                <w:szCs w:val="24"/>
              </w:rPr>
              <w:t>ওয়ার্কশপ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। 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D1D5EB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সংখ্যা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088338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২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ED5EE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81FC74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০</w:t>
            </w:r>
            <w:r w:rsidR="00092E81" w:rsidRPr="00667D4C">
              <w:rPr>
                <w:rFonts w:ascii="Nikosh" w:hAnsi="Nikosh" w:cs="Nikosh"/>
                <w:cs/>
                <w:lang w:bidi="bn-IN"/>
              </w:rPr>
              <w:t>১</w:t>
            </w:r>
          </w:p>
        </w:tc>
      </w:tr>
      <w:tr w:rsidR="00667D4C" w:rsidRPr="00667D4C" w14:paraId="6BDD7DB8" w14:textId="77777777" w:rsidTr="00707123">
        <w:trPr>
          <w:trHeight w:val="202"/>
        </w:trPr>
        <w:tc>
          <w:tcPr>
            <w:tcW w:w="1800" w:type="dxa"/>
            <w:vMerge/>
            <w:vAlign w:val="center"/>
          </w:tcPr>
          <w:p w14:paraId="378C3F8C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</w:pPr>
          </w:p>
        </w:tc>
        <w:tc>
          <w:tcPr>
            <w:tcW w:w="1350" w:type="dxa"/>
            <w:vMerge/>
            <w:vAlign w:val="center"/>
          </w:tcPr>
          <w:p w14:paraId="1A6EACC3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</w:p>
        </w:tc>
        <w:tc>
          <w:tcPr>
            <w:tcW w:w="5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E67295" w14:textId="77777777" w:rsidR="004A2AC1" w:rsidRPr="00667D4C" w:rsidRDefault="004A2AC1" w:rsidP="00707123">
            <w:pPr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১.৬।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বিশ্ববিদ্যালয়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/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কলেজ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/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স্কুল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১৫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707123">
              <w:rPr>
                <w:rFonts w:ascii="Nikosh" w:hAnsi="Nikosh" w:cs="Nikosh"/>
                <w:sz w:val="24"/>
                <w:szCs w:val="24"/>
              </w:rPr>
              <w:t>মতবিনিময়</w:t>
            </w:r>
            <w:proofErr w:type="spellEnd"/>
            <w:r w:rsidRPr="0070712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707123">
              <w:rPr>
                <w:rFonts w:ascii="Nikosh" w:hAnsi="Nikosh" w:cs="Nikosh"/>
                <w:sz w:val="24"/>
                <w:szCs w:val="24"/>
              </w:rPr>
              <w:t>সভা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।  </w:t>
            </w:r>
          </w:p>
          <w:p w14:paraId="7DC68B60" w14:textId="77777777" w:rsidR="004A2AC1" w:rsidRPr="00667D4C" w:rsidRDefault="004A2AC1" w:rsidP="00707123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DDEC7E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সংখ্যা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6791D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৩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21111F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AA5F4" w14:textId="77777777" w:rsidR="004A2AC1" w:rsidRPr="00667D4C" w:rsidRDefault="00092E8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১</w:t>
            </w:r>
            <w:r w:rsidRPr="00667D4C">
              <w:rPr>
                <w:rFonts w:ascii="Nikosh" w:hAnsi="Nikosh" w:cs="Nikosh"/>
                <w:cs/>
                <w:lang w:bidi="bn-IN"/>
              </w:rPr>
              <w:t>৫</w:t>
            </w:r>
          </w:p>
        </w:tc>
      </w:tr>
      <w:tr w:rsidR="00667D4C" w:rsidRPr="00667D4C" w14:paraId="45B2CD39" w14:textId="77777777" w:rsidTr="00707123">
        <w:trPr>
          <w:trHeight w:val="692"/>
        </w:trPr>
        <w:tc>
          <w:tcPr>
            <w:tcW w:w="1800" w:type="dxa"/>
            <w:vMerge/>
            <w:vAlign w:val="center"/>
          </w:tcPr>
          <w:p w14:paraId="2B2CF441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</w:pPr>
          </w:p>
        </w:tc>
        <w:tc>
          <w:tcPr>
            <w:tcW w:w="1350" w:type="dxa"/>
            <w:vMerge/>
            <w:vAlign w:val="center"/>
          </w:tcPr>
          <w:p w14:paraId="76A3378E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</w:p>
        </w:tc>
        <w:tc>
          <w:tcPr>
            <w:tcW w:w="5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72989" w14:textId="77777777" w:rsidR="004A2AC1" w:rsidRPr="00667D4C" w:rsidRDefault="004A2AC1" w:rsidP="00707123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১.৭।</w:t>
            </w:r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বিভাগীয়</w:t>
            </w:r>
            <w:proofErr w:type="spellEnd"/>
            <w:r w:rsidR="006300E8" w:rsidRPr="00667D4C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="006300E8" w:rsidRPr="00667D4C">
              <w:rPr>
                <w:rFonts w:ascii="Nikosh" w:hAnsi="Nikosh" w:cs="Nikosh"/>
                <w:sz w:val="24"/>
                <w:szCs w:val="24"/>
              </w:rPr>
              <w:t>জ়েলা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পর্যায়ের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বিশ্ববিদ্যালয়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/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কলেজ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/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স্কুল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এ ১৩২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টি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707123">
              <w:rPr>
                <w:rFonts w:ascii="Nikosh" w:hAnsi="Nikosh" w:cs="Nikosh"/>
                <w:sz w:val="24"/>
                <w:szCs w:val="24"/>
              </w:rPr>
              <w:t>সচেতনতামূলক</w:t>
            </w:r>
            <w:proofErr w:type="spellEnd"/>
            <w:r w:rsidRPr="00707123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707123">
              <w:rPr>
                <w:rFonts w:ascii="Nikosh" w:hAnsi="Nikosh" w:cs="Nikosh"/>
                <w:sz w:val="24"/>
                <w:szCs w:val="24"/>
              </w:rPr>
              <w:t>সভা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15CCA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সংখ্যা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17A23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৩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E778DE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14A2B5" w14:textId="77777777" w:rsidR="004A2AC1" w:rsidRPr="00667D4C" w:rsidRDefault="00092E8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/>
                <w:cs/>
                <w:lang w:bidi="bn-IN"/>
              </w:rPr>
              <w:t>১৩২</w:t>
            </w:r>
          </w:p>
        </w:tc>
      </w:tr>
      <w:tr w:rsidR="00667D4C" w:rsidRPr="00667D4C" w14:paraId="0709CA48" w14:textId="77777777" w:rsidTr="00707123">
        <w:trPr>
          <w:trHeight w:val="530"/>
        </w:trPr>
        <w:tc>
          <w:tcPr>
            <w:tcW w:w="1800" w:type="dxa"/>
            <w:vMerge/>
            <w:vAlign w:val="center"/>
          </w:tcPr>
          <w:p w14:paraId="7777EAE1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</w:pPr>
          </w:p>
        </w:tc>
        <w:tc>
          <w:tcPr>
            <w:tcW w:w="1350" w:type="dxa"/>
            <w:vMerge/>
            <w:vAlign w:val="center"/>
          </w:tcPr>
          <w:p w14:paraId="4E7ABE83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</w:p>
        </w:tc>
        <w:tc>
          <w:tcPr>
            <w:tcW w:w="5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EB7C55" w14:textId="6838DAF1" w:rsidR="004A2AC1" w:rsidRPr="00667D4C" w:rsidRDefault="004A2AC1" w:rsidP="00707123">
            <w:pPr>
              <w:tabs>
                <w:tab w:val="left" w:pos="360"/>
              </w:tabs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১.৮।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বিভাগীয়</w:t>
            </w:r>
            <w:proofErr w:type="spellEnd"/>
            <w:r w:rsidR="006300E8" w:rsidRPr="00667D4C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="006300E8" w:rsidRPr="00667D4C">
              <w:rPr>
                <w:rFonts w:ascii="Nikosh" w:hAnsi="Nikosh" w:cs="Nikosh"/>
                <w:sz w:val="24"/>
                <w:szCs w:val="24"/>
              </w:rPr>
              <w:t>জ়েলা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পর্যায়ে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০১টি </w:t>
            </w:r>
            <w:proofErr w:type="spellStart"/>
            <w:r w:rsidRPr="00707123">
              <w:rPr>
                <w:rFonts w:ascii="Nikosh" w:hAnsi="Nikosh" w:cs="Nikosh"/>
                <w:sz w:val="24"/>
                <w:szCs w:val="24"/>
              </w:rPr>
              <w:t>গনশুনানী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0DB36D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সংখ্যা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A941AE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২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4964F5" w14:textId="77777777" w:rsidR="004A2AC1" w:rsidRPr="00667D4C" w:rsidRDefault="004A2AC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30668" w14:textId="77777777" w:rsidR="004A2AC1" w:rsidRPr="00667D4C" w:rsidRDefault="00092E8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০</w:t>
            </w:r>
            <w:r w:rsidRPr="00667D4C">
              <w:rPr>
                <w:rFonts w:ascii="Nikosh" w:hAnsi="Nikosh" w:cs="Nikosh"/>
                <w:cs/>
                <w:lang w:bidi="bn-IN"/>
              </w:rPr>
              <w:t>১</w:t>
            </w:r>
          </w:p>
        </w:tc>
      </w:tr>
      <w:tr w:rsidR="00667D4C" w:rsidRPr="00667D4C" w14:paraId="4B90A474" w14:textId="77777777" w:rsidTr="00707123">
        <w:trPr>
          <w:trHeight w:val="287"/>
        </w:trPr>
        <w:tc>
          <w:tcPr>
            <w:tcW w:w="1800" w:type="dxa"/>
            <w:vMerge/>
            <w:vAlign w:val="center"/>
          </w:tcPr>
          <w:p w14:paraId="1DA1E16F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</w:pPr>
          </w:p>
        </w:tc>
        <w:tc>
          <w:tcPr>
            <w:tcW w:w="1350" w:type="dxa"/>
            <w:vMerge w:val="restart"/>
            <w:vAlign w:val="center"/>
          </w:tcPr>
          <w:p w14:paraId="6652186B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০৪</w:t>
            </w:r>
          </w:p>
        </w:tc>
        <w:tc>
          <w:tcPr>
            <w:tcW w:w="5828" w:type="dxa"/>
            <w:tcBorders>
              <w:top w:val="single" w:sz="4" w:space="0" w:color="auto"/>
            </w:tcBorders>
            <w:vAlign w:val="center"/>
          </w:tcPr>
          <w:p w14:paraId="767FAA71" w14:textId="77777777" w:rsidR="001133FF" w:rsidRPr="00667D4C" w:rsidRDefault="001133FF" w:rsidP="00707123">
            <w:pPr>
              <w:jc w:val="left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৪.১। সিসিএমএস এ প্রাপ্ত অভিযোগের ৭০% নিষ্পত্তিকরণ </w:t>
            </w:r>
          </w:p>
          <w:p w14:paraId="1ABAAEA2" w14:textId="77777777" w:rsidR="001133FF" w:rsidRPr="00667D4C" w:rsidRDefault="001133FF" w:rsidP="00707123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233" w:type="dxa"/>
            <w:tcBorders>
              <w:top w:val="single" w:sz="4" w:space="0" w:color="auto"/>
            </w:tcBorders>
            <w:vAlign w:val="center"/>
          </w:tcPr>
          <w:p w14:paraId="06CA40D1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হার</w:t>
            </w:r>
          </w:p>
        </w:tc>
        <w:tc>
          <w:tcPr>
            <w:tcW w:w="1272" w:type="dxa"/>
            <w:tcBorders>
              <w:top w:val="single" w:sz="4" w:space="0" w:color="auto"/>
            </w:tcBorders>
            <w:vAlign w:val="center"/>
          </w:tcPr>
          <w:p w14:paraId="18253BBD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৫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vAlign w:val="center"/>
          </w:tcPr>
          <w:p w14:paraId="677182C5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</w:tcBorders>
            <w:vAlign w:val="center"/>
          </w:tcPr>
          <w:p w14:paraId="08B2B9DA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৭০</w:t>
            </w:r>
          </w:p>
        </w:tc>
      </w:tr>
      <w:tr w:rsidR="00667D4C" w:rsidRPr="00667D4C" w14:paraId="37BF3165" w14:textId="77777777" w:rsidTr="00707123">
        <w:trPr>
          <w:trHeight w:val="530"/>
        </w:trPr>
        <w:tc>
          <w:tcPr>
            <w:tcW w:w="1800" w:type="dxa"/>
            <w:vMerge/>
            <w:vAlign w:val="center"/>
          </w:tcPr>
          <w:p w14:paraId="0701E231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</w:pPr>
          </w:p>
        </w:tc>
        <w:tc>
          <w:tcPr>
            <w:tcW w:w="1350" w:type="dxa"/>
            <w:vMerge/>
          </w:tcPr>
          <w:p w14:paraId="6E4F226D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</w:p>
        </w:tc>
        <w:tc>
          <w:tcPr>
            <w:tcW w:w="5828" w:type="dxa"/>
            <w:tcBorders>
              <w:top w:val="single" w:sz="4" w:space="0" w:color="auto"/>
            </w:tcBorders>
            <w:vAlign w:val="center"/>
          </w:tcPr>
          <w:p w14:paraId="6CE8AB60" w14:textId="77777777" w:rsidR="001133FF" w:rsidRPr="00667D4C" w:rsidRDefault="001133FF" w:rsidP="00707123">
            <w:pPr>
              <w:jc w:val="left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৪.২। অফলাইনে প্রাপ্ত অভিযোগের ৬০% নিষ্পত্তিকরণ </w:t>
            </w:r>
          </w:p>
          <w:p w14:paraId="350384C7" w14:textId="77777777" w:rsidR="001133FF" w:rsidRPr="00667D4C" w:rsidRDefault="001133FF" w:rsidP="00707123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233" w:type="dxa"/>
            <w:tcBorders>
              <w:top w:val="single" w:sz="4" w:space="0" w:color="auto"/>
            </w:tcBorders>
            <w:vAlign w:val="center"/>
          </w:tcPr>
          <w:p w14:paraId="6309865B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হার</w:t>
            </w:r>
          </w:p>
        </w:tc>
        <w:tc>
          <w:tcPr>
            <w:tcW w:w="1272" w:type="dxa"/>
            <w:tcBorders>
              <w:top w:val="single" w:sz="4" w:space="0" w:color="auto"/>
            </w:tcBorders>
            <w:vAlign w:val="center"/>
          </w:tcPr>
          <w:p w14:paraId="7F743682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৫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vAlign w:val="center"/>
          </w:tcPr>
          <w:p w14:paraId="285C172F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</w:tcBorders>
            <w:vAlign w:val="center"/>
          </w:tcPr>
          <w:p w14:paraId="6FF22696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৬০</w:t>
            </w:r>
          </w:p>
        </w:tc>
      </w:tr>
      <w:tr w:rsidR="00667D4C" w:rsidRPr="00667D4C" w14:paraId="1DB4813F" w14:textId="77777777" w:rsidTr="00707123">
        <w:trPr>
          <w:trHeight w:val="530"/>
        </w:trPr>
        <w:tc>
          <w:tcPr>
            <w:tcW w:w="1800" w:type="dxa"/>
            <w:vMerge w:val="restart"/>
            <w:vAlign w:val="center"/>
          </w:tcPr>
          <w:p w14:paraId="3CD6AE8F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667D4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lastRenderedPageBreak/>
              <w:t>২) নীতি ও সংস্কার কার্যক্রম</w:t>
            </w:r>
            <w:r w:rsidRPr="00667D4C">
              <w:rPr>
                <w:rFonts w:ascii="Nikosh" w:hAnsi="Nikosh" w:cs="Nikosh"/>
                <w:b/>
                <w:bCs/>
                <w:sz w:val="26"/>
                <w:szCs w:val="26"/>
              </w:rPr>
              <w:t xml:space="preserve"> (</w:t>
            </w:r>
            <w:r w:rsidRPr="00667D4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Policy and Reform Activity</w:t>
            </w:r>
            <w:r w:rsidRPr="00667D4C">
              <w:rPr>
                <w:rFonts w:ascii="Nikosh" w:hAnsi="Nikosh" w:cs="Nikosh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350" w:type="dxa"/>
            <w:tcBorders>
              <w:bottom w:val="single" w:sz="4" w:space="0" w:color="auto"/>
            </w:tcBorders>
            <w:vAlign w:val="center"/>
          </w:tcPr>
          <w:p w14:paraId="12F366A3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০২</w:t>
            </w:r>
          </w:p>
        </w:tc>
        <w:tc>
          <w:tcPr>
            <w:tcW w:w="5828" w:type="dxa"/>
            <w:tcBorders>
              <w:bottom w:val="single" w:sz="4" w:space="0" w:color="auto"/>
            </w:tcBorders>
            <w:vAlign w:val="center"/>
          </w:tcPr>
          <w:p w14:paraId="1EB54805" w14:textId="77777777" w:rsidR="001133FF" w:rsidRPr="00667D4C" w:rsidRDefault="001133FF" w:rsidP="00707123">
            <w:pPr>
              <w:ind w:left="0" w:firstLine="0"/>
              <w:jc w:val="left"/>
              <w:rPr>
                <w:rFonts w:ascii="Nikosh" w:hAnsi="Nikosh" w:cs="Nikosh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২.১। </w:t>
            </w:r>
            <w:r w:rsidR="008A0F85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১৭৫২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টি বাজার তদারকি অভিযান পরিচালনা</w:t>
            </w:r>
          </w:p>
        </w:tc>
        <w:tc>
          <w:tcPr>
            <w:tcW w:w="1233" w:type="dxa"/>
            <w:tcBorders>
              <w:bottom w:val="single" w:sz="4" w:space="0" w:color="auto"/>
            </w:tcBorders>
            <w:vAlign w:val="center"/>
          </w:tcPr>
          <w:p w14:paraId="2B98A243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সংখ্যা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14:paraId="1995B1E5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৫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vAlign w:val="center"/>
          </w:tcPr>
          <w:p w14:paraId="1ED65198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tcBorders>
              <w:bottom w:val="single" w:sz="4" w:space="0" w:color="auto"/>
            </w:tcBorders>
            <w:vAlign w:val="center"/>
          </w:tcPr>
          <w:p w14:paraId="1F04FEED" w14:textId="77777777" w:rsidR="001133FF" w:rsidRPr="00667D4C" w:rsidRDefault="00092E81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/>
                <w:cs/>
                <w:lang w:bidi="bn-IN"/>
              </w:rPr>
              <w:t>১৭৫২</w:t>
            </w:r>
          </w:p>
        </w:tc>
      </w:tr>
      <w:tr w:rsidR="00667D4C" w:rsidRPr="00667D4C" w14:paraId="056A81B6" w14:textId="77777777" w:rsidTr="000D586A">
        <w:trPr>
          <w:trHeight w:val="758"/>
        </w:trPr>
        <w:tc>
          <w:tcPr>
            <w:tcW w:w="1800" w:type="dxa"/>
            <w:vMerge/>
            <w:vAlign w:val="center"/>
          </w:tcPr>
          <w:p w14:paraId="30CF1BBD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</w:pP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7F0F0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০৩</w:t>
            </w:r>
          </w:p>
        </w:tc>
        <w:tc>
          <w:tcPr>
            <w:tcW w:w="5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92E167" w14:textId="14FD6609" w:rsidR="001133FF" w:rsidRPr="00667D4C" w:rsidRDefault="001133FF" w:rsidP="000D586A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৩.১। </w:t>
            </w:r>
            <w:r w:rsidR="008A0F85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১৭৫২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টি তদারকি অভিযান পরিচালনা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DE31CB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সংখ্যা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28F882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৫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D2832C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FEF0D9" w14:textId="77777777" w:rsidR="001133FF" w:rsidRPr="00667D4C" w:rsidRDefault="00092E81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/>
                <w:cs/>
                <w:lang w:bidi="bn-IN"/>
              </w:rPr>
              <w:t>১৭৫২</w:t>
            </w:r>
          </w:p>
        </w:tc>
      </w:tr>
      <w:tr w:rsidR="00667D4C" w:rsidRPr="00667D4C" w14:paraId="016A4254" w14:textId="77777777" w:rsidTr="000D586A">
        <w:trPr>
          <w:trHeight w:val="665"/>
        </w:trPr>
        <w:tc>
          <w:tcPr>
            <w:tcW w:w="1800" w:type="dxa"/>
            <w:vMerge/>
            <w:vAlign w:val="center"/>
          </w:tcPr>
          <w:p w14:paraId="61FEE487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  <w:vAlign w:val="center"/>
          </w:tcPr>
          <w:p w14:paraId="0A91FED7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০৬</w:t>
            </w:r>
          </w:p>
        </w:tc>
        <w:tc>
          <w:tcPr>
            <w:tcW w:w="5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95236C" w14:textId="38BBBA6E" w:rsidR="001133FF" w:rsidRPr="00667D4C" w:rsidRDefault="001133FF" w:rsidP="000D586A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৬.১।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ভোক্তা</w:t>
            </w:r>
            <w:r w:rsidR="000D586A">
              <w:rPr>
                <w:rFonts w:ascii="Nikosh" w:hAnsi="Nikosh" w:cs="Nikosh"/>
                <w:sz w:val="24"/>
                <w:szCs w:val="24"/>
              </w:rPr>
              <w:t>-</w:t>
            </w:r>
            <w:r w:rsidRPr="00667D4C">
              <w:rPr>
                <w:rFonts w:ascii="Nikosh" w:hAnsi="Nikosh" w:cs="Nikosh"/>
                <w:sz w:val="24"/>
                <w:szCs w:val="24"/>
              </w:rPr>
              <w:t>অধিকার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সংরক্ষণ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আইন</w:t>
            </w:r>
            <w:proofErr w:type="spellEnd"/>
            <w:r w:rsidR="000D586A">
              <w:rPr>
                <w:rFonts w:ascii="Nikosh" w:hAnsi="Nikosh" w:cs="Nikosh"/>
                <w:sz w:val="24"/>
                <w:szCs w:val="24"/>
              </w:rPr>
              <w:t>,</w:t>
            </w:r>
            <w:r w:rsidRPr="00667D4C">
              <w:rPr>
                <w:rFonts w:ascii="Nikosh" w:hAnsi="Nikosh" w:cs="Nikosh"/>
                <w:sz w:val="24"/>
                <w:szCs w:val="24"/>
              </w:rPr>
              <w:t xml:space="preserve"> ২০০৯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এর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সংশোধিত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চূড়ান্ত</w:t>
            </w:r>
            <w:r w:rsidR="000D586A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খসড়া বাণিজ্য মন্ত্রণালয়ের অনুমোদন গ্রহণপূর্বক জনপ্রশাসন</w:t>
            </w:r>
            <w:r w:rsidR="000D586A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মন্ত্রণালয়ে প্রেরণ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7CDC52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তারিখ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</w:tcPr>
          <w:p w14:paraId="561D19D1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৫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</w:tcPr>
          <w:p w14:paraId="35745393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</w:tcPr>
          <w:p w14:paraId="4AB6F06A" w14:textId="77777777" w:rsidR="002103D2" w:rsidRPr="00667D4C" w:rsidRDefault="002103D2" w:rsidP="002103D2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৩০-০৬-২০২৭</w:t>
            </w:r>
          </w:p>
          <w:p w14:paraId="6731ED52" w14:textId="77777777" w:rsidR="001133FF" w:rsidRPr="00667D4C" w:rsidRDefault="002103D2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(প্রধান কার্যালয়ের লক্ষ্যমাত্রা) </w:t>
            </w:r>
          </w:p>
        </w:tc>
      </w:tr>
      <w:tr w:rsidR="00667D4C" w:rsidRPr="00667D4C" w14:paraId="5A0C81BA" w14:textId="77777777" w:rsidTr="000D586A">
        <w:trPr>
          <w:trHeight w:val="590"/>
        </w:trPr>
        <w:tc>
          <w:tcPr>
            <w:tcW w:w="1800" w:type="dxa"/>
            <w:vMerge w:val="restart"/>
            <w:vAlign w:val="center"/>
          </w:tcPr>
          <w:p w14:paraId="647F3454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</w:rPr>
            </w:pPr>
            <w:r w:rsidRPr="00667D4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৩) প্রাতিষ্ঠানিক সক্ষমতা</w:t>
            </w:r>
            <w:r w:rsidRPr="00667D4C">
              <w:rPr>
                <w:rFonts w:ascii="Nikosh" w:hAnsi="Nikosh" w:cs="Nikosh"/>
                <w:b/>
                <w:bCs/>
                <w:sz w:val="26"/>
                <w:szCs w:val="26"/>
              </w:rPr>
              <w:t xml:space="preserve"> (</w:t>
            </w:r>
            <w:r w:rsidRPr="00667D4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Institutional Capacity and Efficiency</w:t>
            </w:r>
            <w:r w:rsidRPr="00667D4C">
              <w:rPr>
                <w:rFonts w:ascii="Nikosh" w:hAnsi="Nikosh" w:cs="Nikosh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350" w:type="dxa"/>
            <w:vMerge w:val="restart"/>
            <w:vAlign w:val="center"/>
          </w:tcPr>
          <w:p w14:paraId="7F0773F9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০৫</w:t>
            </w:r>
          </w:p>
        </w:tc>
        <w:tc>
          <w:tcPr>
            <w:tcW w:w="5828" w:type="dxa"/>
            <w:tcBorders>
              <w:bottom w:val="single" w:sz="4" w:space="0" w:color="auto"/>
            </w:tcBorders>
            <w:vAlign w:val="center"/>
          </w:tcPr>
          <w:p w14:paraId="7C8C5178" w14:textId="5FE4AB9E" w:rsidR="001133FF" w:rsidRPr="00667D4C" w:rsidRDefault="001133FF" w:rsidP="000D586A">
            <w:pPr>
              <w:ind w:left="0" w:firstLine="0"/>
              <w:jc w:val="left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৫.১। ১ টি পুরাতন জীপ গাড়ি প্রতিস্থাপন</w:t>
            </w:r>
          </w:p>
        </w:tc>
        <w:tc>
          <w:tcPr>
            <w:tcW w:w="1233" w:type="dxa"/>
            <w:tcBorders>
              <w:bottom w:val="single" w:sz="4" w:space="0" w:color="auto"/>
            </w:tcBorders>
            <w:vAlign w:val="center"/>
          </w:tcPr>
          <w:p w14:paraId="2E1E5817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সংখ্যা</w:t>
            </w:r>
          </w:p>
        </w:tc>
        <w:tc>
          <w:tcPr>
            <w:tcW w:w="1272" w:type="dxa"/>
            <w:tcBorders>
              <w:bottom w:val="single" w:sz="4" w:space="0" w:color="auto"/>
            </w:tcBorders>
            <w:vAlign w:val="center"/>
          </w:tcPr>
          <w:p w14:paraId="5D26289F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৫</w:t>
            </w:r>
          </w:p>
        </w:tc>
        <w:tc>
          <w:tcPr>
            <w:tcW w:w="1324" w:type="dxa"/>
            <w:tcBorders>
              <w:bottom w:val="single" w:sz="4" w:space="0" w:color="auto"/>
            </w:tcBorders>
            <w:vAlign w:val="center"/>
          </w:tcPr>
          <w:p w14:paraId="1BF1336E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tcBorders>
              <w:bottom w:val="single" w:sz="4" w:space="0" w:color="auto"/>
            </w:tcBorders>
            <w:vAlign w:val="center"/>
          </w:tcPr>
          <w:p w14:paraId="0F4ECA5F" w14:textId="77777777" w:rsidR="002103D2" w:rsidRPr="00667D4C" w:rsidRDefault="002103D2" w:rsidP="00D32D19">
            <w:pPr>
              <w:ind w:left="0" w:firstLine="0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/>
                <w:sz w:val="24"/>
                <w:szCs w:val="24"/>
                <w:lang w:bidi="bn-IN"/>
              </w:rPr>
              <w:t>০১</w:t>
            </w:r>
          </w:p>
          <w:p w14:paraId="5CB655F5" w14:textId="77777777" w:rsidR="001133FF" w:rsidRPr="00667D4C" w:rsidRDefault="002103D2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 xml:space="preserve">(প্রধান কার্যালয়ের লক্ষ্যমাত্রা) </w:t>
            </w:r>
          </w:p>
        </w:tc>
      </w:tr>
      <w:tr w:rsidR="00667D4C" w:rsidRPr="00667D4C" w14:paraId="5458271F" w14:textId="77777777" w:rsidTr="000D586A">
        <w:trPr>
          <w:trHeight w:val="691"/>
        </w:trPr>
        <w:tc>
          <w:tcPr>
            <w:tcW w:w="1800" w:type="dxa"/>
            <w:vMerge/>
            <w:vAlign w:val="center"/>
          </w:tcPr>
          <w:p w14:paraId="2CD9A1BA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</w:pPr>
          </w:p>
        </w:tc>
        <w:tc>
          <w:tcPr>
            <w:tcW w:w="1350" w:type="dxa"/>
            <w:vMerge/>
            <w:vAlign w:val="center"/>
          </w:tcPr>
          <w:p w14:paraId="341E184A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</w:p>
        </w:tc>
        <w:tc>
          <w:tcPr>
            <w:tcW w:w="5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969FCF" w14:textId="77777777" w:rsidR="001133FF" w:rsidRPr="00667D4C" w:rsidRDefault="001133FF" w:rsidP="000D586A">
            <w:pPr>
              <w:ind w:left="0" w:firstLine="0"/>
              <w:jc w:val="left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৫.২। ৪০ শতাংশ নিয়োগযোগ্য শূন্য পদ পূরণ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7D8246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সংখ্যা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B6225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৫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F0D296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CB9BF9" w14:textId="77777777" w:rsidR="002103D2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৩০</w:t>
            </w:r>
            <w:r w:rsidR="002103D2" w:rsidRPr="00667D4C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182B6897" w14:textId="77777777" w:rsidR="001133FF" w:rsidRPr="00667D4C" w:rsidRDefault="002103D2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(প্রধান কার্যালয়ের লক্ষ্যমাত্রা)</w:t>
            </w:r>
          </w:p>
        </w:tc>
      </w:tr>
      <w:tr w:rsidR="00667D4C" w:rsidRPr="00667D4C" w14:paraId="3284D50A" w14:textId="77777777" w:rsidTr="000D586A">
        <w:trPr>
          <w:trHeight w:val="565"/>
        </w:trPr>
        <w:tc>
          <w:tcPr>
            <w:tcW w:w="1800" w:type="dxa"/>
            <w:vMerge/>
            <w:vAlign w:val="center"/>
          </w:tcPr>
          <w:p w14:paraId="54E1A7ED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</w:pPr>
          </w:p>
        </w:tc>
        <w:tc>
          <w:tcPr>
            <w:tcW w:w="1350" w:type="dxa"/>
            <w:vMerge/>
            <w:vAlign w:val="center"/>
          </w:tcPr>
          <w:p w14:paraId="6FF41CDD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</w:p>
        </w:tc>
        <w:tc>
          <w:tcPr>
            <w:tcW w:w="58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44E76" w14:textId="77777777" w:rsidR="001133FF" w:rsidRPr="00667D4C" w:rsidRDefault="001133FF" w:rsidP="000D586A">
            <w:pPr>
              <w:ind w:left="0" w:firstLine="0"/>
              <w:jc w:val="left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৫.৪। ৮০ জন কর্মকর্তা-কর্মচারীদের দক্ষতা বৃদ্ধিতে প্রশিক্ষণ প্রদান   </w:t>
            </w:r>
          </w:p>
        </w:tc>
        <w:tc>
          <w:tcPr>
            <w:tcW w:w="123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42C83A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সংখ্যা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083E3A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৫</w:t>
            </w:r>
          </w:p>
        </w:tc>
        <w:tc>
          <w:tcPr>
            <w:tcW w:w="13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4809CB" w14:textId="77777777" w:rsidR="001133FF" w:rsidRPr="00667D4C" w:rsidRDefault="001133FF" w:rsidP="00D32D19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Nikosh" w:hAnsi="Nikosh" w:cs="Nikosh"/>
                <w:lang w:bidi="bn-IN"/>
              </w:rPr>
            </w:pPr>
          </w:p>
        </w:tc>
        <w:tc>
          <w:tcPr>
            <w:tcW w:w="19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AC7899" w14:textId="77777777" w:rsidR="002103D2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৮০</w:t>
            </w:r>
            <w:r w:rsidR="002103D2" w:rsidRPr="00667D4C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  <w:p w14:paraId="689B8D33" w14:textId="77777777" w:rsidR="001133FF" w:rsidRPr="00667D4C" w:rsidRDefault="002103D2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(প্রধান কার্যালয়ের লক্ষ্যমাত্রা)</w:t>
            </w:r>
          </w:p>
        </w:tc>
      </w:tr>
      <w:tr w:rsidR="00667D4C" w:rsidRPr="00667D4C" w14:paraId="5C27B269" w14:textId="77777777" w:rsidTr="000D586A">
        <w:trPr>
          <w:trHeight w:val="727"/>
        </w:trPr>
        <w:tc>
          <w:tcPr>
            <w:tcW w:w="1800" w:type="dxa"/>
            <w:vMerge w:val="restart"/>
            <w:vAlign w:val="center"/>
          </w:tcPr>
          <w:p w14:paraId="2CEDAF9C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sz w:val="26"/>
                <w:szCs w:val="26"/>
              </w:rPr>
            </w:pPr>
            <w:r w:rsidRPr="00667D4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৪) উন্নয়ন সংশ্লিষ্ট</w:t>
            </w:r>
            <w:r w:rsidRPr="00667D4C">
              <w:rPr>
                <w:rFonts w:ascii="Nikosh" w:hAnsi="Nikosh" w:cs="Nikosh"/>
                <w:b/>
                <w:bCs/>
                <w:sz w:val="26"/>
                <w:szCs w:val="26"/>
              </w:rPr>
              <w:t xml:space="preserve"> </w:t>
            </w:r>
            <w:r w:rsidRPr="00667D4C">
              <w:rPr>
                <w:rFonts w:ascii="Nikosh" w:hAnsi="Nikosh" w:cs="Nikosh"/>
                <w:b/>
                <w:bCs/>
                <w:sz w:val="26"/>
                <w:szCs w:val="26"/>
                <w:cs/>
                <w:lang w:bidi="bn-IN"/>
              </w:rPr>
              <w:t>ও অন্যান্য কার্যক্রম (</w:t>
            </w:r>
            <w:r w:rsidRPr="00667D4C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>Development Related and Other Activities</w:t>
            </w:r>
            <w:r w:rsidRPr="00667D4C">
              <w:rPr>
                <w:rFonts w:ascii="Nikosh" w:hAnsi="Nikosh" w:cs="Nikosh"/>
                <w:sz w:val="26"/>
                <w:szCs w:val="26"/>
              </w:rPr>
              <w:t>)</w:t>
            </w:r>
          </w:p>
        </w:tc>
        <w:tc>
          <w:tcPr>
            <w:tcW w:w="1350" w:type="dxa"/>
            <w:vMerge w:val="restart"/>
            <w:vAlign w:val="center"/>
          </w:tcPr>
          <w:p w14:paraId="3576B862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০১</w:t>
            </w:r>
          </w:p>
        </w:tc>
        <w:tc>
          <w:tcPr>
            <w:tcW w:w="5828" w:type="dxa"/>
            <w:vAlign w:val="center"/>
          </w:tcPr>
          <w:p w14:paraId="268C50BC" w14:textId="77777777" w:rsidR="001133FF" w:rsidRPr="00667D4C" w:rsidRDefault="001133FF" w:rsidP="000D586A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১.৯।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সকল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জেলা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উপজেলায়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0D586A">
              <w:rPr>
                <w:rFonts w:ascii="Nikosh" w:hAnsi="Nikosh" w:cs="Nikosh"/>
                <w:sz w:val="24"/>
                <w:szCs w:val="24"/>
              </w:rPr>
              <w:t>দিবস</w:t>
            </w:r>
            <w:proofErr w:type="spellEnd"/>
            <w:r w:rsidRPr="00667D4C">
              <w:rPr>
                <w:rFonts w:ascii="Nikosh" w:hAnsi="Nikosh" w:cs="Nikosh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উদযাপন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</w:p>
        </w:tc>
        <w:tc>
          <w:tcPr>
            <w:tcW w:w="1233" w:type="dxa"/>
            <w:vAlign w:val="center"/>
          </w:tcPr>
          <w:p w14:paraId="7001FA8F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 xml:space="preserve">সংখ্যা </w:t>
            </w:r>
          </w:p>
        </w:tc>
        <w:tc>
          <w:tcPr>
            <w:tcW w:w="1272" w:type="dxa"/>
            <w:vAlign w:val="center"/>
          </w:tcPr>
          <w:p w14:paraId="16F63DFB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৫</w:t>
            </w:r>
            <w:r w:rsidR="002103D2" w:rsidRPr="00667D4C">
              <w:rPr>
                <w:rFonts w:ascii="Nikosh" w:hAnsi="Nikosh" w:cs="Nikosh"/>
                <w:cs/>
                <w:lang w:bidi="bn-IN"/>
              </w:rPr>
              <w:t xml:space="preserve"> </w:t>
            </w:r>
          </w:p>
        </w:tc>
        <w:tc>
          <w:tcPr>
            <w:tcW w:w="1324" w:type="dxa"/>
            <w:vAlign w:val="center"/>
          </w:tcPr>
          <w:p w14:paraId="7FB48DBD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vAlign w:val="center"/>
          </w:tcPr>
          <w:p w14:paraId="4CAE7768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lang w:bidi="bn-IN"/>
              </w:rPr>
            </w:pP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সকল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জেলা</w:t>
            </w:r>
            <w:proofErr w:type="spellEnd"/>
            <w:r w:rsidRPr="00667D4C">
              <w:rPr>
                <w:rFonts w:ascii="Nikosh" w:hAnsi="Nikosh" w:cs="Nikosh"/>
                <w:sz w:val="24"/>
                <w:szCs w:val="24"/>
              </w:rPr>
              <w:t>/</w:t>
            </w:r>
            <w:proofErr w:type="spellStart"/>
            <w:r w:rsidRPr="00667D4C">
              <w:rPr>
                <w:rFonts w:ascii="Nikosh" w:hAnsi="Nikosh" w:cs="Nikosh"/>
                <w:sz w:val="24"/>
                <w:szCs w:val="24"/>
              </w:rPr>
              <w:t>উপজেলা</w:t>
            </w:r>
            <w:proofErr w:type="spellEnd"/>
          </w:p>
        </w:tc>
      </w:tr>
      <w:tr w:rsidR="00667D4C" w:rsidRPr="00667D4C" w14:paraId="56CCB1D7" w14:textId="77777777" w:rsidTr="000D586A">
        <w:trPr>
          <w:trHeight w:val="848"/>
        </w:trPr>
        <w:tc>
          <w:tcPr>
            <w:tcW w:w="1800" w:type="dxa"/>
            <w:vMerge/>
            <w:vAlign w:val="center"/>
          </w:tcPr>
          <w:p w14:paraId="79F459FB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350" w:type="dxa"/>
            <w:vMerge/>
            <w:vAlign w:val="center"/>
          </w:tcPr>
          <w:p w14:paraId="2E2CEB58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</w:p>
        </w:tc>
        <w:tc>
          <w:tcPr>
            <w:tcW w:w="5828" w:type="dxa"/>
            <w:vAlign w:val="center"/>
          </w:tcPr>
          <w:p w14:paraId="0C4D5DDF" w14:textId="70DFC596" w:rsidR="001133FF" w:rsidRPr="00667D4C" w:rsidRDefault="001133FF" w:rsidP="000D586A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১.১০। </w:t>
            </w:r>
            <w:r w:rsidRPr="0074376E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গণবিজ্ঞপ্তি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জারিকরণ ৪টি</w:t>
            </w:r>
          </w:p>
        </w:tc>
        <w:tc>
          <w:tcPr>
            <w:tcW w:w="1233" w:type="dxa"/>
            <w:vAlign w:val="center"/>
          </w:tcPr>
          <w:p w14:paraId="0F16F1C2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সংখ্যা</w:t>
            </w:r>
          </w:p>
        </w:tc>
        <w:tc>
          <w:tcPr>
            <w:tcW w:w="1272" w:type="dxa"/>
            <w:vAlign w:val="center"/>
          </w:tcPr>
          <w:p w14:paraId="7E45465C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৫</w:t>
            </w:r>
          </w:p>
        </w:tc>
        <w:tc>
          <w:tcPr>
            <w:tcW w:w="1324" w:type="dxa"/>
            <w:vAlign w:val="center"/>
          </w:tcPr>
          <w:p w14:paraId="42A9420A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vAlign w:val="center"/>
          </w:tcPr>
          <w:p w14:paraId="725754F8" w14:textId="77777777" w:rsidR="002103D2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০৪</w:t>
            </w:r>
          </w:p>
          <w:p w14:paraId="1B63980C" w14:textId="77777777" w:rsidR="001133FF" w:rsidRPr="00667D4C" w:rsidRDefault="002103D2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/>
                <w:cs/>
                <w:lang w:bidi="bn-IN"/>
              </w:rPr>
              <w:t xml:space="preserve"> </w:t>
            </w:r>
            <w:r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(প্রধান কার্যালয়ের লক্ষ্যমাত্রা)</w:t>
            </w:r>
          </w:p>
        </w:tc>
      </w:tr>
      <w:tr w:rsidR="00667D4C" w:rsidRPr="00667D4C" w14:paraId="589FA854" w14:textId="77777777" w:rsidTr="000D586A">
        <w:trPr>
          <w:trHeight w:val="848"/>
        </w:trPr>
        <w:tc>
          <w:tcPr>
            <w:tcW w:w="1800" w:type="dxa"/>
            <w:vMerge/>
            <w:vAlign w:val="center"/>
          </w:tcPr>
          <w:p w14:paraId="05CF68C4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350" w:type="dxa"/>
            <w:vAlign w:val="center"/>
          </w:tcPr>
          <w:p w14:paraId="00F2CAA6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০৫</w:t>
            </w:r>
          </w:p>
        </w:tc>
        <w:tc>
          <w:tcPr>
            <w:tcW w:w="5828" w:type="dxa"/>
            <w:vAlign w:val="center"/>
          </w:tcPr>
          <w:p w14:paraId="3EEA30E4" w14:textId="584013A0" w:rsidR="001133FF" w:rsidRPr="00667D4C" w:rsidRDefault="001133FF" w:rsidP="000D586A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৫.৩। আওতাধীন কার্যালয় পরিদর্শন </w:t>
            </w:r>
            <w:r w:rsidR="008A0F85"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০৪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টি</w:t>
            </w:r>
          </w:p>
        </w:tc>
        <w:tc>
          <w:tcPr>
            <w:tcW w:w="1233" w:type="dxa"/>
            <w:vAlign w:val="center"/>
          </w:tcPr>
          <w:p w14:paraId="39627139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সংখ্যা</w:t>
            </w:r>
          </w:p>
        </w:tc>
        <w:tc>
          <w:tcPr>
            <w:tcW w:w="1272" w:type="dxa"/>
            <w:vAlign w:val="center"/>
          </w:tcPr>
          <w:p w14:paraId="109E5BBF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৫</w:t>
            </w:r>
          </w:p>
        </w:tc>
        <w:tc>
          <w:tcPr>
            <w:tcW w:w="1324" w:type="dxa"/>
            <w:vAlign w:val="center"/>
          </w:tcPr>
          <w:p w14:paraId="26325F2B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vAlign w:val="center"/>
          </w:tcPr>
          <w:p w14:paraId="7579B19C" w14:textId="77777777" w:rsidR="001133FF" w:rsidRPr="00667D4C" w:rsidRDefault="00092E81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/>
                <w:cs/>
                <w:lang w:bidi="bn-IN"/>
              </w:rPr>
              <w:t>০৪</w:t>
            </w:r>
          </w:p>
        </w:tc>
      </w:tr>
      <w:tr w:rsidR="00667D4C" w:rsidRPr="00667D4C" w14:paraId="4EDF37E5" w14:textId="77777777" w:rsidTr="000D586A">
        <w:trPr>
          <w:trHeight w:val="848"/>
        </w:trPr>
        <w:tc>
          <w:tcPr>
            <w:tcW w:w="1800" w:type="dxa"/>
            <w:vMerge/>
            <w:vAlign w:val="center"/>
          </w:tcPr>
          <w:p w14:paraId="000985B2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350" w:type="dxa"/>
            <w:vAlign w:val="center"/>
          </w:tcPr>
          <w:p w14:paraId="085AB5B7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০৭</w:t>
            </w:r>
          </w:p>
        </w:tc>
        <w:tc>
          <w:tcPr>
            <w:tcW w:w="5828" w:type="dxa"/>
            <w:vAlign w:val="center"/>
          </w:tcPr>
          <w:p w14:paraId="7E747F1F" w14:textId="6F254A90" w:rsidR="001133FF" w:rsidRPr="00667D4C" w:rsidRDefault="001133FF" w:rsidP="000D586A">
            <w:pPr>
              <w:ind w:left="0" w:firstLine="0"/>
              <w:jc w:val="left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৭.১। খসড়া সাংগঠনিক কাঠামো প্রস্তুত ও মন্ত্রাণালয়ের অনুমোদন</w:t>
            </w:r>
            <w:r w:rsidR="000D586A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 xml:space="preserve"> </w:t>
            </w:r>
            <w:r w:rsidRPr="00667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গ্রহণপূর্বক জনপ্রশাসন মন্ত্রাণালয়ে প্রেরণ</w:t>
            </w:r>
          </w:p>
        </w:tc>
        <w:tc>
          <w:tcPr>
            <w:tcW w:w="1233" w:type="dxa"/>
            <w:vAlign w:val="center"/>
          </w:tcPr>
          <w:p w14:paraId="563DCE15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তারিখ</w:t>
            </w:r>
          </w:p>
        </w:tc>
        <w:tc>
          <w:tcPr>
            <w:tcW w:w="1272" w:type="dxa"/>
            <w:vAlign w:val="center"/>
          </w:tcPr>
          <w:p w14:paraId="1C17E55B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৫</w:t>
            </w:r>
          </w:p>
        </w:tc>
        <w:tc>
          <w:tcPr>
            <w:tcW w:w="1324" w:type="dxa"/>
            <w:vAlign w:val="center"/>
          </w:tcPr>
          <w:p w14:paraId="5BC692D9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-</w:t>
            </w:r>
          </w:p>
        </w:tc>
        <w:tc>
          <w:tcPr>
            <w:tcW w:w="1953" w:type="dxa"/>
            <w:vAlign w:val="center"/>
          </w:tcPr>
          <w:p w14:paraId="6BFC70E9" w14:textId="77777777" w:rsidR="001133FF" w:rsidRPr="00667D4C" w:rsidRDefault="001133FF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 w:hint="cs"/>
                <w:cs/>
                <w:lang w:bidi="bn-IN"/>
              </w:rPr>
              <w:t>৩০-০৬-২০২৭</w:t>
            </w:r>
          </w:p>
          <w:p w14:paraId="4E8491EE" w14:textId="77777777" w:rsidR="002103D2" w:rsidRPr="00667D4C" w:rsidRDefault="002103D2" w:rsidP="00D32D19">
            <w:pPr>
              <w:ind w:left="0" w:firstLine="0"/>
              <w:jc w:val="center"/>
              <w:rPr>
                <w:rFonts w:ascii="Nikosh" w:hAnsi="Nikosh" w:cs="Nikosh"/>
                <w:cs/>
                <w:lang w:bidi="bn-IN"/>
              </w:rPr>
            </w:pPr>
            <w:r w:rsidRPr="00667D4C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(প্রধান কার্যালয়ের লক্ষ্যমাত্রা)</w:t>
            </w:r>
          </w:p>
        </w:tc>
      </w:tr>
    </w:tbl>
    <w:p w14:paraId="64701D43" w14:textId="77777777" w:rsidR="001133FF" w:rsidRPr="00667D4C" w:rsidRDefault="001133FF" w:rsidP="000D0C3D">
      <w:pPr>
        <w:rPr>
          <w:rFonts w:ascii="Nikosh" w:hAnsi="Nikosh" w:cs="Nikosh"/>
        </w:rPr>
      </w:pPr>
    </w:p>
    <w:sectPr w:rsidR="001133FF" w:rsidRPr="00667D4C" w:rsidSect="00A5546A">
      <w:pgSz w:w="15840" w:h="12240" w:orient="landscape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C3673"/>
    <w:multiLevelType w:val="hybridMultilevel"/>
    <w:tmpl w:val="9FC4C91E"/>
    <w:lvl w:ilvl="0" w:tplc="27A09864">
      <w:numFmt w:val="bullet"/>
      <w:lvlText w:val="-"/>
      <w:lvlJc w:val="left"/>
      <w:pPr>
        <w:ind w:left="720" w:hanging="360"/>
      </w:pPr>
      <w:rPr>
        <w:rFonts w:ascii="Nikosh" w:eastAsiaTheme="minorHAnsi" w:hAnsi="Nikosh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0211"/>
    <w:rsid w:val="00005741"/>
    <w:rsid w:val="00016C06"/>
    <w:rsid w:val="00017509"/>
    <w:rsid w:val="00030537"/>
    <w:rsid w:val="000847AA"/>
    <w:rsid w:val="00092E81"/>
    <w:rsid w:val="000D0C3D"/>
    <w:rsid w:val="000D586A"/>
    <w:rsid w:val="001133FF"/>
    <w:rsid w:val="00175017"/>
    <w:rsid w:val="001922A6"/>
    <w:rsid w:val="001D7406"/>
    <w:rsid w:val="002103D2"/>
    <w:rsid w:val="00275191"/>
    <w:rsid w:val="002C351F"/>
    <w:rsid w:val="003C61AE"/>
    <w:rsid w:val="003D2204"/>
    <w:rsid w:val="00430799"/>
    <w:rsid w:val="00474826"/>
    <w:rsid w:val="004757B9"/>
    <w:rsid w:val="004A2AC1"/>
    <w:rsid w:val="00541B8E"/>
    <w:rsid w:val="005562B1"/>
    <w:rsid w:val="006300E8"/>
    <w:rsid w:val="00667D4C"/>
    <w:rsid w:val="00690211"/>
    <w:rsid w:val="00707123"/>
    <w:rsid w:val="0074376E"/>
    <w:rsid w:val="007A483D"/>
    <w:rsid w:val="0087056F"/>
    <w:rsid w:val="008A0F85"/>
    <w:rsid w:val="008E7102"/>
    <w:rsid w:val="00A178D8"/>
    <w:rsid w:val="00A4578A"/>
    <w:rsid w:val="00A5546A"/>
    <w:rsid w:val="00A80019"/>
    <w:rsid w:val="00A93FEF"/>
    <w:rsid w:val="00AD0D23"/>
    <w:rsid w:val="00AD4C03"/>
    <w:rsid w:val="00B01E69"/>
    <w:rsid w:val="00B32EFE"/>
    <w:rsid w:val="00B36612"/>
    <w:rsid w:val="00C07DE3"/>
    <w:rsid w:val="00C45637"/>
    <w:rsid w:val="00DF6D8E"/>
    <w:rsid w:val="00EB6BC2"/>
    <w:rsid w:val="00EC51EE"/>
    <w:rsid w:val="00FA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E250F"/>
  <w15:docId w15:val="{8CC7F4CF-773E-4F2D-91C0-5E67931F2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51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07DE3"/>
    <w:pPr>
      <w:spacing w:after="0" w:line="240" w:lineRule="auto"/>
      <w:ind w:left="547" w:hanging="547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C07DE3"/>
    <w:pPr>
      <w:spacing w:after="0" w:line="240" w:lineRule="auto"/>
      <w:ind w:left="720" w:hanging="547"/>
      <w:contextualSpacing/>
      <w:jc w:val="both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5</Pages>
  <Words>968</Words>
  <Characters>5523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62</cp:revision>
  <cp:lastPrinted>2026-08-30T06:34:00Z</cp:lastPrinted>
  <dcterms:created xsi:type="dcterms:W3CDTF">2026-08-30T04:40:00Z</dcterms:created>
  <dcterms:modified xsi:type="dcterms:W3CDTF">2026-11-02T10:00:00Z</dcterms:modified>
</cp:coreProperties>
</file>