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A76" w:rsidRPr="002611A4" w:rsidRDefault="001D5350" w:rsidP="005A0A76">
      <w:pPr>
        <w:jc w:val="center"/>
        <w:rPr>
          <w:rFonts w:ascii="NikoshBAN" w:eastAsia="Nikosh" w:hAnsi="NikoshBAN" w:cs="NikoshBAN"/>
          <w:b/>
          <w:noProof/>
          <w:sz w:val="36"/>
          <w:szCs w:val="36"/>
          <w:lang w:bidi="bn-BD"/>
        </w:rPr>
      </w:pPr>
      <w:r>
        <w:rPr>
          <w:rFonts w:ascii="NikoshBAN" w:eastAsia="Nikosh" w:hAnsi="NikoshBAN" w:cs="NikoshBAN"/>
          <w:b/>
          <w:noProof/>
          <w:sz w:val="36"/>
          <w:szCs w:val="36"/>
        </w:rPr>
        <w:drawing>
          <wp:inline distT="0" distB="0" distL="0" distR="0">
            <wp:extent cx="5029200" cy="5378450"/>
            <wp:effectExtent l="19050" t="0" r="0" b="0"/>
            <wp:docPr id="1" name="Picture 466" descr="Description: DN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Description: DNC-3"/>
                    <pic:cNvPicPr>
                      <a:picLocks noChangeAspect="1" noChangeArrowheads="1"/>
                    </pic:cNvPicPr>
                  </pic:nvPicPr>
                  <pic:blipFill>
                    <a:blip r:embed="rId8" cstate="print"/>
                    <a:srcRect/>
                    <a:stretch>
                      <a:fillRect/>
                    </a:stretch>
                  </pic:blipFill>
                  <pic:spPr bwMode="auto">
                    <a:xfrm>
                      <a:off x="0" y="0"/>
                      <a:ext cx="5029200" cy="5378450"/>
                    </a:xfrm>
                    <a:prstGeom prst="rect">
                      <a:avLst/>
                    </a:prstGeom>
                    <a:noFill/>
                    <a:ln w="9525">
                      <a:noFill/>
                      <a:miter lim="800000"/>
                      <a:headEnd/>
                      <a:tailEnd/>
                    </a:ln>
                  </pic:spPr>
                </pic:pic>
              </a:graphicData>
            </a:graphic>
          </wp:inline>
        </w:drawing>
      </w:r>
    </w:p>
    <w:p w:rsidR="005A0A76" w:rsidRPr="002611A4" w:rsidRDefault="005A0A76" w:rsidP="005A0A76">
      <w:pPr>
        <w:jc w:val="center"/>
        <w:rPr>
          <w:rFonts w:ascii="NikoshBAN" w:eastAsia="Nikosh" w:hAnsi="NikoshBAN" w:cs="NikoshBAN"/>
          <w:b/>
          <w:noProof/>
          <w:szCs w:val="36"/>
          <w:lang w:bidi="bn-BD"/>
        </w:rPr>
      </w:pPr>
    </w:p>
    <w:p w:rsidR="00803A1D" w:rsidRPr="002611A4" w:rsidRDefault="001D5350" w:rsidP="005A0A76">
      <w:pPr>
        <w:spacing w:after="0" w:line="240" w:lineRule="auto"/>
        <w:jc w:val="center"/>
        <w:rPr>
          <w:rFonts w:ascii="NikoshBAN" w:hAnsi="NikoshBAN" w:cs="NikoshBAN"/>
          <w:b/>
          <w:bCs/>
          <w:sz w:val="36"/>
          <w:szCs w:val="36"/>
          <w:lang w:bidi="bn-BD"/>
        </w:rPr>
      </w:pPr>
      <w:r>
        <w:rPr>
          <w:rFonts w:ascii="NikoshBAN" w:hAnsi="NikoshBAN" w:cs="NikoshBAN"/>
          <w:noProof/>
          <w:sz w:val="28"/>
          <w:szCs w:val="28"/>
        </w:rPr>
        <w:drawing>
          <wp:inline distT="0" distB="0" distL="0" distR="0">
            <wp:extent cx="1054100" cy="850900"/>
            <wp:effectExtent l="19050" t="0" r="0" b="0"/>
            <wp:docPr id="2" name="Picture 465" descr="Description: Description: D:\MonoD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Description: Description: D:\MonoDNC1.jpg"/>
                    <pic:cNvPicPr>
                      <a:picLocks noChangeAspect="1" noChangeArrowheads="1"/>
                    </pic:cNvPicPr>
                  </pic:nvPicPr>
                  <pic:blipFill>
                    <a:blip r:embed="rId9"/>
                    <a:srcRect/>
                    <a:stretch>
                      <a:fillRect/>
                    </a:stretch>
                  </pic:blipFill>
                  <pic:spPr bwMode="auto">
                    <a:xfrm>
                      <a:off x="0" y="0"/>
                      <a:ext cx="1054100" cy="850900"/>
                    </a:xfrm>
                    <a:prstGeom prst="rect">
                      <a:avLst/>
                    </a:prstGeom>
                    <a:noFill/>
                    <a:ln w="9525">
                      <a:noFill/>
                      <a:miter lim="800000"/>
                      <a:headEnd/>
                      <a:tailEnd/>
                    </a:ln>
                  </pic:spPr>
                </pic:pic>
              </a:graphicData>
            </a:graphic>
          </wp:inline>
        </w:drawing>
      </w:r>
    </w:p>
    <w:p w:rsidR="005A0A76" w:rsidRPr="002611A4" w:rsidRDefault="005A0A76" w:rsidP="005A0A76">
      <w:pPr>
        <w:spacing w:after="0" w:line="240" w:lineRule="auto"/>
        <w:jc w:val="center"/>
        <w:rPr>
          <w:rFonts w:ascii="NikoshBAN" w:hAnsi="NikoshBAN" w:cs="NikoshBAN"/>
          <w:b/>
          <w:bCs/>
          <w:sz w:val="36"/>
          <w:szCs w:val="36"/>
          <w:cs/>
          <w:lang w:bidi="bn-BD"/>
        </w:rPr>
      </w:pPr>
      <w:r w:rsidRPr="002611A4">
        <w:rPr>
          <w:rFonts w:ascii="NikoshBAN" w:hAnsi="NikoshBAN" w:cs="NikoshBAN"/>
          <w:b/>
          <w:bCs/>
          <w:sz w:val="36"/>
          <w:szCs w:val="36"/>
          <w:cs/>
          <w:lang w:bidi="bn-BD"/>
        </w:rPr>
        <w:t>মাদকদ্রব্য নিয়ন্ত্রণ অধিদপ্তর</w:t>
      </w:r>
    </w:p>
    <w:p w:rsidR="005A0A76" w:rsidRPr="002611A4" w:rsidRDefault="005A0A76" w:rsidP="005A0A76">
      <w:pPr>
        <w:spacing w:after="120" w:line="240" w:lineRule="auto"/>
        <w:jc w:val="center"/>
        <w:rPr>
          <w:rFonts w:ascii="NikoshBAN" w:hAnsi="NikoshBAN" w:cs="NikoshBAN"/>
          <w:b/>
          <w:bCs/>
          <w:sz w:val="32"/>
          <w:szCs w:val="32"/>
          <w:cs/>
          <w:lang w:bidi="bn-BD"/>
        </w:rPr>
      </w:pPr>
      <w:r w:rsidRPr="002611A4">
        <w:rPr>
          <w:rFonts w:ascii="NikoshBAN" w:hAnsi="NikoshBAN" w:cs="NikoshBAN"/>
          <w:b/>
          <w:bCs/>
          <w:sz w:val="32"/>
          <w:szCs w:val="32"/>
          <w:cs/>
          <w:lang w:bidi="bn-BD"/>
        </w:rPr>
        <w:t>সুরক্ষা সেবা বিভাগ, স্বরাষ্ট্র মন্ত্রণালয়</w:t>
      </w:r>
    </w:p>
    <w:p w:rsidR="005A0A76" w:rsidRPr="002611A4" w:rsidRDefault="005A0A76" w:rsidP="005A0A76">
      <w:pPr>
        <w:spacing w:after="0" w:line="240" w:lineRule="auto"/>
        <w:jc w:val="center"/>
        <w:rPr>
          <w:rFonts w:ascii="NikoshBAN" w:hAnsi="NikoshBAN" w:cs="NikoshBAN"/>
          <w:b/>
          <w:bCs/>
          <w:sz w:val="32"/>
          <w:szCs w:val="32"/>
          <w:cs/>
          <w:lang w:bidi="bn-BD"/>
        </w:rPr>
      </w:pPr>
      <w:r w:rsidRPr="002611A4">
        <w:rPr>
          <w:rFonts w:ascii="NikoshBAN" w:hAnsi="NikoshBAN" w:cs="NikoshBAN"/>
          <w:b/>
          <w:bCs/>
          <w:sz w:val="32"/>
          <w:szCs w:val="32"/>
          <w:cs/>
          <w:lang w:bidi="bn-BD"/>
        </w:rPr>
        <w:t>“উন্নত দেশের সোপান ধরি</w:t>
      </w:r>
    </w:p>
    <w:p w:rsidR="005A0A76" w:rsidRPr="002611A4" w:rsidRDefault="005A0A76" w:rsidP="005A0A76">
      <w:pPr>
        <w:spacing w:after="0" w:line="240" w:lineRule="auto"/>
        <w:jc w:val="center"/>
        <w:rPr>
          <w:rFonts w:ascii="NikoshBAN" w:hAnsi="NikoshBAN" w:cs="NikoshBAN"/>
          <w:b/>
          <w:bCs/>
          <w:sz w:val="32"/>
          <w:szCs w:val="32"/>
          <w:cs/>
          <w:lang w:bidi="bn-BD"/>
        </w:rPr>
      </w:pPr>
      <w:r w:rsidRPr="002611A4">
        <w:rPr>
          <w:rFonts w:ascii="NikoshBAN" w:hAnsi="NikoshBAN" w:cs="NikoshBAN"/>
          <w:b/>
          <w:bCs/>
          <w:sz w:val="32"/>
          <w:szCs w:val="32"/>
          <w:cs/>
          <w:lang w:bidi="bn-BD"/>
        </w:rPr>
        <w:t>মাদক</w:t>
      </w:r>
      <w:r w:rsidR="008E19BB">
        <w:rPr>
          <w:rFonts w:ascii="NikoshBAN" w:hAnsi="NikoshBAN" w:cs="NikoshBAN"/>
          <w:b/>
          <w:bCs/>
          <w:sz w:val="32"/>
          <w:szCs w:val="32"/>
          <w:cs/>
          <w:lang w:bidi="bn-BD"/>
        </w:rPr>
        <w:t>াসক্তি</w:t>
      </w:r>
      <w:r w:rsidRPr="002611A4">
        <w:rPr>
          <w:rFonts w:ascii="NikoshBAN" w:hAnsi="NikoshBAN" w:cs="NikoshBAN"/>
          <w:b/>
          <w:bCs/>
          <w:sz w:val="32"/>
          <w:szCs w:val="32"/>
          <w:cs/>
          <w:lang w:bidi="bn-BD"/>
        </w:rPr>
        <w:t>মুক্ত দেশ গড়ি”</w:t>
      </w:r>
    </w:p>
    <w:p w:rsidR="005A0A76" w:rsidRPr="002611A4" w:rsidRDefault="005A0A76" w:rsidP="005A0A76">
      <w:pPr>
        <w:jc w:val="center"/>
        <w:rPr>
          <w:rFonts w:ascii="NikoshBAN" w:hAnsi="NikoshBAN" w:cs="NikoshBAN"/>
          <w:b/>
          <w:bCs/>
          <w:sz w:val="24"/>
          <w:szCs w:val="24"/>
          <w:cs/>
          <w:lang w:bidi="bn-IN"/>
        </w:rPr>
      </w:pPr>
    </w:p>
    <w:p w:rsidR="005A0A76" w:rsidRPr="002611A4" w:rsidRDefault="005A0A76" w:rsidP="005A0A76">
      <w:pPr>
        <w:jc w:val="center"/>
        <w:rPr>
          <w:rFonts w:ascii="NikoshBAN" w:hAnsi="NikoshBAN" w:cs="NikoshBAN"/>
          <w:b/>
          <w:sz w:val="32"/>
          <w:szCs w:val="32"/>
          <w:lang w:bidi="bn-BD"/>
        </w:rPr>
      </w:pPr>
      <w:r w:rsidRPr="002611A4">
        <w:rPr>
          <w:rFonts w:ascii="NikoshBAN" w:hAnsi="NikoshBAN" w:cs="NikoshBAN"/>
          <w:b/>
          <w:bCs/>
          <w:sz w:val="24"/>
          <w:szCs w:val="24"/>
          <w:cs/>
          <w:lang w:bidi="bn-IN"/>
        </w:rPr>
        <w:br w:type="page"/>
      </w:r>
      <w:r w:rsidRPr="002611A4">
        <w:rPr>
          <w:rFonts w:ascii="NikoshBAN" w:eastAsia="Nikosh" w:hAnsi="NikoshBAN" w:cs="NikoshBAN"/>
          <w:b/>
          <w:bCs/>
          <w:sz w:val="36"/>
          <w:szCs w:val="36"/>
          <w:cs/>
          <w:lang w:bidi="bn-BD"/>
        </w:rPr>
        <w:lastRenderedPageBreak/>
        <w:t xml:space="preserve">মাদকদ্রব্য নিয়ন্ত্রণ অধিদপ্তর </w:t>
      </w:r>
    </w:p>
    <w:p w:rsidR="005A0A76" w:rsidRPr="002611A4" w:rsidRDefault="00F37B81" w:rsidP="00D651ED">
      <w:pPr>
        <w:spacing w:after="240" w:line="276" w:lineRule="auto"/>
        <w:jc w:val="both"/>
        <w:rPr>
          <w:rFonts w:ascii="NikoshBAN" w:eastAsia="Nikosh" w:hAnsi="NikoshBAN" w:cs="NikoshBAN"/>
          <w:bCs/>
          <w:sz w:val="28"/>
          <w:szCs w:val="28"/>
          <w:lang w:bidi="bn-BD"/>
        </w:rPr>
      </w:pPr>
      <w:r w:rsidRPr="002611A4">
        <w:rPr>
          <w:rFonts w:ascii="NikoshBAN" w:eastAsia="Nikosh" w:hAnsi="NikoshBAN" w:cs="NikoshBAN"/>
          <w:b/>
          <w:bCs/>
          <w:sz w:val="32"/>
          <w:szCs w:val="32"/>
          <w:cs/>
          <w:lang w:bidi="bn-BD"/>
        </w:rPr>
        <w:t>১.</w:t>
      </w:r>
      <w:r w:rsidR="005A0A76" w:rsidRPr="002611A4">
        <w:rPr>
          <w:rFonts w:ascii="NikoshBAN" w:eastAsia="Nikosh" w:hAnsi="NikoshBAN" w:cs="NikoshBAN"/>
          <w:b/>
          <w:bCs/>
          <w:sz w:val="32"/>
          <w:szCs w:val="32"/>
          <w:cs/>
          <w:lang w:bidi="bn-BD"/>
        </w:rPr>
        <w:t xml:space="preserve"> পটভূমি</w:t>
      </w:r>
      <w:r w:rsidR="003A6360" w:rsidRPr="002611A4">
        <w:rPr>
          <w:rFonts w:ascii="NikoshBAN" w:eastAsia="Nikosh" w:hAnsi="NikoshBAN" w:cs="NikoshBAN"/>
          <w:b/>
          <w:bCs/>
          <w:sz w:val="32"/>
          <w:szCs w:val="32"/>
          <w:lang w:bidi="bn-BD"/>
        </w:rPr>
        <w:t xml:space="preserve"> </w:t>
      </w:r>
      <w:r w:rsidR="005A0A76" w:rsidRPr="002611A4">
        <w:rPr>
          <w:rFonts w:ascii="NikoshBAN" w:eastAsia="Nikosh" w:hAnsi="NikoshBAN" w:cs="NikoshBAN"/>
          <w:b/>
          <w:bCs/>
          <w:sz w:val="32"/>
          <w:szCs w:val="32"/>
          <w:lang w:bidi="bn-BD"/>
        </w:rPr>
        <w:t>:</w:t>
      </w:r>
      <w:r w:rsidR="005A0A76" w:rsidRPr="002611A4">
        <w:rPr>
          <w:rFonts w:ascii="NikoshBAN" w:eastAsia="Nikosh" w:hAnsi="NikoshBAN" w:cs="NikoshBAN"/>
          <w:b/>
          <w:bCs/>
          <w:sz w:val="26"/>
          <w:szCs w:val="26"/>
          <w:cs/>
          <w:lang w:bidi="bn-BD"/>
        </w:rPr>
        <w:t xml:space="preserve"> </w:t>
      </w:r>
      <w:r w:rsidR="005A0A76" w:rsidRPr="002611A4">
        <w:rPr>
          <w:rFonts w:ascii="NikoshBAN" w:eastAsia="Nikosh" w:hAnsi="NikoshBAN" w:cs="NikoshBAN"/>
          <w:bCs/>
          <w:sz w:val="26"/>
          <w:szCs w:val="26"/>
          <w:lang w:bidi="bn-BD"/>
        </w:rPr>
        <w:t xml:space="preserve">সংবিধানে মাদকদ্রব্য নিয়ন্ত্রণে সুস্পষ্ট নির্দেশনা রয়েছে। সংবিধানের ১৮(১) অনুচ্ছেদ হচ্ছে- “জনগণের পুষ্টির স্তর-উন্নয়ন ও জনস্বাস্থ্যের উন্নতি সাধনকে রাষ্ট্র অন্যতম প্রাথমিক কর্তব্য বলিয়া গণ্য করিবেন এবং বিশেষতঃ আরোগ্যের প্রয়োজন কিংবা আইনের দ্বারা নির্দিষ্ট অন্যবিধ প্রয়োজন ব্যতীত মদ্য ও অন্যান্য মাদক পানীয় এবং স্বাস্থ্যহানিকর ভেষজের ব্যবহার নিষিদ্ধকরণের জন্য রাষ্ট্র কার্যকর ব্যবস্থা গ্রহণ করিবেন”। জাতিসংঘের কনভেনশনের আলোকে ১৯৯০ </w:t>
      </w:r>
      <w:r w:rsidR="0057051F" w:rsidRPr="002611A4">
        <w:rPr>
          <w:rFonts w:ascii="NikoshBAN" w:eastAsia="Nikosh" w:hAnsi="NikoshBAN" w:cs="NikoshBAN"/>
          <w:bCs/>
          <w:sz w:val="26"/>
          <w:szCs w:val="26"/>
          <w:lang w:bidi="bn-BD"/>
        </w:rPr>
        <w:t>সালে</w:t>
      </w:r>
      <w:r w:rsidR="005A0A76" w:rsidRPr="002611A4">
        <w:rPr>
          <w:rFonts w:ascii="NikoshBAN" w:eastAsia="Nikosh" w:hAnsi="NikoshBAN" w:cs="NikoshBAN"/>
          <w:bCs/>
          <w:sz w:val="26"/>
          <w:szCs w:val="26"/>
          <w:lang w:bidi="bn-BD"/>
        </w:rPr>
        <w:t xml:space="preserve"> মাদকদ্রব্য নিয়ন্ত্রণ আইন প্রণয়ন এবং অধিদপ্তর প্রতিষ্ঠা করা হয়। অধিদপ্তর প্রথমে রাষ্ট্রপতি সচিবালয়ের অধীনে এবং </w:t>
      </w:r>
      <w:r w:rsidR="001247E5" w:rsidRPr="002611A4">
        <w:rPr>
          <w:rFonts w:ascii="NikoshBAN" w:eastAsia="Nikosh" w:hAnsi="NikoshBAN" w:cs="NikoshBAN"/>
          <w:bCs/>
          <w:sz w:val="26"/>
          <w:szCs w:val="26"/>
          <w:lang w:bidi="bn-BD"/>
        </w:rPr>
        <w:t>০</w:t>
      </w:r>
      <w:r w:rsidR="005A0A76" w:rsidRPr="002611A4">
        <w:rPr>
          <w:rFonts w:ascii="NikoshBAN" w:eastAsia="Nikosh" w:hAnsi="NikoshBAN" w:cs="NikoshBAN"/>
          <w:bCs/>
          <w:sz w:val="26"/>
          <w:szCs w:val="26"/>
          <w:lang w:bidi="bn-BD"/>
        </w:rPr>
        <w:t xml:space="preserve">৯ সেপ্টেম্বর ১৯৯১ তারিখে স্বরাষ্ট্র মন্ত্রণালয়ের অধীনে </w:t>
      </w:r>
      <w:r w:rsidR="005629A2">
        <w:rPr>
          <w:rFonts w:ascii="NikoshBAN" w:eastAsia="Nikosh" w:hAnsi="NikoshBAN" w:cs="NikoshBAN"/>
          <w:bCs/>
          <w:sz w:val="26"/>
          <w:szCs w:val="26"/>
          <w:lang w:bidi="bn-BD"/>
        </w:rPr>
        <w:t>ন্যস্থ</w:t>
      </w:r>
      <w:r w:rsidR="005A0A76" w:rsidRPr="002611A4">
        <w:rPr>
          <w:rFonts w:ascii="NikoshBAN" w:eastAsia="Nikosh" w:hAnsi="NikoshBAN" w:cs="NikoshBAN"/>
          <w:bCs/>
          <w:sz w:val="26"/>
          <w:szCs w:val="26"/>
          <w:lang w:bidi="bn-BD"/>
        </w:rPr>
        <w:t xml:space="preserve"> করা হয়। </w:t>
      </w:r>
    </w:p>
    <w:p w:rsidR="005A0A76" w:rsidRPr="002611A4" w:rsidRDefault="005A0A76" w:rsidP="00D651ED">
      <w:pPr>
        <w:spacing w:after="240" w:line="276" w:lineRule="auto"/>
        <w:jc w:val="both"/>
        <w:rPr>
          <w:rFonts w:ascii="NikoshBAN" w:hAnsi="NikoshBAN" w:cs="NikoshBAN"/>
          <w:b/>
          <w:sz w:val="26"/>
          <w:szCs w:val="26"/>
          <w:lang w:bidi="bn-BD"/>
        </w:rPr>
      </w:pPr>
      <w:r w:rsidRPr="002611A4">
        <w:rPr>
          <w:rFonts w:ascii="NikoshBAN" w:eastAsia="Nikosh" w:hAnsi="NikoshBAN" w:cs="NikoshBAN"/>
          <w:sz w:val="26"/>
          <w:szCs w:val="26"/>
          <w:cs/>
          <w:lang w:bidi="bn-BD"/>
        </w:rPr>
        <w:t xml:space="preserve">উন্নত দেশ বিনির্মাণে মাদকমুক্ত সমাজ প্রতিষ্ঠা একটি অন্যতম নির্ণায়ক। অবৈধ মাদকের ছোবল থেকে দেশ ও জাতিকে রক্ষা করার লক্ষ্যে মাদক অপরাধীদের বিরুদ্ধে মাদকদ্রব্য নিয়ন্ত্রণ অধিদপ্তর </w:t>
      </w:r>
      <w:r w:rsidR="00C01E4E">
        <w:rPr>
          <w:rFonts w:ascii="NikoshBAN" w:eastAsia="Nikosh" w:hAnsi="NikoshBAN" w:cs="NikoshBAN"/>
          <w:sz w:val="26"/>
          <w:szCs w:val="26"/>
          <w:cs/>
          <w:lang w:bidi="bn-BD"/>
        </w:rPr>
        <w:t xml:space="preserve">নিরলস কাজ করে যাচ্ছে এবং </w:t>
      </w:r>
      <w:r w:rsidR="005245D4">
        <w:rPr>
          <w:rFonts w:ascii="NikoshBAN" w:eastAsia="Nikosh" w:hAnsi="NikoshBAN" w:cs="NikoshBAN"/>
          <w:sz w:val="26"/>
          <w:szCs w:val="26"/>
          <w:cs/>
          <w:lang w:bidi="bn-BD"/>
        </w:rPr>
        <w:t xml:space="preserve">মাদক নিয়ন্ত্রণে এদেশে নোডাল </w:t>
      </w:r>
      <w:r w:rsidR="00C01E4E">
        <w:rPr>
          <w:rFonts w:ascii="NikoshBAN" w:eastAsia="Nikosh" w:hAnsi="NikoshBAN" w:cs="NikoshBAN"/>
          <w:sz w:val="26"/>
          <w:szCs w:val="26"/>
          <w:cs/>
          <w:lang w:bidi="bn-BD"/>
        </w:rPr>
        <w:t>এজেন্সির ভূমিকা পালন করছে।</w:t>
      </w:r>
      <w:r w:rsidRPr="002611A4">
        <w:rPr>
          <w:rFonts w:ascii="NikoshBAN" w:eastAsia="Nikosh" w:hAnsi="NikoshBAN" w:cs="NikoshBAN"/>
          <w:sz w:val="26"/>
          <w:szCs w:val="26"/>
          <w:cs/>
          <w:lang w:bidi="bn-BD"/>
        </w:rPr>
        <w:t xml:space="preserve"> </w:t>
      </w:r>
    </w:p>
    <w:p w:rsidR="005A0A76" w:rsidRPr="002611A4" w:rsidRDefault="00F37B81" w:rsidP="00F37B81">
      <w:pPr>
        <w:spacing w:after="120" w:line="240" w:lineRule="auto"/>
        <w:jc w:val="both"/>
        <w:rPr>
          <w:rFonts w:ascii="NikoshBAN" w:hAnsi="NikoshBAN" w:cs="NikoshBAN"/>
          <w:b/>
          <w:bCs/>
          <w:sz w:val="32"/>
          <w:szCs w:val="32"/>
        </w:rPr>
      </w:pPr>
      <w:r w:rsidRPr="002611A4">
        <w:rPr>
          <w:rFonts w:ascii="NikoshBAN" w:eastAsia="Nikosh" w:hAnsi="NikoshBAN" w:cs="NikoshBAN"/>
          <w:b/>
          <w:bCs/>
          <w:sz w:val="32"/>
          <w:szCs w:val="32"/>
          <w:cs/>
          <w:lang w:bidi="bn-BD"/>
        </w:rPr>
        <w:t>২.</w:t>
      </w:r>
      <w:r w:rsidR="005A0A76" w:rsidRPr="002611A4">
        <w:rPr>
          <w:rFonts w:ascii="NikoshBAN" w:eastAsia="Nikosh" w:hAnsi="NikoshBAN" w:cs="NikoshBAN"/>
          <w:b/>
          <w:bCs/>
          <w:sz w:val="32"/>
          <w:szCs w:val="32"/>
          <w:cs/>
          <w:lang w:bidi="bn-BD"/>
        </w:rPr>
        <w:t xml:space="preserve"> ক্রমবিকাশ</w:t>
      </w:r>
      <w:r w:rsidRPr="002611A4">
        <w:rPr>
          <w:rFonts w:ascii="NikoshBAN" w:eastAsia="Nikosh" w:hAnsi="NikoshBAN" w:cs="NikoshBAN"/>
          <w:b/>
          <w:bCs/>
          <w:sz w:val="32"/>
          <w:szCs w:val="32"/>
          <w:lang w:bidi="bn-BD"/>
        </w:rPr>
        <w:t xml:space="preserve"> </w:t>
      </w:r>
    </w:p>
    <w:p w:rsidR="005A0A76" w:rsidRPr="002611A4" w:rsidRDefault="005A0A76" w:rsidP="00F37B81">
      <w:pPr>
        <w:spacing w:after="120" w:line="240" w:lineRule="auto"/>
        <w:jc w:val="both"/>
        <w:rPr>
          <w:rFonts w:ascii="NikoshBAN" w:hAnsi="NikoshBAN" w:cs="NikoshBAN"/>
          <w:bCs/>
          <w:sz w:val="26"/>
          <w:szCs w:val="26"/>
        </w:rPr>
      </w:pPr>
      <w:r w:rsidRPr="002611A4">
        <w:rPr>
          <w:rFonts w:ascii="NikoshBAN" w:eastAsia="Nikosh" w:hAnsi="NikoshBAN" w:cs="NikoshBAN"/>
          <w:sz w:val="26"/>
          <w:szCs w:val="26"/>
          <w:cs/>
          <w:lang w:bidi="bn-BD"/>
        </w:rPr>
        <w:t>১৮৫৭:</w:t>
      </w:r>
      <w:r w:rsidRPr="002611A4">
        <w:rPr>
          <w:rFonts w:ascii="NikoshBAN" w:eastAsia="Nikosh" w:hAnsi="NikoshBAN" w:cs="NikoshBAN"/>
          <w:sz w:val="26"/>
          <w:szCs w:val="26"/>
          <w:cs/>
          <w:lang w:bidi="bn-BD"/>
        </w:rPr>
        <w:tab/>
        <w:t xml:space="preserve">আফিম ব্যবসাকে সরকারি নিয়ন্ত্রণাধীনে এনে প্রথম আফিম আইন প্রবর্তন; </w:t>
      </w:r>
    </w:p>
    <w:p w:rsidR="005A0A76" w:rsidRPr="002611A4" w:rsidRDefault="005A0A76" w:rsidP="00F37B81">
      <w:pPr>
        <w:spacing w:after="120" w:line="240" w:lineRule="auto"/>
        <w:jc w:val="both"/>
        <w:rPr>
          <w:rFonts w:ascii="NikoshBAN" w:hAnsi="NikoshBAN" w:cs="NikoshBAN"/>
          <w:bCs/>
          <w:sz w:val="26"/>
          <w:szCs w:val="26"/>
        </w:rPr>
      </w:pPr>
      <w:r w:rsidRPr="002611A4">
        <w:rPr>
          <w:rFonts w:ascii="NikoshBAN" w:eastAsia="Nikosh" w:hAnsi="NikoshBAN" w:cs="NikoshBAN"/>
          <w:sz w:val="26"/>
          <w:szCs w:val="26"/>
          <w:cs/>
          <w:lang w:bidi="bn-BD"/>
        </w:rPr>
        <w:t>১৮৭৮:</w:t>
      </w:r>
      <w:r w:rsidRPr="002611A4">
        <w:rPr>
          <w:rFonts w:ascii="NikoshBAN" w:eastAsia="Nikosh" w:hAnsi="NikoshBAN" w:cs="NikoshBAN"/>
          <w:sz w:val="26"/>
          <w:szCs w:val="26"/>
          <w:cs/>
          <w:lang w:bidi="bn-BD"/>
        </w:rPr>
        <w:tab/>
        <w:t>আফিম আইন সংশোধন করে আফিম ডিপার্টমেন্ট প্রতিষ্ঠা;</w:t>
      </w:r>
    </w:p>
    <w:p w:rsidR="005A0A76" w:rsidRPr="002611A4" w:rsidRDefault="005A0A76" w:rsidP="00F37B81">
      <w:pPr>
        <w:spacing w:after="120" w:line="240" w:lineRule="auto"/>
        <w:jc w:val="both"/>
        <w:rPr>
          <w:rFonts w:ascii="NikoshBAN" w:hAnsi="NikoshBAN" w:cs="NikoshBAN"/>
          <w:bCs/>
          <w:sz w:val="26"/>
          <w:szCs w:val="26"/>
        </w:rPr>
      </w:pPr>
      <w:r w:rsidRPr="002611A4">
        <w:rPr>
          <w:rFonts w:ascii="NikoshBAN" w:eastAsia="Nikosh" w:hAnsi="NikoshBAN" w:cs="NikoshBAN"/>
          <w:sz w:val="26"/>
          <w:szCs w:val="26"/>
          <w:cs/>
          <w:lang w:bidi="bn-BD"/>
        </w:rPr>
        <w:t>১৯০৯:</w:t>
      </w:r>
      <w:r w:rsidRPr="002611A4">
        <w:rPr>
          <w:rFonts w:ascii="NikoshBAN" w:eastAsia="Nikosh" w:hAnsi="NikoshBAN" w:cs="NikoshBAN"/>
          <w:sz w:val="26"/>
          <w:szCs w:val="26"/>
          <w:cs/>
          <w:lang w:bidi="bn-BD"/>
        </w:rPr>
        <w:tab/>
        <w:t>বেঙ্গল এক্সাইজ অ্যাক্ট প্রণয়ন ও বেঙ্গল এক্সাইজ ডিপার্টমেন্ট প্রতিষ্ঠা;</w:t>
      </w:r>
    </w:p>
    <w:p w:rsidR="005A0A76" w:rsidRPr="002611A4" w:rsidRDefault="005A0A76" w:rsidP="00F37B81">
      <w:pPr>
        <w:spacing w:after="120" w:line="240" w:lineRule="auto"/>
        <w:jc w:val="both"/>
        <w:rPr>
          <w:rFonts w:ascii="NikoshBAN" w:eastAsia="Nikosh" w:hAnsi="NikoshBAN" w:cs="NikoshBAN"/>
          <w:sz w:val="26"/>
          <w:szCs w:val="26"/>
          <w:cs/>
          <w:lang w:bidi="bn-BD"/>
        </w:rPr>
      </w:pPr>
      <w:r w:rsidRPr="002611A4">
        <w:rPr>
          <w:rFonts w:ascii="NikoshBAN" w:eastAsia="Nikosh" w:hAnsi="NikoshBAN" w:cs="NikoshBAN"/>
          <w:sz w:val="26"/>
          <w:szCs w:val="26"/>
          <w:cs/>
          <w:lang w:bidi="bn-BD"/>
        </w:rPr>
        <w:t>১৯৩০</w:t>
      </w:r>
      <w:r w:rsidRPr="002611A4">
        <w:rPr>
          <w:rFonts w:ascii="NikoshBAN" w:eastAsia="Nikosh" w:hAnsi="NikoshBAN" w:cs="NikoshBAN"/>
          <w:sz w:val="28"/>
          <w:szCs w:val="28"/>
          <w:cs/>
          <w:lang w:bidi="bn-BD"/>
        </w:rPr>
        <w:t>:</w:t>
      </w:r>
      <w:r w:rsidRPr="002611A4">
        <w:rPr>
          <w:rFonts w:ascii="NikoshBAN" w:eastAsia="Nikosh" w:hAnsi="NikoshBAN" w:cs="NikoshBAN"/>
          <w:sz w:val="26"/>
          <w:szCs w:val="26"/>
          <w:cs/>
          <w:lang w:bidi="bn-BD"/>
        </w:rPr>
        <w:tab/>
      </w:r>
      <w:r w:rsidRPr="002611A4">
        <w:rPr>
          <w:rFonts w:ascii="Times New Roman" w:hAnsi="Times New Roman"/>
          <w:bCs/>
          <w:szCs w:val="24"/>
        </w:rPr>
        <w:t>The Dangerous Drug Act 1930</w:t>
      </w:r>
      <w:r w:rsidRPr="002611A4">
        <w:rPr>
          <w:rFonts w:ascii="NikoshBAN" w:hAnsi="NikoshBAN" w:cs="NikoshBAN"/>
          <w:bCs/>
          <w:sz w:val="24"/>
          <w:szCs w:val="24"/>
        </w:rPr>
        <w:t xml:space="preserve"> </w:t>
      </w:r>
      <w:r w:rsidRPr="002611A4">
        <w:rPr>
          <w:rFonts w:ascii="NikoshBAN" w:eastAsia="Nikosh" w:hAnsi="NikoshBAN" w:cs="NikoshBAN"/>
          <w:sz w:val="26"/>
          <w:szCs w:val="26"/>
          <w:cs/>
          <w:lang w:bidi="bn-BD"/>
        </w:rPr>
        <w:t xml:space="preserve">প্রণয়ন; </w:t>
      </w:r>
    </w:p>
    <w:p w:rsidR="005A0A76" w:rsidRPr="002611A4" w:rsidRDefault="005A0A76" w:rsidP="00F37B81">
      <w:pPr>
        <w:spacing w:after="120" w:line="240" w:lineRule="auto"/>
        <w:jc w:val="both"/>
        <w:rPr>
          <w:rFonts w:ascii="NikoshBAN" w:eastAsia="Nikosh" w:hAnsi="NikoshBAN" w:cs="NikoshBAN"/>
          <w:sz w:val="26"/>
          <w:szCs w:val="26"/>
          <w:cs/>
          <w:lang w:bidi="bn-BD"/>
        </w:rPr>
      </w:pPr>
      <w:r w:rsidRPr="002611A4">
        <w:rPr>
          <w:rFonts w:ascii="NikoshBAN" w:eastAsia="Nikosh" w:hAnsi="NikoshBAN" w:cs="NikoshBAN"/>
          <w:sz w:val="26"/>
          <w:szCs w:val="26"/>
          <w:cs/>
          <w:lang w:bidi="bn-BD"/>
        </w:rPr>
        <w:t>১৯৩২</w:t>
      </w:r>
      <w:r w:rsidRPr="002611A4">
        <w:rPr>
          <w:rFonts w:ascii="NikoshBAN" w:eastAsia="Nikosh" w:hAnsi="NikoshBAN" w:cs="NikoshBAN"/>
          <w:sz w:val="28"/>
          <w:szCs w:val="28"/>
          <w:cs/>
          <w:lang w:bidi="bn-BD"/>
        </w:rPr>
        <w:t>:</w:t>
      </w:r>
      <w:r w:rsidRPr="002611A4">
        <w:rPr>
          <w:rFonts w:ascii="NikoshBAN" w:eastAsia="Nikosh" w:hAnsi="NikoshBAN" w:cs="NikoshBAN"/>
          <w:sz w:val="26"/>
          <w:szCs w:val="26"/>
          <w:cs/>
          <w:lang w:bidi="bn-BD"/>
        </w:rPr>
        <w:tab/>
      </w:r>
      <w:r w:rsidRPr="002611A4">
        <w:rPr>
          <w:rFonts w:ascii="Times New Roman" w:hAnsi="Times New Roman"/>
          <w:bCs/>
        </w:rPr>
        <w:t>The Opium Smoking Act 1932</w:t>
      </w:r>
      <w:r w:rsidRPr="002611A4">
        <w:rPr>
          <w:rFonts w:ascii="NikoshBAN" w:hAnsi="NikoshBAN" w:cs="NikoshBAN"/>
          <w:bCs/>
          <w:sz w:val="24"/>
          <w:szCs w:val="24"/>
        </w:rPr>
        <w:t xml:space="preserve"> </w:t>
      </w:r>
      <w:r w:rsidRPr="002611A4">
        <w:rPr>
          <w:rFonts w:ascii="NikoshBAN" w:eastAsia="Nikosh" w:hAnsi="NikoshBAN" w:cs="NikoshBAN"/>
          <w:sz w:val="26"/>
          <w:szCs w:val="26"/>
          <w:cs/>
          <w:lang w:bidi="bn-BD"/>
        </w:rPr>
        <w:t xml:space="preserve">প্রণয়ন;  </w:t>
      </w:r>
    </w:p>
    <w:p w:rsidR="005A0A76" w:rsidRPr="002611A4" w:rsidRDefault="005A0A76" w:rsidP="00F37B81">
      <w:pPr>
        <w:spacing w:after="120" w:line="240" w:lineRule="auto"/>
        <w:ind w:left="720" w:hanging="720"/>
        <w:jc w:val="both"/>
        <w:rPr>
          <w:rFonts w:ascii="NikoshBAN" w:eastAsia="Nikosh" w:hAnsi="NikoshBAN" w:cs="NikoshBAN"/>
          <w:sz w:val="26"/>
          <w:szCs w:val="26"/>
          <w:cs/>
          <w:lang w:bidi="bn-BD"/>
        </w:rPr>
      </w:pPr>
      <w:r w:rsidRPr="002611A4">
        <w:rPr>
          <w:rFonts w:ascii="NikoshBAN" w:eastAsia="Nikosh" w:hAnsi="NikoshBAN" w:cs="NikoshBAN"/>
          <w:sz w:val="26"/>
          <w:szCs w:val="26"/>
          <w:cs/>
          <w:lang w:bidi="bn-BD"/>
        </w:rPr>
        <w:t>১৯৩৯</w:t>
      </w:r>
      <w:r w:rsidRPr="002611A4">
        <w:rPr>
          <w:rFonts w:ascii="NikoshBAN" w:eastAsia="Nikosh" w:hAnsi="NikoshBAN" w:cs="NikoshBAN"/>
          <w:sz w:val="28"/>
          <w:szCs w:val="28"/>
          <w:cs/>
          <w:lang w:bidi="bn-BD"/>
        </w:rPr>
        <w:t>:</w:t>
      </w:r>
      <w:r w:rsidRPr="002611A4">
        <w:rPr>
          <w:rFonts w:ascii="NikoshBAN" w:eastAsia="Nikosh" w:hAnsi="NikoshBAN" w:cs="NikoshBAN"/>
          <w:sz w:val="26"/>
          <w:szCs w:val="26"/>
          <w:cs/>
          <w:lang w:bidi="bn-BD"/>
        </w:rPr>
        <w:tab/>
      </w:r>
      <w:r w:rsidRPr="002611A4">
        <w:rPr>
          <w:rFonts w:ascii="Times New Roman" w:hAnsi="Times New Roman"/>
          <w:bCs/>
        </w:rPr>
        <w:t>The Dangerous Drug Rules 1939</w:t>
      </w:r>
      <w:r w:rsidRPr="002611A4">
        <w:rPr>
          <w:rFonts w:ascii="NikoshBAN" w:hAnsi="NikoshBAN" w:cs="NikoshBAN"/>
          <w:bCs/>
          <w:sz w:val="24"/>
          <w:szCs w:val="24"/>
        </w:rPr>
        <w:t xml:space="preserve"> </w:t>
      </w:r>
      <w:r w:rsidRPr="002611A4">
        <w:rPr>
          <w:rFonts w:ascii="NikoshBAN" w:eastAsia="Nikosh" w:hAnsi="NikoshBAN" w:cs="NikoshBAN"/>
          <w:sz w:val="26"/>
          <w:szCs w:val="26"/>
          <w:cs/>
          <w:lang w:bidi="bn-BD"/>
        </w:rPr>
        <w:t>প্রণয়ন;</w:t>
      </w:r>
    </w:p>
    <w:p w:rsidR="005A0A76" w:rsidRPr="002611A4" w:rsidRDefault="005A0A76" w:rsidP="00F37B81">
      <w:pPr>
        <w:spacing w:after="120" w:line="240" w:lineRule="auto"/>
        <w:ind w:left="720"/>
        <w:jc w:val="both"/>
        <w:rPr>
          <w:rFonts w:ascii="NikoshBAN" w:hAnsi="NikoshBAN" w:cs="NikoshBAN"/>
          <w:bCs/>
          <w:sz w:val="26"/>
          <w:szCs w:val="26"/>
        </w:rPr>
      </w:pPr>
      <w:r w:rsidRPr="002611A4">
        <w:rPr>
          <w:rFonts w:ascii="NikoshBAN" w:eastAsia="Nikosh" w:hAnsi="NikoshBAN" w:cs="NikoshBAN"/>
          <w:sz w:val="26"/>
          <w:szCs w:val="26"/>
          <w:cs/>
          <w:lang w:bidi="bn-BD"/>
        </w:rPr>
        <w:t xml:space="preserve">ষাটের দশকে বেঙ্গল এক্সাইজ ডিপার্টমেন্টকে এক্সাইজ অ্যান্ড ট্যাক্সেশন ডিপার্টমেন্ট হিসেবে নামকরণ করে অর্থ মন্ত্রণালয়ের অধীনে ন্যস্তকরণ; </w:t>
      </w:r>
    </w:p>
    <w:p w:rsidR="005A0A76" w:rsidRPr="002611A4" w:rsidRDefault="005A0A76" w:rsidP="00F37B81">
      <w:pPr>
        <w:spacing w:after="120" w:line="240" w:lineRule="auto"/>
        <w:ind w:left="720" w:hanging="720"/>
        <w:jc w:val="both"/>
        <w:rPr>
          <w:rFonts w:ascii="NikoshBAN" w:hAnsi="NikoshBAN" w:cs="NikoshBAN"/>
          <w:bCs/>
          <w:sz w:val="26"/>
          <w:szCs w:val="26"/>
        </w:rPr>
      </w:pPr>
      <w:r w:rsidRPr="002611A4">
        <w:rPr>
          <w:rFonts w:ascii="NikoshBAN" w:eastAsia="Nikosh" w:hAnsi="NikoshBAN" w:cs="NikoshBAN"/>
          <w:sz w:val="26"/>
          <w:szCs w:val="26"/>
          <w:cs/>
          <w:lang w:bidi="bn-BD"/>
        </w:rPr>
        <w:t>১৯৭৬:</w:t>
      </w:r>
      <w:r w:rsidRPr="002611A4">
        <w:rPr>
          <w:rFonts w:ascii="NikoshBAN" w:eastAsia="Nikosh" w:hAnsi="NikoshBAN" w:cs="NikoshBAN"/>
          <w:sz w:val="26"/>
          <w:szCs w:val="26"/>
          <w:cs/>
          <w:lang w:bidi="bn-BD"/>
        </w:rPr>
        <w:tab/>
        <w:t>এক্সাইজ অ্যান্ড ট্যাক্সেশন ডিপার্টমেন্টকে পুনর্বিন্যাসকরণের মাধ্যমে নারকটিকস অ্যান্ড লিকার পরিদপ্তর নামে জাতীয় রাজস্ব বোর্ডের অধীনে ন্যস্তকরণ;</w:t>
      </w:r>
    </w:p>
    <w:p w:rsidR="005A0A76" w:rsidRPr="002611A4" w:rsidRDefault="005A0A76" w:rsidP="00F37B81">
      <w:pPr>
        <w:spacing w:after="120" w:line="240" w:lineRule="auto"/>
        <w:ind w:left="720" w:hanging="720"/>
        <w:jc w:val="both"/>
        <w:rPr>
          <w:rFonts w:ascii="NikoshBAN" w:hAnsi="NikoshBAN" w:cs="NikoshBAN"/>
          <w:bCs/>
          <w:sz w:val="26"/>
          <w:szCs w:val="26"/>
        </w:rPr>
      </w:pPr>
      <w:r w:rsidRPr="002611A4">
        <w:rPr>
          <w:rFonts w:ascii="NikoshBAN" w:eastAsia="Nikosh" w:hAnsi="NikoshBAN" w:cs="NikoshBAN"/>
          <w:sz w:val="26"/>
          <w:szCs w:val="26"/>
          <w:cs/>
          <w:lang w:bidi="bn-BD"/>
        </w:rPr>
        <w:t>১৯৮৯:</w:t>
      </w:r>
      <w:r w:rsidRPr="002611A4">
        <w:rPr>
          <w:rFonts w:ascii="NikoshBAN" w:eastAsia="Nikosh" w:hAnsi="NikoshBAN" w:cs="NikoshBAN"/>
          <w:sz w:val="26"/>
          <w:szCs w:val="26"/>
          <w:cs/>
          <w:lang w:bidi="bn-BD"/>
        </w:rPr>
        <w:tab/>
        <w:t>বাংলাদেশে মাদকদ্রব্যের অপব্যবহার ও অবৈধ পাচার রোধ</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মাদকের ক্ষতিকর প্রতিক্রিয়া সম্পর্কে জনসচেতনতার বিকাশ এবং মাদকাসক্তদের চিকিৎসা ও পুনর্বাসনকল্পে মাদকদ্রব্য নিয়ন্ত্রণ অধ্যাদেশ</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১৯৮৯ জারি; </w:t>
      </w:r>
    </w:p>
    <w:p w:rsidR="005A0A76" w:rsidRPr="002611A4" w:rsidRDefault="006919AC" w:rsidP="00F37B81">
      <w:pPr>
        <w:spacing w:after="120" w:line="240" w:lineRule="auto"/>
        <w:ind w:left="720" w:hanging="720"/>
        <w:jc w:val="both"/>
        <w:rPr>
          <w:rFonts w:ascii="NikoshBAN" w:hAnsi="NikoshBAN" w:cs="NikoshBAN"/>
          <w:bCs/>
          <w:sz w:val="26"/>
          <w:szCs w:val="26"/>
        </w:rPr>
      </w:pPr>
      <w:r w:rsidRPr="002611A4">
        <w:rPr>
          <w:rFonts w:ascii="NikoshBAN" w:eastAsia="Nikosh" w:hAnsi="NikoshBAN" w:cs="NikoshBAN"/>
          <w:sz w:val="26"/>
          <w:szCs w:val="26"/>
          <w:cs/>
          <w:lang w:bidi="bn-BD"/>
        </w:rPr>
        <w:t>১৯৯০:</w:t>
      </w:r>
      <w:r w:rsidRPr="002611A4">
        <w:rPr>
          <w:rFonts w:ascii="NikoshBAN" w:eastAsia="Nikosh" w:hAnsi="NikoshBAN" w:cs="NikoshBAN"/>
          <w:sz w:val="26"/>
          <w:szCs w:val="26"/>
          <w:cs/>
          <w:lang w:bidi="bn-BD"/>
        </w:rPr>
        <w:tab/>
      </w:r>
      <w:r w:rsidR="005A0A76" w:rsidRPr="002611A4">
        <w:rPr>
          <w:rFonts w:ascii="NikoshBAN" w:eastAsia="Nikosh" w:hAnsi="NikoshBAN" w:cs="NikoshBAN"/>
          <w:sz w:val="26"/>
          <w:szCs w:val="26"/>
          <w:cs/>
          <w:lang w:bidi="bn-BD"/>
        </w:rPr>
        <w:t>২ জানুয়ারি মাদকদ্রব্য নিয়ন্ত্রণ আইন</w:t>
      </w:r>
      <w:r w:rsidR="005A0A76" w:rsidRPr="002611A4">
        <w:rPr>
          <w:rFonts w:ascii="NikoshBAN" w:eastAsia="Nikosh" w:hAnsi="NikoshBAN" w:cs="NikoshBAN"/>
          <w:sz w:val="26"/>
          <w:szCs w:val="26"/>
          <w:lang w:bidi="bn-BD"/>
        </w:rPr>
        <w:t>,</w:t>
      </w:r>
      <w:r w:rsidR="005A0A76" w:rsidRPr="002611A4">
        <w:rPr>
          <w:rFonts w:ascii="NikoshBAN" w:eastAsia="Nikosh" w:hAnsi="NikoshBAN" w:cs="NikoshBAN"/>
          <w:sz w:val="26"/>
          <w:szCs w:val="26"/>
          <w:cs/>
          <w:lang w:bidi="bn-BD"/>
        </w:rPr>
        <w:t xml:space="preserve"> ১৯৯০ প্রণয়ন এবং নারকটিকস অ্যান্ড লিকার পরিদপ্তরের স্থলে একই বছর তৎকালীন রাষ্ট্রপতির সচিবালয়ের অধীনে মাদকদ্রব্য নিয়ন্ত্রণ অধিদপ্তর প্রতিষ্ঠা; </w:t>
      </w:r>
    </w:p>
    <w:p w:rsidR="005A0A76" w:rsidRPr="002611A4" w:rsidRDefault="005A0A76" w:rsidP="00F37B81">
      <w:pPr>
        <w:spacing w:after="120" w:line="240" w:lineRule="auto"/>
        <w:ind w:left="720" w:hanging="720"/>
        <w:jc w:val="both"/>
        <w:rPr>
          <w:rFonts w:ascii="NikoshBAN" w:eastAsia="Nikosh" w:hAnsi="NikoshBAN" w:cs="NikoshBAN"/>
          <w:sz w:val="28"/>
          <w:szCs w:val="28"/>
          <w:cs/>
          <w:lang w:bidi="bn-BD"/>
        </w:rPr>
      </w:pPr>
      <w:r w:rsidRPr="002611A4">
        <w:rPr>
          <w:rFonts w:ascii="NikoshBAN" w:eastAsia="Nikosh" w:hAnsi="NikoshBAN" w:cs="NikoshBAN"/>
          <w:sz w:val="26"/>
          <w:szCs w:val="26"/>
          <w:cs/>
          <w:lang w:bidi="bn-BD"/>
        </w:rPr>
        <w:t>১৯৯১</w:t>
      </w:r>
      <w:r w:rsidRPr="002611A4">
        <w:rPr>
          <w:rFonts w:ascii="NikoshBAN" w:eastAsia="Nikosh" w:hAnsi="NikoshBAN" w:cs="NikoshBAN"/>
          <w:sz w:val="28"/>
          <w:szCs w:val="28"/>
          <w:cs/>
          <w:lang w:bidi="bn-BD"/>
        </w:rPr>
        <w:t>:</w:t>
      </w:r>
      <w:r w:rsidRPr="002611A4">
        <w:rPr>
          <w:rFonts w:ascii="NikoshBAN" w:eastAsia="Nikosh" w:hAnsi="NikoshBAN" w:cs="NikoshBAN"/>
          <w:sz w:val="28"/>
          <w:szCs w:val="28"/>
          <w:cs/>
          <w:lang w:bidi="bn-BD"/>
        </w:rPr>
        <w:tab/>
      </w:r>
      <w:r w:rsidRPr="002611A4">
        <w:rPr>
          <w:rFonts w:ascii="NikoshBAN" w:eastAsia="Nikosh" w:hAnsi="NikoshBAN" w:cs="NikoshBAN"/>
          <w:sz w:val="26"/>
          <w:szCs w:val="26"/>
          <w:cs/>
          <w:lang w:bidi="bn-BD"/>
        </w:rPr>
        <w:t>৯ সেপ্টেম্বর অধিদপ্তরকে স্বরাষ্ট্র মন্ত্রণালয়ের অধীনে ন্যস্তকরণ;</w:t>
      </w:r>
    </w:p>
    <w:p w:rsidR="005A0A76" w:rsidRPr="002611A4" w:rsidRDefault="005A0A76" w:rsidP="00F37B81">
      <w:pPr>
        <w:spacing w:after="120" w:line="240" w:lineRule="auto"/>
        <w:ind w:left="720" w:hanging="720"/>
        <w:jc w:val="both"/>
        <w:rPr>
          <w:rFonts w:ascii="NikoshBAN" w:hAnsi="NikoshBAN" w:cs="NikoshBAN"/>
          <w:bCs/>
          <w:sz w:val="26"/>
          <w:szCs w:val="26"/>
          <w:lang w:bidi="bn-BD"/>
        </w:rPr>
      </w:pPr>
      <w:r w:rsidRPr="002611A4">
        <w:rPr>
          <w:rFonts w:ascii="NikoshBAN" w:eastAsia="Nikosh" w:hAnsi="NikoshBAN" w:cs="NikoshBAN"/>
          <w:sz w:val="26"/>
          <w:szCs w:val="26"/>
          <w:cs/>
          <w:lang w:bidi="bn-BD"/>
        </w:rPr>
        <w:t>২০১৭</w:t>
      </w:r>
      <w:r w:rsidRPr="002611A4">
        <w:rPr>
          <w:rFonts w:ascii="NikoshBAN" w:eastAsia="Nikosh" w:hAnsi="NikoshBAN" w:cs="NikoshBAN"/>
          <w:sz w:val="28"/>
          <w:szCs w:val="28"/>
          <w:cs/>
          <w:lang w:bidi="bn-BD"/>
        </w:rPr>
        <w:t>:</w:t>
      </w:r>
      <w:r w:rsidRPr="002611A4">
        <w:rPr>
          <w:rFonts w:ascii="NikoshBAN" w:eastAsia="Nikosh" w:hAnsi="NikoshBAN" w:cs="NikoshBAN"/>
          <w:sz w:val="28"/>
          <w:szCs w:val="28"/>
          <w:cs/>
          <w:lang w:bidi="bn-BD"/>
        </w:rPr>
        <w:tab/>
      </w:r>
      <w:r w:rsidRPr="002611A4">
        <w:rPr>
          <w:rFonts w:ascii="NikoshBAN" w:eastAsia="Nikosh" w:hAnsi="NikoshBAN" w:cs="NikoshBAN"/>
          <w:sz w:val="26"/>
          <w:szCs w:val="26"/>
          <w:cs/>
          <w:lang w:bidi="bn-BD"/>
        </w:rPr>
        <w:t>স্বরাষ্ট্র মন্ত্রণালয়ের সুরক্ষা সেবা বিভাগে অধিদপ্তরকে অন্তর্ভুক্তকরণ;</w:t>
      </w:r>
    </w:p>
    <w:p w:rsidR="005A0A76" w:rsidRPr="002611A4" w:rsidRDefault="005A0A76" w:rsidP="00F37B81">
      <w:pPr>
        <w:spacing w:after="120" w:line="240" w:lineRule="auto"/>
        <w:ind w:left="720" w:hanging="720"/>
        <w:jc w:val="both"/>
        <w:rPr>
          <w:rFonts w:ascii="NikoshBAN" w:eastAsia="Nikosh" w:hAnsi="NikoshBAN" w:cs="NikoshBAN"/>
          <w:sz w:val="26"/>
          <w:szCs w:val="26"/>
          <w:cs/>
          <w:lang w:bidi="bn-BD"/>
        </w:rPr>
      </w:pPr>
      <w:r w:rsidRPr="002611A4">
        <w:rPr>
          <w:rFonts w:ascii="NikoshBAN" w:eastAsia="Nikosh" w:hAnsi="NikoshBAN" w:cs="NikoshBAN"/>
          <w:sz w:val="26"/>
          <w:szCs w:val="26"/>
          <w:cs/>
          <w:lang w:bidi="bn-BD"/>
        </w:rPr>
        <w:t>২০১৮:  আইনে মাদক ব্যবসায়ীর পৃষ্ঠপোষকদের শাস্তির বিধানসহ ইয়াবা ব্যবসায়ীদের সর্বোচ্চ সাজা মৃত্যুদণ্ডের বিধান রেখে মাদকদ্রব্য নিয়ন্ত্রণ আইন</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২০১৮ প্রণয়ন ও ২৭ ডিসেম্বর ২০১৮ তারিখ হতে কার্যকর</w:t>
      </w:r>
      <w:r w:rsidRPr="002611A4">
        <w:rPr>
          <w:rFonts w:ascii="NikoshBAN" w:eastAsia="Nikosh" w:hAnsi="NikoshBAN" w:cs="NikoshBAN"/>
          <w:sz w:val="26"/>
          <w:szCs w:val="26"/>
          <w:lang w:bidi="hi-IN"/>
        </w:rPr>
        <w:t>;</w:t>
      </w:r>
      <w:r w:rsidRPr="002611A4">
        <w:rPr>
          <w:rFonts w:ascii="NikoshBAN" w:eastAsia="Nikosh" w:hAnsi="NikoshBAN" w:cs="NikoshBAN"/>
          <w:sz w:val="26"/>
          <w:szCs w:val="26"/>
          <w:cs/>
          <w:lang w:bidi="bn-BD"/>
        </w:rPr>
        <w:t xml:space="preserve"> </w:t>
      </w:r>
    </w:p>
    <w:p w:rsidR="005A0A76" w:rsidRPr="002611A4" w:rsidRDefault="005A0A76" w:rsidP="00F37B81">
      <w:pPr>
        <w:spacing w:after="120" w:line="240" w:lineRule="auto"/>
        <w:ind w:left="720" w:hanging="720"/>
        <w:jc w:val="both"/>
        <w:rPr>
          <w:rFonts w:ascii="NikoshBAN" w:hAnsi="NikoshBAN" w:cs="NikoshBAN"/>
          <w:sz w:val="26"/>
          <w:szCs w:val="26"/>
          <w:lang w:val="en-AU"/>
        </w:rPr>
      </w:pPr>
      <w:r w:rsidRPr="002611A4">
        <w:rPr>
          <w:rFonts w:ascii="NikoshBAN" w:eastAsia="Nikosh" w:hAnsi="NikoshBAN" w:cs="NikoshBAN"/>
          <w:sz w:val="26"/>
          <w:szCs w:val="26"/>
          <w:cs/>
          <w:lang w:bidi="bn-BD"/>
        </w:rPr>
        <w:t xml:space="preserve">২০১৯: </w:t>
      </w:r>
      <w:r w:rsidRPr="002611A4">
        <w:rPr>
          <w:rFonts w:ascii="NikoshBAN" w:eastAsia="Nikosh" w:hAnsi="NikoshBAN" w:cs="NikoshBAN"/>
          <w:sz w:val="26"/>
          <w:szCs w:val="26"/>
          <w:cs/>
          <w:lang w:bidi="bn-BD"/>
        </w:rPr>
        <w:tab/>
      </w:r>
      <w:r w:rsidRPr="002611A4">
        <w:rPr>
          <w:rFonts w:ascii="NikoshBAN" w:hAnsi="NikoshBAN" w:cs="NikoshBAN"/>
          <w:sz w:val="26"/>
          <w:szCs w:val="26"/>
          <w:cs/>
          <w:lang w:bidi="bn-IN"/>
        </w:rPr>
        <w:t>মাদকদ্রব্য</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নিয়ন্ত্রণ</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অধিদপ্তরে</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কর্মরত</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১০ম</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গ্রেড</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ও</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তদনিম্ন</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পর্যায়ের</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কর্মকর্তা</w:t>
      </w:r>
      <w:r w:rsidRPr="002611A4">
        <w:rPr>
          <w:rFonts w:ascii="NikoshBAN" w:hAnsi="NikoshBAN" w:cs="NikoshBAN"/>
          <w:sz w:val="26"/>
          <w:szCs w:val="26"/>
          <w:lang w:bidi="bn-IN"/>
        </w:rPr>
        <w:t>-</w:t>
      </w:r>
      <w:r w:rsidRPr="002611A4">
        <w:rPr>
          <w:rFonts w:ascii="NikoshBAN" w:hAnsi="NikoshBAN" w:cs="NikoshBAN"/>
          <w:sz w:val="26"/>
          <w:szCs w:val="26"/>
          <w:cs/>
          <w:lang w:bidi="bn-IN"/>
        </w:rPr>
        <w:t>কর্মচারীদের</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রেশন</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সামগ্রী</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প্রদানের</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লক্ষ্যে</w:t>
      </w:r>
      <w:r w:rsidRPr="002611A4">
        <w:rPr>
          <w:rFonts w:ascii="NikoshBAN" w:hAnsi="NikoshBAN" w:cs="NikoshBAN"/>
          <w:sz w:val="26"/>
          <w:szCs w:val="26"/>
          <w:lang w:bidi="bn-IN"/>
        </w:rPr>
        <w:t xml:space="preserve"> </w:t>
      </w:r>
      <w:r w:rsidRPr="002611A4">
        <w:rPr>
          <w:rFonts w:ascii="NikoshBAN" w:hAnsi="NikoshBAN" w:cs="NikoshBAN"/>
          <w:sz w:val="26"/>
          <w:szCs w:val="26"/>
          <w:cs/>
          <w:lang w:bidi="bn-BD"/>
        </w:rPr>
        <w:t>‘</w:t>
      </w:r>
      <w:r w:rsidRPr="002611A4">
        <w:rPr>
          <w:rFonts w:ascii="NikoshBAN" w:hAnsi="NikoshBAN" w:cs="NikoshBAN"/>
          <w:sz w:val="26"/>
          <w:szCs w:val="26"/>
          <w:cs/>
          <w:lang w:bidi="bn-IN"/>
        </w:rPr>
        <w:t>মাদকদ্রব্য</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নিয়ন্ত্রণ</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অধিদপ্তরে</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কর্মরত</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১০ম</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গ্রেড</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ও</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তদনিম্ন</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পর্যায়ের</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কর্মকর্তা</w:t>
      </w:r>
      <w:r w:rsidRPr="002611A4">
        <w:rPr>
          <w:rFonts w:ascii="NikoshBAN" w:hAnsi="NikoshBAN" w:cs="NikoshBAN"/>
          <w:sz w:val="26"/>
          <w:szCs w:val="26"/>
          <w:lang w:bidi="bn-IN"/>
        </w:rPr>
        <w:t>-</w:t>
      </w:r>
      <w:r w:rsidRPr="002611A4">
        <w:rPr>
          <w:rFonts w:ascii="NikoshBAN" w:hAnsi="NikoshBAN" w:cs="NikoshBAN"/>
          <w:sz w:val="26"/>
          <w:szCs w:val="26"/>
          <w:cs/>
          <w:lang w:bidi="bn-IN"/>
        </w:rPr>
        <w:t>কর্মচারীদের</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রেশন</w:t>
      </w:r>
      <w:r w:rsidRPr="002611A4">
        <w:rPr>
          <w:rFonts w:ascii="NikoshBAN" w:hAnsi="NikoshBAN" w:cs="NikoshBAN"/>
          <w:sz w:val="26"/>
          <w:szCs w:val="26"/>
          <w:lang w:bidi="bn-IN"/>
        </w:rPr>
        <w:t xml:space="preserve"> </w:t>
      </w:r>
      <w:r w:rsidRPr="002611A4">
        <w:rPr>
          <w:rFonts w:ascii="NikoshBAN" w:hAnsi="NikoshBAN" w:cs="NikoshBAN"/>
          <w:sz w:val="26"/>
          <w:szCs w:val="26"/>
          <w:cs/>
          <w:lang w:bidi="bn-IN"/>
        </w:rPr>
        <w:t>নীতিমালা</w:t>
      </w:r>
      <w:r w:rsidR="006919AC" w:rsidRPr="002611A4">
        <w:rPr>
          <w:rFonts w:ascii="NikoshBAN" w:hAnsi="NikoshBAN" w:cs="NikoshBAN"/>
          <w:sz w:val="26"/>
          <w:szCs w:val="26"/>
          <w:lang w:bidi="bn-IN"/>
        </w:rPr>
        <w:t>,</w:t>
      </w:r>
      <w:r w:rsidR="00F04DDF" w:rsidRPr="002611A4">
        <w:rPr>
          <w:rFonts w:ascii="NikoshBAN" w:hAnsi="NikoshBAN" w:cs="NikoshBAN"/>
          <w:sz w:val="26"/>
          <w:szCs w:val="26"/>
          <w:lang w:bidi="bn-IN"/>
        </w:rPr>
        <w:t xml:space="preserve"> </w:t>
      </w:r>
      <w:r w:rsidRPr="002611A4">
        <w:rPr>
          <w:rFonts w:ascii="NikoshBAN" w:hAnsi="NikoshBAN" w:cs="NikoshBAN"/>
          <w:sz w:val="26"/>
          <w:szCs w:val="26"/>
          <w:cs/>
          <w:lang w:bidi="bn-IN"/>
        </w:rPr>
        <w:t>২০১৯</w:t>
      </w:r>
      <w:r w:rsidRPr="002611A4">
        <w:rPr>
          <w:rFonts w:ascii="NikoshBAN" w:hAnsi="NikoshBAN" w:cs="NikoshBAN"/>
          <w:sz w:val="26"/>
          <w:szCs w:val="26"/>
          <w:cs/>
          <w:lang w:bidi="bn-BD"/>
        </w:rPr>
        <w:t>’</w:t>
      </w:r>
      <w:r w:rsidRPr="002611A4">
        <w:rPr>
          <w:rFonts w:ascii="NikoshBAN" w:hAnsi="NikoshBAN" w:cs="NikoshBAN"/>
          <w:sz w:val="26"/>
          <w:szCs w:val="26"/>
          <w:lang w:bidi="bn-IN"/>
        </w:rPr>
        <w:t xml:space="preserve"> </w:t>
      </w:r>
      <w:r w:rsidRPr="002611A4">
        <w:rPr>
          <w:rFonts w:ascii="NikoshBAN" w:hAnsi="NikoshBAN" w:cs="NikoshBAN"/>
          <w:sz w:val="26"/>
          <w:szCs w:val="26"/>
          <w:cs/>
          <w:lang w:val="en-AU" w:bidi="bn-IN"/>
        </w:rPr>
        <w:t>প্রণয়ন</w:t>
      </w:r>
      <w:r w:rsidRPr="002611A4">
        <w:rPr>
          <w:rFonts w:ascii="NikoshBAN" w:hAnsi="NikoshBAN" w:cs="NikoshBAN"/>
          <w:sz w:val="26"/>
          <w:szCs w:val="26"/>
          <w:lang w:val="en-AU" w:bidi="hi-IN"/>
        </w:rPr>
        <w:t>;</w:t>
      </w:r>
    </w:p>
    <w:p w:rsidR="005A0A76" w:rsidRPr="002611A4" w:rsidRDefault="005A0A76" w:rsidP="00F37B81">
      <w:pPr>
        <w:spacing w:after="120" w:line="240" w:lineRule="auto"/>
        <w:ind w:left="720" w:hanging="720"/>
        <w:jc w:val="both"/>
        <w:rPr>
          <w:rFonts w:ascii="NikoshBAN" w:hAnsi="NikoshBAN" w:cs="NikoshBAN"/>
          <w:sz w:val="26"/>
          <w:szCs w:val="26"/>
        </w:rPr>
      </w:pPr>
      <w:r w:rsidRPr="002611A4">
        <w:rPr>
          <w:rFonts w:ascii="NikoshBAN" w:eastAsia="Nikosh" w:hAnsi="NikoshBAN" w:cs="NikoshBAN"/>
          <w:sz w:val="26"/>
          <w:szCs w:val="26"/>
          <w:cs/>
          <w:lang w:bidi="bn-BD"/>
        </w:rPr>
        <w:lastRenderedPageBreak/>
        <w:t xml:space="preserve">২০১৯: </w:t>
      </w:r>
      <w:r w:rsidRPr="002611A4">
        <w:rPr>
          <w:rFonts w:ascii="NikoshBAN" w:eastAsia="Nikosh" w:hAnsi="NikoshBAN" w:cs="NikoshBAN"/>
          <w:sz w:val="26"/>
          <w:szCs w:val="26"/>
          <w:cs/>
          <w:lang w:bidi="bn-BD"/>
        </w:rPr>
        <w:tab/>
      </w:r>
      <w:r w:rsidRPr="002611A4">
        <w:rPr>
          <w:rFonts w:ascii="NikoshBAN" w:hAnsi="NikoshBAN" w:cs="NikoshBAN"/>
          <w:sz w:val="26"/>
          <w:szCs w:val="26"/>
          <w:cs/>
          <w:lang w:bidi="bn-IN"/>
        </w:rPr>
        <w:t>বেসরকারি</w:t>
      </w:r>
      <w:r w:rsidRPr="002611A4">
        <w:rPr>
          <w:rFonts w:ascii="NikoshBAN" w:hAnsi="NikoshBAN" w:cs="NikoshBAN"/>
          <w:sz w:val="26"/>
          <w:szCs w:val="26"/>
        </w:rPr>
        <w:t xml:space="preserve"> </w:t>
      </w:r>
      <w:r w:rsidRPr="002611A4">
        <w:rPr>
          <w:rFonts w:ascii="NikoshBAN" w:hAnsi="NikoshBAN" w:cs="NikoshBAN"/>
          <w:sz w:val="26"/>
          <w:szCs w:val="26"/>
          <w:cs/>
          <w:lang w:bidi="bn-IN"/>
        </w:rPr>
        <w:t>মাদক</w:t>
      </w:r>
      <w:r w:rsidRPr="002611A4">
        <w:rPr>
          <w:rFonts w:ascii="NikoshBAN" w:hAnsi="NikoshBAN" w:cs="NikoshBAN"/>
          <w:sz w:val="26"/>
          <w:szCs w:val="26"/>
          <w:cs/>
          <w:lang w:bidi="bn-BD"/>
        </w:rPr>
        <w:t>া</w:t>
      </w:r>
      <w:r w:rsidRPr="002611A4">
        <w:rPr>
          <w:rFonts w:ascii="NikoshBAN" w:hAnsi="NikoshBAN" w:cs="NikoshBAN"/>
          <w:sz w:val="26"/>
          <w:szCs w:val="26"/>
          <w:cs/>
          <w:lang w:bidi="bn-IN"/>
        </w:rPr>
        <w:t>সক্তি</w:t>
      </w:r>
      <w:r w:rsidRPr="002611A4">
        <w:rPr>
          <w:rFonts w:ascii="NikoshBAN" w:hAnsi="NikoshBAN" w:cs="NikoshBAN"/>
          <w:sz w:val="26"/>
          <w:szCs w:val="26"/>
        </w:rPr>
        <w:t xml:space="preserve"> </w:t>
      </w:r>
      <w:r w:rsidRPr="002611A4">
        <w:rPr>
          <w:rFonts w:ascii="NikoshBAN" w:hAnsi="NikoshBAN" w:cs="NikoshBAN"/>
          <w:sz w:val="26"/>
          <w:szCs w:val="26"/>
          <w:cs/>
          <w:lang w:bidi="bn-IN"/>
        </w:rPr>
        <w:t>নিরাময়</w:t>
      </w:r>
      <w:r w:rsidRPr="002611A4">
        <w:rPr>
          <w:rFonts w:ascii="NikoshBAN" w:hAnsi="NikoshBAN" w:cs="NikoshBAN"/>
          <w:sz w:val="26"/>
          <w:szCs w:val="26"/>
        </w:rPr>
        <w:t xml:space="preserve"> </w:t>
      </w:r>
      <w:r w:rsidRPr="002611A4">
        <w:rPr>
          <w:rFonts w:ascii="NikoshBAN" w:hAnsi="NikoshBAN" w:cs="NikoshBAN"/>
          <w:sz w:val="26"/>
          <w:szCs w:val="26"/>
          <w:cs/>
          <w:lang w:bidi="bn-IN"/>
        </w:rPr>
        <w:t xml:space="preserve">কেন্দ্রগুলোর সক্ষমতা বৃদ্ধির জন্য </w:t>
      </w:r>
      <w:r w:rsidRPr="002611A4">
        <w:rPr>
          <w:rFonts w:ascii="NikoshBAN" w:hAnsi="NikoshBAN" w:cs="NikoshBAN"/>
          <w:sz w:val="26"/>
          <w:szCs w:val="26"/>
          <w:cs/>
          <w:lang w:bidi="bn-BD"/>
        </w:rPr>
        <w:t>‘</w:t>
      </w:r>
      <w:r w:rsidRPr="002611A4">
        <w:rPr>
          <w:rFonts w:ascii="NikoshBAN" w:hAnsi="NikoshBAN" w:cs="NikoshBAN"/>
          <w:sz w:val="26"/>
          <w:szCs w:val="26"/>
          <w:cs/>
          <w:lang w:bidi="bn-IN"/>
        </w:rPr>
        <w:t>বেসরকারি</w:t>
      </w:r>
      <w:r w:rsidRPr="002611A4">
        <w:rPr>
          <w:rFonts w:ascii="NikoshBAN" w:hAnsi="NikoshBAN" w:cs="NikoshBAN"/>
          <w:sz w:val="26"/>
          <w:szCs w:val="26"/>
        </w:rPr>
        <w:t xml:space="preserve"> </w:t>
      </w:r>
      <w:r w:rsidRPr="002611A4">
        <w:rPr>
          <w:rFonts w:ascii="NikoshBAN" w:hAnsi="NikoshBAN" w:cs="NikoshBAN"/>
          <w:sz w:val="26"/>
          <w:szCs w:val="26"/>
          <w:cs/>
          <w:lang w:bidi="bn-IN"/>
        </w:rPr>
        <w:t>মাদকাসক্তি</w:t>
      </w:r>
      <w:r w:rsidRPr="002611A4">
        <w:rPr>
          <w:rFonts w:ascii="NikoshBAN" w:hAnsi="NikoshBAN" w:cs="NikoshBAN"/>
          <w:sz w:val="26"/>
          <w:szCs w:val="26"/>
        </w:rPr>
        <w:t xml:space="preserve"> </w:t>
      </w:r>
      <w:r w:rsidRPr="002611A4">
        <w:rPr>
          <w:rFonts w:ascii="NikoshBAN" w:hAnsi="NikoshBAN" w:cs="NikoshBAN"/>
          <w:sz w:val="26"/>
          <w:szCs w:val="26"/>
          <w:cs/>
          <w:lang w:bidi="bn-IN"/>
        </w:rPr>
        <w:t>নিরাময়</w:t>
      </w:r>
      <w:r w:rsidRPr="002611A4">
        <w:rPr>
          <w:rFonts w:ascii="NikoshBAN" w:hAnsi="NikoshBAN" w:cs="NikoshBAN"/>
          <w:sz w:val="26"/>
          <w:szCs w:val="26"/>
        </w:rPr>
        <w:t xml:space="preserve"> </w:t>
      </w:r>
      <w:r w:rsidRPr="002611A4">
        <w:rPr>
          <w:rFonts w:ascii="NikoshBAN" w:hAnsi="NikoshBAN" w:cs="NikoshBAN"/>
          <w:sz w:val="26"/>
          <w:szCs w:val="26"/>
          <w:cs/>
          <w:lang w:bidi="bn-IN"/>
        </w:rPr>
        <w:t>ও</w:t>
      </w:r>
      <w:r w:rsidRPr="002611A4">
        <w:rPr>
          <w:rFonts w:ascii="NikoshBAN" w:hAnsi="NikoshBAN" w:cs="NikoshBAN"/>
          <w:sz w:val="26"/>
          <w:szCs w:val="26"/>
        </w:rPr>
        <w:t xml:space="preserve"> </w:t>
      </w:r>
      <w:r w:rsidRPr="002611A4">
        <w:rPr>
          <w:rFonts w:ascii="NikoshBAN" w:hAnsi="NikoshBAN" w:cs="NikoshBAN"/>
          <w:sz w:val="26"/>
          <w:szCs w:val="26"/>
          <w:cs/>
          <w:lang w:bidi="bn-IN"/>
        </w:rPr>
        <w:t>পুনর্বাসন</w:t>
      </w:r>
      <w:r w:rsidRPr="002611A4">
        <w:rPr>
          <w:rFonts w:ascii="NikoshBAN" w:hAnsi="NikoshBAN" w:cs="NikoshBAN"/>
          <w:sz w:val="26"/>
          <w:szCs w:val="26"/>
        </w:rPr>
        <w:t xml:space="preserve"> </w:t>
      </w:r>
      <w:r w:rsidRPr="002611A4">
        <w:rPr>
          <w:rFonts w:ascii="NikoshBAN" w:hAnsi="NikoshBAN" w:cs="NikoshBAN"/>
          <w:sz w:val="26"/>
          <w:szCs w:val="26"/>
          <w:cs/>
          <w:lang w:bidi="bn-IN"/>
        </w:rPr>
        <w:t>কেন্দ্রগুলোর</w:t>
      </w:r>
      <w:r w:rsidRPr="002611A4">
        <w:rPr>
          <w:rFonts w:ascii="NikoshBAN" w:hAnsi="NikoshBAN" w:cs="NikoshBAN"/>
          <w:sz w:val="26"/>
          <w:szCs w:val="26"/>
        </w:rPr>
        <w:t xml:space="preserve"> </w:t>
      </w:r>
      <w:r w:rsidRPr="002611A4">
        <w:rPr>
          <w:rFonts w:ascii="NikoshBAN" w:hAnsi="NikoshBAN" w:cs="NikoshBAN"/>
          <w:sz w:val="26"/>
          <w:szCs w:val="26"/>
          <w:cs/>
          <w:lang w:bidi="bn-IN"/>
        </w:rPr>
        <w:t>জন্য</w:t>
      </w:r>
      <w:r w:rsidRPr="002611A4">
        <w:rPr>
          <w:rFonts w:ascii="NikoshBAN" w:hAnsi="NikoshBAN" w:cs="NikoshBAN"/>
          <w:sz w:val="26"/>
          <w:szCs w:val="26"/>
        </w:rPr>
        <w:t xml:space="preserve"> </w:t>
      </w:r>
      <w:r w:rsidRPr="002611A4">
        <w:rPr>
          <w:rFonts w:ascii="NikoshBAN" w:hAnsi="NikoshBAN" w:cs="NikoshBAN"/>
          <w:sz w:val="26"/>
          <w:szCs w:val="26"/>
          <w:cs/>
          <w:lang w:bidi="bn-IN"/>
        </w:rPr>
        <w:t>সরকারি</w:t>
      </w:r>
      <w:r w:rsidRPr="002611A4">
        <w:rPr>
          <w:rFonts w:ascii="NikoshBAN" w:hAnsi="NikoshBAN" w:cs="NikoshBAN"/>
          <w:sz w:val="26"/>
          <w:szCs w:val="26"/>
        </w:rPr>
        <w:t xml:space="preserve"> </w:t>
      </w:r>
      <w:r w:rsidRPr="002611A4">
        <w:rPr>
          <w:rFonts w:ascii="NikoshBAN" w:hAnsi="NikoshBAN" w:cs="NikoshBAN"/>
          <w:sz w:val="26"/>
          <w:szCs w:val="26"/>
          <w:cs/>
          <w:lang w:bidi="bn-IN"/>
        </w:rPr>
        <w:t>অনুদান</w:t>
      </w:r>
      <w:r w:rsidRPr="002611A4">
        <w:rPr>
          <w:rFonts w:ascii="NikoshBAN" w:hAnsi="NikoshBAN" w:cs="NikoshBAN"/>
          <w:sz w:val="26"/>
          <w:szCs w:val="26"/>
        </w:rPr>
        <w:t xml:space="preserve"> </w:t>
      </w:r>
      <w:r w:rsidRPr="002611A4">
        <w:rPr>
          <w:rFonts w:ascii="NikoshBAN" w:hAnsi="NikoshBAN" w:cs="NikoshBAN"/>
          <w:sz w:val="26"/>
          <w:szCs w:val="26"/>
          <w:cs/>
          <w:lang w:bidi="bn-IN"/>
        </w:rPr>
        <w:t>সংক্রান্ত</w:t>
      </w:r>
      <w:r w:rsidRPr="002611A4">
        <w:rPr>
          <w:rFonts w:ascii="NikoshBAN" w:hAnsi="NikoshBAN" w:cs="NikoshBAN"/>
          <w:sz w:val="26"/>
          <w:szCs w:val="26"/>
        </w:rPr>
        <w:t xml:space="preserve"> </w:t>
      </w:r>
      <w:r w:rsidRPr="002611A4">
        <w:rPr>
          <w:rFonts w:ascii="NikoshBAN" w:hAnsi="NikoshBAN" w:cs="NikoshBAN"/>
          <w:sz w:val="26"/>
          <w:szCs w:val="26"/>
          <w:cs/>
          <w:lang w:bidi="bn-IN"/>
        </w:rPr>
        <w:t>নীতিমালা</w:t>
      </w:r>
      <w:r w:rsidRPr="002611A4">
        <w:rPr>
          <w:rFonts w:ascii="NikoshBAN" w:hAnsi="NikoshBAN" w:cs="NikoshBAN"/>
          <w:sz w:val="26"/>
          <w:szCs w:val="26"/>
        </w:rPr>
        <w:t xml:space="preserve">, </w:t>
      </w:r>
      <w:r w:rsidRPr="002611A4">
        <w:rPr>
          <w:rFonts w:ascii="NikoshBAN" w:hAnsi="NikoshBAN" w:cs="NikoshBAN"/>
          <w:sz w:val="26"/>
          <w:szCs w:val="26"/>
          <w:cs/>
          <w:lang w:bidi="bn-IN"/>
        </w:rPr>
        <w:t>২০১৯</w:t>
      </w:r>
      <w:r w:rsidRPr="002611A4">
        <w:rPr>
          <w:rFonts w:ascii="NikoshBAN" w:hAnsi="NikoshBAN" w:cs="NikoshBAN"/>
          <w:sz w:val="26"/>
          <w:szCs w:val="26"/>
          <w:cs/>
          <w:lang w:bidi="bn-BD"/>
        </w:rPr>
        <w:t xml:space="preserve">’ </w:t>
      </w:r>
      <w:r w:rsidRPr="002611A4">
        <w:rPr>
          <w:rFonts w:ascii="NikoshBAN" w:hAnsi="NikoshBAN" w:cs="NikoshBAN"/>
          <w:sz w:val="26"/>
          <w:szCs w:val="26"/>
          <w:cs/>
          <w:lang w:bidi="bn-IN"/>
        </w:rPr>
        <w:t>প্রণয়ন</w:t>
      </w:r>
      <w:r w:rsidRPr="002611A4">
        <w:rPr>
          <w:rFonts w:ascii="NikoshBAN" w:hAnsi="NikoshBAN" w:cs="NikoshBAN"/>
          <w:sz w:val="26"/>
          <w:szCs w:val="26"/>
          <w:lang w:bidi="hi-IN"/>
        </w:rPr>
        <w:t>;</w:t>
      </w:r>
      <w:r w:rsidRPr="002611A4">
        <w:rPr>
          <w:rFonts w:ascii="NikoshBAN" w:hAnsi="NikoshBAN" w:cs="NikoshBAN"/>
          <w:sz w:val="26"/>
          <w:szCs w:val="26"/>
        </w:rPr>
        <w:t xml:space="preserve"> </w:t>
      </w:r>
    </w:p>
    <w:p w:rsidR="005A0A76" w:rsidRPr="002611A4" w:rsidRDefault="005A0A76" w:rsidP="00F37B81">
      <w:pPr>
        <w:spacing w:after="120" w:line="240" w:lineRule="auto"/>
        <w:ind w:left="720" w:hanging="720"/>
        <w:jc w:val="both"/>
        <w:rPr>
          <w:rFonts w:ascii="NikoshBAN" w:hAnsi="NikoshBAN" w:cs="NikoshBAN"/>
          <w:sz w:val="26"/>
          <w:szCs w:val="26"/>
          <w:lang w:val="en-AU"/>
        </w:rPr>
      </w:pPr>
      <w:r w:rsidRPr="002611A4">
        <w:rPr>
          <w:rFonts w:ascii="NikoshBAN" w:eastAsia="Nikosh" w:hAnsi="NikoshBAN" w:cs="NikoshBAN"/>
          <w:sz w:val="26"/>
          <w:szCs w:val="26"/>
          <w:cs/>
          <w:lang w:bidi="bn-BD"/>
        </w:rPr>
        <w:t xml:space="preserve">২০২০: </w:t>
      </w:r>
      <w:r w:rsidRPr="002611A4">
        <w:rPr>
          <w:rFonts w:ascii="NikoshBAN" w:eastAsia="Nikosh" w:hAnsi="NikoshBAN" w:cs="NikoshBAN"/>
          <w:sz w:val="26"/>
          <w:szCs w:val="26"/>
          <w:cs/>
          <w:lang w:bidi="bn-BD"/>
        </w:rPr>
        <w:tab/>
      </w:r>
      <w:r w:rsidRPr="002611A4">
        <w:rPr>
          <w:rFonts w:ascii="NikoshBAN" w:hAnsi="NikoshBAN" w:cs="NikoshBAN"/>
          <w:sz w:val="26"/>
          <w:szCs w:val="26"/>
          <w:cs/>
          <w:lang w:val="en-AU" w:bidi="bn-IN"/>
        </w:rPr>
        <w:t>মাদক</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অপরাধের</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মামলাসমূহ</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দ্রুত</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নিষ্পত্তি</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এবং</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পূর্বের</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আইনে</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সৃষ্ট</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জটিলতা</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নিরসনকল্পে</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মাদকদ্রব্য</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অপরাধসমূহ</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ট্রাইব্যুনালের</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পরিবর্তে</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অপরাধের</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গুরুত্ব</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অনুযায়ী</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এখতিয়ারসম্পন্ন</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আদালত</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কর্তৃক</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বিচার্য</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হবার</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BD"/>
        </w:rPr>
        <w:t>বিধান</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রেখে</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মা</w:t>
      </w:r>
      <w:r w:rsidRPr="002611A4">
        <w:rPr>
          <w:rFonts w:ascii="NikoshBAN" w:eastAsia="Nikosh" w:hAnsi="NikoshBAN" w:cs="NikoshBAN"/>
          <w:sz w:val="26"/>
          <w:szCs w:val="26"/>
          <w:cs/>
          <w:lang w:bidi="bn-BD"/>
        </w:rPr>
        <w:t>দকদ্রব্য নিয়ন্ত্রণ আইন</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২০১৮ সংশোধন করে </w:t>
      </w:r>
      <w:r w:rsidRPr="002611A4">
        <w:rPr>
          <w:rFonts w:ascii="NikoshBAN" w:hAnsi="NikoshBAN" w:cs="NikoshBAN"/>
          <w:sz w:val="26"/>
          <w:szCs w:val="26"/>
          <w:lang w:val="en-AU"/>
        </w:rPr>
        <w:t>‘</w:t>
      </w:r>
      <w:r w:rsidRPr="002611A4">
        <w:rPr>
          <w:rFonts w:ascii="NikoshBAN" w:hAnsi="NikoshBAN" w:cs="NikoshBAN"/>
          <w:sz w:val="26"/>
          <w:szCs w:val="26"/>
          <w:cs/>
          <w:lang w:val="en-AU" w:bidi="bn-IN"/>
        </w:rPr>
        <w:t>মাদকদ্রব্য</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নিয়ন্ত্রণ</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সংশোধন</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আইন</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২০২০</w:t>
      </w:r>
      <w:r w:rsidRPr="002611A4">
        <w:rPr>
          <w:rFonts w:ascii="NikoshBAN" w:hAnsi="NikoshBAN" w:cs="NikoshBAN"/>
          <w:sz w:val="26"/>
          <w:szCs w:val="26"/>
          <w:lang w:val="en-AU"/>
        </w:rPr>
        <w:t xml:space="preserve">’ </w:t>
      </w:r>
      <w:r w:rsidRPr="002611A4">
        <w:rPr>
          <w:rFonts w:ascii="NikoshBAN" w:hAnsi="NikoshBAN" w:cs="NikoshBAN"/>
          <w:sz w:val="26"/>
          <w:szCs w:val="26"/>
          <w:cs/>
          <w:lang w:val="en-AU" w:bidi="bn-IN"/>
        </w:rPr>
        <w:t>প্রণয়ন</w:t>
      </w:r>
      <w:r w:rsidRPr="002611A4">
        <w:rPr>
          <w:rFonts w:ascii="NikoshBAN" w:hAnsi="NikoshBAN" w:cs="NikoshBAN"/>
          <w:sz w:val="26"/>
          <w:szCs w:val="26"/>
          <w:lang w:val="en-AU" w:bidi="hi-IN"/>
        </w:rPr>
        <w:t>;</w:t>
      </w:r>
    </w:p>
    <w:p w:rsidR="005A0A76" w:rsidRPr="002611A4" w:rsidRDefault="005A0A76" w:rsidP="00F37B81">
      <w:pPr>
        <w:spacing w:after="120" w:line="240" w:lineRule="auto"/>
        <w:ind w:left="720" w:hanging="720"/>
        <w:jc w:val="both"/>
        <w:rPr>
          <w:rFonts w:ascii="NikoshBAN" w:hAnsi="NikoshBAN" w:cs="NikoshBAN"/>
          <w:sz w:val="26"/>
          <w:szCs w:val="26"/>
          <w:lang w:bidi="bn-BD"/>
        </w:rPr>
      </w:pPr>
      <w:r w:rsidRPr="002611A4">
        <w:rPr>
          <w:rFonts w:ascii="NikoshBAN" w:hAnsi="NikoshBAN" w:cs="NikoshBAN"/>
          <w:sz w:val="26"/>
          <w:szCs w:val="26"/>
          <w:cs/>
          <w:lang w:val="en-AU" w:bidi="bn-IN"/>
        </w:rPr>
        <w:t>২০২১</w:t>
      </w:r>
      <w:r w:rsidRPr="002611A4">
        <w:rPr>
          <w:rFonts w:ascii="NikoshBAN" w:hAnsi="NikoshBAN" w:cs="NikoshBAN"/>
          <w:sz w:val="26"/>
          <w:szCs w:val="26"/>
          <w:lang w:val="en-AU"/>
        </w:rPr>
        <w:t xml:space="preserve">: (ক) </w:t>
      </w:r>
      <w:r w:rsidRPr="002611A4">
        <w:rPr>
          <w:rFonts w:ascii="NikoshBAN" w:hAnsi="NikoshBAN" w:cs="NikoshBAN"/>
          <w:sz w:val="26"/>
          <w:szCs w:val="26"/>
          <w:cs/>
          <w:lang w:bidi="bn-IN"/>
        </w:rPr>
        <w:t xml:space="preserve">সিপাই হতে অতিরিক্ত পরিচালক পর্যন্ত সবার জন্য ইউনিফর্মের বিধান রেখে </w:t>
      </w:r>
      <w:r w:rsidRPr="002611A4">
        <w:rPr>
          <w:rFonts w:ascii="NikoshBAN" w:hAnsi="NikoshBAN" w:cs="NikoshBAN"/>
          <w:sz w:val="26"/>
          <w:szCs w:val="26"/>
          <w:cs/>
          <w:lang w:bidi="bn-BD"/>
        </w:rPr>
        <w:t>‘মাদকদ্রব্য</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নিয়ন্ত্রণ</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অধিদপ্তর</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কর্মচারীদের</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পোশাক</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ও</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সামগ্রীর</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প্রাধিকার</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বিধিমালা</w:t>
      </w:r>
      <w:r w:rsidRPr="002611A4">
        <w:rPr>
          <w:rFonts w:ascii="NikoshBAN" w:hAnsi="NikoshBAN" w:cs="NikoshBAN"/>
          <w:sz w:val="26"/>
          <w:szCs w:val="26"/>
          <w:lang w:bidi="bn-BD"/>
        </w:rPr>
        <w:t>-</w:t>
      </w:r>
      <w:r w:rsidRPr="002611A4">
        <w:rPr>
          <w:rFonts w:ascii="NikoshBAN" w:hAnsi="NikoshBAN" w:cs="NikoshBAN"/>
          <w:sz w:val="26"/>
          <w:szCs w:val="26"/>
          <w:cs/>
          <w:lang w:bidi="bn-BD"/>
        </w:rPr>
        <w:t>২০২১’</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২৩</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মে</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২০২১</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তারিখ এবং</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খ</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‘বেসরকারি</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মাদকাসক্তি</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নিরাময়</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ও</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পুনর্বাসন</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কেন্দ্রগুলোর</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জন্য</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সরকারি</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অনুদান</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সংক্রান্ত</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নীতিমালা</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২০১</w:t>
      </w:r>
      <w:r w:rsidRPr="002611A4">
        <w:rPr>
          <w:rFonts w:ascii="NikoshBAN" w:hAnsi="NikoshBAN" w:cs="NikoshBAN"/>
          <w:sz w:val="26"/>
          <w:szCs w:val="26"/>
          <w:lang w:bidi="bn-BD"/>
        </w:rPr>
        <w:t>৯ সংশোধনপূর্বক</w:t>
      </w:r>
      <w:r w:rsidR="00B21C76"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বেসরকারি</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মাদকাসক্তি</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পরামর্শ</w:t>
      </w:r>
      <w:r w:rsidRPr="002611A4">
        <w:rPr>
          <w:rFonts w:ascii="NikoshBAN" w:hAnsi="NikoshBAN" w:cs="NikoshBAN"/>
          <w:sz w:val="26"/>
          <w:szCs w:val="26"/>
          <w:lang w:bidi="bn-BD"/>
        </w:rPr>
        <w:t xml:space="preserve"> </w:t>
      </w:r>
      <w:r w:rsidR="00B21C76" w:rsidRPr="002611A4">
        <w:rPr>
          <w:rFonts w:ascii="NikoshBAN" w:hAnsi="NikoshBAN" w:cs="NikoshBAN" w:hint="cs"/>
          <w:sz w:val="26"/>
          <w:szCs w:val="26"/>
          <w:lang w:bidi="bn-BD"/>
        </w:rPr>
        <w:t>কে</w:t>
      </w:r>
      <w:r w:rsidR="00B21C76" w:rsidRPr="002611A4">
        <w:rPr>
          <w:rFonts w:ascii="NikoshBAN" w:hAnsi="NikoshBAN" w:cs="NikoshBAN"/>
          <w:sz w:val="26"/>
          <w:szCs w:val="26"/>
          <w:lang w:bidi="bn-BD"/>
        </w:rPr>
        <w:t>ন্দ্র</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মাদকাসক্তি</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নিরাময়</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কেন্দ্র</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ও</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মাদকাসক্ত</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পুনর্বাসন</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কেন্দ্র</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প্রতিষ্ঠা</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ও</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পরিচালনা</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বিধিমালা</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২০২১</w:t>
      </w:r>
      <w:r w:rsidR="00B21C76"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২৩</w:t>
      </w:r>
      <w:r w:rsidRPr="002611A4">
        <w:rPr>
          <w:rFonts w:ascii="NikoshBAN" w:hAnsi="NikoshBAN" w:cs="NikoshBAN"/>
          <w:sz w:val="26"/>
          <w:szCs w:val="26"/>
          <w:lang w:bidi="bn-BD"/>
        </w:rPr>
        <w:t xml:space="preserve"> নভেম্বর </w:t>
      </w:r>
      <w:r w:rsidRPr="002611A4">
        <w:rPr>
          <w:rFonts w:ascii="NikoshBAN" w:hAnsi="NikoshBAN" w:cs="NikoshBAN" w:hint="cs"/>
          <w:sz w:val="26"/>
          <w:szCs w:val="26"/>
          <w:lang w:bidi="bn-BD"/>
        </w:rPr>
        <w:t>২০২১</w:t>
      </w:r>
      <w:r w:rsidRPr="002611A4">
        <w:rPr>
          <w:rFonts w:ascii="NikoshBAN" w:hAnsi="NikoshBAN" w:cs="NikoshBAN"/>
          <w:sz w:val="26"/>
          <w:szCs w:val="26"/>
          <w:lang w:bidi="bn-BD"/>
        </w:rPr>
        <w:t xml:space="preserve"> </w:t>
      </w:r>
      <w:r w:rsidRPr="002611A4">
        <w:rPr>
          <w:rFonts w:ascii="NikoshBAN" w:hAnsi="NikoshBAN" w:cs="NikoshBAN" w:hint="cs"/>
          <w:sz w:val="26"/>
          <w:szCs w:val="26"/>
          <w:lang w:bidi="bn-BD"/>
        </w:rPr>
        <w:t xml:space="preserve">তারিখে </w:t>
      </w:r>
      <w:r w:rsidRPr="002611A4">
        <w:rPr>
          <w:rFonts w:ascii="NikoshBAN" w:hAnsi="NikoshBAN" w:cs="NikoshBAN"/>
          <w:sz w:val="26"/>
          <w:szCs w:val="26"/>
          <w:cs/>
          <w:lang w:bidi="bn-BD"/>
        </w:rPr>
        <w:t>বাংলাদেশ</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গেজেটে</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প্রকাশ করা হয়েছে</w:t>
      </w:r>
      <w:r w:rsidRPr="002611A4">
        <w:rPr>
          <w:rFonts w:ascii="NikoshBAN" w:hAnsi="NikoshBAN" w:cs="NikoshBAN"/>
          <w:sz w:val="26"/>
          <w:szCs w:val="26"/>
          <w:cs/>
          <w:lang w:bidi="hi-IN"/>
        </w:rPr>
        <w:t xml:space="preserve">। </w:t>
      </w:r>
      <w:r w:rsidRPr="002611A4">
        <w:rPr>
          <w:rFonts w:ascii="NikoshBAN" w:hAnsi="NikoshBAN" w:cs="NikoshBAN"/>
          <w:sz w:val="26"/>
          <w:szCs w:val="26"/>
          <w:lang w:bidi="bn-BD"/>
        </w:rPr>
        <w:t xml:space="preserve"> </w:t>
      </w:r>
    </w:p>
    <w:p w:rsidR="005A0A76" w:rsidRPr="002611A4" w:rsidRDefault="005A0A76" w:rsidP="00F37B81">
      <w:pPr>
        <w:spacing w:after="120" w:line="240" w:lineRule="auto"/>
        <w:ind w:left="720" w:hanging="720"/>
        <w:jc w:val="both"/>
        <w:rPr>
          <w:rFonts w:ascii="Nikosh" w:eastAsia="Nikosh" w:hAnsi="Nikosh" w:cs="Nikosh"/>
          <w:sz w:val="24"/>
          <w:szCs w:val="24"/>
          <w:lang w:bidi="bn-BD"/>
        </w:rPr>
      </w:pPr>
      <w:r w:rsidRPr="002611A4">
        <w:rPr>
          <w:rFonts w:ascii="NikoshBAN" w:hAnsi="NikoshBAN" w:cs="NikoshBAN"/>
          <w:sz w:val="26"/>
          <w:szCs w:val="26"/>
          <w:cs/>
          <w:lang w:bidi="bn-BD"/>
        </w:rPr>
        <w:t>২০২</w:t>
      </w:r>
      <w:r w:rsidRPr="002611A4">
        <w:rPr>
          <w:rFonts w:ascii="NikoshBAN" w:hAnsi="NikoshBAN" w:cs="NikoshBAN"/>
          <w:sz w:val="26"/>
          <w:szCs w:val="26"/>
          <w:lang w:bidi="bn-BD"/>
        </w:rPr>
        <w:t>২:</w:t>
      </w:r>
      <w:r w:rsidRPr="002611A4">
        <w:rPr>
          <w:rFonts w:ascii="NikoshBAN" w:hAnsi="NikoshBAN" w:cs="NikoshBAN"/>
          <w:sz w:val="26"/>
          <w:szCs w:val="26"/>
          <w:lang w:bidi="bn-BD"/>
        </w:rPr>
        <w:tab/>
        <w:t xml:space="preserve">(ক) </w:t>
      </w:r>
      <w:r w:rsidR="00B21C76" w:rsidRPr="002611A4">
        <w:rPr>
          <w:rFonts w:ascii="NikoshBAN" w:hAnsi="NikoshBAN" w:cs="NikoshBAN"/>
          <w:sz w:val="26"/>
          <w:szCs w:val="26"/>
          <w:lang w:bidi="bn-BD"/>
        </w:rPr>
        <w:t>‘</w:t>
      </w:r>
      <w:r w:rsidRPr="002611A4">
        <w:rPr>
          <w:rFonts w:ascii="NikoshBAN" w:hAnsi="NikoshBAN" w:cs="NikoshBAN"/>
          <w:sz w:val="26"/>
          <w:szCs w:val="26"/>
          <w:lang w:bidi="bn-BD"/>
        </w:rPr>
        <w:t>মাদকদ্রব্য নিয়ন্ত্রণ (অ্যালকোহল) বিধিমালা, ২০২১</w:t>
      </w:r>
      <w:r w:rsidR="00B21C76" w:rsidRPr="002611A4">
        <w:rPr>
          <w:rFonts w:ascii="NikoshBAN" w:hAnsi="NikoshBAN" w:cs="NikoshBAN"/>
          <w:sz w:val="26"/>
          <w:szCs w:val="26"/>
          <w:lang w:bidi="bn-BD"/>
        </w:rPr>
        <w:t>’</w:t>
      </w:r>
      <w:r w:rsidRPr="002611A4">
        <w:rPr>
          <w:rFonts w:ascii="NikoshBAN" w:hAnsi="NikoshBAN" w:cs="NikoshBAN"/>
          <w:sz w:val="26"/>
          <w:szCs w:val="26"/>
          <w:lang w:bidi="bn-BD"/>
        </w:rPr>
        <w:t xml:space="preserve"> ০৫ ফেব্রুয়ারি ২০২২ </w:t>
      </w:r>
      <w:r w:rsidR="00C4301F" w:rsidRPr="002611A4">
        <w:rPr>
          <w:rFonts w:ascii="NikoshBAN" w:hAnsi="NikoshBAN" w:cs="NikoshBAN"/>
          <w:sz w:val="26"/>
          <w:szCs w:val="26"/>
          <w:lang w:bidi="bn-BD"/>
        </w:rPr>
        <w:t>তারিখ</w:t>
      </w:r>
      <w:r w:rsidRPr="002611A4">
        <w:rPr>
          <w:rFonts w:ascii="NikoshBAN" w:hAnsi="NikoshBAN" w:cs="NikoshBAN"/>
          <w:sz w:val="26"/>
          <w:szCs w:val="26"/>
          <w:lang w:bidi="bn-BD"/>
        </w:rPr>
        <w:t xml:space="preserve"> (</w:t>
      </w:r>
      <w:r w:rsidRPr="002611A4">
        <w:rPr>
          <w:rFonts w:ascii="Nikosh" w:eastAsia="Nikosh" w:hAnsi="Nikosh" w:cs="Nikosh"/>
          <w:sz w:val="26"/>
          <w:szCs w:val="26"/>
          <w:lang w:bidi="bn-BD"/>
        </w:rPr>
        <w:t xml:space="preserve">খ) </w:t>
      </w:r>
      <w:r w:rsidR="00B21C76" w:rsidRPr="002611A4">
        <w:rPr>
          <w:rFonts w:ascii="Nikosh" w:eastAsia="Nikosh" w:hAnsi="Nikosh" w:cs="Nikosh"/>
          <w:sz w:val="26"/>
          <w:szCs w:val="26"/>
          <w:lang w:bidi="bn-BD"/>
        </w:rPr>
        <w:t>‘</w:t>
      </w:r>
      <w:r w:rsidRPr="002611A4">
        <w:rPr>
          <w:rFonts w:ascii="Nikosh" w:eastAsia="Nikosh" w:hAnsi="Nikosh" w:cs="Nikosh" w:hint="cs"/>
          <w:sz w:val="26"/>
          <w:szCs w:val="26"/>
          <w:lang w:bidi="bn-BD"/>
        </w:rPr>
        <w:t>মাদকদ্রব্য</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নিয়ন্ত্রণ</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অধিদপ্তরের</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বাজেয়াপ্তযোগ্য</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বস্তু</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আটক</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ব্যবস্থাপনা</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ও</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নিষ্পত্তিকরণ</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বিধিমালা</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২০২২</w:t>
      </w:r>
      <w:r w:rsidR="00B21C76" w:rsidRPr="002611A4">
        <w:rPr>
          <w:rFonts w:ascii="Nikosh" w:eastAsia="Nikosh" w:hAnsi="Nikosh" w:cs="Nikosh"/>
          <w:sz w:val="26"/>
          <w:szCs w:val="26"/>
          <w:lang w:bidi="bn-BD"/>
        </w:rPr>
        <w:t>’</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০৬</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জুলাই</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২০২২</w:t>
      </w:r>
      <w:r w:rsidRPr="002611A4">
        <w:rPr>
          <w:rFonts w:ascii="Nikosh" w:eastAsia="Nikosh" w:hAnsi="Nikosh" w:cs="Nikosh"/>
          <w:sz w:val="26"/>
          <w:szCs w:val="26"/>
          <w:lang w:bidi="bn-BD"/>
        </w:rPr>
        <w:t xml:space="preserve"> </w:t>
      </w:r>
      <w:r w:rsidR="00C4301F" w:rsidRPr="002611A4">
        <w:rPr>
          <w:rFonts w:ascii="Nikosh" w:eastAsia="Nikosh" w:hAnsi="Nikosh" w:cs="Nikosh" w:hint="cs"/>
          <w:sz w:val="26"/>
          <w:szCs w:val="26"/>
          <w:lang w:bidi="bn-BD"/>
        </w:rPr>
        <w:t>তারিখ</w:t>
      </w:r>
      <w:r w:rsidRPr="002611A4">
        <w:rPr>
          <w:rFonts w:ascii="Nikosh" w:eastAsia="Nikosh" w:hAnsi="Nikosh" w:cs="Nikosh"/>
          <w:sz w:val="26"/>
          <w:szCs w:val="26"/>
          <w:lang w:bidi="bn-BD"/>
        </w:rPr>
        <w:t xml:space="preserve"> এবং (গ) </w:t>
      </w:r>
      <w:r w:rsidR="00B21C76" w:rsidRPr="002611A4">
        <w:rPr>
          <w:rFonts w:ascii="Nikosh" w:eastAsia="Nikosh" w:hAnsi="Nikosh" w:cs="Nikosh"/>
          <w:sz w:val="26"/>
          <w:szCs w:val="26"/>
          <w:lang w:bidi="bn-BD"/>
        </w:rPr>
        <w:t>‘</w:t>
      </w:r>
      <w:r w:rsidRPr="002611A4">
        <w:rPr>
          <w:rFonts w:ascii="Nikosh" w:eastAsia="Nikosh" w:hAnsi="Nikosh" w:cs="Nikosh" w:hint="cs"/>
          <w:sz w:val="26"/>
          <w:szCs w:val="26"/>
          <w:lang w:bidi="bn-BD"/>
        </w:rPr>
        <w:t>মাদকদ্রব্য</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নিয়ন্ত্রণ</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অধিদপ্তর</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কর্মচারী</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নি</w:t>
      </w:r>
      <w:r w:rsidRPr="002611A4">
        <w:rPr>
          <w:rFonts w:ascii="Nikosh" w:eastAsia="Nikosh" w:hAnsi="Nikosh" w:cs="Nikosh"/>
          <w:sz w:val="26"/>
          <w:szCs w:val="26"/>
          <w:lang w:bidi="bn-BD"/>
        </w:rPr>
        <w:t>য়ো</w:t>
      </w:r>
      <w:r w:rsidRPr="002611A4">
        <w:rPr>
          <w:rFonts w:ascii="Nikosh" w:eastAsia="Nikosh" w:hAnsi="Nikosh" w:cs="Nikosh" w:hint="cs"/>
          <w:sz w:val="26"/>
          <w:szCs w:val="26"/>
          <w:lang w:bidi="bn-BD"/>
        </w:rPr>
        <w:t>গ</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বিধিমালা</w:t>
      </w:r>
      <w:r w:rsidRPr="002611A4">
        <w:rPr>
          <w:rFonts w:ascii="Nikosh" w:eastAsia="Nikosh" w:hAnsi="Nikosh" w:cs="Nikosh"/>
          <w:sz w:val="26"/>
          <w:szCs w:val="26"/>
          <w:lang w:bidi="bn-BD"/>
        </w:rPr>
        <w:t xml:space="preserve">, </w:t>
      </w:r>
      <w:r w:rsidRPr="002611A4">
        <w:rPr>
          <w:rFonts w:ascii="Nikosh" w:eastAsia="Nikosh" w:hAnsi="Nikosh" w:cs="Nikosh" w:hint="cs"/>
          <w:sz w:val="26"/>
          <w:szCs w:val="26"/>
          <w:lang w:bidi="bn-BD"/>
        </w:rPr>
        <w:t>২০২২</w:t>
      </w:r>
      <w:r w:rsidR="00B21C76" w:rsidRPr="002611A4">
        <w:rPr>
          <w:rFonts w:ascii="Nikosh" w:eastAsia="Nikosh" w:hAnsi="Nikosh" w:cs="Nikosh"/>
          <w:sz w:val="26"/>
          <w:szCs w:val="26"/>
          <w:lang w:bidi="bn-BD"/>
        </w:rPr>
        <w:t>’</w:t>
      </w:r>
      <w:r w:rsidRPr="002611A4">
        <w:rPr>
          <w:rFonts w:ascii="Nikosh" w:eastAsia="Nikosh" w:hAnsi="Nikosh" w:cs="Nikosh"/>
          <w:sz w:val="26"/>
          <w:szCs w:val="26"/>
          <w:lang w:bidi="bn-BD"/>
        </w:rPr>
        <w:t xml:space="preserve"> ১১ আগস্ট ২০২২ </w:t>
      </w:r>
      <w:r w:rsidRPr="002611A4">
        <w:rPr>
          <w:rFonts w:ascii="NikoshBAN" w:hAnsi="NikoshBAN" w:cs="NikoshBAN" w:hint="cs"/>
          <w:sz w:val="26"/>
          <w:szCs w:val="26"/>
          <w:lang w:bidi="bn-BD"/>
        </w:rPr>
        <w:t xml:space="preserve">তারিখে </w:t>
      </w:r>
      <w:r w:rsidRPr="002611A4">
        <w:rPr>
          <w:rFonts w:ascii="NikoshBAN" w:hAnsi="NikoshBAN" w:cs="NikoshBAN"/>
          <w:sz w:val="26"/>
          <w:szCs w:val="26"/>
          <w:cs/>
          <w:lang w:bidi="bn-BD"/>
        </w:rPr>
        <w:t>বাংলাদেশ</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গেজেটে</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প্রকাশ করা হয়েছে</w:t>
      </w:r>
      <w:r w:rsidRPr="002611A4">
        <w:rPr>
          <w:rFonts w:ascii="NikoshBAN" w:hAnsi="NikoshBAN" w:cs="NikoshBAN"/>
          <w:sz w:val="26"/>
          <w:szCs w:val="26"/>
          <w:cs/>
          <w:lang w:bidi="hi-IN"/>
        </w:rPr>
        <w:t>।</w:t>
      </w:r>
    </w:p>
    <w:p w:rsidR="00EB370A" w:rsidRPr="002611A4" w:rsidRDefault="00EB370A" w:rsidP="00EB370A">
      <w:pPr>
        <w:spacing w:after="120" w:line="240" w:lineRule="auto"/>
        <w:ind w:left="720" w:hanging="720"/>
        <w:jc w:val="both"/>
        <w:rPr>
          <w:rFonts w:ascii="NikoshBAN" w:hAnsi="NikoshBAN" w:cs="NikoshBAN"/>
          <w:sz w:val="26"/>
          <w:szCs w:val="26"/>
          <w:cs/>
          <w:lang w:bidi="hi-IN"/>
        </w:rPr>
      </w:pPr>
      <w:r w:rsidRPr="002611A4">
        <w:rPr>
          <w:rFonts w:ascii="NikoshBAN" w:hAnsi="NikoshBAN" w:cs="NikoshBAN"/>
          <w:sz w:val="26"/>
          <w:szCs w:val="26"/>
          <w:cs/>
          <w:lang w:bidi="bn-BD"/>
        </w:rPr>
        <w:t>২০২</w:t>
      </w:r>
      <w:r w:rsidR="00667EC3" w:rsidRPr="002611A4">
        <w:rPr>
          <w:rFonts w:ascii="NikoshBAN" w:hAnsi="NikoshBAN" w:cs="NikoshBAN"/>
          <w:sz w:val="26"/>
          <w:szCs w:val="26"/>
          <w:lang w:bidi="bn-BD"/>
        </w:rPr>
        <w:t>4</w:t>
      </w:r>
      <w:r w:rsidRPr="002611A4">
        <w:rPr>
          <w:rFonts w:ascii="NikoshBAN" w:hAnsi="NikoshBAN" w:cs="NikoshBAN"/>
          <w:sz w:val="26"/>
          <w:szCs w:val="26"/>
          <w:lang w:bidi="bn-BD"/>
        </w:rPr>
        <w:t>:</w:t>
      </w:r>
      <w:r w:rsidRPr="002611A4">
        <w:rPr>
          <w:rFonts w:ascii="NikoshBAN" w:hAnsi="NikoshBAN" w:cs="NikoshBAN"/>
          <w:sz w:val="26"/>
          <w:szCs w:val="26"/>
          <w:lang w:bidi="bn-BD"/>
        </w:rPr>
        <w:tab/>
      </w:r>
      <w:r w:rsidR="00667EC3" w:rsidRPr="002611A4">
        <w:rPr>
          <w:rFonts w:ascii="NikoshBAN" w:hAnsi="NikoshBAN" w:cs="NikoshBAN"/>
          <w:sz w:val="26"/>
          <w:szCs w:val="26"/>
          <w:cs/>
          <w:lang w:bidi="bn-BD"/>
        </w:rPr>
        <w:t>‘মাদকদ্রব্য</w:t>
      </w:r>
      <w:r w:rsidR="00667EC3" w:rsidRPr="002611A4">
        <w:rPr>
          <w:rFonts w:ascii="NikoshBAN" w:hAnsi="NikoshBAN" w:cs="NikoshBAN"/>
          <w:sz w:val="26"/>
          <w:szCs w:val="26"/>
          <w:lang w:bidi="bn-BD"/>
        </w:rPr>
        <w:t xml:space="preserve"> </w:t>
      </w:r>
      <w:r w:rsidR="00667EC3" w:rsidRPr="002611A4">
        <w:rPr>
          <w:rFonts w:ascii="NikoshBAN" w:hAnsi="NikoshBAN" w:cs="NikoshBAN"/>
          <w:sz w:val="26"/>
          <w:szCs w:val="26"/>
          <w:cs/>
          <w:lang w:bidi="bn-BD"/>
        </w:rPr>
        <w:t>নিয়ন্ত্রণ</w:t>
      </w:r>
      <w:r w:rsidR="00667EC3" w:rsidRPr="002611A4">
        <w:rPr>
          <w:rFonts w:ascii="NikoshBAN" w:hAnsi="NikoshBAN" w:cs="NikoshBAN"/>
          <w:sz w:val="26"/>
          <w:szCs w:val="26"/>
          <w:lang w:bidi="bn-BD"/>
        </w:rPr>
        <w:t xml:space="preserve"> </w:t>
      </w:r>
      <w:r w:rsidR="00667EC3" w:rsidRPr="002611A4">
        <w:rPr>
          <w:rFonts w:ascii="NikoshBAN" w:hAnsi="NikoshBAN" w:cs="NikoshBAN"/>
          <w:sz w:val="26"/>
          <w:szCs w:val="26"/>
          <w:cs/>
          <w:lang w:bidi="bn-BD"/>
        </w:rPr>
        <w:t>অধিদপ্তর</w:t>
      </w:r>
      <w:r w:rsidR="00667EC3" w:rsidRPr="002611A4">
        <w:rPr>
          <w:rFonts w:ascii="NikoshBAN" w:hAnsi="NikoshBAN" w:cs="NikoshBAN"/>
          <w:sz w:val="26"/>
          <w:szCs w:val="26"/>
          <w:lang w:bidi="bn-BD"/>
        </w:rPr>
        <w:t xml:space="preserve"> (</w:t>
      </w:r>
      <w:r w:rsidR="00667EC3" w:rsidRPr="002611A4">
        <w:rPr>
          <w:rFonts w:ascii="NikoshBAN" w:hAnsi="NikoshBAN" w:cs="NikoshBAN"/>
          <w:sz w:val="26"/>
          <w:szCs w:val="26"/>
          <w:cs/>
          <w:lang w:bidi="bn-BD"/>
        </w:rPr>
        <w:t>কর্মচারীদের</w:t>
      </w:r>
      <w:r w:rsidR="00667EC3" w:rsidRPr="002611A4">
        <w:rPr>
          <w:rFonts w:ascii="NikoshBAN" w:hAnsi="NikoshBAN" w:cs="NikoshBAN"/>
          <w:sz w:val="26"/>
          <w:szCs w:val="26"/>
          <w:lang w:bidi="bn-BD"/>
        </w:rPr>
        <w:t xml:space="preserve"> </w:t>
      </w:r>
      <w:r w:rsidR="00667EC3" w:rsidRPr="002611A4">
        <w:rPr>
          <w:rFonts w:ascii="NikoshBAN" w:hAnsi="NikoshBAN" w:cs="NikoshBAN"/>
          <w:sz w:val="26"/>
          <w:szCs w:val="26"/>
          <w:cs/>
          <w:lang w:bidi="bn-BD"/>
        </w:rPr>
        <w:t>পোশাক</w:t>
      </w:r>
      <w:r w:rsidR="00667EC3" w:rsidRPr="002611A4">
        <w:rPr>
          <w:rFonts w:ascii="NikoshBAN" w:hAnsi="NikoshBAN" w:cs="NikoshBAN"/>
          <w:sz w:val="26"/>
          <w:szCs w:val="26"/>
          <w:lang w:bidi="bn-BD"/>
        </w:rPr>
        <w:t xml:space="preserve"> </w:t>
      </w:r>
      <w:r w:rsidR="00667EC3" w:rsidRPr="002611A4">
        <w:rPr>
          <w:rFonts w:ascii="NikoshBAN" w:hAnsi="NikoshBAN" w:cs="NikoshBAN"/>
          <w:sz w:val="26"/>
          <w:szCs w:val="26"/>
          <w:cs/>
          <w:lang w:bidi="bn-BD"/>
        </w:rPr>
        <w:t>ও</w:t>
      </w:r>
      <w:r w:rsidR="00667EC3" w:rsidRPr="002611A4">
        <w:rPr>
          <w:rFonts w:ascii="NikoshBAN" w:hAnsi="NikoshBAN" w:cs="NikoshBAN"/>
          <w:sz w:val="26"/>
          <w:szCs w:val="26"/>
          <w:lang w:bidi="bn-BD"/>
        </w:rPr>
        <w:t xml:space="preserve"> </w:t>
      </w:r>
      <w:r w:rsidR="00667EC3" w:rsidRPr="002611A4">
        <w:rPr>
          <w:rFonts w:ascii="NikoshBAN" w:hAnsi="NikoshBAN" w:cs="NikoshBAN"/>
          <w:sz w:val="26"/>
          <w:szCs w:val="26"/>
          <w:cs/>
          <w:lang w:bidi="bn-BD"/>
        </w:rPr>
        <w:t>সামগ্রীর</w:t>
      </w:r>
      <w:r w:rsidR="00667EC3" w:rsidRPr="002611A4">
        <w:rPr>
          <w:rFonts w:ascii="NikoshBAN" w:hAnsi="NikoshBAN" w:cs="NikoshBAN"/>
          <w:sz w:val="26"/>
          <w:szCs w:val="26"/>
          <w:lang w:bidi="bn-BD"/>
        </w:rPr>
        <w:t xml:space="preserve"> </w:t>
      </w:r>
      <w:r w:rsidR="00667EC3" w:rsidRPr="002611A4">
        <w:rPr>
          <w:rFonts w:ascii="NikoshBAN" w:hAnsi="NikoshBAN" w:cs="NikoshBAN"/>
          <w:sz w:val="26"/>
          <w:szCs w:val="26"/>
          <w:cs/>
          <w:lang w:bidi="bn-BD"/>
        </w:rPr>
        <w:t>প্রাধিকার</w:t>
      </w:r>
      <w:r w:rsidR="00667EC3" w:rsidRPr="002611A4">
        <w:rPr>
          <w:rFonts w:ascii="NikoshBAN" w:hAnsi="NikoshBAN" w:cs="NikoshBAN"/>
          <w:sz w:val="26"/>
          <w:szCs w:val="26"/>
          <w:lang w:bidi="bn-BD"/>
        </w:rPr>
        <w:t xml:space="preserve">) </w:t>
      </w:r>
      <w:r w:rsidR="00667EC3" w:rsidRPr="002611A4">
        <w:rPr>
          <w:rFonts w:ascii="NikoshBAN" w:hAnsi="NikoshBAN" w:cs="NikoshBAN"/>
          <w:sz w:val="26"/>
          <w:szCs w:val="26"/>
          <w:cs/>
          <w:lang w:bidi="bn-BD"/>
        </w:rPr>
        <w:t>বিধিমালা</w:t>
      </w:r>
      <w:r w:rsidR="00667EC3" w:rsidRPr="002611A4">
        <w:rPr>
          <w:rFonts w:ascii="NikoshBAN" w:hAnsi="NikoshBAN" w:cs="NikoshBAN"/>
          <w:sz w:val="26"/>
          <w:szCs w:val="26"/>
          <w:lang w:bidi="bn-BD"/>
        </w:rPr>
        <w:t>-</w:t>
      </w:r>
      <w:r w:rsidR="00667EC3" w:rsidRPr="002611A4">
        <w:rPr>
          <w:rFonts w:ascii="NikoshBAN" w:hAnsi="NikoshBAN" w:cs="NikoshBAN"/>
          <w:sz w:val="26"/>
          <w:szCs w:val="26"/>
          <w:cs/>
          <w:lang w:bidi="bn-BD"/>
        </w:rPr>
        <w:t xml:space="preserve">২০২১’ সংশোধন করে </w:t>
      </w:r>
      <w:r w:rsidR="00F46807" w:rsidRPr="002611A4">
        <w:rPr>
          <w:rFonts w:ascii="NikoshBAN" w:hAnsi="NikoshBAN" w:cs="NikoshBAN"/>
          <w:sz w:val="26"/>
          <w:szCs w:val="26"/>
          <w:cs/>
          <w:lang w:bidi="bn-BD"/>
        </w:rPr>
        <w:t>‘</w:t>
      </w:r>
      <w:r w:rsidR="00667EC3" w:rsidRPr="002611A4">
        <w:rPr>
          <w:rFonts w:ascii="NikoshBAN" w:hAnsi="NikoshBAN" w:cs="NikoshBAN"/>
          <w:sz w:val="26"/>
          <w:szCs w:val="26"/>
        </w:rPr>
        <w:t xml:space="preserve">মাদকদ্রব্য নিয়ন্ত্রণ অধিদপ্তরের কর্মচারী </w:t>
      </w:r>
      <w:r w:rsidR="00667EC3" w:rsidRPr="002611A4">
        <w:rPr>
          <w:rFonts w:ascii="NikoshBAN" w:hAnsi="NikoshBAN" w:cs="NikoshBAN"/>
          <w:sz w:val="26"/>
          <w:szCs w:val="26"/>
          <w:cs/>
          <w:lang w:bidi="bn-IN"/>
        </w:rPr>
        <w:t>(</w:t>
      </w:r>
      <w:r w:rsidR="00667EC3" w:rsidRPr="002611A4">
        <w:rPr>
          <w:rFonts w:ascii="NikoshBAN" w:hAnsi="NikoshBAN" w:cs="NikoshBAN"/>
          <w:sz w:val="26"/>
          <w:szCs w:val="26"/>
        </w:rPr>
        <w:t>পোশাক ও সামগ্রী প্রাধিকার</w:t>
      </w:r>
      <w:r w:rsidR="00667EC3" w:rsidRPr="002611A4">
        <w:rPr>
          <w:rFonts w:ascii="NikoshBAN" w:hAnsi="NikoshBAN" w:cs="NikoshBAN"/>
          <w:sz w:val="26"/>
          <w:szCs w:val="26"/>
          <w:cs/>
          <w:lang w:bidi="bn-IN"/>
        </w:rPr>
        <w:t>)</w:t>
      </w:r>
      <w:r w:rsidR="00667EC3" w:rsidRPr="002611A4">
        <w:rPr>
          <w:rFonts w:ascii="NikoshBAN" w:hAnsi="NikoshBAN" w:cs="NikoshBAN"/>
          <w:sz w:val="26"/>
          <w:szCs w:val="26"/>
        </w:rPr>
        <w:t xml:space="preserve"> বিধিমালা, ২০২৪</w:t>
      </w:r>
      <w:r w:rsidRPr="002611A4">
        <w:rPr>
          <w:rFonts w:ascii="Nikosh" w:eastAsia="Nikosh" w:hAnsi="Nikosh" w:cs="Nikosh"/>
          <w:sz w:val="26"/>
          <w:szCs w:val="26"/>
          <w:lang w:bidi="bn-BD"/>
        </w:rPr>
        <w:t xml:space="preserve">’ </w:t>
      </w:r>
      <w:r w:rsidR="00667EC3" w:rsidRPr="002611A4">
        <w:rPr>
          <w:rFonts w:ascii="Nikosh" w:eastAsia="Nikosh" w:hAnsi="Nikosh" w:cs="Nikosh"/>
          <w:sz w:val="26"/>
          <w:szCs w:val="26"/>
          <w:lang w:bidi="bn-BD"/>
        </w:rPr>
        <w:t>০৪ জুন</w:t>
      </w:r>
      <w:r w:rsidRPr="002611A4">
        <w:rPr>
          <w:rFonts w:ascii="Nikosh" w:eastAsia="Nikosh" w:hAnsi="Nikosh" w:cs="Nikosh"/>
          <w:sz w:val="26"/>
          <w:szCs w:val="26"/>
          <w:lang w:bidi="bn-BD"/>
        </w:rPr>
        <w:t xml:space="preserve"> ২০২</w:t>
      </w:r>
      <w:r w:rsidR="00667EC3" w:rsidRPr="002611A4">
        <w:rPr>
          <w:rFonts w:ascii="Nikosh" w:eastAsia="Nikosh" w:hAnsi="Nikosh" w:cs="Nikosh"/>
          <w:sz w:val="26"/>
          <w:szCs w:val="26"/>
          <w:lang w:bidi="bn-BD"/>
        </w:rPr>
        <w:t>৪</w:t>
      </w:r>
      <w:r w:rsidRPr="002611A4">
        <w:rPr>
          <w:rFonts w:ascii="Nikosh" w:eastAsia="Nikosh" w:hAnsi="Nikosh" w:cs="Nikosh"/>
          <w:sz w:val="26"/>
          <w:szCs w:val="26"/>
          <w:lang w:bidi="bn-BD"/>
        </w:rPr>
        <w:t xml:space="preserve"> </w:t>
      </w:r>
      <w:r w:rsidRPr="002611A4">
        <w:rPr>
          <w:rFonts w:ascii="NikoshBAN" w:hAnsi="NikoshBAN" w:cs="NikoshBAN" w:hint="cs"/>
          <w:sz w:val="26"/>
          <w:szCs w:val="26"/>
          <w:lang w:bidi="bn-BD"/>
        </w:rPr>
        <w:t xml:space="preserve">তারিখে </w:t>
      </w:r>
      <w:r w:rsidRPr="002611A4">
        <w:rPr>
          <w:rFonts w:ascii="NikoshBAN" w:hAnsi="NikoshBAN" w:cs="NikoshBAN"/>
          <w:sz w:val="26"/>
          <w:szCs w:val="26"/>
          <w:cs/>
          <w:lang w:bidi="bn-BD"/>
        </w:rPr>
        <w:t>বাংলাদেশ</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গেজেটে</w:t>
      </w:r>
      <w:r w:rsidRPr="002611A4">
        <w:rPr>
          <w:rFonts w:ascii="NikoshBAN" w:hAnsi="NikoshBAN" w:cs="NikoshBAN"/>
          <w:sz w:val="26"/>
          <w:szCs w:val="26"/>
          <w:lang w:bidi="bn-BD"/>
        </w:rPr>
        <w:t xml:space="preserve"> </w:t>
      </w:r>
      <w:r w:rsidRPr="002611A4">
        <w:rPr>
          <w:rFonts w:ascii="NikoshBAN" w:hAnsi="NikoshBAN" w:cs="NikoshBAN"/>
          <w:sz w:val="26"/>
          <w:szCs w:val="26"/>
          <w:cs/>
          <w:lang w:bidi="bn-BD"/>
        </w:rPr>
        <w:t>প্রকাশ করা হয়েছে</w:t>
      </w:r>
      <w:r w:rsidRPr="002611A4">
        <w:rPr>
          <w:rFonts w:ascii="NikoshBAN" w:hAnsi="NikoshBAN" w:cs="NikoshBAN"/>
          <w:sz w:val="26"/>
          <w:szCs w:val="26"/>
          <w:cs/>
          <w:lang w:bidi="hi-IN"/>
        </w:rPr>
        <w:t>।</w:t>
      </w:r>
    </w:p>
    <w:p w:rsidR="005A0A76" w:rsidRPr="002611A4" w:rsidRDefault="005A0A76" w:rsidP="005A0A76">
      <w:pPr>
        <w:spacing w:after="0" w:line="240" w:lineRule="auto"/>
        <w:rPr>
          <w:rFonts w:ascii="NikoshBAN" w:eastAsia="Nikosh" w:hAnsi="NikoshBAN" w:cs="NikoshBAN"/>
          <w:b/>
          <w:bCs/>
          <w:sz w:val="16"/>
          <w:szCs w:val="16"/>
          <w:lang w:bidi="bn-BD"/>
        </w:rPr>
      </w:pPr>
    </w:p>
    <w:p w:rsidR="00126F63" w:rsidRPr="002611A4" w:rsidRDefault="00126F63" w:rsidP="005A0A76">
      <w:pPr>
        <w:spacing w:after="0" w:line="240" w:lineRule="auto"/>
        <w:rPr>
          <w:rFonts w:ascii="NikoshBAN" w:eastAsia="Nikosh" w:hAnsi="NikoshBAN" w:cs="NikoshBAN"/>
          <w:b/>
          <w:bCs/>
          <w:sz w:val="16"/>
          <w:szCs w:val="16"/>
          <w:cs/>
          <w:lang w:bidi="bn-BD"/>
        </w:rPr>
      </w:pPr>
    </w:p>
    <w:p w:rsidR="005A0A76" w:rsidRPr="002611A4" w:rsidRDefault="00F37B81" w:rsidP="005A0A76">
      <w:pPr>
        <w:spacing w:after="240" w:line="240" w:lineRule="auto"/>
        <w:rPr>
          <w:rFonts w:ascii="NikoshBAN" w:eastAsia="Nikosh" w:hAnsi="NikoshBAN" w:cs="NikoshBAN"/>
          <w:bCs/>
          <w:sz w:val="28"/>
          <w:szCs w:val="30"/>
          <w:lang w:bidi="bn-BD"/>
        </w:rPr>
      </w:pPr>
      <w:r w:rsidRPr="002611A4">
        <w:rPr>
          <w:rFonts w:ascii="NikoshBAN" w:eastAsia="Nikosh" w:hAnsi="NikoshBAN" w:cs="NikoshBAN"/>
          <w:b/>
          <w:bCs/>
          <w:sz w:val="32"/>
          <w:szCs w:val="32"/>
          <w:cs/>
          <w:lang w:bidi="bn-BD"/>
        </w:rPr>
        <w:t>৩.</w:t>
      </w:r>
      <w:r w:rsidR="005A0A76" w:rsidRPr="002611A4">
        <w:rPr>
          <w:rFonts w:ascii="NikoshBAN" w:eastAsia="Nikosh" w:hAnsi="NikoshBAN" w:cs="NikoshBAN"/>
          <w:b/>
          <w:bCs/>
          <w:sz w:val="32"/>
          <w:szCs w:val="32"/>
          <w:cs/>
          <w:lang w:bidi="bn-BD"/>
        </w:rPr>
        <w:t xml:space="preserve"> রূপকল্প</w:t>
      </w:r>
      <w:r w:rsidR="005A0A76" w:rsidRPr="002611A4">
        <w:rPr>
          <w:rFonts w:ascii="NikoshBAN" w:eastAsia="Nikosh" w:hAnsi="NikoshBAN" w:cs="NikoshBAN"/>
          <w:b/>
          <w:bCs/>
          <w:sz w:val="32"/>
          <w:szCs w:val="32"/>
          <w:lang w:bidi="bn-BD"/>
        </w:rPr>
        <w:t xml:space="preserve"> (</w:t>
      </w:r>
      <w:r w:rsidR="005A0A76" w:rsidRPr="002611A4">
        <w:rPr>
          <w:rFonts w:ascii="Times New Roman" w:eastAsia="Nikosh" w:hAnsi="Times New Roman"/>
          <w:b/>
          <w:bCs/>
          <w:sz w:val="28"/>
          <w:szCs w:val="28"/>
          <w:lang w:bidi="bn-BD"/>
        </w:rPr>
        <w:t>Vision</w:t>
      </w:r>
      <w:r w:rsidR="005A0A76" w:rsidRPr="002611A4">
        <w:rPr>
          <w:rFonts w:ascii="NikoshBAN" w:eastAsia="Nikosh" w:hAnsi="NikoshBAN" w:cs="NikoshBAN"/>
          <w:bCs/>
          <w:sz w:val="32"/>
          <w:szCs w:val="32"/>
          <w:lang w:bidi="bn-BD"/>
        </w:rPr>
        <w:t>):</w:t>
      </w:r>
      <w:r w:rsidR="005A0A76" w:rsidRPr="002611A4">
        <w:rPr>
          <w:rFonts w:ascii="NikoshBAN" w:eastAsia="Nikosh" w:hAnsi="NikoshBAN" w:cs="NikoshBAN"/>
          <w:bCs/>
          <w:sz w:val="26"/>
          <w:szCs w:val="28"/>
          <w:lang w:bidi="bn-BD"/>
        </w:rPr>
        <w:t xml:space="preserve"> </w:t>
      </w:r>
      <w:r w:rsidR="005A0A76" w:rsidRPr="002611A4">
        <w:rPr>
          <w:rFonts w:ascii="NikoshBAN" w:eastAsia="Nikosh" w:hAnsi="NikoshBAN" w:cs="NikoshBAN"/>
          <w:sz w:val="24"/>
          <w:szCs w:val="26"/>
          <w:cs/>
          <w:lang w:bidi="bn-BD"/>
        </w:rPr>
        <w:t>মাদকাসক্তিমুক্ত</w:t>
      </w:r>
      <w:r w:rsidR="005A0A76" w:rsidRPr="002611A4">
        <w:rPr>
          <w:rFonts w:ascii="NikoshBAN" w:eastAsia="Nikosh" w:hAnsi="NikoshBAN" w:cs="NikoshBAN"/>
          <w:sz w:val="24"/>
          <w:szCs w:val="26"/>
          <w:lang w:bidi="bn-BD"/>
        </w:rPr>
        <w:t xml:space="preserve"> </w:t>
      </w:r>
      <w:r w:rsidR="005A0A76" w:rsidRPr="002611A4">
        <w:rPr>
          <w:rFonts w:ascii="NikoshBAN" w:eastAsia="Nikosh" w:hAnsi="NikoshBAN" w:cs="NikoshBAN"/>
          <w:sz w:val="24"/>
          <w:szCs w:val="26"/>
          <w:cs/>
          <w:lang w:bidi="bn-BD"/>
        </w:rPr>
        <w:t>বাংলাদেশ</w:t>
      </w:r>
      <w:r w:rsidR="005A0A76" w:rsidRPr="002611A4">
        <w:rPr>
          <w:rFonts w:ascii="NikoshBAN" w:eastAsia="Nikosh" w:hAnsi="NikoshBAN" w:cs="NikoshBAN"/>
          <w:sz w:val="24"/>
          <w:szCs w:val="26"/>
          <w:lang w:bidi="bn-BD"/>
        </w:rPr>
        <w:t xml:space="preserve"> </w:t>
      </w:r>
      <w:r w:rsidR="005A0A76" w:rsidRPr="002611A4">
        <w:rPr>
          <w:rFonts w:ascii="NikoshBAN" w:eastAsia="Nikosh" w:hAnsi="NikoshBAN" w:cs="NikoshBAN"/>
          <w:sz w:val="24"/>
          <w:szCs w:val="26"/>
          <w:cs/>
          <w:lang w:bidi="bn-BD"/>
        </w:rPr>
        <w:t>গড়া</w:t>
      </w:r>
      <w:r w:rsidR="005A0A76" w:rsidRPr="002611A4">
        <w:rPr>
          <w:rFonts w:ascii="NikoshBAN" w:eastAsia="Nikosh" w:hAnsi="NikoshBAN" w:cs="NikoshBAN"/>
          <w:sz w:val="24"/>
          <w:szCs w:val="26"/>
          <w:cs/>
          <w:lang w:bidi="hi-IN"/>
        </w:rPr>
        <w:t>।</w:t>
      </w:r>
      <w:r w:rsidR="005A0A76" w:rsidRPr="002611A4">
        <w:rPr>
          <w:rFonts w:ascii="NikoshBAN" w:eastAsia="Nikosh" w:hAnsi="NikoshBAN" w:cs="NikoshBAN"/>
          <w:bCs/>
          <w:sz w:val="24"/>
          <w:szCs w:val="26"/>
          <w:lang w:bidi="bn-BD"/>
        </w:rPr>
        <w:t xml:space="preserve"> </w:t>
      </w:r>
    </w:p>
    <w:p w:rsidR="005A0A76" w:rsidRPr="002611A4" w:rsidRDefault="00F37B81" w:rsidP="005A0A76">
      <w:pPr>
        <w:spacing w:after="240" w:line="240" w:lineRule="auto"/>
        <w:jc w:val="both"/>
        <w:rPr>
          <w:rFonts w:ascii="NikoshBAN" w:eastAsia="Nikosh" w:hAnsi="NikoshBAN" w:cs="NikoshBAN"/>
          <w:sz w:val="28"/>
          <w:szCs w:val="30"/>
          <w:lang w:bidi="bn-BD"/>
        </w:rPr>
      </w:pPr>
      <w:r w:rsidRPr="002611A4">
        <w:rPr>
          <w:rFonts w:ascii="NikoshBAN" w:eastAsia="Nikosh" w:hAnsi="NikoshBAN" w:cs="NikoshBAN"/>
          <w:b/>
          <w:bCs/>
          <w:sz w:val="32"/>
          <w:szCs w:val="32"/>
          <w:cs/>
          <w:lang w:bidi="bn-BD"/>
        </w:rPr>
        <w:t>৪.</w:t>
      </w:r>
      <w:r w:rsidR="005A0A76" w:rsidRPr="002611A4">
        <w:rPr>
          <w:rFonts w:ascii="NikoshBAN" w:eastAsia="Nikosh" w:hAnsi="NikoshBAN" w:cs="NikoshBAN"/>
          <w:b/>
          <w:bCs/>
          <w:sz w:val="32"/>
          <w:szCs w:val="32"/>
          <w:cs/>
          <w:lang w:bidi="bn-BD"/>
        </w:rPr>
        <w:t xml:space="preserve"> অভিলক্ষ্য</w:t>
      </w:r>
      <w:r w:rsidR="005A0A76" w:rsidRPr="002611A4">
        <w:rPr>
          <w:rFonts w:ascii="NikoshBAN" w:eastAsia="Nikosh" w:hAnsi="NikoshBAN" w:cs="NikoshBAN"/>
          <w:b/>
          <w:bCs/>
          <w:sz w:val="32"/>
          <w:szCs w:val="32"/>
          <w:lang w:bidi="bn-BD"/>
        </w:rPr>
        <w:t xml:space="preserve"> (</w:t>
      </w:r>
      <w:r w:rsidR="005A0A76" w:rsidRPr="002611A4">
        <w:rPr>
          <w:rFonts w:ascii="Times New Roman" w:eastAsia="Nikosh" w:hAnsi="Times New Roman"/>
          <w:b/>
          <w:bCs/>
          <w:sz w:val="28"/>
          <w:szCs w:val="28"/>
          <w:lang w:bidi="bn-BD"/>
        </w:rPr>
        <w:t>Mission</w:t>
      </w:r>
      <w:r w:rsidR="005A0A76" w:rsidRPr="002611A4">
        <w:rPr>
          <w:rFonts w:ascii="NikoshBAN" w:eastAsia="Nikosh" w:hAnsi="NikoshBAN" w:cs="NikoshBAN"/>
          <w:b/>
          <w:bCs/>
          <w:sz w:val="32"/>
          <w:szCs w:val="32"/>
          <w:lang w:bidi="bn-BD"/>
        </w:rPr>
        <w:t>):</w:t>
      </w:r>
      <w:r w:rsidR="005A0A76" w:rsidRPr="002611A4">
        <w:rPr>
          <w:rFonts w:ascii="NikoshBAN" w:eastAsia="Nikosh" w:hAnsi="NikoshBAN" w:cs="NikoshBAN"/>
          <w:sz w:val="26"/>
          <w:szCs w:val="28"/>
          <w:lang w:bidi="bn-BD"/>
        </w:rPr>
        <w:t xml:space="preserve"> </w:t>
      </w:r>
      <w:r w:rsidR="005A0A76" w:rsidRPr="002611A4">
        <w:rPr>
          <w:rFonts w:ascii="NikoshBAN" w:eastAsia="Nikosh" w:hAnsi="NikoshBAN" w:cs="NikoshBAN"/>
          <w:sz w:val="26"/>
          <w:szCs w:val="26"/>
          <w:cs/>
          <w:lang w:bidi="bn-BD"/>
        </w:rPr>
        <w:t>দেশে</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মাদকদ্রব্যের</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অপব্যবহার</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ও</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অবৈধ</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পাচার</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রোধে</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এনফোর্সমেন্ট</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ও</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আইনি</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কার্যক্রম</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জোরদার</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মাদকবিরোধী</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গণসচেতনতা</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সৃষ্টি</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এবং</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মাদকাসক্তদের</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চিকিৎসা</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ও</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পুনর্বাসন</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নিশ্চিতকরণের</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মাধ্যমে</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পর্যায়ক্রমে</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দেশে</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মাদকের</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অপব্যবহার</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কমিয়ে</w:t>
      </w:r>
      <w:r w:rsidR="005A0A76"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আনা</w:t>
      </w:r>
      <w:r w:rsidR="005A0A76" w:rsidRPr="002611A4">
        <w:rPr>
          <w:rFonts w:ascii="NikoshBAN" w:eastAsia="Nikosh" w:hAnsi="NikoshBAN" w:cs="NikoshBAN"/>
          <w:sz w:val="26"/>
          <w:szCs w:val="26"/>
          <w:cs/>
          <w:lang w:bidi="hi-IN"/>
        </w:rPr>
        <w:t>।</w:t>
      </w:r>
      <w:r w:rsidR="005A0A76" w:rsidRPr="002611A4">
        <w:rPr>
          <w:rFonts w:ascii="NikoshBAN" w:eastAsia="Nikosh" w:hAnsi="NikoshBAN" w:cs="NikoshBAN"/>
          <w:sz w:val="24"/>
          <w:szCs w:val="26"/>
          <w:cs/>
          <w:lang w:bidi="hi-IN"/>
        </w:rPr>
        <w:t xml:space="preserve"> </w:t>
      </w:r>
    </w:p>
    <w:p w:rsidR="005A0A76" w:rsidRPr="002611A4" w:rsidRDefault="00F37B81" w:rsidP="005A0A76">
      <w:pPr>
        <w:rPr>
          <w:rFonts w:ascii="NikoshBAN" w:eastAsia="Nikosh" w:hAnsi="NikoshBAN" w:cs="NikoshBAN"/>
          <w:bCs/>
          <w:sz w:val="32"/>
          <w:szCs w:val="32"/>
          <w:lang w:bidi="bn-BD"/>
        </w:rPr>
      </w:pPr>
      <w:r w:rsidRPr="002611A4">
        <w:rPr>
          <w:rFonts w:ascii="NikoshBAN" w:eastAsia="Nikosh" w:hAnsi="NikoshBAN" w:cs="NikoshBAN"/>
          <w:b/>
          <w:bCs/>
          <w:sz w:val="32"/>
          <w:szCs w:val="32"/>
          <w:cs/>
          <w:lang w:bidi="bn-BD"/>
        </w:rPr>
        <w:t>৫.</w:t>
      </w:r>
      <w:r w:rsidR="005A0A76" w:rsidRPr="002611A4">
        <w:rPr>
          <w:rFonts w:ascii="NikoshBAN" w:eastAsia="Nikosh" w:hAnsi="NikoshBAN" w:cs="NikoshBAN"/>
          <w:b/>
          <w:bCs/>
          <w:sz w:val="32"/>
          <w:szCs w:val="32"/>
          <w:cs/>
          <w:lang w:bidi="bn-BD"/>
        </w:rPr>
        <w:t xml:space="preserve"> মাদকদ্রব্য নিয়ন্ত্রণ অধিদপ্তরের কার্যাবলি</w:t>
      </w:r>
      <w:r w:rsidR="005A0A76" w:rsidRPr="002611A4">
        <w:rPr>
          <w:rFonts w:ascii="NikoshBAN" w:eastAsia="Nikosh" w:hAnsi="NikoshBAN" w:cs="NikoshBAN"/>
          <w:b/>
          <w:bCs/>
          <w:sz w:val="32"/>
          <w:szCs w:val="32"/>
          <w:lang w:bidi="bn-BD"/>
        </w:rPr>
        <w:t xml:space="preserve"> </w:t>
      </w:r>
      <w:r w:rsidR="005A0A76" w:rsidRPr="002611A4">
        <w:rPr>
          <w:rFonts w:ascii="Times New Roman" w:eastAsia="Nikosh" w:hAnsi="Times New Roman"/>
          <w:b/>
          <w:bCs/>
          <w:sz w:val="28"/>
          <w:szCs w:val="28"/>
          <w:lang w:bidi="bn-BD"/>
        </w:rPr>
        <w:t>(Functions)</w:t>
      </w:r>
      <w:r w:rsidR="003A6360" w:rsidRPr="002611A4">
        <w:rPr>
          <w:rFonts w:ascii="NikoshBAN" w:eastAsia="Nikosh" w:hAnsi="NikoshBAN" w:cs="NikoshBAN"/>
          <w:b/>
          <w:bCs/>
          <w:sz w:val="28"/>
          <w:szCs w:val="28"/>
          <w:lang w:bidi="bn-BD"/>
        </w:rPr>
        <w:t xml:space="preserve"> </w:t>
      </w:r>
      <w:r w:rsidR="005A0A76" w:rsidRPr="002611A4">
        <w:rPr>
          <w:rFonts w:ascii="NikoshBAN" w:eastAsia="Nikosh" w:hAnsi="NikoshBAN" w:cs="NikoshBAN"/>
          <w:b/>
          <w:bCs/>
          <w:sz w:val="32"/>
          <w:szCs w:val="32"/>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মাদক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পাচার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প্রতিরোধে</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অভিযান</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পরিচালনা</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ও</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নিয়মিত</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মামলা</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রুজুকরণ</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ত্রৈমাসিক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ভিত্তিতে</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মাদক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ব্যবসায়ীদের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তালিকা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হালনাগাদকরণ</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বিভাগীয়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পর্যায়ে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মাদকাসক্তি</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নিরাময়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কেন্দ্র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স্থাপন</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ইউনিভার্সেল</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ট্রিটমেন্ট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কারিকুলাম</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অনুযায়ী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চিকিৎসক,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বিশেষজ্ঞ,</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কাউন্সিলর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ও</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মনোবিজ্ঞানীদের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প্রশিক্ষণ</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প্রদান</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বুলেটিন,</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স্যুভেনির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ও</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বার্ষিক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ড্রাগ</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রিপোর্ট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নিয়মিত</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প্রকাশকরণ</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মাদকবিরোধী</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প্রচারণা,</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লিফলেট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ও</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পোস্টার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বিতরণ</w:t>
      </w:r>
      <w:r w:rsidRPr="002611A4">
        <w:rPr>
          <w:rFonts w:ascii="NikoshBAN" w:eastAsia="Nikosh" w:hAnsi="NikoshBAN" w:cs="NikoshBAN"/>
          <w:bCs/>
          <w:sz w:val="26"/>
          <w:szCs w:val="26"/>
          <w:lang w:bidi="bn-BD"/>
        </w:rPr>
        <w:t>;</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মাদকবিরোধী</w:t>
      </w:r>
      <w:r w:rsidRPr="002611A4">
        <w:rPr>
          <w:rFonts w:ascii="NikoshBAN" w:eastAsia="Nikosh" w:hAnsi="NikoshBAN" w:cs="NikoshBAN"/>
          <w:b/>
          <w:sz w:val="26"/>
          <w:szCs w:val="26"/>
          <w:cs/>
          <w:lang w:bidi="bn-IN"/>
        </w:rPr>
        <w:t xml:space="preserve"> টিভিসি, টকশো, থিম সং,</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শর্ট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ফিল্ম</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IN"/>
        </w:rPr>
        <w:t xml:space="preserve">ইত্যাদি </w:t>
      </w:r>
      <w:r w:rsidRPr="002611A4">
        <w:rPr>
          <w:rFonts w:ascii="NikoshBAN" w:eastAsia="Nikosh" w:hAnsi="NikoshBAN" w:cs="NikoshBAN"/>
          <w:b/>
          <w:sz w:val="26"/>
          <w:szCs w:val="26"/>
          <w:cs/>
          <w:lang w:bidi="bn-BD"/>
        </w:rPr>
        <w:t>তৈরি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ও</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প্রদর্শন</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ইলেকট্রনিক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ও</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প্রিন্ট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মিডিয়ায়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মাদকবিরোধী</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আলোচনা</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ও</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প্রচার</w:t>
      </w:r>
      <w:r w:rsidRPr="002611A4">
        <w:rPr>
          <w:rFonts w:ascii="NikoshBAN" w:eastAsia="Nikosh" w:hAnsi="NikoshBAN" w:cs="NikoshBAN"/>
          <w:b/>
          <w:sz w:val="26"/>
          <w:szCs w:val="26"/>
          <w:cs/>
          <w:lang w:bidi="bn-IN"/>
        </w:rPr>
        <w:t xml:space="preserve"> </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শিক্ষা</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কারিকুলামে</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মাদক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সংক্রান্ত</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বিষয়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অন্তর্ভুক্তকরণ</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lastRenderedPageBreak/>
        <w:t>মাধ্যমিক</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উচ্চ</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মাধ্যমিক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ও</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তদূর্ধ</w:t>
      </w:r>
      <w:r w:rsidR="003D4DD6">
        <w:rPr>
          <w:rFonts w:ascii="NikoshBAN" w:eastAsia="Nikosh" w:hAnsi="NikoshBAN" w:cs="NikoshBAN"/>
          <w:b/>
          <w:sz w:val="26"/>
          <w:szCs w:val="26"/>
          <w:cs/>
          <w:lang w:bidi="bn-BD"/>
        </w:rPr>
        <w:t>্ব</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পর্যায়ের</w:t>
      </w:r>
      <w:r w:rsidR="00B21C76"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শিক্ষা</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প্রতিষ্ঠানে</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মাদকবিরোধী</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সচেতনতামূলক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কার্যক্রম</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বাস্তবায়ন</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কারাগারসমূহে</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মাদকবিরোধী</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সচেতনতামূলক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কার্যক্রম</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বাস্তবায়ন</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IN"/>
        </w:rPr>
        <w:t>ধর্মীয় প্রতিষ্ঠানগুলোর মাধ্যমে মাদকবিরোধী প্রচার কার্যক্রম;</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সকল</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জেলায়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বেসরকারি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মাদকাসক্তি</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নিরাময়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কেন্দ্র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স্থাপন</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দক্ষতা</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উন্নয়নের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জন্য</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প্রশিক্ষণ</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প্রদান</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p>
    <w:p w:rsidR="005A0A76" w:rsidRPr="002611A4" w:rsidRDefault="005A0A76" w:rsidP="00FE2025">
      <w:pPr>
        <w:numPr>
          <w:ilvl w:val="0"/>
          <w:numId w:val="3"/>
        </w:numPr>
        <w:spacing w:after="120" w:line="276" w:lineRule="auto"/>
        <w:ind w:left="720"/>
        <w:rPr>
          <w:rFonts w:ascii="NikoshBAN" w:eastAsia="Nikosh" w:hAnsi="NikoshBAN" w:cs="NikoshBAN"/>
          <w:b/>
          <w:sz w:val="26"/>
          <w:szCs w:val="26"/>
          <w:lang w:bidi="bn-BD"/>
        </w:rPr>
      </w:pPr>
      <w:r w:rsidRPr="002611A4">
        <w:rPr>
          <w:rFonts w:ascii="NikoshBAN" w:eastAsia="Nikosh" w:hAnsi="NikoshBAN" w:cs="NikoshBAN"/>
          <w:b/>
          <w:sz w:val="26"/>
          <w:szCs w:val="26"/>
          <w:cs/>
          <w:lang w:bidi="bn-BD"/>
        </w:rPr>
        <w:t>ভৌত</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অবকাঠামো</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নির্মাণ</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cs/>
          <w:lang w:bidi="bn-BD"/>
        </w:rPr>
        <w:t>উন্নয়ন</w:t>
      </w:r>
      <w:r w:rsidRPr="002611A4">
        <w:rPr>
          <w:rFonts w:ascii="NikoshBAN" w:eastAsia="Nikosh" w:hAnsi="NikoshBAN" w:cs="NikoshBAN"/>
          <w:bCs/>
          <w:sz w:val="26"/>
          <w:szCs w:val="26"/>
          <w:lang w:bidi="bn-BD"/>
        </w:rPr>
        <w:t>;</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এবং</w:t>
      </w:r>
    </w:p>
    <w:p w:rsidR="005A0A76" w:rsidRPr="002611A4" w:rsidRDefault="005A0A76" w:rsidP="00FE2025">
      <w:pPr>
        <w:numPr>
          <w:ilvl w:val="0"/>
          <w:numId w:val="3"/>
        </w:numPr>
        <w:spacing w:after="120" w:line="276" w:lineRule="auto"/>
        <w:ind w:left="720"/>
        <w:rPr>
          <w:rFonts w:ascii="NikoshBAN" w:eastAsia="Nikosh" w:hAnsi="NikoshBAN" w:cs="NikoshBAN"/>
          <w:b/>
          <w:sz w:val="24"/>
          <w:szCs w:val="24"/>
          <w:lang w:bidi="bn-BD"/>
        </w:rPr>
      </w:pPr>
      <w:r w:rsidRPr="002611A4">
        <w:rPr>
          <w:rFonts w:ascii="NikoshBAN" w:eastAsia="Nikosh" w:hAnsi="NikoshBAN" w:cs="NikoshBAN"/>
          <w:b/>
          <w:sz w:val="26"/>
          <w:szCs w:val="26"/>
          <w:cs/>
          <w:lang w:bidi="bn-BD"/>
        </w:rPr>
        <w:t>প্রিকারসর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কেমিক্যালসহ</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অন্যান্য</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লাইসেন্সিদের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সেবা</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প্রদান</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hi-IN"/>
        </w:rPr>
        <w:t>।</w:t>
      </w:r>
    </w:p>
    <w:p w:rsidR="005A0A76" w:rsidRPr="002611A4" w:rsidRDefault="00F37B81" w:rsidP="005A0A76">
      <w:pPr>
        <w:rPr>
          <w:rFonts w:ascii="NikoshBAN" w:eastAsia="Nikosh" w:hAnsi="NikoshBAN" w:cs="NikoshBAN" w:hint="cs"/>
          <w:b/>
          <w:bCs/>
          <w:sz w:val="32"/>
          <w:szCs w:val="32"/>
          <w:cs/>
          <w:lang w:bidi="bn-BD"/>
        </w:rPr>
      </w:pPr>
      <w:r w:rsidRPr="002611A4">
        <w:rPr>
          <w:rFonts w:ascii="NikoshBAN" w:eastAsia="Nikosh" w:hAnsi="NikoshBAN" w:cs="NikoshBAN"/>
          <w:b/>
          <w:bCs/>
          <w:sz w:val="32"/>
          <w:szCs w:val="32"/>
          <w:cs/>
          <w:lang w:bidi="bn-BD"/>
        </w:rPr>
        <w:t>৬.</w:t>
      </w:r>
      <w:r w:rsidR="005A0A76" w:rsidRPr="002611A4">
        <w:rPr>
          <w:rFonts w:ascii="NikoshBAN" w:eastAsia="Nikosh" w:hAnsi="NikoshBAN" w:cs="NikoshBAN"/>
          <w:b/>
          <w:bCs/>
          <w:sz w:val="32"/>
          <w:szCs w:val="32"/>
          <w:cs/>
          <w:lang w:bidi="bn-BD"/>
        </w:rPr>
        <w:t xml:space="preserve"> জনব</w:t>
      </w:r>
      <w:r w:rsidR="001247E5" w:rsidRPr="002611A4">
        <w:rPr>
          <w:rFonts w:ascii="NikoshBAN" w:eastAsia="Nikosh" w:hAnsi="NikoshBAN" w:cs="NikoshBAN"/>
          <w:b/>
          <w:bCs/>
          <w:sz w:val="32"/>
          <w:szCs w:val="32"/>
          <w:lang w:bidi="bn-BD"/>
        </w:rPr>
        <w:t>ল :</w:t>
      </w:r>
      <w:r w:rsidR="005A0A76" w:rsidRPr="002611A4">
        <w:rPr>
          <w:rFonts w:ascii="NikoshBAN" w:eastAsia="Nikosh" w:hAnsi="NikoshBAN" w:cs="NikoshBAN"/>
          <w:b/>
          <w:bCs/>
          <w:sz w:val="32"/>
          <w:szCs w:val="32"/>
          <w:lang w:bidi="bn-BD"/>
        </w:rPr>
        <w:t xml:space="preserve"> </w:t>
      </w:r>
    </w:p>
    <w:tbl>
      <w:tblPr>
        <w:tblW w:w="4653"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5"/>
        <w:gridCol w:w="1184"/>
        <w:gridCol w:w="2868"/>
        <w:gridCol w:w="2249"/>
        <w:gridCol w:w="1807"/>
      </w:tblGrid>
      <w:tr w:rsidR="00042187" w:rsidRPr="002611A4" w:rsidTr="00042187">
        <w:trPr>
          <w:trHeight w:val="409"/>
          <w:tblHeader/>
          <w:jc w:val="center"/>
        </w:trPr>
        <w:tc>
          <w:tcPr>
            <w:tcW w:w="288" w:type="pct"/>
            <w:shd w:val="clear" w:color="auto" w:fill="D9D9D9"/>
          </w:tcPr>
          <w:p w:rsidR="005A0A76" w:rsidRPr="002611A4" w:rsidRDefault="00B21C76" w:rsidP="00D651ED">
            <w:pPr>
              <w:spacing w:after="0" w:line="276" w:lineRule="auto"/>
              <w:jc w:val="center"/>
              <w:rPr>
                <w:rFonts w:ascii="SutonnyMJ" w:hAnsi="SutonnyMJ" w:cs="SutonnyMJ"/>
                <w:b/>
                <w:bCs/>
                <w:sz w:val="24"/>
                <w:szCs w:val="24"/>
              </w:rPr>
            </w:pPr>
            <w:r w:rsidRPr="002611A4">
              <w:rPr>
                <w:rFonts w:ascii="NikoshBAN" w:hAnsi="NikoshBAN" w:cs="NikoshBAN" w:hint="cs"/>
                <w:b/>
                <w:bCs/>
                <w:sz w:val="24"/>
                <w:szCs w:val="24"/>
                <w:cs/>
                <w:lang w:bidi="bn-IN"/>
              </w:rPr>
              <w:t>ক্রম</w:t>
            </w:r>
          </w:p>
        </w:tc>
        <w:tc>
          <w:tcPr>
            <w:tcW w:w="688" w:type="pct"/>
            <w:shd w:val="clear" w:color="auto" w:fill="D9D9D9"/>
          </w:tcPr>
          <w:p w:rsidR="005A0A76" w:rsidRPr="002611A4" w:rsidRDefault="005A0A76" w:rsidP="00D651ED">
            <w:pPr>
              <w:spacing w:after="0" w:line="276" w:lineRule="auto"/>
              <w:jc w:val="center"/>
              <w:rPr>
                <w:rFonts w:ascii="SutonnyMJ" w:hAnsi="SutonnyMJ" w:cs="SutonnyMJ"/>
                <w:b/>
                <w:bCs/>
                <w:sz w:val="24"/>
                <w:szCs w:val="24"/>
              </w:rPr>
            </w:pPr>
            <w:r w:rsidRPr="002611A4">
              <w:rPr>
                <w:rFonts w:ascii="NikoshBAN" w:hAnsi="NikoshBAN" w:cs="NikoshBAN"/>
                <w:b/>
                <w:bCs/>
                <w:sz w:val="24"/>
                <w:szCs w:val="24"/>
              </w:rPr>
              <w:t xml:space="preserve">গ্রেড </w:t>
            </w:r>
          </w:p>
        </w:tc>
        <w:tc>
          <w:tcPr>
            <w:tcW w:w="1667" w:type="pct"/>
            <w:shd w:val="clear" w:color="auto" w:fill="D9D9D9"/>
          </w:tcPr>
          <w:p w:rsidR="005A0A76" w:rsidRPr="002611A4" w:rsidRDefault="005A0A76" w:rsidP="00D651ED">
            <w:pPr>
              <w:spacing w:after="0" w:line="276" w:lineRule="auto"/>
              <w:jc w:val="center"/>
              <w:rPr>
                <w:rFonts w:ascii="NikoshBAN" w:hAnsi="NikoshBAN" w:cs="NikoshBAN"/>
                <w:b/>
                <w:bCs/>
                <w:sz w:val="24"/>
                <w:szCs w:val="24"/>
              </w:rPr>
            </w:pPr>
            <w:r w:rsidRPr="002611A4">
              <w:rPr>
                <w:rFonts w:ascii="NikoshBAN" w:hAnsi="NikoshBAN" w:cs="NikoshBAN"/>
                <w:b/>
                <w:bCs/>
                <w:sz w:val="24"/>
                <w:szCs w:val="24"/>
              </w:rPr>
              <w:t xml:space="preserve">মঞ্জুরিকৃত জনবল  </w:t>
            </w:r>
          </w:p>
        </w:tc>
        <w:tc>
          <w:tcPr>
            <w:tcW w:w="1307" w:type="pct"/>
            <w:shd w:val="clear" w:color="auto" w:fill="D9D9D9"/>
          </w:tcPr>
          <w:p w:rsidR="005A0A76" w:rsidRPr="002611A4" w:rsidRDefault="005A0A76" w:rsidP="00D651ED">
            <w:pPr>
              <w:spacing w:after="0" w:line="276" w:lineRule="auto"/>
              <w:jc w:val="center"/>
              <w:rPr>
                <w:rFonts w:ascii="NikoshBAN" w:hAnsi="NikoshBAN" w:cs="NikoshBAN"/>
                <w:b/>
                <w:bCs/>
                <w:sz w:val="24"/>
                <w:szCs w:val="24"/>
              </w:rPr>
            </w:pPr>
            <w:r w:rsidRPr="002611A4">
              <w:rPr>
                <w:rFonts w:ascii="NikoshBAN" w:hAnsi="NikoshBAN" w:cs="NikoshBAN"/>
                <w:b/>
                <w:bCs/>
                <w:sz w:val="24"/>
                <w:szCs w:val="24"/>
              </w:rPr>
              <w:t>কর্মরত জনবল</w:t>
            </w:r>
          </w:p>
        </w:tc>
        <w:tc>
          <w:tcPr>
            <w:tcW w:w="1051" w:type="pct"/>
            <w:shd w:val="clear" w:color="auto" w:fill="D9D9D9"/>
          </w:tcPr>
          <w:p w:rsidR="005A0A76" w:rsidRPr="002611A4" w:rsidRDefault="005A0A76" w:rsidP="00D651ED">
            <w:pPr>
              <w:spacing w:after="0" w:line="276" w:lineRule="auto"/>
              <w:jc w:val="center"/>
              <w:rPr>
                <w:rFonts w:ascii="NikoshBAN" w:hAnsi="NikoshBAN" w:cs="NikoshBAN"/>
                <w:b/>
                <w:bCs/>
                <w:sz w:val="24"/>
                <w:szCs w:val="24"/>
              </w:rPr>
            </w:pPr>
            <w:r w:rsidRPr="002611A4">
              <w:rPr>
                <w:rFonts w:ascii="NikoshBAN" w:hAnsi="NikoshBAN" w:cs="NikoshBAN"/>
                <w:b/>
                <w:bCs/>
                <w:sz w:val="24"/>
                <w:szCs w:val="24"/>
              </w:rPr>
              <w:t>শূন্যপদ</w:t>
            </w:r>
          </w:p>
        </w:tc>
      </w:tr>
      <w:tr w:rsidR="00042187" w:rsidRPr="002611A4" w:rsidTr="00042187">
        <w:trPr>
          <w:trHeight w:val="409"/>
          <w:jc w:val="center"/>
        </w:trPr>
        <w:tc>
          <w:tcPr>
            <w:tcW w:w="288"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1</w:t>
            </w:r>
          </w:p>
        </w:tc>
        <w:tc>
          <w:tcPr>
            <w:tcW w:w="688" w:type="pct"/>
          </w:tcPr>
          <w:p w:rsidR="00042187" w:rsidRPr="002611A4" w:rsidRDefault="00042187" w:rsidP="00D651ED">
            <w:pPr>
              <w:spacing w:after="0" w:line="276" w:lineRule="auto"/>
              <w:jc w:val="center"/>
              <w:rPr>
                <w:rFonts w:ascii="SutonnyMJ" w:hAnsi="SutonnyMJ" w:cs="SutonnyMJ"/>
              </w:rPr>
            </w:pPr>
            <w:r w:rsidRPr="002611A4">
              <w:rPr>
                <w:rFonts w:ascii="NikoshBAN" w:hAnsi="NikoshBAN" w:cs="NikoshBAN"/>
              </w:rPr>
              <w:t>1ম -৯ম</w:t>
            </w:r>
          </w:p>
        </w:tc>
        <w:tc>
          <w:tcPr>
            <w:tcW w:w="1667"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308</w:t>
            </w:r>
          </w:p>
        </w:tc>
        <w:tc>
          <w:tcPr>
            <w:tcW w:w="1307" w:type="pct"/>
          </w:tcPr>
          <w:p w:rsidR="00042187" w:rsidRPr="002611A4" w:rsidRDefault="00042187" w:rsidP="00BD5DB4">
            <w:pPr>
              <w:spacing w:after="0" w:line="276" w:lineRule="auto"/>
              <w:jc w:val="center"/>
              <w:rPr>
                <w:rFonts w:ascii="NikoshBAN" w:hAnsi="NikoshBAN" w:cs="NikoshBAN"/>
              </w:rPr>
            </w:pPr>
            <w:r w:rsidRPr="002611A4">
              <w:rPr>
                <w:rFonts w:ascii="NikoshBAN" w:hAnsi="NikoshBAN" w:cs="NikoshBAN"/>
              </w:rPr>
              <w:t>১৩৬</w:t>
            </w:r>
          </w:p>
        </w:tc>
        <w:tc>
          <w:tcPr>
            <w:tcW w:w="1051" w:type="pct"/>
          </w:tcPr>
          <w:p w:rsidR="00042187" w:rsidRPr="002611A4" w:rsidRDefault="00653A9A" w:rsidP="00D651ED">
            <w:pPr>
              <w:spacing w:after="0" w:line="276" w:lineRule="auto"/>
              <w:jc w:val="center"/>
              <w:rPr>
                <w:rFonts w:ascii="NikoshBAN" w:hAnsi="NikoshBAN" w:cs="NikoshBAN"/>
              </w:rPr>
            </w:pPr>
            <w:r w:rsidRPr="002611A4">
              <w:rPr>
                <w:rFonts w:ascii="NikoshBAN" w:hAnsi="NikoshBAN" w:cs="NikoshBAN"/>
              </w:rPr>
              <w:t>172</w:t>
            </w:r>
          </w:p>
        </w:tc>
      </w:tr>
      <w:tr w:rsidR="00042187" w:rsidRPr="002611A4" w:rsidTr="00042187">
        <w:trPr>
          <w:trHeight w:val="409"/>
          <w:jc w:val="center"/>
        </w:trPr>
        <w:tc>
          <w:tcPr>
            <w:tcW w:w="288"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2</w:t>
            </w:r>
          </w:p>
        </w:tc>
        <w:tc>
          <w:tcPr>
            <w:tcW w:w="688" w:type="pct"/>
          </w:tcPr>
          <w:p w:rsidR="00042187" w:rsidRPr="002611A4" w:rsidRDefault="00042187" w:rsidP="00D651ED">
            <w:pPr>
              <w:spacing w:after="0" w:line="276" w:lineRule="auto"/>
              <w:jc w:val="center"/>
              <w:rPr>
                <w:rFonts w:ascii="SutonnyMJ" w:hAnsi="SutonnyMJ" w:cs="SutonnyMJ"/>
              </w:rPr>
            </w:pPr>
            <w:r w:rsidRPr="002611A4">
              <w:rPr>
                <w:rFonts w:ascii="NikoshBAN" w:hAnsi="NikoshBAN" w:cs="NikoshBAN"/>
              </w:rPr>
              <w:t>10ম</w:t>
            </w:r>
          </w:p>
        </w:tc>
        <w:tc>
          <w:tcPr>
            <w:tcW w:w="1667"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297</w:t>
            </w:r>
          </w:p>
        </w:tc>
        <w:tc>
          <w:tcPr>
            <w:tcW w:w="1307" w:type="pct"/>
          </w:tcPr>
          <w:p w:rsidR="00042187" w:rsidRPr="002611A4" w:rsidRDefault="00042187" w:rsidP="00BD5DB4">
            <w:pPr>
              <w:spacing w:after="0" w:line="276" w:lineRule="auto"/>
              <w:jc w:val="center"/>
              <w:rPr>
                <w:rFonts w:ascii="NikoshBAN" w:hAnsi="NikoshBAN" w:cs="NikoshBAN"/>
              </w:rPr>
            </w:pPr>
            <w:r w:rsidRPr="002611A4">
              <w:rPr>
                <w:rFonts w:ascii="NikoshBAN" w:hAnsi="NikoshBAN" w:cs="NikoshBAN"/>
              </w:rPr>
              <w:t>২১০</w:t>
            </w:r>
          </w:p>
        </w:tc>
        <w:tc>
          <w:tcPr>
            <w:tcW w:w="1051" w:type="pct"/>
          </w:tcPr>
          <w:p w:rsidR="00042187" w:rsidRPr="002611A4" w:rsidRDefault="00653A9A" w:rsidP="00D651ED">
            <w:pPr>
              <w:spacing w:after="0" w:line="276" w:lineRule="auto"/>
              <w:jc w:val="center"/>
              <w:rPr>
                <w:rFonts w:ascii="NikoshBAN" w:hAnsi="NikoshBAN" w:cs="NikoshBAN"/>
              </w:rPr>
            </w:pPr>
            <w:r w:rsidRPr="002611A4">
              <w:rPr>
                <w:rFonts w:ascii="NikoshBAN" w:hAnsi="NikoshBAN" w:cs="NikoshBAN"/>
              </w:rPr>
              <w:t>87</w:t>
            </w:r>
          </w:p>
        </w:tc>
      </w:tr>
      <w:tr w:rsidR="00042187" w:rsidRPr="002611A4" w:rsidTr="00042187">
        <w:trPr>
          <w:trHeight w:val="409"/>
          <w:jc w:val="center"/>
        </w:trPr>
        <w:tc>
          <w:tcPr>
            <w:tcW w:w="288"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3</w:t>
            </w:r>
          </w:p>
        </w:tc>
        <w:tc>
          <w:tcPr>
            <w:tcW w:w="688"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১১তম-১৭তম</w:t>
            </w:r>
          </w:p>
        </w:tc>
        <w:tc>
          <w:tcPr>
            <w:tcW w:w="1667"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2143</w:t>
            </w:r>
          </w:p>
        </w:tc>
        <w:tc>
          <w:tcPr>
            <w:tcW w:w="1307" w:type="pct"/>
          </w:tcPr>
          <w:p w:rsidR="00042187" w:rsidRPr="002611A4" w:rsidRDefault="00042187" w:rsidP="00BD5DB4">
            <w:pPr>
              <w:spacing w:after="0" w:line="276" w:lineRule="auto"/>
              <w:jc w:val="center"/>
              <w:rPr>
                <w:rFonts w:ascii="NikoshBAN" w:hAnsi="NikoshBAN" w:cs="NikoshBAN"/>
              </w:rPr>
            </w:pPr>
            <w:r w:rsidRPr="002611A4">
              <w:rPr>
                <w:rFonts w:ascii="NikoshBAN" w:hAnsi="NikoshBAN" w:cs="NikoshBAN"/>
              </w:rPr>
              <w:t>১৫৭৬</w:t>
            </w:r>
          </w:p>
        </w:tc>
        <w:tc>
          <w:tcPr>
            <w:tcW w:w="1051" w:type="pct"/>
          </w:tcPr>
          <w:p w:rsidR="00042187" w:rsidRPr="002611A4" w:rsidRDefault="00653A9A" w:rsidP="00D651ED">
            <w:pPr>
              <w:spacing w:after="0" w:line="276" w:lineRule="auto"/>
              <w:jc w:val="center"/>
              <w:rPr>
                <w:rFonts w:ascii="NikoshBAN" w:hAnsi="NikoshBAN" w:cs="NikoshBAN"/>
              </w:rPr>
            </w:pPr>
            <w:r w:rsidRPr="002611A4">
              <w:rPr>
                <w:rFonts w:ascii="NikoshBAN" w:hAnsi="NikoshBAN" w:cs="NikoshBAN"/>
              </w:rPr>
              <w:t>567</w:t>
            </w:r>
          </w:p>
        </w:tc>
      </w:tr>
      <w:tr w:rsidR="00042187" w:rsidRPr="002611A4" w:rsidTr="00042187">
        <w:trPr>
          <w:trHeight w:val="409"/>
          <w:jc w:val="center"/>
        </w:trPr>
        <w:tc>
          <w:tcPr>
            <w:tcW w:w="288"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4</w:t>
            </w:r>
          </w:p>
        </w:tc>
        <w:tc>
          <w:tcPr>
            <w:tcW w:w="688"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১৮তম-২০তম</w:t>
            </w:r>
          </w:p>
        </w:tc>
        <w:tc>
          <w:tcPr>
            <w:tcW w:w="1667"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311</w:t>
            </w:r>
          </w:p>
        </w:tc>
        <w:tc>
          <w:tcPr>
            <w:tcW w:w="1307" w:type="pct"/>
          </w:tcPr>
          <w:p w:rsidR="00042187" w:rsidRPr="002611A4" w:rsidRDefault="00042187" w:rsidP="00BD5DB4">
            <w:pPr>
              <w:spacing w:after="0" w:line="276" w:lineRule="auto"/>
              <w:jc w:val="center"/>
              <w:rPr>
                <w:rFonts w:ascii="NikoshBAN" w:hAnsi="NikoshBAN" w:cs="NikoshBAN"/>
              </w:rPr>
            </w:pPr>
            <w:r w:rsidRPr="002611A4">
              <w:rPr>
                <w:rFonts w:ascii="NikoshBAN" w:hAnsi="NikoshBAN" w:cs="NikoshBAN"/>
              </w:rPr>
              <w:t>১৮৬</w:t>
            </w:r>
          </w:p>
        </w:tc>
        <w:tc>
          <w:tcPr>
            <w:tcW w:w="1051" w:type="pct"/>
            <w:vAlign w:val="center"/>
          </w:tcPr>
          <w:p w:rsidR="00042187" w:rsidRPr="002611A4" w:rsidRDefault="00653A9A" w:rsidP="00D651ED">
            <w:pPr>
              <w:spacing w:after="0" w:line="276" w:lineRule="auto"/>
              <w:ind w:left="-72" w:right="-58"/>
              <w:jc w:val="center"/>
              <w:rPr>
                <w:rFonts w:ascii="NikoshBAN" w:hAnsi="NikoshBAN" w:cs="NikoshBAN"/>
              </w:rPr>
            </w:pPr>
            <w:r w:rsidRPr="002611A4">
              <w:rPr>
                <w:rFonts w:ascii="NikoshBAN" w:hAnsi="NikoshBAN" w:cs="NikoshBAN"/>
              </w:rPr>
              <w:t>125</w:t>
            </w:r>
          </w:p>
        </w:tc>
      </w:tr>
      <w:tr w:rsidR="00042187" w:rsidRPr="002611A4" w:rsidTr="00042187">
        <w:trPr>
          <w:trHeight w:val="409"/>
          <w:jc w:val="center"/>
        </w:trPr>
        <w:tc>
          <w:tcPr>
            <w:tcW w:w="288" w:type="pct"/>
            <w:vAlign w:val="center"/>
          </w:tcPr>
          <w:p w:rsidR="00042187" w:rsidRPr="002611A4" w:rsidRDefault="00042187" w:rsidP="00D651ED">
            <w:pPr>
              <w:spacing w:after="0" w:line="276" w:lineRule="auto"/>
              <w:ind w:left="-72" w:right="-58"/>
              <w:jc w:val="center"/>
              <w:rPr>
                <w:rFonts w:ascii="NikoshBAN" w:hAnsi="NikoshBAN" w:cs="NikoshBAN"/>
              </w:rPr>
            </w:pPr>
          </w:p>
        </w:tc>
        <w:tc>
          <w:tcPr>
            <w:tcW w:w="688"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মোট =</w:t>
            </w:r>
          </w:p>
        </w:tc>
        <w:tc>
          <w:tcPr>
            <w:tcW w:w="1667" w:type="pct"/>
          </w:tcPr>
          <w:p w:rsidR="00042187" w:rsidRPr="002611A4" w:rsidRDefault="00042187" w:rsidP="00D651ED">
            <w:pPr>
              <w:spacing w:after="0" w:line="276" w:lineRule="auto"/>
              <w:jc w:val="center"/>
              <w:rPr>
                <w:rFonts w:ascii="NikoshBAN" w:hAnsi="NikoshBAN" w:cs="NikoshBAN"/>
              </w:rPr>
            </w:pPr>
            <w:r w:rsidRPr="002611A4">
              <w:rPr>
                <w:rFonts w:ascii="NikoshBAN" w:hAnsi="NikoshBAN" w:cs="NikoshBAN"/>
              </w:rPr>
              <w:t>3059</w:t>
            </w:r>
          </w:p>
        </w:tc>
        <w:tc>
          <w:tcPr>
            <w:tcW w:w="1307" w:type="pct"/>
          </w:tcPr>
          <w:p w:rsidR="00042187" w:rsidRPr="002611A4" w:rsidRDefault="00042187" w:rsidP="00BD5DB4">
            <w:pPr>
              <w:spacing w:after="0" w:line="276" w:lineRule="auto"/>
              <w:jc w:val="center"/>
              <w:rPr>
                <w:rFonts w:ascii="NikoshBAN" w:hAnsi="NikoshBAN" w:cs="NikoshBAN"/>
              </w:rPr>
            </w:pPr>
            <w:r w:rsidRPr="002611A4">
              <w:rPr>
                <w:rFonts w:ascii="NikoshBAN" w:hAnsi="NikoshBAN" w:cs="NikoshBAN"/>
              </w:rPr>
              <w:t>২১০৮</w:t>
            </w:r>
          </w:p>
        </w:tc>
        <w:tc>
          <w:tcPr>
            <w:tcW w:w="1051" w:type="pct"/>
          </w:tcPr>
          <w:p w:rsidR="00042187" w:rsidRPr="002611A4" w:rsidRDefault="00653A9A" w:rsidP="00D651ED">
            <w:pPr>
              <w:spacing w:after="0" w:line="276" w:lineRule="auto"/>
              <w:jc w:val="center"/>
              <w:rPr>
                <w:rFonts w:ascii="NikoshBAN" w:hAnsi="NikoshBAN" w:cs="NikoshBAN"/>
              </w:rPr>
            </w:pPr>
            <w:r w:rsidRPr="002611A4">
              <w:rPr>
                <w:rFonts w:ascii="NikoshBAN" w:hAnsi="NikoshBAN" w:cs="NikoshBAN"/>
              </w:rPr>
              <w:t>951</w:t>
            </w:r>
          </w:p>
        </w:tc>
      </w:tr>
    </w:tbl>
    <w:p w:rsidR="005A0A76" w:rsidRPr="002611A4" w:rsidRDefault="005A0A76" w:rsidP="005A0A76">
      <w:pPr>
        <w:spacing w:line="240" w:lineRule="auto"/>
        <w:ind w:left="-274"/>
        <w:rPr>
          <w:rFonts w:ascii="SutonnyMJ" w:hAnsi="SutonnyMJ" w:cs="SutonnyMJ"/>
          <w:b/>
          <w:sz w:val="2"/>
          <w:szCs w:val="28"/>
        </w:rPr>
      </w:pPr>
    </w:p>
    <w:p w:rsidR="005A0A76" w:rsidRPr="002611A4" w:rsidRDefault="00F37B81" w:rsidP="005A0A76">
      <w:pPr>
        <w:tabs>
          <w:tab w:val="left" w:pos="2375"/>
        </w:tabs>
        <w:spacing w:after="0"/>
        <w:jc w:val="both"/>
        <w:rPr>
          <w:rFonts w:ascii="NikoshBAN" w:hAnsi="NikoshBAN" w:cs="NikoshBAN"/>
          <w:b/>
          <w:bCs/>
          <w:sz w:val="32"/>
          <w:szCs w:val="32"/>
        </w:rPr>
      </w:pPr>
      <w:r w:rsidRPr="002611A4">
        <w:rPr>
          <w:rFonts w:ascii="NikoshBAN" w:eastAsia="Nikosh" w:hAnsi="NikoshBAN" w:cs="NikoshBAN"/>
          <w:b/>
          <w:bCs/>
          <w:sz w:val="32"/>
          <w:szCs w:val="32"/>
          <w:cs/>
          <w:lang w:bidi="bn-BD"/>
        </w:rPr>
        <w:t>৭.</w:t>
      </w:r>
      <w:r w:rsidR="005A0A76" w:rsidRPr="002611A4">
        <w:rPr>
          <w:rFonts w:ascii="NikoshBAN" w:eastAsia="Nikosh" w:hAnsi="NikoshBAN" w:cs="NikoshBAN"/>
          <w:b/>
          <w:bCs/>
          <w:sz w:val="32"/>
          <w:szCs w:val="32"/>
          <w:cs/>
          <w:lang w:bidi="bn-BD"/>
        </w:rPr>
        <w:t xml:space="preserve"> মাঠ পর্যায়ের অফিস</w:t>
      </w:r>
      <w:r w:rsidR="00B21C76" w:rsidRPr="002611A4">
        <w:rPr>
          <w:rFonts w:ascii="NikoshBAN" w:eastAsia="Nikosh" w:hAnsi="NikoshBAN" w:cs="NikoshBAN"/>
          <w:b/>
          <w:bCs/>
          <w:sz w:val="32"/>
          <w:szCs w:val="32"/>
          <w:lang w:bidi="bn-BD"/>
        </w:rPr>
        <w:t xml:space="preserve"> :</w:t>
      </w:r>
      <w:r w:rsidRPr="002611A4">
        <w:rPr>
          <w:rFonts w:ascii="NikoshBAN" w:eastAsia="Nikosh" w:hAnsi="NikoshBAN" w:cs="NikoshBAN"/>
          <w:b/>
          <w:bCs/>
          <w:sz w:val="32"/>
          <w:szCs w:val="32"/>
          <w:lang w:bidi="bn-BD"/>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3779"/>
      </w:tblGrid>
      <w:tr w:rsidR="005A0A76" w:rsidRPr="002611A4" w:rsidTr="00AC45FF">
        <w:trPr>
          <w:jc w:val="center"/>
        </w:trPr>
        <w:tc>
          <w:tcPr>
            <w:tcW w:w="4928" w:type="dxa"/>
            <w:shd w:val="clear" w:color="auto" w:fill="D9D9D9"/>
            <w:vAlign w:val="center"/>
          </w:tcPr>
          <w:p w:rsidR="005A0A76" w:rsidRPr="002611A4" w:rsidRDefault="005A0A76" w:rsidP="001F5CF9">
            <w:pPr>
              <w:spacing w:after="0" w:line="276" w:lineRule="auto"/>
              <w:jc w:val="center"/>
              <w:rPr>
                <w:rFonts w:ascii="NikoshBAN" w:hAnsi="NikoshBAN" w:cs="NikoshBAN"/>
                <w:b/>
                <w:bCs/>
              </w:rPr>
            </w:pPr>
            <w:r w:rsidRPr="002611A4">
              <w:rPr>
                <w:rFonts w:ascii="NikoshBAN" w:eastAsia="Nikosh" w:hAnsi="NikoshBAN" w:cs="NikoshBAN"/>
                <w:b/>
                <w:bCs/>
                <w:cs/>
                <w:lang w:bidi="bn-BD"/>
              </w:rPr>
              <w:t>অফিসের</w:t>
            </w:r>
            <w:r w:rsidRPr="002611A4">
              <w:rPr>
                <w:rFonts w:ascii="NikoshBAN" w:eastAsia="Nikosh" w:hAnsi="NikoshBAN" w:cs="NikoshBAN"/>
                <w:b/>
                <w:bCs/>
                <w:lang w:bidi="bn-BD"/>
              </w:rPr>
              <w:t>/</w:t>
            </w:r>
            <w:r w:rsidRPr="002611A4">
              <w:rPr>
                <w:rFonts w:ascii="NikoshBAN" w:eastAsia="Nikosh" w:hAnsi="NikoshBAN" w:cs="NikoshBAN"/>
                <w:b/>
                <w:bCs/>
                <w:cs/>
                <w:lang w:bidi="bn-BD"/>
              </w:rPr>
              <w:t xml:space="preserve"> নাম</w:t>
            </w:r>
          </w:p>
        </w:tc>
        <w:tc>
          <w:tcPr>
            <w:tcW w:w="3779" w:type="dxa"/>
            <w:shd w:val="clear" w:color="auto" w:fill="D9D9D9"/>
            <w:vAlign w:val="center"/>
          </w:tcPr>
          <w:p w:rsidR="005A0A76" w:rsidRPr="002611A4" w:rsidRDefault="005A0A76" w:rsidP="001F5CF9">
            <w:pPr>
              <w:spacing w:after="0" w:line="276" w:lineRule="auto"/>
              <w:jc w:val="center"/>
              <w:rPr>
                <w:rFonts w:ascii="NikoshBAN" w:hAnsi="NikoshBAN" w:cs="NikoshBAN"/>
                <w:b/>
                <w:bCs/>
              </w:rPr>
            </w:pPr>
            <w:r w:rsidRPr="002611A4">
              <w:rPr>
                <w:rFonts w:ascii="NikoshBAN" w:eastAsia="Nikosh" w:hAnsi="NikoshBAN" w:cs="NikoshBAN"/>
                <w:b/>
                <w:bCs/>
                <w:cs/>
                <w:lang w:bidi="bn-BD"/>
              </w:rPr>
              <w:t>পুনর্গঠিত সাংগঠনিক কাঠামো</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জেলা কার্যালয়</w:t>
            </w:r>
          </w:p>
        </w:tc>
        <w:tc>
          <w:tcPr>
            <w:tcW w:w="3779"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৬৪টি জেলায় অফিস প্রধান হিসেবে উপপরিচালক পদ অনুমোদন</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মেট্রো কার্যালয়</w:t>
            </w:r>
          </w:p>
        </w:tc>
        <w:tc>
          <w:tcPr>
            <w:tcW w:w="3779"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৪টি (ঢাকা-২টি ও চট্টগ্রাম-২টি)</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বিভাগীয় কার্যালয়</w:t>
            </w:r>
          </w:p>
        </w:tc>
        <w:tc>
          <w:tcPr>
            <w:tcW w:w="3779"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৮টি (ঢাকা</w:t>
            </w:r>
            <w:r w:rsidRPr="002611A4">
              <w:rPr>
                <w:rFonts w:ascii="NikoshBAN" w:eastAsia="Nikosh" w:hAnsi="NikoshBAN" w:cs="NikoshBAN"/>
                <w:lang w:bidi="bn-BD"/>
              </w:rPr>
              <w:t>,</w:t>
            </w:r>
            <w:r w:rsidRPr="002611A4">
              <w:rPr>
                <w:rFonts w:ascii="NikoshBAN" w:eastAsia="Nikosh" w:hAnsi="NikoshBAN" w:cs="NikoshBAN"/>
                <w:cs/>
                <w:lang w:bidi="bn-BD"/>
              </w:rPr>
              <w:t xml:space="preserve"> চট্টগ্রাম</w:t>
            </w:r>
            <w:r w:rsidRPr="002611A4">
              <w:rPr>
                <w:rFonts w:ascii="NikoshBAN" w:eastAsia="Nikosh" w:hAnsi="NikoshBAN" w:cs="NikoshBAN"/>
                <w:lang w:bidi="bn-BD"/>
              </w:rPr>
              <w:t>,</w:t>
            </w:r>
            <w:r w:rsidRPr="002611A4">
              <w:rPr>
                <w:rFonts w:ascii="NikoshBAN" w:eastAsia="Nikosh" w:hAnsi="NikoshBAN" w:cs="NikoshBAN"/>
                <w:cs/>
                <w:lang w:bidi="bn-BD"/>
              </w:rPr>
              <w:t xml:space="preserve"> রাজশাহী</w:t>
            </w:r>
            <w:r w:rsidRPr="002611A4">
              <w:rPr>
                <w:rFonts w:ascii="NikoshBAN" w:eastAsia="Nikosh" w:hAnsi="NikoshBAN" w:cs="NikoshBAN"/>
                <w:lang w:bidi="bn-BD"/>
              </w:rPr>
              <w:t>,</w:t>
            </w:r>
            <w:r w:rsidRPr="002611A4">
              <w:rPr>
                <w:rFonts w:ascii="NikoshBAN" w:eastAsia="Nikosh" w:hAnsi="NikoshBAN" w:cs="NikoshBAN"/>
                <w:cs/>
                <w:lang w:bidi="bn-BD"/>
              </w:rPr>
              <w:t xml:space="preserve"> খুলনা</w:t>
            </w:r>
            <w:r w:rsidRPr="002611A4">
              <w:rPr>
                <w:rFonts w:ascii="NikoshBAN" w:eastAsia="Nikosh" w:hAnsi="NikoshBAN" w:cs="NikoshBAN"/>
                <w:lang w:bidi="bn-BD"/>
              </w:rPr>
              <w:t>,</w:t>
            </w:r>
            <w:r w:rsidRPr="002611A4">
              <w:rPr>
                <w:rFonts w:ascii="NikoshBAN" w:eastAsia="Nikosh" w:hAnsi="NikoshBAN" w:cs="NikoshBAN"/>
                <w:cs/>
                <w:lang w:bidi="bn-BD"/>
              </w:rPr>
              <w:t xml:space="preserve"> বরিশাল</w:t>
            </w:r>
            <w:r w:rsidRPr="002611A4">
              <w:rPr>
                <w:rFonts w:ascii="NikoshBAN" w:eastAsia="Nikosh" w:hAnsi="NikoshBAN" w:cs="NikoshBAN"/>
                <w:lang w:bidi="bn-BD"/>
              </w:rPr>
              <w:t>,</w:t>
            </w:r>
            <w:r w:rsidRPr="002611A4">
              <w:rPr>
                <w:rFonts w:ascii="NikoshBAN" w:eastAsia="Nikosh" w:hAnsi="NikoshBAN" w:cs="NikoshBAN"/>
                <w:cs/>
                <w:lang w:bidi="bn-BD"/>
              </w:rPr>
              <w:t xml:space="preserve"> সিলেট</w:t>
            </w:r>
            <w:r w:rsidRPr="002611A4">
              <w:rPr>
                <w:rFonts w:ascii="NikoshBAN" w:eastAsia="Nikosh" w:hAnsi="NikoshBAN" w:cs="NikoshBAN"/>
                <w:lang w:bidi="bn-BD"/>
              </w:rPr>
              <w:t>,</w:t>
            </w:r>
            <w:r w:rsidRPr="002611A4">
              <w:rPr>
                <w:rFonts w:ascii="NikoshBAN" w:eastAsia="Nikosh" w:hAnsi="NikoshBAN" w:cs="NikoshBAN"/>
                <w:cs/>
                <w:lang w:bidi="bn-BD"/>
              </w:rPr>
              <w:t xml:space="preserve"> রংপুর ও ময়মনসিংহ)</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বিভাগীয় গোয়েন্দা কার্যালয়</w:t>
            </w:r>
          </w:p>
        </w:tc>
        <w:tc>
          <w:tcPr>
            <w:tcW w:w="3779"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৮টি (ঢাকা</w:t>
            </w:r>
            <w:r w:rsidRPr="002611A4">
              <w:rPr>
                <w:rFonts w:ascii="NikoshBAN" w:eastAsia="Nikosh" w:hAnsi="NikoshBAN" w:cs="NikoshBAN"/>
                <w:lang w:bidi="bn-BD"/>
              </w:rPr>
              <w:t>,</w:t>
            </w:r>
            <w:r w:rsidRPr="002611A4">
              <w:rPr>
                <w:rFonts w:ascii="NikoshBAN" w:eastAsia="Nikosh" w:hAnsi="NikoshBAN" w:cs="NikoshBAN"/>
                <w:cs/>
                <w:lang w:bidi="bn-BD"/>
              </w:rPr>
              <w:t xml:space="preserve"> চট্টগ্রাম</w:t>
            </w:r>
            <w:r w:rsidRPr="002611A4">
              <w:rPr>
                <w:rFonts w:ascii="NikoshBAN" w:eastAsia="Nikosh" w:hAnsi="NikoshBAN" w:cs="NikoshBAN"/>
                <w:lang w:bidi="bn-BD"/>
              </w:rPr>
              <w:t>,</w:t>
            </w:r>
            <w:r w:rsidRPr="002611A4">
              <w:rPr>
                <w:rFonts w:ascii="NikoshBAN" w:eastAsia="Nikosh" w:hAnsi="NikoshBAN" w:cs="NikoshBAN"/>
                <w:cs/>
                <w:lang w:bidi="bn-BD"/>
              </w:rPr>
              <w:t xml:space="preserve"> রাজশাহী</w:t>
            </w:r>
            <w:r w:rsidRPr="002611A4">
              <w:rPr>
                <w:rFonts w:ascii="NikoshBAN" w:eastAsia="Nikosh" w:hAnsi="NikoshBAN" w:cs="NikoshBAN"/>
                <w:lang w:bidi="bn-BD"/>
              </w:rPr>
              <w:t>,</w:t>
            </w:r>
            <w:r w:rsidRPr="002611A4">
              <w:rPr>
                <w:rFonts w:ascii="NikoshBAN" w:eastAsia="Nikosh" w:hAnsi="NikoshBAN" w:cs="NikoshBAN"/>
                <w:cs/>
                <w:lang w:bidi="bn-BD"/>
              </w:rPr>
              <w:t xml:space="preserve"> খুলনা</w:t>
            </w:r>
            <w:r w:rsidRPr="002611A4">
              <w:rPr>
                <w:rFonts w:ascii="NikoshBAN" w:eastAsia="Nikosh" w:hAnsi="NikoshBAN" w:cs="NikoshBAN"/>
                <w:lang w:bidi="bn-BD"/>
              </w:rPr>
              <w:t>,</w:t>
            </w:r>
            <w:r w:rsidRPr="002611A4">
              <w:rPr>
                <w:rFonts w:ascii="NikoshBAN" w:eastAsia="Nikosh" w:hAnsi="NikoshBAN" w:cs="NikoshBAN"/>
                <w:cs/>
                <w:lang w:bidi="bn-BD"/>
              </w:rPr>
              <w:t xml:space="preserve"> বরিশাল</w:t>
            </w:r>
            <w:r w:rsidRPr="002611A4">
              <w:rPr>
                <w:rFonts w:ascii="NikoshBAN" w:eastAsia="Nikosh" w:hAnsi="NikoshBAN" w:cs="NikoshBAN"/>
                <w:lang w:bidi="bn-BD"/>
              </w:rPr>
              <w:t>,</w:t>
            </w:r>
            <w:r w:rsidRPr="002611A4">
              <w:rPr>
                <w:rFonts w:ascii="NikoshBAN" w:eastAsia="Nikosh" w:hAnsi="NikoshBAN" w:cs="NikoshBAN"/>
                <w:cs/>
                <w:lang w:bidi="bn-BD"/>
              </w:rPr>
              <w:t xml:space="preserve"> সিলেট</w:t>
            </w:r>
            <w:r w:rsidRPr="002611A4">
              <w:rPr>
                <w:rFonts w:ascii="NikoshBAN" w:eastAsia="Nikosh" w:hAnsi="NikoshBAN" w:cs="NikoshBAN"/>
                <w:lang w:bidi="bn-BD"/>
              </w:rPr>
              <w:t>,</w:t>
            </w:r>
            <w:r w:rsidRPr="002611A4">
              <w:rPr>
                <w:rFonts w:ascii="NikoshBAN" w:eastAsia="Nikosh" w:hAnsi="NikoshBAN" w:cs="NikoshBAN"/>
                <w:cs/>
                <w:lang w:bidi="bn-BD"/>
              </w:rPr>
              <w:t xml:space="preserve"> রংপুর ও ময়মনসিংহ)</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কেন্দ্রীয় রাসায়নিক পরীক্ষাগার</w:t>
            </w:r>
          </w:p>
        </w:tc>
        <w:tc>
          <w:tcPr>
            <w:tcW w:w="3779"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১টি</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eastAsia="Nikosh" w:hAnsi="NikoshBAN" w:cs="NikoshBAN"/>
                <w:cs/>
                <w:lang w:bidi="bn-BD"/>
              </w:rPr>
            </w:pPr>
            <w:r w:rsidRPr="002611A4">
              <w:rPr>
                <w:rFonts w:ascii="NikoshBAN" w:eastAsia="Nikosh" w:hAnsi="NikoshBAN" w:cs="NikoshBAN"/>
                <w:cs/>
                <w:lang w:bidi="bn-BD"/>
              </w:rPr>
              <w:t>রাসায়নিক পরীক্ষাগার</w:t>
            </w:r>
          </w:p>
        </w:tc>
        <w:tc>
          <w:tcPr>
            <w:tcW w:w="3779" w:type="dxa"/>
          </w:tcPr>
          <w:p w:rsidR="005A0A76" w:rsidRPr="002611A4" w:rsidRDefault="005A0A76" w:rsidP="001F5CF9">
            <w:pPr>
              <w:spacing w:after="0" w:line="276" w:lineRule="auto"/>
              <w:rPr>
                <w:rFonts w:ascii="NikoshBAN" w:eastAsia="Nikosh" w:hAnsi="NikoshBAN" w:cs="NikoshBAN"/>
                <w:cs/>
                <w:lang w:bidi="bn-BD"/>
              </w:rPr>
            </w:pPr>
            <w:r w:rsidRPr="002611A4">
              <w:rPr>
                <w:rFonts w:ascii="NikoshBAN" w:eastAsia="Nikosh" w:hAnsi="NikoshBAN" w:cs="NikoshBAN"/>
                <w:cs/>
                <w:lang w:bidi="bn-BD"/>
              </w:rPr>
              <w:t>৭টি</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কেন্দ্রীয় মাদকাসক্তি নিরাময় কেন্দ্র</w:t>
            </w:r>
          </w:p>
        </w:tc>
        <w:tc>
          <w:tcPr>
            <w:tcW w:w="3779" w:type="dxa"/>
          </w:tcPr>
          <w:p w:rsidR="005A0A76" w:rsidRPr="002611A4" w:rsidRDefault="00B21C76" w:rsidP="001F5CF9">
            <w:pPr>
              <w:spacing w:after="0" w:line="276" w:lineRule="auto"/>
              <w:rPr>
                <w:rFonts w:ascii="NikoshBAN" w:hAnsi="NikoshBAN" w:cs="NikoshBAN"/>
              </w:rPr>
            </w:pPr>
            <w:r w:rsidRPr="002611A4">
              <w:rPr>
                <w:rFonts w:ascii="NikoshBAN" w:eastAsia="Nikosh" w:hAnsi="NikoshBAN" w:cs="NikoshBAN"/>
                <w:cs/>
                <w:lang w:bidi="bn-BD"/>
              </w:rPr>
              <w:t>১২৪ শয্যা বিশিষ্ট ১টি</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বিভাগীয় নিরাময় কেন্দ্র</w:t>
            </w:r>
          </w:p>
        </w:tc>
        <w:tc>
          <w:tcPr>
            <w:tcW w:w="3779"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৭টি</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 xml:space="preserve">সমুদ্রবন্দর </w:t>
            </w:r>
          </w:p>
        </w:tc>
        <w:tc>
          <w:tcPr>
            <w:tcW w:w="3779"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২টি</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 xml:space="preserve">স্থলবন্দর </w:t>
            </w:r>
          </w:p>
        </w:tc>
        <w:tc>
          <w:tcPr>
            <w:tcW w:w="3779"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১টি</w:t>
            </w:r>
          </w:p>
        </w:tc>
      </w:tr>
      <w:tr w:rsidR="005A0A76" w:rsidRPr="002611A4" w:rsidTr="00AC45FF">
        <w:trPr>
          <w:jc w:val="center"/>
        </w:trPr>
        <w:tc>
          <w:tcPr>
            <w:tcW w:w="4928"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 xml:space="preserve">বিমানবন্দর  </w:t>
            </w:r>
          </w:p>
        </w:tc>
        <w:tc>
          <w:tcPr>
            <w:tcW w:w="3779" w:type="dxa"/>
          </w:tcPr>
          <w:p w:rsidR="005A0A76" w:rsidRPr="002611A4" w:rsidRDefault="005A0A76" w:rsidP="001F5CF9">
            <w:pPr>
              <w:spacing w:after="0" w:line="276" w:lineRule="auto"/>
              <w:rPr>
                <w:rFonts w:ascii="NikoshBAN" w:hAnsi="NikoshBAN" w:cs="NikoshBAN"/>
              </w:rPr>
            </w:pPr>
            <w:r w:rsidRPr="002611A4">
              <w:rPr>
                <w:rFonts w:ascii="NikoshBAN" w:eastAsia="Nikosh" w:hAnsi="NikoshBAN" w:cs="NikoshBAN"/>
                <w:cs/>
                <w:lang w:bidi="bn-BD"/>
              </w:rPr>
              <w:t>২টি</w:t>
            </w:r>
          </w:p>
        </w:tc>
      </w:tr>
    </w:tbl>
    <w:p w:rsidR="005A0A76" w:rsidRPr="002611A4" w:rsidRDefault="005A0A76" w:rsidP="005A0A76">
      <w:pPr>
        <w:tabs>
          <w:tab w:val="left" w:pos="4683"/>
        </w:tabs>
        <w:spacing w:after="0" w:line="240" w:lineRule="auto"/>
        <w:rPr>
          <w:rFonts w:ascii="NikoshBAN" w:hAnsi="NikoshBAN" w:cs="NikoshBAN"/>
          <w:b/>
          <w:sz w:val="26"/>
          <w:szCs w:val="26"/>
          <w:lang w:val="en-AU"/>
        </w:rPr>
      </w:pPr>
    </w:p>
    <w:p w:rsidR="00DA3295" w:rsidRDefault="00DA3295" w:rsidP="001F5CF9">
      <w:pPr>
        <w:tabs>
          <w:tab w:val="left" w:pos="4683"/>
        </w:tabs>
        <w:spacing w:before="240" w:after="0" w:line="240" w:lineRule="auto"/>
        <w:rPr>
          <w:rFonts w:ascii="NikoshBAN" w:hAnsi="NikoshBAN" w:cs="NikoshBAN"/>
          <w:b/>
          <w:sz w:val="32"/>
          <w:szCs w:val="32"/>
          <w:lang w:val="en-AU"/>
        </w:rPr>
      </w:pPr>
    </w:p>
    <w:p w:rsidR="00DA3295" w:rsidRDefault="00DA3295" w:rsidP="001F5CF9">
      <w:pPr>
        <w:tabs>
          <w:tab w:val="left" w:pos="4683"/>
        </w:tabs>
        <w:spacing w:before="240" w:after="0" w:line="240" w:lineRule="auto"/>
        <w:rPr>
          <w:rFonts w:ascii="NikoshBAN" w:hAnsi="NikoshBAN" w:cs="NikoshBAN"/>
          <w:b/>
          <w:sz w:val="32"/>
          <w:szCs w:val="32"/>
          <w:lang w:val="en-AU"/>
        </w:rPr>
      </w:pPr>
    </w:p>
    <w:p w:rsidR="001F5CF9" w:rsidRPr="002611A4" w:rsidRDefault="005A0A76" w:rsidP="001F5CF9">
      <w:pPr>
        <w:tabs>
          <w:tab w:val="left" w:pos="4683"/>
        </w:tabs>
        <w:spacing w:before="240" w:after="0" w:line="240" w:lineRule="auto"/>
        <w:rPr>
          <w:rFonts w:ascii="NikoshBAN" w:hAnsi="NikoshBAN" w:cs="NikoshBAN"/>
          <w:b/>
          <w:sz w:val="32"/>
          <w:szCs w:val="32"/>
          <w:lang w:val="en-AU"/>
        </w:rPr>
      </w:pPr>
      <w:r w:rsidRPr="002611A4">
        <w:rPr>
          <w:rFonts w:ascii="NikoshBAN" w:hAnsi="NikoshBAN" w:cs="NikoshBAN"/>
          <w:b/>
          <w:sz w:val="32"/>
          <w:szCs w:val="32"/>
          <w:lang w:val="en-AU"/>
        </w:rPr>
        <w:lastRenderedPageBreak/>
        <w:t xml:space="preserve">৮. আন্তর্জাতিক </w:t>
      </w:r>
      <w:r w:rsidR="00C4301F" w:rsidRPr="002611A4">
        <w:rPr>
          <w:rFonts w:ascii="NikoshBAN" w:hAnsi="NikoshBAN" w:cs="NikoshBAN"/>
          <w:b/>
          <w:sz w:val="32"/>
          <w:szCs w:val="32"/>
          <w:lang w:val="en-AU"/>
        </w:rPr>
        <w:t>চুক্তি/সমঝোতা স্মারক/কনভেনশন</w:t>
      </w:r>
      <w:r w:rsidRPr="002611A4">
        <w:rPr>
          <w:rFonts w:ascii="NikoshBAN" w:hAnsi="NikoshBAN" w:cs="NikoshBAN"/>
          <w:b/>
          <w:sz w:val="32"/>
          <w:szCs w:val="32"/>
          <w:lang w:val="en-AU"/>
        </w:rPr>
        <w:t xml:space="preserve"> </w:t>
      </w:r>
      <w:r w:rsidR="00B21C76" w:rsidRPr="002611A4">
        <w:rPr>
          <w:rFonts w:ascii="NikoshBAN" w:hAnsi="NikoshBAN" w:cs="NikoshBAN"/>
          <w:b/>
          <w:sz w:val="32"/>
          <w:szCs w:val="32"/>
          <w:lang w:val="en-AU"/>
        </w:rPr>
        <w:t>:</w:t>
      </w:r>
    </w:p>
    <w:p w:rsidR="001F5CF9" w:rsidRPr="002611A4" w:rsidRDefault="005A0A76" w:rsidP="001F5CF9">
      <w:pPr>
        <w:tabs>
          <w:tab w:val="left" w:pos="4683"/>
        </w:tabs>
        <w:spacing w:before="240" w:after="120" w:line="240" w:lineRule="auto"/>
        <w:ind w:left="432" w:hanging="432"/>
        <w:rPr>
          <w:rFonts w:ascii="NikoshBAN" w:hAnsi="NikoshBAN" w:cs="NikoshBAN"/>
          <w:b/>
          <w:sz w:val="26"/>
          <w:szCs w:val="26"/>
          <w:lang w:val="en-AU"/>
        </w:rPr>
      </w:pPr>
      <w:r w:rsidRPr="002611A4">
        <w:rPr>
          <w:rFonts w:ascii="NikoshBAN" w:hAnsi="NikoshBAN" w:cs="NikoshBAN"/>
          <w:sz w:val="26"/>
          <w:szCs w:val="26"/>
          <w:lang w:val="en-AU"/>
        </w:rPr>
        <w:t xml:space="preserve">(ক) </w:t>
      </w:r>
      <w:r w:rsidR="001F5CF9" w:rsidRPr="002611A4">
        <w:rPr>
          <w:rFonts w:ascii="NikoshBAN" w:hAnsi="NikoshBAN" w:cs="NikoshBAN"/>
          <w:sz w:val="26"/>
          <w:szCs w:val="26"/>
          <w:lang w:val="en-AU"/>
        </w:rPr>
        <w:tab/>
      </w:r>
      <w:r w:rsidRPr="002611A4">
        <w:rPr>
          <w:rFonts w:ascii="NikoshBAN" w:hAnsi="NikoshBAN" w:cs="NikoshBAN"/>
          <w:sz w:val="26"/>
          <w:szCs w:val="26"/>
          <w:lang w:val="en-AU"/>
        </w:rPr>
        <w:t xml:space="preserve">মায়ানমার (১৯৯৪) এবং ভারত (২০০৬) এর সাথে </w:t>
      </w:r>
      <w:r w:rsidR="00B21C76" w:rsidRPr="002611A4">
        <w:rPr>
          <w:rFonts w:ascii="NikoshBAN" w:hAnsi="NikoshBAN" w:cs="NikoshBAN"/>
          <w:sz w:val="26"/>
          <w:szCs w:val="26"/>
          <w:lang w:val="en-AU"/>
        </w:rPr>
        <w:t>পারস্প</w:t>
      </w:r>
      <w:r w:rsidRPr="002611A4">
        <w:rPr>
          <w:rFonts w:ascii="NikoshBAN" w:hAnsi="NikoshBAN" w:cs="NikoshBAN"/>
          <w:sz w:val="26"/>
          <w:szCs w:val="26"/>
          <w:lang w:val="en-AU"/>
        </w:rPr>
        <w:t>রিক সহযোগিতা চুক্তি</w:t>
      </w:r>
      <w:r w:rsidR="008A4643" w:rsidRPr="002611A4">
        <w:rPr>
          <w:rFonts w:ascii="NikoshBAN" w:hAnsi="NikoshBAN" w:cs="NikoshBAN"/>
          <w:sz w:val="26"/>
          <w:szCs w:val="26"/>
          <w:lang w:val="en-AU"/>
        </w:rPr>
        <w:t>;</w:t>
      </w:r>
    </w:p>
    <w:p w:rsidR="001F5CF9" w:rsidRPr="002611A4" w:rsidRDefault="005A0A76" w:rsidP="001F5CF9">
      <w:pPr>
        <w:tabs>
          <w:tab w:val="left" w:pos="4683"/>
        </w:tabs>
        <w:spacing w:before="240" w:after="120" w:line="240" w:lineRule="auto"/>
        <w:ind w:left="432" w:hanging="432"/>
        <w:rPr>
          <w:rFonts w:ascii="NikoshBAN" w:hAnsi="NikoshBAN" w:cs="NikoshBAN"/>
          <w:b/>
          <w:sz w:val="26"/>
          <w:szCs w:val="26"/>
          <w:lang w:val="en-AU"/>
        </w:rPr>
      </w:pPr>
      <w:r w:rsidRPr="002611A4">
        <w:rPr>
          <w:rFonts w:ascii="NikoshBAN" w:hAnsi="NikoshBAN" w:cs="NikoshBAN"/>
          <w:sz w:val="26"/>
          <w:szCs w:val="26"/>
          <w:lang w:val="en-AU"/>
        </w:rPr>
        <w:t>(</w:t>
      </w:r>
      <w:r w:rsidR="001247E5" w:rsidRPr="002611A4">
        <w:rPr>
          <w:rFonts w:ascii="NikoshBAN" w:hAnsi="NikoshBAN" w:cs="NikoshBAN"/>
          <w:sz w:val="26"/>
          <w:szCs w:val="26"/>
          <w:lang w:val="en-AU"/>
        </w:rPr>
        <w:t>খ</w:t>
      </w:r>
      <w:r w:rsidRPr="002611A4">
        <w:rPr>
          <w:rFonts w:ascii="NikoshBAN" w:hAnsi="NikoshBAN" w:cs="NikoshBAN"/>
          <w:sz w:val="26"/>
          <w:szCs w:val="26"/>
          <w:lang w:val="en-AU"/>
        </w:rPr>
        <w:t xml:space="preserve">) </w:t>
      </w:r>
      <w:r w:rsidR="001F5CF9" w:rsidRPr="002611A4">
        <w:rPr>
          <w:rFonts w:ascii="NikoshBAN" w:hAnsi="NikoshBAN" w:cs="NikoshBAN"/>
          <w:sz w:val="26"/>
          <w:szCs w:val="26"/>
          <w:lang w:val="en-AU"/>
        </w:rPr>
        <w:tab/>
      </w:r>
      <w:r w:rsidRPr="002611A4">
        <w:rPr>
          <w:rFonts w:ascii="NikoshBAN" w:hAnsi="NikoshBAN" w:cs="NikoshBAN"/>
          <w:sz w:val="26"/>
          <w:szCs w:val="26"/>
          <w:lang w:val="en-AU"/>
        </w:rPr>
        <w:t xml:space="preserve">ইরান (১৯৯৫) এবং </w:t>
      </w:r>
      <w:r w:rsidRPr="002611A4">
        <w:rPr>
          <w:rFonts w:ascii="Times New Roman" w:hAnsi="Times New Roman"/>
          <w:lang w:val="en-AU"/>
        </w:rPr>
        <w:t>Drug Enforcement Agency (DEA)</w:t>
      </w:r>
      <w:r w:rsidRPr="002611A4">
        <w:rPr>
          <w:rFonts w:ascii="NikoshBAN" w:hAnsi="NikoshBAN" w:cs="NikoshBAN"/>
          <w:sz w:val="26"/>
          <w:szCs w:val="26"/>
          <w:lang w:val="en-AU"/>
        </w:rPr>
        <w:t xml:space="preserve"> (২০১২) এর সাথে সমঝোতা স্মারক</w:t>
      </w:r>
      <w:r w:rsidR="00B21C76" w:rsidRPr="002611A4">
        <w:rPr>
          <w:rFonts w:ascii="Times New Roman" w:hAnsi="Times New Roman"/>
          <w:sz w:val="26"/>
          <w:szCs w:val="26"/>
          <w:lang w:val="en-AU"/>
        </w:rPr>
        <w:t>(MoU);</w:t>
      </w:r>
    </w:p>
    <w:p w:rsidR="001F5CF9" w:rsidRPr="002611A4" w:rsidRDefault="005A0A76" w:rsidP="001F5CF9">
      <w:pPr>
        <w:tabs>
          <w:tab w:val="left" w:pos="4683"/>
        </w:tabs>
        <w:spacing w:before="240" w:after="120" w:line="240" w:lineRule="auto"/>
        <w:ind w:left="432" w:hanging="432"/>
        <w:rPr>
          <w:rFonts w:ascii="NikoshBAN" w:hAnsi="NikoshBAN" w:cs="NikoshBAN"/>
          <w:b/>
          <w:lang w:val="en-AU"/>
        </w:rPr>
      </w:pPr>
      <w:r w:rsidRPr="002611A4">
        <w:rPr>
          <w:rFonts w:ascii="NikoshBAN" w:hAnsi="NikoshBAN" w:cs="NikoshBAN"/>
          <w:sz w:val="26"/>
          <w:szCs w:val="26"/>
          <w:lang w:val="en-AU"/>
        </w:rPr>
        <w:t>(</w:t>
      </w:r>
      <w:r w:rsidR="001247E5" w:rsidRPr="002611A4">
        <w:rPr>
          <w:rFonts w:ascii="NikoshBAN" w:hAnsi="NikoshBAN" w:cs="NikoshBAN"/>
          <w:sz w:val="26"/>
          <w:szCs w:val="26"/>
          <w:lang w:val="en-AU"/>
        </w:rPr>
        <w:t>গ</w:t>
      </w:r>
      <w:r w:rsidRPr="002611A4">
        <w:rPr>
          <w:rFonts w:ascii="NikoshBAN" w:hAnsi="NikoshBAN" w:cs="NikoshBAN"/>
          <w:sz w:val="26"/>
          <w:szCs w:val="26"/>
          <w:lang w:val="en-AU"/>
        </w:rPr>
        <w:t xml:space="preserve">) </w:t>
      </w:r>
      <w:r w:rsidR="001F5CF9" w:rsidRPr="002611A4">
        <w:rPr>
          <w:rFonts w:ascii="NikoshBAN" w:hAnsi="NikoshBAN" w:cs="NikoshBAN"/>
          <w:sz w:val="26"/>
          <w:szCs w:val="26"/>
          <w:lang w:val="en-AU"/>
        </w:rPr>
        <w:tab/>
      </w:r>
      <w:r w:rsidRPr="002611A4">
        <w:rPr>
          <w:rFonts w:ascii="Times New Roman" w:hAnsi="Times New Roman"/>
          <w:lang w:val="en-AU"/>
        </w:rPr>
        <w:t>Single Convention on Narcotic Drugs</w:t>
      </w:r>
      <w:r w:rsidRPr="002611A4">
        <w:rPr>
          <w:rFonts w:ascii="NikoshBAN" w:hAnsi="NikoshBAN" w:cs="NikoshBAN"/>
          <w:lang w:val="en-AU"/>
        </w:rPr>
        <w:t xml:space="preserve">, </w:t>
      </w:r>
      <w:r w:rsidRPr="002611A4">
        <w:rPr>
          <w:rFonts w:ascii="Times New Roman" w:hAnsi="Times New Roman"/>
          <w:lang w:val="en-AU"/>
        </w:rPr>
        <w:t>1961</w:t>
      </w:r>
      <w:r w:rsidRPr="002611A4">
        <w:rPr>
          <w:rFonts w:ascii="NikoshBAN" w:hAnsi="NikoshBAN" w:cs="NikoshBAN"/>
          <w:lang w:val="en-AU"/>
        </w:rPr>
        <w:t xml:space="preserve"> </w:t>
      </w:r>
      <w:r w:rsidR="006919AC" w:rsidRPr="002611A4">
        <w:rPr>
          <w:rFonts w:ascii="NikoshBAN" w:hAnsi="NikoshBAN" w:cs="NikoshBAN"/>
          <w:lang w:val="en-AU"/>
        </w:rPr>
        <w:t xml:space="preserve">এবং </w:t>
      </w:r>
      <w:r w:rsidRPr="002611A4">
        <w:rPr>
          <w:rFonts w:ascii="Times New Roman" w:hAnsi="Times New Roman"/>
          <w:lang w:val="en-AU"/>
        </w:rPr>
        <w:t>Convention on Psychotropic Substances, 1971</w:t>
      </w:r>
      <w:r w:rsidR="00B21C76" w:rsidRPr="002611A4">
        <w:rPr>
          <w:rFonts w:ascii="Times New Roman" w:hAnsi="Times New Roman"/>
          <w:lang w:val="en-AU"/>
        </w:rPr>
        <w:t>;</w:t>
      </w:r>
    </w:p>
    <w:p w:rsidR="001F5CF9" w:rsidRPr="002611A4" w:rsidRDefault="005A0A76" w:rsidP="001F5CF9">
      <w:pPr>
        <w:tabs>
          <w:tab w:val="left" w:pos="4683"/>
        </w:tabs>
        <w:spacing w:before="240" w:after="120" w:line="240" w:lineRule="auto"/>
        <w:ind w:left="432" w:hanging="432"/>
        <w:rPr>
          <w:rFonts w:ascii="NikoshBAN" w:hAnsi="NikoshBAN" w:cs="NikoshBAN"/>
          <w:lang w:val="en-AU"/>
        </w:rPr>
      </w:pPr>
      <w:r w:rsidRPr="002611A4">
        <w:rPr>
          <w:rFonts w:ascii="NikoshBAN" w:hAnsi="NikoshBAN" w:cs="NikoshBAN"/>
          <w:sz w:val="26"/>
          <w:szCs w:val="26"/>
          <w:lang w:val="en-AU"/>
        </w:rPr>
        <w:t>(</w:t>
      </w:r>
      <w:r w:rsidR="001247E5" w:rsidRPr="002611A4">
        <w:rPr>
          <w:rFonts w:ascii="NikoshBAN" w:hAnsi="NikoshBAN" w:cs="NikoshBAN"/>
          <w:sz w:val="26"/>
          <w:szCs w:val="26"/>
          <w:lang w:val="en-AU"/>
        </w:rPr>
        <w:t>ঘ</w:t>
      </w:r>
      <w:r w:rsidR="001F5CF9" w:rsidRPr="002611A4">
        <w:rPr>
          <w:rFonts w:ascii="NikoshBAN" w:hAnsi="NikoshBAN" w:cs="NikoshBAN"/>
          <w:sz w:val="26"/>
          <w:szCs w:val="26"/>
          <w:lang w:val="en-AU"/>
        </w:rPr>
        <w:t>)</w:t>
      </w:r>
      <w:r w:rsidR="001F5CF9" w:rsidRPr="002611A4">
        <w:rPr>
          <w:rFonts w:ascii="NikoshBAN" w:hAnsi="NikoshBAN" w:cs="NikoshBAN"/>
          <w:sz w:val="26"/>
          <w:szCs w:val="26"/>
          <w:lang w:val="en-AU"/>
        </w:rPr>
        <w:tab/>
      </w:r>
      <w:r w:rsidRPr="002611A4">
        <w:rPr>
          <w:rFonts w:ascii="Times New Roman" w:hAnsi="Times New Roman"/>
          <w:lang w:val="en-AU"/>
        </w:rPr>
        <w:t>UN Convention Against Illicit Trafficking in Narcotic Drugs and Psychotropic Substances</w:t>
      </w:r>
      <w:r w:rsidRPr="002611A4">
        <w:rPr>
          <w:rFonts w:ascii="NikoshBAN" w:hAnsi="NikoshBAN" w:cs="NikoshBAN"/>
          <w:lang w:val="en-AU"/>
        </w:rPr>
        <w:t>,</w:t>
      </w:r>
      <w:r w:rsidR="006919AC" w:rsidRPr="002611A4">
        <w:rPr>
          <w:rFonts w:ascii="NikoshBAN" w:hAnsi="NikoshBAN" w:cs="NikoshBAN"/>
          <w:lang w:val="en-AU"/>
        </w:rPr>
        <w:t xml:space="preserve"> </w:t>
      </w:r>
      <w:r w:rsidR="006919AC" w:rsidRPr="002611A4">
        <w:rPr>
          <w:rFonts w:ascii="Times New Roman" w:hAnsi="Times New Roman"/>
          <w:lang w:val="en-AU"/>
        </w:rPr>
        <w:t>1988;</w:t>
      </w:r>
    </w:p>
    <w:p w:rsidR="005A0A76" w:rsidRPr="002611A4" w:rsidRDefault="005A0A76" w:rsidP="001F5CF9">
      <w:pPr>
        <w:tabs>
          <w:tab w:val="left" w:pos="4683"/>
        </w:tabs>
        <w:spacing w:before="240" w:after="120" w:line="240" w:lineRule="auto"/>
        <w:ind w:left="432" w:hanging="432"/>
        <w:rPr>
          <w:rFonts w:ascii="NikoshBAN" w:hAnsi="NikoshBAN" w:cs="NikoshBAN"/>
          <w:b/>
          <w:lang w:val="en-AU"/>
        </w:rPr>
      </w:pPr>
      <w:r w:rsidRPr="002611A4">
        <w:rPr>
          <w:rFonts w:ascii="NikoshBAN" w:hAnsi="NikoshBAN" w:cs="NikoshBAN"/>
          <w:sz w:val="26"/>
          <w:szCs w:val="26"/>
          <w:lang w:val="en-AU"/>
        </w:rPr>
        <w:t>(</w:t>
      </w:r>
      <w:r w:rsidR="001247E5" w:rsidRPr="002611A4">
        <w:rPr>
          <w:rFonts w:ascii="NikoshBAN" w:hAnsi="NikoshBAN" w:cs="NikoshBAN"/>
          <w:sz w:val="26"/>
          <w:szCs w:val="26"/>
          <w:lang w:val="en-AU"/>
        </w:rPr>
        <w:t>ঙ</w:t>
      </w:r>
      <w:r w:rsidR="001F5CF9" w:rsidRPr="002611A4">
        <w:rPr>
          <w:rFonts w:ascii="NikoshBAN" w:hAnsi="NikoshBAN" w:cs="NikoshBAN"/>
          <w:sz w:val="26"/>
          <w:szCs w:val="26"/>
          <w:lang w:val="en-AU"/>
        </w:rPr>
        <w:t>)</w:t>
      </w:r>
      <w:r w:rsidR="001F5CF9" w:rsidRPr="002611A4">
        <w:rPr>
          <w:rFonts w:ascii="NikoshBAN" w:hAnsi="NikoshBAN" w:cs="NikoshBAN"/>
          <w:sz w:val="26"/>
          <w:szCs w:val="26"/>
          <w:lang w:val="en-AU"/>
        </w:rPr>
        <w:tab/>
      </w:r>
      <w:r w:rsidRPr="002611A4">
        <w:rPr>
          <w:rFonts w:ascii="Times New Roman" w:hAnsi="Times New Roman"/>
          <w:lang w:val="en-AU"/>
        </w:rPr>
        <w:t>SAARC Convention on Narcotic Drug and Psychotropic Substances,</w:t>
      </w:r>
      <w:r w:rsidRPr="002611A4">
        <w:rPr>
          <w:rFonts w:ascii="NikoshBAN" w:hAnsi="NikoshBAN" w:cs="NikoshBAN"/>
          <w:lang w:val="en-AU"/>
        </w:rPr>
        <w:t xml:space="preserve"> </w:t>
      </w:r>
      <w:r w:rsidR="006919AC" w:rsidRPr="002611A4">
        <w:rPr>
          <w:rFonts w:ascii="Times New Roman" w:hAnsi="Times New Roman"/>
          <w:lang w:val="en-AU"/>
        </w:rPr>
        <w:t>1990</w:t>
      </w:r>
      <w:r w:rsidR="006919AC" w:rsidRPr="002611A4">
        <w:rPr>
          <w:rFonts w:ascii="NikoshBAN" w:hAnsi="NikoshBAN" w:cs="NikoshBAN"/>
        </w:rPr>
        <w:t>।</w:t>
      </w:r>
    </w:p>
    <w:p w:rsidR="005A0A76" w:rsidRPr="002611A4" w:rsidRDefault="005A0A76" w:rsidP="001F5CF9">
      <w:pPr>
        <w:spacing w:before="240" w:after="120" w:line="240" w:lineRule="auto"/>
        <w:rPr>
          <w:rFonts w:ascii="NikoshBAN" w:hAnsi="NikoshBAN" w:cs="NikoshBAN"/>
          <w:b/>
          <w:sz w:val="32"/>
          <w:szCs w:val="32"/>
          <w:lang w:val="en-AU"/>
        </w:rPr>
      </w:pPr>
      <w:r w:rsidRPr="002611A4">
        <w:rPr>
          <w:rFonts w:ascii="NikoshBAN" w:eastAsia="Times New Roman" w:hAnsi="NikoshBAN" w:cs="NikoshBAN"/>
          <w:b/>
          <w:bCs/>
          <w:sz w:val="32"/>
          <w:szCs w:val="32"/>
          <w:cs/>
          <w:lang w:bidi="bn-BD"/>
        </w:rPr>
        <w:t>৯.</w:t>
      </w:r>
      <w:r w:rsidR="00AC1D8C">
        <w:rPr>
          <w:rFonts w:ascii="NikoshBAN" w:eastAsia="Times New Roman" w:hAnsi="NikoshBAN" w:cs="NikoshBAN"/>
          <w:b/>
          <w:sz w:val="32"/>
          <w:szCs w:val="32"/>
        </w:rPr>
        <w:t xml:space="preserve"> </w:t>
      </w:r>
      <w:r w:rsidR="00031CED" w:rsidRPr="00031CED">
        <w:rPr>
          <w:rFonts w:ascii="NikoshBAN" w:eastAsia="Times New Roman" w:hAnsi="NikoshBAN" w:cs="NikoshBAN"/>
          <w:b/>
          <w:sz w:val="24"/>
          <w:szCs w:val="32"/>
        </w:rPr>
        <w:t>২০২৩-২০২৪ অর্থ বছর</w:t>
      </w:r>
      <w:r w:rsidR="00031CED" w:rsidRPr="00031CED">
        <w:rPr>
          <w:rFonts w:ascii="NikoshBAN" w:eastAsia="Times New Roman" w:hAnsi="NikoshBAN" w:cs="NikoshBAN"/>
          <w:b/>
          <w:sz w:val="26"/>
          <w:szCs w:val="32"/>
        </w:rPr>
        <w:t xml:space="preserve"> পর্যন্ত</w:t>
      </w:r>
      <w:r w:rsidR="00031CED">
        <w:rPr>
          <w:rFonts w:ascii="NikoshBAN" w:eastAsia="Times New Roman" w:hAnsi="NikoshBAN" w:cs="NikoshBAN"/>
          <w:b/>
          <w:sz w:val="32"/>
          <w:szCs w:val="32"/>
        </w:rPr>
        <w:t xml:space="preserve"> </w:t>
      </w:r>
      <w:r w:rsidR="00AC1D8C">
        <w:rPr>
          <w:rFonts w:ascii="NikoshBAN" w:eastAsia="Times New Roman" w:hAnsi="NikoshBAN" w:cs="NikoshBAN"/>
          <w:b/>
          <w:bCs/>
          <w:sz w:val="24"/>
          <w:szCs w:val="24"/>
          <w:cs/>
          <w:lang w:bidi="bn-IN"/>
        </w:rPr>
        <w:t xml:space="preserve">উল্লেখযোগ্য অর্জন: </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160"/>
        <w:gridCol w:w="4417"/>
      </w:tblGrid>
      <w:tr w:rsidR="008D0BCB" w:rsidRPr="002611A4" w:rsidTr="008D0BCB">
        <w:trPr>
          <w:cantSplit/>
          <w:tblHeader/>
          <w:jc w:val="center"/>
        </w:trPr>
        <w:tc>
          <w:tcPr>
            <w:tcW w:w="648" w:type="dxa"/>
            <w:shd w:val="clear" w:color="auto" w:fill="auto"/>
          </w:tcPr>
          <w:p w:rsidR="008D0BCB" w:rsidRPr="002611A4" w:rsidRDefault="008D0BCB" w:rsidP="001F5CF9">
            <w:pPr>
              <w:spacing w:after="0" w:line="23" w:lineRule="atLeast"/>
              <w:jc w:val="center"/>
              <w:rPr>
                <w:rFonts w:ascii="NikoshBAN" w:eastAsia="Times New Roman" w:hAnsi="NikoshBAN" w:cs="NikoshBAN"/>
                <w:b/>
                <w:sz w:val="24"/>
                <w:szCs w:val="24"/>
              </w:rPr>
            </w:pPr>
            <w:r w:rsidRPr="002611A4">
              <w:rPr>
                <w:rFonts w:ascii="NikoshBAN" w:eastAsia="Times New Roman" w:hAnsi="NikoshBAN" w:cs="NikoshBAN"/>
                <w:b/>
                <w:bCs/>
                <w:sz w:val="24"/>
                <w:szCs w:val="24"/>
                <w:cs/>
                <w:lang w:bidi="bn-IN"/>
              </w:rPr>
              <w:t>ক্রম</w:t>
            </w:r>
          </w:p>
        </w:tc>
        <w:tc>
          <w:tcPr>
            <w:tcW w:w="2160" w:type="dxa"/>
            <w:shd w:val="clear" w:color="auto" w:fill="auto"/>
          </w:tcPr>
          <w:p w:rsidR="008D0BCB" w:rsidRPr="002611A4" w:rsidRDefault="008D0BCB" w:rsidP="001F5CF9">
            <w:pPr>
              <w:spacing w:after="0" w:line="23" w:lineRule="atLeast"/>
              <w:jc w:val="center"/>
              <w:rPr>
                <w:rFonts w:ascii="NikoshBAN" w:eastAsia="Times New Roman" w:hAnsi="NikoshBAN" w:cs="NikoshBAN"/>
                <w:b/>
                <w:sz w:val="24"/>
                <w:szCs w:val="24"/>
              </w:rPr>
            </w:pPr>
            <w:r w:rsidRPr="002611A4">
              <w:rPr>
                <w:rFonts w:ascii="NikoshBAN" w:eastAsia="Times New Roman" w:hAnsi="NikoshBAN" w:cs="NikoshBAN"/>
                <w:b/>
                <w:bCs/>
                <w:sz w:val="24"/>
                <w:szCs w:val="24"/>
                <w:cs/>
                <w:lang w:bidi="bn-IN"/>
              </w:rPr>
              <w:t>বিবরণ</w:t>
            </w:r>
          </w:p>
        </w:tc>
        <w:tc>
          <w:tcPr>
            <w:tcW w:w="4417" w:type="dxa"/>
            <w:shd w:val="clear" w:color="auto" w:fill="auto"/>
          </w:tcPr>
          <w:p w:rsidR="008D0BCB" w:rsidRPr="002611A4" w:rsidRDefault="008D0BCB" w:rsidP="00653A9A">
            <w:pPr>
              <w:spacing w:after="0" w:line="23" w:lineRule="atLeast"/>
              <w:jc w:val="center"/>
              <w:rPr>
                <w:rFonts w:ascii="NikoshBAN" w:eastAsia="Times New Roman" w:hAnsi="NikoshBAN" w:cs="NikoshBAN"/>
                <w:b/>
                <w:sz w:val="24"/>
                <w:szCs w:val="24"/>
              </w:rPr>
            </w:pPr>
            <w:r>
              <w:rPr>
                <w:rFonts w:ascii="NikoshBAN" w:eastAsia="Times New Roman" w:hAnsi="NikoshBAN" w:cs="NikoshBAN"/>
                <w:b/>
                <w:bCs/>
                <w:sz w:val="24"/>
                <w:szCs w:val="24"/>
                <w:cs/>
                <w:lang w:bidi="bn-IN"/>
              </w:rPr>
              <w:t xml:space="preserve">পরিসংখ্যান/বর্ণনা </w:t>
            </w:r>
            <w:r w:rsidRPr="002611A4">
              <w:rPr>
                <w:rFonts w:ascii="NikoshBAN" w:eastAsia="Times New Roman" w:hAnsi="NikoshBAN" w:cs="NikoshBAN"/>
                <w:b/>
                <w:bCs/>
                <w:sz w:val="24"/>
                <w:szCs w:val="24"/>
                <w:cs/>
                <w:lang w:bidi="bn-IN"/>
              </w:rPr>
              <w:t xml:space="preserve">  </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1F5CF9">
            <w:pPr>
              <w:spacing w:after="0" w:line="23" w:lineRule="atLeast"/>
              <w:rPr>
                <w:rFonts w:ascii="NikoshBAN" w:eastAsia="Times New Roman" w:hAnsi="NikoshBAN" w:cs="NikoshBAN"/>
              </w:rPr>
            </w:pPr>
            <w:r w:rsidRPr="002611A4">
              <w:rPr>
                <w:rFonts w:ascii="NikoshBAN" w:eastAsia="Times New Roman" w:hAnsi="NikoshBAN" w:cs="NikoshBAN"/>
                <w:cs/>
                <w:lang w:bidi="bn-IN"/>
              </w:rPr>
              <w:t>জনবল বৃদ্ধি</w:t>
            </w:r>
          </w:p>
        </w:tc>
        <w:tc>
          <w:tcPr>
            <w:tcW w:w="4417" w:type="dxa"/>
            <w:shd w:val="clear" w:color="auto" w:fill="auto"/>
          </w:tcPr>
          <w:p w:rsidR="008D0BCB" w:rsidRPr="002611A4" w:rsidRDefault="008D0BCB" w:rsidP="001F5CF9">
            <w:pPr>
              <w:spacing w:after="0" w:line="23" w:lineRule="atLeast"/>
              <w:jc w:val="center"/>
              <w:rPr>
                <w:rFonts w:ascii="NikoshBAN" w:eastAsia="Times New Roman" w:hAnsi="NikoshBAN" w:cs="NikoshBAN"/>
              </w:rPr>
            </w:pPr>
            <w:r w:rsidRPr="002611A4">
              <w:rPr>
                <w:rFonts w:ascii="NikoshBAN" w:eastAsia="Times New Roman" w:hAnsi="NikoshBAN" w:cs="NikoshBAN"/>
                <w:cs/>
                <w:lang w:bidi="bn-IN"/>
              </w:rPr>
              <w:t>১২৭৭ জন</w:t>
            </w:r>
            <w:r w:rsidRPr="002611A4">
              <w:rPr>
                <w:rFonts w:ascii="NikoshBAN" w:eastAsia="Nikosh" w:hAnsi="NikoshBAN" w:cs="NikoshBAN"/>
                <w:cs/>
                <w:lang w:bidi="bn-IN"/>
              </w:rPr>
              <w:t xml:space="preserve"> </w:t>
            </w:r>
            <w:r>
              <w:rPr>
                <w:rFonts w:ascii="NikoshBAN" w:eastAsia="Nikosh" w:hAnsi="NikoshBAN" w:cs="NikoshBAN"/>
                <w:cs/>
                <w:lang w:bidi="bn-IN"/>
              </w:rPr>
              <w:t xml:space="preserve">হতে বৃদ্ধি করে </w:t>
            </w:r>
            <w:r w:rsidRPr="002611A4">
              <w:rPr>
                <w:rFonts w:ascii="NikoshBAN" w:eastAsia="Nikosh" w:hAnsi="NikoshBAN" w:cs="NikoshBAN"/>
                <w:cs/>
                <w:lang w:bidi="bn-IN"/>
              </w:rPr>
              <w:t>৩০৫৯</w:t>
            </w:r>
            <w:r w:rsidRPr="002611A4">
              <w:rPr>
                <w:rFonts w:ascii="NikoshBAN" w:eastAsia="Nikosh" w:hAnsi="NikoshBAN" w:cs="NikoshBAN"/>
              </w:rPr>
              <w:t xml:space="preserve"> </w:t>
            </w:r>
            <w:r w:rsidRPr="002611A4">
              <w:rPr>
                <w:rFonts w:ascii="NikoshBAN" w:eastAsia="Nikosh" w:hAnsi="NikoshBAN" w:cs="NikoshBAN"/>
                <w:cs/>
                <w:lang w:bidi="bn-IN"/>
              </w:rPr>
              <w:t>জন</w:t>
            </w:r>
            <w:r>
              <w:rPr>
                <w:rFonts w:ascii="NikoshBAN" w:eastAsia="Nikosh" w:hAnsi="NikoshBAN" w:cs="NikoshBAN"/>
                <w:cs/>
                <w:lang w:bidi="bn-IN"/>
              </w:rPr>
              <w:t xml:space="preserve"> এ উন্নীত করা হয়েছে</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1F5CF9">
            <w:pPr>
              <w:spacing w:after="0" w:line="23" w:lineRule="atLeast"/>
              <w:rPr>
                <w:rFonts w:ascii="NikoshBAN" w:eastAsia="Nikosh" w:hAnsi="NikoshBAN" w:cs="NikoshBAN"/>
                <w:cs/>
                <w:lang w:bidi="bn-BD"/>
              </w:rPr>
            </w:pPr>
            <w:r w:rsidRPr="002611A4">
              <w:rPr>
                <w:rFonts w:ascii="NikoshBAN" w:eastAsia="Nikosh" w:hAnsi="NikoshBAN" w:cs="NikoshBAN"/>
                <w:cs/>
                <w:lang w:bidi="bn-IN"/>
              </w:rPr>
              <w:t>অধিদপ্তরের</w:t>
            </w:r>
            <w:r w:rsidRPr="002611A4">
              <w:rPr>
                <w:rFonts w:ascii="NikoshBAN" w:eastAsia="Nikosh" w:hAnsi="NikoshBAN" w:cs="NikoshBAN"/>
              </w:rPr>
              <w:t xml:space="preserve"> </w:t>
            </w:r>
            <w:r w:rsidRPr="002611A4">
              <w:rPr>
                <w:rFonts w:ascii="NikoshBAN" w:eastAsia="Nikosh" w:hAnsi="NikoshBAN" w:cs="NikoshBAN"/>
                <w:cs/>
                <w:lang w:bidi="bn-BD"/>
              </w:rPr>
              <w:t>আ</w:t>
            </w:r>
            <w:r w:rsidRPr="002611A4">
              <w:rPr>
                <w:rFonts w:ascii="NikoshBAN" w:eastAsia="Nikosh" w:hAnsi="NikoshBAN" w:cs="NikoshBAN"/>
                <w:cs/>
                <w:lang w:bidi="bn-IN"/>
              </w:rPr>
              <w:t>ধুনিকায়ন</w:t>
            </w:r>
            <w:r w:rsidRPr="002611A4">
              <w:rPr>
                <w:rFonts w:ascii="NikoshBAN" w:eastAsia="Nikosh" w:hAnsi="NikoshBAN" w:cs="NikoshBAN"/>
              </w:rPr>
              <w:t xml:space="preserve"> </w:t>
            </w:r>
            <w:r w:rsidRPr="002611A4">
              <w:rPr>
                <w:rFonts w:ascii="NikoshBAN" w:eastAsia="Nikosh" w:hAnsi="NikoshBAN" w:cs="NikoshBAN"/>
                <w:cs/>
                <w:lang w:bidi="bn-IN"/>
              </w:rPr>
              <w:t>ও</w:t>
            </w:r>
            <w:r w:rsidRPr="002611A4">
              <w:rPr>
                <w:rFonts w:ascii="NikoshBAN" w:eastAsia="Nikosh" w:hAnsi="NikoshBAN" w:cs="NikoshBAN"/>
              </w:rPr>
              <w:t xml:space="preserve"> </w:t>
            </w:r>
            <w:r w:rsidRPr="002611A4">
              <w:rPr>
                <w:rFonts w:ascii="NikoshBAN" w:eastAsia="Nikosh" w:hAnsi="NikoshBAN" w:cs="NikoshBAN"/>
                <w:cs/>
                <w:lang w:bidi="bn-IN"/>
              </w:rPr>
              <w:t>সক্ষমতা</w:t>
            </w:r>
            <w:r w:rsidRPr="002611A4">
              <w:rPr>
                <w:rFonts w:ascii="NikoshBAN" w:eastAsia="Nikosh" w:hAnsi="NikoshBAN" w:cs="NikoshBAN"/>
              </w:rPr>
              <w:t xml:space="preserve"> </w:t>
            </w:r>
            <w:r w:rsidRPr="002611A4">
              <w:rPr>
                <w:rFonts w:ascii="NikoshBAN" w:eastAsia="Nikosh" w:hAnsi="NikoshBAN" w:cs="NikoshBAN"/>
                <w:cs/>
                <w:lang w:bidi="bn-IN"/>
              </w:rPr>
              <w:t>বৃদ্ধি</w:t>
            </w:r>
            <w:r w:rsidRPr="002611A4">
              <w:rPr>
                <w:rFonts w:ascii="NikoshBAN" w:eastAsia="Nikosh" w:hAnsi="NikoshBAN" w:cs="NikoshBAN"/>
              </w:rPr>
              <w:t xml:space="preserve">, </w:t>
            </w:r>
            <w:r w:rsidRPr="002611A4">
              <w:rPr>
                <w:rFonts w:ascii="NikoshBAN" w:eastAsia="Nikosh" w:hAnsi="NikoshBAN" w:cs="NikoshBAN"/>
                <w:cs/>
                <w:lang w:bidi="bn-IN"/>
              </w:rPr>
              <w:t>লজিস্টিক</w:t>
            </w:r>
            <w:r w:rsidRPr="002611A4">
              <w:rPr>
                <w:rFonts w:ascii="NikoshBAN" w:eastAsia="Nikosh" w:hAnsi="NikoshBAN" w:cs="NikoshBAN"/>
              </w:rPr>
              <w:t xml:space="preserve"> </w:t>
            </w:r>
            <w:r w:rsidRPr="002611A4">
              <w:rPr>
                <w:rFonts w:ascii="NikoshBAN" w:eastAsia="Nikosh" w:hAnsi="NikoshBAN" w:cs="NikoshBAN"/>
                <w:cs/>
                <w:lang w:bidi="bn-IN"/>
              </w:rPr>
              <w:t>সাপোর্ট</w:t>
            </w:r>
            <w:r w:rsidRPr="002611A4">
              <w:rPr>
                <w:rFonts w:ascii="NikoshBAN" w:eastAsia="Nikosh" w:hAnsi="NikoshBAN" w:cs="NikoshBAN"/>
              </w:rPr>
              <w:t xml:space="preserve"> </w:t>
            </w:r>
            <w:r w:rsidRPr="002611A4">
              <w:rPr>
                <w:rFonts w:ascii="NikoshBAN" w:eastAsia="Nikosh" w:hAnsi="NikoshBAN" w:cs="NikoshBAN"/>
                <w:cs/>
                <w:lang w:bidi="bn-IN"/>
              </w:rPr>
              <w:t>বৃদ্ধি</w:t>
            </w:r>
          </w:p>
        </w:tc>
        <w:tc>
          <w:tcPr>
            <w:tcW w:w="4417" w:type="dxa"/>
            <w:shd w:val="clear" w:color="auto" w:fill="auto"/>
          </w:tcPr>
          <w:p w:rsidR="008D0BCB" w:rsidRPr="002611A4" w:rsidRDefault="008D0BCB" w:rsidP="00FE2025">
            <w:pPr>
              <w:numPr>
                <w:ilvl w:val="0"/>
                <w:numId w:val="7"/>
              </w:numPr>
              <w:spacing w:after="120" w:line="23" w:lineRule="atLeast"/>
              <w:ind w:left="288" w:hanging="288"/>
              <w:rPr>
                <w:rFonts w:ascii="NikoshBAN" w:eastAsia="Nikosh" w:hAnsi="NikoshBAN" w:cs="NikoshBAN"/>
              </w:rPr>
            </w:pPr>
            <w:r w:rsidRPr="002611A4">
              <w:rPr>
                <w:rFonts w:ascii="NikoshBAN" w:eastAsia="Nikosh" w:hAnsi="NikoshBAN" w:cs="NikoshBAN"/>
                <w:cs/>
                <w:lang w:bidi="bn-IN"/>
              </w:rPr>
              <w:t>যানবাহন</w:t>
            </w:r>
            <w:r w:rsidRPr="002611A4">
              <w:rPr>
                <w:rFonts w:ascii="NikoshBAN" w:eastAsia="Nikosh" w:hAnsi="NikoshBAN" w:cs="NikoshBAN"/>
              </w:rPr>
              <w:t>-</w:t>
            </w:r>
            <w:r w:rsidRPr="002611A4">
              <w:rPr>
                <w:rFonts w:ascii="NikoshBAN" w:eastAsia="Nikosh" w:hAnsi="NikoshBAN" w:cs="NikoshBAN"/>
                <w:cs/>
                <w:lang w:bidi="bn-IN"/>
              </w:rPr>
              <w:t>১০২টি</w:t>
            </w:r>
          </w:p>
          <w:p w:rsidR="008D0BCB" w:rsidRPr="002611A4" w:rsidRDefault="008D0BCB" w:rsidP="00FE2025">
            <w:pPr>
              <w:numPr>
                <w:ilvl w:val="0"/>
                <w:numId w:val="7"/>
              </w:numPr>
              <w:spacing w:after="120" w:line="23" w:lineRule="atLeast"/>
              <w:ind w:left="288" w:hanging="288"/>
              <w:rPr>
                <w:rFonts w:ascii="NikoshBAN" w:eastAsia="Nikosh" w:hAnsi="NikoshBAN" w:cs="NikoshBAN"/>
              </w:rPr>
            </w:pPr>
            <w:r w:rsidRPr="002611A4">
              <w:rPr>
                <w:rFonts w:ascii="NikoshBAN" w:eastAsia="Nikosh" w:hAnsi="NikoshBAN" w:cs="NikoshBAN"/>
                <w:cs/>
                <w:lang w:bidi="bn-IN"/>
              </w:rPr>
              <w:t>কম্পিউটার</w:t>
            </w:r>
            <w:r w:rsidRPr="002611A4">
              <w:rPr>
                <w:rFonts w:ascii="NikoshBAN" w:eastAsia="Nikosh" w:hAnsi="NikoshBAN" w:cs="NikoshBAN"/>
              </w:rPr>
              <w:t>-</w:t>
            </w:r>
            <w:r w:rsidRPr="002611A4">
              <w:rPr>
                <w:rFonts w:ascii="NikoshBAN" w:eastAsia="Nikosh" w:hAnsi="NikoshBAN" w:cs="NikoshBAN"/>
                <w:cs/>
                <w:lang w:bidi="bn-IN"/>
              </w:rPr>
              <w:t>৩৬৮টি</w:t>
            </w:r>
          </w:p>
          <w:p w:rsidR="008D0BCB" w:rsidRPr="002611A4" w:rsidRDefault="008D0BCB" w:rsidP="00FE2025">
            <w:pPr>
              <w:numPr>
                <w:ilvl w:val="0"/>
                <w:numId w:val="7"/>
              </w:numPr>
              <w:spacing w:after="120" w:line="23" w:lineRule="atLeast"/>
              <w:ind w:left="288" w:hanging="288"/>
              <w:rPr>
                <w:rFonts w:ascii="NikoshBAN" w:eastAsia="Nikosh" w:hAnsi="NikoshBAN" w:cs="NikoshBAN"/>
              </w:rPr>
            </w:pPr>
            <w:r w:rsidRPr="002611A4">
              <w:rPr>
                <w:rFonts w:ascii="NikoshBAN" w:eastAsia="Nikosh" w:hAnsi="NikoshBAN" w:cs="NikoshBAN"/>
                <w:cs/>
                <w:lang w:bidi="bn-IN"/>
              </w:rPr>
              <w:t>ল্যাপটপ</w:t>
            </w:r>
            <w:r w:rsidRPr="002611A4">
              <w:rPr>
                <w:rFonts w:ascii="NikoshBAN" w:eastAsia="Nikosh" w:hAnsi="NikoshBAN" w:cs="NikoshBAN"/>
              </w:rPr>
              <w:t>-</w:t>
            </w:r>
            <w:r w:rsidRPr="002611A4">
              <w:rPr>
                <w:rFonts w:ascii="NikoshBAN" w:eastAsia="Nikosh" w:hAnsi="NikoshBAN" w:cs="NikoshBAN"/>
                <w:cs/>
                <w:lang w:bidi="bn-IN"/>
              </w:rPr>
              <w:t>১৭টি</w:t>
            </w:r>
            <w:r w:rsidRPr="002611A4">
              <w:rPr>
                <w:rFonts w:ascii="NikoshBAN" w:eastAsia="Nikosh" w:hAnsi="NikoshBAN" w:cs="NikoshBAN"/>
              </w:rPr>
              <w:t xml:space="preserve"> </w:t>
            </w:r>
          </w:p>
          <w:p w:rsidR="008D0BCB" w:rsidRPr="002611A4" w:rsidRDefault="008D0BCB" w:rsidP="00FE2025">
            <w:pPr>
              <w:numPr>
                <w:ilvl w:val="0"/>
                <w:numId w:val="7"/>
              </w:numPr>
              <w:spacing w:after="120" w:line="23" w:lineRule="atLeast"/>
              <w:ind w:left="288" w:hanging="288"/>
              <w:rPr>
                <w:rFonts w:ascii="NikoshBAN" w:eastAsia="Nikosh" w:hAnsi="NikoshBAN" w:cs="NikoshBAN"/>
              </w:rPr>
            </w:pPr>
            <w:r w:rsidRPr="002611A4">
              <w:rPr>
                <w:rFonts w:ascii="NikoshBAN" w:eastAsia="Nikosh" w:hAnsi="NikoshBAN" w:cs="NikoshBAN"/>
                <w:cs/>
                <w:lang w:bidi="bn-IN"/>
              </w:rPr>
              <w:t>ড্রাগ</w:t>
            </w:r>
            <w:r w:rsidRPr="002611A4">
              <w:rPr>
                <w:rFonts w:ascii="NikoshBAN" w:eastAsia="Nikosh" w:hAnsi="NikoshBAN" w:cs="NikoshBAN"/>
              </w:rPr>
              <w:t xml:space="preserve"> </w:t>
            </w:r>
            <w:r w:rsidRPr="002611A4">
              <w:rPr>
                <w:rFonts w:ascii="NikoshBAN" w:eastAsia="Nikosh" w:hAnsi="NikoshBAN" w:cs="NikoshBAN"/>
                <w:cs/>
                <w:lang w:bidi="bn-IN"/>
              </w:rPr>
              <w:t>ডিটেকটিং</w:t>
            </w:r>
            <w:r w:rsidRPr="002611A4">
              <w:rPr>
                <w:rFonts w:ascii="NikoshBAN" w:eastAsia="Nikosh" w:hAnsi="NikoshBAN" w:cs="NikoshBAN"/>
              </w:rPr>
              <w:t xml:space="preserve"> </w:t>
            </w:r>
            <w:r w:rsidRPr="002611A4">
              <w:rPr>
                <w:rFonts w:ascii="NikoshBAN" w:eastAsia="Nikosh" w:hAnsi="NikoshBAN" w:cs="NikoshBAN"/>
                <w:cs/>
                <w:lang w:bidi="bn-IN"/>
              </w:rPr>
              <w:t>মেশিন</w:t>
            </w:r>
            <w:r w:rsidRPr="002611A4">
              <w:rPr>
                <w:rFonts w:ascii="NikoshBAN" w:eastAsia="Nikosh" w:hAnsi="NikoshBAN" w:cs="NikoshBAN"/>
              </w:rPr>
              <w:t>-</w:t>
            </w:r>
            <w:r w:rsidRPr="002611A4">
              <w:rPr>
                <w:rFonts w:ascii="NikoshBAN" w:eastAsia="Nikosh" w:hAnsi="NikoshBAN" w:cs="NikoshBAN"/>
                <w:cs/>
                <w:lang w:bidi="bn-IN"/>
              </w:rPr>
              <w:t>১৩টি</w:t>
            </w:r>
          </w:p>
          <w:p w:rsidR="008D0BCB" w:rsidRPr="002611A4" w:rsidRDefault="008D0BCB" w:rsidP="00FE2025">
            <w:pPr>
              <w:numPr>
                <w:ilvl w:val="0"/>
                <w:numId w:val="7"/>
              </w:numPr>
              <w:spacing w:after="120" w:line="23" w:lineRule="atLeast"/>
              <w:ind w:left="288" w:hanging="288"/>
              <w:rPr>
                <w:rFonts w:ascii="NikoshBAN" w:eastAsia="Nikosh" w:hAnsi="NikoshBAN" w:cs="NikoshBAN"/>
              </w:rPr>
            </w:pPr>
            <w:r w:rsidRPr="002611A4">
              <w:rPr>
                <w:rFonts w:ascii="NikoshBAN" w:eastAsia="Nikosh" w:hAnsi="NikoshBAN" w:cs="NikoshBAN"/>
                <w:cs/>
                <w:lang w:bidi="bn-IN"/>
              </w:rPr>
              <w:t>ওয়াকিটকি</w:t>
            </w:r>
            <w:r w:rsidRPr="002611A4">
              <w:rPr>
                <w:rFonts w:ascii="NikoshBAN" w:eastAsia="Nikosh" w:hAnsi="NikoshBAN" w:cs="NikoshBAN"/>
              </w:rPr>
              <w:t xml:space="preserve"> </w:t>
            </w:r>
            <w:r w:rsidRPr="002611A4">
              <w:rPr>
                <w:rFonts w:ascii="NikoshBAN" w:eastAsia="Nikosh" w:hAnsi="NikoshBAN" w:cs="NikoshBAN"/>
                <w:cs/>
                <w:lang w:bidi="bn-IN"/>
              </w:rPr>
              <w:t>সেট</w:t>
            </w:r>
            <w:r w:rsidRPr="002611A4">
              <w:rPr>
                <w:rFonts w:ascii="NikoshBAN" w:eastAsia="Nikosh" w:hAnsi="NikoshBAN" w:cs="NikoshBAN"/>
              </w:rPr>
              <w:t>-</w:t>
            </w:r>
            <w:r w:rsidRPr="002611A4">
              <w:rPr>
                <w:rFonts w:ascii="NikoshBAN" w:eastAsia="Nikosh" w:hAnsi="NikoshBAN" w:cs="NikoshBAN"/>
                <w:cs/>
                <w:lang w:bidi="bn-IN"/>
              </w:rPr>
              <w:t>৩৮৮টি</w:t>
            </w:r>
          </w:p>
          <w:p w:rsidR="008D0BCB" w:rsidRPr="002611A4" w:rsidRDefault="008D0BCB" w:rsidP="00FE2025">
            <w:pPr>
              <w:numPr>
                <w:ilvl w:val="0"/>
                <w:numId w:val="7"/>
              </w:numPr>
              <w:spacing w:after="120" w:line="23" w:lineRule="atLeast"/>
              <w:ind w:left="288" w:hanging="288"/>
              <w:rPr>
                <w:rFonts w:ascii="NikoshBAN" w:eastAsia="Nikosh" w:hAnsi="NikoshBAN" w:cs="NikoshBAN"/>
              </w:rPr>
            </w:pPr>
            <w:r w:rsidRPr="002611A4">
              <w:rPr>
                <w:rFonts w:ascii="NikoshBAN" w:eastAsia="Nikosh" w:hAnsi="NikoshBAN" w:cs="NikoshBAN"/>
                <w:cs/>
                <w:lang w:bidi="bn-IN"/>
              </w:rPr>
              <w:t>কার</w:t>
            </w:r>
            <w:r w:rsidRPr="002611A4">
              <w:rPr>
                <w:rFonts w:ascii="NikoshBAN" w:eastAsia="Nikosh" w:hAnsi="NikoshBAN" w:cs="NikoshBAN"/>
              </w:rPr>
              <w:t xml:space="preserve"> </w:t>
            </w:r>
            <w:r w:rsidRPr="002611A4">
              <w:rPr>
                <w:rFonts w:ascii="NikoshBAN" w:eastAsia="Nikosh" w:hAnsi="NikoshBAN" w:cs="NikoshBAN"/>
                <w:cs/>
                <w:lang w:bidi="bn-IN"/>
              </w:rPr>
              <w:t>মোবাইল</w:t>
            </w:r>
            <w:r w:rsidRPr="002611A4">
              <w:rPr>
                <w:rFonts w:ascii="NikoshBAN" w:eastAsia="Nikosh" w:hAnsi="NikoshBAN" w:cs="NikoshBAN"/>
              </w:rPr>
              <w:t xml:space="preserve"> </w:t>
            </w:r>
            <w:r w:rsidRPr="002611A4">
              <w:rPr>
                <w:rFonts w:ascii="NikoshBAN" w:eastAsia="Nikosh" w:hAnsi="NikoshBAN" w:cs="NikoshBAN"/>
                <w:cs/>
                <w:lang w:bidi="bn-IN"/>
              </w:rPr>
              <w:t>সেট</w:t>
            </w:r>
            <w:r w:rsidRPr="002611A4">
              <w:rPr>
                <w:rFonts w:ascii="NikoshBAN" w:eastAsia="Nikosh" w:hAnsi="NikoshBAN" w:cs="NikoshBAN"/>
              </w:rPr>
              <w:t>-</w:t>
            </w:r>
            <w:r w:rsidRPr="002611A4">
              <w:rPr>
                <w:rFonts w:ascii="NikoshBAN" w:eastAsia="Nikosh" w:hAnsi="NikoshBAN" w:cs="NikoshBAN"/>
                <w:cs/>
                <w:lang w:bidi="bn-IN"/>
              </w:rPr>
              <w:t>৪৫টি</w:t>
            </w:r>
          </w:p>
          <w:p w:rsidR="008D0BCB" w:rsidRPr="002611A4" w:rsidRDefault="008D0BCB" w:rsidP="00FE2025">
            <w:pPr>
              <w:numPr>
                <w:ilvl w:val="0"/>
                <w:numId w:val="7"/>
              </w:numPr>
              <w:spacing w:after="120" w:line="23" w:lineRule="atLeast"/>
              <w:ind w:left="288" w:hanging="288"/>
              <w:rPr>
                <w:rFonts w:ascii="NikoshBAN" w:eastAsia="Nikosh" w:hAnsi="NikoshBAN" w:cs="NikoshBAN"/>
              </w:rPr>
            </w:pPr>
            <w:r w:rsidRPr="002611A4">
              <w:rPr>
                <w:rFonts w:ascii="NikoshBAN" w:eastAsia="Nikosh" w:hAnsi="NikoshBAN" w:cs="NikoshBAN"/>
                <w:cs/>
                <w:lang w:bidi="bn-IN"/>
              </w:rPr>
              <w:t>রিপিটার</w:t>
            </w:r>
            <w:r w:rsidRPr="002611A4">
              <w:rPr>
                <w:rFonts w:ascii="NikoshBAN" w:eastAsia="Nikosh" w:hAnsi="NikoshBAN" w:cs="NikoshBAN"/>
              </w:rPr>
              <w:t>-</w:t>
            </w:r>
            <w:r w:rsidRPr="002611A4">
              <w:rPr>
                <w:rFonts w:ascii="NikoshBAN" w:eastAsia="Nikosh" w:hAnsi="NikoshBAN" w:cs="NikoshBAN"/>
                <w:cs/>
                <w:lang w:bidi="bn-IN"/>
              </w:rPr>
              <w:t>৭৪টি</w:t>
            </w:r>
            <w:r w:rsidRPr="002611A4">
              <w:rPr>
                <w:rFonts w:ascii="NikoshBAN" w:eastAsia="Nikosh" w:hAnsi="NikoshBAN" w:cs="NikoshBAN"/>
              </w:rPr>
              <w:t xml:space="preserve"> </w:t>
            </w:r>
          </w:p>
          <w:p w:rsidR="008D0BCB" w:rsidRPr="002611A4" w:rsidRDefault="008D0BCB" w:rsidP="00FE2025">
            <w:pPr>
              <w:numPr>
                <w:ilvl w:val="0"/>
                <w:numId w:val="7"/>
              </w:numPr>
              <w:spacing w:after="120" w:line="23" w:lineRule="atLeast"/>
              <w:ind w:left="288" w:hanging="288"/>
              <w:rPr>
                <w:rFonts w:ascii="NikoshBAN" w:eastAsia="Nikosh" w:hAnsi="NikoshBAN" w:cs="NikoshBAN"/>
              </w:rPr>
            </w:pPr>
            <w:r w:rsidRPr="002611A4">
              <w:rPr>
                <w:rFonts w:ascii="NikoshBAN" w:eastAsia="Nikosh" w:hAnsi="NikoshBAN" w:cs="NikoshBAN"/>
                <w:cs/>
                <w:lang w:bidi="bn-IN"/>
              </w:rPr>
              <w:t>টাওয়ার</w:t>
            </w:r>
            <w:r w:rsidRPr="002611A4">
              <w:rPr>
                <w:rFonts w:ascii="NikoshBAN" w:eastAsia="Nikosh" w:hAnsi="NikoshBAN" w:cs="NikoshBAN"/>
              </w:rPr>
              <w:t>-</w:t>
            </w:r>
            <w:r w:rsidRPr="002611A4">
              <w:rPr>
                <w:rFonts w:ascii="NikoshBAN" w:eastAsia="Nikosh" w:hAnsi="NikoshBAN" w:cs="NikoshBAN"/>
                <w:cs/>
                <w:lang w:bidi="bn-IN"/>
              </w:rPr>
              <w:t>৪টি</w:t>
            </w:r>
            <w:r w:rsidRPr="002611A4">
              <w:rPr>
                <w:rFonts w:ascii="NikoshBAN" w:eastAsia="Nikosh" w:hAnsi="NikoshBAN" w:cs="NikoshBAN"/>
              </w:rPr>
              <w:t xml:space="preserve"> </w:t>
            </w:r>
          </w:p>
          <w:p w:rsidR="008D0BCB" w:rsidRPr="002611A4" w:rsidRDefault="008D0BCB" w:rsidP="00FE2025">
            <w:pPr>
              <w:numPr>
                <w:ilvl w:val="0"/>
                <w:numId w:val="7"/>
              </w:numPr>
              <w:spacing w:after="120" w:line="23" w:lineRule="atLeast"/>
              <w:ind w:left="288" w:hanging="288"/>
              <w:rPr>
                <w:rFonts w:ascii="NikoshBAN" w:eastAsia="Nikosh" w:hAnsi="NikoshBAN" w:cs="NikoshBAN"/>
              </w:rPr>
            </w:pPr>
            <w:r w:rsidRPr="002611A4">
              <w:rPr>
                <w:rFonts w:ascii="NikoshBAN" w:eastAsia="Nikosh" w:hAnsi="NikoshBAN" w:cs="NikoshBAN"/>
                <w:cs/>
                <w:lang w:bidi="bn-IN"/>
              </w:rPr>
              <w:t>ফটোকপি</w:t>
            </w:r>
            <w:r w:rsidRPr="002611A4">
              <w:rPr>
                <w:rFonts w:ascii="NikoshBAN" w:eastAsia="Nikosh" w:hAnsi="NikoshBAN" w:cs="NikoshBAN"/>
              </w:rPr>
              <w:t xml:space="preserve"> </w:t>
            </w:r>
            <w:r w:rsidRPr="002611A4">
              <w:rPr>
                <w:rFonts w:ascii="NikoshBAN" w:eastAsia="Nikosh" w:hAnsi="NikoshBAN" w:cs="NikoshBAN"/>
                <w:cs/>
                <w:lang w:bidi="bn-IN"/>
              </w:rPr>
              <w:t>মেশিন</w:t>
            </w:r>
            <w:r w:rsidRPr="002611A4">
              <w:rPr>
                <w:rFonts w:ascii="NikoshBAN" w:eastAsia="Nikosh" w:hAnsi="NikoshBAN" w:cs="NikoshBAN"/>
              </w:rPr>
              <w:t>-</w:t>
            </w:r>
            <w:r w:rsidRPr="002611A4">
              <w:rPr>
                <w:rFonts w:ascii="NikoshBAN" w:eastAsia="Nikosh" w:hAnsi="NikoshBAN" w:cs="NikoshBAN"/>
                <w:cs/>
                <w:lang w:bidi="bn-IN"/>
              </w:rPr>
              <w:t>১০৪টি</w:t>
            </w:r>
            <w:r w:rsidRPr="002611A4">
              <w:rPr>
                <w:rFonts w:ascii="NikoshBAN" w:eastAsia="Nikosh" w:hAnsi="NikoshBAN" w:cs="NikoshBAN"/>
              </w:rPr>
              <w:t xml:space="preserve"> </w:t>
            </w:r>
          </w:p>
        </w:tc>
      </w:tr>
      <w:tr w:rsidR="008D0BCB" w:rsidRPr="002611A4" w:rsidTr="008D0BCB">
        <w:trPr>
          <w:trHeight w:val="719"/>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1F5CF9">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সামগ্রিক তথ্যের ডাটাবেজ তৈরি </w:t>
            </w:r>
          </w:p>
        </w:tc>
        <w:tc>
          <w:tcPr>
            <w:tcW w:w="4417" w:type="dxa"/>
            <w:shd w:val="clear" w:color="auto" w:fill="auto"/>
          </w:tcPr>
          <w:p w:rsidR="008D0BCB" w:rsidRPr="002611A4" w:rsidRDefault="008D0BCB" w:rsidP="00653A9A">
            <w:pPr>
              <w:numPr>
                <w:ilvl w:val="0"/>
                <w:numId w:val="7"/>
              </w:numPr>
              <w:spacing w:after="120" w:line="23" w:lineRule="atLeast"/>
              <w:ind w:left="288" w:hanging="288"/>
              <w:rPr>
                <w:rFonts w:ascii="NikoshBAN" w:eastAsia="Nikosh" w:hAnsi="NikoshBAN" w:cs="NikoshBAN"/>
                <w:lang w:bidi="bn-IN"/>
              </w:rPr>
            </w:pPr>
            <w:r w:rsidRPr="002611A4">
              <w:rPr>
                <w:rFonts w:ascii="NikoshBAN" w:eastAsia="Nikosh" w:hAnsi="NikoshBAN" w:cs="NikoshBAN"/>
                <w:cs/>
                <w:lang w:bidi="bn-IN"/>
              </w:rPr>
              <w:t>সেবাসমূহকে</w:t>
            </w:r>
            <w:r w:rsidRPr="002611A4">
              <w:rPr>
                <w:rFonts w:ascii="NikoshBAN" w:eastAsia="Nikosh" w:hAnsi="NikoshBAN" w:cs="NikoshBAN"/>
              </w:rPr>
              <w:t xml:space="preserve"> </w:t>
            </w:r>
            <w:r w:rsidRPr="002611A4">
              <w:rPr>
                <w:rFonts w:ascii="NikoshBAN" w:eastAsia="Nikosh" w:hAnsi="NikoshBAN" w:cs="NikoshBAN"/>
                <w:cs/>
                <w:lang w:bidi="bn-IN"/>
              </w:rPr>
              <w:t>অনলাইন</w:t>
            </w:r>
            <w:r w:rsidRPr="002611A4">
              <w:rPr>
                <w:rFonts w:ascii="NikoshBAN" w:eastAsia="Nikosh" w:hAnsi="NikoshBAN" w:cs="NikoshBAN"/>
                <w:cs/>
                <w:lang w:bidi="bn-BD"/>
              </w:rPr>
              <w:t>করণসহ</w:t>
            </w:r>
            <w:r w:rsidRPr="002611A4">
              <w:rPr>
                <w:rFonts w:ascii="NikoshBAN" w:eastAsia="Nikosh" w:hAnsi="NikoshBAN" w:cs="NikoshBAN"/>
              </w:rPr>
              <w:t xml:space="preserve"> </w:t>
            </w:r>
            <w:r w:rsidRPr="002611A4">
              <w:rPr>
                <w:rFonts w:ascii="NikoshBAN" w:eastAsia="Nikosh" w:hAnsi="NikoshBAN" w:cs="NikoshBAN"/>
                <w:cs/>
                <w:lang w:bidi="bn-IN"/>
              </w:rPr>
              <w:t>মাদক</w:t>
            </w:r>
            <w:r w:rsidRPr="002611A4">
              <w:rPr>
                <w:rFonts w:ascii="NikoshBAN" w:eastAsia="Nikosh" w:hAnsi="NikoshBAN" w:cs="NikoshBAN"/>
              </w:rPr>
              <w:t xml:space="preserve"> </w:t>
            </w:r>
            <w:r w:rsidRPr="002611A4">
              <w:rPr>
                <w:rFonts w:ascii="NikoshBAN" w:eastAsia="Nikosh" w:hAnsi="NikoshBAN" w:cs="NikoshBAN"/>
                <w:cs/>
                <w:lang w:bidi="bn-IN"/>
              </w:rPr>
              <w:t>অপরাধীদের</w:t>
            </w:r>
            <w:r w:rsidRPr="002611A4">
              <w:rPr>
                <w:rFonts w:ascii="NikoshBAN" w:eastAsia="Nikosh" w:hAnsi="NikoshBAN" w:cs="NikoshBAN"/>
              </w:rPr>
              <w:t xml:space="preserve"> </w:t>
            </w:r>
            <w:r w:rsidRPr="002611A4">
              <w:rPr>
                <w:rFonts w:ascii="NikoshBAN" w:eastAsia="Nikosh" w:hAnsi="NikoshBAN" w:cs="NikoshBAN"/>
                <w:cs/>
                <w:lang w:bidi="bn-IN"/>
              </w:rPr>
              <w:t>ডাটাবেজ</w:t>
            </w:r>
            <w:r w:rsidRPr="002611A4">
              <w:rPr>
                <w:rFonts w:ascii="NikoshBAN" w:eastAsia="Nikosh" w:hAnsi="NikoshBAN" w:cs="NikoshBAN"/>
              </w:rPr>
              <w:t xml:space="preserve"> </w:t>
            </w:r>
            <w:r w:rsidRPr="002611A4">
              <w:rPr>
                <w:rFonts w:ascii="NikoshBAN" w:eastAsia="Nikosh" w:hAnsi="NikoshBAN" w:cs="NikoshBAN"/>
                <w:cs/>
                <w:lang w:bidi="bn-IN"/>
              </w:rPr>
              <w:t>সংরক্ষণ করা হচ্ছে</w:t>
            </w:r>
            <w:r w:rsidRPr="002611A4">
              <w:rPr>
                <w:rFonts w:ascii="NikoshBAN" w:eastAsia="Nikosh" w:hAnsi="NikoshBAN" w:cs="NikoshBAN"/>
                <w:lang w:bidi="bn-BD"/>
              </w:rPr>
              <w:t>।</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1F5CF9">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অধিদপ্তরের অফিস স্থাপন </w:t>
            </w:r>
          </w:p>
        </w:tc>
        <w:tc>
          <w:tcPr>
            <w:tcW w:w="4417" w:type="dxa"/>
            <w:shd w:val="clear" w:color="auto" w:fill="auto"/>
          </w:tcPr>
          <w:p w:rsidR="008D0BCB" w:rsidRPr="002611A4" w:rsidRDefault="008D0BCB" w:rsidP="001F5CF9">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৩৯টি </w:t>
            </w:r>
            <w:r>
              <w:rPr>
                <w:rFonts w:ascii="NikoshBAN" w:eastAsia="Times New Roman" w:hAnsi="NikoshBAN" w:cs="NikoshBAN"/>
                <w:cs/>
                <w:lang w:bidi="bn-IN"/>
              </w:rPr>
              <w:t xml:space="preserve"> হতে বৃদ্ধি করে </w:t>
            </w:r>
            <w:r w:rsidRPr="002611A4">
              <w:rPr>
                <w:rFonts w:ascii="NikoshBAN" w:eastAsia="Times New Roman" w:hAnsi="NikoshBAN" w:cs="NikoshBAN"/>
                <w:cs/>
                <w:lang w:bidi="bn-IN"/>
              </w:rPr>
              <w:t xml:space="preserve">১০৬টি  </w:t>
            </w:r>
            <w:r w:rsidRPr="002611A4">
              <w:rPr>
                <w:rFonts w:ascii="NikoshBAN" w:eastAsia="Times New Roman" w:hAnsi="NikoshBAN" w:cs="NikoshBAN"/>
              </w:rPr>
              <w:t>(</w:t>
            </w:r>
            <w:r w:rsidRPr="002611A4">
              <w:rPr>
                <w:rFonts w:ascii="NikoshBAN" w:eastAsia="Times New Roman" w:hAnsi="NikoshBAN" w:cs="NikoshBAN"/>
                <w:cs/>
                <w:lang w:bidi="bn-IN"/>
              </w:rPr>
              <w:t>টেকনাফে ১টি বিশেষ জোনসহ</w:t>
            </w:r>
            <w:r w:rsidRPr="002611A4">
              <w:rPr>
                <w:rFonts w:ascii="NikoshBAN" w:eastAsia="Times New Roman" w:hAnsi="NikoshBAN" w:cs="NikoshBAN"/>
              </w:rPr>
              <w:t>)</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1F5CF9">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ড্রাগ এডিকশন প্রফেশনালদের দক্ষতা বৃদ্ধি </w:t>
            </w:r>
          </w:p>
        </w:tc>
        <w:tc>
          <w:tcPr>
            <w:tcW w:w="4417" w:type="dxa"/>
            <w:shd w:val="clear" w:color="auto" w:fill="auto"/>
          </w:tcPr>
          <w:p w:rsidR="008D0BCB" w:rsidRPr="002611A4" w:rsidRDefault="008D0BCB" w:rsidP="00C30F6D">
            <w:pPr>
              <w:spacing w:after="0" w:line="23" w:lineRule="atLeast"/>
              <w:jc w:val="both"/>
              <w:rPr>
                <w:rFonts w:ascii="NikoshBAN" w:eastAsia="Nikosh" w:hAnsi="NikoshBAN" w:cs="NikoshBAN"/>
                <w:lang w:bidi="bn-IN"/>
              </w:rPr>
            </w:pPr>
            <w:r w:rsidRPr="002611A4">
              <w:rPr>
                <w:rFonts w:ascii="NikoshBAN" w:eastAsia="Nikosh" w:hAnsi="NikoshBAN" w:cs="NikoshBAN"/>
                <w:cs/>
                <w:lang w:bidi="bn-IN"/>
              </w:rPr>
              <w:t>এডিকশন</w:t>
            </w:r>
            <w:r w:rsidRPr="002611A4">
              <w:rPr>
                <w:rFonts w:ascii="NikoshBAN" w:eastAsia="Nikosh" w:hAnsi="NikoshBAN" w:cs="NikoshBAN"/>
              </w:rPr>
              <w:t xml:space="preserve"> </w:t>
            </w:r>
            <w:r w:rsidRPr="002611A4">
              <w:rPr>
                <w:rFonts w:ascii="NikoshBAN" w:eastAsia="Nikosh" w:hAnsi="NikoshBAN" w:cs="NikoshBAN"/>
                <w:cs/>
                <w:lang w:bidi="bn-IN"/>
              </w:rPr>
              <w:t>প্রফেশনালদের</w:t>
            </w:r>
            <w:r w:rsidRPr="002611A4">
              <w:rPr>
                <w:rFonts w:ascii="NikoshBAN" w:eastAsia="Nikosh" w:hAnsi="NikoshBAN" w:cs="NikoshBAN"/>
              </w:rPr>
              <w:t xml:space="preserve"> </w:t>
            </w:r>
            <w:r w:rsidRPr="002611A4">
              <w:rPr>
                <w:rFonts w:ascii="NikoshBAN" w:eastAsia="Nikosh" w:hAnsi="NikoshBAN" w:cs="NikoshBAN"/>
                <w:cs/>
                <w:lang w:bidi="bn-IN"/>
              </w:rPr>
              <w:t>দক্ষতা</w:t>
            </w:r>
            <w:r w:rsidRPr="002611A4">
              <w:rPr>
                <w:rFonts w:ascii="NikoshBAN" w:eastAsia="Nikosh" w:hAnsi="NikoshBAN" w:cs="NikoshBAN"/>
              </w:rPr>
              <w:t xml:space="preserve"> </w:t>
            </w:r>
            <w:r w:rsidRPr="002611A4">
              <w:rPr>
                <w:rFonts w:ascii="NikoshBAN" w:eastAsia="Nikosh" w:hAnsi="NikoshBAN" w:cs="NikoshBAN"/>
                <w:cs/>
                <w:lang w:bidi="bn-IN"/>
              </w:rPr>
              <w:t>বৃদ্ধির জন্য মাদকদ্রব্য ব্যবহার</w:t>
            </w:r>
            <w:r w:rsidRPr="002611A4">
              <w:rPr>
                <w:rFonts w:ascii="NikoshBAN" w:eastAsia="Nikosh" w:hAnsi="NikoshBAN" w:cs="NikoshBAN"/>
              </w:rPr>
              <w:t>,</w:t>
            </w:r>
            <w:r w:rsidRPr="002611A4">
              <w:rPr>
                <w:rFonts w:ascii="NikoshBAN" w:eastAsia="Nikosh" w:hAnsi="NikoshBAN" w:cs="NikoshBAN"/>
                <w:cs/>
                <w:lang w:bidi="bn-IN"/>
              </w:rPr>
              <w:t xml:space="preserve"> রোগ ও চিকিৎসা বিষয়ের উপর জানুয়ারি</w:t>
            </w:r>
            <w:r w:rsidRPr="002611A4">
              <w:rPr>
                <w:rFonts w:ascii="NikoshBAN" w:eastAsia="Nikosh" w:hAnsi="NikoshBAN" w:cs="NikoshBAN"/>
              </w:rPr>
              <w:t>,</w:t>
            </w:r>
            <w:r w:rsidRPr="002611A4">
              <w:rPr>
                <w:rFonts w:ascii="NikoshBAN" w:eastAsia="Nikosh" w:hAnsi="NikoshBAN" w:cs="NikoshBAN"/>
                <w:cs/>
                <w:lang w:bidi="bn-IN"/>
              </w:rPr>
              <w:t xml:space="preserve"> ২০13 থেকে </w:t>
            </w:r>
            <w:r w:rsidRPr="00186AAD">
              <w:rPr>
                <w:rFonts w:ascii="NikoshBAN" w:eastAsia="Nikosh" w:hAnsi="NikoshBAN" w:cs="NikoshBAN"/>
                <w:cs/>
                <w:lang w:bidi="bn-IN"/>
              </w:rPr>
              <w:t>জুন</w:t>
            </w:r>
            <w:r w:rsidRPr="00186AAD">
              <w:rPr>
                <w:rFonts w:ascii="NikoshBAN" w:eastAsia="Nikosh" w:hAnsi="NikoshBAN" w:cs="NikoshBAN"/>
              </w:rPr>
              <w:t>,</w:t>
            </w:r>
            <w:r w:rsidRPr="00186AAD">
              <w:rPr>
                <w:rFonts w:ascii="NikoshBAN" w:eastAsia="Nikosh" w:hAnsi="NikoshBAN" w:cs="NikoshBAN"/>
                <w:cs/>
                <w:lang w:bidi="bn-IN"/>
              </w:rPr>
              <w:t xml:space="preserve"> ২০২৪ পর্যন্ত মোট 2 হাজার</w:t>
            </w:r>
            <w:r w:rsidRPr="00186AAD">
              <w:rPr>
                <w:rFonts w:ascii="NikoshBAN" w:eastAsia="Nikosh" w:hAnsi="NikoshBAN" w:cs="NikoshBAN"/>
              </w:rPr>
              <w:t xml:space="preserve">  </w:t>
            </w:r>
            <w:r>
              <w:rPr>
                <w:rFonts w:ascii="NikoshBAN" w:eastAsia="Nikosh" w:hAnsi="NikoshBAN" w:cs="NikoshBAN"/>
              </w:rPr>
              <w:t>৪০৩</w:t>
            </w:r>
            <w:r w:rsidRPr="00186AAD">
              <w:rPr>
                <w:rFonts w:ascii="NikoshBAN" w:eastAsia="Nikosh" w:hAnsi="NikoshBAN" w:cs="NikoshBAN"/>
                <w:cs/>
                <w:lang w:bidi="bn-BD"/>
              </w:rPr>
              <w:t xml:space="preserve"> জনকে ইকো প্রশিক্ষণ দেয়া</w:t>
            </w:r>
            <w:r w:rsidRPr="002611A4">
              <w:rPr>
                <w:rFonts w:ascii="NikoshBAN" w:eastAsia="Nikosh" w:hAnsi="NikoshBAN" w:cs="NikoshBAN"/>
                <w:cs/>
                <w:lang w:bidi="bn-BD"/>
              </w:rPr>
              <w:t xml:space="preserve"> হয়েছে।</w:t>
            </w:r>
          </w:p>
        </w:tc>
      </w:tr>
      <w:tr w:rsidR="008D0BCB" w:rsidRPr="002611A4" w:rsidTr="0026572F">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6577" w:type="dxa"/>
            <w:gridSpan w:val="2"/>
            <w:shd w:val="clear" w:color="auto" w:fill="auto"/>
          </w:tcPr>
          <w:p w:rsidR="008D0BCB" w:rsidRDefault="008D0BCB" w:rsidP="008D0BCB">
            <w:pPr>
              <w:spacing w:after="0" w:line="23" w:lineRule="atLeast"/>
              <w:rPr>
                <w:rFonts w:ascii="NikoshBAN" w:eastAsia="Times New Roman" w:hAnsi="NikoshBAN" w:cs="NikoshBAN"/>
                <w:cs/>
                <w:lang w:bidi="bn-IN"/>
              </w:rPr>
            </w:pPr>
            <w:r w:rsidRPr="002611A4">
              <w:rPr>
                <w:rFonts w:ascii="NikoshBAN" w:eastAsia="Times New Roman" w:hAnsi="NikoshBAN" w:cs="NikoshBAN"/>
                <w:cs/>
                <w:lang w:bidi="bn-IN"/>
              </w:rPr>
              <w:t>মাদকবিরোধী প্রচারণা</w:t>
            </w:r>
          </w:p>
          <w:tbl>
            <w:tblPr>
              <w:tblW w:w="6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7"/>
              <w:gridCol w:w="4456"/>
            </w:tblGrid>
            <w:tr w:rsidR="008D0BCB" w:rsidRPr="002611A4" w:rsidTr="0026572F">
              <w:trPr>
                <w:trHeight w:val="273"/>
              </w:trPr>
              <w:tc>
                <w:tcPr>
                  <w:tcW w:w="2047"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লিফলেট বিতরণ</w:t>
                  </w:r>
                </w:p>
              </w:tc>
              <w:tc>
                <w:tcPr>
                  <w:tcW w:w="4456" w:type="dxa"/>
                  <w:shd w:val="clear" w:color="auto" w:fill="auto"/>
                </w:tcPr>
                <w:p w:rsidR="008D0BCB" w:rsidRPr="002611A4" w:rsidRDefault="008D0BCB" w:rsidP="0026572F">
                  <w:pPr>
                    <w:spacing w:after="0" w:line="23" w:lineRule="atLeast"/>
                    <w:jc w:val="center"/>
                    <w:rPr>
                      <w:rFonts w:ascii="NikoshBAN" w:eastAsia="Times New Roman" w:hAnsi="NikoshBAN" w:cs="NikoshBAN"/>
                      <w:lang w:bidi="bn-BD"/>
                    </w:rPr>
                  </w:pPr>
                  <w:r w:rsidRPr="002611A4">
                    <w:rPr>
                      <w:rFonts w:ascii="NikoshBAN" w:eastAsia="Times New Roman" w:hAnsi="NikoshBAN" w:cs="NikoshBAN"/>
                      <w:cs/>
                      <w:lang w:bidi="bn-BD"/>
                    </w:rPr>
                    <w:t>২৯,৪৯২৭টি</w:t>
                  </w:r>
                </w:p>
              </w:tc>
            </w:tr>
            <w:tr w:rsidR="008D0BCB" w:rsidRPr="002611A4" w:rsidTr="0026572F">
              <w:trPr>
                <w:trHeight w:val="273"/>
              </w:trPr>
              <w:tc>
                <w:tcPr>
                  <w:tcW w:w="2047"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স্টিকার বিতরণ</w:t>
                  </w:r>
                </w:p>
              </w:tc>
              <w:tc>
                <w:tcPr>
                  <w:tcW w:w="4456" w:type="dxa"/>
                  <w:shd w:val="clear" w:color="auto" w:fill="auto"/>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cs/>
                      <w:lang w:bidi="bn-BD"/>
                    </w:rPr>
                    <w:t>২০৬৪০টি</w:t>
                  </w:r>
                </w:p>
              </w:tc>
            </w:tr>
            <w:tr w:rsidR="008D0BCB" w:rsidRPr="002611A4" w:rsidTr="0026572F">
              <w:trPr>
                <w:trHeight w:val="273"/>
              </w:trPr>
              <w:tc>
                <w:tcPr>
                  <w:tcW w:w="2047"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সভা</w:t>
                  </w:r>
                  <w:r w:rsidRPr="002611A4">
                    <w:rPr>
                      <w:rFonts w:ascii="NikoshBAN" w:eastAsia="Times New Roman" w:hAnsi="NikoshBAN" w:cs="NikoshBAN"/>
                    </w:rPr>
                    <w:t>/</w:t>
                  </w:r>
                  <w:r w:rsidRPr="002611A4">
                    <w:rPr>
                      <w:rFonts w:ascii="NikoshBAN" w:eastAsia="Times New Roman" w:hAnsi="NikoshBAN" w:cs="NikoshBAN"/>
                      <w:cs/>
                      <w:lang w:bidi="bn-IN"/>
                    </w:rPr>
                    <w:t>সেমিনার</w:t>
                  </w:r>
                </w:p>
              </w:tc>
              <w:tc>
                <w:tcPr>
                  <w:tcW w:w="4456" w:type="dxa"/>
                  <w:shd w:val="clear" w:color="auto" w:fill="auto"/>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cs/>
                      <w:lang w:bidi="bn-BD"/>
                    </w:rPr>
                    <w:t>১৪৩৩টি</w:t>
                  </w:r>
                </w:p>
              </w:tc>
            </w:tr>
            <w:tr w:rsidR="008D0BCB" w:rsidRPr="002611A4" w:rsidTr="0026572F">
              <w:trPr>
                <w:trHeight w:val="197"/>
              </w:trPr>
              <w:tc>
                <w:tcPr>
                  <w:tcW w:w="2047"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স্যুভেনির প্রকাশ ও বিতরণ</w:t>
                  </w:r>
                </w:p>
              </w:tc>
              <w:tc>
                <w:tcPr>
                  <w:tcW w:w="4456" w:type="dxa"/>
                  <w:shd w:val="clear" w:color="auto" w:fill="auto"/>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cs/>
                      <w:lang w:bidi="bn-IN"/>
                    </w:rPr>
                    <w:t xml:space="preserve">2000টি </w:t>
                  </w:r>
                </w:p>
              </w:tc>
            </w:tr>
            <w:tr w:rsidR="008D0BCB" w:rsidRPr="002611A4" w:rsidTr="0026572F">
              <w:trPr>
                <w:trHeight w:val="546"/>
              </w:trPr>
              <w:tc>
                <w:tcPr>
                  <w:tcW w:w="2047"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কলেজ ও স্কুলে মাদকবিরোধী শ্রেণি বক্তৃতা</w:t>
                  </w:r>
                </w:p>
              </w:tc>
              <w:tc>
                <w:tcPr>
                  <w:tcW w:w="4456" w:type="dxa"/>
                  <w:shd w:val="clear" w:color="auto" w:fill="auto"/>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cs/>
                      <w:lang w:bidi="bn-BD"/>
                    </w:rPr>
                    <w:t>১৫০০টি</w:t>
                  </w:r>
                </w:p>
              </w:tc>
            </w:tr>
            <w:tr w:rsidR="008D0BCB" w:rsidRPr="002611A4" w:rsidTr="0026572F">
              <w:trPr>
                <w:trHeight w:val="273"/>
              </w:trPr>
              <w:tc>
                <w:tcPr>
                  <w:tcW w:w="2047"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কারাগারে মাদকবিরোধী প্রচারণা</w:t>
                  </w:r>
                </w:p>
              </w:tc>
              <w:tc>
                <w:tcPr>
                  <w:tcW w:w="4456" w:type="dxa"/>
                  <w:shd w:val="clear" w:color="auto" w:fill="auto"/>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cs/>
                      <w:lang w:bidi="bn-BD"/>
                    </w:rPr>
                    <w:t xml:space="preserve">৮০টি </w:t>
                  </w:r>
                  <w:r w:rsidRPr="002611A4">
                    <w:rPr>
                      <w:rFonts w:ascii="NikoshBAN" w:eastAsia="Times New Roman" w:hAnsi="NikoshBAN" w:cs="NikoshBAN"/>
                      <w:cs/>
                      <w:lang w:bidi="bn-IN"/>
                    </w:rPr>
                    <w:t xml:space="preserve"> </w:t>
                  </w:r>
                </w:p>
              </w:tc>
            </w:tr>
            <w:tr w:rsidR="008D0BCB" w:rsidRPr="002611A4" w:rsidTr="0026572F">
              <w:trPr>
                <w:trHeight w:val="273"/>
              </w:trPr>
              <w:tc>
                <w:tcPr>
                  <w:tcW w:w="2047"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ভলান্টিয়ার টিম গঠন</w:t>
                  </w:r>
                </w:p>
              </w:tc>
              <w:tc>
                <w:tcPr>
                  <w:tcW w:w="4456" w:type="dxa"/>
                  <w:shd w:val="clear" w:color="auto" w:fill="auto"/>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cs/>
                      <w:lang w:bidi="bn-BD"/>
                    </w:rPr>
                    <w:t>১৬৬টি</w:t>
                  </w:r>
                </w:p>
              </w:tc>
            </w:tr>
            <w:tr w:rsidR="008D0BCB" w:rsidRPr="002611A4" w:rsidTr="0026572F">
              <w:trPr>
                <w:trHeight w:val="359"/>
              </w:trPr>
              <w:tc>
                <w:tcPr>
                  <w:tcW w:w="2047"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প্রিন্ট মিডিয়ায় মাদকবিরোধী বিজ্ঞাপন </w:t>
                  </w:r>
                </w:p>
              </w:tc>
              <w:tc>
                <w:tcPr>
                  <w:tcW w:w="4456" w:type="dxa"/>
                  <w:shd w:val="clear" w:color="auto" w:fill="auto"/>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cs/>
                      <w:lang w:bidi="bn-BD"/>
                    </w:rPr>
                    <w:t>২০৮টি</w:t>
                  </w:r>
                </w:p>
              </w:tc>
            </w:tr>
            <w:tr w:rsidR="008D0BCB" w:rsidRPr="002611A4" w:rsidTr="0026572F">
              <w:trPr>
                <w:trHeight w:val="80"/>
              </w:trPr>
              <w:tc>
                <w:tcPr>
                  <w:tcW w:w="2047" w:type="dxa"/>
                  <w:shd w:val="clear" w:color="auto" w:fill="auto"/>
                </w:tcPr>
                <w:p w:rsidR="008D0BCB" w:rsidRPr="002611A4" w:rsidRDefault="008D0BCB" w:rsidP="0026572F">
                  <w:pPr>
                    <w:spacing w:after="0" w:line="23" w:lineRule="atLeast"/>
                    <w:rPr>
                      <w:rFonts w:ascii="NikoshBAN" w:eastAsia="Times New Roman" w:hAnsi="NikoshBAN" w:cs="NikoshBAN"/>
                      <w:cs/>
                      <w:lang w:bidi="bn-IN"/>
                    </w:rPr>
                  </w:pPr>
                  <w:r w:rsidRPr="002611A4">
                    <w:rPr>
                      <w:rFonts w:ascii="NikoshBAN" w:eastAsia="Times New Roman" w:hAnsi="NikoshBAN" w:cs="NikoshBAN"/>
                      <w:cs/>
                      <w:lang w:bidi="bn-IN"/>
                    </w:rPr>
                    <w:t>বিভিন্ন টেলিভিশন চ্যা</w:t>
                  </w:r>
                  <w:r w:rsidRPr="002611A4">
                    <w:rPr>
                      <w:rFonts w:ascii="NikoshBAN" w:eastAsia="Times New Roman" w:hAnsi="NikoshBAN" w:cs="NikoshBAN"/>
                      <w:lang w:bidi="bn-IN"/>
                    </w:rPr>
                    <w:t>নে</w:t>
                  </w:r>
                  <w:r w:rsidRPr="002611A4">
                    <w:rPr>
                      <w:rFonts w:ascii="NikoshBAN" w:eastAsia="Times New Roman" w:hAnsi="NikoshBAN" w:cs="NikoshBAN"/>
                      <w:cs/>
                      <w:lang w:bidi="bn-IN"/>
                    </w:rPr>
                    <w:t xml:space="preserve">লে </w:t>
                  </w:r>
                  <w:r w:rsidRPr="002611A4">
                    <w:rPr>
                      <w:rFonts w:ascii="NikoshBAN" w:eastAsia="Times New Roman" w:hAnsi="NikoshBAN" w:cs="NikoshBAN"/>
                      <w:cs/>
                      <w:lang w:bidi="bn-IN"/>
                    </w:rPr>
                    <w:lastRenderedPageBreak/>
                    <w:t>মাদক</w:t>
                  </w:r>
                  <w:r w:rsidRPr="002611A4">
                    <w:rPr>
                      <w:rFonts w:ascii="NikoshBAN" w:eastAsia="Times New Roman" w:hAnsi="NikoshBAN" w:cs="NikoshBAN"/>
                      <w:lang w:bidi="bn-IN"/>
                    </w:rPr>
                    <w:t>বি</w:t>
                  </w:r>
                  <w:r w:rsidRPr="002611A4">
                    <w:rPr>
                      <w:rFonts w:ascii="NikoshBAN" w:eastAsia="Times New Roman" w:hAnsi="NikoshBAN" w:cs="NikoshBAN"/>
                      <w:cs/>
                      <w:lang w:bidi="bn-IN"/>
                    </w:rPr>
                    <w:t>রোধী স্ক্রল প্রচা</w:t>
                  </w:r>
                  <w:r>
                    <w:rPr>
                      <w:rFonts w:ascii="NikoshBAN" w:eastAsia="Times New Roman" w:hAnsi="NikoshBAN" w:cs="NikoshBAN"/>
                      <w:cs/>
                      <w:lang w:bidi="bn-IN"/>
                    </w:rPr>
                    <w:t xml:space="preserve">র </w:t>
                  </w:r>
                </w:p>
              </w:tc>
              <w:tc>
                <w:tcPr>
                  <w:tcW w:w="4456" w:type="dxa"/>
                  <w:shd w:val="clear" w:color="auto" w:fill="auto"/>
                </w:tcPr>
                <w:p w:rsidR="008D0BCB" w:rsidRPr="002611A4" w:rsidRDefault="008D0BCB" w:rsidP="0026572F">
                  <w:pPr>
                    <w:spacing w:after="0" w:line="23" w:lineRule="atLeast"/>
                    <w:jc w:val="center"/>
                    <w:rPr>
                      <w:rFonts w:ascii="NikoshBAN" w:eastAsia="Times New Roman" w:hAnsi="NikoshBAN" w:cs="NikoshBAN"/>
                      <w:cs/>
                      <w:lang w:bidi="bn-IN"/>
                    </w:rPr>
                  </w:pPr>
                  <w:r w:rsidRPr="002611A4">
                    <w:rPr>
                      <w:rFonts w:ascii="NikoshBAN" w:eastAsia="Times New Roman" w:hAnsi="NikoshBAN" w:cs="NikoshBAN"/>
                      <w:cs/>
                      <w:lang w:bidi="bn-BD"/>
                    </w:rPr>
                    <w:lastRenderedPageBreak/>
                    <w:t>৭৩</w:t>
                  </w:r>
                  <w:r w:rsidRPr="002611A4">
                    <w:rPr>
                      <w:rFonts w:ascii="NikoshBAN" w:eastAsia="Times New Roman" w:hAnsi="NikoshBAN" w:cs="NikoshBAN"/>
                      <w:cs/>
                      <w:lang w:bidi="bn-IN"/>
                    </w:rPr>
                    <w:t xml:space="preserve">টি টিভি চ্যানেলে মাদকবিরোধী স্লোগান </w:t>
                  </w:r>
                  <w:r w:rsidRPr="002611A4">
                    <w:rPr>
                      <w:rFonts w:ascii="NikoshBAN" w:eastAsia="Times New Roman" w:hAnsi="NikoshBAN" w:cs="NikoshBAN"/>
                      <w:lang w:bidi="bn-IN"/>
                    </w:rPr>
                    <w:t>সংবলিত</w:t>
                  </w:r>
                  <w:r w:rsidRPr="002611A4">
                    <w:rPr>
                      <w:rFonts w:ascii="NikoshBAN" w:eastAsia="Times New Roman" w:hAnsi="NikoshBAN" w:cs="NikoshBAN"/>
                      <w:cs/>
                      <w:lang w:bidi="bn-IN"/>
                    </w:rPr>
                    <w:t xml:space="preserve"> স্ক্রল </w:t>
                  </w:r>
                  <w:r w:rsidRPr="002611A4">
                    <w:rPr>
                      <w:rFonts w:ascii="NikoshBAN" w:eastAsia="Times New Roman" w:hAnsi="NikoshBAN" w:cs="NikoshBAN"/>
                      <w:cs/>
                      <w:lang w:bidi="bn-IN"/>
                    </w:rPr>
                    <w:lastRenderedPageBreak/>
                    <w:cr/>
                  </w:r>
                  <w:r>
                    <w:rPr>
                      <w:rFonts w:ascii="NikoshBAN" w:eastAsia="Times New Roman" w:hAnsi="NikoshBAN" w:cs="NikoshBAN"/>
                      <w:cs/>
                      <w:lang w:bidi="bn-IN"/>
                    </w:rPr>
                    <w:t>প্রচার করা হয়েছে</w:t>
                  </w:r>
                  <w:r w:rsidRPr="002611A4">
                    <w:rPr>
                      <w:rFonts w:ascii="NikoshBAN" w:eastAsia="Times New Roman" w:hAnsi="NikoshBAN" w:cs="NikoshBAN"/>
                      <w:cs/>
                      <w:lang w:bidi="bn-IN"/>
                    </w:rPr>
                    <w:t>।</w:t>
                  </w:r>
                </w:p>
              </w:tc>
            </w:tr>
          </w:tbl>
          <w:p w:rsidR="008D0BCB" w:rsidRPr="002611A4" w:rsidRDefault="008D0BCB" w:rsidP="00C30F6D">
            <w:pPr>
              <w:spacing w:after="0" w:line="23" w:lineRule="atLeast"/>
              <w:jc w:val="both"/>
              <w:rPr>
                <w:rFonts w:ascii="NikoshBAN" w:eastAsia="Nikosh" w:hAnsi="NikoshBAN" w:cs="NikoshBAN"/>
                <w:cs/>
                <w:lang w:bidi="bn-IN"/>
              </w:rPr>
            </w:pP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ফেসবুক পে</w:t>
            </w:r>
            <w:r w:rsidRPr="002611A4">
              <w:rPr>
                <w:rFonts w:ascii="NikoshBAN" w:eastAsia="Times New Roman" w:hAnsi="NikoshBAN" w:cs="NikoshBAN"/>
                <w:lang w:bidi="bn-IN"/>
              </w:rPr>
              <w:t>জ</w:t>
            </w:r>
            <w:r w:rsidRPr="002611A4">
              <w:rPr>
                <w:rFonts w:ascii="NikoshBAN" w:eastAsia="Times New Roman" w:hAnsi="NikoshBAN" w:cs="NikoshBAN"/>
                <w:cs/>
                <w:lang w:bidi="bn-IN"/>
              </w:rPr>
              <w:t xml:space="preserve"> ও ইউটিউব ইত্যাদির মাধ্যমে মাদকবিরোধী প্রচারণা</w:t>
            </w:r>
          </w:p>
        </w:tc>
        <w:tc>
          <w:tcPr>
            <w:tcW w:w="4417" w:type="dxa"/>
            <w:shd w:val="clear" w:color="auto" w:fill="auto"/>
          </w:tcPr>
          <w:p w:rsidR="008D0BCB" w:rsidRPr="002611A4" w:rsidRDefault="008D0BCB" w:rsidP="0026572F">
            <w:pPr>
              <w:spacing w:after="0" w:line="23" w:lineRule="atLeast"/>
              <w:ind w:left="72"/>
              <w:jc w:val="both"/>
              <w:rPr>
                <w:rFonts w:ascii="NikoshBAN" w:eastAsia="Times New Roman" w:hAnsi="NikoshBAN" w:cs="NikoshBAN"/>
                <w:lang w:bidi="bn-BD"/>
              </w:rPr>
            </w:pPr>
            <w:r w:rsidRPr="002611A4">
              <w:rPr>
                <w:rFonts w:ascii="NikoshBAN" w:eastAsia="Times New Roman" w:hAnsi="NikoshBAN" w:cs="NikoshBAN"/>
                <w:cs/>
                <w:lang w:bidi="bn-IN"/>
              </w:rPr>
              <w:t>সামাজিক যোগাযোগ মাধ্যম ফেসবুক ও ইউটিউব এবং কিয়স্ক</w:t>
            </w:r>
            <w:r w:rsidRPr="002611A4">
              <w:rPr>
                <w:rFonts w:ascii="NikoshBAN" w:eastAsia="Times New Roman" w:hAnsi="NikoshBAN" w:cs="NikoshBAN"/>
              </w:rPr>
              <w:t xml:space="preserve">, </w:t>
            </w:r>
            <w:r w:rsidRPr="002611A4">
              <w:rPr>
                <w:rFonts w:ascii="NikoshBAN" w:eastAsia="Times New Roman" w:hAnsi="NikoshBAN" w:cs="NikoshBAN"/>
                <w:cs/>
                <w:lang w:bidi="bn-IN"/>
              </w:rPr>
              <w:t>এলইডি বিলবোর্ড</w:t>
            </w:r>
            <w:r w:rsidRPr="002611A4">
              <w:rPr>
                <w:rFonts w:ascii="NikoshBAN" w:eastAsia="Times New Roman" w:hAnsi="NikoshBAN" w:cs="NikoshBAN"/>
              </w:rPr>
              <w:t xml:space="preserve">, </w:t>
            </w:r>
            <w:r w:rsidRPr="002611A4">
              <w:rPr>
                <w:rFonts w:ascii="NikoshBAN" w:eastAsia="Times New Roman" w:hAnsi="NikoshBAN" w:cs="NikoshBAN"/>
                <w:cs/>
                <w:lang w:bidi="bn-IN"/>
              </w:rPr>
              <w:t>টিভি</w:t>
            </w:r>
            <w:r w:rsidRPr="002611A4">
              <w:rPr>
                <w:rFonts w:ascii="NikoshBAN" w:eastAsia="Times New Roman" w:hAnsi="NikoshBAN" w:cs="NikoshBAN"/>
              </w:rPr>
              <w:t xml:space="preserve">, </w:t>
            </w:r>
            <w:r w:rsidRPr="002611A4">
              <w:rPr>
                <w:rFonts w:ascii="NikoshBAN" w:eastAsia="Times New Roman" w:hAnsi="NikoshBAN" w:cs="NikoshBAN"/>
                <w:cs/>
                <w:lang w:bidi="bn-IN"/>
              </w:rPr>
              <w:t xml:space="preserve">ওয়েবিনার ও ওয়েবসাইটের মাধ্যমে </w:t>
            </w:r>
            <w:r w:rsidRPr="002611A4">
              <w:rPr>
                <w:rFonts w:ascii="NikoshBAN" w:eastAsia="Times New Roman" w:hAnsi="NikoshBAN" w:cs="NikoshBAN"/>
                <w:cs/>
                <w:lang w:bidi="bn-BD"/>
              </w:rPr>
              <w:t xml:space="preserve">বিপুলসংখ্যক মানুষ মাদক সচেতনতার আওতাভুক্ত হয়েছে। বর্তমানে অধিদপ্তরের ফেসবুক পেজের ফলোয়ারের সংখ্যা </w:t>
            </w:r>
            <w:r w:rsidRPr="002611A4">
              <w:rPr>
                <w:rFonts w:ascii="NikoshBAN" w:eastAsia="Times New Roman" w:hAnsi="NikoshBAN" w:cs="NikoshBAN"/>
              </w:rPr>
              <w:t>1</w:t>
            </w:r>
            <w:r w:rsidRPr="002611A4">
              <w:rPr>
                <w:rFonts w:ascii="NikoshBAN" w:eastAsia="Times New Roman" w:hAnsi="NikoshBAN" w:cs="NikoshBAN"/>
                <w:cs/>
                <w:lang w:bidi="bn-BD"/>
              </w:rPr>
              <w:t xml:space="preserve"> লক্ষ </w:t>
            </w:r>
            <w:r w:rsidRPr="002611A4">
              <w:rPr>
                <w:rFonts w:ascii="NikoshBAN" w:eastAsia="Times New Roman" w:hAnsi="NikoshBAN" w:cs="NikoshBAN"/>
              </w:rPr>
              <w:t>2</w:t>
            </w:r>
            <w:r w:rsidRPr="002611A4">
              <w:rPr>
                <w:rFonts w:ascii="NikoshBAN" w:eastAsia="Times New Roman" w:hAnsi="NikoshBAN" w:cs="NikoshBAN"/>
                <w:cs/>
                <w:lang w:bidi="bn-IN"/>
              </w:rPr>
              <w:t>১</w:t>
            </w:r>
            <w:r w:rsidRPr="002611A4">
              <w:rPr>
                <w:rFonts w:ascii="NikoshBAN" w:eastAsia="Times New Roman" w:hAnsi="NikoshBAN" w:cs="NikoshBAN"/>
                <w:cs/>
                <w:lang w:bidi="bn-BD"/>
              </w:rPr>
              <w:t xml:space="preserve"> হাজার </w:t>
            </w:r>
            <w:r w:rsidRPr="002611A4">
              <w:rPr>
                <w:rFonts w:ascii="NikoshBAN" w:eastAsia="Times New Roman" w:hAnsi="NikoshBAN" w:cs="NikoshBAN"/>
                <w:cs/>
                <w:lang w:bidi="bn-IN"/>
              </w:rPr>
              <w:t xml:space="preserve">এবং লাইক এর সংখ্যা </w:t>
            </w:r>
            <w:r w:rsidRPr="002611A4">
              <w:rPr>
                <w:rFonts w:ascii="NikoshBAN" w:eastAsia="Times New Roman" w:hAnsi="NikoshBAN" w:cs="NikoshBAN"/>
              </w:rPr>
              <w:t>1</w:t>
            </w:r>
            <w:r w:rsidRPr="002611A4">
              <w:rPr>
                <w:rFonts w:ascii="NikoshBAN" w:eastAsia="Times New Roman" w:hAnsi="NikoshBAN" w:cs="NikoshBAN"/>
                <w:cs/>
                <w:lang w:bidi="bn-BD"/>
              </w:rPr>
              <w:t xml:space="preserve"> লক্ষ </w:t>
            </w:r>
            <w:r w:rsidRPr="002611A4">
              <w:rPr>
                <w:rFonts w:ascii="NikoshBAN" w:eastAsia="Times New Roman" w:hAnsi="NikoshBAN" w:cs="NikoshBAN"/>
              </w:rPr>
              <w:t>1</w:t>
            </w:r>
            <w:r w:rsidRPr="002611A4">
              <w:rPr>
                <w:rFonts w:ascii="NikoshBAN" w:eastAsia="Times New Roman" w:hAnsi="NikoshBAN" w:cs="NikoshBAN"/>
                <w:cs/>
                <w:lang w:bidi="bn-IN"/>
              </w:rPr>
              <w:t>৭</w:t>
            </w:r>
            <w:r w:rsidRPr="002611A4">
              <w:rPr>
                <w:rFonts w:ascii="NikoshBAN" w:eastAsia="Times New Roman" w:hAnsi="NikoshBAN" w:cs="NikoshBAN"/>
                <w:cs/>
                <w:lang w:bidi="bn-BD"/>
              </w:rPr>
              <w:t xml:space="preserve"> হাজার</w:t>
            </w:r>
            <w:r w:rsidRPr="002611A4">
              <w:rPr>
                <w:rFonts w:ascii="NikoshBAN" w:eastAsia="Times New Roman" w:hAnsi="NikoshBAN" w:cs="NikoshBAN"/>
                <w:cs/>
                <w:lang w:bidi="hi-IN"/>
              </w:rPr>
              <w:t>।</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হটলাইন সেবা</w:t>
            </w:r>
          </w:p>
        </w:tc>
        <w:tc>
          <w:tcPr>
            <w:tcW w:w="4417" w:type="dxa"/>
            <w:shd w:val="clear" w:color="auto" w:fill="auto"/>
          </w:tcPr>
          <w:p w:rsidR="008D0BCB" w:rsidRPr="002611A4" w:rsidRDefault="008D0BCB" w:rsidP="0026572F">
            <w:pPr>
              <w:spacing w:after="0" w:line="23" w:lineRule="atLeast"/>
              <w:ind w:left="72"/>
              <w:jc w:val="both"/>
              <w:rPr>
                <w:rFonts w:ascii="NikoshBAN" w:eastAsia="Times New Roman" w:hAnsi="NikoshBAN" w:cs="NikoshBAN" w:hint="cs"/>
                <w:lang w:bidi="bn-IN"/>
              </w:rPr>
            </w:pPr>
            <w:r w:rsidRPr="002611A4">
              <w:rPr>
                <w:rFonts w:ascii="NikoshBAN" w:eastAsia="Times New Roman" w:hAnsi="NikoshBAN" w:cs="NikoshBAN"/>
                <w:cs/>
                <w:lang w:bidi="bn-IN"/>
              </w:rPr>
              <w:t>মাদকদ্রব্য নিয়ন্ত্রণ অধিদপ্তরের সেবাসমূহ সম্পর্কে পরামর্শ/অভিযোগ/মতামত প্রদানে একটি হটলাইন নম্বর (০১৯০৮-৮৮৮৮৮৮) স্থাপন করা হয়েছে। ৩০ জুন</w:t>
            </w:r>
            <w:r w:rsidRPr="002611A4">
              <w:rPr>
                <w:rFonts w:ascii="NikoshBAN" w:eastAsia="Times New Roman" w:hAnsi="NikoshBAN" w:cs="NikoshBAN"/>
              </w:rPr>
              <w:t xml:space="preserve"> </w:t>
            </w:r>
            <w:r w:rsidRPr="002611A4">
              <w:rPr>
                <w:rFonts w:ascii="NikoshBAN" w:eastAsia="Times New Roman" w:hAnsi="NikoshBAN" w:cs="NikoshBAN"/>
                <w:cs/>
                <w:lang w:bidi="bn-IN"/>
              </w:rPr>
              <w:t>২০২4 পর্যন্ত এ নম্বরে ১2৯০টি কল এসেছে।</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অবকাঠামোগত উন্নয়ন </w:t>
            </w:r>
          </w:p>
        </w:tc>
        <w:tc>
          <w:tcPr>
            <w:tcW w:w="4417" w:type="dxa"/>
            <w:shd w:val="clear" w:color="auto" w:fill="auto"/>
          </w:tcPr>
          <w:p w:rsidR="008D0BCB" w:rsidRPr="002611A4" w:rsidRDefault="008D0BCB" w:rsidP="0026572F">
            <w:pPr>
              <w:spacing w:after="0" w:line="23" w:lineRule="atLeast"/>
              <w:ind w:left="72"/>
              <w:jc w:val="both"/>
              <w:rPr>
                <w:rFonts w:ascii="NikoshBAN" w:eastAsia="Times New Roman" w:hAnsi="NikoshBAN" w:cs="NikoshBAN"/>
                <w:lang w:bidi="bn-IN"/>
              </w:rPr>
            </w:pPr>
            <w:r w:rsidRPr="002611A4">
              <w:rPr>
                <w:rFonts w:ascii="NikoshBAN" w:eastAsia="Times New Roman" w:hAnsi="NikoshBAN" w:cs="NikoshBAN"/>
                <w:cs/>
                <w:lang w:bidi="bn-IN"/>
              </w:rPr>
              <w:t xml:space="preserve">প্রধান কার্যালয়ের বহুতল ভবন এবং ৫টি বিভাগীয় শহরে </w:t>
            </w:r>
            <w:r w:rsidRPr="002611A4">
              <w:rPr>
                <w:rFonts w:ascii="NikoshBAN" w:eastAsia="Times New Roman" w:hAnsi="NikoshBAN" w:cs="NikoshBAN"/>
                <w:lang w:bidi="bn-IN"/>
              </w:rPr>
              <w:t>(</w:t>
            </w:r>
            <w:r w:rsidRPr="002611A4">
              <w:rPr>
                <w:rFonts w:ascii="NikoshBAN" w:eastAsia="Times New Roman" w:hAnsi="NikoshBAN" w:cs="NikoshBAN"/>
                <w:cs/>
                <w:lang w:bidi="bn-IN"/>
              </w:rPr>
              <w:t>ঢাকা</w:t>
            </w:r>
            <w:r w:rsidRPr="002611A4">
              <w:rPr>
                <w:rFonts w:ascii="NikoshBAN" w:eastAsia="Times New Roman" w:hAnsi="NikoshBAN" w:cs="NikoshBAN"/>
                <w:lang w:bidi="bn-IN"/>
              </w:rPr>
              <w:t xml:space="preserve">, </w:t>
            </w:r>
            <w:r w:rsidRPr="002611A4">
              <w:rPr>
                <w:rFonts w:ascii="NikoshBAN" w:eastAsia="Times New Roman" w:hAnsi="NikoshBAN" w:cs="NikoshBAN"/>
                <w:cs/>
                <w:lang w:bidi="bn-IN"/>
              </w:rPr>
              <w:t>চট্টগ্রাম</w:t>
            </w:r>
            <w:r w:rsidRPr="002611A4">
              <w:rPr>
                <w:rFonts w:ascii="NikoshBAN" w:eastAsia="Times New Roman" w:hAnsi="NikoshBAN" w:cs="NikoshBAN"/>
                <w:lang w:bidi="bn-IN"/>
              </w:rPr>
              <w:t xml:space="preserve">, </w:t>
            </w:r>
            <w:r w:rsidRPr="002611A4">
              <w:rPr>
                <w:rFonts w:ascii="NikoshBAN" w:eastAsia="Times New Roman" w:hAnsi="NikoshBAN" w:cs="NikoshBAN"/>
                <w:cs/>
                <w:lang w:bidi="bn-IN"/>
              </w:rPr>
              <w:t>রাজশাহী</w:t>
            </w:r>
            <w:r w:rsidRPr="002611A4">
              <w:rPr>
                <w:rFonts w:ascii="NikoshBAN" w:eastAsia="Times New Roman" w:hAnsi="NikoshBAN" w:cs="NikoshBAN"/>
                <w:lang w:bidi="bn-IN"/>
              </w:rPr>
              <w:t xml:space="preserve">, </w:t>
            </w:r>
            <w:r w:rsidRPr="002611A4">
              <w:rPr>
                <w:rFonts w:ascii="NikoshBAN" w:eastAsia="Times New Roman" w:hAnsi="NikoshBAN" w:cs="NikoshBAN"/>
                <w:cs/>
                <w:lang w:bidi="bn-IN"/>
              </w:rPr>
              <w:t>বরিশাল</w:t>
            </w:r>
            <w:r w:rsidRPr="002611A4">
              <w:rPr>
                <w:rFonts w:ascii="NikoshBAN" w:eastAsia="Times New Roman" w:hAnsi="NikoshBAN" w:cs="NikoshBAN"/>
                <w:lang w:bidi="bn-IN"/>
              </w:rPr>
              <w:t xml:space="preserve">, </w:t>
            </w:r>
            <w:r w:rsidRPr="002611A4">
              <w:rPr>
                <w:rFonts w:ascii="NikoshBAN" w:eastAsia="Times New Roman" w:hAnsi="NikoshBAN" w:cs="NikoshBAN"/>
                <w:cs/>
                <w:lang w:bidi="bn-IN"/>
              </w:rPr>
              <w:t>সিলেট</w:t>
            </w:r>
            <w:r w:rsidRPr="002611A4">
              <w:rPr>
                <w:rFonts w:ascii="NikoshBAN" w:eastAsia="Times New Roman" w:hAnsi="NikoshBAN" w:cs="NikoshBAN"/>
                <w:lang w:bidi="bn-IN"/>
              </w:rPr>
              <w:t xml:space="preserve">) </w:t>
            </w:r>
            <w:r w:rsidRPr="002611A4">
              <w:rPr>
                <w:rFonts w:ascii="NikoshBAN" w:eastAsia="Times New Roman" w:hAnsi="NikoshBAN" w:cs="NikoshBAN"/>
                <w:cs/>
                <w:lang w:bidi="bn-IN"/>
              </w:rPr>
              <w:t xml:space="preserve">মাদকদ্রব্য নিয়ন্ত্রণ অধিদপ্তরের নিজস্ব অফিস ভবন নির্মাণ করা হয়েছে। </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বাজেট বরাদ্দ </w:t>
            </w:r>
          </w:p>
        </w:tc>
        <w:tc>
          <w:tcPr>
            <w:tcW w:w="4417" w:type="dxa"/>
            <w:shd w:val="clear" w:color="auto" w:fill="auto"/>
          </w:tcPr>
          <w:p w:rsidR="008D0BCB" w:rsidRPr="002611A4" w:rsidRDefault="008D0BCB" w:rsidP="0026572F">
            <w:pPr>
              <w:spacing w:after="0" w:line="23" w:lineRule="atLeast"/>
              <w:jc w:val="center"/>
              <w:rPr>
                <w:rFonts w:ascii="NikoshBAN" w:eastAsia="Times New Roman" w:hAnsi="NikoshBAN" w:cs="NikoshBAN"/>
              </w:rPr>
            </w:pPr>
            <w:r w:rsidRPr="002611A4">
              <w:rPr>
                <w:rFonts w:ascii="Nikosh" w:hAnsi="Nikosh" w:cs="Nikosh"/>
              </w:rPr>
              <w:t>২৯৪,৫১,১৫,০০০/-</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আদায়কৃত রাজস্ব  </w:t>
            </w:r>
          </w:p>
        </w:tc>
        <w:tc>
          <w:tcPr>
            <w:tcW w:w="4417" w:type="dxa"/>
            <w:shd w:val="clear" w:color="auto" w:fill="auto"/>
          </w:tcPr>
          <w:p w:rsidR="008D0BCB" w:rsidRPr="002611A4" w:rsidRDefault="008D0BCB" w:rsidP="0026572F">
            <w:pPr>
              <w:spacing w:after="0" w:line="23" w:lineRule="atLeast"/>
              <w:jc w:val="center"/>
              <w:rPr>
                <w:rFonts w:ascii="NikoshBAN" w:eastAsia="Times New Roman" w:hAnsi="NikoshBAN" w:cs="NikoshBAN"/>
                <w:lang w:bidi="bn-BD"/>
              </w:rPr>
            </w:pPr>
            <w:r w:rsidRPr="002611A4">
              <w:rPr>
                <w:rFonts w:ascii="NikoshBAN" w:eastAsia="Times New Roman" w:hAnsi="NikoshBAN" w:cs="NikoshBAN"/>
                <w:cs/>
                <w:lang w:bidi="bn-IN"/>
              </w:rPr>
              <w:t>লাইসেন্স</w:t>
            </w:r>
            <w:r w:rsidRPr="002611A4">
              <w:rPr>
                <w:rFonts w:ascii="NikoshBAN" w:eastAsia="Times New Roman" w:hAnsi="NikoshBAN" w:cs="NikoshBAN"/>
              </w:rPr>
              <w:t xml:space="preserve">, </w:t>
            </w:r>
            <w:r w:rsidRPr="002611A4">
              <w:rPr>
                <w:rFonts w:ascii="NikoshBAN" w:eastAsia="Times New Roman" w:hAnsi="NikoshBAN" w:cs="NikoshBAN"/>
                <w:cs/>
                <w:lang w:bidi="bn-IN"/>
              </w:rPr>
              <w:t>পারমিট</w:t>
            </w:r>
            <w:r w:rsidRPr="002611A4">
              <w:rPr>
                <w:rFonts w:ascii="NikoshBAN" w:eastAsia="Times New Roman" w:hAnsi="NikoshBAN" w:cs="NikoshBAN"/>
              </w:rPr>
              <w:t xml:space="preserve">, </w:t>
            </w:r>
            <w:r w:rsidRPr="002611A4">
              <w:rPr>
                <w:rFonts w:ascii="NikoshBAN" w:eastAsia="Times New Roman" w:hAnsi="NikoshBAN" w:cs="NikoshBAN"/>
                <w:cs/>
                <w:lang w:bidi="bn-IN"/>
              </w:rPr>
              <w:t xml:space="preserve">মাদকশুল্ক ও বিবিধ খাত থেকে আদায়কৃত রাজস্ব </w:t>
            </w:r>
            <w:r w:rsidRPr="002611A4">
              <w:rPr>
                <w:rFonts w:ascii="Nikosh" w:hAnsi="Nikosh" w:cs="Nikosh"/>
                <w:bCs/>
              </w:rPr>
              <w:t>১৩১,৫৯,৮১,৫৬২/-</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আইন বিধি ও নীতিমালা প্রণয়ন</w:t>
            </w:r>
          </w:p>
        </w:tc>
        <w:tc>
          <w:tcPr>
            <w:tcW w:w="4417" w:type="dxa"/>
            <w:shd w:val="clear" w:color="auto" w:fill="auto"/>
          </w:tcPr>
          <w:p w:rsidR="008D0BCB" w:rsidRPr="002611A4" w:rsidRDefault="008D0BCB" w:rsidP="0026572F">
            <w:pPr>
              <w:spacing w:after="120" w:line="23" w:lineRule="atLeast"/>
              <w:ind w:left="288" w:hanging="288"/>
              <w:jc w:val="both"/>
              <w:rPr>
                <w:rFonts w:ascii="NikoshBAN" w:hAnsi="NikoshBAN" w:cs="NikoshBAN"/>
                <w:b/>
                <w:bCs/>
                <w:lang w:val="en-AU" w:bidi="bn-IN"/>
              </w:rPr>
            </w:pPr>
            <w:r w:rsidRPr="002611A4">
              <w:rPr>
                <w:rFonts w:ascii="NikoshBAN" w:hAnsi="NikoshBAN" w:cs="NikoshBAN"/>
                <w:b/>
                <w:bCs/>
                <w:cs/>
                <w:lang w:val="en-AU" w:bidi="bn-IN"/>
              </w:rPr>
              <w:t>আইন</w:t>
            </w:r>
            <w:r w:rsidRPr="002611A4">
              <w:rPr>
                <w:rFonts w:ascii="NikoshBAN" w:hAnsi="NikoshBAN" w:cs="NikoshBAN"/>
                <w:b/>
                <w:bCs/>
                <w:lang w:val="en-AU" w:bidi="bn-IN"/>
              </w:rPr>
              <w:t xml:space="preserve"> : </w:t>
            </w:r>
          </w:p>
          <w:p w:rsidR="008D0BCB" w:rsidRPr="002611A4" w:rsidRDefault="008D0BCB" w:rsidP="0026572F">
            <w:pPr>
              <w:numPr>
                <w:ilvl w:val="0"/>
                <w:numId w:val="7"/>
              </w:numPr>
              <w:spacing w:after="120" w:line="23" w:lineRule="atLeast"/>
              <w:ind w:left="288" w:hanging="288"/>
              <w:jc w:val="both"/>
              <w:rPr>
                <w:rFonts w:ascii="NikoshBAN" w:eastAsia="Nikosh" w:hAnsi="NikoshBAN" w:cs="NikoshBAN"/>
                <w:bCs/>
                <w:lang w:bidi="bn-BD"/>
              </w:rPr>
            </w:pPr>
            <w:r w:rsidRPr="002611A4">
              <w:rPr>
                <w:rFonts w:ascii="NikoshBAN" w:hAnsi="NikoshBAN" w:cs="NikoshBAN"/>
                <w:cs/>
                <w:lang w:val="en-AU" w:bidi="bn-IN"/>
              </w:rPr>
              <w:t>মা</w:t>
            </w:r>
            <w:r w:rsidRPr="002611A4">
              <w:rPr>
                <w:rFonts w:ascii="NikoshBAN" w:eastAsia="Nikosh" w:hAnsi="NikoshBAN" w:cs="NikoshBAN"/>
                <w:cs/>
                <w:lang w:bidi="bn-BD"/>
              </w:rPr>
              <w:t>দকদ্রব্য নিয়ন্ত্রণ আইন</w:t>
            </w:r>
            <w:r w:rsidRPr="002611A4">
              <w:rPr>
                <w:rFonts w:ascii="NikoshBAN" w:eastAsia="Nikosh" w:hAnsi="NikoshBAN" w:cs="NikoshBAN"/>
                <w:lang w:bidi="bn-BD"/>
              </w:rPr>
              <w:t>,</w:t>
            </w:r>
            <w:r w:rsidRPr="002611A4">
              <w:rPr>
                <w:rFonts w:ascii="NikoshBAN" w:eastAsia="Nikosh" w:hAnsi="NikoshBAN" w:cs="NikoshBAN"/>
                <w:cs/>
                <w:lang w:bidi="bn-BD"/>
              </w:rPr>
              <w:t xml:space="preserve"> ২০১৮ সংশোধন করে </w:t>
            </w:r>
            <w:r w:rsidRPr="002611A4">
              <w:rPr>
                <w:rFonts w:ascii="NikoshBAN" w:hAnsi="NikoshBAN" w:cs="NikoshBAN"/>
                <w:lang w:val="en-AU"/>
              </w:rPr>
              <w:t>‘</w:t>
            </w:r>
            <w:r w:rsidRPr="002611A4">
              <w:rPr>
                <w:rFonts w:ascii="NikoshBAN" w:hAnsi="NikoshBAN" w:cs="NikoshBAN"/>
                <w:cs/>
                <w:lang w:val="en-AU" w:bidi="bn-IN"/>
              </w:rPr>
              <w:t>মাদকদ্রব্য</w:t>
            </w:r>
            <w:r w:rsidRPr="002611A4">
              <w:rPr>
                <w:rFonts w:ascii="NikoshBAN" w:hAnsi="NikoshBAN" w:cs="NikoshBAN"/>
                <w:lang w:val="en-AU"/>
              </w:rPr>
              <w:t xml:space="preserve"> </w:t>
            </w:r>
            <w:r w:rsidRPr="002611A4">
              <w:rPr>
                <w:rFonts w:ascii="NikoshBAN" w:hAnsi="NikoshBAN" w:cs="NikoshBAN"/>
                <w:cs/>
                <w:lang w:val="en-AU" w:bidi="bn-IN"/>
              </w:rPr>
              <w:t>নিয়ন্ত্রণ</w:t>
            </w:r>
            <w:r w:rsidRPr="002611A4">
              <w:rPr>
                <w:rFonts w:ascii="NikoshBAN" w:hAnsi="NikoshBAN" w:cs="NikoshBAN"/>
                <w:lang w:val="en-AU"/>
              </w:rPr>
              <w:t xml:space="preserve"> (</w:t>
            </w:r>
            <w:r w:rsidRPr="002611A4">
              <w:rPr>
                <w:rFonts w:ascii="NikoshBAN" w:hAnsi="NikoshBAN" w:cs="NikoshBAN"/>
                <w:cs/>
                <w:lang w:val="en-AU" w:bidi="bn-IN"/>
              </w:rPr>
              <w:t>সংশোধন</w:t>
            </w:r>
            <w:r w:rsidRPr="002611A4">
              <w:rPr>
                <w:rFonts w:ascii="NikoshBAN" w:hAnsi="NikoshBAN" w:cs="NikoshBAN"/>
                <w:lang w:val="en-AU"/>
              </w:rPr>
              <w:t xml:space="preserve">) </w:t>
            </w:r>
            <w:r w:rsidRPr="002611A4">
              <w:rPr>
                <w:rFonts w:ascii="NikoshBAN" w:hAnsi="NikoshBAN" w:cs="NikoshBAN"/>
                <w:cs/>
                <w:lang w:val="en-AU" w:bidi="bn-IN"/>
              </w:rPr>
              <w:t>আইন</w:t>
            </w:r>
            <w:r w:rsidRPr="002611A4">
              <w:rPr>
                <w:rFonts w:ascii="NikoshBAN" w:hAnsi="NikoshBAN" w:cs="NikoshBAN"/>
                <w:lang w:val="en-AU"/>
              </w:rPr>
              <w:t xml:space="preserve">, </w:t>
            </w:r>
            <w:r w:rsidRPr="002611A4">
              <w:rPr>
                <w:rFonts w:ascii="NikoshBAN" w:hAnsi="NikoshBAN" w:cs="NikoshBAN"/>
                <w:cs/>
                <w:lang w:val="en-AU" w:bidi="bn-IN"/>
              </w:rPr>
              <w:t>২০২০</w:t>
            </w:r>
            <w:r w:rsidRPr="002611A4">
              <w:rPr>
                <w:rFonts w:ascii="NikoshBAN" w:hAnsi="NikoshBAN" w:cs="NikoshBAN"/>
                <w:lang w:val="en-AU"/>
              </w:rPr>
              <w:t xml:space="preserve">’ </w:t>
            </w:r>
            <w:r w:rsidRPr="002611A4">
              <w:rPr>
                <w:rFonts w:ascii="NikoshBAN" w:hAnsi="NikoshBAN" w:cs="NikoshBAN"/>
                <w:cs/>
                <w:lang w:val="en-AU" w:bidi="bn-IN"/>
              </w:rPr>
              <w:t>প্রণয়ন</w:t>
            </w:r>
            <w:r w:rsidRPr="002611A4">
              <w:rPr>
                <w:rFonts w:ascii="NikoshBAN" w:hAnsi="NikoshBAN" w:cs="NikoshBAN"/>
                <w:lang w:val="en-AU"/>
              </w:rPr>
              <w:t xml:space="preserve"> </w:t>
            </w:r>
            <w:r w:rsidRPr="002611A4">
              <w:rPr>
                <w:rFonts w:ascii="NikoshBAN" w:hAnsi="NikoshBAN" w:cs="NikoshBAN"/>
                <w:cs/>
                <w:lang w:val="en-AU" w:bidi="bn-IN"/>
              </w:rPr>
              <w:t>করা</w:t>
            </w:r>
            <w:r w:rsidRPr="002611A4">
              <w:rPr>
                <w:rFonts w:ascii="NikoshBAN" w:hAnsi="NikoshBAN" w:cs="NikoshBAN"/>
                <w:lang w:val="en-AU"/>
              </w:rPr>
              <w:t xml:space="preserve"> </w:t>
            </w:r>
            <w:r w:rsidRPr="002611A4">
              <w:rPr>
                <w:rFonts w:ascii="NikoshBAN" w:hAnsi="NikoshBAN" w:cs="NikoshBAN"/>
                <w:cs/>
                <w:lang w:val="en-AU" w:bidi="bn-IN"/>
              </w:rPr>
              <w:t>হয়েছে</w:t>
            </w:r>
            <w:r w:rsidRPr="002611A4">
              <w:rPr>
                <w:rFonts w:ascii="NikoshBAN" w:hAnsi="NikoshBAN" w:cs="NikoshBAN"/>
                <w:cs/>
                <w:lang w:val="en-AU" w:bidi="hi-IN"/>
              </w:rPr>
              <w:t>।</w:t>
            </w:r>
            <w:r w:rsidRPr="002611A4">
              <w:rPr>
                <w:rFonts w:ascii="NikoshBAN" w:hAnsi="NikoshBAN" w:cs="NikoshBAN"/>
                <w:lang w:val="en-AU"/>
              </w:rPr>
              <w:t xml:space="preserve"> </w:t>
            </w:r>
            <w:r w:rsidRPr="002611A4">
              <w:rPr>
                <w:rFonts w:ascii="NikoshBAN" w:hAnsi="NikoshBAN" w:cs="NikoshBAN"/>
                <w:cs/>
                <w:lang w:val="en-AU" w:bidi="bn-BD"/>
              </w:rPr>
              <w:t xml:space="preserve">                   </w:t>
            </w:r>
          </w:p>
          <w:p w:rsidR="008D0BCB" w:rsidRPr="002611A4" w:rsidRDefault="008D0BCB" w:rsidP="0026572F">
            <w:pPr>
              <w:spacing w:after="120" w:line="23" w:lineRule="atLeast"/>
              <w:ind w:left="288" w:hanging="288"/>
              <w:jc w:val="both"/>
              <w:rPr>
                <w:rFonts w:ascii="NikoshBAN" w:hAnsi="NikoshBAN" w:cs="NikoshBAN"/>
                <w:lang w:val="en-AU"/>
              </w:rPr>
            </w:pPr>
            <w:r w:rsidRPr="002611A4">
              <w:rPr>
                <w:rFonts w:ascii="NikoshBAN" w:hAnsi="NikoshBAN" w:cs="NikoshBAN"/>
                <w:b/>
                <w:bCs/>
                <w:cs/>
                <w:lang w:val="en-AU" w:bidi="bn-IN"/>
              </w:rPr>
              <w:t>প্রণীত</w:t>
            </w:r>
            <w:r w:rsidRPr="002611A4">
              <w:rPr>
                <w:rFonts w:ascii="NikoshBAN" w:hAnsi="NikoshBAN" w:cs="NikoshBAN"/>
                <w:b/>
                <w:bCs/>
                <w:lang w:val="en-AU" w:bidi="bn-IN"/>
              </w:rPr>
              <w:t xml:space="preserve"> </w:t>
            </w:r>
            <w:r w:rsidRPr="002611A4">
              <w:rPr>
                <w:rFonts w:ascii="NikoshBAN" w:hAnsi="NikoshBAN" w:cs="NikoshBAN"/>
                <w:b/>
                <w:bCs/>
                <w:cs/>
                <w:lang w:val="en-AU" w:bidi="bn-IN"/>
              </w:rPr>
              <w:t>বিধিমালা</w:t>
            </w:r>
            <w:r w:rsidRPr="002611A4">
              <w:rPr>
                <w:rFonts w:ascii="NikoshBAN" w:hAnsi="NikoshBAN" w:cs="NikoshBAN"/>
                <w:b/>
                <w:lang w:val="en-AU"/>
              </w:rPr>
              <w:t xml:space="preserve"> </w:t>
            </w:r>
            <w:r w:rsidRPr="002611A4">
              <w:rPr>
                <w:rFonts w:ascii="NikoshBAN" w:hAnsi="NikoshBAN" w:cs="NikoshBAN"/>
                <w:b/>
                <w:bCs/>
                <w:cs/>
                <w:lang w:val="en-AU" w:bidi="bn-IN"/>
              </w:rPr>
              <w:t>ও</w:t>
            </w:r>
            <w:r w:rsidRPr="002611A4">
              <w:rPr>
                <w:rFonts w:ascii="NikoshBAN" w:hAnsi="NikoshBAN" w:cs="NikoshBAN"/>
                <w:b/>
                <w:lang w:val="en-AU"/>
              </w:rPr>
              <w:t xml:space="preserve"> </w:t>
            </w:r>
            <w:r w:rsidRPr="002611A4">
              <w:rPr>
                <w:rFonts w:ascii="NikoshBAN" w:hAnsi="NikoshBAN" w:cs="NikoshBAN"/>
                <w:b/>
                <w:bCs/>
                <w:cs/>
                <w:lang w:val="en-AU" w:bidi="bn-IN"/>
              </w:rPr>
              <w:t>নীতিমালা</w:t>
            </w:r>
            <w:r w:rsidRPr="002611A4">
              <w:rPr>
                <w:rFonts w:ascii="NikoshBAN" w:hAnsi="NikoshBAN" w:cs="NikoshBAN"/>
                <w:b/>
                <w:lang w:val="en-AU"/>
              </w:rPr>
              <w:t xml:space="preserve"> </w:t>
            </w:r>
            <w:r w:rsidRPr="002611A4">
              <w:rPr>
                <w:rFonts w:ascii="NikoshBAN" w:hAnsi="NikoshBAN" w:cs="NikoshBAN"/>
                <w:lang w:val="en-AU"/>
              </w:rPr>
              <w:t xml:space="preserve">: </w:t>
            </w:r>
          </w:p>
          <w:p w:rsidR="008D0BCB" w:rsidRPr="002611A4" w:rsidRDefault="008D0BCB" w:rsidP="0026572F">
            <w:pPr>
              <w:numPr>
                <w:ilvl w:val="0"/>
                <w:numId w:val="7"/>
              </w:numPr>
              <w:spacing w:after="120" w:line="23" w:lineRule="atLeast"/>
              <w:ind w:left="288" w:hanging="288"/>
              <w:jc w:val="both"/>
              <w:rPr>
                <w:rFonts w:ascii="NikoshBAN" w:hAnsi="NikoshBAN" w:cs="NikoshBAN"/>
                <w:lang w:val="en-AU" w:bidi="bn-IN"/>
              </w:rPr>
            </w:pPr>
            <w:r w:rsidRPr="002611A4">
              <w:rPr>
                <w:rFonts w:ascii="NikoshBAN" w:hAnsi="NikoshBAN" w:cs="NikoshBAN"/>
                <w:cs/>
                <w:lang w:bidi="bn-IN"/>
              </w:rPr>
              <w:t xml:space="preserve"> </w:t>
            </w:r>
            <w:r w:rsidRPr="002611A4">
              <w:rPr>
                <w:rFonts w:ascii="NikoshBAN" w:hAnsi="NikoshBAN" w:cs="NikoshBAN"/>
                <w:lang w:bidi="bn-BD"/>
              </w:rPr>
              <w:t>মাদকদ্রব্য নিয়ন্ত্রণ (অ্যালকোহল) বিধিমালা, ২০২১ গত ৫ ফেব্রুয়ারি ২০২২ তারিখে বাংলাদেশ গেজেটে প্রকাশিত হয়েছে।</w:t>
            </w:r>
            <w:r w:rsidRPr="002611A4">
              <w:rPr>
                <w:rFonts w:ascii="NikoshBAN" w:hAnsi="NikoshBAN" w:cs="NikoshBAN"/>
                <w:cs/>
                <w:lang w:val="en-AU" w:bidi="bn-BD"/>
              </w:rPr>
              <w:t xml:space="preserve"> </w:t>
            </w:r>
          </w:p>
          <w:p w:rsidR="008D0BCB" w:rsidRPr="002611A4" w:rsidRDefault="008D0BCB" w:rsidP="0026572F">
            <w:pPr>
              <w:numPr>
                <w:ilvl w:val="0"/>
                <w:numId w:val="7"/>
              </w:numPr>
              <w:spacing w:after="120" w:line="23" w:lineRule="atLeast"/>
              <w:ind w:left="288" w:hanging="288"/>
              <w:jc w:val="both"/>
              <w:rPr>
                <w:rFonts w:ascii="NikoshBAN" w:hAnsi="NikoshBAN" w:cs="NikoshBAN"/>
                <w:lang w:val="en-AU" w:bidi="bn-IN"/>
              </w:rPr>
            </w:pPr>
            <w:r w:rsidRPr="002611A4">
              <w:rPr>
                <w:rFonts w:ascii="NikoshBAN" w:hAnsi="NikoshBAN" w:cs="NikoshBAN"/>
                <w:cs/>
                <w:lang w:val="en-AU" w:bidi="bn-BD"/>
              </w:rPr>
              <w:t>‘</w:t>
            </w:r>
            <w:r w:rsidRPr="002611A4">
              <w:rPr>
                <w:rFonts w:ascii="NikoshBAN" w:hAnsi="NikoshBAN" w:cs="NikoshBAN"/>
                <w:cs/>
                <w:lang w:val="en-AU" w:bidi="bn-IN"/>
              </w:rPr>
              <w:t>বেসরকারি</w:t>
            </w:r>
            <w:r w:rsidRPr="002611A4">
              <w:rPr>
                <w:rFonts w:ascii="NikoshBAN" w:hAnsi="NikoshBAN" w:cs="NikoshBAN"/>
                <w:lang w:val="en-AU" w:bidi="bn-IN"/>
              </w:rPr>
              <w:t xml:space="preserve"> </w:t>
            </w:r>
            <w:r w:rsidRPr="002611A4">
              <w:rPr>
                <w:rFonts w:ascii="NikoshBAN" w:hAnsi="NikoshBAN" w:cs="NikoshBAN"/>
                <w:cs/>
                <w:lang w:val="en-AU" w:bidi="bn-IN"/>
              </w:rPr>
              <w:t>মাদকাসক্তি</w:t>
            </w:r>
            <w:r w:rsidRPr="002611A4">
              <w:rPr>
                <w:rFonts w:ascii="NikoshBAN" w:hAnsi="NikoshBAN" w:cs="NikoshBAN"/>
                <w:lang w:val="en-AU" w:bidi="bn-IN"/>
              </w:rPr>
              <w:t xml:space="preserve"> </w:t>
            </w:r>
            <w:r w:rsidRPr="002611A4">
              <w:rPr>
                <w:rFonts w:ascii="NikoshBAN" w:hAnsi="NikoshBAN" w:cs="NikoshBAN"/>
                <w:cs/>
                <w:lang w:val="en-AU" w:bidi="bn-IN"/>
              </w:rPr>
              <w:t>নিরাময়</w:t>
            </w:r>
            <w:r w:rsidRPr="002611A4">
              <w:rPr>
                <w:rFonts w:ascii="NikoshBAN" w:hAnsi="NikoshBAN" w:cs="NikoshBAN"/>
                <w:lang w:val="en-AU" w:bidi="bn-IN"/>
              </w:rPr>
              <w:t xml:space="preserve"> </w:t>
            </w:r>
            <w:r w:rsidRPr="002611A4">
              <w:rPr>
                <w:rFonts w:ascii="NikoshBAN" w:hAnsi="NikoshBAN" w:cs="NikoshBAN"/>
                <w:cs/>
                <w:lang w:val="en-AU" w:bidi="bn-IN"/>
              </w:rPr>
              <w:t>ও</w:t>
            </w:r>
            <w:r w:rsidRPr="002611A4">
              <w:rPr>
                <w:rFonts w:ascii="NikoshBAN" w:hAnsi="NikoshBAN" w:cs="NikoshBAN"/>
                <w:lang w:val="en-AU" w:bidi="bn-IN"/>
              </w:rPr>
              <w:t xml:space="preserve"> </w:t>
            </w:r>
            <w:r w:rsidRPr="002611A4">
              <w:rPr>
                <w:rFonts w:ascii="NikoshBAN" w:hAnsi="NikoshBAN" w:cs="NikoshBAN"/>
                <w:cs/>
                <w:lang w:val="en-AU" w:bidi="bn-IN"/>
              </w:rPr>
              <w:t>পুনর্বাসন</w:t>
            </w:r>
            <w:r w:rsidRPr="002611A4">
              <w:rPr>
                <w:rFonts w:ascii="NikoshBAN" w:hAnsi="NikoshBAN" w:cs="NikoshBAN"/>
                <w:lang w:val="en-AU" w:bidi="bn-IN"/>
              </w:rPr>
              <w:t xml:space="preserve"> </w:t>
            </w:r>
            <w:r w:rsidRPr="002611A4">
              <w:rPr>
                <w:rFonts w:ascii="NikoshBAN" w:hAnsi="NikoshBAN" w:cs="NikoshBAN"/>
                <w:cs/>
                <w:lang w:val="en-AU" w:bidi="bn-IN"/>
              </w:rPr>
              <w:t>কেন্দ্রগুলোর</w:t>
            </w:r>
            <w:r w:rsidRPr="002611A4">
              <w:rPr>
                <w:rFonts w:ascii="NikoshBAN" w:hAnsi="NikoshBAN" w:cs="NikoshBAN"/>
                <w:lang w:val="en-AU" w:bidi="bn-IN"/>
              </w:rPr>
              <w:t xml:space="preserve"> </w:t>
            </w:r>
            <w:r w:rsidRPr="002611A4">
              <w:rPr>
                <w:rFonts w:ascii="NikoshBAN" w:hAnsi="NikoshBAN" w:cs="NikoshBAN"/>
                <w:cs/>
                <w:lang w:val="en-AU" w:bidi="bn-IN"/>
              </w:rPr>
              <w:t>জন্য</w:t>
            </w:r>
            <w:r w:rsidRPr="002611A4">
              <w:rPr>
                <w:rFonts w:ascii="NikoshBAN" w:hAnsi="NikoshBAN" w:cs="NikoshBAN"/>
                <w:lang w:val="en-AU" w:bidi="bn-IN"/>
              </w:rPr>
              <w:t xml:space="preserve"> </w:t>
            </w:r>
            <w:r w:rsidRPr="002611A4">
              <w:rPr>
                <w:rFonts w:ascii="NikoshBAN" w:hAnsi="NikoshBAN" w:cs="NikoshBAN"/>
                <w:cs/>
                <w:lang w:val="en-AU" w:bidi="bn-IN"/>
              </w:rPr>
              <w:t>সরকারি</w:t>
            </w:r>
            <w:r w:rsidRPr="002611A4">
              <w:rPr>
                <w:rFonts w:ascii="NikoshBAN" w:hAnsi="NikoshBAN" w:cs="NikoshBAN"/>
                <w:lang w:val="en-AU" w:bidi="bn-IN"/>
              </w:rPr>
              <w:t xml:space="preserve"> </w:t>
            </w:r>
            <w:r w:rsidRPr="002611A4">
              <w:rPr>
                <w:rFonts w:ascii="NikoshBAN" w:hAnsi="NikoshBAN" w:cs="NikoshBAN"/>
                <w:cs/>
                <w:lang w:val="en-AU" w:bidi="bn-IN"/>
              </w:rPr>
              <w:t>অনুদান</w:t>
            </w:r>
            <w:r w:rsidRPr="002611A4">
              <w:rPr>
                <w:rFonts w:ascii="NikoshBAN" w:hAnsi="NikoshBAN" w:cs="NikoshBAN"/>
                <w:lang w:val="en-AU" w:bidi="bn-IN"/>
              </w:rPr>
              <w:t xml:space="preserve"> </w:t>
            </w:r>
            <w:r w:rsidRPr="002611A4">
              <w:rPr>
                <w:rFonts w:ascii="NikoshBAN" w:hAnsi="NikoshBAN" w:cs="NikoshBAN"/>
                <w:cs/>
                <w:lang w:val="en-AU" w:bidi="bn-IN"/>
              </w:rPr>
              <w:t>সংক্রান্ত</w:t>
            </w:r>
            <w:r w:rsidRPr="002611A4">
              <w:rPr>
                <w:rFonts w:ascii="NikoshBAN" w:hAnsi="NikoshBAN" w:cs="NikoshBAN"/>
                <w:lang w:val="en-AU" w:bidi="bn-IN"/>
              </w:rPr>
              <w:t xml:space="preserve"> </w:t>
            </w:r>
            <w:r w:rsidRPr="002611A4">
              <w:rPr>
                <w:rFonts w:ascii="NikoshBAN" w:hAnsi="NikoshBAN" w:cs="NikoshBAN"/>
                <w:cs/>
                <w:lang w:val="en-AU" w:bidi="bn-IN"/>
              </w:rPr>
              <w:t>নীতিমালা</w:t>
            </w:r>
            <w:r w:rsidRPr="002611A4">
              <w:rPr>
                <w:rFonts w:ascii="NikoshBAN" w:hAnsi="NikoshBAN" w:cs="NikoshBAN"/>
                <w:lang w:val="en-AU" w:bidi="bn-IN"/>
              </w:rPr>
              <w:t xml:space="preserve">, </w:t>
            </w:r>
            <w:r w:rsidRPr="002611A4">
              <w:rPr>
                <w:rFonts w:ascii="NikoshBAN" w:hAnsi="NikoshBAN" w:cs="NikoshBAN"/>
                <w:cs/>
                <w:lang w:val="en-AU" w:bidi="bn-IN"/>
              </w:rPr>
              <w:t>২০১</w:t>
            </w:r>
            <w:r w:rsidRPr="002611A4">
              <w:rPr>
                <w:rFonts w:ascii="NikoshBAN" w:hAnsi="NikoshBAN" w:cs="NikoshBAN"/>
                <w:lang w:bidi="bn-IN"/>
              </w:rPr>
              <w:t xml:space="preserve">৯ সংশোধনপূর্বক </w:t>
            </w:r>
            <w:r w:rsidRPr="002611A4">
              <w:rPr>
                <w:rFonts w:ascii="NikoshBAN" w:hAnsi="NikoshBAN" w:cs="NikoshBAN"/>
                <w:cs/>
                <w:lang w:val="en-AU" w:bidi="bn-BD"/>
              </w:rPr>
              <w:t>‘</w:t>
            </w:r>
            <w:r w:rsidRPr="002611A4">
              <w:rPr>
                <w:rFonts w:ascii="NikoshBAN" w:hAnsi="NikoshBAN" w:cs="NikoshBAN"/>
                <w:cs/>
                <w:lang w:val="en-AU" w:bidi="bn-IN"/>
              </w:rPr>
              <w:t>বেসরকারি</w:t>
            </w:r>
            <w:r w:rsidRPr="002611A4">
              <w:rPr>
                <w:rFonts w:ascii="NikoshBAN" w:hAnsi="NikoshBAN" w:cs="NikoshBAN"/>
                <w:lang w:val="en-AU" w:bidi="bn-IN"/>
              </w:rPr>
              <w:t xml:space="preserve"> </w:t>
            </w:r>
            <w:r w:rsidRPr="002611A4">
              <w:rPr>
                <w:rFonts w:ascii="NikoshBAN" w:hAnsi="NikoshBAN" w:cs="NikoshBAN"/>
                <w:cs/>
                <w:lang w:val="en-AU" w:bidi="bn-IN"/>
              </w:rPr>
              <w:t>মাদকাসক্তি</w:t>
            </w:r>
            <w:r w:rsidRPr="002611A4">
              <w:rPr>
                <w:rFonts w:ascii="NikoshBAN" w:hAnsi="NikoshBAN" w:cs="NikoshBAN"/>
                <w:lang w:val="en-AU" w:bidi="bn-IN"/>
              </w:rPr>
              <w:t xml:space="preserve"> </w:t>
            </w:r>
            <w:r w:rsidRPr="002611A4">
              <w:rPr>
                <w:rFonts w:ascii="NikoshBAN" w:hAnsi="NikoshBAN" w:cs="NikoshBAN"/>
                <w:cs/>
                <w:lang w:val="en-AU" w:bidi="bn-IN"/>
              </w:rPr>
              <w:t>নিরাময়</w:t>
            </w:r>
            <w:r w:rsidRPr="002611A4">
              <w:rPr>
                <w:rFonts w:ascii="NikoshBAN" w:hAnsi="NikoshBAN" w:cs="NikoshBAN"/>
                <w:lang w:val="en-AU" w:bidi="bn-IN"/>
              </w:rPr>
              <w:t xml:space="preserve"> </w:t>
            </w:r>
            <w:r w:rsidRPr="002611A4">
              <w:rPr>
                <w:rFonts w:ascii="NikoshBAN" w:hAnsi="NikoshBAN" w:cs="NikoshBAN"/>
                <w:cs/>
                <w:lang w:val="en-AU" w:bidi="bn-IN"/>
              </w:rPr>
              <w:t>ও</w:t>
            </w:r>
            <w:r w:rsidRPr="002611A4">
              <w:rPr>
                <w:rFonts w:ascii="NikoshBAN" w:hAnsi="NikoshBAN" w:cs="NikoshBAN"/>
                <w:lang w:val="en-AU" w:bidi="bn-IN"/>
              </w:rPr>
              <w:t xml:space="preserve"> </w:t>
            </w:r>
            <w:r w:rsidRPr="002611A4">
              <w:rPr>
                <w:rFonts w:ascii="NikoshBAN" w:hAnsi="NikoshBAN" w:cs="NikoshBAN"/>
                <w:cs/>
                <w:lang w:val="en-AU" w:bidi="bn-IN"/>
              </w:rPr>
              <w:t>পুনর্বাসন</w:t>
            </w:r>
            <w:r w:rsidRPr="002611A4">
              <w:rPr>
                <w:rFonts w:ascii="NikoshBAN" w:hAnsi="NikoshBAN" w:cs="NikoshBAN"/>
                <w:lang w:val="en-AU" w:bidi="bn-IN"/>
              </w:rPr>
              <w:t xml:space="preserve"> </w:t>
            </w:r>
            <w:r w:rsidRPr="002611A4">
              <w:rPr>
                <w:rFonts w:ascii="NikoshBAN" w:hAnsi="NikoshBAN" w:cs="NikoshBAN"/>
                <w:cs/>
                <w:lang w:val="en-AU" w:bidi="bn-IN"/>
              </w:rPr>
              <w:t>কেন্দ্রগুলোর</w:t>
            </w:r>
            <w:r w:rsidRPr="002611A4">
              <w:rPr>
                <w:rFonts w:ascii="NikoshBAN" w:hAnsi="NikoshBAN" w:cs="NikoshBAN"/>
                <w:lang w:val="en-AU" w:bidi="bn-IN"/>
              </w:rPr>
              <w:t xml:space="preserve"> </w:t>
            </w:r>
            <w:r w:rsidRPr="002611A4">
              <w:rPr>
                <w:rFonts w:ascii="NikoshBAN" w:hAnsi="NikoshBAN" w:cs="NikoshBAN"/>
                <w:cs/>
                <w:lang w:val="en-AU" w:bidi="bn-IN"/>
              </w:rPr>
              <w:t>জন্য</w:t>
            </w:r>
            <w:r w:rsidRPr="002611A4">
              <w:rPr>
                <w:rFonts w:ascii="NikoshBAN" w:hAnsi="NikoshBAN" w:cs="NikoshBAN"/>
                <w:lang w:val="en-AU" w:bidi="bn-IN"/>
              </w:rPr>
              <w:t xml:space="preserve"> </w:t>
            </w:r>
            <w:r w:rsidRPr="002611A4">
              <w:rPr>
                <w:rFonts w:ascii="NikoshBAN" w:hAnsi="NikoshBAN" w:cs="NikoshBAN"/>
                <w:cs/>
                <w:lang w:val="en-AU" w:bidi="bn-IN"/>
              </w:rPr>
              <w:t>সরকারি</w:t>
            </w:r>
            <w:r w:rsidRPr="002611A4">
              <w:rPr>
                <w:rFonts w:ascii="NikoshBAN" w:hAnsi="NikoshBAN" w:cs="NikoshBAN"/>
                <w:lang w:val="en-AU" w:bidi="bn-IN"/>
              </w:rPr>
              <w:t xml:space="preserve"> </w:t>
            </w:r>
            <w:r w:rsidRPr="002611A4">
              <w:rPr>
                <w:rFonts w:ascii="NikoshBAN" w:hAnsi="NikoshBAN" w:cs="NikoshBAN"/>
                <w:cs/>
                <w:lang w:val="en-AU" w:bidi="bn-IN"/>
              </w:rPr>
              <w:t>অনুদান</w:t>
            </w:r>
            <w:r w:rsidRPr="002611A4">
              <w:rPr>
                <w:rFonts w:ascii="NikoshBAN" w:hAnsi="NikoshBAN" w:cs="NikoshBAN"/>
                <w:lang w:val="en-AU" w:bidi="bn-IN"/>
              </w:rPr>
              <w:t xml:space="preserve"> </w:t>
            </w:r>
            <w:r w:rsidRPr="002611A4">
              <w:rPr>
                <w:rFonts w:ascii="NikoshBAN" w:hAnsi="NikoshBAN" w:cs="NikoshBAN"/>
                <w:cs/>
                <w:lang w:val="en-AU" w:bidi="bn-IN"/>
              </w:rPr>
              <w:t>সংক্রান্ত</w:t>
            </w:r>
            <w:r w:rsidRPr="002611A4">
              <w:rPr>
                <w:rFonts w:ascii="NikoshBAN" w:hAnsi="NikoshBAN" w:cs="NikoshBAN"/>
                <w:lang w:val="en-AU" w:bidi="bn-IN"/>
              </w:rPr>
              <w:t xml:space="preserve"> </w:t>
            </w:r>
            <w:r w:rsidRPr="002611A4">
              <w:rPr>
                <w:rFonts w:ascii="NikoshBAN" w:hAnsi="NikoshBAN" w:cs="NikoshBAN"/>
                <w:cs/>
                <w:lang w:val="en-AU" w:bidi="bn-IN"/>
              </w:rPr>
              <w:t>নীতিমালা</w:t>
            </w:r>
            <w:r w:rsidRPr="002611A4">
              <w:rPr>
                <w:rFonts w:ascii="NikoshBAN" w:hAnsi="NikoshBAN" w:cs="NikoshBAN"/>
                <w:lang w:val="en-AU" w:bidi="bn-IN"/>
              </w:rPr>
              <w:t xml:space="preserve">, </w:t>
            </w:r>
            <w:r w:rsidRPr="002611A4">
              <w:rPr>
                <w:rFonts w:ascii="NikoshBAN" w:hAnsi="NikoshBAN" w:cs="NikoshBAN"/>
                <w:cs/>
                <w:lang w:val="en-AU" w:bidi="bn-IN"/>
              </w:rPr>
              <w:t>২০</w:t>
            </w:r>
            <w:r w:rsidRPr="002611A4">
              <w:rPr>
                <w:rFonts w:ascii="NikoshBAN" w:hAnsi="NikoshBAN" w:cs="NikoshBAN"/>
                <w:lang w:bidi="bn-IN"/>
              </w:rPr>
              <w:t xml:space="preserve">২২ প্রণয়ন করা হয়েছে। </w:t>
            </w:r>
            <w:r w:rsidRPr="002611A4">
              <w:rPr>
                <w:rFonts w:ascii="NikoshBAN" w:hAnsi="NikoshBAN" w:cs="NikoshBAN"/>
                <w:cs/>
                <w:lang w:val="en-AU" w:bidi="bn-BD"/>
              </w:rPr>
              <w:t xml:space="preserve"> </w:t>
            </w:r>
          </w:p>
          <w:p w:rsidR="008D0BCB" w:rsidRPr="002611A4" w:rsidRDefault="008D0BCB" w:rsidP="0026572F">
            <w:pPr>
              <w:numPr>
                <w:ilvl w:val="0"/>
                <w:numId w:val="7"/>
              </w:numPr>
              <w:spacing w:after="120" w:line="23" w:lineRule="atLeast"/>
              <w:ind w:left="288" w:hanging="288"/>
              <w:jc w:val="both"/>
              <w:rPr>
                <w:rFonts w:ascii="NikoshBAN" w:eastAsia="Nikosh" w:hAnsi="NikoshBAN" w:cs="NikoshBAN"/>
                <w:bCs/>
                <w:cs/>
                <w:lang w:bidi="bn-BD"/>
              </w:rPr>
            </w:pPr>
            <w:r w:rsidRPr="002611A4">
              <w:rPr>
                <w:rFonts w:ascii="NikoshBAN" w:hAnsi="NikoshBAN" w:cs="NikoshBAN"/>
                <w:cs/>
                <w:lang w:bidi="bn-BD"/>
              </w:rPr>
              <w:t>‘</w:t>
            </w:r>
            <w:r w:rsidRPr="002611A4">
              <w:rPr>
                <w:rFonts w:ascii="NikoshBAN" w:hAnsi="NikoshBAN" w:cs="NikoshBAN"/>
                <w:cs/>
                <w:lang w:bidi="bn-IN"/>
              </w:rPr>
              <w:t>মাদকদ্রব্য</w:t>
            </w:r>
            <w:r w:rsidRPr="002611A4">
              <w:rPr>
                <w:rFonts w:ascii="NikoshBAN" w:hAnsi="NikoshBAN" w:cs="NikoshBAN"/>
                <w:lang w:bidi="bn-IN"/>
              </w:rPr>
              <w:t xml:space="preserve"> </w:t>
            </w:r>
            <w:r w:rsidRPr="002611A4">
              <w:rPr>
                <w:rFonts w:ascii="NikoshBAN" w:hAnsi="NikoshBAN" w:cs="NikoshBAN"/>
                <w:cs/>
                <w:lang w:bidi="bn-IN"/>
              </w:rPr>
              <w:t>নিয়ন্ত্রণ</w:t>
            </w:r>
            <w:r w:rsidRPr="002611A4">
              <w:rPr>
                <w:rFonts w:ascii="NikoshBAN" w:hAnsi="NikoshBAN" w:cs="NikoshBAN"/>
                <w:lang w:bidi="bn-IN"/>
              </w:rPr>
              <w:t xml:space="preserve"> </w:t>
            </w:r>
            <w:r w:rsidRPr="002611A4">
              <w:rPr>
                <w:rFonts w:ascii="NikoshBAN" w:hAnsi="NikoshBAN" w:cs="NikoshBAN"/>
                <w:cs/>
                <w:lang w:bidi="bn-IN"/>
              </w:rPr>
              <w:t>অধিদপ্তরে</w:t>
            </w:r>
            <w:r w:rsidRPr="002611A4">
              <w:rPr>
                <w:rFonts w:ascii="NikoshBAN" w:hAnsi="NikoshBAN" w:cs="NikoshBAN"/>
                <w:lang w:bidi="bn-IN"/>
              </w:rPr>
              <w:t xml:space="preserve"> </w:t>
            </w:r>
            <w:r w:rsidRPr="002611A4">
              <w:rPr>
                <w:rFonts w:ascii="NikoshBAN" w:hAnsi="NikoshBAN" w:cs="NikoshBAN"/>
                <w:cs/>
                <w:lang w:bidi="bn-IN"/>
              </w:rPr>
              <w:t>কর্মরত</w:t>
            </w:r>
            <w:r w:rsidRPr="002611A4">
              <w:rPr>
                <w:rFonts w:ascii="NikoshBAN" w:hAnsi="NikoshBAN" w:cs="NikoshBAN"/>
                <w:lang w:bidi="bn-IN"/>
              </w:rPr>
              <w:t xml:space="preserve"> </w:t>
            </w:r>
            <w:r w:rsidRPr="002611A4">
              <w:rPr>
                <w:rFonts w:ascii="NikoshBAN" w:hAnsi="NikoshBAN" w:cs="NikoshBAN"/>
                <w:cs/>
                <w:lang w:bidi="bn-IN"/>
              </w:rPr>
              <w:t>১০ম</w:t>
            </w:r>
            <w:r w:rsidRPr="002611A4">
              <w:rPr>
                <w:rFonts w:ascii="NikoshBAN" w:hAnsi="NikoshBAN" w:cs="NikoshBAN"/>
                <w:lang w:bidi="bn-IN"/>
              </w:rPr>
              <w:t xml:space="preserve"> </w:t>
            </w:r>
            <w:r w:rsidRPr="002611A4">
              <w:rPr>
                <w:rFonts w:ascii="NikoshBAN" w:hAnsi="NikoshBAN" w:cs="NikoshBAN"/>
                <w:cs/>
                <w:lang w:bidi="bn-IN"/>
              </w:rPr>
              <w:t>গ্রেড</w:t>
            </w:r>
            <w:r w:rsidRPr="002611A4">
              <w:rPr>
                <w:rFonts w:ascii="NikoshBAN" w:hAnsi="NikoshBAN" w:cs="NikoshBAN"/>
                <w:lang w:bidi="bn-IN"/>
              </w:rPr>
              <w:t xml:space="preserve"> </w:t>
            </w:r>
            <w:r w:rsidRPr="002611A4">
              <w:rPr>
                <w:rFonts w:ascii="NikoshBAN" w:hAnsi="NikoshBAN" w:cs="NikoshBAN"/>
                <w:cs/>
                <w:lang w:bidi="bn-IN"/>
              </w:rPr>
              <w:t>ও</w:t>
            </w:r>
            <w:r w:rsidRPr="002611A4">
              <w:rPr>
                <w:rFonts w:ascii="NikoshBAN" w:hAnsi="NikoshBAN" w:cs="NikoshBAN"/>
                <w:lang w:bidi="bn-IN"/>
              </w:rPr>
              <w:t xml:space="preserve"> </w:t>
            </w:r>
            <w:r w:rsidRPr="002611A4">
              <w:rPr>
                <w:rFonts w:ascii="NikoshBAN" w:hAnsi="NikoshBAN" w:cs="NikoshBAN"/>
                <w:cs/>
                <w:lang w:bidi="bn-IN"/>
              </w:rPr>
              <w:t>তদনিম্ন</w:t>
            </w:r>
            <w:r w:rsidRPr="002611A4">
              <w:rPr>
                <w:rFonts w:ascii="NikoshBAN" w:hAnsi="NikoshBAN" w:cs="NikoshBAN"/>
                <w:lang w:bidi="bn-IN"/>
              </w:rPr>
              <w:t xml:space="preserve"> </w:t>
            </w:r>
            <w:r w:rsidRPr="002611A4">
              <w:rPr>
                <w:rFonts w:ascii="NikoshBAN" w:hAnsi="NikoshBAN" w:cs="NikoshBAN"/>
                <w:cs/>
                <w:lang w:bidi="bn-IN"/>
              </w:rPr>
              <w:t>পর্যায়ের</w:t>
            </w:r>
            <w:r w:rsidRPr="002611A4">
              <w:rPr>
                <w:rFonts w:ascii="NikoshBAN" w:hAnsi="NikoshBAN" w:cs="NikoshBAN"/>
                <w:lang w:bidi="bn-IN"/>
              </w:rPr>
              <w:t xml:space="preserve"> </w:t>
            </w:r>
            <w:r w:rsidRPr="002611A4">
              <w:rPr>
                <w:rFonts w:ascii="NikoshBAN" w:hAnsi="NikoshBAN" w:cs="NikoshBAN"/>
                <w:cs/>
                <w:lang w:bidi="bn-IN"/>
              </w:rPr>
              <w:t>কর্মকর্তা</w:t>
            </w:r>
            <w:r w:rsidRPr="002611A4">
              <w:rPr>
                <w:rFonts w:ascii="NikoshBAN" w:hAnsi="NikoshBAN" w:cs="NikoshBAN"/>
                <w:lang w:bidi="bn-IN"/>
              </w:rPr>
              <w:t>-</w:t>
            </w:r>
            <w:r w:rsidRPr="002611A4">
              <w:rPr>
                <w:rFonts w:ascii="NikoshBAN" w:hAnsi="NikoshBAN" w:cs="NikoshBAN"/>
                <w:cs/>
                <w:lang w:bidi="bn-IN"/>
              </w:rPr>
              <w:t>কর্মচারীদের</w:t>
            </w:r>
            <w:r w:rsidRPr="002611A4">
              <w:rPr>
                <w:rFonts w:ascii="NikoshBAN" w:hAnsi="NikoshBAN" w:cs="NikoshBAN"/>
                <w:lang w:bidi="bn-IN"/>
              </w:rPr>
              <w:t xml:space="preserve"> </w:t>
            </w:r>
            <w:r w:rsidRPr="002611A4">
              <w:rPr>
                <w:rFonts w:ascii="NikoshBAN" w:hAnsi="NikoshBAN" w:cs="NikoshBAN"/>
                <w:cs/>
                <w:lang w:bidi="bn-IN"/>
              </w:rPr>
              <w:t>রেশন</w:t>
            </w:r>
            <w:r w:rsidRPr="002611A4">
              <w:rPr>
                <w:rFonts w:ascii="NikoshBAN" w:hAnsi="NikoshBAN" w:cs="NikoshBAN"/>
                <w:lang w:bidi="bn-IN"/>
              </w:rPr>
              <w:t xml:space="preserve"> </w:t>
            </w:r>
            <w:r w:rsidRPr="002611A4">
              <w:rPr>
                <w:rFonts w:ascii="NikoshBAN" w:hAnsi="NikoshBAN" w:cs="NikoshBAN"/>
                <w:cs/>
                <w:lang w:bidi="bn-IN"/>
              </w:rPr>
              <w:t>নীতিমালা</w:t>
            </w:r>
            <w:r w:rsidRPr="002611A4">
              <w:rPr>
                <w:rFonts w:ascii="NikoshBAN" w:hAnsi="NikoshBAN" w:cs="NikoshBAN"/>
                <w:lang w:bidi="bn-IN"/>
              </w:rPr>
              <w:t>-</w:t>
            </w:r>
            <w:r w:rsidRPr="002611A4">
              <w:rPr>
                <w:rFonts w:ascii="NikoshBAN" w:hAnsi="NikoshBAN" w:cs="NikoshBAN"/>
                <w:cs/>
                <w:lang w:bidi="bn-IN"/>
              </w:rPr>
              <w:t>২০১৯</w:t>
            </w:r>
            <w:r w:rsidRPr="002611A4">
              <w:rPr>
                <w:rFonts w:ascii="NikoshBAN" w:hAnsi="NikoshBAN" w:cs="NikoshBAN"/>
                <w:cs/>
                <w:lang w:bidi="bn-BD"/>
              </w:rPr>
              <w:t>’</w:t>
            </w:r>
            <w:r w:rsidRPr="002611A4">
              <w:rPr>
                <w:rFonts w:ascii="NikoshBAN" w:hAnsi="NikoshBAN" w:cs="NikoshBAN"/>
                <w:cs/>
                <w:lang w:bidi="hi-IN"/>
              </w:rPr>
              <w:t>।</w:t>
            </w:r>
            <w:r w:rsidRPr="002611A4">
              <w:rPr>
                <w:rFonts w:ascii="NikoshBAN" w:eastAsia="Nikosh" w:hAnsi="NikoshBAN" w:cs="NikoshBAN"/>
                <w:bCs/>
                <w:cs/>
                <w:lang w:bidi="bn-BD"/>
              </w:rPr>
              <w:t xml:space="preserve"> </w:t>
            </w:r>
          </w:p>
          <w:p w:rsidR="008D0BCB" w:rsidRPr="002611A4" w:rsidRDefault="008D0BCB" w:rsidP="0026572F">
            <w:pPr>
              <w:spacing w:after="120" w:line="23" w:lineRule="atLeast"/>
              <w:ind w:left="288" w:hanging="288"/>
              <w:jc w:val="both"/>
              <w:rPr>
                <w:rFonts w:ascii="NikoshBAN" w:eastAsia="Nikosh" w:hAnsi="NikoshBAN" w:cs="NikoshBAN"/>
                <w:bCs/>
                <w:lang w:bidi="bn-BD"/>
              </w:rPr>
            </w:pPr>
            <w:r w:rsidRPr="002611A4">
              <w:rPr>
                <w:rFonts w:ascii="NikoshBAN" w:hAnsi="NikoshBAN" w:cs="NikoshBAN"/>
                <w:lang w:val="en-AU"/>
              </w:rPr>
              <w:t xml:space="preserve">      ‘</w:t>
            </w:r>
            <w:r w:rsidRPr="002611A4">
              <w:rPr>
                <w:rFonts w:ascii="NikoshBAN" w:hAnsi="NikoshBAN" w:cs="NikoshBAN"/>
                <w:cs/>
                <w:lang w:val="en-AU" w:bidi="bn-IN"/>
              </w:rPr>
              <w:t>মাদকদ্রব্য</w:t>
            </w:r>
            <w:r w:rsidRPr="002611A4">
              <w:rPr>
                <w:rFonts w:ascii="NikoshBAN" w:hAnsi="NikoshBAN" w:cs="NikoshBAN"/>
                <w:lang w:val="en-AU"/>
              </w:rPr>
              <w:t xml:space="preserve"> </w:t>
            </w:r>
            <w:r w:rsidRPr="002611A4">
              <w:rPr>
                <w:rFonts w:ascii="NikoshBAN" w:hAnsi="NikoshBAN" w:cs="NikoshBAN"/>
                <w:cs/>
                <w:lang w:val="en-AU" w:bidi="bn-IN"/>
              </w:rPr>
              <w:t>নিয়ন্ত্রণ</w:t>
            </w:r>
            <w:r w:rsidRPr="002611A4">
              <w:rPr>
                <w:rFonts w:ascii="NikoshBAN" w:hAnsi="NikoshBAN" w:cs="NikoshBAN"/>
                <w:lang w:val="en-AU"/>
              </w:rPr>
              <w:t xml:space="preserve"> (</w:t>
            </w:r>
            <w:r w:rsidRPr="002611A4">
              <w:rPr>
                <w:rFonts w:ascii="NikoshBAN" w:hAnsi="NikoshBAN" w:cs="NikoshBAN"/>
                <w:cs/>
                <w:lang w:val="en-AU" w:bidi="bn-IN"/>
              </w:rPr>
              <w:t>সংশোধন</w:t>
            </w:r>
            <w:r w:rsidRPr="002611A4">
              <w:rPr>
                <w:rFonts w:ascii="NikoshBAN" w:hAnsi="NikoshBAN" w:cs="NikoshBAN"/>
                <w:lang w:val="en-AU"/>
              </w:rPr>
              <w:t xml:space="preserve">) </w:t>
            </w:r>
            <w:r w:rsidRPr="002611A4">
              <w:rPr>
                <w:rFonts w:ascii="NikoshBAN" w:hAnsi="NikoshBAN" w:cs="NikoshBAN"/>
                <w:cs/>
                <w:lang w:val="en-AU" w:bidi="bn-IN"/>
              </w:rPr>
              <w:t>আইন</w:t>
            </w:r>
            <w:r w:rsidRPr="002611A4">
              <w:rPr>
                <w:rFonts w:ascii="NikoshBAN" w:hAnsi="NikoshBAN" w:cs="NikoshBAN"/>
                <w:lang w:val="en-AU"/>
              </w:rPr>
              <w:t xml:space="preserve">, </w:t>
            </w:r>
            <w:r w:rsidRPr="002611A4">
              <w:rPr>
                <w:rFonts w:ascii="NikoshBAN" w:hAnsi="NikoshBAN" w:cs="NikoshBAN"/>
                <w:cs/>
                <w:lang w:val="en-AU" w:bidi="bn-IN"/>
              </w:rPr>
              <w:t>২০২০</w:t>
            </w:r>
            <w:r w:rsidRPr="002611A4">
              <w:rPr>
                <w:rFonts w:ascii="NikoshBAN" w:hAnsi="NikoshBAN" w:cs="NikoshBAN"/>
                <w:lang w:val="en-AU"/>
              </w:rPr>
              <w:t xml:space="preserve">’ </w:t>
            </w:r>
            <w:r w:rsidRPr="002611A4">
              <w:rPr>
                <w:rFonts w:ascii="NikoshBAN" w:hAnsi="NikoshBAN" w:cs="NikoshBAN"/>
                <w:cs/>
                <w:lang w:val="en-AU" w:bidi="bn-IN"/>
              </w:rPr>
              <w:t>এর</w:t>
            </w:r>
            <w:r w:rsidRPr="002611A4">
              <w:rPr>
                <w:rFonts w:ascii="NikoshBAN" w:hAnsi="NikoshBAN" w:cs="NikoshBAN"/>
                <w:lang w:val="en-AU"/>
              </w:rPr>
              <w:t xml:space="preserve"> </w:t>
            </w:r>
            <w:r w:rsidRPr="002611A4">
              <w:rPr>
                <w:rFonts w:ascii="NikoshBAN" w:hAnsi="NikoshBAN" w:cs="NikoshBAN"/>
                <w:cs/>
                <w:lang w:val="en-AU" w:bidi="bn-IN"/>
              </w:rPr>
              <w:t>৬৮</w:t>
            </w:r>
            <w:r w:rsidRPr="002611A4">
              <w:rPr>
                <w:rFonts w:ascii="NikoshBAN" w:hAnsi="NikoshBAN" w:cs="NikoshBAN"/>
                <w:lang w:val="en-AU"/>
              </w:rPr>
              <w:t>(</w:t>
            </w:r>
            <w:r w:rsidRPr="002611A4">
              <w:rPr>
                <w:rFonts w:ascii="NikoshBAN" w:hAnsi="NikoshBAN" w:cs="NikoshBAN"/>
                <w:cs/>
                <w:lang w:val="en-AU" w:bidi="bn-IN"/>
              </w:rPr>
              <w:t>২</w:t>
            </w:r>
            <w:r w:rsidRPr="002611A4">
              <w:rPr>
                <w:rFonts w:ascii="NikoshBAN" w:hAnsi="NikoshBAN" w:cs="NikoshBAN"/>
                <w:lang w:val="en-AU"/>
              </w:rPr>
              <w:t xml:space="preserve">) </w:t>
            </w:r>
            <w:r w:rsidRPr="002611A4">
              <w:rPr>
                <w:rFonts w:ascii="NikoshBAN" w:hAnsi="NikoshBAN" w:cs="NikoshBAN"/>
                <w:cs/>
                <w:lang w:val="en-AU" w:bidi="bn-IN"/>
              </w:rPr>
              <w:t>ধারার</w:t>
            </w:r>
            <w:r w:rsidRPr="002611A4">
              <w:rPr>
                <w:rFonts w:ascii="NikoshBAN" w:hAnsi="NikoshBAN" w:cs="NikoshBAN"/>
                <w:lang w:val="en-AU"/>
              </w:rPr>
              <w:t xml:space="preserve"> </w:t>
            </w:r>
            <w:r w:rsidRPr="002611A4">
              <w:rPr>
                <w:rFonts w:ascii="NikoshBAN" w:hAnsi="NikoshBAN" w:cs="NikoshBAN"/>
                <w:cs/>
                <w:lang w:val="en-AU" w:bidi="bn-IN"/>
              </w:rPr>
              <w:t>বিধান</w:t>
            </w:r>
            <w:r w:rsidRPr="002611A4">
              <w:rPr>
                <w:rFonts w:ascii="NikoshBAN" w:hAnsi="NikoshBAN" w:cs="NikoshBAN"/>
                <w:lang w:val="en-AU"/>
              </w:rPr>
              <w:t xml:space="preserve"> </w:t>
            </w:r>
            <w:r w:rsidRPr="002611A4">
              <w:rPr>
                <w:rFonts w:ascii="NikoshBAN" w:hAnsi="NikoshBAN" w:cs="NikoshBAN"/>
                <w:cs/>
                <w:lang w:val="en-AU" w:bidi="bn-IN"/>
              </w:rPr>
              <w:t>মোতাবেক</w:t>
            </w:r>
            <w:r w:rsidRPr="002611A4">
              <w:rPr>
                <w:rFonts w:ascii="NikoshBAN" w:hAnsi="NikoshBAN" w:cs="NikoshBAN"/>
                <w:lang w:val="en-AU"/>
              </w:rPr>
              <w:t xml:space="preserve"> </w:t>
            </w:r>
            <w:r w:rsidRPr="002611A4">
              <w:rPr>
                <w:rFonts w:ascii="NikoshBAN" w:hAnsi="NikoshBAN" w:cs="NikoshBAN"/>
                <w:cs/>
                <w:lang w:val="en-AU" w:bidi="bn-IN"/>
              </w:rPr>
              <w:t>নিম্নবর্ণিত</w:t>
            </w:r>
            <w:r w:rsidRPr="002611A4">
              <w:rPr>
                <w:rFonts w:ascii="NikoshBAN" w:hAnsi="NikoshBAN" w:cs="NikoshBAN"/>
                <w:lang w:val="en-AU"/>
              </w:rPr>
              <w:t xml:space="preserve"> </w:t>
            </w:r>
            <w:r w:rsidRPr="002611A4">
              <w:rPr>
                <w:rFonts w:ascii="NikoshBAN" w:hAnsi="NikoshBAN" w:cs="NikoshBAN"/>
                <w:cs/>
                <w:lang w:val="en-AU" w:bidi="bn-IN"/>
              </w:rPr>
              <w:t>খসড়া</w:t>
            </w:r>
            <w:r w:rsidRPr="002611A4">
              <w:rPr>
                <w:rFonts w:ascii="NikoshBAN" w:hAnsi="NikoshBAN" w:cs="NikoshBAN"/>
                <w:lang w:val="en-AU"/>
              </w:rPr>
              <w:t xml:space="preserve"> </w:t>
            </w:r>
            <w:r w:rsidRPr="002611A4">
              <w:rPr>
                <w:rFonts w:ascii="NikoshBAN" w:hAnsi="NikoshBAN" w:cs="NikoshBAN"/>
                <w:cs/>
                <w:lang w:val="en-AU" w:bidi="bn-IN"/>
              </w:rPr>
              <w:t>বিধিমালাসমূহ</w:t>
            </w:r>
            <w:r w:rsidRPr="002611A4">
              <w:rPr>
                <w:rFonts w:ascii="NikoshBAN" w:hAnsi="NikoshBAN" w:cs="NikoshBAN"/>
                <w:lang w:val="en-AU"/>
              </w:rPr>
              <w:t xml:space="preserve"> </w:t>
            </w:r>
            <w:r w:rsidRPr="002611A4">
              <w:rPr>
                <w:rFonts w:ascii="NikoshBAN" w:hAnsi="NikoshBAN" w:cs="NikoshBAN"/>
                <w:cs/>
                <w:lang w:val="en-AU" w:bidi="bn-IN"/>
              </w:rPr>
              <w:t>প্রণয়ন</w:t>
            </w:r>
            <w:r w:rsidRPr="002611A4">
              <w:rPr>
                <w:rFonts w:ascii="NikoshBAN" w:hAnsi="NikoshBAN" w:cs="NikoshBAN"/>
                <w:lang w:val="en-AU"/>
              </w:rPr>
              <w:t xml:space="preserve"> </w:t>
            </w:r>
            <w:r w:rsidRPr="002611A4">
              <w:rPr>
                <w:rFonts w:ascii="NikoshBAN" w:hAnsi="NikoshBAN" w:cs="NikoshBAN"/>
                <w:cs/>
                <w:lang w:val="en-AU" w:bidi="bn-IN"/>
              </w:rPr>
              <w:t>করে</w:t>
            </w:r>
            <w:r w:rsidRPr="002611A4">
              <w:rPr>
                <w:rFonts w:ascii="NikoshBAN" w:hAnsi="NikoshBAN" w:cs="NikoshBAN"/>
                <w:lang w:val="en-AU"/>
              </w:rPr>
              <w:t xml:space="preserve"> </w:t>
            </w:r>
            <w:r w:rsidRPr="002611A4">
              <w:rPr>
                <w:rFonts w:ascii="NikoshBAN" w:hAnsi="NikoshBAN" w:cs="NikoshBAN"/>
                <w:cs/>
                <w:lang w:val="en-AU" w:bidi="bn-IN"/>
              </w:rPr>
              <w:t>চূড়ান্তকরণের</w:t>
            </w:r>
            <w:r w:rsidRPr="002611A4">
              <w:rPr>
                <w:rFonts w:ascii="NikoshBAN" w:hAnsi="NikoshBAN" w:cs="NikoshBAN"/>
                <w:lang w:val="en-AU"/>
              </w:rPr>
              <w:t xml:space="preserve"> </w:t>
            </w:r>
            <w:r w:rsidRPr="002611A4">
              <w:rPr>
                <w:rFonts w:ascii="NikoshBAN" w:hAnsi="NikoshBAN" w:cs="NikoshBAN"/>
                <w:cs/>
                <w:lang w:val="en-AU" w:bidi="bn-IN"/>
              </w:rPr>
              <w:t>জন্য</w:t>
            </w:r>
            <w:r w:rsidRPr="002611A4">
              <w:rPr>
                <w:rFonts w:ascii="NikoshBAN" w:hAnsi="NikoshBAN" w:cs="NikoshBAN"/>
                <w:lang w:val="en-AU"/>
              </w:rPr>
              <w:t xml:space="preserve"> </w:t>
            </w:r>
            <w:r w:rsidRPr="002611A4">
              <w:rPr>
                <w:rFonts w:ascii="NikoshBAN" w:hAnsi="NikoshBAN" w:cs="NikoshBAN"/>
                <w:cs/>
                <w:lang w:val="en-AU" w:bidi="bn-IN"/>
              </w:rPr>
              <w:t>মন্ত্রণালয়ের</w:t>
            </w:r>
            <w:r w:rsidRPr="002611A4">
              <w:rPr>
                <w:rFonts w:ascii="NikoshBAN" w:hAnsi="NikoshBAN" w:cs="NikoshBAN"/>
                <w:lang w:val="en-AU"/>
              </w:rPr>
              <w:t xml:space="preserve"> </w:t>
            </w:r>
            <w:r w:rsidRPr="002611A4">
              <w:rPr>
                <w:rFonts w:ascii="NikoshBAN" w:hAnsi="NikoshBAN" w:cs="NikoshBAN"/>
                <w:cs/>
                <w:lang w:val="en-AU" w:bidi="bn-IN"/>
              </w:rPr>
              <w:t>বিবেচনাধীন</w:t>
            </w:r>
            <w:r w:rsidRPr="002611A4">
              <w:rPr>
                <w:rFonts w:ascii="NikoshBAN" w:hAnsi="NikoshBAN" w:cs="NikoshBAN"/>
                <w:lang w:val="en-AU"/>
              </w:rPr>
              <w:t xml:space="preserve"> </w:t>
            </w:r>
            <w:r w:rsidRPr="002611A4">
              <w:rPr>
                <w:rFonts w:ascii="NikoshBAN" w:hAnsi="NikoshBAN" w:cs="NikoshBAN"/>
                <w:cs/>
                <w:lang w:val="en-AU" w:bidi="bn-IN"/>
              </w:rPr>
              <w:t>রয়েছে</w:t>
            </w:r>
            <w:r w:rsidRPr="002611A4">
              <w:rPr>
                <w:rFonts w:ascii="NikoshBAN" w:hAnsi="NikoshBAN" w:cs="NikoshBAN"/>
                <w:cs/>
                <w:lang w:val="en-AU" w:bidi="bn-BD"/>
              </w:rPr>
              <w:t>’</w:t>
            </w:r>
            <w:r w:rsidRPr="002611A4">
              <w:rPr>
                <w:rFonts w:ascii="NikoshBAN" w:hAnsi="NikoshBAN" w:cs="NikoshBAN"/>
                <w:lang w:val="en-AU"/>
              </w:rPr>
              <w:t xml:space="preserve"> : </w:t>
            </w:r>
          </w:p>
          <w:p w:rsidR="008D0BCB" w:rsidRPr="002611A4" w:rsidRDefault="008D0BCB" w:rsidP="0026572F">
            <w:pPr>
              <w:numPr>
                <w:ilvl w:val="0"/>
                <w:numId w:val="7"/>
              </w:numPr>
              <w:spacing w:after="120" w:line="23" w:lineRule="atLeast"/>
              <w:ind w:left="288" w:hanging="288"/>
              <w:jc w:val="both"/>
              <w:rPr>
                <w:rFonts w:ascii="NikoshBAN" w:eastAsia="Times New Roman" w:hAnsi="NikoshBAN" w:cs="NikoshBAN"/>
                <w:lang w:val="sv-SE"/>
              </w:rPr>
            </w:pPr>
            <w:r w:rsidRPr="002611A4">
              <w:rPr>
                <w:rFonts w:ascii="NikoshBAN" w:eastAsia="Times New Roman" w:hAnsi="NikoshBAN" w:cs="NikoshBAN"/>
                <w:cs/>
                <w:lang w:val="sv-SE" w:bidi="bn-IN"/>
              </w:rPr>
              <w:t xml:space="preserve">মাদকদ্রব্য নিয়ন্ত্রণ অধিদপ্তর </w:t>
            </w:r>
            <w:r w:rsidRPr="002611A4">
              <w:rPr>
                <w:rFonts w:ascii="NikoshBAN" w:eastAsia="Times New Roman" w:hAnsi="NikoshBAN" w:cs="NikoshBAN"/>
                <w:lang w:val="sv-SE"/>
              </w:rPr>
              <w:t>(</w:t>
            </w:r>
            <w:r w:rsidRPr="002611A4">
              <w:rPr>
                <w:rFonts w:ascii="NikoshBAN" w:eastAsia="Times New Roman" w:hAnsi="NikoshBAN" w:cs="NikoshBAN"/>
                <w:cs/>
                <w:lang w:val="sv-SE" w:bidi="bn-IN"/>
              </w:rPr>
              <w:t>কর্মচার</w:t>
            </w:r>
            <w:r w:rsidRPr="002611A4">
              <w:rPr>
                <w:rFonts w:ascii="NikoshBAN" w:eastAsia="Times New Roman" w:hAnsi="NikoshBAN" w:cs="NikoshBAN"/>
                <w:cs/>
                <w:lang w:val="sv-SE" w:bidi="bn-BD"/>
              </w:rPr>
              <w:t>ী</w:t>
            </w:r>
            <w:r w:rsidRPr="002611A4">
              <w:rPr>
                <w:rFonts w:ascii="NikoshBAN" w:eastAsia="Times New Roman" w:hAnsi="NikoshBAN" w:cs="NikoshBAN"/>
                <w:lang w:val="sv-SE"/>
              </w:rPr>
              <w:t xml:space="preserve">) </w:t>
            </w:r>
            <w:r w:rsidRPr="002611A4">
              <w:rPr>
                <w:rFonts w:ascii="NikoshBAN" w:eastAsia="Times New Roman" w:hAnsi="NikoshBAN" w:cs="NikoshBAN"/>
                <w:cs/>
                <w:lang w:val="sv-SE" w:bidi="bn-IN"/>
              </w:rPr>
              <w:t>নিয়োগ বিধিমালা</w:t>
            </w:r>
            <w:r w:rsidRPr="002611A4">
              <w:rPr>
                <w:rFonts w:ascii="NikoshBAN" w:eastAsia="Times New Roman" w:hAnsi="NikoshBAN" w:cs="NikoshBAN"/>
                <w:lang w:val="sv-SE"/>
              </w:rPr>
              <w:t>-</w:t>
            </w:r>
            <w:r w:rsidRPr="002611A4">
              <w:rPr>
                <w:rFonts w:ascii="NikoshBAN" w:eastAsia="Times New Roman" w:hAnsi="NikoshBAN" w:cs="NikoshBAN"/>
                <w:cs/>
                <w:lang w:val="sv-SE" w:bidi="bn-IN"/>
              </w:rPr>
              <w:t>২০২</w:t>
            </w:r>
            <w:r w:rsidRPr="002611A4">
              <w:rPr>
                <w:rFonts w:ascii="NikoshBAN" w:eastAsia="Times New Roman" w:hAnsi="NikoshBAN" w:cs="NikoshBAN"/>
                <w:lang w:bidi="bn-IN"/>
              </w:rPr>
              <w:t>২</w:t>
            </w:r>
            <w:r w:rsidRPr="002611A4">
              <w:rPr>
                <w:rFonts w:ascii="NikoshBAN" w:eastAsia="Times New Roman" w:hAnsi="NikoshBAN" w:cs="NikoshBAN"/>
                <w:cs/>
                <w:lang w:val="sv-SE" w:bidi="hi-IN"/>
              </w:rPr>
              <w:t>।</w:t>
            </w:r>
            <w:r w:rsidRPr="002611A4">
              <w:rPr>
                <w:rFonts w:ascii="NikoshBAN" w:eastAsia="Times New Roman" w:hAnsi="NikoshBAN" w:cs="NikoshBAN"/>
                <w:lang w:val="sv-SE"/>
              </w:rPr>
              <w:t xml:space="preserve"> </w:t>
            </w:r>
          </w:p>
          <w:p w:rsidR="008D0BCB" w:rsidRPr="002611A4" w:rsidRDefault="008D0BCB" w:rsidP="0026572F">
            <w:pPr>
              <w:numPr>
                <w:ilvl w:val="0"/>
                <w:numId w:val="7"/>
              </w:numPr>
              <w:spacing w:after="120" w:line="23" w:lineRule="atLeast"/>
              <w:ind w:left="288" w:hanging="288"/>
              <w:jc w:val="both"/>
              <w:rPr>
                <w:rFonts w:ascii="NikoshBAN" w:eastAsia="Times New Roman" w:hAnsi="NikoshBAN" w:cs="NikoshBAN"/>
                <w:lang w:val="sv-SE"/>
              </w:rPr>
            </w:pPr>
            <w:r w:rsidRPr="002611A4">
              <w:rPr>
                <w:rFonts w:ascii="NikoshBAN" w:eastAsia="Times New Roman" w:hAnsi="NikoshBAN" w:cs="NikoshBAN"/>
                <w:cs/>
                <w:lang w:val="sv-SE" w:bidi="bn-IN"/>
              </w:rPr>
              <w:t>আটক ও জব্দকৃত বস্তু সংরক্ষণ ও নিষ্পত্তি বিধিমালা</w:t>
            </w:r>
            <w:r w:rsidRPr="002611A4">
              <w:rPr>
                <w:rFonts w:ascii="NikoshBAN" w:eastAsia="Times New Roman" w:hAnsi="NikoshBAN" w:cs="NikoshBAN"/>
                <w:lang w:val="sv-SE"/>
              </w:rPr>
              <w:t>-</w:t>
            </w:r>
            <w:r w:rsidRPr="002611A4">
              <w:rPr>
                <w:rFonts w:ascii="NikoshBAN" w:eastAsia="Times New Roman" w:hAnsi="NikoshBAN" w:cs="NikoshBAN"/>
                <w:cs/>
                <w:lang w:val="sv-SE" w:bidi="bn-IN"/>
              </w:rPr>
              <w:t>২০২</w:t>
            </w:r>
            <w:r w:rsidRPr="002611A4">
              <w:rPr>
                <w:rFonts w:ascii="NikoshBAN" w:eastAsia="Times New Roman" w:hAnsi="NikoshBAN" w:cs="NikoshBAN"/>
                <w:lang w:bidi="bn-IN"/>
              </w:rPr>
              <w:t>২</w:t>
            </w:r>
            <w:r w:rsidRPr="002611A4">
              <w:rPr>
                <w:rFonts w:ascii="NikoshBAN" w:eastAsia="Times New Roman" w:hAnsi="NikoshBAN" w:cs="NikoshBAN"/>
                <w:cs/>
                <w:lang w:val="sv-SE" w:bidi="hi-IN"/>
              </w:rPr>
              <w:t>।</w:t>
            </w:r>
            <w:r w:rsidRPr="002611A4">
              <w:rPr>
                <w:rFonts w:ascii="NikoshBAN" w:eastAsia="Times New Roman" w:hAnsi="NikoshBAN" w:cs="NikoshBAN"/>
                <w:lang w:val="sv-SE"/>
              </w:rPr>
              <w:t xml:space="preserve"> </w:t>
            </w:r>
          </w:p>
          <w:p w:rsidR="008D0BCB" w:rsidRPr="002611A4" w:rsidRDefault="008D0BCB" w:rsidP="0026572F">
            <w:pPr>
              <w:numPr>
                <w:ilvl w:val="0"/>
                <w:numId w:val="7"/>
              </w:numPr>
              <w:spacing w:after="120" w:line="23" w:lineRule="atLeast"/>
              <w:jc w:val="both"/>
              <w:rPr>
                <w:rFonts w:ascii="NikoshBAN" w:eastAsia="Times New Roman" w:hAnsi="NikoshBAN" w:cs="NikoshBAN"/>
                <w:lang w:val="sv-SE"/>
              </w:rPr>
            </w:pPr>
            <w:r w:rsidRPr="002611A4">
              <w:rPr>
                <w:rFonts w:ascii="NikoshBAN" w:hAnsi="NikoshBAN" w:cs="NikoshBAN"/>
                <w:cs/>
                <w:lang w:bidi="bn-BD"/>
              </w:rPr>
              <w:t>‘</w:t>
            </w:r>
            <w:r w:rsidRPr="002611A4">
              <w:rPr>
                <w:rFonts w:ascii="NikoshBAN" w:hAnsi="NikoshBAN" w:cs="NikoshBAN"/>
              </w:rPr>
              <w:t xml:space="preserve">মাদকদ্রব্য নিয়ন্ত্রণ অধিদপ্তরের কর্মচারী </w:t>
            </w:r>
            <w:r w:rsidRPr="002611A4">
              <w:rPr>
                <w:rFonts w:ascii="NikoshBAN" w:hAnsi="NikoshBAN" w:cs="NikoshBAN"/>
                <w:cs/>
                <w:lang w:bidi="bn-IN"/>
              </w:rPr>
              <w:t>(</w:t>
            </w:r>
            <w:r w:rsidRPr="002611A4">
              <w:rPr>
                <w:rFonts w:ascii="NikoshBAN" w:hAnsi="NikoshBAN" w:cs="NikoshBAN"/>
              </w:rPr>
              <w:t>পোশাক ও সামগ্রী প্রাধিকার</w:t>
            </w:r>
            <w:r w:rsidRPr="002611A4">
              <w:rPr>
                <w:rFonts w:ascii="NikoshBAN" w:hAnsi="NikoshBAN" w:cs="NikoshBAN"/>
                <w:cs/>
                <w:lang w:bidi="bn-IN"/>
              </w:rPr>
              <w:t>)</w:t>
            </w:r>
            <w:r w:rsidRPr="002611A4">
              <w:rPr>
                <w:rFonts w:ascii="NikoshBAN" w:hAnsi="NikoshBAN" w:cs="NikoshBAN"/>
              </w:rPr>
              <w:t xml:space="preserve"> বিধিমালা, ২০২৪</w:t>
            </w:r>
            <w:r w:rsidRPr="002611A4">
              <w:rPr>
                <w:rFonts w:ascii="Nikosh" w:eastAsia="Nikosh" w:hAnsi="Nikosh" w:cs="Nikosh"/>
                <w:lang w:bidi="bn-BD"/>
              </w:rPr>
              <w:t>’</w:t>
            </w:r>
          </w:p>
          <w:p w:rsidR="008D0BCB" w:rsidRPr="002611A4" w:rsidRDefault="008D0BCB" w:rsidP="0026572F">
            <w:pPr>
              <w:numPr>
                <w:ilvl w:val="0"/>
                <w:numId w:val="7"/>
              </w:numPr>
              <w:spacing w:after="120" w:line="23" w:lineRule="atLeast"/>
              <w:jc w:val="both"/>
              <w:rPr>
                <w:rFonts w:ascii="NikoshBAN" w:eastAsia="Times New Roman" w:hAnsi="NikoshBAN" w:cs="NikoshBAN"/>
                <w:lang w:val="sv-SE"/>
              </w:rPr>
            </w:pPr>
            <w:r w:rsidRPr="002611A4">
              <w:rPr>
                <w:rFonts w:ascii="NikoshBAN" w:eastAsia="Times New Roman" w:hAnsi="NikoshBAN" w:cs="NikoshBAN"/>
                <w:cs/>
                <w:lang w:val="sv-SE" w:bidi="bn-IN"/>
              </w:rPr>
              <w:t>এছাড়া</w:t>
            </w:r>
            <w:r w:rsidRPr="002611A4">
              <w:rPr>
                <w:rFonts w:ascii="NikoshBAN" w:eastAsia="Times New Roman" w:hAnsi="NikoshBAN" w:cs="NikoshBAN"/>
                <w:lang w:val="sv-SE"/>
              </w:rPr>
              <w:t>, (</w:t>
            </w:r>
            <w:r w:rsidRPr="002611A4">
              <w:rPr>
                <w:rFonts w:ascii="NikoshBAN" w:eastAsia="Times New Roman" w:hAnsi="NikoshBAN" w:cs="NikoshBAN"/>
                <w:cs/>
                <w:lang w:val="sv-SE" w:bidi="bn-IN"/>
              </w:rPr>
              <w:t>ক</w:t>
            </w:r>
            <w:r w:rsidRPr="002611A4">
              <w:rPr>
                <w:rFonts w:ascii="NikoshBAN" w:eastAsia="Times New Roman" w:hAnsi="NikoshBAN" w:cs="NikoshBAN"/>
                <w:lang w:val="sv-SE"/>
              </w:rPr>
              <w:t xml:space="preserve">) </w:t>
            </w:r>
            <w:r w:rsidRPr="002611A4">
              <w:rPr>
                <w:rFonts w:ascii="NikoshBAN" w:eastAsia="Times New Roman" w:hAnsi="NikoshBAN" w:cs="NikoshBAN"/>
                <w:cs/>
                <w:lang w:val="sv-SE" w:bidi="bn-IN"/>
              </w:rPr>
              <w:t>ডোপ টেস্ট বিধিমালা</w:t>
            </w:r>
            <w:r w:rsidRPr="002611A4">
              <w:rPr>
                <w:rFonts w:ascii="NikoshBAN" w:eastAsia="Times New Roman" w:hAnsi="NikoshBAN" w:cs="NikoshBAN"/>
                <w:lang w:val="sv-SE"/>
              </w:rPr>
              <w:t xml:space="preserve">, </w:t>
            </w:r>
            <w:r w:rsidRPr="002611A4">
              <w:rPr>
                <w:rFonts w:ascii="NikoshBAN" w:eastAsia="Times New Roman" w:hAnsi="NikoshBAN" w:cs="NikoshBAN"/>
                <w:cs/>
                <w:lang w:val="sv-SE" w:bidi="bn-IN"/>
              </w:rPr>
              <w:t>২০২</w:t>
            </w:r>
            <w:r w:rsidRPr="002611A4">
              <w:rPr>
                <w:rFonts w:ascii="NikoshBAN" w:eastAsia="Times New Roman" w:hAnsi="NikoshBAN" w:cs="NikoshBAN"/>
                <w:lang w:bidi="bn-IN"/>
              </w:rPr>
              <w:t>৪</w:t>
            </w:r>
            <w:r w:rsidRPr="002611A4">
              <w:rPr>
                <w:rFonts w:ascii="NikoshBAN" w:eastAsia="Times New Roman" w:hAnsi="NikoshBAN" w:cs="NikoshBAN"/>
                <w:cs/>
                <w:lang w:val="sv-SE" w:bidi="bn-IN"/>
              </w:rPr>
              <w:t xml:space="preserve"> এবং </w:t>
            </w:r>
            <w:r w:rsidRPr="002611A4">
              <w:rPr>
                <w:rFonts w:ascii="NikoshBAN" w:eastAsia="Times New Roman" w:hAnsi="NikoshBAN" w:cs="NikoshBAN"/>
                <w:lang w:val="sv-SE"/>
              </w:rPr>
              <w:t>(</w:t>
            </w:r>
            <w:r w:rsidRPr="002611A4">
              <w:rPr>
                <w:rFonts w:ascii="NikoshBAN" w:eastAsia="Times New Roman" w:hAnsi="NikoshBAN" w:cs="NikoshBAN"/>
                <w:cs/>
                <w:lang w:val="sv-SE" w:bidi="bn-IN"/>
              </w:rPr>
              <w:t>খ</w:t>
            </w:r>
            <w:r w:rsidRPr="002611A4">
              <w:rPr>
                <w:rFonts w:ascii="NikoshBAN" w:eastAsia="Times New Roman" w:hAnsi="NikoshBAN" w:cs="NikoshBAN"/>
                <w:lang w:val="sv-SE"/>
              </w:rPr>
              <w:t xml:space="preserve">) </w:t>
            </w:r>
            <w:r w:rsidRPr="002611A4">
              <w:rPr>
                <w:rFonts w:ascii="NikoshBAN" w:eastAsia="Times New Roman" w:hAnsi="NikoshBAN" w:cs="NikoshBAN"/>
                <w:cs/>
                <w:lang w:val="sv-SE" w:bidi="bn-IN"/>
              </w:rPr>
              <w:t xml:space="preserve">মাদকদ্রব্য নিয়ন্ত্রণ </w:t>
            </w:r>
            <w:r w:rsidRPr="002611A4">
              <w:rPr>
                <w:rFonts w:ascii="NikoshBAN" w:eastAsia="Times New Roman" w:hAnsi="NikoshBAN" w:cs="NikoshBAN"/>
                <w:lang w:val="sv-SE"/>
              </w:rPr>
              <w:t>(</w:t>
            </w:r>
            <w:r w:rsidRPr="002611A4">
              <w:rPr>
                <w:rFonts w:ascii="NikoshBAN" w:eastAsia="Times New Roman" w:hAnsi="NikoshBAN" w:cs="NikoshBAN"/>
                <w:cs/>
                <w:lang w:val="sv-SE" w:bidi="bn-IN"/>
              </w:rPr>
              <w:t xml:space="preserve">অ্যালকোহল </w:t>
            </w:r>
            <w:r w:rsidRPr="002611A4">
              <w:rPr>
                <w:rFonts w:ascii="NikoshBAN" w:eastAsia="Times New Roman" w:hAnsi="NikoshBAN" w:cs="NikoshBAN" w:hint="cs"/>
                <w:cs/>
                <w:lang w:val="sv-SE" w:bidi="bn-IN"/>
              </w:rPr>
              <w:t>ব্যতীত</w:t>
            </w:r>
            <w:r w:rsidRPr="002611A4">
              <w:rPr>
                <w:rFonts w:ascii="NikoshBAN" w:eastAsia="Times New Roman" w:hAnsi="NikoshBAN" w:cs="NikoshBAN"/>
                <w:lang w:val="sv-SE"/>
              </w:rPr>
              <w:t xml:space="preserve">) </w:t>
            </w:r>
            <w:r w:rsidRPr="002611A4">
              <w:rPr>
                <w:rFonts w:ascii="NikoshBAN" w:eastAsia="Times New Roman" w:hAnsi="NikoshBAN" w:cs="NikoshBAN"/>
                <w:cs/>
                <w:lang w:val="sv-SE" w:bidi="bn-IN"/>
              </w:rPr>
              <w:t>বিধিমালা</w:t>
            </w:r>
            <w:r w:rsidRPr="002611A4">
              <w:rPr>
                <w:rFonts w:ascii="NikoshBAN" w:eastAsia="Times New Roman" w:hAnsi="NikoshBAN" w:cs="NikoshBAN"/>
                <w:lang w:val="sv-SE"/>
              </w:rPr>
              <w:t xml:space="preserve">, </w:t>
            </w:r>
            <w:r w:rsidRPr="002611A4">
              <w:rPr>
                <w:rFonts w:ascii="NikoshBAN" w:eastAsia="Times New Roman" w:hAnsi="NikoshBAN" w:cs="NikoshBAN"/>
                <w:cs/>
                <w:lang w:val="sv-SE" w:bidi="bn-IN"/>
              </w:rPr>
              <w:t>২০২</w:t>
            </w:r>
            <w:r w:rsidRPr="002611A4">
              <w:rPr>
                <w:rFonts w:ascii="NikoshBAN" w:eastAsia="Times New Roman" w:hAnsi="NikoshBAN" w:cs="NikoshBAN"/>
                <w:lang w:bidi="bn-IN"/>
              </w:rPr>
              <w:t>৪</w:t>
            </w:r>
            <w:r w:rsidRPr="002611A4">
              <w:rPr>
                <w:rFonts w:ascii="NikoshBAN" w:eastAsia="Times New Roman" w:hAnsi="NikoshBAN" w:cs="NikoshBAN"/>
                <w:cs/>
                <w:lang w:val="sv-SE" w:bidi="bn-IN"/>
              </w:rPr>
              <w:t xml:space="preserve"> প্রণয়ন র্কাযক্রম চলমান</w:t>
            </w:r>
            <w:r w:rsidRPr="002611A4">
              <w:rPr>
                <w:rFonts w:ascii="NikoshBAN" w:eastAsia="Times New Roman" w:hAnsi="NikoshBAN" w:cs="NikoshBAN"/>
                <w:lang w:val="sv-SE" w:bidi="bn-IN"/>
              </w:rPr>
              <w:t xml:space="preserve"> রয়েছে</w:t>
            </w:r>
            <w:r w:rsidRPr="002611A4">
              <w:rPr>
                <w:rFonts w:ascii="NikoshBAN" w:eastAsia="Times New Roman" w:hAnsi="NikoshBAN" w:cs="NikoshBAN"/>
                <w:cs/>
                <w:lang w:val="sv-SE" w:bidi="bn-IN"/>
              </w:rPr>
              <w:t>।</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ডোপটেস্ট ব্যবস্থা প্রবর্তন </w:t>
            </w:r>
          </w:p>
        </w:tc>
        <w:tc>
          <w:tcPr>
            <w:tcW w:w="4417" w:type="dxa"/>
            <w:shd w:val="clear" w:color="auto" w:fill="auto"/>
          </w:tcPr>
          <w:p w:rsidR="008D0BCB" w:rsidRPr="002611A4" w:rsidRDefault="008D0BCB" w:rsidP="0026572F">
            <w:pPr>
              <w:spacing w:after="0" w:line="23" w:lineRule="atLeast"/>
              <w:jc w:val="both"/>
              <w:rPr>
                <w:rFonts w:ascii="NikoshBAN" w:eastAsia="Times New Roman" w:hAnsi="NikoshBAN" w:cs="NikoshBAN"/>
              </w:rPr>
            </w:pPr>
            <w:r w:rsidRPr="002611A4">
              <w:rPr>
                <w:rFonts w:ascii="NikoshBAN" w:eastAsia="Nikosh" w:hAnsi="NikoshBAN" w:cs="NikoshBAN"/>
                <w:b/>
                <w:cs/>
                <w:lang w:bidi="bn-BD"/>
              </w:rPr>
              <w:t>উচ্চ</w:t>
            </w:r>
            <w:r w:rsidRPr="002611A4">
              <w:rPr>
                <w:rFonts w:ascii="NikoshBAN" w:eastAsia="Nikosh" w:hAnsi="NikoshBAN" w:cs="NikoshBAN"/>
                <w:b/>
                <w:lang w:bidi="bn-BD"/>
              </w:rPr>
              <w:t xml:space="preserve"> </w:t>
            </w:r>
            <w:r w:rsidRPr="002611A4">
              <w:rPr>
                <w:rFonts w:ascii="NikoshBAN" w:eastAsia="Nikosh" w:hAnsi="NikoshBAN" w:cs="NikoshBAN"/>
                <w:b/>
                <w:cs/>
                <w:lang w:bidi="bn-BD"/>
              </w:rPr>
              <w:t>শিক্ষাঙ্গ</w:t>
            </w:r>
            <w:r w:rsidRPr="002611A4">
              <w:rPr>
                <w:rFonts w:ascii="NikoshBAN" w:eastAsia="Nikosh" w:hAnsi="NikoshBAN" w:cs="NikoshBAN"/>
                <w:bCs/>
                <w:lang w:bidi="bn-BD"/>
              </w:rPr>
              <w:t>ন/</w:t>
            </w:r>
            <w:r w:rsidRPr="002611A4">
              <w:rPr>
                <w:rFonts w:ascii="NikoshBAN" w:eastAsia="Nikosh" w:hAnsi="NikoshBAN" w:cs="NikoshBAN"/>
                <w:b/>
                <w:cs/>
                <w:lang w:bidi="bn-BD"/>
              </w:rPr>
              <w:t>ক্রীড়াঙ্গ</w:t>
            </w:r>
            <w:r w:rsidRPr="002611A4">
              <w:rPr>
                <w:rFonts w:ascii="NikoshBAN" w:eastAsia="Nikosh" w:hAnsi="NikoshBAN" w:cs="NikoshBAN"/>
                <w:bCs/>
                <w:lang w:bidi="bn-BD"/>
              </w:rPr>
              <w:t>নে</w:t>
            </w:r>
            <w:r w:rsidRPr="002611A4">
              <w:rPr>
                <w:rFonts w:ascii="NikoshBAN" w:eastAsia="Nikosh" w:hAnsi="NikoshBAN" w:cs="NikoshBAN"/>
                <w:b/>
                <w:lang w:bidi="bn-BD"/>
              </w:rPr>
              <w:t xml:space="preserve"> </w:t>
            </w:r>
            <w:r w:rsidRPr="002611A4">
              <w:rPr>
                <w:rFonts w:ascii="NikoshBAN" w:eastAsia="Nikosh" w:hAnsi="NikoshBAN" w:cs="NikoshBAN"/>
                <w:b/>
                <w:cs/>
                <w:lang w:bidi="bn-BD"/>
              </w:rPr>
              <w:t>ভর্তি</w:t>
            </w:r>
            <w:r w:rsidRPr="002611A4">
              <w:rPr>
                <w:rFonts w:ascii="NikoshBAN" w:eastAsia="Nikosh" w:hAnsi="NikoshBAN" w:cs="NikoshBAN"/>
                <w:b/>
                <w:lang w:bidi="bn-BD"/>
              </w:rPr>
              <w:t xml:space="preserve"> </w:t>
            </w:r>
            <w:r w:rsidRPr="002611A4">
              <w:rPr>
                <w:rFonts w:ascii="NikoshBAN" w:eastAsia="Nikosh" w:hAnsi="NikoshBAN" w:cs="NikoshBAN"/>
                <w:b/>
                <w:cs/>
                <w:lang w:bidi="bn-BD"/>
              </w:rPr>
              <w:t>এবং</w:t>
            </w:r>
            <w:r w:rsidRPr="002611A4">
              <w:rPr>
                <w:rFonts w:ascii="NikoshBAN" w:eastAsia="Nikosh" w:hAnsi="NikoshBAN" w:cs="NikoshBAN"/>
                <w:b/>
                <w:lang w:bidi="bn-BD"/>
              </w:rPr>
              <w:t xml:space="preserve"> </w:t>
            </w:r>
            <w:r w:rsidRPr="002611A4">
              <w:rPr>
                <w:rFonts w:ascii="NikoshBAN" w:eastAsia="Nikosh" w:hAnsi="NikoshBAN" w:cs="NikoshBAN"/>
                <w:b/>
                <w:cs/>
                <w:lang w:bidi="bn-BD"/>
              </w:rPr>
              <w:t>সকল</w:t>
            </w:r>
            <w:r w:rsidRPr="002611A4">
              <w:rPr>
                <w:rFonts w:ascii="NikoshBAN" w:eastAsia="Nikosh" w:hAnsi="NikoshBAN" w:cs="NikoshBAN"/>
                <w:b/>
                <w:lang w:bidi="bn-BD"/>
              </w:rPr>
              <w:t xml:space="preserve">  </w:t>
            </w:r>
            <w:r w:rsidRPr="002611A4">
              <w:rPr>
                <w:rFonts w:ascii="NikoshBAN" w:eastAsia="Nikosh" w:hAnsi="NikoshBAN" w:cs="NikoshBAN"/>
                <w:b/>
                <w:cs/>
                <w:lang w:bidi="bn-BD"/>
              </w:rPr>
              <w:t>নিয়োগের</w:t>
            </w:r>
            <w:r w:rsidRPr="002611A4">
              <w:rPr>
                <w:rFonts w:ascii="NikoshBAN" w:eastAsia="Nikosh" w:hAnsi="NikoshBAN" w:cs="NikoshBAN"/>
                <w:b/>
                <w:lang w:bidi="bn-BD"/>
              </w:rPr>
              <w:t xml:space="preserve"> </w:t>
            </w:r>
            <w:r w:rsidRPr="002611A4">
              <w:rPr>
                <w:rFonts w:ascii="NikoshBAN" w:eastAsia="Nikosh" w:hAnsi="NikoshBAN" w:cs="NikoshBAN"/>
                <w:b/>
                <w:cs/>
                <w:lang w:bidi="bn-BD"/>
              </w:rPr>
              <w:t>ক্ষেত্রে</w:t>
            </w:r>
            <w:r w:rsidRPr="002611A4">
              <w:rPr>
                <w:rFonts w:ascii="NikoshBAN" w:eastAsia="Nikosh" w:hAnsi="NikoshBAN" w:cs="NikoshBAN"/>
                <w:b/>
                <w:lang w:bidi="bn-BD"/>
              </w:rPr>
              <w:t xml:space="preserve"> </w:t>
            </w:r>
            <w:r w:rsidRPr="002611A4">
              <w:rPr>
                <w:rFonts w:ascii="NikoshBAN" w:eastAsia="Nikosh" w:hAnsi="NikoshBAN" w:cs="NikoshBAN"/>
                <w:b/>
                <w:cs/>
                <w:lang w:bidi="bn-BD"/>
              </w:rPr>
              <w:t>মাদকদ্রব্য</w:t>
            </w:r>
            <w:r w:rsidRPr="002611A4">
              <w:rPr>
                <w:rFonts w:ascii="NikoshBAN" w:eastAsia="Nikosh" w:hAnsi="NikoshBAN" w:cs="NikoshBAN"/>
                <w:b/>
                <w:lang w:bidi="bn-BD"/>
              </w:rPr>
              <w:t xml:space="preserve"> </w:t>
            </w:r>
            <w:r w:rsidRPr="002611A4">
              <w:rPr>
                <w:rFonts w:ascii="NikoshBAN" w:eastAsia="Nikosh" w:hAnsi="NikoshBAN" w:cs="NikoshBAN"/>
                <w:b/>
                <w:cs/>
                <w:lang w:bidi="bn-BD"/>
              </w:rPr>
              <w:t>নিয়ন্ত্রণ</w:t>
            </w:r>
            <w:r w:rsidRPr="002611A4">
              <w:rPr>
                <w:rFonts w:ascii="NikoshBAN" w:eastAsia="Nikosh" w:hAnsi="NikoshBAN" w:cs="NikoshBAN"/>
                <w:b/>
                <w:lang w:bidi="bn-BD"/>
              </w:rPr>
              <w:t xml:space="preserve"> </w:t>
            </w:r>
            <w:r w:rsidRPr="002611A4">
              <w:rPr>
                <w:rFonts w:ascii="NikoshBAN" w:eastAsia="Nikosh" w:hAnsi="NikoshBAN" w:cs="NikoshBAN"/>
                <w:b/>
                <w:cs/>
                <w:lang w:bidi="bn-BD"/>
              </w:rPr>
              <w:t>আইন (সংশোধন)</w:t>
            </w:r>
            <w:r w:rsidRPr="002611A4">
              <w:rPr>
                <w:rFonts w:ascii="NikoshBAN" w:eastAsia="Nikosh" w:hAnsi="NikoshBAN" w:cs="NikoshBAN"/>
                <w:bCs/>
                <w:lang w:bidi="bn-BD"/>
              </w:rPr>
              <w:t>,</w:t>
            </w:r>
            <w:r w:rsidRPr="002611A4">
              <w:rPr>
                <w:rFonts w:ascii="NikoshBAN" w:eastAsia="Nikosh" w:hAnsi="NikoshBAN" w:cs="NikoshBAN"/>
                <w:bCs/>
                <w:cs/>
                <w:lang w:bidi="bn-BD"/>
              </w:rPr>
              <w:t xml:space="preserve"> </w:t>
            </w:r>
            <w:r w:rsidRPr="002611A4">
              <w:rPr>
                <w:rFonts w:ascii="NikoshBAN" w:eastAsia="Nikosh" w:hAnsi="NikoshBAN" w:cs="NikoshBAN"/>
                <w:bCs/>
                <w:lang w:bidi="bn-BD"/>
              </w:rPr>
              <w:t>2018</w:t>
            </w:r>
            <w:r w:rsidRPr="002611A4">
              <w:rPr>
                <w:rFonts w:ascii="NikoshBAN" w:eastAsia="Nikosh" w:hAnsi="NikoshBAN" w:cs="NikoshBAN"/>
                <w:b/>
                <w:lang w:bidi="bn-BD"/>
              </w:rPr>
              <w:t xml:space="preserve"> </w:t>
            </w:r>
            <w:r w:rsidRPr="002611A4">
              <w:rPr>
                <w:rFonts w:ascii="NikoshBAN" w:eastAsia="Nikosh" w:hAnsi="NikoshBAN" w:cs="NikoshBAN"/>
                <w:b/>
                <w:cs/>
                <w:lang w:bidi="bn-BD"/>
              </w:rPr>
              <w:t>এর</w:t>
            </w:r>
            <w:r w:rsidRPr="002611A4">
              <w:rPr>
                <w:rFonts w:ascii="NikoshBAN" w:eastAsia="Nikosh" w:hAnsi="NikoshBAN" w:cs="NikoshBAN"/>
                <w:b/>
                <w:lang w:bidi="bn-BD"/>
              </w:rPr>
              <w:t xml:space="preserve"> </w:t>
            </w:r>
            <w:r w:rsidRPr="002611A4">
              <w:rPr>
                <w:rFonts w:ascii="NikoshBAN" w:eastAsia="Nikosh" w:hAnsi="NikoshBAN" w:cs="NikoshBAN"/>
                <w:b/>
                <w:cs/>
                <w:lang w:bidi="bn-BD"/>
              </w:rPr>
              <w:t>ধারা</w:t>
            </w:r>
            <w:r w:rsidRPr="002611A4">
              <w:rPr>
                <w:rFonts w:ascii="NikoshBAN" w:eastAsia="Nikosh" w:hAnsi="NikoshBAN" w:cs="NikoshBAN"/>
                <w:b/>
                <w:lang w:bidi="bn-BD"/>
              </w:rPr>
              <w:t>-</w:t>
            </w:r>
            <w:r w:rsidRPr="002611A4">
              <w:rPr>
                <w:rFonts w:ascii="NikoshBAN" w:eastAsia="Nikosh" w:hAnsi="NikoshBAN" w:cs="NikoshBAN"/>
                <w:bCs/>
                <w:lang w:bidi="bn-BD"/>
              </w:rPr>
              <w:t>24/4</w:t>
            </w:r>
            <w:r w:rsidRPr="002611A4">
              <w:rPr>
                <w:rFonts w:ascii="NikoshBAN" w:eastAsia="Nikosh" w:hAnsi="NikoshBAN" w:cs="NikoshBAN"/>
                <w:b/>
                <w:lang w:bidi="bn-BD"/>
              </w:rPr>
              <w:t xml:space="preserve"> </w:t>
            </w:r>
            <w:r w:rsidRPr="002611A4">
              <w:rPr>
                <w:rFonts w:ascii="NikoshBAN" w:eastAsia="Nikosh" w:hAnsi="NikoshBAN" w:cs="NikoshBAN"/>
                <w:b/>
                <w:cs/>
                <w:lang w:bidi="bn-BD"/>
              </w:rPr>
              <w:t>মোতাবেক</w:t>
            </w:r>
            <w:r w:rsidRPr="002611A4">
              <w:rPr>
                <w:rFonts w:ascii="NikoshBAN" w:eastAsia="Nikosh" w:hAnsi="NikoshBAN" w:cs="NikoshBAN"/>
                <w:b/>
                <w:lang w:bidi="bn-BD"/>
              </w:rPr>
              <w:t xml:space="preserve"> </w:t>
            </w:r>
            <w:r w:rsidRPr="002611A4">
              <w:rPr>
                <w:rFonts w:ascii="NikoshBAN" w:eastAsia="Nikosh" w:hAnsi="NikoshBAN" w:cs="NikoshBAN"/>
                <w:b/>
                <w:cs/>
                <w:lang w:bidi="bn-BD"/>
              </w:rPr>
              <w:t>বিধি</w:t>
            </w:r>
            <w:r w:rsidRPr="002611A4">
              <w:rPr>
                <w:rFonts w:ascii="NikoshBAN" w:eastAsia="Nikosh" w:hAnsi="NikoshBAN" w:cs="NikoshBAN"/>
                <w:b/>
                <w:lang w:bidi="bn-BD"/>
              </w:rPr>
              <w:t xml:space="preserve"> </w:t>
            </w:r>
            <w:r w:rsidRPr="002611A4">
              <w:rPr>
                <w:rFonts w:ascii="NikoshBAN" w:eastAsia="Nikosh" w:hAnsi="NikoshBAN" w:cs="NikoshBAN"/>
                <w:b/>
                <w:cs/>
                <w:lang w:bidi="bn-BD"/>
              </w:rPr>
              <w:t>দ্বারা</w:t>
            </w:r>
            <w:r w:rsidRPr="002611A4">
              <w:rPr>
                <w:rFonts w:ascii="NikoshBAN" w:eastAsia="Nikosh" w:hAnsi="NikoshBAN" w:cs="NikoshBAN"/>
                <w:b/>
                <w:lang w:bidi="bn-BD"/>
              </w:rPr>
              <w:t xml:space="preserve"> </w:t>
            </w:r>
            <w:r w:rsidRPr="002611A4">
              <w:rPr>
                <w:rFonts w:ascii="NikoshBAN" w:eastAsia="Nikosh" w:hAnsi="NikoshBAN" w:cs="NikoshBAN"/>
                <w:b/>
                <w:cs/>
                <w:lang w:bidi="bn-BD"/>
              </w:rPr>
              <w:t>নির্ধারিত</w:t>
            </w:r>
            <w:r w:rsidRPr="002611A4">
              <w:rPr>
                <w:rFonts w:ascii="NikoshBAN" w:eastAsia="Nikosh" w:hAnsi="NikoshBAN" w:cs="NikoshBAN"/>
                <w:b/>
                <w:lang w:bidi="bn-BD"/>
              </w:rPr>
              <w:t xml:space="preserve"> </w:t>
            </w:r>
            <w:r w:rsidRPr="002611A4">
              <w:rPr>
                <w:rFonts w:ascii="NikoshBAN" w:eastAsia="Times New Roman" w:hAnsi="NikoshBAN" w:cs="NikoshBAN"/>
                <w:cs/>
                <w:lang w:val="sv-SE" w:bidi="bn-IN"/>
              </w:rPr>
              <w:t>পদ্ধতিতে</w:t>
            </w:r>
            <w:r w:rsidRPr="002611A4">
              <w:rPr>
                <w:rFonts w:ascii="NikoshBAN" w:eastAsia="Times New Roman" w:hAnsi="NikoshBAN" w:cs="NikoshBAN"/>
                <w:lang w:val="sv-SE" w:bidi="bn-IN"/>
              </w:rPr>
              <w:t xml:space="preserve"> </w:t>
            </w:r>
            <w:r w:rsidRPr="002611A4">
              <w:rPr>
                <w:rFonts w:ascii="NikoshBAN" w:eastAsia="Times New Roman" w:hAnsi="NikoshBAN" w:cs="NikoshBAN"/>
                <w:cs/>
                <w:lang w:val="sv-SE" w:bidi="bn-IN"/>
              </w:rPr>
              <w:t>ডোপটেস্ট</w:t>
            </w:r>
            <w:r w:rsidRPr="002611A4">
              <w:rPr>
                <w:rFonts w:ascii="NikoshBAN" w:eastAsia="Times New Roman" w:hAnsi="NikoshBAN" w:cs="NikoshBAN"/>
                <w:lang w:val="sv-SE" w:bidi="bn-IN"/>
              </w:rPr>
              <w:t xml:space="preserve"> </w:t>
            </w:r>
            <w:r w:rsidRPr="002611A4">
              <w:rPr>
                <w:rFonts w:ascii="NikoshBAN" w:eastAsia="Times New Roman" w:hAnsi="NikoshBAN" w:cs="NikoshBAN"/>
                <w:cs/>
                <w:lang w:val="sv-SE" w:bidi="bn-IN"/>
              </w:rPr>
              <w:t xml:space="preserve">চালু করা </w:t>
            </w:r>
            <w:r w:rsidRPr="002611A4">
              <w:rPr>
                <w:rFonts w:ascii="NikoshBAN" w:eastAsia="Times New Roman" w:hAnsi="NikoshBAN" w:cs="NikoshBAN"/>
                <w:cs/>
                <w:lang w:val="sv-SE" w:bidi="bn-IN"/>
              </w:rPr>
              <w:lastRenderedPageBreak/>
              <w:t>হয়েছে।</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প্রশিক্ষণ একাডেমি নির্মাণ </w:t>
            </w:r>
          </w:p>
        </w:tc>
        <w:tc>
          <w:tcPr>
            <w:tcW w:w="4417" w:type="dxa"/>
            <w:shd w:val="clear" w:color="auto" w:fill="auto"/>
          </w:tcPr>
          <w:p w:rsidR="008D0BCB" w:rsidRPr="002611A4" w:rsidRDefault="008D0BCB" w:rsidP="0026572F">
            <w:pPr>
              <w:spacing w:after="0" w:line="23" w:lineRule="atLeast"/>
              <w:jc w:val="both"/>
              <w:rPr>
                <w:rFonts w:ascii="NikoshBAN" w:hAnsi="NikoshBAN" w:cs="NikoshBAN"/>
                <w:b/>
              </w:rPr>
            </w:pPr>
            <w:r w:rsidRPr="002611A4">
              <w:rPr>
                <w:rFonts w:ascii="NikoshBAN" w:hAnsi="NikoshBAN" w:cs="NikoshBAN"/>
              </w:rPr>
              <w:t xml:space="preserve">অধিদপ্তরের নিজস্ব প্রশিক্ষণ একাডেমি নির্মাণের ডিপিপি প্রণয়নের লক্ষ্যে কুষ্টিয়া জেলার সদর উপজেলায় ২০ (বিশ) একর জমি অধিগ্রহণের নিমিত্ত প্রশাসনিক অনুমোদন পাওয়া গিয়েছে। জমি অধিগ্রহণের জন্য জেলা প্রশাসক, কুষ্টিয়ার অনুকূলে ২৩,৫৭,০০,০০০/- টাকা বরাদ্দ দেওয়া হয়েছে। </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সরকারি মাদকাসক্তি নিরাময় কেন্দ্র </w:t>
            </w:r>
          </w:p>
        </w:tc>
        <w:tc>
          <w:tcPr>
            <w:tcW w:w="4417" w:type="dxa"/>
            <w:shd w:val="clear" w:color="auto" w:fill="auto"/>
          </w:tcPr>
          <w:p w:rsidR="008D0BCB" w:rsidRPr="002611A4" w:rsidRDefault="008D0BCB" w:rsidP="0026572F">
            <w:pPr>
              <w:spacing w:after="0" w:line="23" w:lineRule="atLeast"/>
              <w:rPr>
                <w:rFonts w:ascii="NikoshBAN" w:hAnsi="NikoshBAN" w:cs="NikoshBAN"/>
              </w:rPr>
            </w:pPr>
            <w:r w:rsidRPr="002611A4">
              <w:rPr>
                <w:rFonts w:ascii="NikoshBAN" w:eastAsia="Nikosh" w:hAnsi="NikoshBAN" w:cs="NikoshBAN"/>
                <w:cs/>
                <w:lang w:bidi="bn-BD"/>
              </w:rPr>
              <w:t xml:space="preserve">৪টি (১৯৯ বেড) </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সরকা</w:t>
            </w:r>
            <w:r w:rsidRPr="002611A4">
              <w:rPr>
                <w:rFonts w:ascii="NikoshBAN" w:eastAsia="Times New Roman" w:hAnsi="NikoshBAN" w:cs="NikoshBAN"/>
                <w:cs/>
                <w:lang w:bidi="bn-BD"/>
              </w:rPr>
              <w:t>রি</w:t>
            </w:r>
            <w:r w:rsidRPr="002611A4">
              <w:rPr>
                <w:rFonts w:ascii="NikoshBAN" w:eastAsia="Times New Roman" w:hAnsi="NikoshBAN" w:cs="NikoshBAN"/>
                <w:cs/>
                <w:lang w:bidi="bn-IN"/>
              </w:rPr>
              <w:t xml:space="preserve"> নিরাময় কেন্দ্রে চিকিৎসাপ্রাপ্ত রোগীর সংখ্যা</w:t>
            </w:r>
          </w:p>
        </w:tc>
        <w:tc>
          <w:tcPr>
            <w:tcW w:w="4417" w:type="dxa"/>
            <w:shd w:val="clear" w:color="auto" w:fill="auto"/>
          </w:tcPr>
          <w:p w:rsidR="008D0BCB" w:rsidRPr="002611A4" w:rsidRDefault="008D0BCB" w:rsidP="0026572F">
            <w:pPr>
              <w:spacing w:after="0" w:line="23" w:lineRule="atLeast"/>
              <w:rPr>
                <w:rFonts w:ascii="NikoshBAN" w:eastAsia="Nikosh" w:hAnsi="NikoshBAN" w:cs="NikoshBAN"/>
                <w:cs/>
                <w:lang w:bidi="bn-BD"/>
              </w:rPr>
            </w:pPr>
            <w:r w:rsidRPr="002611A4">
              <w:rPr>
                <w:rFonts w:ascii="NikoshBAN" w:eastAsia="Nikosh" w:hAnsi="NikoshBAN" w:cs="NikoshBAN"/>
                <w:cs/>
                <w:lang w:bidi="bn-BD"/>
              </w:rPr>
              <w:t>১৩,৯৫৮ জন</w:t>
            </w:r>
          </w:p>
          <w:p w:rsidR="008D0BCB" w:rsidRPr="002611A4" w:rsidRDefault="008D0BCB" w:rsidP="0026572F">
            <w:pPr>
              <w:spacing w:after="0" w:line="23" w:lineRule="atLeast"/>
              <w:rPr>
                <w:rFonts w:ascii="NikoshBAN" w:eastAsia="Nikosh" w:hAnsi="NikoshBAN" w:cs="NikoshBAN"/>
                <w:cs/>
                <w:lang w:bidi="bn-BD"/>
              </w:rPr>
            </w:pP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মাসকাসক্ত পথশিশুদের চিকিৎসা সেবা </w:t>
            </w:r>
          </w:p>
        </w:tc>
        <w:tc>
          <w:tcPr>
            <w:tcW w:w="4417" w:type="dxa"/>
            <w:shd w:val="clear" w:color="auto" w:fill="auto"/>
          </w:tcPr>
          <w:p w:rsidR="008D0BCB" w:rsidRPr="002611A4" w:rsidRDefault="008D0BCB" w:rsidP="0026572F">
            <w:pPr>
              <w:spacing w:after="0" w:line="23" w:lineRule="atLeast"/>
              <w:jc w:val="both"/>
              <w:rPr>
                <w:rFonts w:ascii="NikoshBAN" w:eastAsia="NikoshBAN" w:hAnsi="NikoshBAN" w:cs="NikoshBAN"/>
              </w:rPr>
            </w:pPr>
            <w:r w:rsidRPr="002611A4">
              <w:rPr>
                <w:rFonts w:ascii="NikoshBAN" w:eastAsia="NikoshBAN" w:hAnsi="NikoshBAN" w:cs="NikoshBAN"/>
                <w:cs/>
                <w:lang w:bidi="bn-BD"/>
              </w:rPr>
              <w:t>২০২১-২২ অর্থবছরে ৮৯ জন পথশিশুকে চিকিৎসা সেবা প্রদান করা হয়েছে। ২০২২-২০২৩ অর্থবছরে ২০৩ জন পথশিশুকে চিকিৎসা সেবা প্রদান করা হয়েছে।</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eastAsia="Times New Roman" w:hAnsi="NikoshBAN" w:cs="NikoshBAN"/>
                <w:cs/>
                <w:lang w:bidi="bn-IN"/>
              </w:rPr>
              <w:t>বেসরকা</w:t>
            </w:r>
            <w:r w:rsidRPr="002611A4">
              <w:rPr>
                <w:rFonts w:ascii="NikoshBAN" w:eastAsia="Times New Roman" w:hAnsi="NikoshBAN" w:cs="NikoshBAN"/>
                <w:cs/>
                <w:lang w:bidi="bn-BD"/>
              </w:rPr>
              <w:t>রি</w:t>
            </w:r>
            <w:r w:rsidRPr="002611A4">
              <w:rPr>
                <w:rFonts w:ascii="NikoshBAN" w:eastAsia="Times New Roman" w:hAnsi="NikoshBAN" w:cs="NikoshBAN"/>
                <w:cs/>
                <w:lang w:bidi="bn-IN"/>
              </w:rPr>
              <w:t xml:space="preserve"> মাদকাসক্তি নিরাময় কেন্দ্রের বেড সংখ্যা</w:t>
            </w:r>
          </w:p>
        </w:tc>
        <w:tc>
          <w:tcPr>
            <w:tcW w:w="4417" w:type="dxa"/>
            <w:shd w:val="clear" w:color="auto" w:fill="auto"/>
          </w:tcPr>
          <w:p w:rsidR="008D0BCB" w:rsidRPr="002611A4" w:rsidRDefault="008D0BCB" w:rsidP="0026572F">
            <w:pPr>
              <w:spacing w:after="0" w:line="23" w:lineRule="atLeast"/>
              <w:jc w:val="both"/>
              <w:rPr>
                <w:rFonts w:ascii="NikoshBAN" w:eastAsia="Nikosh" w:hAnsi="NikoshBAN" w:cs="NikoshBAN"/>
                <w:cs/>
                <w:lang w:bidi="bn-BD"/>
              </w:rPr>
            </w:pPr>
            <w:r w:rsidRPr="002611A4">
              <w:rPr>
                <w:rFonts w:ascii="NikoshBAN" w:eastAsia="Nikosh" w:hAnsi="NikoshBAN" w:cs="NikoshBAN"/>
                <w:cs/>
                <w:lang w:bidi="bn-BD"/>
              </w:rPr>
              <w:t>বেসরকারি পর্যায়ে ৩৭৯টি মাদকাসক্তি চিকিৎসা ও পুনর্বাসন কেন্দ্র পরিচালনার লাইসেন্স দেওয়া হয়েছে</w:t>
            </w:r>
            <w:r w:rsidRPr="002611A4">
              <w:rPr>
                <w:rFonts w:ascii="NikoshBAN" w:eastAsia="Nikosh" w:hAnsi="NikoshBAN" w:cs="NikoshBAN"/>
                <w:lang w:bidi="bn-BD"/>
              </w:rPr>
              <w:t>,</w:t>
            </w:r>
            <w:r w:rsidRPr="002611A4">
              <w:rPr>
                <w:rFonts w:ascii="NikoshBAN" w:eastAsia="Nikosh" w:hAnsi="NikoshBAN" w:cs="NikoshBAN"/>
                <w:cs/>
                <w:lang w:bidi="bn-BD"/>
              </w:rPr>
              <w:t xml:space="preserve"> যেগুলোর মোট বেড সংখ্যা ৫</w:t>
            </w:r>
            <w:r w:rsidRPr="002611A4">
              <w:rPr>
                <w:rFonts w:ascii="NikoshBAN" w:eastAsia="Nikosh" w:hAnsi="NikoshBAN" w:cs="NikoshBAN"/>
                <w:lang w:bidi="bn-BD"/>
              </w:rPr>
              <w:t xml:space="preserve"> </w:t>
            </w:r>
            <w:r w:rsidRPr="002611A4">
              <w:rPr>
                <w:rFonts w:ascii="NikoshBAN" w:eastAsia="Nikosh" w:hAnsi="NikoshBAN" w:cs="NikoshBAN"/>
                <w:cs/>
                <w:lang w:bidi="bn-BD"/>
              </w:rPr>
              <w:t>হাজার</w:t>
            </w:r>
            <w:r w:rsidRPr="002611A4">
              <w:rPr>
                <w:rFonts w:ascii="NikoshBAN" w:eastAsia="Nikosh" w:hAnsi="NikoshBAN" w:cs="NikoshBAN"/>
                <w:lang w:bidi="bn-BD"/>
              </w:rPr>
              <w:t xml:space="preserve"> ৩৮৫</w:t>
            </w:r>
            <w:r w:rsidRPr="002611A4">
              <w:rPr>
                <w:rFonts w:ascii="NikoshBAN" w:eastAsia="Nikosh" w:hAnsi="NikoshBAN" w:cs="NikoshBAN"/>
                <w:cs/>
                <w:lang w:bidi="bn-BD"/>
              </w:rPr>
              <w:t>টি</w:t>
            </w:r>
            <w:r w:rsidRPr="002611A4">
              <w:rPr>
                <w:rFonts w:ascii="NikoshBAN" w:eastAsia="Nikosh" w:hAnsi="NikoshBAN" w:cs="NikoshBAN"/>
                <w:cs/>
                <w:lang w:bidi="hi-IN"/>
              </w:rPr>
              <w:t>।</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jc w:val="both"/>
              <w:rPr>
                <w:rFonts w:ascii="NikoshBAN" w:eastAsia="Times New Roman" w:hAnsi="NikoshBAN" w:cs="NikoshBAN"/>
                <w:lang w:bidi="bn-BD"/>
              </w:rPr>
            </w:pPr>
            <w:r w:rsidRPr="002611A4">
              <w:rPr>
                <w:rFonts w:ascii="NikoshBAN" w:eastAsia="Times New Roman" w:hAnsi="NikoshBAN" w:cs="NikoshBAN"/>
                <w:cs/>
                <w:lang w:bidi="bn-IN"/>
              </w:rPr>
              <w:t xml:space="preserve">মাদক মামলায় দ্রুত বিচার নিশ্চিতকল্পে </w:t>
            </w:r>
            <w:r w:rsidRPr="002611A4">
              <w:rPr>
                <w:rFonts w:ascii="NikoshBAN" w:eastAsia="Times New Roman" w:hAnsi="NikoshBAN" w:cs="NikoshBAN"/>
                <w:cs/>
                <w:lang w:bidi="bn-BD"/>
              </w:rPr>
              <w:t xml:space="preserve">আলাদা </w:t>
            </w:r>
            <w:r w:rsidRPr="002611A4">
              <w:rPr>
                <w:rFonts w:ascii="NikoshBAN" w:eastAsia="Times New Roman" w:hAnsi="NikoshBAN" w:cs="NikoshBAN"/>
                <w:cs/>
                <w:lang w:bidi="bn-IN"/>
              </w:rPr>
              <w:t>আদালত গঠন</w:t>
            </w:r>
          </w:p>
        </w:tc>
        <w:tc>
          <w:tcPr>
            <w:tcW w:w="4417" w:type="dxa"/>
            <w:shd w:val="clear" w:color="auto" w:fill="auto"/>
          </w:tcPr>
          <w:p w:rsidR="008D0BCB" w:rsidRPr="002611A4" w:rsidRDefault="008D0BCB" w:rsidP="0026572F">
            <w:pPr>
              <w:spacing w:after="0" w:line="23" w:lineRule="atLeast"/>
              <w:jc w:val="both"/>
              <w:rPr>
                <w:rFonts w:ascii="NikoshBAN" w:eastAsia="Times New Roman" w:hAnsi="NikoshBAN" w:cs="NikoshBAN"/>
              </w:rPr>
            </w:pPr>
            <w:r w:rsidRPr="002611A4">
              <w:rPr>
                <w:rFonts w:ascii="NikoshBAN" w:hAnsi="NikoshBAN" w:cs="NikoshBAN"/>
                <w:cs/>
                <w:lang w:val="en-AU" w:bidi="bn-IN"/>
              </w:rPr>
              <w:t>মাদক</w:t>
            </w:r>
            <w:r w:rsidRPr="002611A4">
              <w:rPr>
                <w:rFonts w:ascii="NikoshBAN" w:hAnsi="NikoshBAN" w:cs="NikoshBAN"/>
                <w:lang w:val="en-AU"/>
              </w:rPr>
              <w:t xml:space="preserve"> </w:t>
            </w:r>
            <w:r w:rsidRPr="002611A4">
              <w:rPr>
                <w:rFonts w:ascii="NikoshBAN" w:hAnsi="NikoshBAN" w:cs="NikoshBAN"/>
                <w:cs/>
                <w:lang w:val="en-AU" w:bidi="bn-IN"/>
              </w:rPr>
              <w:t>অপরাধের</w:t>
            </w:r>
            <w:r w:rsidRPr="002611A4">
              <w:rPr>
                <w:rFonts w:ascii="NikoshBAN" w:hAnsi="NikoshBAN" w:cs="NikoshBAN"/>
                <w:lang w:val="en-AU"/>
              </w:rPr>
              <w:t xml:space="preserve"> </w:t>
            </w:r>
            <w:r w:rsidRPr="002611A4">
              <w:rPr>
                <w:rFonts w:ascii="NikoshBAN" w:hAnsi="NikoshBAN" w:cs="NikoshBAN"/>
                <w:cs/>
                <w:lang w:val="en-AU" w:bidi="bn-IN"/>
              </w:rPr>
              <w:t>মামলাসমূহ</w:t>
            </w:r>
            <w:r w:rsidRPr="002611A4">
              <w:rPr>
                <w:rFonts w:ascii="NikoshBAN" w:hAnsi="NikoshBAN" w:cs="NikoshBAN"/>
                <w:lang w:val="en-AU"/>
              </w:rPr>
              <w:t xml:space="preserve"> </w:t>
            </w:r>
            <w:r w:rsidRPr="002611A4">
              <w:rPr>
                <w:rFonts w:ascii="NikoshBAN" w:hAnsi="NikoshBAN" w:cs="NikoshBAN"/>
                <w:cs/>
                <w:lang w:val="en-AU" w:bidi="bn-IN"/>
              </w:rPr>
              <w:t>দ্রুত</w:t>
            </w:r>
            <w:r w:rsidRPr="002611A4">
              <w:rPr>
                <w:rFonts w:ascii="NikoshBAN" w:hAnsi="NikoshBAN" w:cs="NikoshBAN"/>
                <w:lang w:val="en-AU"/>
              </w:rPr>
              <w:t xml:space="preserve"> </w:t>
            </w:r>
            <w:r w:rsidRPr="002611A4">
              <w:rPr>
                <w:rFonts w:ascii="NikoshBAN" w:hAnsi="NikoshBAN" w:cs="NikoshBAN"/>
                <w:cs/>
                <w:lang w:val="en-AU" w:bidi="bn-IN"/>
              </w:rPr>
              <w:t>নিষ্পত্তি</w:t>
            </w:r>
            <w:r w:rsidRPr="002611A4">
              <w:rPr>
                <w:rFonts w:ascii="NikoshBAN" w:hAnsi="NikoshBAN" w:cs="NikoshBAN"/>
                <w:lang w:val="en-AU"/>
              </w:rPr>
              <w:t xml:space="preserve"> </w:t>
            </w:r>
            <w:r w:rsidRPr="002611A4">
              <w:rPr>
                <w:rFonts w:ascii="NikoshBAN" w:hAnsi="NikoshBAN" w:cs="NikoshBAN"/>
                <w:cs/>
                <w:lang w:val="en-AU" w:bidi="bn-IN"/>
              </w:rPr>
              <w:t>এবং</w:t>
            </w:r>
            <w:r w:rsidRPr="002611A4">
              <w:rPr>
                <w:rFonts w:ascii="NikoshBAN" w:hAnsi="NikoshBAN" w:cs="NikoshBAN"/>
                <w:lang w:val="en-AU"/>
              </w:rPr>
              <w:t xml:space="preserve"> </w:t>
            </w:r>
            <w:r w:rsidRPr="002611A4">
              <w:rPr>
                <w:rFonts w:ascii="NikoshBAN" w:hAnsi="NikoshBAN" w:cs="NikoshBAN"/>
                <w:cs/>
                <w:lang w:val="en-AU" w:bidi="bn-IN"/>
              </w:rPr>
              <w:t>পূর্বের</w:t>
            </w:r>
            <w:r w:rsidRPr="002611A4">
              <w:rPr>
                <w:rFonts w:ascii="NikoshBAN" w:hAnsi="NikoshBAN" w:cs="NikoshBAN"/>
                <w:lang w:val="en-AU"/>
              </w:rPr>
              <w:t xml:space="preserve"> </w:t>
            </w:r>
            <w:r w:rsidRPr="002611A4">
              <w:rPr>
                <w:rFonts w:ascii="NikoshBAN" w:hAnsi="NikoshBAN" w:cs="NikoshBAN"/>
                <w:cs/>
                <w:lang w:val="en-AU" w:bidi="bn-IN"/>
              </w:rPr>
              <w:t>আইনে</w:t>
            </w:r>
            <w:r w:rsidRPr="002611A4">
              <w:rPr>
                <w:rFonts w:ascii="NikoshBAN" w:hAnsi="NikoshBAN" w:cs="NikoshBAN"/>
                <w:lang w:val="en-AU"/>
              </w:rPr>
              <w:t xml:space="preserve"> </w:t>
            </w:r>
            <w:r w:rsidRPr="002611A4">
              <w:rPr>
                <w:rFonts w:ascii="NikoshBAN" w:hAnsi="NikoshBAN" w:cs="NikoshBAN"/>
                <w:cs/>
                <w:lang w:val="en-AU" w:bidi="bn-IN"/>
              </w:rPr>
              <w:t>সৃষ্ট</w:t>
            </w:r>
            <w:r w:rsidRPr="002611A4">
              <w:rPr>
                <w:rFonts w:ascii="NikoshBAN" w:hAnsi="NikoshBAN" w:cs="NikoshBAN"/>
                <w:lang w:val="en-AU"/>
              </w:rPr>
              <w:t xml:space="preserve"> </w:t>
            </w:r>
            <w:r w:rsidRPr="002611A4">
              <w:rPr>
                <w:rFonts w:ascii="NikoshBAN" w:hAnsi="NikoshBAN" w:cs="NikoshBAN"/>
                <w:cs/>
                <w:lang w:val="en-AU" w:bidi="bn-IN"/>
              </w:rPr>
              <w:t>জটিলতা</w:t>
            </w:r>
            <w:r w:rsidRPr="002611A4">
              <w:rPr>
                <w:rFonts w:ascii="NikoshBAN" w:hAnsi="NikoshBAN" w:cs="NikoshBAN"/>
                <w:lang w:val="en-AU"/>
              </w:rPr>
              <w:t xml:space="preserve"> </w:t>
            </w:r>
            <w:r w:rsidRPr="002611A4">
              <w:rPr>
                <w:rFonts w:ascii="NikoshBAN" w:hAnsi="NikoshBAN" w:cs="NikoshBAN"/>
                <w:cs/>
                <w:lang w:val="en-AU" w:bidi="bn-IN"/>
              </w:rPr>
              <w:t>নিরসনকল্পে</w:t>
            </w:r>
            <w:r w:rsidRPr="002611A4">
              <w:rPr>
                <w:rFonts w:ascii="NikoshBAN" w:hAnsi="NikoshBAN" w:cs="NikoshBAN"/>
                <w:lang w:val="en-AU"/>
              </w:rPr>
              <w:t xml:space="preserve"> </w:t>
            </w:r>
            <w:r w:rsidRPr="002611A4">
              <w:rPr>
                <w:rFonts w:ascii="NikoshBAN" w:hAnsi="NikoshBAN" w:cs="NikoshBAN"/>
                <w:cs/>
                <w:lang w:val="en-AU" w:bidi="bn-IN"/>
              </w:rPr>
              <w:t>মাদকদ্রব্য</w:t>
            </w:r>
            <w:r w:rsidRPr="002611A4">
              <w:rPr>
                <w:rFonts w:ascii="NikoshBAN" w:hAnsi="NikoshBAN" w:cs="NikoshBAN"/>
                <w:lang w:val="en-AU"/>
              </w:rPr>
              <w:t xml:space="preserve"> </w:t>
            </w:r>
            <w:r w:rsidRPr="002611A4">
              <w:rPr>
                <w:rFonts w:ascii="NikoshBAN" w:hAnsi="NikoshBAN" w:cs="NikoshBAN"/>
                <w:cs/>
                <w:lang w:val="en-AU" w:bidi="bn-IN"/>
              </w:rPr>
              <w:t>অপরাধসমূহ</w:t>
            </w:r>
            <w:r w:rsidRPr="002611A4">
              <w:rPr>
                <w:rFonts w:ascii="NikoshBAN" w:hAnsi="NikoshBAN" w:cs="NikoshBAN"/>
                <w:lang w:val="en-AU"/>
              </w:rPr>
              <w:t xml:space="preserve"> </w:t>
            </w:r>
            <w:r w:rsidRPr="002611A4">
              <w:rPr>
                <w:rFonts w:ascii="NikoshBAN" w:hAnsi="NikoshBAN" w:cs="NikoshBAN"/>
                <w:cs/>
                <w:lang w:val="en-AU" w:bidi="bn-IN"/>
              </w:rPr>
              <w:t>ট্রাইব্যুনালের</w:t>
            </w:r>
            <w:r w:rsidRPr="002611A4">
              <w:rPr>
                <w:rFonts w:ascii="NikoshBAN" w:hAnsi="NikoshBAN" w:cs="NikoshBAN"/>
                <w:lang w:val="en-AU"/>
              </w:rPr>
              <w:t xml:space="preserve"> </w:t>
            </w:r>
            <w:r w:rsidRPr="002611A4">
              <w:rPr>
                <w:rFonts w:ascii="NikoshBAN" w:hAnsi="NikoshBAN" w:cs="NikoshBAN"/>
                <w:cs/>
                <w:lang w:val="en-AU" w:bidi="bn-IN"/>
              </w:rPr>
              <w:t>পরিবর্তে</w:t>
            </w:r>
            <w:r w:rsidRPr="002611A4">
              <w:rPr>
                <w:rFonts w:ascii="NikoshBAN" w:hAnsi="NikoshBAN" w:cs="NikoshBAN"/>
                <w:lang w:val="en-AU"/>
              </w:rPr>
              <w:t xml:space="preserve"> </w:t>
            </w:r>
            <w:r w:rsidRPr="002611A4">
              <w:rPr>
                <w:rFonts w:ascii="NikoshBAN" w:hAnsi="NikoshBAN" w:cs="NikoshBAN"/>
                <w:cs/>
                <w:lang w:val="en-AU" w:bidi="bn-IN"/>
              </w:rPr>
              <w:t>অপরাধের</w:t>
            </w:r>
            <w:r w:rsidRPr="002611A4">
              <w:rPr>
                <w:rFonts w:ascii="NikoshBAN" w:hAnsi="NikoshBAN" w:cs="NikoshBAN"/>
                <w:lang w:val="en-AU"/>
              </w:rPr>
              <w:t xml:space="preserve"> </w:t>
            </w:r>
            <w:r w:rsidRPr="002611A4">
              <w:rPr>
                <w:rFonts w:ascii="NikoshBAN" w:hAnsi="NikoshBAN" w:cs="NikoshBAN"/>
                <w:cs/>
                <w:lang w:val="en-AU" w:bidi="bn-IN"/>
              </w:rPr>
              <w:t>গুরুত্ব</w:t>
            </w:r>
            <w:r w:rsidRPr="002611A4">
              <w:rPr>
                <w:rFonts w:ascii="NikoshBAN" w:hAnsi="NikoshBAN" w:cs="NikoshBAN"/>
                <w:lang w:val="en-AU"/>
              </w:rPr>
              <w:t xml:space="preserve"> </w:t>
            </w:r>
            <w:r w:rsidRPr="002611A4">
              <w:rPr>
                <w:rFonts w:ascii="NikoshBAN" w:hAnsi="NikoshBAN" w:cs="NikoshBAN"/>
                <w:cs/>
                <w:lang w:val="en-AU" w:bidi="bn-IN"/>
              </w:rPr>
              <w:t>অনুযায়ী</w:t>
            </w:r>
            <w:r w:rsidRPr="002611A4">
              <w:rPr>
                <w:rFonts w:ascii="NikoshBAN" w:hAnsi="NikoshBAN" w:cs="NikoshBAN"/>
                <w:lang w:val="en-AU"/>
              </w:rPr>
              <w:t xml:space="preserve"> ‌‘</w:t>
            </w:r>
            <w:r w:rsidRPr="002611A4">
              <w:rPr>
                <w:rFonts w:ascii="NikoshBAN" w:hAnsi="NikoshBAN" w:cs="NikoshBAN"/>
                <w:cs/>
                <w:lang w:val="en-AU" w:bidi="bn-IN"/>
              </w:rPr>
              <w:t>এখতিয়ারসম্পন্ন</w:t>
            </w:r>
            <w:r w:rsidRPr="002611A4">
              <w:rPr>
                <w:rFonts w:ascii="NikoshBAN" w:hAnsi="NikoshBAN" w:cs="NikoshBAN"/>
                <w:lang w:val="en-AU"/>
              </w:rPr>
              <w:t xml:space="preserve"> </w:t>
            </w:r>
            <w:r w:rsidRPr="002611A4">
              <w:rPr>
                <w:rFonts w:ascii="NikoshBAN" w:hAnsi="NikoshBAN" w:cs="NikoshBAN"/>
                <w:cs/>
                <w:lang w:val="en-AU" w:bidi="bn-IN"/>
              </w:rPr>
              <w:t>আদালত</w:t>
            </w:r>
            <w:r w:rsidRPr="002611A4">
              <w:rPr>
                <w:rFonts w:ascii="NikoshBAN" w:hAnsi="NikoshBAN" w:cs="NikoshBAN"/>
                <w:lang w:val="en-AU"/>
              </w:rPr>
              <w:t xml:space="preserve">’ </w:t>
            </w:r>
            <w:r w:rsidRPr="002611A4">
              <w:rPr>
                <w:rFonts w:ascii="NikoshBAN" w:hAnsi="NikoshBAN" w:cs="NikoshBAN"/>
                <w:cs/>
                <w:lang w:val="en-AU" w:bidi="bn-IN"/>
              </w:rPr>
              <w:t>কর্তৃক</w:t>
            </w:r>
            <w:r w:rsidRPr="002611A4">
              <w:rPr>
                <w:rFonts w:ascii="NikoshBAN" w:hAnsi="NikoshBAN" w:cs="NikoshBAN"/>
                <w:lang w:val="en-AU"/>
              </w:rPr>
              <w:t xml:space="preserve"> </w:t>
            </w:r>
            <w:r w:rsidRPr="002611A4">
              <w:rPr>
                <w:rFonts w:ascii="NikoshBAN" w:hAnsi="NikoshBAN" w:cs="NikoshBAN"/>
                <w:cs/>
                <w:lang w:val="en-AU" w:bidi="bn-IN"/>
              </w:rPr>
              <w:t>বিচার্য</w:t>
            </w:r>
            <w:r w:rsidRPr="002611A4">
              <w:rPr>
                <w:rFonts w:ascii="NikoshBAN" w:hAnsi="NikoshBAN" w:cs="NikoshBAN"/>
                <w:lang w:val="en-AU"/>
              </w:rPr>
              <w:t xml:space="preserve"> </w:t>
            </w:r>
            <w:r w:rsidRPr="002611A4">
              <w:rPr>
                <w:rFonts w:ascii="NikoshBAN" w:hAnsi="NikoshBAN" w:cs="NikoshBAN"/>
                <w:cs/>
                <w:lang w:val="en-AU" w:bidi="bn-IN"/>
              </w:rPr>
              <w:t>হবার</w:t>
            </w:r>
            <w:r w:rsidRPr="002611A4">
              <w:rPr>
                <w:rFonts w:ascii="NikoshBAN" w:hAnsi="NikoshBAN" w:cs="NikoshBAN"/>
                <w:lang w:val="en-AU"/>
              </w:rPr>
              <w:t xml:space="preserve"> </w:t>
            </w:r>
            <w:r w:rsidRPr="002611A4">
              <w:rPr>
                <w:rFonts w:ascii="NikoshBAN" w:hAnsi="NikoshBAN" w:cs="NikoshBAN"/>
                <w:cs/>
                <w:lang w:val="en-AU" w:bidi="bn-IN"/>
              </w:rPr>
              <w:t>প্র</w:t>
            </w:r>
            <w:r w:rsidRPr="002611A4">
              <w:rPr>
                <w:rFonts w:ascii="NikoshBAN" w:hAnsi="NikoshBAN" w:cs="NikoshBAN"/>
                <w:cs/>
                <w:lang w:val="en-AU" w:bidi="bn-BD"/>
              </w:rPr>
              <w:t>ভি</w:t>
            </w:r>
            <w:r w:rsidRPr="002611A4">
              <w:rPr>
                <w:rFonts w:ascii="NikoshBAN" w:hAnsi="NikoshBAN" w:cs="NikoshBAN"/>
                <w:cs/>
                <w:lang w:val="en-AU" w:bidi="bn-IN"/>
              </w:rPr>
              <w:t>শন</w:t>
            </w:r>
            <w:r w:rsidRPr="002611A4">
              <w:rPr>
                <w:rFonts w:ascii="NikoshBAN" w:hAnsi="NikoshBAN" w:cs="NikoshBAN"/>
                <w:lang w:val="en-AU"/>
              </w:rPr>
              <w:t xml:space="preserve"> </w:t>
            </w:r>
            <w:r w:rsidRPr="002611A4">
              <w:rPr>
                <w:rFonts w:ascii="NikoshBAN" w:hAnsi="NikoshBAN" w:cs="NikoshBAN"/>
                <w:cs/>
                <w:lang w:val="en-AU" w:bidi="bn-IN"/>
              </w:rPr>
              <w:t>রেখে</w:t>
            </w:r>
            <w:r w:rsidRPr="002611A4">
              <w:rPr>
                <w:rFonts w:ascii="NikoshBAN" w:hAnsi="NikoshBAN" w:cs="NikoshBAN"/>
                <w:lang w:val="en-AU"/>
              </w:rPr>
              <w:t xml:space="preserve"> </w:t>
            </w:r>
            <w:r w:rsidRPr="002611A4">
              <w:rPr>
                <w:rFonts w:ascii="NikoshBAN" w:hAnsi="NikoshBAN" w:cs="NikoshBAN"/>
                <w:cs/>
                <w:lang w:val="en-AU" w:bidi="bn-IN"/>
              </w:rPr>
              <w:t>মা</w:t>
            </w:r>
            <w:r w:rsidRPr="002611A4">
              <w:rPr>
                <w:rFonts w:ascii="NikoshBAN" w:eastAsia="Nikosh" w:hAnsi="NikoshBAN" w:cs="NikoshBAN"/>
                <w:cs/>
                <w:lang w:bidi="bn-BD"/>
              </w:rPr>
              <w:t>দকদ্রব্য নিয়ন্ত্রণ আইন</w:t>
            </w:r>
            <w:r w:rsidRPr="002611A4">
              <w:rPr>
                <w:rFonts w:ascii="NikoshBAN" w:eastAsia="Nikosh" w:hAnsi="NikoshBAN" w:cs="NikoshBAN"/>
                <w:lang w:bidi="bn-BD"/>
              </w:rPr>
              <w:t>,</w:t>
            </w:r>
            <w:r w:rsidRPr="002611A4">
              <w:rPr>
                <w:rFonts w:ascii="NikoshBAN" w:eastAsia="Nikosh" w:hAnsi="NikoshBAN" w:cs="NikoshBAN"/>
                <w:cs/>
                <w:lang w:bidi="bn-BD"/>
              </w:rPr>
              <w:t xml:space="preserve"> ২০১৮ সংশোধন করে </w:t>
            </w:r>
            <w:r w:rsidRPr="002611A4">
              <w:rPr>
                <w:rFonts w:ascii="NikoshBAN" w:hAnsi="NikoshBAN" w:cs="NikoshBAN"/>
                <w:lang w:val="en-AU"/>
              </w:rPr>
              <w:t>‘</w:t>
            </w:r>
            <w:r w:rsidRPr="002611A4">
              <w:rPr>
                <w:rFonts w:ascii="NikoshBAN" w:hAnsi="NikoshBAN" w:cs="NikoshBAN"/>
                <w:cs/>
                <w:lang w:val="en-AU" w:bidi="bn-IN"/>
              </w:rPr>
              <w:t>মাদকদ্রব্য</w:t>
            </w:r>
            <w:r w:rsidRPr="002611A4">
              <w:rPr>
                <w:rFonts w:ascii="NikoshBAN" w:hAnsi="NikoshBAN" w:cs="NikoshBAN"/>
                <w:lang w:val="en-AU"/>
              </w:rPr>
              <w:t xml:space="preserve"> </w:t>
            </w:r>
            <w:r w:rsidRPr="002611A4">
              <w:rPr>
                <w:rFonts w:ascii="NikoshBAN" w:hAnsi="NikoshBAN" w:cs="NikoshBAN"/>
                <w:cs/>
                <w:lang w:val="en-AU" w:bidi="bn-IN"/>
              </w:rPr>
              <w:t>নিয়ন্ত্রণ</w:t>
            </w:r>
            <w:r w:rsidRPr="002611A4">
              <w:rPr>
                <w:rFonts w:ascii="NikoshBAN" w:hAnsi="NikoshBAN" w:cs="NikoshBAN"/>
                <w:lang w:val="en-AU"/>
              </w:rPr>
              <w:t xml:space="preserve"> (</w:t>
            </w:r>
            <w:r w:rsidRPr="002611A4">
              <w:rPr>
                <w:rFonts w:ascii="NikoshBAN" w:hAnsi="NikoshBAN" w:cs="NikoshBAN"/>
                <w:cs/>
                <w:lang w:val="en-AU" w:bidi="bn-IN"/>
              </w:rPr>
              <w:t>সংশোধন</w:t>
            </w:r>
            <w:r w:rsidRPr="002611A4">
              <w:rPr>
                <w:rFonts w:ascii="NikoshBAN" w:hAnsi="NikoshBAN" w:cs="NikoshBAN"/>
                <w:lang w:val="en-AU"/>
              </w:rPr>
              <w:t xml:space="preserve">) </w:t>
            </w:r>
            <w:r w:rsidRPr="002611A4">
              <w:rPr>
                <w:rFonts w:ascii="NikoshBAN" w:hAnsi="NikoshBAN" w:cs="NikoshBAN"/>
                <w:cs/>
                <w:lang w:val="en-AU" w:bidi="bn-IN"/>
              </w:rPr>
              <w:t>আইন</w:t>
            </w:r>
            <w:r w:rsidRPr="002611A4">
              <w:rPr>
                <w:rFonts w:ascii="NikoshBAN" w:hAnsi="NikoshBAN" w:cs="NikoshBAN"/>
                <w:lang w:val="en-AU"/>
              </w:rPr>
              <w:t xml:space="preserve">, </w:t>
            </w:r>
            <w:r w:rsidRPr="002611A4">
              <w:rPr>
                <w:rFonts w:ascii="NikoshBAN" w:hAnsi="NikoshBAN" w:cs="NikoshBAN"/>
                <w:cs/>
                <w:lang w:val="en-AU" w:bidi="bn-IN"/>
              </w:rPr>
              <w:t>২০২০</w:t>
            </w:r>
            <w:r w:rsidRPr="002611A4">
              <w:rPr>
                <w:rFonts w:ascii="NikoshBAN" w:hAnsi="NikoshBAN" w:cs="NikoshBAN"/>
                <w:lang w:val="en-AU"/>
              </w:rPr>
              <w:t xml:space="preserve">’ </w:t>
            </w:r>
            <w:r w:rsidRPr="002611A4">
              <w:rPr>
                <w:rFonts w:ascii="NikoshBAN" w:hAnsi="NikoshBAN" w:cs="NikoshBAN"/>
                <w:cs/>
                <w:lang w:val="en-AU" w:bidi="bn-IN"/>
              </w:rPr>
              <w:t>প্রণয়ন</w:t>
            </w:r>
            <w:r w:rsidRPr="002611A4">
              <w:rPr>
                <w:rFonts w:ascii="NikoshBAN" w:hAnsi="NikoshBAN" w:cs="NikoshBAN"/>
                <w:lang w:val="en-AU"/>
              </w:rPr>
              <w:t xml:space="preserve"> </w:t>
            </w:r>
            <w:r w:rsidRPr="002611A4">
              <w:rPr>
                <w:rFonts w:ascii="NikoshBAN" w:hAnsi="NikoshBAN" w:cs="NikoshBAN"/>
                <w:cs/>
                <w:lang w:val="en-AU" w:bidi="bn-IN"/>
              </w:rPr>
              <w:t>করা</w:t>
            </w:r>
            <w:r w:rsidRPr="002611A4">
              <w:rPr>
                <w:rFonts w:ascii="NikoshBAN" w:hAnsi="NikoshBAN" w:cs="NikoshBAN"/>
                <w:lang w:val="en-AU"/>
              </w:rPr>
              <w:t xml:space="preserve"> </w:t>
            </w:r>
            <w:r w:rsidRPr="002611A4">
              <w:rPr>
                <w:rFonts w:ascii="NikoshBAN" w:hAnsi="NikoshBAN" w:cs="NikoshBAN"/>
                <w:cs/>
                <w:lang w:val="en-AU" w:bidi="bn-IN"/>
              </w:rPr>
              <w:t>হয়েছে</w:t>
            </w:r>
            <w:r w:rsidRPr="002611A4">
              <w:rPr>
                <w:rFonts w:ascii="NikoshBAN" w:hAnsi="NikoshBAN" w:cs="NikoshBAN"/>
                <w:cs/>
                <w:lang w:val="en-AU" w:bidi="hi-IN"/>
              </w:rPr>
              <w:t>।</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eastAsia="Times New Roman" w:hAnsi="NikoshBAN" w:cs="NikoshBAN"/>
              </w:rPr>
            </w:pPr>
            <w:r w:rsidRPr="002611A4">
              <w:rPr>
                <w:rFonts w:ascii="NikoshBAN" w:hAnsi="NikoshBAN" w:cs="NikoshBAN"/>
                <w:cs/>
                <w:lang w:bidi="bn-BD"/>
              </w:rPr>
              <w:t>মাদকের</w:t>
            </w:r>
            <w:r w:rsidRPr="002611A4">
              <w:rPr>
                <w:rFonts w:ascii="NikoshBAN" w:hAnsi="NikoshBAN" w:cs="NikoshBAN"/>
                <w:lang w:bidi="bn-BD"/>
              </w:rPr>
              <w:t xml:space="preserve"> </w:t>
            </w:r>
            <w:r w:rsidRPr="002611A4">
              <w:rPr>
                <w:rFonts w:ascii="NikoshBAN" w:hAnsi="NikoshBAN" w:cs="NikoshBAN"/>
                <w:cs/>
                <w:lang w:bidi="bn-BD"/>
              </w:rPr>
              <w:t>অপব্যবহার</w:t>
            </w:r>
            <w:r w:rsidRPr="002611A4">
              <w:rPr>
                <w:rFonts w:ascii="NikoshBAN" w:hAnsi="NikoshBAN" w:cs="NikoshBAN"/>
                <w:lang w:bidi="bn-BD"/>
              </w:rPr>
              <w:t xml:space="preserve"> </w:t>
            </w:r>
            <w:r w:rsidRPr="002611A4">
              <w:rPr>
                <w:rFonts w:ascii="NikoshBAN" w:hAnsi="NikoshBAN" w:cs="NikoshBAN"/>
                <w:cs/>
                <w:lang w:bidi="bn-BD"/>
              </w:rPr>
              <w:t>রোধকল্পে</w:t>
            </w:r>
            <w:r w:rsidRPr="002611A4">
              <w:rPr>
                <w:rFonts w:ascii="NikoshBAN" w:hAnsi="NikoshBAN" w:cs="NikoshBAN"/>
                <w:lang w:bidi="bn-BD"/>
              </w:rPr>
              <w:t xml:space="preserve"> </w:t>
            </w:r>
            <w:r w:rsidRPr="002611A4">
              <w:rPr>
                <w:rFonts w:ascii="NikoshBAN" w:hAnsi="NikoshBAN" w:cs="NikoshBAN"/>
                <w:cs/>
                <w:lang w:bidi="bn-BD"/>
              </w:rPr>
              <w:t>কমিটি</w:t>
            </w:r>
          </w:p>
        </w:tc>
        <w:tc>
          <w:tcPr>
            <w:tcW w:w="4417" w:type="dxa"/>
            <w:shd w:val="clear" w:color="auto" w:fill="auto"/>
          </w:tcPr>
          <w:p w:rsidR="008D0BCB" w:rsidRPr="002611A4" w:rsidRDefault="008D0BCB" w:rsidP="0026572F">
            <w:pPr>
              <w:spacing w:after="240" w:line="23" w:lineRule="atLeast"/>
              <w:jc w:val="both"/>
              <w:rPr>
                <w:rFonts w:ascii="NikoshBAN" w:hAnsi="NikoshBAN" w:cs="NikoshBAN"/>
                <w:lang w:bidi="bn-BD"/>
              </w:rPr>
            </w:pPr>
            <w:r w:rsidRPr="002611A4">
              <w:rPr>
                <w:rFonts w:ascii="NikoshBAN" w:hAnsi="NikoshBAN" w:cs="NikoshBAN"/>
                <w:cs/>
                <w:lang w:bidi="bn-BD"/>
              </w:rPr>
              <w:t>মাদকদ্রব্যের</w:t>
            </w:r>
            <w:r w:rsidRPr="002611A4">
              <w:rPr>
                <w:rFonts w:ascii="NikoshBAN" w:hAnsi="NikoshBAN" w:cs="NikoshBAN"/>
                <w:lang w:bidi="bn-BD"/>
              </w:rPr>
              <w:t xml:space="preserve"> </w:t>
            </w:r>
            <w:r w:rsidRPr="002611A4">
              <w:rPr>
                <w:rFonts w:ascii="NikoshBAN" w:hAnsi="NikoshBAN" w:cs="NikoshBAN"/>
                <w:cs/>
                <w:lang w:bidi="bn-BD"/>
              </w:rPr>
              <w:t>নিয়ন্ত্রণ</w:t>
            </w:r>
            <w:r w:rsidRPr="002611A4">
              <w:rPr>
                <w:rFonts w:ascii="NikoshBAN" w:hAnsi="NikoshBAN" w:cs="NikoshBAN"/>
                <w:lang w:bidi="bn-BD"/>
              </w:rPr>
              <w:t xml:space="preserve">, </w:t>
            </w:r>
            <w:r w:rsidRPr="002611A4">
              <w:rPr>
                <w:rFonts w:ascii="NikoshBAN" w:hAnsi="NikoshBAN" w:cs="NikoshBAN"/>
                <w:cs/>
                <w:lang w:bidi="bn-BD"/>
              </w:rPr>
              <w:t>সরবরাহ</w:t>
            </w:r>
            <w:r w:rsidRPr="002611A4">
              <w:rPr>
                <w:rFonts w:ascii="NikoshBAN" w:hAnsi="NikoshBAN" w:cs="NikoshBAN"/>
                <w:lang w:bidi="bn-BD"/>
              </w:rPr>
              <w:t xml:space="preserve"> </w:t>
            </w:r>
            <w:r w:rsidRPr="002611A4">
              <w:rPr>
                <w:rFonts w:ascii="NikoshBAN" w:hAnsi="NikoshBAN" w:cs="NikoshBAN"/>
                <w:cs/>
                <w:lang w:bidi="bn-BD"/>
              </w:rPr>
              <w:t>ও</w:t>
            </w:r>
            <w:r w:rsidRPr="002611A4">
              <w:rPr>
                <w:rFonts w:ascii="NikoshBAN" w:hAnsi="NikoshBAN" w:cs="NikoshBAN"/>
                <w:lang w:bidi="bn-BD"/>
              </w:rPr>
              <w:t xml:space="preserve"> </w:t>
            </w:r>
            <w:r w:rsidRPr="002611A4">
              <w:rPr>
                <w:rFonts w:ascii="NikoshBAN" w:hAnsi="NikoshBAN" w:cs="NikoshBAN"/>
                <w:cs/>
                <w:lang w:bidi="bn-BD"/>
              </w:rPr>
              <w:t>চাহিদাহ্রাস</w:t>
            </w:r>
            <w:r w:rsidRPr="002611A4">
              <w:rPr>
                <w:rFonts w:ascii="NikoshBAN" w:hAnsi="NikoshBAN" w:cs="NikoshBAN"/>
                <w:lang w:bidi="bn-BD"/>
              </w:rPr>
              <w:t xml:space="preserve">, </w:t>
            </w:r>
            <w:r w:rsidRPr="002611A4">
              <w:rPr>
                <w:rFonts w:ascii="NikoshBAN" w:hAnsi="NikoshBAN" w:cs="NikoshBAN"/>
                <w:cs/>
                <w:lang w:bidi="bn-BD"/>
              </w:rPr>
              <w:t>অপব্যবহার</w:t>
            </w:r>
            <w:r w:rsidRPr="002611A4">
              <w:rPr>
                <w:rFonts w:ascii="NikoshBAN" w:hAnsi="NikoshBAN" w:cs="NikoshBAN"/>
                <w:lang w:bidi="bn-BD"/>
              </w:rPr>
              <w:t xml:space="preserve"> </w:t>
            </w:r>
            <w:r w:rsidRPr="002611A4">
              <w:rPr>
                <w:rFonts w:ascii="NikoshBAN" w:hAnsi="NikoshBAN" w:cs="NikoshBAN"/>
                <w:cs/>
                <w:lang w:bidi="bn-BD"/>
              </w:rPr>
              <w:t>ও</w:t>
            </w:r>
            <w:r w:rsidRPr="002611A4">
              <w:rPr>
                <w:rFonts w:ascii="NikoshBAN" w:hAnsi="NikoshBAN" w:cs="NikoshBAN"/>
                <w:lang w:bidi="bn-BD"/>
              </w:rPr>
              <w:t xml:space="preserve"> </w:t>
            </w:r>
            <w:r w:rsidRPr="002611A4">
              <w:rPr>
                <w:rFonts w:ascii="NikoshBAN" w:hAnsi="NikoshBAN" w:cs="NikoshBAN"/>
                <w:cs/>
                <w:lang w:bidi="bn-BD"/>
              </w:rPr>
              <w:t>চোরাচালান</w:t>
            </w:r>
            <w:r w:rsidRPr="002611A4">
              <w:rPr>
                <w:rFonts w:ascii="NikoshBAN" w:hAnsi="NikoshBAN" w:cs="NikoshBAN"/>
                <w:lang w:bidi="bn-BD"/>
              </w:rPr>
              <w:t xml:space="preserve"> </w:t>
            </w:r>
            <w:r w:rsidRPr="002611A4">
              <w:rPr>
                <w:rFonts w:ascii="NikoshBAN" w:hAnsi="NikoshBAN" w:cs="NikoshBAN"/>
                <w:cs/>
                <w:lang w:bidi="bn-BD"/>
              </w:rPr>
              <w:t>প্রতিরোধে</w:t>
            </w:r>
            <w:r w:rsidRPr="002611A4">
              <w:rPr>
                <w:rFonts w:ascii="NikoshBAN" w:hAnsi="NikoshBAN" w:cs="NikoshBAN"/>
                <w:lang w:bidi="bn-BD"/>
              </w:rPr>
              <w:t xml:space="preserve"> </w:t>
            </w:r>
            <w:r w:rsidRPr="002611A4">
              <w:rPr>
                <w:rFonts w:ascii="NikoshBAN" w:hAnsi="NikoshBAN" w:cs="NikoshBAN"/>
                <w:cs/>
                <w:lang w:bidi="bn-BD"/>
              </w:rPr>
              <w:t>মাদকদ্রব্য</w:t>
            </w:r>
            <w:r w:rsidRPr="002611A4">
              <w:rPr>
                <w:rFonts w:ascii="NikoshBAN" w:hAnsi="NikoshBAN" w:cs="NikoshBAN"/>
                <w:lang w:bidi="bn-BD"/>
              </w:rPr>
              <w:t xml:space="preserve"> </w:t>
            </w:r>
            <w:r w:rsidRPr="002611A4">
              <w:rPr>
                <w:rFonts w:ascii="NikoshBAN" w:hAnsi="NikoshBAN" w:cs="NikoshBAN"/>
                <w:cs/>
                <w:lang w:bidi="bn-BD"/>
              </w:rPr>
              <w:t>নিয়ন্ত্রণ</w:t>
            </w:r>
            <w:r w:rsidRPr="002611A4">
              <w:rPr>
                <w:rFonts w:ascii="NikoshBAN" w:hAnsi="NikoshBAN" w:cs="NikoshBAN"/>
                <w:lang w:bidi="bn-BD"/>
              </w:rPr>
              <w:t xml:space="preserve"> (</w:t>
            </w:r>
            <w:r w:rsidRPr="002611A4">
              <w:rPr>
                <w:rFonts w:ascii="NikoshBAN" w:hAnsi="NikoshBAN" w:cs="NikoshBAN"/>
                <w:cs/>
                <w:lang w:bidi="bn-BD"/>
              </w:rPr>
              <w:t>সংশোধন</w:t>
            </w:r>
            <w:r w:rsidRPr="002611A4">
              <w:rPr>
                <w:rFonts w:ascii="NikoshBAN" w:hAnsi="NikoshBAN" w:cs="NikoshBAN"/>
                <w:lang w:bidi="bn-BD"/>
              </w:rPr>
              <w:t xml:space="preserve">) </w:t>
            </w:r>
            <w:r w:rsidRPr="002611A4">
              <w:rPr>
                <w:rFonts w:ascii="NikoshBAN" w:hAnsi="NikoshBAN" w:cs="NikoshBAN"/>
                <w:cs/>
                <w:lang w:bidi="bn-BD"/>
              </w:rPr>
              <w:t>আইন</w:t>
            </w:r>
            <w:r w:rsidRPr="002611A4">
              <w:rPr>
                <w:rFonts w:ascii="NikoshBAN" w:hAnsi="NikoshBAN" w:cs="NikoshBAN"/>
                <w:lang w:bidi="bn-BD"/>
              </w:rPr>
              <w:t xml:space="preserve">, </w:t>
            </w:r>
            <w:r w:rsidRPr="002611A4">
              <w:rPr>
                <w:rFonts w:ascii="NikoshBAN" w:hAnsi="NikoshBAN" w:cs="NikoshBAN"/>
                <w:cs/>
                <w:lang w:bidi="bn-BD"/>
              </w:rPr>
              <w:t>২০২০</w:t>
            </w:r>
            <w:r w:rsidRPr="002611A4">
              <w:rPr>
                <w:rFonts w:ascii="NikoshBAN" w:hAnsi="NikoshBAN" w:cs="NikoshBAN"/>
                <w:lang w:bidi="bn-BD"/>
              </w:rPr>
              <w:t xml:space="preserve"> </w:t>
            </w:r>
            <w:r w:rsidRPr="002611A4">
              <w:rPr>
                <w:rFonts w:ascii="NikoshBAN" w:hAnsi="NikoshBAN" w:cs="NikoshBAN"/>
                <w:cs/>
                <w:lang w:bidi="bn-BD"/>
              </w:rPr>
              <w:t>এর</w:t>
            </w:r>
            <w:r w:rsidRPr="002611A4">
              <w:rPr>
                <w:rFonts w:ascii="NikoshBAN" w:hAnsi="NikoshBAN" w:cs="NikoshBAN"/>
                <w:lang w:bidi="bn-BD"/>
              </w:rPr>
              <w:t xml:space="preserve"> </w:t>
            </w:r>
            <w:r w:rsidRPr="002611A4">
              <w:rPr>
                <w:rFonts w:ascii="NikoshBAN" w:hAnsi="NikoshBAN" w:cs="NikoshBAN"/>
                <w:cs/>
                <w:lang w:bidi="bn-BD"/>
              </w:rPr>
              <w:t>৬৩</w:t>
            </w:r>
            <w:r w:rsidRPr="002611A4">
              <w:rPr>
                <w:rFonts w:ascii="NikoshBAN" w:hAnsi="NikoshBAN" w:cs="NikoshBAN"/>
                <w:lang w:bidi="bn-BD"/>
              </w:rPr>
              <w:t xml:space="preserve"> (</w:t>
            </w:r>
            <w:r w:rsidRPr="002611A4">
              <w:rPr>
                <w:rFonts w:ascii="NikoshBAN" w:hAnsi="NikoshBAN" w:cs="NikoshBAN"/>
                <w:cs/>
                <w:lang w:bidi="bn-BD"/>
              </w:rPr>
              <w:t>১</w:t>
            </w:r>
            <w:r w:rsidRPr="002611A4">
              <w:rPr>
                <w:rFonts w:ascii="NikoshBAN" w:hAnsi="NikoshBAN" w:cs="NikoshBAN"/>
                <w:lang w:bidi="bn-BD"/>
              </w:rPr>
              <w:t xml:space="preserve">) </w:t>
            </w:r>
            <w:r w:rsidRPr="002611A4">
              <w:rPr>
                <w:rFonts w:ascii="NikoshBAN" w:hAnsi="NikoshBAN" w:cs="NikoshBAN"/>
                <w:cs/>
                <w:lang w:bidi="bn-BD"/>
              </w:rPr>
              <w:t>ধারা</w:t>
            </w:r>
            <w:r w:rsidRPr="002611A4">
              <w:rPr>
                <w:rFonts w:ascii="NikoshBAN" w:hAnsi="NikoshBAN" w:cs="NikoshBAN"/>
                <w:lang w:bidi="bn-BD"/>
              </w:rPr>
              <w:t xml:space="preserve"> </w:t>
            </w:r>
            <w:r w:rsidRPr="002611A4">
              <w:rPr>
                <w:rFonts w:ascii="NikoshBAN" w:hAnsi="NikoshBAN" w:cs="NikoshBAN"/>
                <w:cs/>
                <w:lang w:bidi="bn-BD"/>
              </w:rPr>
              <w:t>মোতাবেক,</w:t>
            </w:r>
            <w:r w:rsidRPr="002611A4">
              <w:rPr>
                <w:rFonts w:ascii="NikoshBAN" w:hAnsi="NikoshBAN" w:cs="NikoshBAN"/>
                <w:lang w:bidi="bn-BD"/>
              </w:rPr>
              <w:t xml:space="preserve"> </w:t>
            </w:r>
          </w:p>
          <w:p w:rsidR="008D0BCB" w:rsidRPr="002611A4" w:rsidRDefault="008D0BCB" w:rsidP="0026572F">
            <w:pPr>
              <w:spacing w:after="120" w:line="23" w:lineRule="atLeast"/>
              <w:jc w:val="both"/>
              <w:rPr>
                <w:rFonts w:ascii="NikoshBAN" w:hAnsi="NikoshBAN" w:cs="NikoshBAN"/>
                <w:lang w:bidi="bn-BD"/>
              </w:rPr>
            </w:pPr>
            <w:r w:rsidRPr="002611A4">
              <w:rPr>
                <w:rFonts w:ascii="NikoshBAN" w:hAnsi="NikoshBAN" w:cs="NikoshBAN"/>
                <w:lang w:bidi="bn-BD"/>
              </w:rPr>
              <w:t>(</w:t>
            </w:r>
            <w:r w:rsidRPr="002611A4">
              <w:rPr>
                <w:rFonts w:ascii="NikoshBAN" w:hAnsi="NikoshBAN" w:cs="NikoshBAN"/>
                <w:cs/>
                <w:lang w:bidi="bn-BD"/>
              </w:rPr>
              <w:t>ক</w:t>
            </w:r>
            <w:r w:rsidRPr="002611A4">
              <w:rPr>
                <w:rFonts w:ascii="NikoshBAN" w:hAnsi="NikoshBAN" w:cs="NikoshBAN"/>
                <w:lang w:bidi="bn-BD"/>
              </w:rPr>
              <w:t xml:space="preserve">) </w:t>
            </w:r>
            <w:r w:rsidRPr="002611A4">
              <w:rPr>
                <w:rFonts w:ascii="NikoshBAN" w:hAnsi="NikoshBAN" w:cs="NikoshBAN"/>
                <w:cs/>
                <w:lang w:bidi="bn-BD"/>
              </w:rPr>
              <w:t>মাননীয়</w:t>
            </w:r>
            <w:r w:rsidRPr="002611A4">
              <w:rPr>
                <w:rFonts w:ascii="NikoshBAN" w:hAnsi="NikoshBAN" w:cs="NikoshBAN"/>
                <w:lang w:bidi="bn-BD"/>
              </w:rPr>
              <w:t xml:space="preserve"> </w:t>
            </w:r>
            <w:r w:rsidRPr="002611A4">
              <w:rPr>
                <w:rFonts w:ascii="NikoshBAN" w:hAnsi="NikoshBAN" w:cs="NikoshBAN"/>
                <w:cs/>
                <w:lang w:bidi="bn-BD"/>
              </w:rPr>
              <w:t>স্বরাষ্ট্রমন্ত্রীর</w:t>
            </w:r>
            <w:r w:rsidRPr="002611A4">
              <w:rPr>
                <w:rFonts w:ascii="NikoshBAN" w:hAnsi="NikoshBAN" w:cs="NikoshBAN"/>
                <w:lang w:bidi="bn-BD"/>
              </w:rPr>
              <w:t xml:space="preserve"> </w:t>
            </w:r>
            <w:r w:rsidRPr="002611A4">
              <w:rPr>
                <w:rFonts w:ascii="NikoshBAN" w:hAnsi="NikoshBAN" w:cs="NikoshBAN"/>
                <w:cs/>
                <w:lang w:bidi="bn-BD"/>
              </w:rPr>
              <w:t>সভাপতিত্বে</w:t>
            </w:r>
            <w:r w:rsidRPr="002611A4">
              <w:rPr>
                <w:rFonts w:ascii="NikoshBAN" w:hAnsi="NikoshBAN" w:cs="NikoshBAN"/>
                <w:lang w:bidi="bn-BD"/>
              </w:rPr>
              <w:t xml:space="preserve"> </w:t>
            </w:r>
            <w:r w:rsidRPr="002611A4">
              <w:rPr>
                <w:rFonts w:ascii="NikoshBAN" w:hAnsi="NikoshBAN" w:cs="NikoshBAN"/>
                <w:cs/>
                <w:lang w:bidi="bn-BD"/>
              </w:rPr>
              <w:t>জাতীয়</w:t>
            </w:r>
            <w:r w:rsidRPr="002611A4">
              <w:rPr>
                <w:rFonts w:ascii="NikoshBAN" w:hAnsi="NikoshBAN" w:cs="NikoshBAN"/>
                <w:lang w:bidi="bn-BD"/>
              </w:rPr>
              <w:t xml:space="preserve"> </w:t>
            </w:r>
            <w:r w:rsidRPr="002611A4">
              <w:rPr>
                <w:rFonts w:ascii="NikoshBAN" w:hAnsi="NikoshBAN" w:cs="NikoshBAN"/>
                <w:cs/>
                <w:lang w:bidi="bn-BD"/>
              </w:rPr>
              <w:t>মাদকদ্রব্য</w:t>
            </w:r>
            <w:r w:rsidRPr="002611A4">
              <w:rPr>
                <w:rFonts w:ascii="NikoshBAN" w:hAnsi="NikoshBAN" w:cs="NikoshBAN"/>
                <w:lang w:bidi="bn-BD"/>
              </w:rPr>
              <w:t xml:space="preserve"> </w:t>
            </w:r>
            <w:r w:rsidRPr="002611A4">
              <w:rPr>
                <w:rFonts w:ascii="NikoshBAN" w:hAnsi="NikoshBAN" w:cs="NikoshBAN"/>
                <w:cs/>
                <w:lang w:bidi="bn-BD"/>
              </w:rPr>
              <w:t>নিয়ন্ত্রণ</w:t>
            </w:r>
            <w:r w:rsidRPr="002611A4">
              <w:rPr>
                <w:rFonts w:ascii="NikoshBAN" w:hAnsi="NikoshBAN" w:cs="NikoshBAN"/>
                <w:lang w:bidi="bn-BD"/>
              </w:rPr>
              <w:t xml:space="preserve"> </w:t>
            </w:r>
            <w:r w:rsidRPr="002611A4">
              <w:rPr>
                <w:rFonts w:ascii="NikoshBAN" w:hAnsi="NikoshBAN" w:cs="NikoshBAN"/>
                <w:cs/>
                <w:lang w:bidi="bn-BD"/>
              </w:rPr>
              <w:t>উপদেষ্টা</w:t>
            </w:r>
            <w:r w:rsidRPr="002611A4">
              <w:rPr>
                <w:rFonts w:ascii="NikoshBAN" w:hAnsi="NikoshBAN" w:cs="NikoshBAN"/>
                <w:lang w:bidi="bn-BD"/>
              </w:rPr>
              <w:t xml:space="preserve"> </w:t>
            </w:r>
            <w:r w:rsidRPr="002611A4">
              <w:rPr>
                <w:rFonts w:ascii="NikoshBAN" w:hAnsi="NikoshBAN" w:cs="NikoshBAN"/>
                <w:cs/>
                <w:lang w:bidi="bn-BD"/>
              </w:rPr>
              <w:t>কমিটি</w:t>
            </w:r>
            <w:r w:rsidRPr="002611A4">
              <w:rPr>
                <w:rFonts w:ascii="NikoshBAN" w:hAnsi="NikoshBAN" w:cs="NikoshBAN"/>
                <w:lang w:bidi="bn-BD"/>
              </w:rPr>
              <w:t xml:space="preserve">; </w:t>
            </w:r>
          </w:p>
          <w:p w:rsidR="008D0BCB" w:rsidRPr="002611A4" w:rsidRDefault="008D0BCB" w:rsidP="0026572F">
            <w:pPr>
              <w:spacing w:after="120" w:line="23" w:lineRule="atLeast"/>
              <w:jc w:val="both"/>
              <w:rPr>
                <w:rFonts w:ascii="NikoshBAN" w:hAnsi="NikoshBAN" w:cs="NikoshBAN"/>
                <w:lang w:bidi="bn-BD"/>
              </w:rPr>
            </w:pPr>
            <w:r w:rsidRPr="002611A4">
              <w:rPr>
                <w:rFonts w:ascii="NikoshBAN" w:hAnsi="NikoshBAN" w:cs="NikoshBAN"/>
                <w:lang w:bidi="bn-BD"/>
              </w:rPr>
              <w:t>(</w:t>
            </w:r>
            <w:r w:rsidRPr="002611A4">
              <w:rPr>
                <w:rFonts w:ascii="NikoshBAN" w:hAnsi="NikoshBAN" w:cs="NikoshBAN"/>
                <w:cs/>
                <w:lang w:bidi="bn-BD"/>
              </w:rPr>
              <w:t>খ</w:t>
            </w:r>
            <w:r w:rsidRPr="002611A4">
              <w:rPr>
                <w:rFonts w:ascii="NikoshBAN" w:hAnsi="NikoshBAN" w:cs="NikoshBAN"/>
                <w:lang w:bidi="bn-BD"/>
              </w:rPr>
              <w:t xml:space="preserve">) </w:t>
            </w:r>
            <w:r w:rsidRPr="002611A4">
              <w:rPr>
                <w:rFonts w:ascii="NikoshBAN" w:hAnsi="NikoshBAN" w:cs="NikoshBAN"/>
                <w:cs/>
                <w:lang w:bidi="bn-BD"/>
              </w:rPr>
              <w:t>সচিব</w:t>
            </w:r>
            <w:r w:rsidRPr="002611A4">
              <w:rPr>
                <w:rFonts w:ascii="NikoshBAN" w:hAnsi="NikoshBAN" w:cs="NikoshBAN"/>
                <w:lang w:bidi="bn-BD"/>
              </w:rPr>
              <w:t xml:space="preserve">, </w:t>
            </w:r>
            <w:r w:rsidRPr="002611A4">
              <w:rPr>
                <w:rFonts w:ascii="NikoshBAN" w:hAnsi="NikoshBAN" w:cs="NikoshBAN"/>
                <w:cs/>
                <w:lang w:bidi="bn-BD"/>
              </w:rPr>
              <w:t>সুরক্ষা</w:t>
            </w:r>
            <w:r w:rsidRPr="002611A4">
              <w:rPr>
                <w:rFonts w:ascii="NikoshBAN" w:hAnsi="NikoshBAN" w:cs="NikoshBAN"/>
                <w:lang w:bidi="bn-BD"/>
              </w:rPr>
              <w:t xml:space="preserve"> </w:t>
            </w:r>
            <w:r w:rsidRPr="002611A4">
              <w:rPr>
                <w:rFonts w:ascii="NikoshBAN" w:hAnsi="NikoshBAN" w:cs="NikoshBAN"/>
                <w:cs/>
                <w:lang w:bidi="bn-BD"/>
              </w:rPr>
              <w:t>সেবা</w:t>
            </w:r>
            <w:r w:rsidRPr="002611A4">
              <w:rPr>
                <w:rFonts w:ascii="NikoshBAN" w:hAnsi="NikoshBAN" w:cs="NikoshBAN"/>
                <w:lang w:bidi="bn-BD"/>
              </w:rPr>
              <w:t xml:space="preserve"> </w:t>
            </w:r>
            <w:r w:rsidRPr="002611A4">
              <w:rPr>
                <w:rFonts w:ascii="NikoshBAN" w:hAnsi="NikoshBAN" w:cs="NikoshBAN"/>
                <w:cs/>
                <w:lang w:bidi="bn-BD"/>
              </w:rPr>
              <w:t>বিভাগ, স্বরাষ্ট্র মন্ত্রণালয়ের</w:t>
            </w:r>
            <w:r w:rsidRPr="002611A4">
              <w:rPr>
                <w:rFonts w:ascii="NikoshBAN" w:hAnsi="NikoshBAN" w:cs="NikoshBAN"/>
                <w:lang w:bidi="bn-BD"/>
              </w:rPr>
              <w:t xml:space="preserve"> </w:t>
            </w:r>
            <w:r w:rsidRPr="002611A4">
              <w:rPr>
                <w:rFonts w:ascii="NikoshBAN" w:hAnsi="NikoshBAN" w:cs="NikoshBAN"/>
                <w:cs/>
                <w:lang w:bidi="bn-BD"/>
              </w:rPr>
              <w:t>সভাপতিত্বে</w:t>
            </w:r>
            <w:r w:rsidRPr="002611A4">
              <w:rPr>
                <w:rFonts w:ascii="NikoshBAN" w:hAnsi="NikoshBAN" w:cs="NikoshBAN"/>
                <w:lang w:bidi="bn-BD"/>
              </w:rPr>
              <w:t xml:space="preserve"> </w:t>
            </w:r>
            <w:r w:rsidRPr="002611A4">
              <w:rPr>
                <w:rFonts w:ascii="NikoshBAN" w:hAnsi="NikoshBAN" w:cs="NikoshBAN"/>
                <w:cs/>
                <w:lang w:bidi="bn-BD"/>
              </w:rPr>
              <w:t>জাতীয়</w:t>
            </w:r>
            <w:r w:rsidRPr="002611A4">
              <w:rPr>
                <w:rFonts w:ascii="NikoshBAN" w:hAnsi="NikoshBAN" w:cs="NikoshBAN"/>
                <w:lang w:bidi="bn-BD"/>
              </w:rPr>
              <w:t xml:space="preserve"> </w:t>
            </w:r>
            <w:r w:rsidRPr="002611A4">
              <w:rPr>
                <w:rFonts w:ascii="NikoshBAN" w:hAnsi="NikoshBAN" w:cs="NikoshBAN"/>
                <w:cs/>
                <w:lang w:bidi="bn-BD"/>
              </w:rPr>
              <w:t>মাদকবিরোধী</w:t>
            </w:r>
            <w:r w:rsidRPr="002611A4">
              <w:rPr>
                <w:rFonts w:ascii="NikoshBAN" w:hAnsi="NikoshBAN" w:cs="NikoshBAN"/>
                <w:lang w:bidi="bn-BD"/>
              </w:rPr>
              <w:t xml:space="preserve"> </w:t>
            </w:r>
            <w:r w:rsidRPr="002611A4">
              <w:rPr>
                <w:rFonts w:ascii="NikoshBAN" w:hAnsi="NikoshBAN" w:cs="NikoshBAN"/>
                <w:cs/>
                <w:lang w:bidi="bn-BD"/>
              </w:rPr>
              <w:t>কমিটি</w:t>
            </w:r>
            <w:r w:rsidRPr="002611A4">
              <w:rPr>
                <w:rFonts w:ascii="NikoshBAN" w:hAnsi="NikoshBAN" w:cs="NikoshBAN"/>
                <w:lang w:bidi="bn-BD"/>
              </w:rPr>
              <w:t xml:space="preserve">; </w:t>
            </w:r>
          </w:p>
          <w:p w:rsidR="008D0BCB" w:rsidRPr="002611A4" w:rsidRDefault="008D0BCB" w:rsidP="0026572F">
            <w:pPr>
              <w:spacing w:after="120" w:line="23" w:lineRule="atLeast"/>
              <w:jc w:val="both"/>
              <w:rPr>
                <w:rFonts w:ascii="NikoshBAN" w:hAnsi="NikoshBAN" w:cs="NikoshBAN"/>
                <w:lang w:bidi="bn-BD"/>
              </w:rPr>
            </w:pPr>
            <w:r w:rsidRPr="002611A4">
              <w:rPr>
                <w:rFonts w:ascii="NikoshBAN" w:hAnsi="NikoshBAN" w:cs="NikoshBAN"/>
                <w:lang w:bidi="bn-BD"/>
              </w:rPr>
              <w:t>(</w:t>
            </w:r>
            <w:r w:rsidRPr="002611A4">
              <w:rPr>
                <w:rFonts w:ascii="NikoshBAN" w:hAnsi="NikoshBAN" w:cs="NikoshBAN"/>
                <w:cs/>
                <w:lang w:bidi="bn-BD"/>
              </w:rPr>
              <w:t>গ</w:t>
            </w:r>
            <w:r w:rsidRPr="002611A4">
              <w:rPr>
                <w:rFonts w:ascii="NikoshBAN" w:hAnsi="NikoshBAN" w:cs="NikoshBAN"/>
                <w:lang w:bidi="bn-BD"/>
              </w:rPr>
              <w:t xml:space="preserve">) </w:t>
            </w:r>
            <w:r w:rsidRPr="002611A4">
              <w:rPr>
                <w:rFonts w:ascii="NikoshBAN" w:hAnsi="NikoshBAN" w:cs="NikoshBAN"/>
                <w:cs/>
                <w:lang w:bidi="bn-BD"/>
              </w:rPr>
              <w:t>জেলা</w:t>
            </w:r>
            <w:r w:rsidRPr="002611A4">
              <w:rPr>
                <w:rFonts w:ascii="NikoshBAN" w:hAnsi="NikoshBAN" w:cs="NikoshBAN"/>
                <w:lang w:bidi="bn-BD"/>
              </w:rPr>
              <w:t xml:space="preserve"> </w:t>
            </w:r>
            <w:r w:rsidRPr="002611A4">
              <w:rPr>
                <w:rFonts w:ascii="NikoshBAN" w:hAnsi="NikoshBAN" w:cs="NikoshBAN"/>
                <w:cs/>
                <w:lang w:bidi="bn-BD"/>
              </w:rPr>
              <w:t>প্রশাস</w:t>
            </w:r>
            <w:r w:rsidRPr="002611A4">
              <w:rPr>
                <w:rFonts w:ascii="NikoshBAN" w:hAnsi="NikoshBAN" w:cs="NikoshBAN"/>
                <w:lang w:bidi="bn-BD"/>
              </w:rPr>
              <w:t xml:space="preserve">কের </w:t>
            </w:r>
            <w:r w:rsidRPr="002611A4">
              <w:rPr>
                <w:rFonts w:ascii="NikoshBAN" w:hAnsi="NikoshBAN" w:cs="NikoshBAN"/>
                <w:cs/>
                <w:lang w:bidi="bn-BD"/>
              </w:rPr>
              <w:t>সভাপতিত্বে</w:t>
            </w:r>
            <w:r w:rsidRPr="002611A4">
              <w:rPr>
                <w:rFonts w:ascii="NikoshBAN" w:hAnsi="NikoshBAN" w:cs="NikoshBAN"/>
                <w:lang w:bidi="bn-BD"/>
              </w:rPr>
              <w:t xml:space="preserve"> </w:t>
            </w:r>
            <w:r w:rsidRPr="002611A4">
              <w:rPr>
                <w:rFonts w:ascii="NikoshBAN" w:hAnsi="NikoshBAN" w:cs="NikoshBAN"/>
                <w:cs/>
                <w:lang w:bidi="bn-BD"/>
              </w:rPr>
              <w:t>জেলা</w:t>
            </w:r>
            <w:r w:rsidRPr="002611A4">
              <w:rPr>
                <w:rFonts w:ascii="NikoshBAN" w:hAnsi="NikoshBAN" w:cs="NikoshBAN"/>
                <w:lang w:bidi="bn-BD"/>
              </w:rPr>
              <w:t xml:space="preserve"> </w:t>
            </w:r>
            <w:r w:rsidRPr="002611A4">
              <w:rPr>
                <w:rFonts w:ascii="NikoshBAN" w:hAnsi="NikoshBAN" w:cs="NikoshBAN"/>
                <w:cs/>
                <w:lang w:bidi="bn-BD"/>
              </w:rPr>
              <w:t>মাদকদ্রব্য</w:t>
            </w:r>
            <w:r w:rsidRPr="002611A4">
              <w:rPr>
                <w:rFonts w:ascii="NikoshBAN" w:hAnsi="NikoshBAN" w:cs="NikoshBAN"/>
                <w:lang w:bidi="bn-BD"/>
              </w:rPr>
              <w:t xml:space="preserve"> </w:t>
            </w:r>
            <w:r w:rsidRPr="002611A4">
              <w:rPr>
                <w:rFonts w:ascii="NikoshBAN" w:hAnsi="NikoshBAN" w:cs="NikoshBAN"/>
                <w:cs/>
                <w:lang w:bidi="bn-BD"/>
              </w:rPr>
              <w:t>নিয়ন্ত্রণ</w:t>
            </w:r>
            <w:r w:rsidRPr="002611A4">
              <w:rPr>
                <w:rFonts w:ascii="NikoshBAN" w:hAnsi="NikoshBAN" w:cs="NikoshBAN"/>
                <w:lang w:bidi="bn-BD"/>
              </w:rPr>
              <w:t xml:space="preserve"> </w:t>
            </w:r>
            <w:r w:rsidRPr="002611A4">
              <w:rPr>
                <w:rFonts w:ascii="NikoshBAN" w:hAnsi="NikoshBAN" w:cs="NikoshBAN"/>
                <w:cs/>
                <w:lang w:bidi="bn-BD"/>
              </w:rPr>
              <w:t>ও</w:t>
            </w:r>
            <w:r w:rsidRPr="002611A4">
              <w:rPr>
                <w:rFonts w:ascii="NikoshBAN" w:hAnsi="NikoshBAN" w:cs="NikoshBAN"/>
                <w:lang w:bidi="bn-BD"/>
              </w:rPr>
              <w:t xml:space="preserve"> </w:t>
            </w:r>
            <w:r w:rsidRPr="002611A4">
              <w:rPr>
                <w:rFonts w:ascii="NikoshBAN" w:hAnsi="NikoshBAN" w:cs="NikoshBAN"/>
                <w:cs/>
                <w:lang w:bidi="bn-BD"/>
              </w:rPr>
              <w:t>প্রচারণা</w:t>
            </w:r>
            <w:r w:rsidRPr="002611A4">
              <w:rPr>
                <w:rFonts w:ascii="NikoshBAN" w:hAnsi="NikoshBAN" w:cs="NikoshBAN"/>
                <w:lang w:bidi="bn-BD"/>
              </w:rPr>
              <w:t xml:space="preserve"> </w:t>
            </w:r>
            <w:r w:rsidRPr="002611A4">
              <w:rPr>
                <w:rFonts w:ascii="NikoshBAN" w:hAnsi="NikoshBAN" w:cs="NikoshBAN"/>
                <w:cs/>
                <w:lang w:bidi="bn-BD"/>
              </w:rPr>
              <w:t>কমিটি</w:t>
            </w:r>
            <w:r w:rsidRPr="002611A4">
              <w:rPr>
                <w:rFonts w:ascii="NikoshBAN" w:hAnsi="NikoshBAN" w:cs="NikoshBAN"/>
                <w:lang w:bidi="bn-BD"/>
              </w:rPr>
              <w:t xml:space="preserve">; </w:t>
            </w:r>
            <w:r w:rsidRPr="002611A4">
              <w:rPr>
                <w:rFonts w:ascii="NikoshBAN" w:hAnsi="NikoshBAN" w:cs="NikoshBAN"/>
                <w:cs/>
                <w:lang w:bidi="bn-BD"/>
              </w:rPr>
              <w:t>এবং</w:t>
            </w:r>
            <w:r w:rsidRPr="002611A4">
              <w:rPr>
                <w:rFonts w:ascii="NikoshBAN" w:hAnsi="NikoshBAN" w:cs="NikoshBAN"/>
                <w:lang w:bidi="bn-BD"/>
              </w:rPr>
              <w:t xml:space="preserve"> </w:t>
            </w:r>
          </w:p>
          <w:p w:rsidR="008D0BCB" w:rsidRPr="002611A4" w:rsidRDefault="008D0BCB" w:rsidP="0026572F">
            <w:pPr>
              <w:spacing w:after="120" w:line="23" w:lineRule="atLeast"/>
              <w:jc w:val="both"/>
              <w:rPr>
                <w:rFonts w:ascii="NikoshBAN" w:eastAsia="NikoshBAN" w:hAnsi="NikoshBAN" w:cs="NikoshBAN"/>
              </w:rPr>
            </w:pPr>
            <w:r w:rsidRPr="002611A4">
              <w:rPr>
                <w:rFonts w:ascii="NikoshBAN" w:hAnsi="NikoshBAN" w:cs="NikoshBAN"/>
                <w:lang w:bidi="bn-BD"/>
              </w:rPr>
              <w:t>(</w:t>
            </w:r>
            <w:r w:rsidRPr="002611A4">
              <w:rPr>
                <w:rFonts w:ascii="NikoshBAN" w:hAnsi="NikoshBAN" w:cs="NikoshBAN"/>
                <w:cs/>
                <w:lang w:bidi="bn-BD"/>
              </w:rPr>
              <w:t>ঘ</w:t>
            </w:r>
            <w:r w:rsidRPr="002611A4">
              <w:rPr>
                <w:rFonts w:ascii="NikoshBAN" w:hAnsi="NikoshBAN" w:cs="NikoshBAN"/>
                <w:lang w:bidi="bn-BD"/>
              </w:rPr>
              <w:t xml:space="preserve">) </w:t>
            </w:r>
            <w:r w:rsidRPr="002611A4">
              <w:rPr>
                <w:rFonts w:ascii="NikoshBAN" w:hAnsi="NikoshBAN" w:cs="NikoshBAN"/>
                <w:cs/>
                <w:lang w:bidi="bn-BD"/>
              </w:rPr>
              <w:t>উপজেলা</w:t>
            </w:r>
            <w:r w:rsidRPr="002611A4">
              <w:rPr>
                <w:rFonts w:ascii="NikoshBAN" w:hAnsi="NikoshBAN" w:cs="NikoshBAN"/>
                <w:lang w:bidi="bn-BD"/>
              </w:rPr>
              <w:t xml:space="preserve"> </w:t>
            </w:r>
            <w:r w:rsidRPr="002611A4">
              <w:rPr>
                <w:rFonts w:ascii="NikoshBAN" w:hAnsi="NikoshBAN" w:cs="NikoshBAN"/>
                <w:cs/>
                <w:lang w:bidi="bn-BD"/>
              </w:rPr>
              <w:t>নির্বাহী</w:t>
            </w:r>
            <w:r w:rsidRPr="002611A4">
              <w:rPr>
                <w:rFonts w:ascii="NikoshBAN" w:hAnsi="NikoshBAN" w:cs="NikoshBAN"/>
                <w:lang w:bidi="bn-BD"/>
              </w:rPr>
              <w:t xml:space="preserve"> </w:t>
            </w:r>
            <w:r w:rsidRPr="002611A4">
              <w:rPr>
                <w:rFonts w:ascii="NikoshBAN" w:hAnsi="NikoshBAN" w:cs="NikoshBAN"/>
                <w:cs/>
                <w:lang w:bidi="bn-BD"/>
              </w:rPr>
              <w:t>অফিসা</w:t>
            </w:r>
            <w:r w:rsidRPr="002611A4">
              <w:rPr>
                <w:rFonts w:ascii="NikoshBAN" w:hAnsi="NikoshBAN" w:cs="NikoshBAN"/>
                <w:lang w:bidi="bn-BD"/>
              </w:rPr>
              <w:t xml:space="preserve">রের </w:t>
            </w:r>
            <w:r w:rsidRPr="002611A4">
              <w:rPr>
                <w:rFonts w:ascii="NikoshBAN" w:hAnsi="NikoshBAN" w:cs="NikoshBAN"/>
                <w:cs/>
                <w:lang w:bidi="bn-BD"/>
              </w:rPr>
              <w:t>সভাপতিত্বে</w:t>
            </w:r>
            <w:r w:rsidRPr="002611A4">
              <w:rPr>
                <w:rFonts w:ascii="NikoshBAN" w:hAnsi="NikoshBAN" w:cs="NikoshBAN"/>
                <w:lang w:bidi="bn-BD"/>
              </w:rPr>
              <w:t xml:space="preserve"> </w:t>
            </w:r>
            <w:r w:rsidRPr="002611A4">
              <w:rPr>
                <w:rFonts w:ascii="NikoshBAN" w:hAnsi="NikoshBAN" w:cs="NikoshBAN"/>
                <w:cs/>
                <w:lang w:bidi="bn-BD"/>
              </w:rPr>
              <w:t>উপজেলা</w:t>
            </w:r>
            <w:r w:rsidRPr="002611A4">
              <w:rPr>
                <w:rFonts w:ascii="NikoshBAN" w:hAnsi="NikoshBAN" w:cs="NikoshBAN"/>
                <w:lang w:bidi="bn-BD"/>
              </w:rPr>
              <w:t xml:space="preserve"> </w:t>
            </w:r>
            <w:r w:rsidRPr="002611A4">
              <w:rPr>
                <w:rFonts w:ascii="NikoshBAN" w:hAnsi="NikoshBAN" w:cs="NikoshBAN"/>
                <w:cs/>
                <w:lang w:bidi="bn-BD"/>
              </w:rPr>
              <w:t>মাদকদ্রব্য</w:t>
            </w:r>
            <w:r w:rsidRPr="002611A4">
              <w:rPr>
                <w:rFonts w:ascii="NikoshBAN" w:hAnsi="NikoshBAN" w:cs="NikoshBAN"/>
                <w:lang w:bidi="bn-BD"/>
              </w:rPr>
              <w:t xml:space="preserve"> </w:t>
            </w:r>
            <w:r w:rsidRPr="002611A4">
              <w:rPr>
                <w:rFonts w:ascii="NikoshBAN" w:hAnsi="NikoshBAN" w:cs="NikoshBAN"/>
                <w:cs/>
                <w:lang w:bidi="bn-BD"/>
              </w:rPr>
              <w:t>নিয়ন্ত্রণ</w:t>
            </w:r>
            <w:r w:rsidRPr="002611A4">
              <w:rPr>
                <w:rFonts w:ascii="NikoshBAN" w:hAnsi="NikoshBAN" w:cs="NikoshBAN"/>
                <w:lang w:bidi="bn-BD"/>
              </w:rPr>
              <w:t xml:space="preserve"> </w:t>
            </w:r>
            <w:r w:rsidRPr="002611A4">
              <w:rPr>
                <w:rFonts w:ascii="NikoshBAN" w:hAnsi="NikoshBAN" w:cs="NikoshBAN"/>
                <w:cs/>
                <w:lang w:bidi="bn-BD"/>
              </w:rPr>
              <w:t>ও</w:t>
            </w:r>
            <w:r w:rsidRPr="002611A4">
              <w:rPr>
                <w:rFonts w:ascii="NikoshBAN" w:hAnsi="NikoshBAN" w:cs="NikoshBAN"/>
                <w:lang w:bidi="bn-BD"/>
              </w:rPr>
              <w:t xml:space="preserve"> </w:t>
            </w:r>
            <w:r w:rsidRPr="002611A4">
              <w:rPr>
                <w:rFonts w:ascii="NikoshBAN" w:hAnsi="NikoshBAN" w:cs="NikoshBAN"/>
                <w:cs/>
                <w:lang w:bidi="bn-BD"/>
              </w:rPr>
              <w:t>প্রচারণা</w:t>
            </w:r>
            <w:r w:rsidRPr="002611A4">
              <w:rPr>
                <w:rFonts w:ascii="NikoshBAN" w:hAnsi="NikoshBAN" w:cs="NikoshBAN"/>
                <w:lang w:bidi="bn-BD"/>
              </w:rPr>
              <w:t xml:space="preserve"> </w:t>
            </w:r>
            <w:r w:rsidRPr="002611A4">
              <w:rPr>
                <w:rFonts w:ascii="NikoshBAN" w:hAnsi="NikoshBAN" w:cs="NikoshBAN"/>
                <w:cs/>
                <w:lang w:bidi="bn-BD"/>
              </w:rPr>
              <w:t>কমিটি</w:t>
            </w:r>
            <w:r w:rsidRPr="002611A4">
              <w:rPr>
                <w:rFonts w:ascii="NikoshBAN" w:hAnsi="NikoshBAN" w:cs="NikoshBAN"/>
                <w:lang w:bidi="bn-BD"/>
              </w:rPr>
              <w:t xml:space="preserve"> </w:t>
            </w:r>
            <w:r w:rsidRPr="002611A4">
              <w:rPr>
                <w:rFonts w:ascii="NikoshBAN" w:hAnsi="NikoshBAN" w:cs="NikoshBAN"/>
                <w:cs/>
                <w:lang w:bidi="bn-BD"/>
              </w:rPr>
              <w:t>গঠন</w:t>
            </w:r>
            <w:r w:rsidRPr="002611A4">
              <w:rPr>
                <w:rFonts w:ascii="NikoshBAN" w:hAnsi="NikoshBAN" w:cs="NikoshBAN"/>
                <w:lang w:bidi="bn-BD"/>
              </w:rPr>
              <w:t xml:space="preserve"> </w:t>
            </w:r>
            <w:r w:rsidRPr="002611A4">
              <w:rPr>
                <w:rFonts w:ascii="NikoshBAN" w:hAnsi="NikoshBAN" w:cs="NikoshBAN"/>
                <w:cs/>
                <w:lang w:bidi="bn-BD"/>
              </w:rPr>
              <w:t>করা</w:t>
            </w:r>
            <w:r w:rsidRPr="002611A4">
              <w:rPr>
                <w:rFonts w:ascii="NikoshBAN" w:hAnsi="NikoshBAN" w:cs="NikoshBAN"/>
                <w:lang w:bidi="bn-BD"/>
              </w:rPr>
              <w:t xml:space="preserve"> </w:t>
            </w:r>
            <w:r w:rsidRPr="002611A4">
              <w:rPr>
                <w:rFonts w:ascii="NikoshBAN" w:hAnsi="NikoshBAN" w:cs="NikoshBAN"/>
                <w:cs/>
                <w:lang w:bidi="bn-BD"/>
              </w:rPr>
              <w:t>হয়েছে</w:t>
            </w:r>
            <w:r w:rsidRPr="002611A4">
              <w:rPr>
                <w:rFonts w:ascii="NikoshBAN" w:hAnsi="NikoshBAN" w:cs="NikoshBAN"/>
                <w:cs/>
                <w:lang w:bidi="hi-IN"/>
              </w:rPr>
              <w:t>।</w:t>
            </w:r>
            <w:r w:rsidRPr="002611A4">
              <w:rPr>
                <w:rFonts w:ascii="NikoshBAN" w:hAnsi="NikoshBAN" w:cs="NikoshBAN"/>
                <w:lang w:bidi="bn-BD"/>
              </w:rPr>
              <w:t xml:space="preserve"> </w:t>
            </w:r>
            <w:r w:rsidRPr="002611A4">
              <w:rPr>
                <w:rFonts w:ascii="NikoshBAN" w:eastAsia="Nikosh" w:hAnsi="NikoshBAN" w:cs="NikoshBAN"/>
                <w:cs/>
                <w:lang w:bidi="bn-BD"/>
              </w:rPr>
              <w:t>কমিটিগুলোর সভা নিয়মিত অনুষ্ঠিত হচ্ছে</w:t>
            </w:r>
            <w:r w:rsidRPr="002611A4">
              <w:rPr>
                <w:rFonts w:ascii="NikoshBAN" w:eastAsia="Nikosh" w:hAnsi="NikoshBAN" w:cs="NikoshBAN"/>
                <w:cs/>
                <w:lang w:bidi="hi-IN"/>
              </w:rPr>
              <w:t xml:space="preserve">। </w:t>
            </w:r>
            <w:r w:rsidRPr="002611A4">
              <w:rPr>
                <w:rFonts w:ascii="NikoshBAN" w:eastAsia="Nikosh" w:hAnsi="NikoshBAN" w:cs="NikoshBAN"/>
                <w:cs/>
                <w:lang w:bidi="bn-BD"/>
              </w:rPr>
              <w:t xml:space="preserve"> </w:t>
            </w:r>
          </w:p>
        </w:tc>
      </w:tr>
      <w:tr w:rsidR="008D0BCB" w:rsidRPr="002611A4" w:rsidTr="008D0BCB">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2160" w:type="dxa"/>
            <w:shd w:val="clear" w:color="auto" w:fill="auto"/>
          </w:tcPr>
          <w:p w:rsidR="008D0BCB" w:rsidRPr="002611A4" w:rsidRDefault="008D0BCB" w:rsidP="0026572F">
            <w:pPr>
              <w:spacing w:after="0" w:line="23" w:lineRule="atLeast"/>
              <w:rPr>
                <w:rFonts w:ascii="NikoshBAN" w:hAnsi="NikoshBAN" w:cs="NikoshBAN"/>
                <w:cs/>
                <w:lang w:bidi="bn-BD"/>
              </w:rPr>
            </w:pPr>
            <w:r w:rsidRPr="002611A4">
              <w:rPr>
                <w:rFonts w:ascii="NikoshBAN" w:hAnsi="NikoshBAN" w:cs="NikoshBAN"/>
                <w:lang w:bidi="bn-BD"/>
              </w:rPr>
              <w:t xml:space="preserve">মাদকের অপব্যবহার রোধে উচ্চ ক্ষমতাসম্পন্ন কমিটি গঠন </w:t>
            </w:r>
          </w:p>
        </w:tc>
        <w:tc>
          <w:tcPr>
            <w:tcW w:w="4417" w:type="dxa"/>
            <w:shd w:val="clear" w:color="auto" w:fill="auto"/>
          </w:tcPr>
          <w:p w:rsidR="008D0BCB" w:rsidRPr="002611A4" w:rsidRDefault="008D0BCB" w:rsidP="0026572F">
            <w:pPr>
              <w:spacing w:after="240" w:line="23" w:lineRule="atLeast"/>
              <w:jc w:val="both"/>
              <w:rPr>
                <w:rFonts w:ascii="NikoshBAN" w:hAnsi="NikoshBAN" w:cs="NikoshBAN"/>
                <w:lang w:bidi="bn-BD"/>
              </w:rPr>
            </w:pPr>
            <w:r w:rsidRPr="002611A4">
              <w:rPr>
                <w:rFonts w:ascii="NikoshBAN" w:hAnsi="NikoshBAN" w:cs="NikoshBAN"/>
                <w:lang w:bidi="bn-BD"/>
              </w:rPr>
              <w:t>বাস্তবতা ও প্রয়োজনীয়তার নিরিখে প্রধানমন্ত্রীর কার্যালয় থেকে উচ্চ ক্ষমতাসম্পন্ন ৩টি কমিটি গঠন করা হয়েছে :</w:t>
            </w:r>
          </w:p>
          <w:p w:rsidR="008D0BCB" w:rsidRPr="002611A4" w:rsidRDefault="008D0BCB" w:rsidP="0026572F">
            <w:pPr>
              <w:spacing w:after="120" w:line="23" w:lineRule="atLeast"/>
              <w:jc w:val="both"/>
              <w:rPr>
                <w:rFonts w:ascii="NikoshBAN" w:hAnsi="NikoshBAN" w:cs="NikoshBAN"/>
                <w:lang w:bidi="bn-BD"/>
              </w:rPr>
            </w:pPr>
            <w:r w:rsidRPr="002611A4">
              <w:rPr>
                <w:rFonts w:ascii="NikoshBAN" w:hAnsi="NikoshBAN" w:cs="NikoshBAN"/>
                <w:lang w:bidi="bn-BD"/>
              </w:rPr>
              <w:t xml:space="preserve">ক) মুখ্য সচিব, প্রধানমন্ত্রীর কার্যালয়কে আহ্বায়ক করে স্ট্র্যাটেজিক কমিটি; </w:t>
            </w:r>
          </w:p>
          <w:p w:rsidR="008D0BCB" w:rsidRPr="002611A4" w:rsidRDefault="008D0BCB" w:rsidP="0026572F">
            <w:pPr>
              <w:spacing w:after="120" w:line="23" w:lineRule="atLeast"/>
              <w:jc w:val="both"/>
              <w:rPr>
                <w:rFonts w:ascii="NikoshBAN" w:hAnsi="NikoshBAN" w:cs="NikoshBAN"/>
                <w:lang w:bidi="bn-BD"/>
              </w:rPr>
            </w:pPr>
            <w:r w:rsidRPr="002611A4">
              <w:rPr>
                <w:rFonts w:ascii="NikoshBAN" w:hAnsi="NikoshBAN" w:cs="NikoshBAN"/>
                <w:lang w:bidi="bn-BD"/>
              </w:rPr>
              <w:t xml:space="preserve">খ) সচিব, সুরক্ষা সেবা বিভাগকে আহ্বায়ক করে এনফোর্সমেন্ট কমিটি; </w:t>
            </w:r>
          </w:p>
          <w:p w:rsidR="008D0BCB" w:rsidRPr="002611A4" w:rsidRDefault="008D0BCB" w:rsidP="0026572F">
            <w:pPr>
              <w:spacing w:after="120" w:line="23" w:lineRule="atLeast"/>
              <w:jc w:val="both"/>
              <w:rPr>
                <w:rFonts w:ascii="NikoshBAN" w:hAnsi="NikoshBAN" w:cs="NikoshBAN"/>
                <w:lang w:bidi="bn-BD"/>
              </w:rPr>
            </w:pPr>
            <w:r w:rsidRPr="002611A4">
              <w:rPr>
                <w:rFonts w:ascii="NikoshBAN" w:hAnsi="NikoshBAN" w:cs="NikoshBAN"/>
                <w:lang w:bidi="bn-BD"/>
              </w:rPr>
              <w:t xml:space="preserve">গ) সচিব, মাধ্যমিক ও উচ্চ শিক্ষা বিভাগকে আহ্বায়ক করে মাদকবিরোধী সচেতনতা সৃষ্টি এবং সামাজিক আন্দোলন কমিটি। </w:t>
            </w:r>
          </w:p>
          <w:p w:rsidR="008D0BCB" w:rsidRPr="002611A4" w:rsidRDefault="008D0BCB" w:rsidP="0026572F">
            <w:pPr>
              <w:spacing w:after="120" w:line="23" w:lineRule="atLeast"/>
              <w:jc w:val="both"/>
              <w:rPr>
                <w:rFonts w:ascii="NikoshBAN" w:hAnsi="NikoshBAN" w:cs="NikoshBAN"/>
                <w:lang w:bidi="bn-BD"/>
              </w:rPr>
            </w:pPr>
            <w:r w:rsidRPr="002611A4">
              <w:rPr>
                <w:rFonts w:ascii="NikoshBAN" w:hAnsi="NikoshBAN" w:cs="NikoshBAN"/>
                <w:lang w:bidi="bn-BD"/>
              </w:rPr>
              <w:t xml:space="preserve">এনফোর্সমেন্ট কমিটির সিদ্ধান্ত মোতাবেক </w:t>
            </w:r>
          </w:p>
          <w:p w:rsidR="008D0BCB" w:rsidRPr="002611A4" w:rsidRDefault="008D0BCB" w:rsidP="0026572F">
            <w:pPr>
              <w:spacing w:after="120" w:line="23" w:lineRule="atLeast"/>
              <w:jc w:val="both"/>
              <w:rPr>
                <w:rFonts w:ascii="NikoshBAN" w:hAnsi="NikoshBAN" w:cs="NikoshBAN"/>
                <w:lang w:bidi="bn-BD"/>
              </w:rPr>
            </w:pPr>
            <w:r w:rsidRPr="002611A4">
              <w:rPr>
                <w:rFonts w:ascii="NikoshBAN" w:hAnsi="NikoshBAN" w:cs="NikoshBAN"/>
                <w:lang w:bidi="bn-BD"/>
              </w:rPr>
              <w:t xml:space="preserve">ক) মাদকদ্রব্য নিয়ন্ত্রণ অধিদপ্তরসহ সকল আইন প্রয়োগকারী সংস্থার সমন্বয়ে কোর কমিটি; </w:t>
            </w:r>
          </w:p>
          <w:p w:rsidR="008D0BCB" w:rsidRPr="002611A4" w:rsidRDefault="008D0BCB" w:rsidP="0026572F">
            <w:pPr>
              <w:spacing w:after="120" w:line="23" w:lineRule="atLeast"/>
              <w:jc w:val="both"/>
              <w:rPr>
                <w:rFonts w:ascii="NikoshBAN" w:hAnsi="NikoshBAN" w:cs="NikoshBAN"/>
                <w:cs/>
                <w:lang w:bidi="bn-BD"/>
              </w:rPr>
            </w:pPr>
            <w:r w:rsidRPr="002611A4">
              <w:rPr>
                <w:rFonts w:ascii="NikoshBAN" w:hAnsi="NikoshBAN" w:cs="NikoshBAN"/>
                <w:lang w:bidi="bn-BD"/>
              </w:rPr>
              <w:lastRenderedPageBreak/>
              <w:t xml:space="preserve">খ) কক্সবাজার ও টেকনাফে ইয়াবা পাচারবিরোধী টাস্কফোর্স। </w:t>
            </w:r>
          </w:p>
        </w:tc>
      </w:tr>
      <w:tr w:rsidR="008D0BCB" w:rsidRPr="002611A4" w:rsidTr="0026572F">
        <w:trPr>
          <w:jc w:val="center"/>
        </w:trPr>
        <w:tc>
          <w:tcPr>
            <w:tcW w:w="648" w:type="dxa"/>
            <w:shd w:val="clear" w:color="auto" w:fill="auto"/>
          </w:tcPr>
          <w:p w:rsidR="008D0BCB" w:rsidRPr="002611A4" w:rsidRDefault="008D0BCB" w:rsidP="00FE2025">
            <w:pPr>
              <w:pStyle w:val="ListParagraph"/>
              <w:numPr>
                <w:ilvl w:val="0"/>
                <w:numId w:val="6"/>
              </w:numPr>
              <w:spacing w:line="23" w:lineRule="atLeast"/>
              <w:contextualSpacing w:val="0"/>
              <w:rPr>
                <w:rFonts w:ascii="NikoshBAN" w:hAnsi="NikoshBAN" w:cs="NikoshBAN"/>
                <w:sz w:val="22"/>
                <w:szCs w:val="22"/>
                <w:lang w:val="en-US" w:eastAsia="en-US"/>
              </w:rPr>
            </w:pPr>
          </w:p>
        </w:tc>
        <w:tc>
          <w:tcPr>
            <w:tcW w:w="6577" w:type="dxa"/>
            <w:gridSpan w:val="2"/>
            <w:shd w:val="clear" w:color="auto" w:fill="auto"/>
          </w:tcPr>
          <w:p w:rsidR="008D0BCB" w:rsidRDefault="008D0BCB" w:rsidP="0026572F">
            <w:pPr>
              <w:spacing w:after="240" w:line="23" w:lineRule="atLeast"/>
              <w:jc w:val="both"/>
              <w:rPr>
                <w:rFonts w:ascii="NikoshBAN" w:hAnsi="NikoshBAN" w:cs="NikoshBAN"/>
                <w:b/>
                <w:bCs/>
                <w:lang w:bidi="bn-BD"/>
              </w:rPr>
            </w:pPr>
            <w:r w:rsidRPr="002611A4">
              <w:rPr>
                <w:rFonts w:ascii="NikoshBAN" w:hAnsi="NikoshBAN" w:cs="NikoshBAN"/>
                <w:b/>
                <w:bCs/>
                <w:cs/>
                <w:lang w:bidi="bn-BD"/>
              </w:rPr>
              <w:t>উদ্ধারকৃত</w:t>
            </w:r>
            <w:r w:rsidRPr="002611A4">
              <w:rPr>
                <w:rFonts w:ascii="NikoshBAN" w:hAnsi="NikoshBAN" w:cs="NikoshBAN"/>
                <w:b/>
                <w:bCs/>
                <w:lang w:bidi="bn-BD"/>
              </w:rPr>
              <w:t xml:space="preserve"> </w:t>
            </w:r>
            <w:r w:rsidRPr="002611A4">
              <w:rPr>
                <w:rFonts w:ascii="NikoshBAN" w:hAnsi="NikoshBAN" w:cs="NikoshBAN"/>
                <w:b/>
                <w:bCs/>
                <w:cs/>
                <w:lang w:bidi="bn-BD"/>
              </w:rPr>
              <w:t>মাদকদ্রব্যের</w:t>
            </w:r>
            <w:r w:rsidRPr="002611A4">
              <w:rPr>
                <w:rFonts w:ascii="NikoshBAN" w:hAnsi="NikoshBAN" w:cs="NikoshBAN"/>
                <w:b/>
                <w:bCs/>
                <w:lang w:bidi="bn-BD"/>
              </w:rPr>
              <w:t xml:space="preserve"> </w:t>
            </w:r>
            <w:r w:rsidRPr="002611A4">
              <w:rPr>
                <w:rFonts w:ascii="NikoshBAN" w:hAnsi="NikoshBAN" w:cs="NikoshBAN"/>
                <w:b/>
                <w:bCs/>
                <w:cs/>
                <w:lang w:bidi="bn-BD"/>
              </w:rPr>
              <w:t>পরিমাণ</w:t>
            </w:r>
            <w:r w:rsidRPr="002611A4">
              <w:rPr>
                <w:rFonts w:ascii="NikoshBAN" w:hAnsi="NikoshBAN" w:cs="NikoshBAN"/>
                <w:b/>
                <w:bCs/>
                <w:lang w:bidi="bn-BD"/>
              </w:rPr>
              <w:t xml:space="preserve"> :</w:t>
            </w:r>
          </w:p>
          <w:tbl>
            <w:tblPr>
              <w:tblW w:w="6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3"/>
              <w:gridCol w:w="4394"/>
            </w:tblGrid>
            <w:tr w:rsidR="008D0BCB" w:rsidRPr="002611A4" w:rsidTr="008D0BCB">
              <w:trPr>
                <w:trHeight w:val="323"/>
              </w:trPr>
              <w:tc>
                <w:tcPr>
                  <w:tcW w:w="2043" w:type="dxa"/>
                  <w:shd w:val="clear" w:color="auto" w:fill="auto"/>
                </w:tcPr>
                <w:p w:rsidR="008D0BCB" w:rsidRPr="002611A4" w:rsidRDefault="008D0BCB" w:rsidP="0026572F">
                  <w:pPr>
                    <w:spacing w:after="0" w:line="23" w:lineRule="atLeast"/>
                    <w:jc w:val="center"/>
                    <w:rPr>
                      <w:rFonts w:ascii="NikoshBAN" w:eastAsia="Times New Roman" w:hAnsi="NikoshBAN" w:cs="NikoshBAN"/>
                      <w:b/>
                    </w:rPr>
                  </w:pPr>
                  <w:r w:rsidRPr="002611A4">
                    <w:rPr>
                      <w:rFonts w:ascii="NikoshBAN" w:eastAsia="Times New Roman" w:hAnsi="NikoshBAN" w:cs="NikoshBAN"/>
                      <w:b/>
                    </w:rPr>
                    <w:t>বিবরণ</w:t>
                  </w:r>
                </w:p>
              </w:tc>
              <w:tc>
                <w:tcPr>
                  <w:tcW w:w="4394" w:type="dxa"/>
                </w:tcPr>
                <w:p w:rsidR="008D0BCB" w:rsidRPr="002611A4" w:rsidRDefault="008D0BCB" w:rsidP="0026572F">
                  <w:pPr>
                    <w:spacing w:after="0" w:line="23" w:lineRule="atLeast"/>
                    <w:jc w:val="center"/>
                    <w:rPr>
                      <w:rFonts w:ascii="NikoshBAN" w:eastAsia="Times New Roman" w:hAnsi="NikoshBAN" w:cs="NikoshBAN"/>
                      <w:b/>
                    </w:rPr>
                  </w:pPr>
                  <w:r w:rsidRPr="002611A4">
                    <w:rPr>
                      <w:rFonts w:ascii="NikoshBAN" w:eastAsia="Times New Roman" w:hAnsi="NikoshBAN" w:cs="NikoshBAN"/>
                      <w:b/>
                    </w:rPr>
                    <w:t>২০২</w:t>
                  </w:r>
                  <w:r>
                    <w:rPr>
                      <w:rFonts w:ascii="NikoshBAN" w:eastAsia="Times New Roman" w:hAnsi="NikoshBAN" w:cs="NikoshBAN"/>
                      <w:b/>
                    </w:rPr>
                    <w:t>3</w:t>
                  </w:r>
                  <w:r w:rsidRPr="002611A4">
                    <w:rPr>
                      <w:rFonts w:ascii="NikoshBAN" w:eastAsia="Times New Roman" w:hAnsi="NikoshBAN" w:cs="NikoshBAN"/>
                      <w:b/>
                    </w:rPr>
                    <w:t>-২০২</w:t>
                  </w:r>
                  <w:r>
                    <w:rPr>
                      <w:rFonts w:ascii="NikoshBAN" w:eastAsia="Times New Roman" w:hAnsi="NikoshBAN" w:cs="NikoshBAN"/>
                      <w:b/>
                    </w:rPr>
                    <w:t>4</w:t>
                  </w:r>
                </w:p>
              </w:tc>
            </w:tr>
            <w:tr w:rsidR="008D0BCB" w:rsidRPr="002611A4" w:rsidTr="008D0BCB">
              <w:trPr>
                <w:trHeight w:val="323"/>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মামলা</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cs/>
                      <w:lang w:bidi="bn-IN"/>
                    </w:rPr>
                    <w:t>2</w:t>
                  </w:r>
                  <w:r>
                    <w:rPr>
                      <w:rFonts w:ascii="NikoshBAN" w:eastAsia="Times New Roman" w:hAnsi="NikoshBAN" w:cs="NikoshBAN"/>
                      <w:cs/>
                      <w:lang w:bidi="bn-IN"/>
                    </w:rPr>
                    <w:t>0</w:t>
                  </w:r>
                  <w:r w:rsidRPr="002611A4">
                    <w:rPr>
                      <w:rFonts w:ascii="NikoshBAN" w:eastAsia="Times New Roman" w:hAnsi="NikoshBAN" w:cs="NikoshBAN"/>
                      <w:cs/>
                      <w:lang w:bidi="bn-IN"/>
                    </w:rPr>
                    <w:t>,</w:t>
                  </w:r>
                  <w:r>
                    <w:rPr>
                      <w:rFonts w:ascii="NikoshBAN" w:eastAsia="Times New Roman" w:hAnsi="NikoshBAN" w:cs="NikoshBAN"/>
                      <w:cs/>
                      <w:lang w:bidi="bn-IN"/>
                    </w:rPr>
                    <w:t>70</w:t>
                  </w:r>
                  <w:r w:rsidRPr="002611A4">
                    <w:rPr>
                      <w:rFonts w:ascii="NikoshBAN" w:eastAsia="Times New Roman" w:hAnsi="NikoshBAN" w:cs="NikoshBAN"/>
                      <w:cs/>
                      <w:lang w:bidi="bn-IN"/>
                    </w:rPr>
                    <w:t xml:space="preserve">4টি </w:t>
                  </w:r>
                </w:p>
              </w:tc>
            </w:tr>
            <w:tr w:rsidR="008D0BCB" w:rsidRPr="002611A4" w:rsidTr="008D0BCB">
              <w:trPr>
                <w:trHeight w:val="323"/>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আসামি</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cs/>
                      <w:lang w:bidi="bn-IN"/>
                    </w:rPr>
                    <w:t>2</w:t>
                  </w:r>
                  <w:r>
                    <w:rPr>
                      <w:rFonts w:ascii="NikoshBAN" w:eastAsia="Times New Roman" w:hAnsi="NikoshBAN" w:cs="NikoshBAN"/>
                      <w:cs/>
                      <w:lang w:bidi="bn-IN"/>
                    </w:rPr>
                    <w:t>1</w:t>
                  </w:r>
                  <w:r w:rsidRPr="002611A4">
                    <w:rPr>
                      <w:rFonts w:ascii="NikoshBAN" w:eastAsia="Times New Roman" w:hAnsi="NikoshBAN" w:cs="NikoshBAN"/>
                      <w:cs/>
                      <w:lang w:bidi="bn-IN"/>
                    </w:rPr>
                    <w:t>,</w:t>
                  </w:r>
                  <w:r>
                    <w:rPr>
                      <w:rFonts w:ascii="NikoshBAN" w:eastAsia="Times New Roman" w:hAnsi="NikoshBAN" w:cs="NikoshBAN"/>
                      <w:cs/>
                      <w:lang w:bidi="bn-IN"/>
                    </w:rPr>
                    <w:t>924</w:t>
                  </w:r>
                  <w:r w:rsidRPr="002611A4">
                    <w:rPr>
                      <w:rFonts w:ascii="NikoshBAN" w:eastAsia="Times New Roman" w:hAnsi="NikoshBAN" w:cs="NikoshBAN"/>
                      <w:cs/>
                      <w:lang w:bidi="bn-IN"/>
                    </w:rPr>
                    <w:t xml:space="preserve"> জন </w:t>
                  </w:r>
                </w:p>
              </w:tc>
            </w:tr>
            <w:tr w:rsidR="008D0BCB" w:rsidRPr="002611A4" w:rsidTr="008D0BCB">
              <w:trPr>
                <w:trHeight w:val="323"/>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 xml:space="preserve">ইয়াবা </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Pr>
                      <w:rFonts w:ascii="NikoshBAN" w:eastAsia="Times New Roman" w:hAnsi="NikoshBAN" w:cs="NikoshBAN"/>
                    </w:rPr>
                    <w:t>37</w:t>
                  </w:r>
                  <w:r w:rsidRPr="002611A4">
                    <w:rPr>
                      <w:rFonts w:ascii="NikoshBAN" w:eastAsia="Times New Roman" w:hAnsi="NikoshBAN" w:cs="NikoshBAN"/>
                    </w:rPr>
                    <w:t>,</w:t>
                  </w:r>
                  <w:r>
                    <w:rPr>
                      <w:rFonts w:ascii="NikoshBAN" w:eastAsia="Times New Roman" w:hAnsi="NikoshBAN" w:cs="NikoshBAN"/>
                    </w:rPr>
                    <w:t>07</w:t>
                  </w:r>
                  <w:r w:rsidRPr="002611A4">
                    <w:rPr>
                      <w:rFonts w:ascii="NikoshBAN" w:eastAsia="Times New Roman" w:hAnsi="NikoshBAN" w:cs="NikoshBAN"/>
                    </w:rPr>
                    <w:t>,2</w:t>
                  </w:r>
                  <w:r>
                    <w:rPr>
                      <w:rFonts w:ascii="NikoshBAN" w:eastAsia="Times New Roman" w:hAnsi="NikoshBAN" w:cs="NikoshBAN"/>
                    </w:rPr>
                    <w:t>19</w:t>
                  </w:r>
                  <w:r w:rsidRPr="002611A4">
                    <w:rPr>
                      <w:rFonts w:ascii="NikoshBAN" w:eastAsia="Times New Roman" w:hAnsi="NikoshBAN" w:cs="NikoshBAN"/>
                    </w:rPr>
                    <w:t xml:space="preserve"> </w:t>
                  </w:r>
                  <w:r w:rsidRPr="002611A4">
                    <w:rPr>
                      <w:rFonts w:ascii="NikoshBAN" w:eastAsia="Times New Roman" w:hAnsi="NikoshBAN" w:cs="NikoshBAN"/>
                      <w:cs/>
                      <w:lang w:bidi="bn-IN"/>
                    </w:rPr>
                    <w:t>পিস</w:t>
                  </w:r>
                </w:p>
              </w:tc>
            </w:tr>
            <w:tr w:rsidR="008D0BCB" w:rsidRPr="002611A4" w:rsidTr="008D0BCB">
              <w:trPr>
                <w:trHeight w:val="323"/>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 xml:space="preserve">হেরোইন </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rPr>
                    <w:t>2</w:t>
                  </w:r>
                  <w:r>
                    <w:rPr>
                      <w:rFonts w:ascii="NikoshBAN" w:eastAsia="Times New Roman" w:hAnsi="NikoshBAN" w:cs="NikoshBAN"/>
                    </w:rPr>
                    <w:t>5</w:t>
                  </w:r>
                  <w:r w:rsidRPr="002611A4">
                    <w:rPr>
                      <w:rFonts w:ascii="NikoshBAN" w:eastAsia="Times New Roman" w:hAnsi="NikoshBAN" w:cs="NikoshBAN"/>
                    </w:rPr>
                    <w:t>.</w:t>
                  </w:r>
                  <w:r>
                    <w:rPr>
                      <w:rFonts w:ascii="NikoshBAN" w:eastAsia="Times New Roman" w:hAnsi="NikoshBAN" w:cs="NikoshBAN"/>
                    </w:rPr>
                    <w:t>517</w:t>
                  </w:r>
                  <w:r w:rsidRPr="002611A4">
                    <w:rPr>
                      <w:rFonts w:ascii="NikoshBAN" w:eastAsia="Times New Roman" w:hAnsi="NikoshBAN" w:cs="NikoshBAN"/>
                    </w:rPr>
                    <w:t xml:space="preserve"> </w:t>
                  </w:r>
                  <w:r w:rsidRPr="002611A4">
                    <w:rPr>
                      <w:rFonts w:ascii="NikoshBAN" w:eastAsia="Times New Roman" w:hAnsi="NikoshBAN" w:cs="NikoshBAN"/>
                      <w:cs/>
                      <w:lang w:bidi="bn-IN"/>
                    </w:rPr>
                    <w:t>কেজি</w:t>
                  </w:r>
                </w:p>
              </w:tc>
            </w:tr>
            <w:tr w:rsidR="008D0BCB" w:rsidRPr="002611A4" w:rsidTr="008D0BCB">
              <w:trPr>
                <w:trHeight w:val="323"/>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কোকেন</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Pr>
                      <w:rFonts w:ascii="NikoshBAN" w:eastAsia="Times New Roman" w:hAnsi="NikoshBAN" w:cs="NikoshBAN"/>
                    </w:rPr>
                    <w:t>8</w:t>
                  </w:r>
                  <w:r w:rsidRPr="002611A4">
                    <w:rPr>
                      <w:rFonts w:ascii="NikoshBAN" w:eastAsia="Times New Roman" w:hAnsi="NikoshBAN" w:cs="NikoshBAN"/>
                    </w:rPr>
                    <w:t>.</w:t>
                  </w:r>
                  <w:r>
                    <w:rPr>
                      <w:rFonts w:ascii="NikoshBAN" w:eastAsia="Times New Roman" w:hAnsi="NikoshBAN" w:cs="NikoshBAN"/>
                    </w:rPr>
                    <w:t>51</w:t>
                  </w:r>
                  <w:r w:rsidRPr="002611A4">
                    <w:rPr>
                      <w:rFonts w:ascii="NikoshBAN" w:eastAsia="Times New Roman" w:hAnsi="NikoshBAN" w:cs="NikoshBAN"/>
                    </w:rPr>
                    <w:t xml:space="preserve"> কেজি</w:t>
                  </w:r>
                </w:p>
              </w:tc>
            </w:tr>
            <w:tr w:rsidR="008D0BCB" w:rsidRPr="002611A4" w:rsidTr="008D0BCB">
              <w:trPr>
                <w:trHeight w:val="323"/>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গাঁজা</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rPr>
                    <w:t>8,</w:t>
                  </w:r>
                  <w:r>
                    <w:rPr>
                      <w:rFonts w:ascii="NikoshBAN" w:eastAsia="Times New Roman" w:hAnsi="NikoshBAN" w:cs="NikoshBAN"/>
                    </w:rPr>
                    <w:t>146</w:t>
                  </w:r>
                  <w:r w:rsidRPr="002611A4">
                    <w:rPr>
                      <w:rFonts w:ascii="NikoshBAN" w:eastAsia="Times New Roman" w:hAnsi="NikoshBAN" w:cs="NikoshBAN"/>
                    </w:rPr>
                    <w:t>.</w:t>
                  </w:r>
                  <w:r>
                    <w:rPr>
                      <w:rFonts w:ascii="NikoshBAN" w:eastAsia="Times New Roman" w:hAnsi="NikoshBAN" w:cs="NikoshBAN"/>
                    </w:rPr>
                    <w:t>562</w:t>
                  </w:r>
                  <w:r w:rsidRPr="002611A4">
                    <w:rPr>
                      <w:rFonts w:ascii="NikoshBAN" w:eastAsia="Times New Roman" w:hAnsi="NikoshBAN" w:cs="NikoshBAN"/>
                    </w:rPr>
                    <w:t xml:space="preserve"> </w:t>
                  </w:r>
                  <w:r w:rsidRPr="002611A4">
                    <w:rPr>
                      <w:rFonts w:ascii="NikoshBAN" w:eastAsia="Times New Roman" w:hAnsi="NikoshBAN" w:cs="NikoshBAN"/>
                      <w:cs/>
                      <w:lang w:bidi="bn-IN"/>
                    </w:rPr>
                    <w:t>কেজি</w:t>
                  </w:r>
                </w:p>
              </w:tc>
            </w:tr>
            <w:tr w:rsidR="008D0BCB" w:rsidRPr="002611A4" w:rsidTr="008D0BCB">
              <w:trPr>
                <w:trHeight w:val="323"/>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 xml:space="preserve">গাঁজা </w:t>
                  </w:r>
                  <w:r w:rsidRPr="002611A4">
                    <w:rPr>
                      <w:rFonts w:ascii="NikoshBAN" w:eastAsia="Times New Roman" w:hAnsi="NikoshBAN" w:cs="NikoshBAN"/>
                      <w:bCs/>
                    </w:rPr>
                    <w:t>(</w:t>
                  </w:r>
                  <w:r w:rsidRPr="002611A4">
                    <w:rPr>
                      <w:rFonts w:ascii="NikoshBAN" w:eastAsia="Times New Roman" w:hAnsi="NikoshBAN" w:cs="NikoshBAN"/>
                      <w:bCs/>
                      <w:cs/>
                      <w:lang w:bidi="bn-IN"/>
                    </w:rPr>
                    <w:t>গাছ</w:t>
                  </w:r>
                  <w:r w:rsidRPr="002611A4">
                    <w:rPr>
                      <w:rFonts w:ascii="NikoshBAN" w:eastAsia="Times New Roman" w:hAnsi="NikoshBAN" w:cs="NikoshBAN"/>
                      <w:bCs/>
                    </w:rPr>
                    <w:t>)</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Pr>
                      <w:rFonts w:ascii="NikoshBAN" w:eastAsia="Times New Roman" w:hAnsi="NikoshBAN" w:cs="NikoshBAN"/>
                      <w:cs/>
                      <w:lang w:bidi="bn-IN"/>
                    </w:rPr>
                    <w:t>696</w:t>
                  </w:r>
                  <w:r w:rsidRPr="002611A4">
                    <w:rPr>
                      <w:rFonts w:ascii="NikoshBAN" w:eastAsia="Times New Roman" w:hAnsi="NikoshBAN" w:cs="NikoshBAN"/>
                      <w:cs/>
                      <w:lang w:bidi="bn-IN"/>
                    </w:rPr>
                    <w:t xml:space="preserve">টি </w:t>
                  </w:r>
                </w:p>
              </w:tc>
            </w:tr>
            <w:tr w:rsidR="008D0BCB" w:rsidRPr="002611A4" w:rsidTr="008D0BCB">
              <w:trPr>
                <w:trHeight w:val="323"/>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 xml:space="preserve">ফেন্সিডিল </w:t>
                  </w:r>
                  <w:r w:rsidRPr="002611A4">
                    <w:rPr>
                      <w:rFonts w:ascii="NikoshBAN" w:eastAsia="Times New Roman" w:hAnsi="NikoshBAN" w:cs="NikoshBAN"/>
                      <w:bCs/>
                      <w:lang w:bidi="bn-IN"/>
                    </w:rPr>
                    <w:t>(বোতল)</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rPr>
                    <w:t>1</w:t>
                  </w:r>
                  <w:r>
                    <w:rPr>
                      <w:rFonts w:ascii="NikoshBAN" w:eastAsia="Times New Roman" w:hAnsi="NikoshBAN" w:cs="NikoshBAN"/>
                    </w:rPr>
                    <w:t>4</w:t>
                  </w:r>
                  <w:r w:rsidRPr="002611A4">
                    <w:rPr>
                      <w:rFonts w:ascii="NikoshBAN" w:eastAsia="Times New Roman" w:hAnsi="NikoshBAN" w:cs="NikoshBAN"/>
                    </w:rPr>
                    <w:t>,</w:t>
                  </w:r>
                  <w:r>
                    <w:rPr>
                      <w:rFonts w:ascii="NikoshBAN" w:eastAsia="Times New Roman" w:hAnsi="NikoshBAN" w:cs="NikoshBAN"/>
                    </w:rPr>
                    <w:t>513</w:t>
                  </w:r>
                  <w:r w:rsidRPr="002611A4">
                    <w:rPr>
                      <w:rFonts w:ascii="NikoshBAN" w:eastAsia="Times New Roman" w:hAnsi="NikoshBAN" w:cs="NikoshBAN"/>
                    </w:rPr>
                    <w:t xml:space="preserve"> </w:t>
                  </w:r>
                  <w:r w:rsidRPr="002611A4">
                    <w:rPr>
                      <w:rFonts w:ascii="NikoshBAN" w:eastAsia="Times New Roman" w:hAnsi="NikoshBAN" w:cs="NikoshBAN"/>
                      <w:cs/>
                      <w:lang w:bidi="bn-IN"/>
                    </w:rPr>
                    <w:t>বোতল</w:t>
                  </w:r>
                </w:p>
              </w:tc>
            </w:tr>
            <w:tr w:rsidR="008D0BCB" w:rsidRPr="002611A4" w:rsidTr="008D0BCB">
              <w:trPr>
                <w:trHeight w:val="307"/>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BD"/>
                    </w:rPr>
                    <w:t>ফে</w:t>
                  </w:r>
                  <w:r w:rsidRPr="002611A4">
                    <w:rPr>
                      <w:rFonts w:ascii="NikoshBAN" w:eastAsia="Times New Roman" w:hAnsi="NikoshBAN" w:cs="NikoshBAN"/>
                      <w:b/>
                      <w:cs/>
                      <w:lang w:bidi="bn-IN"/>
                    </w:rPr>
                    <w:t>ন্সিডিল</w:t>
                  </w:r>
                  <w:r w:rsidRPr="002611A4">
                    <w:rPr>
                      <w:rFonts w:ascii="NikoshBAN" w:eastAsia="Times New Roman" w:hAnsi="NikoshBAN" w:cs="NikoshBAN"/>
                      <w:b/>
                      <w:lang w:bidi="bn-IN"/>
                    </w:rPr>
                    <w:t xml:space="preserve"> </w:t>
                  </w:r>
                  <w:r w:rsidRPr="002611A4">
                    <w:rPr>
                      <w:rFonts w:ascii="NikoshBAN" w:eastAsia="Times New Roman" w:hAnsi="NikoshBAN" w:cs="NikoshBAN"/>
                      <w:bCs/>
                      <w:lang w:bidi="bn-IN"/>
                    </w:rPr>
                    <w:t>(লিটার)</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Pr>
                      <w:rFonts w:ascii="NikoshBAN" w:eastAsia="Times New Roman" w:hAnsi="NikoshBAN" w:cs="NikoshBAN"/>
                    </w:rPr>
                    <w:t>25</w:t>
                  </w:r>
                  <w:r w:rsidRPr="002611A4">
                    <w:rPr>
                      <w:rFonts w:ascii="NikoshBAN" w:eastAsia="Times New Roman" w:hAnsi="NikoshBAN" w:cs="NikoshBAN"/>
                    </w:rPr>
                    <w:t>.</w:t>
                  </w:r>
                  <w:r>
                    <w:rPr>
                      <w:rFonts w:ascii="NikoshBAN" w:eastAsia="Times New Roman" w:hAnsi="NikoshBAN" w:cs="NikoshBAN"/>
                    </w:rPr>
                    <w:t>3</w:t>
                  </w:r>
                  <w:r w:rsidRPr="002611A4">
                    <w:rPr>
                      <w:rFonts w:ascii="NikoshBAN" w:eastAsia="Times New Roman" w:hAnsi="NikoshBAN" w:cs="NikoshBAN"/>
                    </w:rPr>
                    <w:t xml:space="preserve"> </w:t>
                  </w:r>
                  <w:r w:rsidRPr="002611A4">
                    <w:rPr>
                      <w:rFonts w:ascii="NikoshBAN" w:eastAsia="Times New Roman" w:hAnsi="NikoshBAN" w:cs="NikoshBAN"/>
                      <w:cs/>
                      <w:lang w:bidi="bn-IN"/>
                    </w:rPr>
                    <w:t>লিটার</w:t>
                  </w:r>
                </w:p>
              </w:tc>
            </w:tr>
            <w:tr w:rsidR="008D0BCB" w:rsidRPr="002611A4" w:rsidTr="008D0BCB">
              <w:trPr>
                <w:trHeight w:val="323"/>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 xml:space="preserve">ইনজেকটিং ড্রাগ </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Pr>
                      <w:rFonts w:ascii="NikoshBAN" w:eastAsia="Times New Roman" w:hAnsi="NikoshBAN" w:cs="NikoshBAN"/>
                    </w:rPr>
                    <w:t>25</w:t>
                  </w:r>
                  <w:r w:rsidRPr="002611A4">
                    <w:rPr>
                      <w:rFonts w:ascii="NikoshBAN" w:eastAsia="Times New Roman" w:hAnsi="NikoshBAN" w:cs="NikoshBAN"/>
                    </w:rPr>
                    <w:t>,</w:t>
                  </w:r>
                  <w:r>
                    <w:rPr>
                      <w:rFonts w:ascii="NikoshBAN" w:eastAsia="Times New Roman" w:hAnsi="NikoshBAN" w:cs="NikoshBAN"/>
                    </w:rPr>
                    <w:t>850</w:t>
                  </w:r>
                  <w:r w:rsidRPr="002611A4">
                    <w:rPr>
                      <w:rFonts w:ascii="NikoshBAN" w:eastAsia="Times New Roman" w:hAnsi="NikoshBAN" w:cs="NikoshBAN"/>
                    </w:rPr>
                    <w:t xml:space="preserve"> </w:t>
                  </w:r>
                  <w:r w:rsidRPr="002611A4">
                    <w:rPr>
                      <w:rFonts w:ascii="NikoshBAN" w:eastAsia="Times New Roman" w:hAnsi="NikoshBAN" w:cs="NikoshBAN"/>
                      <w:cs/>
                      <w:lang w:bidi="bn-BD"/>
                    </w:rPr>
                    <w:t>অ্যা</w:t>
                  </w:r>
                  <w:r w:rsidRPr="002611A4">
                    <w:rPr>
                      <w:rFonts w:ascii="NikoshBAN" w:eastAsia="Times New Roman" w:hAnsi="NikoshBAN" w:cs="NikoshBAN"/>
                      <w:cs/>
                      <w:lang w:bidi="bn-IN"/>
                    </w:rPr>
                    <w:t>ম্পুল</w:t>
                  </w:r>
                </w:p>
              </w:tc>
            </w:tr>
            <w:tr w:rsidR="008D0BCB" w:rsidRPr="002611A4" w:rsidTr="008D0BCB">
              <w:trPr>
                <w:trHeight w:val="340"/>
              </w:trPr>
              <w:tc>
                <w:tcPr>
                  <w:tcW w:w="2043" w:type="dxa"/>
                  <w:shd w:val="clear" w:color="auto" w:fill="auto"/>
                </w:tcPr>
                <w:p w:rsidR="008D0BCB" w:rsidRPr="002611A4" w:rsidRDefault="008D0BCB" w:rsidP="0026572F">
                  <w:pPr>
                    <w:spacing w:after="0" w:line="23" w:lineRule="atLeast"/>
                    <w:rPr>
                      <w:rFonts w:ascii="NikoshBAN" w:eastAsia="Times New Roman" w:hAnsi="NikoshBAN" w:cs="NikoshBAN"/>
                      <w:b/>
                    </w:rPr>
                  </w:pPr>
                  <w:r w:rsidRPr="002611A4">
                    <w:rPr>
                      <w:rFonts w:ascii="NikoshBAN" w:eastAsia="Times New Roman" w:hAnsi="NikoshBAN" w:cs="NikoshBAN"/>
                      <w:b/>
                      <w:cs/>
                      <w:lang w:bidi="bn-IN"/>
                    </w:rPr>
                    <w:t xml:space="preserve">বিদেশী মদ </w:t>
                  </w:r>
                </w:p>
              </w:tc>
              <w:tc>
                <w:tcPr>
                  <w:tcW w:w="4394" w:type="dxa"/>
                </w:tcPr>
                <w:p w:rsidR="008D0BCB" w:rsidRPr="002611A4" w:rsidRDefault="008D0BCB" w:rsidP="0026572F">
                  <w:pPr>
                    <w:spacing w:after="0" w:line="23" w:lineRule="atLeast"/>
                    <w:jc w:val="center"/>
                    <w:rPr>
                      <w:rFonts w:ascii="NikoshBAN" w:eastAsia="Times New Roman" w:hAnsi="NikoshBAN" w:cs="NikoshBAN"/>
                    </w:rPr>
                  </w:pPr>
                  <w:r w:rsidRPr="002611A4">
                    <w:rPr>
                      <w:rFonts w:ascii="NikoshBAN" w:eastAsia="Times New Roman" w:hAnsi="NikoshBAN" w:cs="NikoshBAN"/>
                    </w:rPr>
                    <w:t>1,</w:t>
                  </w:r>
                  <w:r>
                    <w:rPr>
                      <w:rFonts w:ascii="NikoshBAN" w:eastAsia="Times New Roman" w:hAnsi="NikoshBAN" w:cs="NikoshBAN"/>
                    </w:rPr>
                    <w:t>822</w:t>
                  </w:r>
                  <w:r w:rsidRPr="002611A4">
                    <w:rPr>
                      <w:rFonts w:ascii="NikoshBAN" w:eastAsia="Times New Roman" w:hAnsi="NikoshBAN" w:cs="NikoshBAN"/>
                    </w:rPr>
                    <w:t xml:space="preserve"> </w:t>
                  </w:r>
                  <w:r w:rsidRPr="002611A4">
                    <w:rPr>
                      <w:rFonts w:ascii="NikoshBAN" w:eastAsia="Times New Roman" w:hAnsi="NikoshBAN" w:cs="NikoshBAN"/>
                      <w:cs/>
                      <w:lang w:bidi="bn-IN"/>
                    </w:rPr>
                    <w:t xml:space="preserve">বোতল </w:t>
                  </w:r>
                </w:p>
              </w:tc>
            </w:tr>
          </w:tbl>
          <w:p w:rsidR="008D0BCB" w:rsidRPr="002611A4" w:rsidRDefault="008D0BCB" w:rsidP="0026572F">
            <w:pPr>
              <w:spacing w:after="240" w:line="23" w:lineRule="atLeast"/>
              <w:jc w:val="both"/>
              <w:rPr>
                <w:rFonts w:ascii="NikoshBAN" w:hAnsi="NikoshBAN" w:cs="NikoshBAN"/>
                <w:lang w:bidi="bn-BD"/>
              </w:rPr>
            </w:pPr>
          </w:p>
        </w:tc>
      </w:tr>
    </w:tbl>
    <w:p w:rsidR="005A0A76" w:rsidRPr="002611A4" w:rsidRDefault="005A0A76" w:rsidP="005A0A76">
      <w:pPr>
        <w:tabs>
          <w:tab w:val="left" w:pos="4683"/>
        </w:tabs>
        <w:spacing w:after="0" w:line="240" w:lineRule="auto"/>
        <w:rPr>
          <w:rFonts w:ascii="NikoshBAN" w:hAnsi="NikoshBAN" w:cs="NikoshBAN"/>
          <w:b/>
          <w:bCs/>
          <w:sz w:val="26"/>
          <w:szCs w:val="26"/>
          <w:cs/>
          <w:lang w:val="en-AU" w:bidi="bn-IN"/>
        </w:rPr>
      </w:pPr>
    </w:p>
    <w:p w:rsidR="005A0A76" w:rsidRPr="002611A4" w:rsidRDefault="002611A4" w:rsidP="006F5EC9">
      <w:pPr>
        <w:tabs>
          <w:tab w:val="left" w:pos="3645"/>
        </w:tabs>
        <w:spacing w:before="160"/>
        <w:rPr>
          <w:rFonts w:ascii="NikoshBAN" w:hAnsi="NikoshBAN" w:cs="NikoshBAN"/>
          <w:sz w:val="32"/>
          <w:szCs w:val="32"/>
        </w:rPr>
      </w:pPr>
      <w:r>
        <w:rPr>
          <w:rFonts w:ascii="NikoshBAN" w:hAnsi="NikoshBAN" w:cs="NikoshBAN"/>
          <w:b/>
          <w:sz w:val="32"/>
          <w:szCs w:val="32"/>
        </w:rPr>
        <w:t>১০.</w:t>
      </w:r>
      <w:r w:rsidR="00FB1D6C">
        <w:rPr>
          <w:rFonts w:ascii="NikoshBAN" w:hAnsi="NikoshBAN" w:cs="NikoshBAN"/>
          <w:b/>
          <w:sz w:val="32"/>
          <w:szCs w:val="32"/>
        </w:rPr>
        <w:t xml:space="preserve"> বিগত ১০ বছরের</w:t>
      </w:r>
      <w:r>
        <w:rPr>
          <w:rFonts w:ascii="NikoshBAN" w:hAnsi="NikoshBAN" w:cs="NikoshBAN"/>
          <w:b/>
          <w:sz w:val="32"/>
          <w:szCs w:val="32"/>
        </w:rPr>
        <w:t xml:space="preserve"> </w:t>
      </w:r>
      <w:r w:rsidR="005A0A76" w:rsidRPr="002611A4">
        <w:rPr>
          <w:rFonts w:ascii="NikoshBAN" w:hAnsi="NikoshBAN" w:cs="NikoshBAN"/>
          <w:b/>
          <w:sz w:val="32"/>
          <w:szCs w:val="32"/>
        </w:rPr>
        <w:t>বাজেট বরাদ্দ, বাৎসরিক ব্যয় ও রাজস্ব আদায়</w:t>
      </w:r>
      <w:r w:rsidR="006F5EC9" w:rsidRPr="002611A4">
        <w:rPr>
          <w:rFonts w:ascii="NikoshBAN" w:hAnsi="NikoshBAN" w:cs="NikoshBAN"/>
          <w:b/>
          <w:sz w:val="32"/>
          <w:szCs w:val="32"/>
        </w:rPr>
        <w:t xml:space="preserve"> </w:t>
      </w:r>
      <w:r w:rsidR="005A0A76" w:rsidRPr="002611A4">
        <w:rPr>
          <w:rFonts w:ascii="NikoshBAN" w:hAnsi="NikoshBAN" w:cs="NikoshBAN"/>
          <w:sz w:val="32"/>
          <w:szCs w:val="32"/>
        </w:rPr>
        <w:t xml:space="preserve"> </w:t>
      </w:r>
    </w:p>
    <w:tbl>
      <w:tblPr>
        <w:tblW w:w="9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1972"/>
        <w:gridCol w:w="2218"/>
        <w:gridCol w:w="1807"/>
        <w:gridCol w:w="1807"/>
      </w:tblGrid>
      <w:tr w:rsidR="005A0A76" w:rsidRPr="002611A4" w:rsidTr="006744A5">
        <w:trPr>
          <w:trHeight w:val="20"/>
        </w:trPr>
        <w:tc>
          <w:tcPr>
            <w:tcW w:w="1577" w:type="dxa"/>
            <w:shd w:val="clear" w:color="auto" w:fill="auto"/>
            <w:vAlign w:val="center"/>
          </w:tcPr>
          <w:p w:rsidR="005A0A76" w:rsidRPr="002611A4" w:rsidRDefault="00AC45FF" w:rsidP="006744A5">
            <w:pPr>
              <w:spacing w:afterLines="60" w:line="23" w:lineRule="atLeast"/>
              <w:jc w:val="center"/>
              <w:rPr>
                <w:rFonts w:ascii="NikoshBAN" w:eastAsia="Times New Roman" w:hAnsi="NikoshBAN" w:cs="NikoshBAN"/>
                <w:b/>
                <w:bCs/>
              </w:rPr>
            </w:pPr>
            <w:r w:rsidRPr="002611A4">
              <w:rPr>
                <w:rFonts w:ascii="NikoshBAN" w:eastAsia="Times New Roman" w:hAnsi="NikoshBAN" w:cs="NikoshBAN"/>
                <w:b/>
                <w:bCs/>
              </w:rPr>
              <w:t>অর্থ</w:t>
            </w:r>
            <w:r w:rsidR="005A0A76" w:rsidRPr="002611A4">
              <w:rPr>
                <w:rFonts w:ascii="NikoshBAN" w:eastAsia="Times New Roman" w:hAnsi="NikoshBAN" w:cs="NikoshBAN"/>
                <w:b/>
                <w:bCs/>
              </w:rPr>
              <w:t>বছর</w:t>
            </w:r>
          </w:p>
        </w:tc>
        <w:tc>
          <w:tcPr>
            <w:tcW w:w="1972"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b/>
                <w:bCs/>
              </w:rPr>
            </w:pPr>
            <w:r w:rsidRPr="002611A4">
              <w:rPr>
                <w:rFonts w:ascii="NikoshBAN" w:eastAsia="Times New Roman" w:hAnsi="NikoshBAN" w:cs="NikoshBAN"/>
                <w:b/>
                <w:bCs/>
              </w:rPr>
              <w:t>বাজেট বরাদ্দ</w:t>
            </w:r>
          </w:p>
        </w:tc>
        <w:tc>
          <w:tcPr>
            <w:tcW w:w="2218"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b/>
                <w:bCs/>
              </w:rPr>
            </w:pPr>
            <w:r w:rsidRPr="002611A4">
              <w:rPr>
                <w:rFonts w:ascii="NikoshBAN" w:eastAsia="Times New Roman" w:hAnsi="NikoshBAN" w:cs="NikoshBAN"/>
                <w:b/>
                <w:bCs/>
              </w:rPr>
              <w:t>সংশোধিত বাজেট বরাদ্দ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b/>
                <w:bCs/>
              </w:rPr>
            </w:pPr>
            <w:r w:rsidRPr="002611A4">
              <w:rPr>
                <w:rFonts w:ascii="NikoshBAN" w:eastAsia="Times New Roman" w:hAnsi="NikoshBAN" w:cs="NikoshBAN"/>
                <w:b/>
                <w:bCs/>
              </w:rPr>
              <w:t>বাৎসরিক ব্যয় (টাকা)</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b/>
                <w:bCs/>
              </w:rPr>
            </w:pPr>
            <w:r w:rsidRPr="002611A4">
              <w:rPr>
                <w:rFonts w:ascii="NikoshBAN" w:eastAsia="Times New Roman" w:hAnsi="NikoshBAN" w:cs="NikoshBAN"/>
                <w:b/>
                <w:bCs/>
              </w:rPr>
              <w:t>রাজস্ব আদায়  (টাকা)</w:t>
            </w:r>
          </w:p>
        </w:tc>
      </w:tr>
      <w:tr w:rsidR="005A0A76" w:rsidRPr="002611A4" w:rsidTr="006744A5">
        <w:trPr>
          <w:trHeight w:val="20"/>
        </w:trPr>
        <w:tc>
          <w:tcPr>
            <w:tcW w:w="157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২০১৪-২০১৫</w:t>
            </w:r>
          </w:p>
        </w:tc>
        <w:tc>
          <w:tcPr>
            <w:tcW w:w="1972"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৪৫০০০০০০০/-</w:t>
            </w:r>
          </w:p>
        </w:tc>
        <w:tc>
          <w:tcPr>
            <w:tcW w:w="2218"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৪৫০০০০০০০/-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৪১৫৬৮৬০০০/-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৭০২২২৫২১০/-</w:t>
            </w:r>
          </w:p>
        </w:tc>
      </w:tr>
      <w:tr w:rsidR="005A0A76" w:rsidRPr="002611A4" w:rsidTr="006744A5">
        <w:trPr>
          <w:trHeight w:val="20"/>
        </w:trPr>
        <w:tc>
          <w:tcPr>
            <w:tcW w:w="157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২০১৫-২০১৬</w:t>
            </w:r>
          </w:p>
        </w:tc>
        <w:tc>
          <w:tcPr>
            <w:tcW w:w="1972"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৬৮৭৯৮১০০০/-</w:t>
            </w:r>
          </w:p>
        </w:tc>
        <w:tc>
          <w:tcPr>
            <w:tcW w:w="2218"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৬৮৭৯৮১০০০/-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৬৭২০৭৬০০০/-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৬৮৫৭৯৩৭৬৬/-</w:t>
            </w:r>
          </w:p>
        </w:tc>
      </w:tr>
      <w:tr w:rsidR="005A0A76" w:rsidRPr="002611A4" w:rsidTr="006744A5">
        <w:trPr>
          <w:trHeight w:val="20"/>
        </w:trPr>
        <w:tc>
          <w:tcPr>
            <w:tcW w:w="157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২০১৬-২০১৭</w:t>
            </w:r>
          </w:p>
        </w:tc>
        <w:tc>
          <w:tcPr>
            <w:tcW w:w="1972"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৮৫০২৯৮০০০/-</w:t>
            </w:r>
          </w:p>
        </w:tc>
        <w:tc>
          <w:tcPr>
            <w:tcW w:w="2218"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৮৫০২৯৮০০০/-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৮৪৩২৬৯০০০/-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৬৭৪৩৯৫৯২৫/-</w:t>
            </w:r>
          </w:p>
        </w:tc>
      </w:tr>
      <w:tr w:rsidR="005A0A76" w:rsidRPr="002611A4" w:rsidTr="006744A5">
        <w:trPr>
          <w:trHeight w:val="20"/>
        </w:trPr>
        <w:tc>
          <w:tcPr>
            <w:tcW w:w="157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২০১৭-২০১৮</w:t>
            </w:r>
          </w:p>
        </w:tc>
        <w:tc>
          <w:tcPr>
            <w:tcW w:w="1972"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১০৫৪০৭০০০০/-</w:t>
            </w:r>
          </w:p>
        </w:tc>
        <w:tc>
          <w:tcPr>
            <w:tcW w:w="2218"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১০৫৪০৭০০০০/-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৯৩৪৪৪৬০০০/-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৭৯৬৫৫৭০০০/-</w:t>
            </w:r>
          </w:p>
        </w:tc>
      </w:tr>
      <w:tr w:rsidR="005A0A76" w:rsidRPr="002611A4" w:rsidTr="006744A5">
        <w:trPr>
          <w:trHeight w:val="20"/>
        </w:trPr>
        <w:tc>
          <w:tcPr>
            <w:tcW w:w="157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২০১৮-২০১৯</w:t>
            </w:r>
          </w:p>
        </w:tc>
        <w:tc>
          <w:tcPr>
            <w:tcW w:w="1972"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১৩৪১৪৪৯০০০/-</w:t>
            </w:r>
          </w:p>
        </w:tc>
        <w:tc>
          <w:tcPr>
            <w:tcW w:w="2218"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১৩৩১৪৩৯০০০/-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৫৯৫১৫০৩৭৮/-</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৭৬৭৭৮২১৪২/-</w:t>
            </w:r>
          </w:p>
        </w:tc>
      </w:tr>
      <w:tr w:rsidR="005A0A76" w:rsidRPr="002611A4" w:rsidTr="006744A5">
        <w:trPr>
          <w:trHeight w:val="20"/>
        </w:trPr>
        <w:tc>
          <w:tcPr>
            <w:tcW w:w="157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২০১৯-২০২০</w:t>
            </w:r>
          </w:p>
        </w:tc>
        <w:tc>
          <w:tcPr>
            <w:tcW w:w="1972"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১৭২৫০০০০০০/-</w:t>
            </w:r>
          </w:p>
        </w:tc>
        <w:tc>
          <w:tcPr>
            <w:tcW w:w="2218"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১৭২৫০০০০০০/-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১৫৬৯১৮৫৬০০/-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৭৪৮৯৩২৮৩৯/-</w:t>
            </w:r>
          </w:p>
        </w:tc>
      </w:tr>
      <w:tr w:rsidR="005A0A76" w:rsidRPr="002611A4" w:rsidTr="006744A5">
        <w:trPr>
          <w:trHeight w:val="20"/>
        </w:trPr>
        <w:tc>
          <w:tcPr>
            <w:tcW w:w="157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২০২০-২০২১</w:t>
            </w:r>
          </w:p>
        </w:tc>
        <w:tc>
          <w:tcPr>
            <w:tcW w:w="1972"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২৭৪৪০০০০০০/-</w:t>
            </w:r>
          </w:p>
        </w:tc>
        <w:tc>
          <w:tcPr>
            <w:tcW w:w="2218"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১৯৫১৪৯১০০০/-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১৪৩৬৪১২৩৪০/-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৭৮৭৪৬৬৬৩৯/-</w:t>
            </w:r>
          </w:p>
        </w:tc>
      </w:tr>
      <w:tr w:rsidR="005A0A76" w:rsidRPr="002611A4" w:rsidTr="006744A5">
        <w:trPr>
          <w:trHeight w:val="20"/>
        </w:trPr>
        <w:tc>
          <w:tcPr>
            <w:tcW w:w="157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২০২১-২০২২</w:t>
            </w:r>
          </w:p>
        </w:tc>
        <w:tc>
          <w:tcPr>
            <w:tcW w:w="1972"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২৮৪৯৩০০০০০/-</w:t>
            </w:r>
          </w:p>
        </w:tc>
        <w:tc>
          <w:tcPr>
            <w:tcW w:w="2218"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২১০৬১১৯০০০/-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১৫৮৫৯৩৭৪০০/-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bCs/>
              </w:rPr>
            </w:pPr>
            <w:r w:rsidRPr="002611A4">
              <w:rPr>
                <w:rFonts w:ascii="NikoshBAN" w:eastAsia="Times New Roman" w:hAnsi="NikoshBAN" w:cs="NikoshBAN"/>
                <w:bCs/>
              </w:rPr>
              <w:t>১০০৮৯৮৬২৬৬/-</w:t>
            </w:r>
          </w:p>
        </w:tc>
      </w:tr>
      <w:tr w:rsidR="005A0A76" w:rsidRPr="002611A4" w:rsidTr="006744A5">
        <w:trPr>
          <w:trHeight w:val="20"/>
        </w:trPr>
        <w:tc>
          <w:tcPr>
            <w:tcW w:w="157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২০২২-২০২৩</w:t>
            </w:r>
          </w:p>
        </w:tc>
        <w:tc>
          <w:tcPr>
            <w:tcW w:w="1972" w:type="dxa"/>
            <w:shd w:val="clear" w:color="auto" w:fill="auto"/>
            <w:vAlign w:val="center"/>
          </w:tcPr>
          <w:p w:rsidR="005A0A76" w:rsidRPr="002611A4" w:rsidRDefault="005A0A76" w:rsidP="006744A5">
            <w:pPr>
              <w:spacing w:afterLines="60" w:line="23" w:lineRule="atLeast"/>
              <w:jc w:val="center"/>
              <w:rPr>
                <w:rFonts w:ascii="Nikosh" w:hAnsi="Nikosh" w:cs="Nikosh"/>
              </w:rPr>
            </w:pPr>
            <w:r w:rsidRPr="002611A4">
              <w:rPr>
                <w:rFonts w:ascii="Nikosh" w:hAnsi="Nikosh" w:cs="Nikosh"/>
              </w:rPr>
              <w:t>২৯৪,৫১,১৫,০০০/-</w:t>
            </w:r>
          </w:p>
        </w:tc>
        <w:tc>
          <w:tcPr>
            <w:tcW w:w="2218" w:type="dxa"/>
            <w:shd w:val="clear" w:color="auto" w:fill="auto"/>
            <w:vAlign w:val="center"/>
          </w:tcPr>
          <w:p w:rsidR="005A0A76" w:rsidRPr="002611A4" w:rsidRDefault="005A0A76" w:rsidP="006744A5">
            <w:pPr>
              <w:spacing w:afterLines="60" w:line="23" w:lineRule="atLeast"/>
              <w:jc w:val="center"/>
              <w:rPr>
                <w:rFonts w:ascii="Nikosh" w:hAnsi="Nikosh" w:cs="Nikosh"/>
              </w:rPr>
            </w:pPr>
            <w:r w:rsidRPr="002611A4">
              <w:rPr>
                <w:rFonts w:ascii="Nikosh" w:hAnsi="Nikosh" w:cs="Nikosh"/>
              </w:rPr>
              <w:t>১৮৯,৪২,৯৩,০০০/-</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rPr>
            </w:pPr>
            <w:r w:rsidRPr="002611A4">
              <w:rPr>
                <w:rFonts w:ascii="NikoshBAN" w:eastAsia="Times New Roman" w:hAnsi="NikoshBAN" w:cs="NikoshBAN"/>
              </w:rPr>
              <w:t>143,07,79,300/-</w:t>
            </w:r>
          </w:p>
        </w:tc>
        <w:tc>
          <w:tcPr>
            <w:tcW w:w="1807" w:type="dxa"/>
            <w:shd w:val="clear" w:color="auto" w:fill="auto"/>
            <w:vAlign w:val="center"/>
          </w:tcPr>
          <w:p w:rsidR="005A0A76" w:rsidRPr="002611A4" w:rsidRDefault="005A0A76" w:rsidP="006744A5">
            <w:pPr>
              <w:spacing w:afterLines="60" w:line="23" w:lineRule="atLeast"/>
              <w:jc w:val="center"/>
              <w:rPr>
                <w:rFonts w:ascii="NikoshBAN" w:eastAsia="Times New Roman" w:hAnsi="NikoshBAN" w:cs="NikoshBAN"/>
                <w:bCs/>
              </w:rPr>
            </w:pPr>
            <w:r w:rsidRPr="002611A4">
              <w:rPr>
                <w:rFonts w:ascii="Nikosh" w:hAnsi="Nikosh" w:cs="Nikosh"/>
                <w:bCs/>
              </w:rPr>
              <w:t>১৩৭,২৭,২৭,৪৫০/-</w:t>
            </w:r>
          </w:p>
        </w:tc>
      </w:tr>
      <w:tr w:rsidR="00F11A8D" w:rsidRPr="002611A4" w:rsidTr="006744A5">
        <w:trPr>
          <w:trHeight w:val="20"/>
        </w:trPr>
        <w:tc>
          <w:tcPr>
            <w:tcW w:w="1577" w:type="dxa"/>
            <w:shd w:val="clear" w:color="auto" w:fill="auto"/>
            <w:vAlign w:val="center"/>
          </w:tcPr>
          <w:p w:rsidR="00F11A8D" w:rsidRPr="005A26A1" w:rsidRDefault="00F11A8D" w:rsidP="00F11A8D">
            <w:pPr>
              <w:spacing w:afterLines="60" w:line="23" w:lineRule="atLeast"/>
              <w:jc w:val="center"/>
              <w:rPr>
                <w:rFonts w:ascii="NikoshBAN" w:eastAsia="Times New Roman" w:hAnsi="NikoshBAN" w:cs="NikoshBAN"/>
              </w:rPr>
            </w:pPr>
            <w:r w:rsidRPr="005A26A1">
              <w:rPr>
                <w:rFonts w:ascii="NikoshBAN" w:eastAsia="Times New Roman" w:hAnsi="NikoshBAN" w:cs="NikoshBAN"/>
              </w:rPr>
              <w:t>২০২৩-২০২৪</w:t>
            </w:r>
          </w:p>
        </w:tc>
        <w:tc>
          <w:tcPr>
            <w:tcW w:w="1972" w:type="dxa"/>
            <w:shd w:val="clear" w:color="auto" w:fill="auto"/>
            <w:vAlign w:val="center"/>
          </w:tcPr>
          <w:p w:rsidR="00F11A8D" w:rsidRPr="005A26A1" w:rsidRDefault="009564EC" w:rsidP="008652E6">
            <w:pPr>
              <w:spacing w:afterLines="60" w:line="23" w:lineRule="atLeast"/>
              <w:jc w:val="center"/>
              <w:rPr>
                <w:rFonts w:ascii="NikoshBAN" w:eastAsia="Times New Roman" w:hAnsi="NikoshBAN" w:cs="NikoshBAN"/>
              </w:rPr>
            </w:pPr>
            <w:r w:rsidRPr="005A26A1">
              <w:rPr>
                <w:rFonts w:ascii="NikoshBAN" w:eastAsia="Times New Roman" w:hAnsi="NikoshBAN" w:cs="NikoshBAN"/>
              </w:rPr>
              <w:t>২</w:t>
            </w:r>
            <w:r w:rsidR="008652E6" w:rsidRPr="005A26A1">
              <w:rPr>
                <w:rFonts w:ascii="NikoshBAN" w:eastAsia="Times New Roman" w:hAnsi="NikoshBAN" w:cs="NikoshBAN"/>
              </w:rPr>
              <w:t>97</w:t>
            </w:r>
            <w:r w:rsidRPr="005A26A1">
              <w:rPr>
                <w:rFonts w:ascii="NikoshBAN" w:eastAsia="Times New Roman" w:hAnsi="NikoshBAN" w:cs="NikoshBAN"/>
              </w:rPr>
              <w:t>,</w:t>
            </w:r>
            <w:r w:rsidR="008652E6" w:rsidRPr="005A26A1">
              <w:rPr>
                <w:rFonts w:ascii="NikoshBAN" w:eastAsia="Times New Roman" w:hAnsi="NikoshBAN" w:cs="NikoshBAN"/>
              </w:rPr>
              <w:t>94</w:t>
            </w:r>
            <w:r w:rsidRPr="005A26A1">
              <w:rPr>
                <w:rFonts w:ascii="NikoshBAN" w:eastAsia="Times New Roman" w:hAnsi="NikoshBAN" w:cs="NikoshBAN"/>
              </w:rPr>
              <w:t>,</w:t>
            </w:r>
            <w:r w:rsidR="008652E6" w:rsidRPr="005A26A1">
              <w:rPr>
                <w:rFonts w:ascii="NikoshBAN" w:eastAsia="Times New Roman" w:hAnsi="NikoshBAN" w:cs="NikoshBAN"/>
              </w:rPr>
              <w:t>44</w:t>
            </w:r>
            <w:r w:rsidRPr="005A26A1">
              <w:rPr>
                <w:rFonts w:ascii="NikoshBAN" w:eastAsia="Times New Roman" w:hAnsi="NikoshBAN" w:cs="NikoshBAN"/>
              </w:rPr>
              <w:t>,০০০/-</w:t>
            </w:r>
          </w:p>
        </w:tc>
        <w:tc>
          <w:tcPr>
            <w:tcW w:w="2218" w:type="dxa"/>
            <w:shd w:val="clear" w:color="auto" w:fill="auto"/>
            <w:vAlign w:val="center"/>
          </w:tcPr>
          <w:p w:rsidR="00F11A8D" w:rsidRPr="005A26A1" w:rsidRDefault="008652E6" w:rsidP="006744A5">
            <w:pPr>
              <w:spacing w:afterLines="60" w:line="23" w:lineRule="atLeast"/>
              <w:jc w:val="center"/>
              <w:rPr>
                <w:rFonts w:ascii="NikoshBAN" w:eastAsia="Times New Roman" w:hAnsi="NikoshBAN" w:cs="NikoshBAN"/>
              </w:rPr>
            </w:pPr>
            <w:r w:rsidRPr="005A26A1">
              <w:rPr>
                <w:rFonts w:ascii="NikoshBAN" w:eastAsia="Times New Roman" w:hAnsi="NikoshBAN" w:cs="NikoshBAN"/>
              </w:rPr>
              <w:t>238,97,65,000/-</w:t>
            </w:r>
          </w:p>
        </w:tc>
        <w:tc>
          <w:tcPr>
            <w:tcW w:w="1807" w:type="dxa"/>
            <w:shd w:val="clear" w:color="auto" w:fill="auto"/>
            <w:vAlign w:val="center"/>
          </w:tcPr>
          <w:p w:rsidR="00F11A8D" w:rsidRPr="005A26A1" w:rsidRDefault="008652E6" w:rsidP="006744A5">
            <w:pPr>
              <w:spacing w:afterLines="60" w:line="23" w:lineRule="atLeast"/>
              <w:jc w:val="center"/>
              <w:rPr>
                <w:rFonts w:ascii="NikoshBAN" w:eastAsia="Times New Roman" w:hAnsi="NikoshBAN" w:cs="NikoshBAN"/>
              </w:rPr>
            </w:pPr>
            <w:r w:rsidRPr="005A26A1">
              <w:rPr>
                <w:rFonts w:ascii="NikoshBAN" w:eastAsia="Times New Roman" w:hAnsi="NikoshBAN" w:cs="NikoshBAN"/>
              </w:rPr>
              <w:t>182,83,108/-</w:t>
            </w:r>
          </w:p>
        </w:tc>
        <w:tc>
          <w:tcPr>
            <w:tcW w:w="1807" w:type="dxa"/>
            <w:shd w:val="clear" w:color="auto" w:fill="auto"/>
            <w:vAlign w:val="center"/>
          </w:tcPr>
          <w:p w:rsidR="00F11A8D" w:rsidRPr="005A26A1" w:rsidRDefault="009564EC" w:rsidP="006744A5">
            <w:pPr>
              <w:spacing w:afterLines="60" w:line="23" w:lineRule="atLeast"/>
              <w:jc w:val="center"/>
              <w:rPr>
                <w:rFonts w:ascii="NikoshBAN" w:eastAsia="Times New Roman" w:hAnsi="NikoshBAN" w:cs="NikoshBAN"/>
              </w:rPr>
            </w:pPr>
            <w:r w:rsidRPr="005A26A1">
              <w:rPr>
                <w:rFonts w:ascii="NikoshBAN" w:eastAsia="Times New Roman" w:hAnsi="NikoshBAN" w:cs="NikoshBAN"/>
              </w:rPr>
              <w:t>১৩১,৫৯,৮১,৫৬২/-</w:t>
            </w:r>
          </w:p>
        </w:tc>
      </w:tr>
    </w:tbl>
    <w:p w:rsidR="005A0A76" w:rsidRPr="002611A4" w:rsidRDefault="002611A4" w:rsidP="006F5EC9">
      <w:pPr>
        <w:autoSpaceDE w:val="0"/>
        <w:autoSpaceDN w:val="0"/>
        <w:adjustRightInd w:val="0"/>
        <w:spacing w:before="240" w:after="120" w:line="240" w:lineRule="auto"/>
        <w:jc w:val="both"/>
        <w:rPr>
          <w:rFonts w:ascii="NikoshBAN" w:hAnsi="NikoshBAN" w:cs="NikoshBAN" w:hint="cs"/>
          <w:b/>
          <w:bCs/>
          <w:sz w:val="32"/>
          <w:szCs w:val="32"/>
          <w:lang w:bidi="bn-BD"/>
        </w:rPr>
      </w:pPr>
      <w:r>
        <w:rPr>
          <w:rFonts w:ascii="NikoshBAN" w:hAnsi="NikoshBAN" w:cs="NikoshBAN"/>
          <w:b/>
          <w:bCs/>
          <w:sz w:val="32"/>
          <w:szCs w:val="32"/>
          <w:cs/>
          <w:lang w:bidi="bn-BD"/>
        </w:rPr>
        <w:t xml:space="preserve">১১. </w:t>
      </w:r>
      <w:r w:rsidR="006F5EC9" w:rsidRPr="002611A4">
        <w:rPr>
          <w:rFonts w:ascii="NikoshBAN" w:hAnsi="NikoshBAN" w:cs="NikoshBAN"/>
          <w:b/>
          <w:bCs/>
          <w:sz w:val="32"/>
          <w:szCs w:val="32"/>
          <w:cs/>
          <w:lang w:bidi="bn-BD"/>
        </w:rPr>
        <w:t>উল্লেখযোগ্য কার্যাবলি</w:t>
      </w:r>
    </w:p>
    <w:p w:rsidR="00143FA7" w:rsidRPr="002611A4" w:rsidRDefault="002611A4" w:rsidP="002611A4">
      <w:pPr>
        <w:pStyle w:val="ListParagraph"/>
        <w:spacing w:after="240"/>
        <w:ind w:left="0"/>
        <w:contextualSpacing w:val="0"/>
        <w:jc w:val="both"/>
        <w:rPr>
          <w:rFonts w:ascii="NikoshBAN" w:eastAsia="Nikosh" w:hAnsi="NikoshBAN" w:cs="NikoshBAN"/>
          <w:sz w:val="26"/>
          <w:szCs w:val="26"/>
        </w:rPr>
      </w:pPr>
      <w:r>
        <w:rPr>
          <w:rFonts w:ascii="NikoshBAN" w:eastAsia="Nikosh" w:hAnsi="NikoshBAN" w:cs="NikoshBAN"/>
          <w:b/>
          <w:sz w:val="28"/>
          <w:szCs w:val="28"/>
          <w:lang w:val="en-US"/>
        </w:rPr>
        <w:t xml:space="preserve">১১.১ </w:t>
      </w:r>
      <w:r w:rsidR="00143FA7" w:rsidRPr="002611A4">
        <w:rPr>
          <w:rFonts w:ascii="NikoshBAN" w:eastAsia="Nikosh" w:hAnsi="NikoshBAN" w:cs="NikoshBAN"/>
          <w:b/>
          <w:sz w:val="28"/>
          <w:szCs w:val="28"/>
        </w:rPr>
        <w:t>মাদকবিরোধী কার্যক্রম পরিচালনা</w:t>
      </w:r>
      <w:r w:rsidR="00143FA7" w:rsidRPr="002611A4">
        <w:rPr>
          <w:rFonts w:ascii="NikoshBAN" w:eastAsia="Nikosh" w:hAnsi="NikoshBAN" w:cs="NikoshBAN"/>
          <w:sz w:val="28"/>
          <w:szCs w:val="28"/>
        </w:rPr>
        <w:t xml:space="preserve"> :</w:t>
      </w:r>
      <w:r w:rsidR="00143FA7" w:rsidRPr="002611A4">
        <w:rPr>
          <w:rFonts w:ascii="NikoshBAN" w:eastAsia="Nikosh" w:hAnsi="NikoshBAN" w:cs="NikoshBAN"/>
          <w:sz w:val="26"/>
          <w:szCs w:val="26"/>
        </w:rPr>
        <w:t xml:space="preserve"> শিক্ষা প্রতিষ্ঠানে </w:t>
      </w:r>
      <w:r w:rsidR="00143FA7" w:rsidRPr="002611A4">
        <w:rPr>
          <w:rFonts w:ascii="NikoshBAN" w:eastAsia="Nikosh" w:hAnsi="NikoshBAN" w:cs="NikoshBAN"/>
          <w:b/>
          <w:sz w:val="26"/>
          <w:szCs w:val="26"/>
          <w:cs/>
        </w:rPr>
        <w:t>২০২</w:t>
      </w:r>
      <w:r w:rsidR="00143FA7" w:rsidRPr="002611A4">
        <w:rPr>
          <w:rFonts w:ascii="NikoshBAN" w:eastAsia="Nikosh" w:hAnsi="NikoshBAN" w:cs="NikoshBAN"/>
          <w:b/>
          <w:sz w:val="26"/>
          <w:szCs w:val="26"/>
          <w:cs/>
          <w:lang w:bidi="bn-IN"/>
        </w:rPr>
        <w:t>3</w:t>
      </w:r>
      <w:r w:rsidR="00143FA7" w:rsidRPr="002611A4">
        <w:rPr>
          <w:rFonts w:ascii="NikoshBAN" w:eastAsia="Nikosh" w:hAnsi="NikoshBAN" w:cs="NikoshBAN"/>
          <w:b/>
          <w:sz w:val="26"/>
          <w:szCs w:val="26"/>
        </w:rPr>
        <w:t>-</w:t>
      </w:r>
      <w:r w:rsidR="00143FA7" w:rsidRPr="002611A4">
        <w:rPr>
          <w:rFonts w:ascii="NikoshBAN" w:eastAsia="Nikosh" w:hAnsi="NikoshBAN" w:cs="NikoshBAN"/>
          <w:b/>
          <w:sz w:val="26"/>
          <w:szCs w:val="26"/>
          <w:cs/>
        </w:rPr>
        <w:t>২</w:t>
      </w:r>
      <w:r w:rsidR="00143FA7" w:rsidRPr="002611A4">
        <w:rPr>
          <w:rFonts w:ascii="NikoshBAN" w:eastAsia="Nikosh" w:hAnsi="NikoshBAN" w:cs="NikoshBAN"/>
          <w:b/>
          <w:sz w:val="26"/>
          <w:szCs w:val="26"/>
          <w:cs/>
          <w:lang w:bidi="bn-IN"/>
        </w:rPr>
        <w:t>০২4</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অর্থবছরে</w:t>
      </w:r>
      <w:r w:rsidR="00143FA7" w:rsidRPr="002611A4">
        <w:rPr>
          <w:rFonts w:ascii="NikoshBAN" w:eastAsia="Nikosh" w:hAnsi="NikoshBAN" w:cs="NikoshBAN"/>
          <w:sz w:val="26"/>
          <w:szCs w:val="26"/>
        </w:rPr>
        <w:t xml:space="preserve"> ৬৩৮টি মাদকবিরোধী আলোচনা সভা পরিচালনা করা হয়েছে।  </w:t>
      </w:r>
    </w:p>
    <w:p w:rsidR="00143FA7" w:rsidRPr="002611A4" w:rsidRDefault="002611A4" w:rsidP="002611A4">
      <w:pPr>
        <w:pStyle w:val="ListParagraph"/>
        <w:spacing w:after="240"/>
        <w:ind w:left="0"/>
        <w:contextualSpacing w:val="0"/>
        <w:jc w:val="both"/>
        <w:rPr>
          <w:rFonts w:ascii="NikoshBAN" w:eastAsia="Nikosh" w:hAnsi="NikoshBAN" w:cs="NikoshBAN"/>
          <w:b/>
          <w:sz w:val="28"/>
          <w:szCs w:val="28"/>
        </w:rPr>
      </w:pPr>
      <w:r>
        <w:rPr>
          <w:rFonts w:ascii="NikoshBAN" w:eastAsia="Nikosh" w:hAnsi="NikoshBAN" w:cs="NikoshBAN"/>
          <w:b/>
          <w:sz w:val="28"/>
          <w:szCs w:val="28"/>
          <w:lang w:val="en-US"/>
        </w:rPr>
        <w:t xml:space="preserve">১১.২ </w:t>
      </w:r>
      <w:r w:rsidR="00143FA7" w:rsidRPr="002611A4">
        <w:rPr>
          <w:rFonts w:ascii="NikoshBAN" w:eastAsia="Nikosh" w:hAnsi="NikoshBAN" w:cs="NikoshBAN"/>
          <w:b/>
          <w:sz w:val="28"/>
          <w:szCs w:val="28"/>
        </w:rPr>
        <w:t xml:space="preserve">মাদকবিরোধী আলোচনা সভা ও শর্ট ফিল্ম প্রদর্শন : </w:t>
      </w:r>
      <w:r w:rsidR="00143FA7" w:rsidRPr="002611A4">
        <w:rPr>
          <w:rFonts w:ascii="NikoshBAN" w:eastAsia="Nikosh" w:hAnsi="NikoshBAN" w:cs="NikoshBAN"/>
          <w:sz w:val="26"/>
          <w:szCs w:val="26"/>
        </w:rPr>
        <w:t>ধর্মীয় প্রতিষ্ঠান, ক্লাব, এনজিও ও সামাজিক সংগঠনের মাধ্যমে ৭৫৫টি মাদকবিরোধী আলোচনা সভা ও শর্ট ফিল্ম প্রদর্শন করা হয়েছে।</w:t>
      </w:r>
      <w:r w:rsidR="00143FA7" w:rsidRPr="002611A4">
        <w:rPr>
          <w:rFonts w:ascii="NikoshBAN" w:eastAsia="Nikosh" w:hAnsi="NikoshBAN" w:cs="NikoshBAN"/>
          <w:b/>
          <w:sz w:val="28"/>
          <w:szCs w:val="28"/>
        </w:rPr>
        <w:t xml:space="preserve">  </w:t>
      </w:r>
    </w:p>
    <w:p w:rsidR="00143FA7" w:rsidRPr="002611A4" w:rsidRDefault="002611A4" w:rsidP="002611A4">
      <w:pPr>
        <w:pStyle w:val="ListParagraph"/>
        <w:spacing w:after="240"/>
        <w:ind w:left="0"/>
        <w:contextualSpacing w:val="0"/>
        <w:jc w:val="both"/>
        <w:rPr>
          <w:rFonts w:ascii="NikoshBAN" w:eastAsia="Nikosh" w:hAnsi="NikoshBAN" w:cs="NikoshBAN"/>
          <w:sz w:val="26"/>
          <w:szCs w:val="26"/>
        </w:rPr>
      </w:pPr>
      <w:r>
        <w:rPr>
          <w:rFonts w:ascii="NikoshBAN" w:eastAsia="Nikosh" w:hAnsi="NikoshBAN" w:cs="NikoshBAN"/>
          <w:b/>
          <w:sz w:val="28"/>
          <w:szCs w:val="28"/>
          <w:lang w:val="en-US"/>
        </w:rPr>
        <w:lastRenderedPageBreak/>
        <w:t xml:space="preserve">১১.৩ </w:t>
      </w:r>
      <w:r w:rsidR="00143FA7" w:rsidRPr="002611A4">
        <w:rPr>
          <w:rFonts w:ascii="NikoshBAN" w:eastAsia="Nikosh" w:hAnsi="NikoshBAN" w:cs="NikoshBAN"/>
          <w:b/>
          <w:sz w:val="28"/>
          <w:szCs w:val="28"/>
        </w:rPr>
        <w:t>মাদকবিরোধী অভিযান ও মামলা রুজু</w:t>
      </w:r>
      <w:r w:rsidR="00143FA7" w:rsidRPr="002611A4">
        <w:rPr>
          <w:rFonts w:ascii="NikoshBAN" w:eastAsia="Nikosh" w:hAnsi="NikoshBAN" w:cs="NikoshBAN"/>
          <w:sz w:val="26"/>
          <w:szCs w:val="26"/>
        </w:rPr>
        <w:t xml:space="preserve"> : </w:t>
      </w:r>
      <w:r w:rsidR="00143FA7" w:rsidRPr="002611A4">
        <w:rPr>
          <w:rFonts w:ascii="NikoshBAN" w:hAnsi="NikoshBAN" w:cs="NikoshBAN"/>
          <w:sz w:val="28"/>
          <w:szCs w:val="28"/>
        </w:rPr>
        <w:t>২০২৩-২০২৪</w:t>
      </w:r>
      <w:r w:rsidR="00143FA7" w:rsidRPr="002611A4">
        <w:rPr>
          <w:rFonts w:ascii="NikoshBAN" w:eastAsia="Nikosh" w:hAnsi="NikoshBAN" w:cs="NikoshBAN"/>
          <w:b/>
          <w:sz w:val="26"/>
          <w:szCs w:val="26"/>
          <w:cs/>
        </w:rPr>
        <w:t xml:space="preserve"> অর্থবছরে</w:t>
      </w:r>
      <w:r w:rsidR="00143FA7" w:rsidRPr="002611A4">
        <w:rPr>
          <w:rFonts w:ascii="NikoshBAN" w:eastAsia="Nikosh" w:hAnsi="NikoshBAN" w:cs="NikoshBAN"/>
          <w:sz w:val="26"/>
          <w:szCs w:val="26"/>
        </w:rPr>
        <w:t xml:space="preserve"> মাদকবিরোধী ৮২,১৬১টি টহল/অভিযান পরিচালনা করে অবৈধ মাদক সংশ্লিষ্ট </w:t>
      </w:r>
      <w:r w:rsidR="00143FA7" w:rsidRPr="002611A4">
        <w:rPr>
          <w:rFonts w:ascii="NikoshBAN" w:hAnsi="NikoshBAN" w:cs="NikoshBAN"/>
          <w:sz w:val="24"/>
          <w:szCs w:val="24"/>
        </w:rPr>
        <w:t>20675</w:t>
      </w:r>
      <w:r w:rsidR="00143FA7" w:rsidRPr="002611A4">
        <w:rPr>
          <w:rFonts w:ascii="NikoshBAN" w:eastAsia="Nikosh" w:hAnsi="NikoshBAN" w:cs="NikoshBAN"/>
          <w:sz w:val="26"/>
          <w:szCs w:val="26"/>
        </w:rPr>
        <w:t xml:space="preserve">টি মামলা রুজু করা হয়েছে। </w:t>
      </w:r>
    </w:p>
    <w:p w:rsidR="00143FA7" w:rsidRPr="002611A4" w:rsidRDefault="002611A4" w:rsidP="002611A4">
      <w:pPr>
        <w:pStyle w:val="ListParagraph"/>
        <w:spacing w:after="240"/>
        <w:ind w:left="0"/>
        <w:contextualSpacing w:val="0"/>
        <w:jc w:val="both"/>
        <w:rPr>
          <w:rFonts w:ascii="NikoshBAN" w:eastAsia="Nikosh" w:hAnsi="NikoshBAN" w:cs="NikoshBAN"/>
          <w:b/>
          <w:sz w:val="26"/>
          <w:szCs w:val="26"/>
          <w:cs/>
          <w:lang w:bidi="hi-IN"/>
        </w:rPr>
      </w:pPr>
      <w:r>
        <w:rPr>
          <w:rFonts w:ascii="NikoshBAN" w:eastAsia="Nikosh" w:hAnsi="NikoshBAN" w:cs="NikoshBAN"/>
          <w:bCs/>
          <w:sz w:val="28"/>
          <w:szCs w:val="28"/>
          <w:lang w:val="en-US"/>
        </w:rPr>
        <w:t xml:space="preserve">১১.৪ </w:t>
      </w:r>
      <w:r w:rsidR="00143FA7" w:rsidRPr="002611A4">
        <w:rPr>
          <w:rFonts w:ascii="NikoshBAN" w:eastAsia="Nikosh" w:hAnsi="NikoshBAN" w:cs="NikoshBAN"/>
          <w:bCs/>
          <w:sz w:val="28"/>
          <w:szCs w:val="28"/>
          <w:cs/>
        </w:rPr>
        <w:t>কারাগারে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bCs/>
          <w:sz w:val="28"/>
          <w:szCs w:val="28"/>
          <w:cs/>
        </w:rPr>
        <w:t>মাদকবিরোধী</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bCs/>
          <w:sz w:val="28"/>
          <w:szCs w:val="28"/>
          <w:cs/>
        </w:rPr>
        <w:t>সচেতনতামূলক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bCs/>
          <w:sz w:val="28"/>
          <w:szCs w:val="28"/>
          <w:cs/>
        </w:rPr>
        <w:t>কার্যক্রম</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bCs/>
          <w:sz w:val="28"/>
          <w:szCs w:val="28"/>
          <w:cs/>
        </w:rPr>
        <w:t>বাস্তবায়ন</w:t>
      </w:r>
      <w:r w:rsidR="00143FA7" w:rsidRPr="002611A4">
        <w:rPr>
          <w:rFonts w:ascii="NikoshBAN" w:eastAsia="Nikosh" w:hAnsi="NikoshBAN" w:cs="NikoshBAN"/>
          <w:bCs/>
          <w:sz w:val="28"/>
          <w:szCs w:val="28"/>
        </w:rPr>
        <w:t>:</w:t>
      </w:r>
      <w:r w:rsidR="00143FA7" w:rsidRPr="002611A4">
        <w:rPr>
          <w:rFonts w:ascii="NikoshBAN" w:eastAsia="Nikosh" w:hAnsi="NikoshBAN" w:cs="NikoshBAN"/>
          <w:b/>
          <w:sz w:val="26"/>
          <w:szCs w:val="26"/>
          <w:cs/>
        </w:rPr>
        <w:t xml:space="preserve"> দেশের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কারাগারসমূহে</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আটক</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বন্দিদের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একটি</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উল্লেখযোগ্য</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অংশ</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মাদকাসক্ত</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কিংবা</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মাদকসেবী</w:t>
      </w:r>
      <w:r w:rsidR="00143FA7" w:rsidRPr="002611A4">
        <w:rPr>
          <w:rFonts w:ascii="NikoshBAN" w:eastAsia="Nikosh" w:hAnsi="NikoshBAN" w:cs="NikoshBAN"/>
          <w:b/>
          <w:sz w:val="26"/>
          <w:szCs w:val="26"/>
          <w:cs/>
          <w:lang w:bidi="hi-IN"/>
        </w:rPr>
        <w:t>।</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এ</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অবস্থায়</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মাদকাসক্ত</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বন্দিদেরকে</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মাদকের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কূফল</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সম্পর্কে</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সচেতন</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তোলার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কার্যক্রম</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হাতে</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নেওয়া</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হয়েছে</w:t>
      </w:r>
      <w:r w:rsidR="00143FA7" w:rsidRPr="002611A4">
        <w:rPr>
          <w:rFonts w:ascii="NikoshBAN" w:eastAsia="Nikosh" w:hAnsi="NikoshBAN" w:cs="NikoshBAN"/>
          <w:b/>
          <w:sz w:val="26"/>
          <w:szCs w:val="26"/>
          <w:cs/>
          <w:lang w:bidi="hi-IN"/>
        </w:rPr>
        <w:t>।</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অধিদপ্তরের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বার্ষিক</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কর্মসম্পাদন</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চুক্তিতেও</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এ</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কার্যক্রম</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অন্তর্ভুক্ত</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আছে</w:t>
      </w:r>
      <w:r w:rsidR="00143FA7" w:rsidRPr="002611A4">
        <w:rPr>
          <w:rFonts w:ascii="NikoshBAN" w:eastAsia="Nikosh" w:hAnsi="NikoshBAN" w:cs="NikoshBAN"/>
          <w:b/>
          <w:sz w:val="26"/>
          <w:szCs w:val="26"/>
          <w:cs/>
          <w:lang w:bidi="hi-IN"/>
        </w:rPr>
        <w:t>।</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উল্লেখ্য,</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২০২</w:t>
      </w:r>
      <w:r w:rsidR="00143FA7" w:rsidRPr="002611A4">
        <w:rPr>
          <w:rFonts w:ascii="NikoshBAN" w:eastAsia="Nikosh" w:hAnsi="NikoshBAN" w:cs="NikoshBAN"/>
          <w:b/>
          <w:sz w:val="26"/>
          <w:szCs w:val="26"/>
          <w:cs/>
          <w:lang w:bidi="bn-IN"/>
        </w:rPr>
        <w:t>3</w:t>
      </w:r>
      <w:r w:rsidR="00143FA7" w:rsidRPr="002611A4">
        <w:rPr>
          <w:rFonts w:ascii="NikoshBAN" w:eastAsia="Nikosh" w:hAnsi="NikoshBAN" w:cs="NikoshBAN"/>
          <w:b/>
          <w:sz w:val="26"/>
          <w:szCs w:val="26"/>
        </w:rPr>
        <w:t>-</w:t>
      </w:r>
      <w:r w:rsidR="00143FA7" w:rsidRPr="002611A4">
        <w:rPr>
          <w:rFonts w:ascii="NikoshBAN" w:eastAsia="Nikosh" w:hAnsi="NikoshBAN" w:cs="NikoshBAN"/>
          <w:b/>
          <w:sz w:val="26"/>
          <w:szCs w:val="26"/>
          <w:cs/>
        </w:rPr>
        <w:t>২</w:t>
      </w:r>
      <w:r w:rsidR="00143FA7" w:rsidRPr="002611A4">
        <w:rPr>
          <w:rFonts w:ascii="NikoshBAN" w:eastAsia="Nikosh" w:hAnsi="NikoshBAN" w:cs="NikoshBAN"/>
          <w:b/>
          <w:sz w:val="26"/>
          <w:szCs w:val="26"/>
          <w:cs/>
          <w:lang w:bidi="bn-IN"/>
        </w:rPr>
        <w:t>০২4</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অর্থবছরে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বিভিন্ন</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কারাগারে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মোট</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lang w:bidi="bn-IN"/>
        </w:rPr>
        <w:t>২২১</w:t>
      </w:r>
      <w:r w:rsidR="00143FA7" w:rsidRPr="002611A4">
        <w:rPr>
          <w:rFonts w:ascii="NikoshBAN" w:eastAsia="Nikosh" w:hAnsi="NikoshBAN" w:cs="NikoshBAN"/>
          <w:b/>
          <w:sz w:val="26"/>
          <w:szCs w:val="26"/>
          <w:cs/>
        </w:rPr>
        <w:t>টি</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সচেতনতামূলক</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কার্যক্রম</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গ্রহণ করা</w:t>
      </w:r>
      <w:r w:rsidR="00143FA7" w:rsidRPr="002611A4">
        <w:rPr>
          <w:rFonts w:ascii="NikoshBAN" w:eastAsia="Nikosh" w:hAnsi="NikoshBAN" w:cs="NikoshBAN"/>
          <w:b/>
          <w:sz w:val="26"/>
          <w:szCs w:val="26"/>
        </w:rPr>
        <w:t xml:space="preserve"> </w:t>
      </w:r>
      <w:r w:rsidR="00143FA7" w:rsidRPr="002611A4">
        <w:rPr>
          <w:rFonts w:ascii="NikoshBAN" w:eastAsia="Nikosh" w:hAnsi="NikoshBAN" w:cs="NikoshBAN"/>
          <w:b/>
          <w:sz w:val="26"/>
          <w:szCs w:val="26"/>
          <w:cs/>
        </w:rPr>
        <w:t>হয়েছে</w:t>
      </w:r>
      <w:r w:rsidR="00143FA7" w:rsidRPr="002611A4">
        <w:rPr>
          <w:rFonts w:ascii="NikoshBAN" w:eastAsia="Nikosh" w:hAnsi="NikoshBAN" w:cs="NikoshBAN"/>
          <w:b/>
          <w:sz w:val="26"/>
          <w:szCs w:val="26"/>
          <w:cs/>
          <w:lang w:bidi="hi-IN"/>
        </w:rPr>
        <w:t>।</w:t>
      </w:r>
    </w:p>
    <w:p w:rsidR="00143FA7" w:rsidRPr="002611A4" w:rsidRDefault="001D5350" w:rsidP="00143FA7">
      <w:pPr>
        <w:spacing w:before="240" w:after="360" w:line="240" w:lineRule="auto"/>
        <w:ind w:left="101" w:hanging="187"/>
        <w:jc w:val="center"/>
        <w:rPr>
          <w:rFonts w:ascii="NikoshBAN" w:eastAsia="Nikosh" w:hAnsi="NikoshBAN" w:cs="NikoshBAN"/>
          <w:b/>
          <w:sz w:val="26"/>
          <w:szCs w:val="26"/>
          <w:lang w:bidi="bn-BD"/>
        </w:rPr>
      </w:pPr>
      <w:r>
        <w:rPr>
          <w:rFonts w:ascii="NikoshBAN" w:eastAsia="Nikosh" w:hAnsi="NikoshBAN" w:cs="NikoshBAN"/>
          <w:b/>
          <w:noProof/>
          <w:sz w:val="26"/>
          <w:szCs w:val="26"/>
        </w:rPr>
        <w:drawing>
          <wp:inline distT="0" distB="0" distL="0" distR="0">
            <wp:extent cx="5734050" cy="2794000"/>
            <wp:effectExtent l="19050" t="0" r="0" b="0"/>
            <wp:docPr id="3" name="Picture 8" descr="Description: C:\Users\User\Downloads\IMG-202405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Downloads\IMG-20240515-WA0014.jpg"/>
                    <pic:cNvPicPr>
                      <a:picLocks noChangeAspect="1" noChangeArrowheads="1"/>
                    </pic:cNvPicPr>
                  </pic:nvPicPr>
                  <pic:blipFill>
                    <a:blip r:embed="rId10"/>
                    <a:srcRect/>
                    <a:stretch>
                      <a:fillRect/>
                    </a:stretch>
                  </pic:blipFill>
                  <pic:spPr bwMode="auto">
                    <a:xfrm>
                      <a:off x="0" y="0"/>
                      <a:ext cx="5734050" cy="2794000"/>
                    </a:xfrm>
                    <a:prstGeom prst="rect">
                      <a:avLst/>
                    </a:prstGeom>
                    <a:noFill/>
                    <a:ln w="9525">
                      <a:noFill/>
                      <a:miter lim="800000"/>
                      <a:headEnd/>
                      <a:tailEnd/>
                    </a:ln>
                  </pic:spPr>
                </pic:pic>
              </a:graphicData>
            </a:graphic>
          </wp:inline>
        </w:drawing>
      </w:r>
    </w:p>
    <w:p w:rsidR="00143FA7" w:rsidRPr="002611A4" w:rsidRDefault="002611A4" w:rsidP="002611A4">
      <w:pPr>
        <w:pStyle w:val="ListParagraph"/>
        <w:spacing w:after="120"/>
        <w:ind w:left="0"/>
        <w:contextualSpacing w:val="0"/>
        <w:jc w:val="both"/>
        <w:rPr>
          <w:rFonts w:ascii="NikoshBAN" w:eastAsia="Nikosh" w:hAnsi="NikoshBAN" w:cs="NikoshBAN"/>
          <w:bCs/>
          <w:sz w:val="28"/>
          <w:szCs w:val="28"/>
          <w:cs/>
          <w:lang w:bidi="hi-IN"/>
        </w:rPr>
      </w:pPr>
      <w:r>
        <w:rPr>
          <w:rFonts w:ascii="NikoshBAN" w:eastAsia="Nikosh" w:hAnsi="NikoshBAN" w:cs="NikoshBAN"/>
          <w:bCs/>
          <w:sz w:val="28"/>
          <w:szCs w:val="28"/>
          <w:lang w:val="en-US"/>
        </w:rPr>
        <w:t xml:space="preserve">১১.৫ </w:t>
      </w:r>
      <w:r w:rsidR="00143FA7" w:rsidRPr="002611A4">
        <w:rPr>
          <w:rFonts w:ascii="NikoshBAN" w:eastAsia="Nikosh" w:hAnsi="NikoshBAN" w:cs="NikoshBAN"/>
          <w:bCs/>
          <w:sz w:val="28"/>
          <w:szCs w:val="28"/>
          <w:cs/>
        </w:rPr>
        <w:t>ডোপটেস্ট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গাড়ীচালকদের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এবং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সকল</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চাকরিতে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নিয়োগের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ক্ষেত্রে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মাদকদ্রব্য</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নিয়ন্ত্রণ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আইন</w:t>
      </w:r>
      <w:r w:rsidR="00143FA7" w:rsidRPr="002611A4">
        <w:rPr>
          <w:rFonts w:ascii="NikoshBAN" w:eastAsia="Nikosh" w:hAnsi="NikoshBAN" w:cs="NikoshBAN"/>
          <w:bCs/>
          <w:sz w:val="28"/>
          <w:szCs w:val="28"/>
        </w:rPr>
        <w:t>, 2018 (</w:t>
      </w:r>
      <w:r w:rsidR="00143FA7" w:rsidRPr="002611A4">
        <w:rPr>
          <w:rFonts w:ascii="NikoshBAN" w:eastAsia="Nikosh" w:hAnsi="NikoshBAN" w:cs="NikoshBAN" w:hint="cs"/>
          <w:bCs/>
          <w:sz w:val="28"/>
          <w:szCs w:val="28"/>
        </w:rPr>
        <w:t>সংশোধিত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২০২০</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মোতাবেক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নির্ধারিত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পদ্ধতিতে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ডোপটেস্ট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চালু</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হয়েছে।</w:t>
      </w:r>
      <w:r w:rsidR="00143FA7" w:rsidRPr="002611A4">
        <w:rPr>
          <w:rFonts w:ascii="NikoshBAN" w:eastAsia="Nikosh" w:hAnsi="NikoshBAN" w:cs="NikoshBAN"/>
          <w:bCs/>
          <w:sz w:val="28"/>
          <w:szCs w:val="28"/>
        </w:rPr>
        <w:t xml:space="preserve">  </w:t>
      </w:r>
    </w:p>
    <w:p w:rsidR="00143FA7" w:rsidRPr="002611A4" w:rsidRDefault="002611A4" w:rsidP="002611A4">
      <w:pPr>
        <w:pStyle w:val="ListParagraph"/>
        <w:spacing w:after="120"/>
        <w:ind w:left="0"/>
        <w:contextualSpacing w:val="0"/>
        <w:jc w:val="both"/>
        <w:rPr>
          <w:rFonts w:ascii="NikoshBAN" w:eastAsia="Nikosh" w:hAnsi="NikoshBAN" w:cs="NikoshBAN"/>
          <w:bCs/>
          <w:sz w:val="28"/>
          <w:szCs w:val="28"/>
        </w:rPr>
      </w:pPr>
      <w:r>
        <w:rPr>
          <w:rFonts w:ascii="NikoshBAN" w:eastAsia="Nikosh" w:hAnsi="NikoshBAN" w:cs="NikoshBAN"/>
          <w:bCs/>
          <w:sz w:val="28"/>
          <w:szCs w:val="28"/>
          <w:lang w:val="en-US"/>
        </w:rPr>
        <w:t xml:space="preserve">১১.৬ </w:t>
      </w:r>
      <w:r w:rsidR="00143FA7" w:rsidRPr="002611A4">
        <w:rPr>
          <w:rFonts w:ascii="NikoshBAN" w:eastAsia="Nikosh" w:hAnsi="NikoshBAN" w:cs="NikoshBAN"/>
          <w:b/>
          <w:sz w:val="28"/>
          <w:szCs w:val="28"/>
        </w:rPr>
        <w:t>প্রশিক্ষক/মেন্টর তৈরি</w:t>
      </w:r>
      <w:r w:rsidR="00143FA7" w:rsidRPr="002611A4">
        <w:rPr>
          <w:rFonts w:ascii="NikoshBAN" w:eastAsia="Nikosh" w:hAnsi="NikoshBAN" w:cs="NikoshBAN"/>
          <w:bCs/>
          <w:sz w:val="28"/>
          <w:szCs w:val="28"/>
        </w:rPr>
        <w:t xml:space="preserve"> : শিক্ষা প্রতিষ্ঠানে মাদকবিরোধী সচেতনতা সৃষ্টিতে 1549 জন প্রশিক্ষক/মেন্টর তৈরি করা হয়েছে।</w:t>
      </w:r>
    </w:p>
    <w:p w:rsidR="00143FA7" w:rsidRPr="002611A4" w:rsidRDefault="002611A4" w:rsidP="00F00F71">
      <w:pPr>
        <w:pStyle w:val="ListParagraph"/>
        <w:spacing w:after="120"/>
        <w:ind w:left="0"/>
        <w:contextualSpacing w:val="0"/>
        <w:jc w:val="both"/>
        <w:rPr>
          <w:rFonts w:ascii="NikoshBAN" w:eastAsia="Nikosh" w:hAnsi="NikoshBAN" w:cs="NikoshBAN"/>
          <w:bCs/>
          <w:sz w:val="28"/>
          <w:szCs w:val="28"/>
        </w:rPr>
      </w:pPr>
      <w:r>
        <w:rPr>
          <w:rFonts w:ascii="NikoshBAN" w:eastAsia="Nikosh" w:hAnsi="NikoshBAN" w:cs="NikoshBAN"/>
          <w:b/>
          <w:sz w:val="28"/>
          <w:szCs w:val="28"/>
          <w:lang w:val="en-US"/>
        </w:rPr>
        <w:t xml:space="preserve">১১.৬ </w:t>
      </w:r>
      <w:r w:rsidR="00143FA7" w:rsidRPr="002611A4">
        <w:rPr>
          <w:rFonts w:ascii="NikoshBAN" w:eastAsia="Nikosh" w:hAnsi="NikoshBAN" w:cs="NikoshBAN"/>
          <w:b/>
          <w:sz w:val="28"/>
          <w:szCs w:val="28"/>
        </w:rPr>
        <w:t>ক্যালেন্ডার/পোস্টার/লিফলেট/স্টিকার/ফোল্ডার বিতরণ</w:t>
      </w:r>
      <w:r w:rsidR="00143FA7" w:rsidRPr="002611A4">
        <w:rPr>
          <w:rFonts w:ascii="NikoshBAN" w:eastAsia="Nikosh" w:hAnsi="NikoshBAN" w:cs="NikoshBAN"/>
          <w:bCs/>
          <w:sz w:val="28"/>
          <w:szCs w:val="28"/>
        </w:rPr>
        <w:t xml:space="preserve"> : মানবদেহে মাদকের ক্ষতিকর প্রভাব সম্পর্কিত 2,68,932টি ফেস্টুন/লিফলেট/স্টিকার বিতরণ করা হয়েছে।</w:t>
      </w:r>
    </w:p>
    <w:p w:rsidR="00143FA7" w:rsidRPr="002611A4" w:rsidRDefault="002611A4" w:rsidP="002611A4">
      <w:pPr>
        <w:pStyle w:val="ListParagraph"/>
        <w:spacing w:after="240"/>
        <w:ind w:left="0"/>
        <w:contextualSpacing w:val="0"/>
        <w:jc w:val="both"/>
        <w:rPr>
          <w:rFonts w:ascii="NikoshBAN" w:eastAsia="Nikosh" w:hAnsi="NikoshBAN" w:cs="NikoshBAN"/>
          <w:bCs/>
          <w:sz w:val="28"/>
          <w:szCs w:val="28"/>
        </w:rPr>
      </w:pPr>
      <w:r>
        <w:rPr>
          <w:rFonts w:ascii="NikoshBAN" w:eastAsia="Nikosh" w:hAnsi="NikoshBAN" w:cs="NikoshBAN"/>
          <w:bCs/>
          <w:sz w:val="28"/>
          <w:szCs w:val="28"/>
          <w:lang w:val="en-US"/>
        </w:rPr>
        <w:t xml:space="preserve">১১.৭ </w:t>
      </w:r>
      <w:r w:rsidR="00143FA7" w:rsidRPr="002611A4">
        <w:rPr>
          <w:rFonts w:ascii="NikoshBAN" w:eastAsia="Nikosh" w:hAnsi="NikoshBAN" w:cs="NikoshBAN"/>
          <w:b/>
          <w:bCs/>
          <w:sz w:val="28"/>
          <w:szCs w:val="28"/>
        </w:rPr>
        <w:t>চিকিৎসা সেবা প্রদান</w:t>
      </w:r>
      <w:r w:rsidR="00143FA7" w:rsidRPr="002611A4">
        <w:rPr>
          <w:rFonts w:ascii="NikoshBAN" w:eastAsia="Nikosh" w:hAnsi="NikoshBAN" w:cs="NikoshBAN"/>
          <w:bCs/>
          <w:sz w:val="28"/>
          <w:szCs w:val="28"/>
        </w:rPr>
        <w:t xml:space="preserve"> : ২০২৩-২০২৪</w:t>
      </w:r>
      <w:r w:rsidR="00143FA7" w:rsidRPr="002611A4">
        <w:rPr>
          <w:rFonts w:ascii="NikoshBAN" w:eastAsia="Nikosh" w:hAnsi="NikoshBAN" w:cs="NikoshBAN"/>
          <w:bCs/>
          <w:sz w:val="28"/>
          <w:szCs w:val="28"/>
          <w:cs/>
        </w:rPr>
        <w:t xml:space="preserve"> অর্থবছরে</w:t>
      </w:r>
      <w:r w:rsidR="00143FA7" w:rsidRPr="002611A4">
        <w:rPr>
          <w:rFonts w:ascii="NikoshBAN" w:eastAsia="Nikosh" w:hAnsi="NikoshBAN" w:cs="NikoshBAN"/>
          <w:bCs/>
          <w:sz w:val="28"/>
          <w:szCs w:val="28"/>
        </w:rPr>
        <w:t xml:space="preserve"> ৩</w:t>
      </w:r>
      <w:r w:rsidR="00C30F6D">
        <w:rPr>
          <w:rFonts w:ascii="NikoshBAN" w:eastAsia="Nikosh" w:hAnsi="NikoshBAN" w:cs="NikoshBAN"/>
          <w:bCs/>
          <w:sz w:val="28"/>
          <w:szCs w:val="28"/>
          <w:lang w:val="en-US"/>
        </w:rPr>
        <w:t>8</w:t>
      </w:r>
      <w:r w:rsidR="00143FA7" w:rsidRPr="002611A4">
        <w:rPr>
          <w:rFonts w:ascii="NikoshBAN" w:eastAsia="Nikosh" w:hAnsi="NikoshBAN" w:cs="NikoshBAN"/>
          <w:bCs/>
          <w:sz w:val="28"/>
          <w:szCs w:val="28"/>
        </w:rPr>
        <w:t>,</w:t>
      </w:r>
      <w:r w:rsidR="00C30F6D">
        <w:rPr>
          <w:rFonts w:ascii="NikoshBAN" w:eastAsia="Nikosh" w:hAnsi="NikoshBAN" w:cs="NikoshBAN"/>
          <w:bCs/>
          <w:sz w:val="28"/>
          <w:szCs w:val="28"/>
          <w:lang w:val="en-US"/>
        </w:rPr>
        <w:t>2</w:t>
      </w:r>
      <w:r w:rsidR="00143FA7" w:rsidRPr="002611A4">
        <w:rPr>
          <w:rFonts w:ascii="NikoshBAN" w:eastAsia="Nikosh" w:hAnsi="NikoshBAN" w:cs="NikoshBAN"/>
          <w:bCs/>
          <w:sz w:val="28"/>
          <w:szCs w:val="28"/>
        </w:rPr>
        <w:t>৯</w:t>
      </w:r>
      <w:r w:rsidR="00C30F6D">
        <w:rPr>
          <w:rFonts w:ascii="NikoshBAN" w:eastAsia="Nikosh" w:hAnsi="NikoshBAN" w:cs="NikoshBAN"/>
          <w:bCs/>
          <w:sz w:val="28"/>
          <w:szCs w:val="28"/>
          <w:lang w:val="en-US"/>
        </w:rPr>
        <w:t>3</w:t>
      </w:r>
      <w:r w:rsidR="00143FA7" w:rsidRPr="002611A4">
        <w:rPr>
          <w:rFonts w:ascii="NikoshBAN" w:eastAsia="Nikosh" w:hAnsi="NikoshBAN" w:cs="NikoshBAN"/>
          <w:bCs/>
          <w:sz w:val="28"/>
          <w:szCs w:val="28"/>
        </w:rPr>
        <w:t xml:space="preserve"> জন মাদকাসক্ত রোগীকে সরকারি/বেসরকারী মাদকাসক্তি নিরাময় কেন্দ্রে চিকিৎসা প্রদান করা হয়েছে। ১৬,৩৩২ জন মাদকাসক্ত রোগীকে সরকারি/বেসরকারী মাদকাসক্তি কাউন্সিলিং সেবা প্রদান করা হয়েছে। </w:t>
      </w:r>
    </w:p>
    <w:p w:rsidR="00143FA7" w:rsidRDefault="002611A4" w:rsidP="002611A4">
      <w:pPr>
        <w:pStyle w:val="ListParagraph"/>
        <w:spacing w:after="240"/>
        <w:ind w:left="0"/>
        <w:contextualSpacing w:val="0"/>
        <w:jc w:val="both"/>
        <w:rPr>
          <w:rFonts w:ascii="NikoshBAN" w:eastAsia="Nikosh" w:hAnsi="NikoshBAN" w:cs="NikoshBAN"/>
          <w:bCs/>
          <w:sz w:val="28"/>
          <w:szCs w:val="28"/>
          <w:lang w:val="en-US"/>
        </w:rPr>
      </w:pPr>
      <w:r>
        <w:rPr>
          <w:rFonts w:ascii="NikoshBAN" w:eastAsia="Nikosh" w:hAnsi="NikoshBAN" w:cs="NikoshBAN"/>
          <w:bCs/>
          <w:sz w:val="28"/>
          <w:szCs w:val="28"/>
          <w:lang w:val="en-US"/>
        </w:rPr>
        <w:t xml:space="preserve">১১.৮ </w:t>
      </w:r>
      <w:r w:rsidR="00143FA7" w:rsidRPr="002611A4">
        <w:rPr>
          <w:rFonts w:ascii="NikoshBAN" w:eastAsia="Nikosh" w:hAnsi="NikoshBAN" w:cs="NikoshBAN"/>
          <w:bCs/>
          <w:sz w:val="28"/>
          <w:szCs w:val="28"/>
          <w:cs/>
        </w:rPr>
        <w:t>জাতীয়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bCs/>
          <w:sz w:val="28"/>
          <w:szCs w:val="28"/>
          <w:cs/>
        </w:rPr>
        <w:t>শুদ্ধাচার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bCs/>
          <w:sz w:val="28"/>
          <w:szCs w:val="28"/>
          <w:cs/>
        </w:rPr>
        <w:t>কৌশল</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bCs/>
          <w:sz w:val="28"/>
          <w:szCs w:val="28"/>
          <w:cs/>
        </w:rPr>
        <w:t>বাস্তবায়ন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bCs/>
          <w:sz w:val="28"/>
          <w:szCs w:val="28"/>
          <w:cs/>
        </w:rPr>
        <w:t xml:space="preserve"> </w:t>
      </w:r>
      <w:r w:rsidR="00143FA7" w:rsidRPr="002611A4">
        <w:rPr>
          <w:rFonts w:ascii="NikoshBAN" w:eastAsia="Nikosh" w:hAnsi="NikoshBAN" w:cs="NikoshBAN" w:hint="cs"/>
          <w:bCs/>
          <w:sz w:val="28"/>
          <w:szCs w:val="28"/>
        </w:rPr>
        <w:t>২০২৩</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২০২৪</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অর্থবছরের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জাতীয়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শুদ্ধাচার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কৌশল</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কর্মপরিকল্পনা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প্রণয়ন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হয়েছে।</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শুদ্ধাচারের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উল্লেখযোগ্য</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কার্যক্রম</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হলো</w:t>
      </w:r>
      <w:r w:rsidR="00143FA7" w:rsidRPr="002611A4">
        <w:rPr>
          <w:rFonts w:ascii="NikoshBAN" w:eastAsia="Nikosh" w:hAnsi="NikoshBAN" w:cs="NikoshBAN"/>
          <w:bCs/>
          <w:sz w:val="28"/>
          <w:szCs w:val="28"/>
        </w:rPr>
        <w:t xml:space="preserve"> : </w:t>
      </w:r>
      <w:r w:rsidR="00143FA7" w:rsidRPr="002611A4">
        <w:rPr>
          <w:rFonts w:ascii="NikoshBAN" w:eastAsia="Nikosh" w:hAnsi="NikoshBAN" w:cs="NikoshBAN" w:hint="cs"/>
          <w:bCs/>
          <w:sz w:val="28"/>
          <w:szCs w:val="28"/>
        </w:rPr>
        <w:t>নৈতিকতা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কমিটির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সভা</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ও</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সিদ্ধান্ত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বাস্তবায়ন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সুশাসন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প্রতিষ্ঠার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নিমিত্ত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অংশীজনের</w:t>
      </w:r>
      <w:r w:rsidR="00143FA7" w:rsidRPr="002611A4">
        <w:rPr>
          <w:rFonts w:ascii="NikoshBAN" w:eastAsia="Nikosh" w:hAnsi="NikoshBAN" w:cs="NikoshBAN"/>
          <w:bCs/>
          <w:sz w:val="28"/>
          <w:szCs w:val="28"/>
        </w:rPr>
        <w:t xml:space="preserve"> (stakeholders) </w:t>
      </w:r>
      <w:r w:rsidR="00143FA7" w:rsidRPr="002611A4">
        <w:rPr>
          <w:rFonts w:ascii="NikoshBAN" w:eastAsia="Nikosh" w:hAnsi="NikoshBAN" w:cs="NikoshBAN" w:hint="cs"/>
          <w:bCs/>
          <w:sz w:val="28"/>
          <w:szCs w:val="28"/>
        </w:rPr>
        <w:t>অংশগ্রহণে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সভা</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ও</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সিদ্ধান্ত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বাস্তবায়ন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কর্মকর্তা</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কর্মচারিদের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অংশগ্রহণে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চাকরি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সংক্রান্ত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বিভিন্ন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প্রশিক্ষণ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আয়োজন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কর্ম</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পরিবেশ</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উন্নয়ন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এডিপি</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বাস্তবায়ন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অগ্রগতি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পরিদর্শন</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পরিবীক্ষণ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ও</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প্রতিবেদনের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সুপারিশ</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বাস্তবায়ন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প্রকল্পের</w:t>
      </w:r>
      <w:r w:rsidR="00143FA7" w:rsidRPr="002611A4">
        <w:rPr>
          <w:rFonts w:ascii="NikoshBAN" w:eastAsia="Nikosh" w:hAnsi="NikoshBAN" w:cs="NikoshBAN"/>
          <w:bCs/>
          <w:sz w:val="28"/>
          <w:szCs w:val="28"/>
        </w:rPr>
        <w:t xml:space="preserve"> PSC </w:t>
      </w:r>
      <w:r w:rsidR="00143FA7" w:rsidRPr="002611A4">
        <w:rPr>
          <w:rFonts w:ascii="NikoshBAN" w:eastAsia="Nikosh" w:hAnsi="NikoshBAN" w:cs="NikoshBAN" w:hint="cs"/>
          <w:bCs/>
          <w:sz w:val="28"/>
          <w:szCs w:val="28"/>
        </w:rPr>
        <w:t>ও</w:t>
      </w:r>
      <w:r w:rsidR="00143FA7" w:rsidRPr="002611A4">
        <w:rPr>
          <w:rFonts w:ascii="NikoshBAN" w:eastAsia="Nikosh" w:hAnsi="NikoshBAN" w:cs="NikoshBAN"/>
          <w:bCs/>
          <w:sz w:val="28"/>
          <w:szCs w:val="28"/>
        </w:rPr>
        <w:t xml:space="preserve"> PIC </w:t>
      </w:r>
      <w:r w:rsidR="00143FA7" w:rsidRPr="002611A4">
        <w:rPr>
          <w:rFonts w:ascii="NikoshBAN" w:eastAsia="Nikosh" w:hAnsi="NikoshBAN" w:cs="NikoshBAN" w:hint="cs"/>
          <w:bCs/>
          <w:sz w:val="28"/>
          <w:szCs w:val="28"/>
        </w:rPr>
        <w:t>সভা</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আয়োজন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প্রকল্প</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সমাপ্তি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শেষে</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প্রকল্পের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সম্পদ</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বিধি</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মোতাবেক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হস্তান্তর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সরকারি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যানবাহনের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যথাযথ</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ব্যবহার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নিশ্চিতকরণ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কর্মকর্তা</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কর্মচারীদের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অংশগ্রহণে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সুশাসন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সংক্রান্ত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প্রশিক্ষণ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আয়োজন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গণশুনানি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আয়োজন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ইত্যাদি।</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জাতীয়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শুদ্ধাচার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কৌশল</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বাস্তবায়নের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লক্ষ্যে</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অধিদপ্তরের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মহাপরিচালকের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নেতৃত্বে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lastRenderedPageBreak/>
        <w:t>নৈতিকতা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কমিটি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গঠন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হয়েছে</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এবং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একজন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কর্মকর্তাকে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ফোকাল</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পয়েন্ট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হিসেবে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দায়িত্ব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প্রদান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হয়েছে।</w:t>
      </w:r>
      <w:r w:rsidR="00143FA7" w:rsidRPr="002611A4">
        <w:rPr>
          <w:rFonts w:ascii="NikoshBAN" w:eastAsia="Nikosh" w:hAnsi="NikoshBAN" w:cs="NikoshBAN"/>
          <w:bCs/>
          <w:sz w:val="28"/>
          <w:szCs w:val="28"/>
        </w:rPr>
        <w:t xml:space="preserve"> </w:t>
      </w:r>
    </w:p>
    <w:p w:rsidR="00143FA7" w:rsidRPr="002611A4" w:rsidRDefault="002611A4" w:rsidP="001413CF">
      <w:pPr>
        <w:pStyle w:val="ListParagraph"/>
        <w:spacing w:after="240"/>
        <w:ind w:left="0"/>
        <w:contextualSpacing w:val="0"/>
        <w:jc w:val="both"/>
        <w:rPr>
          <w:rFonts w:ascii="NikoshBAN" w:hAnsi="NikoshBAN" w:cs="NikoshBAN"/>
          <w:sz w:val="26"/>
          <w:szCs w:val="26"/>
          <w:lang w:bidi="hi-IN"/>
        </w:rPr>
      </w:pPr>
      <w:r>
        <w:rPr>
          <w:rFonts w:ascii="NikoshBAN" w:eastAsia="Nikosh" w:hAnsi="NikoshBAN" w:cs="NikoshBAN"/>
          <w:b/>
          <w:bCs/>
          <w:sz w:val="28"/>
          <w:szCs w:val="28"/>
          <w:lang w:val="en-US"/>
        </w:rPr>
        <w:t xml:space="preserve">১১.৯ </w:t>
      </w:r>
      <w:r w:rsidR="00143FA7" w:rsidRPr="002611A4">
        <w:rPr>
          <w:rFonts w:ascii="NikoshBAN" w:eastAsia="Nikosh" w:hAnsi="NikoshBAN" w:cs="NikoshBAN" w:hint="cs"/>
          <w:b/>
          <w:bCs/>
          <w:sz w:val="28"/>
          <w:szCs w:val="28"/>
        </w:rPr>
        <w:t>অংশীজনের</w:t>
      </w:r>
      <w:r w:rsidR="00143FA7" w:rsidRPr="002611A4">
        <w:rPr>
          <w:rFonts w:ascii="NikoshBAN" w:eastAsia="Nikosh" w:hAnsi="NikoshBAN" w:cs="NikoshBAN"/>
          <w:b/>
          <w:bCs/>
          <w:sz w:val="28"/>
          <w:szCs w:val="28"/>
        </w:rPr>
        <w:t xml:space="preserve"> </w:t>
      </w:r>
      <w:r w:rsidR="00143FA7" w:rsidRPr="002611A4">
        <w:rPr>
          <w:rFonts w:ascii="NikoshBAN" w:eastAsia="Nikosh" w:hAnsi="NikoshBAN" w:cs="NikoshBAN" w:hint="cs"/>
          <w:b/>
          <w:bCs/>
          <w:sz w:val="28"/>
          <w:szCs w:val="28"/>
        </w:rPr>
        <w:t>অংশগ্রহণে</w:t>
      </w:r>
      <w:r w:rsidR="00143FA7" w:rsidRPr="002611A4">
        <w:rPr>
          <w:rFonts w:ascii="NikoshBAN" w:eastAsia="Nikosh" w:hAnsi="NikoshBAN" w:cs="NikoshBAN"/>
          <w:b/>
          <w:bCs/>
          <w:sz w:val="28"/>
          <w:szCs w:val="28"/>
        </w:rPr>
        <w:t xml:space="preserve"> </w:t>
      </w:r>
      <w:r w:rsidR="00143FA7" w:rsidRPr="002611A4">
        <w:rPr>
          <w:rFonts w:ascii="NikoshBAN" w:eastAsia="Nikosh" w:hAnsi="NikoshBAN" w:cs="NikoshBAN" w:hint="cs"/>
          <w:b/>
          <w:bCs/>
          <w:sz w:val="28"/>
          <w:szCs w:val="28"/>
        </w:rPr>
        <w:t>সভা</w:t>
      </w:r>
      <w:r w:rsidR="00143FA7" w:rsidRPr="002611A4">
        <w:rPr>
          <w:rFonts w:ascii="NikoshBAN" w:eastAsia="Nikosh" w:hAnsi="NikoshBAN" w:cs="NikoshBAN"/>
          <w:b/>
          <w:bCs/>
          <w:sz w:val="28"/>
          <w:szCs w:val="28"/>
        </w:rPr>
        <w:t xml:space="preserve"> </w:t>
      </w:r>
      <w:r w:rsidR="00143FA7" w:rsidRPr="002611A4">
        <w:rPr>
          <w:rFonts w:ascii="NikoshBAN" w:eastAsia="Nikosh" w:hAnsi="NikoshBAN" w:cs="NikoshBAN" w:hint="cs"/>
          <w:b/>
          <w:bCs/>
          <w:sz w:val="28"/>
          <w:szCs w:val="28"/>
        </w:rPr>
        <w:t>আয়োজন</w:t>
      </w:r>
      <w:r w:rsidR="00143FA7" w:rsidRPr="002611A4">
        <w:rPr>
          <w:rFonts w:ascii="NikoshBAN" w:eastAsia="Nikosh" w:hAnsi="NikoshBAN" w:cs="NikoshBAN"/>
          <w:b/>
          <w:bCs/>
          <w:sz w:val="28"/>
          <w:szCs w:val="28"/>
        </w:rPr>
        <w:t>:</w:t>
      </w:r>
      <w:r w:rsidR="00143FA7" w:rsidRPr="002611A4">
        <w:rPr>
          <w:rFonts w:ascii="NikoshBAN" w:eastAsia="Nikosh" w:hAnsi="NikoshBAN" w:cs="NikoshBAN"/>
          <w:bCs/>
          <w:sz w:val="28"/>
          <w:szCs w:val="28"/>
        </w:rPr>
        <w:t xml:space="preserve"> অধিদপ্তরের </w:t>
      </w:r>
      <w:r w:rsidR="00143FA7" w:rsidRPr="002611A4">
        <w:rPr>
          <w:rFonts w:ascii="NikoshBAN" w:eastAsia="Nikosh" w:hAnsi="NikoshBAN" w:cs="NikoshBAN" w:hint="cs"/>
          <w:bCs/>
          <w:sz w:val="28"/>
          <w:szCs w:val="28"/>
        </w:rPr>
        <w:t>উদ্যোগে</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অংশীজন</w:t>
      </w:r>
      <w:r w:rsidR="00143FA7" w:rsidRPr="002611A4">
        <w:rPr>
          <w:rFonts w:ascii="NikoshBAN" w:eastAsia="Nikosh" w:hAnsi="NikoshBAN" w:cs="NikoshBAN"/>
          <w:bCs/>
          <w:sz w:val="28"/>
          <w:szCs w:val="28"/>
        </w:rPr>
        <w:t xml:space="preserve"> (stakeholder) এর অংশগ্রহণে ত্রৈমাসিকভিত্তিতে </w:t>
      </w:r>
      <w:r w:rsidR="00143FA7" w:rsidRPr="002611A4">
        <w:rPr>
          <w:rFonts w:ascii="NikoshBAN" w:eastAsia="Nikosh" w:hAnsi="NikoshBAN" w:cs="NikoshBAN" w:hint="cs"/>
          <w:bCs/>
          <w:sz w:val="28"/>
          <w:szCs w:val="28"/>
        </w:rPr>
        <w:t>সভা</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আয়োজন</w:t>
      </w:r>
      <w:r w:rsidR="00143FA7" w:rsidRPr="002611A4">
        <w:rPr>
          <w:rFonts w:ascii="NikoshBAN" w:eastAsia="Nikosh" w:hAnsi="NikoshBAN" w:cs="NikoshBAN"/>
          <w:bCs/>
          <w:sz w:val="28"/>
          <w:szCs w:val="28"/>
        </w:rPr>
        <w:t xml:space="preserve"> করা হয়েছে</w:t>
      </w:r>
      <w:r w:rsidR="00143FA7" w:rsidRPr="002611A4">
        <w:rPr>
          <w:rFonts w:ascii="NikoshBAN" w:eastAsia="Nikosh" w:hAnsi="NikoshBAN" w:cs="NikoshBAN" w:hint="cs"/>
          <w:bCs/>
          <w:sz w:val="28"/>
          <w:szCs w:val="28"/>
        </w:rPr>
        <w:t>।</w:t>
      </w:r>
      <w:r w:rsidR="00143FA7" w:rsidRPr="002611A4">
        <w:rPr>
          <w:rFonts w:ascii="NikoshBAN" w:eastAsia="Nikosh" w:hAnsi="NikoshBAN" w:cs="NikoshBAN"/>
          <w:bCs/>
          <w:sz w:val="28"/>
          <w:szCs w:val="28"/>
        </w:rPr>
        <w:t xml:space="preserve"> উক্ত সভায় ঢাকাস্ত মাঠপর্যায়ের উর্ধ্বতন কর্মকর্তাগণসহ </w:t>
      </w:r>
      <w:r w:rsidR="00143FA7" w:rsidRPr="002611A4">
        <w:rPr>
          <w:rFonts w:ascii="NikoshBAN" w:eastAsia="Nikosh" w:hAnsi="NikoshBAN" w:cs="NikoshBAN" w:hint="cs"/>
          <w:bCs/>
          <w:sz w:val="28"/>
          <w:szCs w:val="28"/>
        </w:rPr>
        <w:t>অভ্যন্তরীণ</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দাপ্তরিক</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নাগরিক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গ্রহণকারী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ব্যক্তি</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প্রতিষ্ঠান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সরকারি</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বেসরকারি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সুশীল</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সমাজের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প্রতিনিধি</w:t>
      </w:r>
      <w:r w:rsidR="00143FA7" w:rsidRPr="002611A4">
        <w:rPr>
          <w:rFonts w:ascii="NikoshBAN" w:eastAsia="Nikosh" w:hAnsi="NikoshBAN" w:cs="NikoshBAN"/>
          <w:bCs/>
          <w:sz w:val="28"/>
          <w:szCs w:val="28"/>
        </w:rPr>
        <w:t xml:space="preserve"> এতে অংশগ্রহণ করেছেন</w:t>
      </w:r>
      <w:r w:rsidR="00143FA7" w:rsidRPr="002611A4">
        <w:rPr>
          <w:rFonts w:ascii="NikoshBAN" w:eastAsia="Nikosh" w:hAnsi="NikoshBAN" w:cs="NikoshBAN" w:hint="cs"/>
          <w:bCs/>
          <w:sz w:val="28"/>
          <w:szCs w:val="28"/>
        </w:rPr>
        <w:t>।</w:t>
      </w:r>
      <w:r w:rsidR="00143FA7" w:rsidRPr="002611A4">
        <w:rPr>
          <w:rFonts w:ascii="NikoshBAN" w:eastAsia="Nikosh" w:hAnsi="NikoshBAN" w:cs="NikoshBAN"/>
          <w:bCs/>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2"/>
        <w:gridCol w:w="4853"/>
      </w:tblGrid>
      <w:tr w:rsidR="00143FA7" w:rsidRPr="002611A4" w:rsidTr="0031217D">
        <w:tc>
          <w:tcPr>
            <w:tcW w:w="4560" w:type="dxa"/>
            <w:shd w:val="clear" w:color="auto" w:fill="auto"/>
          </w:tcPr>
          <w:p w:rsidR="00143FA7" w:rsidRPr="002611A4" w:rsidRDefault="001D5350" w:rsidP="0031217D">
            <w:pPr>
              <w:tabs>
                <w:tab w:val="left" w:pos="4683"/>
              </w:tabs>
              <w:rPr>
                <w:rFonts w:eastAsia="Times New Roman"/>
                <w:strike/>
              </w:rPr>
            </w:pPr>
            <w:r>
              <w:rPr>
                <w:rFonts w:eastAsia="Times New Roman"/>
                <w:noProof/>
              </w:rPr>
              <w:drawing>
                <wp:inline distT="0" distB="0" distL="0" distR="0">
                  <wp:extent cx="2743200" cy="2032000"/>
                  <wp:effectExtent l="19050" t="0" r="0" b="0"/>
                  <wp:docPr id="4" name="Picture 6" descr="Description: 2023-09-26-07-35-7607337aa622adf0910bf2876900c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2023-09-26-07-35-7607337aa622adf0910bf2876900cc82"/>
                          <pic:cNvPicPr>
                            <a:picLocks noChangeAspect="1" noChangeArrowheads="1"/>
                          </pic:cNvPicPr>
                        </pic:nvPicPr>
                        <pic:blipFill>
                          <a:blip r:embed="rId11" cstate="print"/>
                          <a:srcRect/>
                          <a:stretch>
                            <a:fillRect/>
                          </a:stretch>
                        </pic:blipFill>
                        <pic:spPr bwMode="auto">
                          <a:xfrm>
                            <a:off x="0" y="0"/>
                            <a:ext cx="2743200" cy="2032000"/>
                          </a:xfrm>
                          <a:prstGeom prst="rect">
                            <a:avLst/>
                          </a:prstGeom>
                          <a:noFill/>
                          <a:ln w="9525">
                            <a:noFill/>
                            <a:miter lim="800000"/>
                            <a:headEnd/>
                            <a:tailEnd/>
                          </a:ln>
                        </pic:spPr>
                      </pic:pic>
                    </a:graphicData>
                  </a:graphic>
                </wp:inline>
              </w:drawing>
            </w:r>
          </w:p>
        </w:tc>
        <w:tc>
          <w:tcPr>
            <w:tcW w:w="5016" w:type="dxa"/>
            <w:shd w:val="clear" w:color="auto" w:fill="auto"/>
          </w:tcPr>
          <w:p w:rsidR="00143FA7" w:rsidRPr="002611A4" w:rsidRDefault="001D5350" w:rsidP="0031217D">
            <w:pPr>
              <w:tabs>
                <w:tab w:val="left" w:pos="4683"/>
              </w:tabs>
              <w:rPr>
                <w:rFonts w:eastAsia="Times New Roman"/>
                <w:strike/>
              </w:rPr>
            </w:pPr>
            <w:r>
              <w:rPr>
                <w:rFonts w:eastAsia="Times New Roman"/>
                <w:noProof/>
              </w:rPr>
              <w:drawing>
                <wp:inline distT="0" distB="0" distL="0" distR="0">
                  <wp:extent cx="3048000" cy="2032000"/>
                  <wp:effectExtent l="19050" t="0" r="0" b="0"/>
                  <wp:docPr id="5" name="Picture 5" descr="Description: 2023-09-26-07-35-02e24bd103b940015d34a156afa8f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023-09-26-07-35-02e24bd103b940015d34a156afa8fcb2"/>
                          <pic:cNvPicPr>
                            <a:picLocks noChangeAspect="1" noChangeArrowheads="1"/>
                          </pic:cNvPicPr>
                        </pic:nvPicPr>
                        <pic:blipFill>
                          <a:blip r:embed="rId12" cstate="print"/>
                          <a:srcRect/>
                          <a:stretch>
                            <a:fillRect/>
                          </a:stretch>
                        </pic:blipFill>
                        <pic:spPr bwMode="auto">
                          <a:xfrm>
                            <a:off x="0" y="0"/>
                            <a:ext cx="3048000" cy="2032000"/>
                          </a:xfrm>
                          <a:prstGeom prst="rect">
                            <a:avLst/>
                          </a:prstGeom>
                          <a:noFill/>
                          <a:ln w="9525">
                            <a:noFill/>
                            <a:miter lim="800000"/>
                            <a:headEnd/>
                            <a:tailEnd/>
                          </a:ln>
                        </pic:spPr>
                      </pic:pic>
                    </a:graphicData>
                  </a:graphic>
                </wp:inline>
              </w:drawing>
            </w:r>
          </w:p>
        </w:tc>
      </w:tr>
      <w:tr w:rsidR="00143FA7" w:rsidRPr="002611A4" w:rsidTr="0031217D">
        <w:tc>
          <w:tcPr>
            <w:tcW w:w="9576" w:type="dxa"/>
            <w:gridSpan w:val="2"/>
            <w:shd w:val="clear" w:color="auto" w:fill="auto"/>
          </w:tcPr>
          <w:p w:rsidR="00143FA7" w:rsidRPr="002611A4" w:rsidRDefault="00143FA7" w:rsidP="0031217D">
            <w:pPr>
              <w:tabs>
                <w:tab w:val="left" w:pos="4683"/>
              </w:tabs>
              <w:jc w:val="center"/>
              <w:rPr>
                <w:rFonts w:eastAsia="Times New Roman"/>
                <w:strike/>
                <w:sz w:val="24"/>
              </w:rPr>
            </w:pPr>
            <w:r w:rsidRPr="002611A4">
              <w:rPr>
                <w:rFonts w:ascii="NikoshBAN" w:eastAsia="Times New Roman" w:hAnsi="NikoshBAN" w:cs="NikoshBAN"/>
                <w:bCs/>
                <w:sz w:val="24"/>
                <w:szCs w:val="26"/>
                <w:lang w:bidi="bn-IN"/>
              </w:rPr>
              <w:t xml:space="preserve">২৫ সেপ্টেম্বর ২০২৩ তারিখে </w:t>
            </w:r>
            <w:r w:rsidRPr="002611A4">
              <w:rPr>
                <w:rFonts w:ascii="NikoshBAN" w:eastAsia="Times New Roman" w:hAnsi="NikoshBAN" w:cs="NikoshBAN" w:hint="cs"/>
                <w:bCs/>
                <w:sz w:val="24"/>
                <w:szCs w:val="26"/>
                <w:lang w:bidi="bn-IN"/>
              </w:rPr>
              <w:t>অংশীজন</w:t>
            </w:r>
            <w:r w:rsidRPr="002611A4">
              <w:rPr>
                <w:rFonts w:ascii="NikoshBAN" w:eastAsia="Times New Roman" w:hAnsi="NikoshBAN" w:cs="NikoshBAN"/>
                <w:bCs/>
                <w:sz w:val="24"/>
                <w:szCs w:val="26"/>
                <w:lang w:bidi="bn-IN"/>
              </w:rPr>
              <w:t xml:space="preserve"> (stakeholder) এর অংশগ্রহণে প্রাতিষ্ঠানিক গণশুনানি সভা আয়োজন </w:t>
            </w:r>
          </w:p>
        </w:tc>
      </w:tr>
    </w:tbl>
    <w:p w:rsidR="00143FA7" w:rsidRPr="002611A4" w:rsidRDefault="00143FA7" w:rsidP="00143FA7">
      <w:pPr>
        <w:tabs>
          <w:tab w:val="left" w:pos="4683"/>
        </w:tabs>
        <w:spacing w:after="0"/>
        <w:rPr>
          <w:strike/>
          <w:vanish/>
        </w:rPr>
      </w:pPr>
    </w:p>
    <w:p w:rsidR="00143FA7" w:rsidRPr="002611A4" w:rsidRDefault="00143FA7" w:rsidP="00143FA7">
      <w:pPr>
        <w:spacing w:after="0"/>
        <w:rPr>
          <w:rFonts w:ascii="NikoshBAN" w:eastAsia="Times New Roman" w:hAnsi="NikoshBAN" w:cs="NikoshBAN"/>
          <w:sz w:val="24"/>
          <w:szCs w:val="24"/>
        </w:rPr>
      </w:pPr>
    </w:p>
    <w:p w:rsidR="00143FA7" w:rsidRPr="002611A4" w:rsidRDefault="002611A4" w:rsidP="002611A4">
      <w:pPr>
        <w:pStyle w:val="ListParagraph"/>
        <w:spacing w:after="240"/>
        <w:ind w:left="0"/>
        <w:contextualSpacing w:val="0"/>
        <w:jc w:val="both"/>
        <w:rPr>
          <w:rFonts w:ascii="NikoshBAN" w:eastAsia="Nikosh" w:hAnsi="NikoshBAN" w:cs="NikoshBAN"/>
          <w:b/>
          <w:bCs/>
          <w:sz w:val="28"/>
          <w:szCs w:val="28"/>
          <w:cs/>
        </w:rPr>
      </w:pPr>
      <w:r>
        <w:rPr>
          <w:rFonts w:ascii="NikoshBAN" w:eastAsia="Nikosh" w:hAnsi="NikoshBAN" w:cs="NikoshBAN"/>
          <w:b/>
          <w:bCs/>
          <w:sz w:val="28"/>
          <w:szCs w:val="28"/>
          <w:lang w:val="en-US"/>
        </w:rPr>
        <w:t xml:space="preserve">১১.১০ </w:t>
      </w:r>
      <w:r w:rsidR="00143FA7" w:rsidRPr="002611A4">
        <w:rPr>
          <w:rFonts w:ascii="NikoshBAN" w:eastAsia="Nikosh" w:hAnsi="NikoshBAN" w:cs="NikoshBAN"/>
          <w:b/>
          <w:bCs/>
          <w:sz w:val="28"/>
          <w:szCs w:val="28"/>
          <w:cs/>
        </w:rPr>
        <w:t xml:space="preserve">মাদকের বিরুদ্ধে সচেতনতা সৃষ্টিকরণ </w:t>
      </w:r>
      <w:r w:rsidR="00143FA7" w:rsidRPr="002611A4">
        <w:rPr>
          <w:rFonts w:ascii="NikoshBAN" w:eastAsia="Nikosh" w:hAnsi="NikoshBAN" w:cs="NikoshBAN"/>
          <w:b/>
          <w:bCs/>
          <w:sz w:val="28"/>
          <w:szCs w:val="28"/>
        </w:rPr>
        <w:t>:</w:t>
      </w:r>
      <w:r w:rsidR="00143FA7" w:rsidRPr="002611A4">
        <w:rPr>
          <w:rFonts w:ascii="NikoshBAN" w:eastAsia="Nikosh" w:hAnsi="NikoshBAN" w:cs="NikoshBAN"/>
          <w:b/>
          <w:bCs/>
          <w:sz w:val="28"/>
          <w:szCs w:val="28"/>
          <w:cs/>
        </w:rPr>
        <w:t xml:space="preserve"> </w:t>
      </w:r>
      <w:r w:rsidR="00143FA7" w:rsidRPr="002611A4">
        <w:rPr>
          <w:rFonts w:ascii="NikoshBAN" w:eastAsia="Nikosh" w:hAnsi="NikoshBAN" w:cs="NikoshBAN" w:hint="cs"/>
          <w:bCs/>
          <w:sz w:val="28"/>
          <w:szCs w:val="28"/>
        </w:rPr>
        <w:t>মাদকবিরোধী</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জনসচেতনতামূলক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কার্যক্রম</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নিয়মিতভাবে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পরিচালিত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হচ্ছে।</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সারাদেশে</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ব্যাপক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পরিসরে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মাদকবিরোধী</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প্রচার</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প্রচারণামূলক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কার্যক্রম</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ধারাবাহিকভাবে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পরিচালনা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সম্মানিত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জনপ্রতিনিধি</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মিডিয়া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ও</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সাংস্কৃতিক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ব্যক্তিত্ব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শিক্ষক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শিক্ষা</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ও</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ধর্মীয়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প্রতিষ্ঠানসহ</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সকল</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শ্রেণি</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পেশার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মানুষকে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সম্পৃক্ত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হয়েছে।</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প্রচারাভিযানে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ধরনের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কর্মসূচির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সাথে</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মাদকবিরোধী</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উঠান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বৈঠক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বিতর্ক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প্রতিযোগিতা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গোলটেবিল</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বৈঠক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রচনা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ও</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চিত্রাঙ্কন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প্রতিযোগিতা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জুমার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নামাজের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খুতবার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আগে</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মাদকবিরোধী</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বয়ানের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ব্যতিক্রমধর্মী</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কর্মসূচি</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অন্তর্ভুক্ত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হয়েছে।</w:t>
      </w:r>
      <w:r w:rsidR="00143FA7" w:rsidRPr="002611A4">
        <w:rPr>
          <w:rFonts w:ascii="NikoshBAN" w:eastAsia="Nikosh" w:hAnsi="NikoshBAN" w:cs="NikoshBAN"/>
          <w:b/>
          <w:bCs/>
          <w:sz w:val="28"/>
          <w:szCs w:val="28"/>
          <w:cs/>
        </w:rPr>
        <w:t xml:space="preserve">  </w:t>
      </w:r>
    </w:p>
    <w:p w:rsidR="00143FA7" w:rsidRPr="002611A4" w:rsidRDefault="002611A4" w:rsidP="002611A4">
      <w:pPr>
        <w:pStyle w:val="ListParagraph"/>
        <w:spacing w:after="240"/>
        <w:ind w:left="0"/>
        <w:contextualSpacing w:val="0"/>
        <w:jc w:val="both"/>
        <w:rPr>
          <w:rFonts w:ascii="NikoshBAN" w:eastAsia="Nikosh" w:hAnsi="NikoshBAN" w:cs="NikoshBAN"/>
          <w:sz w:val="26"/>
          <w:szCs w:val="26"/>
          <w:cs/>
        </w:rPr>
      </w:pPr>
      <w:r>
        <w:rPr>
          <w:rFonts w:ascii="NikoshBAN" w:eastAsia="Nikosh" w:hAnsi="NikoshBAN" w:cs="NikoshBAN"/>
          <w:b/>
          <w:bCs/>
          <w:sz w:val="28"/>
          <w:szCs w:val="28"/>
          <w:lang w:val="en-US"/>
        </w:rPr>
        <w:t xml:space="preserve">১১.১২ </w:t>
      </w:r>
      <w:r w:rsidR="00143FA7" w:rsidRPr="002611A4">
        <w:rPr>
          <w:rFonts w:ascii="NikoshBAN" w:eastAsia="Nikosh" w:hAnsi="NikoshBAN" w:cs="NikoshBAN"/>
          <w:b/>
          <w:bCs/>
          <w:sz w:val="28"/>
          <w:szCs w:val="28"/>
          <w:cs/>
        </w:rPr>
        <w:t xml:space="preserve">মাদকবিরোধী প্রচার কার্যক্রম : </w:t>
      </w:r>
      <w:r w:rsidR="00143FA7" w:rsidRPr="002611A4">
        <w:rPr>
          <w:rFonts w:ascii="NikoshBAN" w:eastAsia="Nikosh" w:hAnsi="NikoshBAN" w:cs="NikoshBAN" w:hint="cs"/>
          <w:bCs/>
          <w:sz w:val="28"/>
          <w:szCs w:val="28"/>
        </w:rPr>
        <w:t>মাদকবিরোধী</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প্রচারণা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কাজের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অংশ</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হিসেবে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অধিদপ্তর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কর্তৃক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পোস্টার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লিফলেট</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স্টিকার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বিতরণ</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হচ্ছে</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এবং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সভা</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সেমিনার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শ্রেণিবক্তৃতা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ইত্যাদিও</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আয়োজন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হচ্ছে।</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এর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মাধ্যমে</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মাদকের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ভয়াবহতা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সম্পর্কে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জনমানুষের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সচেতনতা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দিন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দিন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বৃদ্ধি</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পাচ্ছে।</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২০২৩</w:t>
      </w:r>
      <w:r w:rsidR="00143FA7" w:rsidRPr="002611A4">
        <w:rPr>
          <w:rFonts w:ascii="NikoshBAN" w:eastAsia="Nikosh" w:hAnsi="NikoshBAN" w:cs="NikoshBAN"/>
          <w:bCs/>
          <w:sz w:val="28"/>
          <w:szCs w:val="28"/>
        </w:rPr>
        <w:t>-</w:t>
      </w:r>
      <w:r w:rsidR="00143FA7" w:rsidRPr="002611A4">
        <w:rPr>
          <w:rFonts w:ascii="NikoshBAN" w:eastAsia="Nikosh" w:hAnsi="NikoshBAN" w:cs="NikoshBAN" w:hint="cs"/>
          <w:bCs/>
          <w:sz w:val="28"/>
          <w:szCs w:val="28"/>
        </w:rPr>
        <w:t>২০২৪</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অর্থবছরের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পরিচালিত</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এ</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সব</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কার্যক্রমের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তুলনামূলক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পরিসংখ্যান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নিম্নের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ছকে</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উপস্থাপন</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করা</w:t>
      </w:r>
      <w:r w:rsidR="00143FA7" w:rsidRPr="002611A4">
        <w:rPr>
          <w:rFonts w:ascii="NikoshBAN" w:eastAsia="Nikosh" w:hAnsi="NikoshBAN" w:cs="NikoshBAN"/>
          <w:bCs/>
          <w:sz w:val="28"/>
          <w:szCs w:val="28"/>
        </w:rPr>
        <w:t xml:space="preserve"> </w:t>
      </w:r>
      <w:r w:rsidR="00143FA7" w:rsidRPr="002611A4">
        <w:rPr>
          <w:rFonts w:ascii="NikoshBAN" w:eastAsia="Nikosh" w:hAnsi="NikoshBAN" w:cs="NikoshBAN" w:hint="cs"/>
          <w:bCs/>
          <w:sz w:val="28"/>
          <w:szCs w:val="28"/>
        </w:rPr>
        <w:t>হলোঃ</w:t>
      </w:r>
    </w:p>
    <w:tbl>
      <w:tblPr>
        <w:tblW w:w="4682" w:type="pct"/>
        <w:jc w:val="center"/>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tblPr>
      <w:tblGrid>
        <w:gridCol w:w="771"/>
        <w:gridCol w:w="5000"/>
        <w:gridCol w:w="2764"/>
      </w:tblGrid>
      <w:tr w:rsidR="00143FA7" w:rsidRPr="002611A4" w:rsidTr="0031217D">
        <w:trPr>
          <w:trHeight w:val="194"/>
          <w:tblHeader/>
          <w:jc w:val="center"/>
        </w:trPr>
        <w:tc>
          <w:tcPr>
            <w:tcW w:w="452" w:type="pct"/>
            <w:shd w:val="clear" w:color="auto" w:fill="D9D9D9"/>
            <w:vAlign w:val="center"/>
          </w:tcPr>
          <w:p w:rsidR="00143FA7" w:rsidRPr="002611A4" w:rsidRDefault="00143FA7" w:rsidP="0031217D">
            <w:pPr>
              <w:spacing w:after="0" w:line="240" w:lineRule="exact"/>
              <w:jc w:val="center"/>
              <w:rPr>
                <w:rFonts w:ascii="NikoshBAN" w:hAnsi="NikoshBAN" w:cs="NikoshBAN"/>
                <w:b/>
              </w:rPr>
            </w:pPr>
            <w:r w:rsidRPr="002611A4">
              <w:rPr>
                <w:rFonts w:ascii="NikoshBAN" w:eastAsia="Nikosh" w:hAnsi="NikoshBAN" w:cs="NikoshBAN"/>
                <w:b/>
                <w:bCs/>
                <w:cs/>
                <w:lang w:bidi="bn-IN"/>
              </w:rPr>
              <w:t>ক্রম</w:t>
            </w:r>
          </w:p>
        </w:tc>
        <w:tc>
          <w:tcPr>
            <w:tcW w:w="2929" w:type="pct"/>
            <w:shd w:val="clear" w:color="auto" w:fill="D9D9D9"/>
            <w:vAlign w:val="center"/>
          </w:tcPr>
          <w:p w:rsidR="00143FA7" w:rsidRPr="002611A4" w:rsidRDefault="00143FA7" w:rsidP="0031217D">
            <w:pPr>
              <w:spacing w:after="0" w:line="240" w:lineRule="exact"/>
              <w:rPr>
                <w:rFonts w:ascii="NikoshBAN" w:hAnsi="NikoshBAN" w:cs="NikoshBAN"/>
                <w:b/>
              </w:rPr>
            </w:pPr>
            <w:r w:rsidRPr="002611A4">
              <w:rPr>
                <w:rFonts w:ascii="NikoshBAN" w:eastAsia="Nikosh" w:hAnsi="NikoshBAN" w:cs="NikoshBAN"/>
                <w:b/>
                <w:bCs/>
                <w:cs/>
                <w:lang w:bidi="bn-IN"/>
              </w:rPr>
              <w:t>বিবরণ</w:t>
            </w:r>
          </w:p>
        </w:tc>
        <w:tc>
          <w:tcPr>
            <w:tcW w:w="1619" w:type="pct"/>
            <w:shd w:val="clear" w:color="auto" w:fill="D9D9D9"/>
          </w:tcPr>
          <w:p w:rsidR="00143FA7" w:rsidRPr="002611A4" w:rsidRDefault="00BD0AD5" w:rsidP="0031217D">
            <w:pPr>
              <w:spacing w:after="0" w:line="240" w:lineRule="exact"/>
              <w:jc w:val="center"/>
              <w:rPr>
                <w:rFonts w:ascii="NikoshBAN" w:hAnsi="NikoshBAN" w:cs="NikoshBAN"/>
                <w:b/>
                <w:bCs/>
                <w:cs/>
                <w:lang w:bidi="bn-BD"/>
              </w:rPr>
            </w:pPr>
            <w:r w:rsidRPr="002611A4">
              <w:rPr>
                <w:rFonts w:ascii="NikoshBAN" w:eastAsia="Nikosh" w:hAnsi="NikoshBAN" w:cs="NikoshBAN" w:hint="cs"/>
                <w:bCs/>
                <w:sz w:val="28"/>
                <w:szCs w:val="28"/>
              </w:rPr>
              <w:t>২০২৩</w:t>
            </w:r>
            <w:r w:rsidRPr="002611A4">
              <w:rPr>
                <w:rFonts w:ascii="NikoshBAN" w:eastAsia="Nikosh" w:hAnsi="NikoshBAN" w:cs="NikoshBAN"/>
                <w:bCs/>
                <w:sz w:val="28"/>
                <w:szCs w:val="28"/>
              </w:rPr>
              <w:t>-</w:t>
            </w:r>
            <w:r w:rsidRPr="002611A4">
              <w:rPr>
                <w:rFonts w:ascii="NikoshBAN" w:eastAsia="Nikosh" w:hAnsi="NikoshBAN" w:cs="NikoshBAN" w:hint="cs"/>
                <w:bCs/>
                <w:sz w:val="28"/>
                <w:szCs w:val="28"/>
              </w:rPr>
              <w:t>২০২৪</w:t>
            </w:r>
            <w:r w:rsidRPr="002611A4">
              <w:rPr>
                <w:rFonts w:ascii="NikoshBAN" w:eastAsia="Nikosh" w:hAnsi="NikoshBAN" w:cs="NikoshBAN"/>
                <w:bCs/>
                <w:sz w:val="28"/>
                <w:szCs w:val="28"/>
              </w:rPr>
              <w:t xml:space="preserve"> </w:t>
            </w:r>
            <w:r w:rsidRPr="002611A4">
              <w:rPr>
                <w:rFonts w:ascii="NikoshBAN" w:eastAsia="Nikosh" w:hAnsi="NikoshBAN" w:cs="NikoshBAN" w:hint="cs"/>
                <w:bCs/>
                <w:sz w:val="28"/>
                <w:szCs w:val="28"/>
              </w:rPr>
              <w:t>অর্থবছর</w:t>
            </w:r>
          </w:p>
        </w:tc>
      </w:tr>
      <w:tr w:rsidR="00143FA7" w:rsidRPr="002611A4" w:rsidTr="0031217D">
        <w:trPr>
          <w:trHeight w:val="386"/>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eastAsia="Nikosh" w:hAnsi="NikoshBAN" w:cs="NikoshBAN"/>
                <w:cs/>
                <w:lang w:bidi="bn-IN"/>
              </w:rPr>
            </w:pPr>
            <w:r w:rsidRPr="002611A4">
              <w:rPr>
                <w:rFonts w:ascii="NikoshBAN" w:eastAsia="Nikosh" w:hAnsi="NikoshBAN" w:cs="NikoshBAN"/>
                <w:cs/>
                <w:lang w:bidi="bn-IN"/>
              </w:rPr>
              <w:t>মাদকবিরোধী ফেস্টুন তৈরি ও বিতরণ</w:t>
            </w:r>
          </w:p>
        </w:tc>
        <w:tc>
          <w:tcPr>
            <w:tcW w:w="1619" w:type="pct"/>
          </w:tcPr>
          <w:p w:rsidR="00143FA7" w:rsidRPr="002611A4" w:rsidRDefault="00143FA7" w:rsidP="0031217D">
            <w:pPr>
              <w:spacing w:after="0" w:line="240" w:lineRule="exact"/>
              <w:jc w:val="center"/>
              <w:rPr>
                <w:rFonts w:ascii="NikoshBAN" w:eastAsia="Nikosh" w:hAnsi="NikoshBAN" w:cs="NikoshBAN"/>
                <w:cs/>
                <w:lang w:bidi="bn-IN"/>
              </w:rPr>
            </w:pPr>
            <w:r w:rsidRPr="002611A4">
              <w:rPr>
                <w:rFonts w:ascii="NikoshBAN" w:eastAsia="Nikosh" w:hAnsi="NikoshBAN" w:cs="NikoshBAN"/>
                <w:lang w:bidi="bn-IN"/>
              </w:rPr>
              <w:t>২১৬৫ টি</w:t>
            </w:r>
          </w:p>
        </w:tc>
      </w:tr>
      <w:tr w:rsidR="00143FA7" w:rsidRPr="002611A4" w:rsidTr="0031217D">
        <w:trPr>
          <w:trHeight w:val="396"/>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hAnsi="NikoshBAN" w:cs="NikoshBAN"/>
              </w:rPr>
            </w:pPr>
            <w:r w:rsidRPr="002611A4">
              <w:rPr>
                <w:rFonts w:ascii="NikoshBAN" w:eastAsia="Nikosh" w:hAnsi="NikoshBAN" w:cs="NikoshBAN"/>
                <w:cs/>
                <w:lang w:bidi="bn-IN"/>
              </w:rPr>
              <w:t>মাদকবিরোধী লিফলেট বিতরণ</w:t>
            </w:r>
          </w:p>
        </w:tc>
        <w:tc>
          <w:tcPr>
            <w:tcW w:w="1619" w:type="pct"/>
          </w:tcPr>
          <w:p w:rsidR="00143FA7" w:rsidRPr="002611A4" w:rsidRDefault="00143FA7" w:rsidP="0031217D">
            <w:pPr>
              <w:spacing w:after="0" w:line="240" w:lineRule="exact"/>
              <w:jc w:val="center"/>
              <w:rPr>
                <w:rFonts w:ascii="NikoshBAN" w:eastAsia="Nikosh" w:hAnsi="NikoshBAN" w:cs="NikoshBAN"/>
                <w:cs/>
                <w:lang w:bidi="bn-IN"/>
              </w:rPr>
            </w:pPr>
            <w:r w:rsidRPr="002611A4">
              <w:rPr>
                <w:rFonts w:ascii="NikoshBAN" w:eastAsia="Nikosh" w:hAnsi="NikoshBAN" w:cs="NikoshBAN"/>
                <w:lang w:bidi="bn-IN"/>
              </w:rPr>
              <w:t>৩,২১,৬১৬ টি</w:t>
            </w:r>
          </w:p>
        </w:tc>
      </w:tr>
      <w:tr w:rsidR="00143FA7" w:rsidRPr="002611A4" w:rsidTr="0031217D">
        <w:trPr>
          <w:trHeight w:val="194"/>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hAnsi="NikoshBAN" w:cs="NikoshBAN"/>
              </w:rPr>
            </w:pPr>
            <w:r w:rsidRPr="002611A4">
              <w:rPr>
                <w:rFonts w:ascii="NikoshBAN" w:eastAsia="Nikosh" w:hAnsi="NikoshBAN" w:cs="NikoshBAN"/>
                <w:cs/>
                <w:lang w:bidi="bn-IN"/>
              </w:rPr>
              <w:t xml:space="preserve">মাদকবিরোধী স্টিকার বিতরণ </w:t>
            </w:r>
          </w:p>
        </w:tc>
        <w:tc>
          <w:tcPr>
            <w:tcW w:w="1619" w:type="pct"/>
          </w:tcPr>
          <w:p w:rsidR="00143FA7" w:rsidRPr="002611A4" w:rsidRDefault="00143FA7" w:rsidP="0031217D">
            <w:pPr>
              <w:spacing w:after="0" w:line="240" w:lineRule="exact"/>
              <w:jc w:val="center"/>
              <w:rPr>
                <w:rFonts w:ascii="NikoshBAN" w:eastAsia="Nikosh" w:hAnsi="NikoshBAN" w:cs="NikoshBAN"/>
                <w:cs/>
                <w:lang w:bidi="bn-IN"/>
              </w:rPr>
            </w:pPr>
            <w:r w:rsidRPr="002611A4">
              <w:rPr>
                <w:rFonts w:ascii="NikoshBAN" w:eastAsia="Nikosh" w:hAnsi="NikoshBAN" w:cs="NikoshBAN"/>
                <w:lang w:bidi="bn-IN"/>
              </w:rPr>
              <w:t>১৪,৫৪৮ টি</w:t>
            </w:r>
          </w:p>
        </w:tc>
      </w:tr>
      <w:tr w:rsidR="00143FA7" w:rsidRPr="002611A4" w:rsidTr="0031217D">
        <w:trPr>
          <w:trHeight w:val="396"/>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hAnsi="NikoshBAN" w:cs="NikoshBAN"/>
              </w:rPr>
            </w:pPr>
            <w:r w:rsidRPr="002611A4">
              <w:rPr>
                <w:rFonts w:ascii="NikoshBAN" w:eastAsia="Nikosh" w:hAnsi="NikoshBAN" w:cs="NikoshBAN"/>
                <w:cs/>
                <w:lang w:bidi="bn-IN"/>
              </w:rPr>
              <w:t>মাদকবিরোধী আলোচনা সভা/সেমিনার</w:t>
            </w:r>
          </w:p>
        </w:tc>
        <w:tc>
          <w:tcPr>
            <w:tcW w:w="1619" w:type="pct"/>
          </w:tcPr>
          <w:p w:rsidR="00143FA7" w:rsidRPr="002611A4" w:rsidRDefault="00143FA7" w:rsidP="0031217D">
            <w:pPr>
              <w:spacing w:after="0" w:line="240" w:lineRule="exact"/>
              <w:jc w:val="center"/>
              <w:rPr>
                <w:rFonts w:ascii="NikoshBAN" w:eastAsia="Nikosh" w:hAnsi="NikoshBAN" w:cs="NikoshBAN"/>
                <w:cs/>
                <w:lang w:bidi="bn-BD"/>
              </w:rPr>
            </w:pPr>
            <w:r w:rsidRPr="002611A4">
              <w:rPr>
                <w:rFonts w:ascii="NikoshBAN" w:eastAsia="Nikosh" w:hAnsi="NikoshBAN" w:cs="NikoshBAN"/>
                <w:lang w:bidi="bn-BD"/>
              </w:rPr>
              <w:t>২১০ টি</w:t>
            </w:r>
          </w:p>
        </w:tc>
      </w:tr>
      <w:tr w:rsidR="00143FA7" w:rsidRPr="002611A4" w:rsidTr="0031217D">
        <w:trPr>
          <w:trHeight w:val="322"/>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hAnsi="NikoshBAN" w:cs="NikoshBAN"/>
              </w:rPr>
            </w:pPr>
            <w:r w:rsidRPr="002611A4">
              <w:rPr>
                <w:rFonts w:ascii="NikoshBAN" w:eastAsia="Nikosh" w:hAnsi="NikoshBAN" w:cs="NikoshBAN"/>
                <w:cs/>
                <w:lang w:bidi="bn-IN"/>
              </w:rPr>
              <w:t>কলেজ ও স্কুলে মাদকবিরোধী শ্রেণি বক্তৃতা</w:t>
            </w:r>
          </w:p>
        </w:tc>
        <w:tc>
          <w:tcPr>
            <w:tcW w:w="1619" w:type="pct"/>
          </w:tcPr>
          <w:p w:rsidR="00143FA7" w:rsidRPr="002611A4" w:rsidRDefault="00143FA7" w:rsidP="0031217D">
            <w:pPr>
              <w:spacing w:after="0" w:line="240" w:lineRule="exact"/>
              <w:jc w:val="center"/>
              <w:rPr>
                <w:rFonts w:ascii="NikoshBAN" w:eastAsia="Nikosh" w:hAnsi="NikoshBAN" w:cs="NikoshBAN"/>
                <w:cs/>
                <w:lang w:bidi="bn-BD"/>
              </w:rPr>
            </w:pPr>
            <w:r w:rsidRPr="002611A4">
              <w:rPr>
                <w:rFonts w:ascii="NikoshBAN" w:eastAsia="Nikosh" w:hAnsi="NikoshBAN" w:cs="NikoshBAN"/>
                <w:lang w:bidi="bn-BD"/>
              </w:rPr>
              <w:t>৮৪১ টি</w:t>
            </w:r>
          </w:p>
        </w:tc>
      </w:tr>
      <w:tr w:rsidR="00143FA7" w:rsidRPr="002611A4" w:rsidTr="0031217D">
        <w:trPr>
          <w:trHeight w:val="194"/>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hAnsi="NikoshBAN" w:cs="NikoshBAN"/>
              </w:rPr>
            </w:pPr>
            <w:r w:rsidRPr="002611A4">
              <w:rPr>
                <w:rFonts w:ascii="NikoshBAN" w:eastAsia="Nikosh" w:hAnsi="NikoshBAN" w:cs="NikoshBAN"/>
                <w:cs/>
                <w:lang w:bidi="bn-IN"/>
              </w:rPr>
              <w:t>স্যুভেনির প্রকাশনা ও বিতরণ</w:t>
            </w:r>
          </w:p>
        </w:tc>
        <w:tc>
          <w:tcPr>
            <w:tcW w:w="1619" w:type="pct"/>
          </w:tcPr>
          <w:p w:rsidR="00143FA7" w:rsidRPr="002611A4" w:rsidRDefault="00143FA7" w:rsidP="0031217D">
            <w:pPr>
              <w:spacing w:after="0" w:line="240" w:lineRule="exact"/>
              <w:jc w:val="center"/>
              <w:rPr>
                <w:rFonts w:ascii="NikoshBAN" w:eastAsia="Nikosh" w:hAnsi="NikoshBAN" w:cs="NikoshBAN"/>
                <w:cs/>
                <w:lang w:bidi="bn-BD"/>
              </w:rPr>
            </w:pPr>
            <w:r w:rsidRPr="002611A4">
              <w:rPr>
                <w:rFonts w:ascii="NikoshBAN" w:eastAsia="Nikosh" w:hAnsi="NikoshBAN" w:cs="NikoshBAN"/>
                <w:lang w:bidi="bn-BD"/>
              </w:rPr>
              <w:t>২০০০ টি</w:t>
            </w:r>
          </w:p>
        </w:tc>
      </w:tr>
      <w:tr w:rsidR="00143FA7" w:rsidRPr="002611A4" w:rsidTr="0031217D">
        <w:trPr>
          <w:trHeight w:val="278"/>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D82216" w:rsidP="00D82216">
            <w:pPr>
              <w:spacing w:after="0" w:line="240" w:lineRule="exact"/>
              <w:rPr>
                <w:rFonts w:ascii="NikoshBAN" w:hAnsi="NikoshBAN" w:cs="NikoshBAN"/>
              </w:rPr>
            </w:pPr>
            <w:r>
              <w:rPr>
                <w:rFonts w:ascii="NikoshBAN" w:eastAsia="Nikosh" w:hAnsi="NikoshBAN" w:cs="NikoshBAN"/>
                <w:cs/>
                <w:lang w:bidi="bn-IN"/>
              </w:rPr>
              <w:t>বার্ষিক ড্রাগ রিপোর্ট প্রকাশ ও বিতরণ</w:t>
            </w:r>
          </w:p>
        </w:tc>
        <w:tc>
          <w:tcPr>
            <w:tcW w:w="1619" w:type="pct"/>
          </w:tcPr>
          <w:p w:rsidR="00143FA7" w:rsidRPr="002611A4" w:rsidRDefault="00D82216" w:rsidP="0031217D">
            <w:pPr>
              <w:spacing w:after="0" w:line="240" w:lineRule="exact"/>
              <w:jc w:val="center"/>
              <w:rPr>
                <w:rFonts w:ascii="NikoshBAN" w:eastAsia="Nikosh" w:hAnsi="NikoshBAN" w:cs="NikoshBAN"/>
                <w:lang w:bidi="bn-BD"/>
              </w:rPr>
            </w:pPr>
            <w:r>
              <w:rPr>
                <w:rFonts w:ascii="NikoshBAN" w:eastAsia="Nikosh" w:hAnsi="NikoshBAN" w:cs="NikoshBAN"/>
                <w:lang w:bidi="bn-BD"/>
              </w:rPr>
              <w:t>৮০০ টি</w:t>
            </w:r>
          </w:p>
        </w:tc>
      </w:tr>
      <w:tr w:rsidR="00143FA7" w:rsidRPr="002611A4" w:rsidTr="0031217D">
        <w:trPr>
          <w:trHeight w:val="194"/>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hAnsi="NikoshBAN" w:cs="NikoshBAN"/>
              </w:rPr>
            </w:pPr>
            <w:r w:rsidRPr="002611A4">
              <w:rPr>
                <w:rFonts w:ascii="NikoshBAN" w:eastAsia="Nikosh" w:hAnsi="NikoshBAN" w:cs="NikoshBAN"/>
                <w:cs/>
                <w:lang w:bidi="bn-IN"/>
              </w:rPr>
              <w:t>বুলেটিন প্রকাশ ও বিতরণ</w:t>
            </w:r>
          </w:p>
        </w:tc>
        <w:tc>
          <w:tcPr>
            <w:tcW w:w="1619" w:type="pct"/>
          </w:tcPr>
          <w:p w:rsidR="00143FA7" w:rsidRPr="002611A4" w:rsidRDefault="00143FA7" w:rsidP="0031217D">
            <w:pPr>
              <w:spacing w:after="0" w:line="240" w:lineRule="exact"/>
              <w:jc w:val="center"/>
              <w:rPr>
                <w:rFonts w:ascii="NikoshBAN" w:eastAsia="Nikosh" w:hAnsi="NikoshBAN" w:cs="NikoshBAN"/>
                <w:cs/>
                <w:lang w:bidi="bn-BD"/>
              </w:rPr>
            </w:pPr>
            <w:r w:rsidRPr="002611A4">
              <w:rPr>
                <w:rFonts w:ascii="NikoshBAN" w:eastAsia="Nikosh" w:hAnsi="NikoshBAN" w:cs="NikoshBAN"/>
                <w:lang w:bidi="bn-BD"/>
              </w:rPr>
              <w:t>১২ টি (প্রতি মাসে একটি করে প্রচার করা হয়)।</w:t>
            </w:r>
          </w:p>
        </w:tc>
      </w:tr>
      <w:tr w:rsidR="00143FA7" w:rsidRPr="002611A4" w:rsidTr="0031217D">
        <w:trPr>
          <w:trHeight w:val="396"/>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eastAsia="Nikosh" w:hAnsi="NikoshBAN" w:cs="NikoshBAN"/>
                <w:cs/>
                <w:lang w:bidi="bn-IN"/>
              </w:rPr>
            </w:pPr>
            <w:r w:rsidRPr="002611A4">
              <w:rPr>
                <w:rFonts w:ascii="NikoshBAN" w:eastAsia="Nikosh" w:hAnsi="NikoshBAN" w:cs="NikoshBAN"/>
                <w:cs/>
                <w:lang w:bidi="bn-IN"/>
              </w:rPr>
              <w:t xml:space="preserve">মাদকবিরোধী </w:t>
            </w:r>
            <w:r w:rsidRPr="002611A4">
              <w:rPr>
                <w:rFonts w:ascii="NikoshBAN" w:eastAsia="Nikosh" w:hAnsi="NikoshBAN" w:cs="NikoshBAN"/>
                <w:cs/>
                <w:lang w:bidi="bn-BD"/>
              </w:rPr>
              <w:t>শ্লোগান</w:t>
            </w:r>
            <w:r w:rsidRPr="002611A4">
              <w:rPr>
                <w:rFonts w:ascii="NikoshBAN" w:eastAsia="Nikosh" w:hAnsi="NikoshBAN" w:cs="NikoshBAN"/>
                <w:cs/>
                <w:lang w:bidi="bn-IN"/>
              </w:rPr>
              <w:t xml:space="preserve"> সংবলিত জ্যামিতি বক্স</w:t>
            </w:r>
          </w:p>
        </w:tc>
        <w:tc>
          <w:tcPr>
            <w:tcW w:w="1619" w:type="pct"/>
          </w:tcPr>
          <w:p w:rsidR="00143FA7" w:rsidRPr="002611A4" w:rsidRDefault="00143FA7" w:rsidP="0031217D">
            <w:pPr>
              <w:spacing w:after="0" w:line="240" w:lineRule="exact"/>
              <w:jc w:val="center"/>
              <w:rPr>
                <w:rFonts w:ascii="NikoshBAN" w:eastAsia="Nikosh" w:hAnsi="NikoshBAN" w:cs="NikoshBAN"/>
                <w:cs/>
                <w:lang w:bidi="bn-BD"/>
              </w:rPr>
            </w:pPr>
            <w:r w:rsidRPr="002611A4">
              <w:rPr>
                <w:rFonts w:ascii="NikoshBAN" w:eastAsia="Nikosh" w:hAnsi="NikoshBAN" w:cs="NikoshBAN"/>
                <w:lang w:bidi="bn-BD"/>
              </w:rPr>
              <w:t>৪৫,২৬১ টি</w:t>
            </w:r>
          </w:p>
        </w:tc>
      </w:tr>
      <w:tr w:rsidR="00143FA7" w:rsidRPr="002611A4" w:rsidTr="0031217D">
        <w:trPr>
          <w:trHeight w:val="230"/>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eastAsia="Nikosh" w:hAnsi="NikoshBAN" w:cs="NikoshBAN"/>
                <w:cs/>
                <w:lang w:bidi="bn-IN"/>
              </w:rPr>
            </w:pPr>
            <w:r w:rsidRPr="002611A4">
              <w:rPr>
                <w:rFonts w:ascii="NikoshBAN" w:eastAsia="Nikosh" w:hAnsi="NikoshBAN" w:cs="NikoshBAN"/>
                <w:cs/>
                <w:lang w:bidi="bn-IN"/>
              </w:rPr>
              <w:t xml:space="preserve">মাদকবিরোধী </w:t>
            </w:r>
            <w:r w:rsidRPr="002611A4">
              <w:rPr>
                <w:rFonts w:ascii="NikoshBAN" w:eastAsia="Nikosh" w:hAnsi="NikoshBAN" w:cs="NikoshBAN"/>
                <w:cs/>
                <w:lang w:bidi="bn-BD"/>
              </w:rPr>
              <w:t>শ্লোগান</w:t>
            </w:r>
            <w:r w:rsidRPr="002611A4">
              <w:rPr>
                <w:rFonts w:ascii="NikoshBAN" w:eastAsia="Nikosh" w:hAnsi="NikoshBAN" w:cs="NikoshBAN"/>
                <w:cs/>
                <w:lang w:bidi="bn-IN"/>
              </w:rPr>
              <w:t xml:space="preserve"> সংবলিত স্কেল</w:t>
            </w:r>
          </w:p>
        </w:tc>
        <w:tc>
          <w:tcPr>
            <w:tcW w:w="1619" w:type="pct"/>
          </w:tcPr>
          <w:p w:rsidR="00143FA7" w:rsidRPr="002611A4" w:rsidRDefault="00143FA7" w:rsidP="0031217D">
            <w:pPr>
              <w:spacing w:after="0" w:line="240" w:lineRule="exact"/>
              <w:jc w:val="center"/>
              <w:rPr>
                <w:rFonts w:ascii="NikoshBAN" w:eastAsia="Nikosh" w:hAnsi="NikoshBAN" w:cs="NikoshBAN"/>
                <w:cs/>
                <w:lang w:bidi="bn-BD"/>
              </w:rPr>
            </w:pPr>
            <w:r w:rsidRPr="002611A4">
              <w:rPr>
                <w:rFonts w:ascii="NikoshBAN" w:eastAsia="Nikosh" w:hAnsi="NikoshBAN" w:cs="NikoshBAN"/>
                <w:lang w:bidi="bn-BD"/>
              </w:rPr>
              <w:t>৪২,৪৭৫ টি</w:t>
            </w:r>
          </w:p>
        </w:tc>
      </w:tr>
      <w:tr w:rsidR="00143FA7" w:rsidRPr="002611A4" w:rsidTr="0031217D">
        <w:trPr>
          <w:trHeight w:val="194"/>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rPr>
            </w:pPr>
          </w:p>
        </w:tc>
        <w:tc>
          <w:tcPr>
            <w:tcW w:w="2929" w:type="pct"/>
            <w:vAlign w:val="center"/>
          </w:tcPr>
          <w:p w:rsidR="00143FA7" w:rsidRPr="002611A4" w:rsidRDefault="00143FA7" w:rsidP="0031217D">
            <w:pPr>
              <w:spacing w:after="0" w:line="240" w:lineRule="exact"/>
              <w:rPr>
                <w:rFonts w:ascii="NikoshBAN" w:eastAsia="Nikosh" w:hAnsi="NikoshBAN" w:cs="NikoshBAN"/>
                <w:rtl/>
                <w:cs/>
                <w:lang w:bidi="bn-BD"/>
              </w:rPr>
            </w:pPr>
            <w:r w:rsidRPr="002611A4">
              <w:rPr>
                <w:rFonts w:ascii="NikoshBAN" w:eastAsia="Nikosh" w:hAnsi="NikoshBAN" w:cs="NikoshBAN"/>
                <w:cs/>
                <w:lang w:bidi="bn-BD"/>
              </w:rPr>
              <w:t>টকশো</w:t>
            </w:r>
            <w:r w:rsidRPr="002611A4">
              <w:rPr>
                <w:rFonts w:ascii="NikoshBAN" w:eastAsia="Nikosh" w:hAnsi="NikoshBAN" w:cs="NikoshBAN"/>
                <w:cs/>
                <w:lang w:bidi="bn-IN"/>
              </w:rPr>
              <w:t xml:space="preserve"> নির্মাণ ও</w:t>
            </w:r>
            <w:r w:rsidRPr="002611A4">
              <w:rPr>
                <w:rFonts w:ascii="NikoshBAN" w:eastAsia="Nikosh" w:hAnsi="NikoshBAN" w:cs="NikoshBAN"/>
                <w:cs/>
                <w:lang w:bidi="bn-BD"/>
              </w:rPr>
              <w:t xml:space="preserve"> প্রচার</w:t>
            </w:r>
          </w:p>
        </w:tc>
        <w:tc>
          <w:tcPr>
            <w:tcW w:w="1619" w:type="pct"/>
          </w:tcPr>
          <w:p w:rsidR="00143FA7" w:rsidRPr="002611A4" w:rsidRDefault="00143FA7" w:rsidP="0031217D">
            <w:pPr>
              <w:spacing w:after="0" w:line="240" w:lineRule="exact"/>
              <w:jc w:val="center"/>
              <w:rPr>
                <w:rFonts w:ascii="NikoshBAN" w:eastAsia="Nikosh" w:hAnsi="NikoshBAN" w:cs="NikoshBAN"/>
                <w:cs/>
                <w:lang w:bidi="bn-BD"/>
              </w:rPr>
            </w:pPr>
            <w:r w:rsidRPr="002611A4">
              <w:rPr>
                <w:rFonts w:ascii="NikoshBAN" w:eastAsia="Nikosh" w:hAnsi="NikoshBAN" w:cs="NikoshBAN"/>
                <w:lang w:bidi="bn-BD"/>
              </w:rPr>
              <w:t>১৫ টি</w:t>
            </w:r>
          </w:p>
        </w:tc>
      </w:tr>
      <w:tr w:rsidR="00143FA7" w:rsidRPr="002611A4" w:rsidTr="0031217D">
        <w:trPr>
          <w:trHeight w:val="202"/>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lang w:bidi="bn-IN"/>
              </w:rPr>
            </w:pPr>
          </w:p>
        </w:tc>
        <w:tc>
          <w:tcPr>
            <w:tcW w:w="2929" w:type="pct"/>
            <w:vAlign w:val="center"/>
          </w:tcPr>
          <w:p w:rsidR="00143FA7" w:rsidRPr="002611A4" w:rsidRDefault="00143FA7" w:rsidP="0031217D">
            <w:pPr>
              <w:spacing w:after="0" w:line="240" w:lineRule="exact"/>
              <w:rPr>
                <w:rFonts w:ascii="NikoshBAN" w:eastAsia="Nikosh" w:hAnsi="NikoshBAN" w:cs="NikoshBAN"/>
              </w:rPr>
            </w:pPr>
            <w:r w:rsidRPr="002611A4">
              <w:rPr>
                <w:rFonts w:ascii="NikoshBAN" w:eastAsia="Nikosh" w:hAnsi="NikoshBAN" w:cs="NikoshBAN"/>
                <w:cs/>
                <w:lang w:bidi="bn-IN"/>
              </w:rPr>
              <w:t>সোসাল</w:t>
            </w:r>
            <w:r w:rsidRPr="002611A4">
              <w:rPr>
                <w:rFonts w:ascii="NikoshBAN" w:eastAsia="Nikosh" w:hAnsi="NikoshBAN" w:cs="NikoshBAN"/>
              </w:rPr>
              <w:t xml:space="preserve"> </w:t>
            </w:r>
            <w:r w:rsidRPr="002611A4">
              <w:rPr>
                <w:rFonts w:ascii="NikoshBAN" w:eastAsia="Nikosh" w:hAnsi="NikoshBAN" w:cs="NikoshBAN"/>
                <w:cs/>
                <w:lang w:bidi="bn-IN"/>
              </w:rPr>
              <w:t>মিডিয়ায়</w:t>
            </w:r>
            <w:r w:rsidRPr="002611A4">
              <w:rPr>
                <w:rFonts w:ascii="NikoshBAN" w:eastAsia="Nikosh" w:hAnsi="NikoshBAN" w:cs="NikoshBAN"/>
              </w:rPr>
              <w:t xml:space="preserve"> </w:t>
            </w:r>
            <w:r w:rsidRPr="002611A4">
              <w:rPr>
                <w:rFonts w:ascii="NikoshBAN" w:eastAsia="Nikosh" w:hAnsi="NikoshBAN" w:cs="NikoshBAN"/>
                <w:cs/>
                <w:lang w:bidi="bn-IN"/>
              </w:rPr>
              <w:t>মাদকবিরোধী</w:t>
            </w:r>
            <w:r w:rsidRPr="002611A4">
              <w:rPr>
                <w:rFonts w:ascii="NikoshBAN" w:eastAsia="Nikosh" w:hAnsi="NikoshBAN" w:cs="NikoshBAN"/>
              </w:rPr>
              <w:t xml:space="preserve"> </w:t>
            </w:r>
            <w:r w:rsidRPr="002611A4">
              <w:rPr>
                <w:rFonts w:ascii="NikoshBAN" w:eastAsia="Nikosh" w:hAnsi="NikoshBAN" w:cs="NikoshBAN"/>
                <w:cs/>
                <w:lang w:bidi="bn-IN"/>
              </w:rPr>
              <w:t>ফিলার</w:t>
            </w:r>
            <w:r w:rsidRPr="002611A4">
              <w:rPr>
                <w:rFonts w:ascii="NikoshBAN" w:eastAsia="Nikosh" w:hAnsi="NikoshBAN" w:cs="NikoshBAN"/>
              </w:rPr>
              <w:t xml:space="preserve"> </w:t>
            </w:r>
            <w:r w:rsidRPr="002611A4">
              <w:rPr>
                <w:rFonts w:ascii="NikoshBAN" w:eastAsia="Nikosh" w:hAnsi="NikoshBAN" w:cs="NikoshBAN"/>
                <w:cs/>
                <w:lang w:bidi="bn-IN"/>
              </w:rPr>
              <w:t>ও</w:t>
            </w:r>
            <w:r w:rsidRPr="002611A4">
              <w:rPr>
                <w:rFonts w:ascii="NikoshBAN" w:eastAsia="Nikosh" w:hAnsi="NikoshBAN" w:cs="NikoshBAN"/>
              </w:rPr>
              <w:t xml:space="preserve"> </w:t>
            </w:r>
            <w:r w:rsidRPr="002611A4">
              <w:rPr>
                <w:rFonts w:ascii="NikoshBAN" w:eastAsia="Nikosh" w:hAnsi="NikoshBAN" w:cs="NikoshBAN"/>
                <w:cs/>
                <w:lang w:bidi="bn-IN"/>
              </w:rPr>
              <w:t>ডিজিটাল</w:t>
            </w:r>
            <w:r w:rsidRPr="002611A4">
              <w:rPr>
                <w:rFonts w:ascii="NikoshBAN" w:eastAsia="Nikosh" w:hAnsi="NikoshBAN" w:cs="NikoshBAN"/>
              </w:rPr>
              <w:t xml:space="preserve"> </w:t>
            </w:r>
            <w:r w:rsidRPr="002611A4">
              <w:rPr>
                <w:rFonts w:ascii="NikoshBAN" w:eastAsia="Nikosh" w:hAnsi="NikoshBAN" w:cs="NikoshBAN"/>
                <w:cs/>
                <w:lang w:bidi="bn-IN"/>
              </w:rPr>
              <w:t>কন্টেন্ট</w:t>
            </w:r>
          </w:p>
        </w:tc>
        <w:tc>
          <w:tcPr>
            <w:tcW w:w="1619" w:type="pct"/>
          </w:tcPr>
          <w:p w:rsidR="00143FA7" w:rsidRPr="002611A4" w:rsidRDefault="00143FA7" w:rsidP="0031217D">
            <w:pPr>
              <w:spacing w:after="0" w:line="240" w:lineRule="exact"/>
              <w:jc w:val="center"/>
              <w:rPr>
                <w:rFonts w:ascii="NikoshBAN" w:eastAsia="Nikosh" w:hAnsi="NikoshBAN" w:cs="NikoshBAN"/>
                <w:cs/>
                <w:lang w:bidi="bn-BD"/>
              </w:rPr>
            </w:pPr>
            <w:r w:rsidRPr="002611A4">
              <w:rPr>
                <w:rFonts w:ascii="NikoshBAN" w:eastAsia="Nikosh" w:hAnsi="NikoshBAN" w:cs="NikoshBAN"/>
                <w:lang w:bidi="bn-BD"/>
              </w:rPr>
              <w:t>১৩২ টি</w:t>
            </w:r>
          </w:p>
        </w:tc>
      </w:tr>
      <w:tr w:rsidR="00143FA7" w:rsidRPr="002611A4" w:rsidTr="0031217D">
        <w:trPr>
          <w:trHeight w:val="194"/>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lang w:bidi="bn-IN"/>
              </w:rPr>
            </w:pPr>
          </w:p>
        </w:tc>
        <w:tc>
          <w:tcPr>
            <w:tcW w:w="2929" w:type="pct"/>
            <w:vAlign w:val="center"/>
          </w:tcPr>
          <w:p w:rsidR="00143FA7" w:rsidRPr="002611A4" w:rsidRDefault="00143FA7" w:rsidP="0031217D">
            <w:pPr>
              <w:spacing w:after="0" w:line="240" w:lineRule="exact"/>
              <w:rPr>
                <w:rFonts w:ascii="NikoshBAN" w:eastAsia="Nikosh" w:hAnsi="NikoshBAN" w:cs="NikoshBAN"/>
              </w:rPr>
            </w:pPr>
            <w:r w:rsidRPr="002611A4">
              <w:rPr>
                <w:rFonts w:ascii="NikoshBAN" w:eastAsia="Nikosh" w:hAnsi="NikoshBAN" w:cs="NikoshBAN"/>
                <w:cs/>
                <w:lang w:bidi="bn-IN"/>
              </w:rPr>
              <w:t>কারাগারে</w:t>
            </w:r>
            <w:r w:rsidRPr="002611A4">
              <w:rPr>
                <w:rFonts w:ascii="NikoshBAN" w:eastAsia="Nikosh" w:hAnsi="NikoshBAN" w:cs="NikoshBAN"/>
              </w:rPr>
              <w:t xml:space="preserve"> </w:t>
            </w:r>
            <w:r w:rsidRPr="002611A4">
              <w:rPr>
                <w:rFonts w:ascii="NikoshBAN" w:eastAsia="Nikosh" w:hAnsi="NikoshBAN" w:cs="NikoshBAN"/>
                <w:cs/>
                <w:lang w:bidi="bn-IN"/>
              </w:rPr>
              <w:t>মাদকবিরোধী</w:t>
            </w:r>
            <w:r w:rsidRPr="002611A4">
              <w:rPr>
                <w:rFonts w:ascii="NikoshBAN" w:eastAsia="Nikosh" w:hAnsi="NikoshBAN" w:cs="NikoshBAN"/>
              </w:rPr>
              <w:t xml:space="preserve"> </w:t>
            </w:r>
            <w:r w:rsidRPr="002611A4">
              <w:rPr>
                <w:rFonts w:ascii="NikoshBAN" w:eastAsia="Nikosh" w:hAnsi="NikoshBAN" w:cs="NikoshBAN"/>
                <w:cs/>
                <w:lang w:bidi="bn-IN"/>
              </w:rPr>
              <w:t>সেমিনার</w:t>
            </w:r>
            <w:r w:rsidRPr="002611A4">
              <w:rPr>
                <w:rFonts w:ascii="NikoshBAN" w:eastAsia="Nikosh" w:hAnsi="NikoshBAN" w:cs="NikoshBAN"/>
              </w:rPr>
              <w:t>/</w:t>
            </w:r>
            <w:r w:rsidRPr="002611A4">
              <w:rPr>
                <w:rFonts w:ascii="NikoshBAN" w:eastAsia="Nikosh" w:hAnsi="NikoshBAN" w:cs="NikoshBAN"/>
                <w:cs/>
                <w:lang w:bidi="bn-IN"/>
              </w:rPr>
              <w:t>সভা</w:t>
            </w:r>
            <w:r w:rsidRPr="002611A4">
              <w:rPr>
                <w:rFonts w:ascii="NikoshBAN" w:eastAsia="Nikosh" w:hAnsi="NikoshBAN" w:cs="NikoshBAN"/>
              </w:rPr>
              <w:t>/</w:t>
            </w:r>
            <w:r w:rsidRPr="002611A4">
              <w:rPr>
                <w:rFonts w:ascii="NikoshBAN" w:eastAsia="Nikosh" w:hAnsi="NikoshBAN" w:cs="NikoshBAN"/>
                <w:cs/>
                <w:lang w:bidi="bn-IN"/>
              </w:rPr>
              <w:t>বক্তব্য</w:t>
            </w:r>
            <w:r w:rsidRPr="002611A4">
              <w:rPr>
                <w:rFonts w:ascii="NikoshBAN" w:eastAsia="Nikosh" w:hAnsi="NikoshBAN" w:cs="NikoshBAN"/>
              </w:rPr>
              <w:t xml:space="preserve"> </w:t>
            </w:r>
            <w:r w:rsidRPr="002611A4">
              <w:rPr>
                <w:rFonts w:ascii="NikoshBAN" w:eastAsia="Nikosh" w:hAnsi="NikoshBAN" w:cs="NikoshBAN"/>
                <w:cs/>
                <w:lang w:bidi="bn-IN"/>
              </w:rPr>
              <w:t>প্রদান</w:t>
            </w:r>
            <w:r w:rsidRPr="002611A4">
              <w:rPr>
                <w:rFonts w:ascii="NikoshBAN" w:eastAsia="Nikosh" w:hAnsi="NikoshBAN" w:cs="NikoshBAN"/>
              </w:rPr>
              <w:t xml:space="preserve"> </w:t>
            </w:r>
          </w:p>
        </w:tc>
        <w:tc>
          <w:tcPr>
            <w:tcW w:w="1619" w:type="pct"/>
          </w:tcPr>
          <w:p w:rsidR="00143FA7" w:rsidRPr="002611A4" w:rsidRDefault="00143FA7" w:rsidP="0031217D">
            <w:pPr>
              <w:spacing w:after="0" w:line="240" w:lineRule="exact"/>
              <w:jc w:val="center"/>
              <w:rPr>
                <w:rFonts w:ascii="NikoshBAN" w:eastAsia="Nikosh" w:hAnsi="NikoshBAN" w:cs="NikoshBAN"/>
                <w:cs/>
                <w:lang w:bidi="bn-BD"/>
              </w:rPr>
            </w:pPr>
            <w:r w:rsidRPr="002611A4">
              <w:rPr>
                <w:rFonts w:ascii="NikoshBAN" w:eastAsia="Nikosh" w:hAnsi="NikoshBAN" w:cs="NikoshBAN"/>
                <w:lang w:bidi="bn-BD"/>
              </w:rPr>
              <w:t>২২১ টি</w:t>
            </w:r>
          </w:p>
        </w:tc>
      </w:tr>
      <w:tr w:rsidR="00143FA7" w:rsidRPr="002611A4" w:rsidTr="0031217D">
        <w:trPr>
          <w:trHeight w:val="194"/>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cs/>
                <w:lang w:bidi="bn-IN"/>
              </w:rPr>
            </w:pPr>
          </w:p>
        </w:tc>
        <w:tc>
          <w:tcPr>
            <w:tcW w:w="2929" w:type="pct"/>
            <w:vAlign w:val="center"/>
          </w:tcPr>
          <w:p w:rsidR="00143FA7" w:rsidRPr="002611A4" w:rsidRDefault="00143FA7" w:rsidP="0031217D">
            <w:pPr>
              <w:spacing w:after="0" w:line="240" w:lineRule="exact"/>
              <w:rPr>
                <w:rFonts w:ascii="NikoshBAN" w:eastAsia="Nikosh" w:hAnsi="NikoshBAN" w:cs="NikoshBAN"/>
                <w:cs/>
                <w:lang w:bidi="bn-IN"/>
              </w:rPr>
            </w:pPr>
            <w:r w:rsidRPr="002611A4">
              <w:rPr>
                <w:rFonts w:ascii="NikoshBAN" w:eastAsia="Nikosh" w:hAnsi="NikoshBAN" w:cs="NikoshBAN"/>
                <w:cs/>
                <w:lang w:bidi="bn-IN"/>
              </w:rPr>
              <w:t>শিক্ষা প্রতিষ্ঠানের ছাত্র-ছাত্রীদের মাঝে মাদকের বিরুদ্ধে সচেতন করার লক্ষ্যে মাদকবিরোধী প্রশিক্ষক/মেন্টর তৈরি</w:t>
            </w:r>
          </w:p>
        </w:tc>
        <w:tc>
          <w:tcPr>
            <w:tcW w:w="1619" w:type="pct"/>
          </w:tcPr>
          <w:p w:rsidR="00143FA7" w:rsidRPr="002611A4" w:rsidRDefault="00856C6D" w:rsidP="00856C6D">
            <w:pPr>
              <w:spacing w:after="0" w:line="240" w:lineRule="exact"/>
              <w:jc w:val="center"/>
              <w:rPr>
                <w:rFonts w:ascii="NikoshBAN" w:eastAsia="Nikosh" w:hAnsi="NikoshBAN" w:cs="NikoshBAN"/>
                <w:cs/>
                <w:lang w:bidi="bn-IN"/>
              </w:rPr>
            </w:pPr>
            <w:r>
              <w:rPr>
                <w:rFonts w:ascii="NikoshBAN" w:eastAsia="Nikosh" w:hAnsi="NikoshBAN" w:cs="NikoshBAN"/>
                <w:lang w:bidi="bn-IN"/>
              </w:rPr>
              <w:t>২</w:t>
            </w:r>
            <w:r w:rsidR="00143FA7" w:rsidRPr="002611A4">
              <w:rPr>
                <w:rFonts w:ascii="NikoshBAN" w:eastAsia="Nikosh" w:hAnsi="NikoshBAN" w:cs="NikoshBAN"/>
                <w:lang w:bidi="bn-IN"/>
              </w:rPr>
              <w:t>,</w:t>
            </w:r>
            <w:r>
              <w:rPr>
                <w:rFonts w:ascii="NikoshBAN" w:eastAsia="Nikosh" w:hAnsi="NikoshBAN" w:cs="NikoshBAN"/>
                <w:lang w:bidi="bn-IN"/>
              </w:rPr>
              <w:t>২৫৫</w:t>
            </w:r>
            <w:r w:rsidR="00143FA7" w:rsidRPr="002611A4">
              <w:rPr>
                <w:rFonts w:ascii="NikoshBAN" w:eastAsia="Nikosh" w:hAnsi="NikoshBAN" w:cs="NikoshBAN"/>
                <w:lang w:bidi="bn-IN"/>
              </w:rPr>
              <w:t xml:space="preserve"> টি</w:t>
            </w:r>
          </w:p>
        </w:tc>
      </w:tr>
      <w:tr w:rsidR="00143FA7" w:rsidRPr="002611A4" w:rsidTr="0031217D">
        <w:trPr>
          <w:trHeight w:val="194"/>
          <w:jc w:val="center"/>
        </w:trPr>
        <w:tc>
          <w:tcPr>
            <w:tcW w:w="452" w:type="pct"/>
            <w:vAlign w:val="center"/>
          </w:tcPr>
          <w:p w:rsidR="00143FA7" w:rsidRPr="002611A4" w:rsidRDefault="00143FA7" w:rsidP="00143FA7">
            <w:pPr>
              <w:pStyle w:val="ListParagraph"/>
              <w:numPr>
                <w:ilvl w:val="0"/>
                <w:numId w:val="19"/>
              </w:numPr>
              <w:spacing w:line="240" w:lineRule="exact"/>
              <w:jc w:val="center"/>
              <w:rPr>
                <w:rFonts w:ascii="NikoshBAN" w:hAnsi="NikoshBAN" w:cs="NikoshBAN"/>
                <w:cs/>
                <w:lang w:bidi="bn-IN"/>
              </w:rPr>
            </w:pPr>
          </w:p>
        </w:tc>
        <w:tc>
          <w:tcPr>
            <w:tcW w:w="2929" w:type="pct"/>
            <w:vAlign w:val="center"/>
          </w:tcPr>
          <w:p w:rsidR="00143FA7" w:rsidRPr="002611A4" w:rsidRDefault="00143FA7" w:rsidP="0031217D">
            <w:pPr>
              <w:spacing w:after="0" w:line="240" w:lineRule="exact"/>
              <w:rPr>
                <w:rFonts w:ascii="NikoshBAN" w:eastAsia="Nikosh" w:hAnsi="NikoshBAN" w:cs="NikoshBAN"/>
                <w:cs/>
                <w:lang w:bidi="bn-IN"/>
              </w:rPr>
            </w:pPr>
            <w:r w:rsidRPr="002611A4">
              <w:rPr>
                <w:rFonts w:ascii="NikoshBAN" w:eastAsia="Times New Roman" w:hAnsi="NikoshBAN" w:cs="NikoshBAN"/>
                <w:cs/>
                <w:lang w:bidi="bn-IN"/>
              </w:rPr>
              <w:t>বিভিন্ন টেলিভিশন চ্যানেলে মাদকবিরোধী স্ক্রল প্রচার</w:t>
            </w:r>
          </w:p>
        </w:tc>
        <w:tc>
          <w:tcPr>
            <w:tcW w:w="1619" w:type="pct"/>
          </w:tcPr>
          <w:p w:rsidR="00143FA7" w:rsidRPr="002611A4" w:rsidRDefault="00143FA7" w:rsidP="0031217D">
            <w:pPr>
              <w:spacing w:after="0" w:line="240" w:lineRule="exact"/>
              <w:jc w:val="center"/>
              <w:rPr>
                <w:rFonts w:ascii="NikoshBAN" w:eastAsia="Times New Roman" w:hAnsi="NikoshBAN" w:cs="NikoshBAN"/>
                <w:cs/>
                <w:lang w:bidi="bn-IN"/>
              </w:rPr>
            </w:pPr>
            <w:r w:rsidRPr="002611A4">
              <w:rPr>
                <w:rFonts w:ascii="NikoshBAN" w:eastAsia="Times New Roman" w:hAnsi="NikoshBAN" w:cs="NikoshBAN"/>
                <w:lang w:bidi="bn-IN"/>
              </w:rPr>
              <w:t>৭৪ টি</w:t>
            </w:r>
          </w:p>
        </w:tc>
      </w:tr>
    </w:tbl>
    <w:p w:rsidR="00143FA7" w:rsidRPr="002611A4" w:rsidRDefault="00143FA7" w:rsidP="00143FA7">
      <w:pPr>
        <w:spacing w:after="0" w:line="240" w:lineRule="auto"/>
        <w:jc w:val="both"/>
        <w:rPr>
          <w:rFonts w:ascii="NikoshBAN" w:eastAsia="Nikosh" w:hAnsi="NikoshBAN" w:cs="NikoshBAN"/>
          <w:sz w:val="26"/>
          <w:szCs w:val="26"/>
          <w:cs/>
          <w:lang w:bidi="bn-BD"/>
        </w:rPr>
      </w:pPr>
      <w:r w:rsidRPr="002611A4">
        <w:rPr>
          <w:rFonts w:ascii="NikoshBAN" w:eastAsia="Nikosh" w:hAnsi="NikoshBAN" w:cs="NikoshBAN"/>
          <w:sz w:val="26"/>
          <w:szCs w:val="26"/>
          <w:cs/>
          <w:lang w:bidi="bn-BD"/>
        </w:rPr>
        <w:t xml:space="preserve"> </w:t>
      </w:r>
    </w:p>
    <w:p w:rsidR="00143FA7" w:rsidRPr="002611A4" w:rsidRDefault="00143FA7" w:rsidP="00143FA7">
      <w:pPr>
        <w:spacing w:after="0" w:line="240" w:lineRule="auto"/>
        <w:ind w:left="360"/>
        <w:jc w:val="both"/>
        <w:rPr>
          <w:rFonts w:ascii="NikoshBAN" w:hAnsi="NikoshBAN" w:cs="NikoshBAN"/>
          <w:sz w:val="6"/>
          <w:szCs w:val="24"/>
        </w:rPr>
      </w:pPr>
    </w:p>
    <w:p w:rsidR="00143FA7" w:rsidRPr="002611A4" w:rsidRDefault="002611A4" w:rsidP="002611A4">
      <w:pPr>
        <w:pStyle w:val="ListParagraph"/>
        <w:spacing w:after="240"/>
        <w:ind w:left="0"/>
        <w:contextualSpacing w:val="0"/>
        <w:jc w:val="both"/>
        <w:rPr>
          <w:rFonts w:ascii="NikoshBAN" w:hAnsi="NikoshBAN" w:cs="NikoshBAN"/>
          <w:sz w:val="26"/>
          <w:szCs w:val="26"/>
          <w:shd w:val="clear" w:color="auto" w:fill="FFFFFF"/>
        </w:rPr>
      </w:pPr>
      <w:r>
        <w:rPr>
          <w:rFonts w:ascii="NikoshBAN" w:eastAsia="Nikosh" w:hAnsi="NikoshBAN" w:cs="NikoshBAN"/>
          <w:b/>
          <w:bCs/>
          <w:sz w:val="28"/>
          <w:szCs w:val="28"/>
          <w:lang w:val="en-US"/>
        </w:rPr>
        <w:t>১১.১</w:t>
      </w:r>
      <w:r w:rsidR="001413CF">
        <w:rPr>
          <w:rFonts w:ascii="NikoshBAN" w:eastAsia="Nikosh" w:hAnsi="NikoshBAN" w:cs="NikoshBAN"/>
          <w:b/>
          <w:bCs/>
          <w:sz w:val="28"/>
          <w:szCs w:val="28"/>
          <w:lang w:val="en-US"/>
        </w:rPr>
        <w:t>৩</w:t>
      </w:r>
      <w:r>
        <w:rPr>
          <w:rFonts w:ascii="NikoshBAN" w:eastAsia="Nikosh" w:hAnsi="NikoshBAN" w:cs="NikoshBAN"/>
          <w:b/>
          <w:bCs/>
          <w:sz w:val="28"/>
          <w:szCs w:val="28"/>
          <w:lang w:val="en-US"/>
        </w:rPr>
        <w:t xml:space="preserve"> </w:t>
      </w:r>
      <w:r w:rsidR="00143FA7" w:rsidRPr="002611A4">
        <w:rPr>
          <w:rFonts w:ascii="NikoshBAN" w:eastAsia="Nikosh" w:hAnsi="NikoshBAN" w:cs="NikoshBAN"/>
          <w:b/>
          <w:bCs/>
          <w:sz w:val="28"/>
          <w:szCs w:val="28"/>
          <w:cs/>
        </w:rPr>
        <w:t>ডকুমেন্টারি</w:t>
      </w:r>
      <w:r w:rsidR="00143FA7" w:rsidRPr="002611A4">
        <w:rPr>
          <w:rFonts w:ascii="NikoshBAN" w:eastAsia="Nikosh" w:hAnsi="NikoshBAN" w:cs="NikoshBAN"/>
          <w:b/>
          <w:bCs/>
          <w:sz w:val="28"/>
          <w:szCs w:val="28"/>
        </w:rPr>
        <w:t>,</w:t>
      </w:r>
      <w:r w:rsidR="00143FA7" w:rsidRPr="002611A4">
        <w:rPr>
          <w:rFonts w:ascii="NikoshBAN" w:eastAsia="Nikosh" w:hAnsi="NikoshBAN" w:cs="NikoshBAN"/>
          <w:b/>
          <w:bCs/>
          <w:sz w:val="28"/>
          <w:szCs w:val="28"/>
          <w:cs/>
        </w:rPr>
        <w:t xml:space="preserve"> শর্টফিল্ম নির্মাণ ও টিভি-পত্রিকায় বিজ্ঞাপন</w:t>
      </w:r>
      <w:r w:rsidR="00143FA7" w:rsidRPr="002611A4">
        <w:rPr>
          <w:rFonts w:ascii="NikoshBAN" w:eastAsia="Nikosh" w:hAnsi="NikoshBAN" w:cs="NikoshBAN"/>
          <w:b/>
          <w:bCs/>
          <w:sz w:val="28"/>
          <w:szCs w:val="28"/>
        </w:rPr>
        <w:t xml:space="preserve"> :</w:t>
      </w:r>
      <w:r w:rsidR="00143FA7" w:rsidRPr="002611A4">
        <w:rPr>
          <w:rFonts w:ascii="NikoshBAN" w:eastAsia="Nikosh" w:hAnsi="NikoshBAN" w:cs="NikoshBAN"/>
          <w:b/>
          <w:bCs/>
          <w:sz w:val="26"/>
          <w:szCs w:val="26"/>
          <w:cs/>
        </w:rPr>
        <w:t xml:space="preserve"> </w:t>
      </w:r>
      <w:r w:rsidR="00143FA7" w:rsidRPr="002611A4">
        <w:rPr>
          <w:rFonts w:ascii="NikoshBAN" w:eastAsia="Nikosh" w:hAnsi="NikoshBAN" w:cs="NikoshBAN"/>
          <w:sz w:val="26"/>
          <w:szCs w:val="26"/>
          <w:cs/>
          <w:lang w:bidi="bn-IN"/>
        </w:rPr>
        <w:t>মাদকদ্রব্য নিয়ন্ত্রণ অধিদপ্তর প্রচারণামূলক কাজের ক্ষেত্রে মাদকবিরোধী শর্টফিল্ম</w:t>
      </w:r>
      <w:r w:rsidR="00143FA7" w:rsidRPr="002611A4">
        <w:rPr>
          <w:rFonts w:ascii="NikoshBAN" w:eastAsia="Nikosh" w:hAnsi="NikoshBAN" w:cs="NikoshBAN"/>
          <w:sz w:val="26"/>
          <w:szCs w:val="26"/>
        </w:rPr>
        <w:t xml:space="preserve">, </w:t>
      </w:r>
      <w:r w:rsidR="00143FA7" w:rsidRPr="002611A4">
        <w:rPr>
          <w:rFonts w:ascii="NikoshBAN" w:eastAsia="Nikosh" w:hAnsi="NikoshBAN" w:cs="NikoshBAN"/>
          <w:sz w:val="26"/>
          <w:szCs w:val="26"/>
          <w:cs/>
          <w:lang w:bidi="bn-IN"/>
        </w:rPr>
        <w:t>টিভি স্পট ও ডকুমেন্টারি প্রদর্শন করে থাকে। জনসচেতনতা বৃদ্ধির জন্য মাদকদ্রব্য নিয়ন্ত্রণ অধিদপ্তর নির্মিত আধুনিক ও আকর্ষণীয় ফিলার</w:t>
      </w:r>
      <w:r w:rsidR="00143FA7" w:rsidRPr="002611A4">
        <w:rPr>
          <w:rFonts w:ascii="NikoshBAN" w:eastAsia="Nikosh" w:hAnsi="NikoshBAN" w:cs="NikoshBAN"/>
          <w:sz w:val="26"/>
          <w:szCs w:val="26"/>
        </w:rPr>
        <w:t xml:space="preserve">, </w:t>
      </w:r>
      <w:r w:rsidR="00143FA7" w:rsidRPr="002611A4">
        <w:rPr>
          <w:rFonts w:ascii="NikoshBAN" w:eastAsia="Nikosh" w:hAnsi="NikoshBAN" w:cs="NikoshBAN"/>
          <w:sz w:val="26"/>
          <w:szCs w:val="26"/>
          <w:cs/>
          <w:lang w:bidi="bn-IN"/>
        </w:rPr>
        <w:t>টিভিসি</w:t>
      </w:r>
      <w:r w:rsidR="00143FA7" w:rsidRPr="002611A4">
        <w:rPr>
          <w:rFonts w:ascii="NikoshBAN" w:eastAsia="Nikosh" w:hAnsi="NikoshBAN" w:cs="NikoshBAN"/>
          <w:sz w:val="26"/>
          <w:szCs w:val="26"/>
        </w:rPr>
        <w:t xml:space="preserve">, </w:t>
      </w:r>
      <w:r w:rsidR="00143FA7" w:rsidRPr="002611A4">
        <w:rPr>
          <w:rFonts w:ascii="NikoshBAN" w:eastAsia="Nikosh" w:hAnsi="NikoshBAN" w:cs="NikoshBAN"/>
          <w:sz w:val="26"/>
          <w:szCs w:val="26"/>
          <w:cs/>
          <w:lang w:bidi="bn-IN"/>
        </w:rPr>
        <w:t>শর্টফিল্ম</w:t>
      </w:r>
      <w:r w:rsidR="00143FA7" w:rsidRPr="002611A4">
        <w:rPr>
          <w:rFonts w:ascii="NikoshBAN" w:eastAsia="Nikosh" w:hAnsi="NikoshBAN" w:cs="NikoshBAN"/>
          <w:sz w:val="26"/>
          <w:szCs w:val="26"/>
        </w:rPr>
        <w:t xml:space="preserve">, </w:t>
      </w:r>
      <w:r w:rsidR="00143FA7" w:rsidRPr="002611A4">
        <w:rPr>
          <w:rFonts w:ascii="NikoshBAN" w:eastAsia="Nikosh" w:hAnsi="NikoshBAN" w:cs="NikoshBAN"/>
          <w:sz w:val="26"/>
          <w:szCs w:val="26"/>
          <w:cs/>
          <w:lang w:bidi="bn-IN"/>
        </w:rPr>
        <w:t>নাটক‌-নাটিকা</w:t>
      </w:r>
      <w:r w:rsidR="00143FA7" w:rsidRPr="002611A4">
        <w:rPr>
          <w:rFonts w:ascii="NikoshBAN" w:eastAsia="Nikosh" w:hAnsi="NikoshBAN" w:cs="NikoshBAN"/>
          <w:sz w:val="26"/>
          <w:szCs w:val="26"/>
        </w:rPr>
        <w:t xml:space="preserve">, </w:t>
      </w:r>
      <w:r w:rsidR="00143FA7" w:rsidRPr="002611A4">
        <w:rPr>
          <w:rFonts w:ascii="NikoshBAN" w:eastAsia="Nikosh" w:hAnsi="NikoshBAN" w:cs="NikoshBAN"/>
          <w:sz w:val="26"/>
          <w:szCs w:val="26"/>
          <w:cs/>
          <w:lang w:bidi="bn-IN"/>
        </w:rPr>
        <w:t>ডকুড্রামা</w:t>
      </w:r>
      <w:r w:rsidR="00143FA7" w:rsidRPr="002611A4">
        <w:rPr>
          <w:rFonts w:ascii="NikoshBAN" w:eastAsia="Nikosh" w:hAnsi="NikoshBAN" w:cs="NikoshBAN"/>
          <w:sz w:val="26"/>
          <w:szCs w:val="26"/>
        </w:rPr>
        <w:t xml:space="preserve">, </w:t>
      </w:r>
      <w:r w:rsidR="00143FA7" w:rsidRPr="002611A4">
        <w:rPr>
          <w:rFonts w:ascii="NikoshBAN" w:eastAsia="Nikosh" w:hAnsi="NikoshBAN" w:cs="NikoshBAN"/>
          <w:sz w:val="26"/>
          <w:szCs w:val="26"/>
          <w:cs/>
          <w:lang w:bidi="bn-IN"/>
        </w:rPr>
        <w:t>থিমসং বিভিন্ন টিভি চ্যানেল</w:t>
      </w:r>
      <w:r w:rsidR="00143FA7" w:rsidRPr="002611A4">
        <w:rPr>
          <w:rFonts w:ascii="NikoshBAN" w:eastAsia="Nikosh" w:hAnsi="NikoshBAN" w:cs="NikoshBAN"/>
          <w:sz w:val="26"/>
          <w:szCs w:val="26"/>
        </w:rPr>
        <w:t xml:space="preserve">, </w:t>
      </w:r>
      <w:r w:rsidR="00143FA7" w:rsidRPr="002611A4">
        <w:rPr>
          <w:rFonts w:ascii="NikoshBAN" w:eastAsia="Nikosh" w:hAnsi="NikoshBAN" w:cs="NikoshBAN"/>
          <w:sz w:val="26"/>
          <w:szCs w:val="26"/>
          <w:cs/>
          <w:lang w:bidi="bn-IN"/>
        </w:rPr>
        <w:t xml:space="preserve">ইউটিউব এবং ফেসবুক পেজ-এর মাধ্যমে প্রচার হওয়ায় জনসচেতনতা বাড়ছে। </w:t>
      </w:r>
    </w:p>
    <w:p w:rsidR="00143FA7" w:rsidRPr="002611A4" w:rsidRDefault="002611A4" w:rsidP="002611A4">
      <w:pPr>
        <w:pStyle w:val="ListParagraph"/>
        <w:ind w:left="0"/>
        <w:contextualSpacing w:val="0"/>
        <w:jc w:val="both"/>
        <w:rPr>
          <w:rFonts w:ascii="NikoshBAN" w:hAnsi="NikoshBAN" w:cs="NikoshBAN"/>
          <w:sz w:val="26"/>
          <w:szCs w:val="26"/>
          <w:shd w:val="clear" w:color="auto" w:fill="FFFFFF"/>
        </w:rPr>
      </w:pPr>
      <w:r>
        <w:rPr>
          <w:rFonts w:ascii="NikoshBAN" w:eastAsia="Nikosh" w:hAnsi="NikoshBAN" w:cs="NikoshBAN"/>
          <w:b/>
          <w:bCs/>
          <w:sz w:val="28"/>
          <w:szCs w:val="28"/>
          <w:lang w:val="en-US"/>
        </w:rPr>
        <w:t>১১.১</w:t>
      </w:r>
      <w:r w:rsidR="001413CF">
        <w:rPr>
          <w:rFonts w:ascii="NikoshBAN" w:eastAsia="Nikosh" w:hAnsi="NikoshBAN" w:cs="NikoshBAN"/>
          <w:b/>
          <w:bCs/>
          <w:sz w:val="28"/>
          <w:szCs w:val="28"/>
          <w:lang w:val="en-US"/>
        </w:rPr>
        <w:t>৪</w:t>
      </w:r>
      <w:r>
        <w:rPr>
          <w:rFonts w:ascii="NikoshBAN" w:eastAsia="Nikosh" w:hAnsi="NikoshBAN" w:cs="NikoshBAN"/>
          <w:b/>
          <w:bCs/>
          <w:sz w:val="28"/>
          <w:szCs w:val="28"/>
          <w:lang w:val="en-US"/>
        </w:rPr>
        <w:t xml:space="preserve"> </w:t>
      </w:r>
      <w:r w:rsidR="00143FA7" w:rsidRPr="002611A4">
        <w:rPr>
          <w:rFonts w:ascii="NikoshBAN" w:eastAsia="Nikosh" w:hAnsi="NikoshBAN" w:cs="NikoshBAN"/>
          <w:b/>
          <w:bCs/>
          <w:sz w:val="28"/>
          <w:szCs w:val="28"/>
          <w:cs/>
        </w:rPr>
        <w:t>সোশ্যাল মিডিয়া ও ইন্টারনেটভিত্তিক কার্যক্রম</w:t>
      </w:r>
      <w:r w:rsidR="00143FA7" w:rsidRPr="002611A4">
        <w:rPr>
          <w:rFonts w:ascii="NikoshBAN" w:eastAsia="Nikosh" w:hAnsi="NikoshBAN" w:cs="NikoshBAN"/>
          <w:b/>
          <w:bCs/>
          <w:sz w:val="28"/>
          <w:szCs w:val="28"/>
        </w:rPr>
        <w:t xml:space="preserve"> :</w:t>
      </w:r>
      <w:r w:rsidR="00143FA7" w:rsidRPr="002611A4">
        <w:rPr>
          <w:rFonts w:ascii="NikoshBAN" w:eastAsia="Nikosh" w:hAnsi="NikoshBAN" w:cs="NikoshBAN"/>
          <w:b/>
          <w:bCs/>
          <w:sz w:val="26"/>
          <w:szCs w:val="26"/>
          <w:cs/>
        </w:rPr>
        <w:t xml:space="preserve"> </w:t>
      </w:r>
      <w:r w:rsidR="00143FA7" w:rsidRPr="002611A4">
        <w:rPr>
          <w:rFonts w:ascii="NikoshBAN" w:eastAsia="Nikosh" w:hAnsi="NikoshBAN" w:cs="NikoshBAN"/>
          <w:sz w:val="26"/>
          <w:szCs w:val="26"/>
          <w:cs/>
        </w:rPr>
        <w:t xml:space="preserve">সোশ্যাল মিডিয়াকে গুরুত্বপূর্ণ প্ল্যাটফর্ম হিসেবে নিয়েছে মাদকদ্রব্য নিয়ন্ত্রণ অধিদপ্তর। বিশেষ করে তরুণরা সোশ্যাল মিডিয়ায় ব্যাপকভাবে সম্পৃক্ত। তাই জনসম্পৃক্ততা সৃষ্টির লক্ষ্যে ২০১৫ সালের আগস্ট থেকে </w:t>
      </w:r>
      <w:r w:rsidR="00143FA7" w:rsidRPr="002611A4">
        <w:rPr>
          <w:rFonts w:ascii="NikoshBAN" w:hAnsi="NikoshBAN" w:cs="NikoshBAN"/>
          <w:sz w:val="24"/>
          <w:szCs w:val="24"/>
        </w:rPr>
        <w:t>Facebook page (Department of Narcotics Control)</w:t>
      </w:r>
      <w:r w:rsidR="00143FA7" w:rsidRPr="002611A4">
        <w:rPr>
          <w:rFonts w:ascii="NikoshBAN" w:eastAsia="Nikosh" w:hAnsi="NikoshBAN" w:cs="NikoshBAN"/>
          <w:sz w:val="24"/>
          <w:szCs w:val="24"/>
          <w:cs/>
        </w:rPr>
        <w:t>-</w:t>
      </w:r>
      <w:r w:rsidR="00143FA7" w:rsidRPr="002611A4">
        <w:rPr>
          <w:rFonts w:ascii="NikoshBAN" w:eastAsia="Nikosh" w:hAnsi="NikoshBAN" w:cs="NikoshBAN"/>
          <w:sz w:val="26"/>
          <w:szCs w:val="26"/>
          <w:cs/>
        </w:rPr>
        <w:t>এর মাধ্যমে অধিদপ্তরের মাঠ পর্যায়ের অফিসসমূহের কার্যক্রমের তথ্য ও ছবি প্রচার করা হচ্ছে। যে কোনো ব্যক্তি তার মতামত</w:t>
      </w:r>
      <w:r w:rsidR="00143FA7" w:rsidRPr="002611A4">
        <w:rPr>
          <w:rFonts w:ascii="NikoshBAN" w:eastAsia="Nikosh" w:hAnsi="NikoshBAN" w:cs="NikoshBAN"/>
          <w:sz w:val="26"/>
          <w:szCs w:val="26"/>
        </w:rPr>
        <w:t>,</w:t>
      </w:r>
      <w:r w:rsidR="00143FA7" w:rsidRPr="002611A4">
        <w:rPr>
          <w:rFonts w:ascii="NikoshBAN" w:eastAsia="Nikosh" w:hAnsi="NikoshBAN" w:cs="NikoshBAN"/>
          <w:sz w:val="26"/>
          <w:szCs w:val="26"/>
          <w:cs/>
        </w:rPr>
        <w:t xml:space="preserve"> অভিজ্ঞতা</w:t>
      </w:r>
      <w:r w:rsidR="00143FA7" w:rsidRPr="002611A4">
        <w:rPr>
          <w:rFonts w:ascii="NikoshBAN" w:eastAsia="Nikosh" w:hAnsi="NikoshBAN" w:cs="NikoshBAN"/>
          <w:sz w:val="26"/>
          <w:szCs w:val="26"/>
        </w:rPr>
        <w:t>,</w:t>
      </w:r>
      <w:r w:rsidR="00143FA7" w:rsidRPr="002611A4">
        <w:rPr>
          <w:rFonts w:ascii="NikoshBAN" w:eastAsia="Nikosh" w:hAnsi="NikoshBAN" w:cs="NikoshBAN"/>
          <w:sz w:val="26"/>
          <w:szCs w:val="26"/>
          <w:cs/>
        </w:rPr>
        <w:t xml:space="preserve"> পরামর্শ অধিদপ্তরের ফেসবুক পেইজ-এর মাধ্যমে প্রকাশ করতে পারছে</w:t>
      </w:r>
      <w:r w:rsidR="00143FA7" w:rsidRPr="002611A4">
        <w:rPr>
          <w:rFonts w:ascii="NikoshBAN" w:eastAsia="Nikosh" w:hAnsi="NikoshBAN" w:cs="NikoshBAN"/>
          <w:sz w:val="26"/>
          <w:szCs w:val="26"/>
        </w:rPr>
        <w:t>,</w:t>
      </w:r>
      <w:r w:rsidR="00143FA7" w:rsidRPr="002611A4">
        <w:rPr>
          <w:rFonts w:ascii="NikoshBAN" w:eastAsia="Nikosh" w:hAnsi="NikoshBAN" w:cs="NikoshBAN"/>
          <w:sz w:val="26"/>
          <w:szCs w:val="26"/>
          <w:cs/>
        </w:rPr>
        <w:t xml:space="preserve"> যা সহজে কর্তৃপক্ষের নজরে আসছে এবং ফেসবুকে সংযুক্ত অন্য ব্যক্তিবর্গ তা জানতে পারছেন</w:t>
      </w:r>
      <w:r w:rsidR="00143FA7" w:rsidRPr="002611A4">
        <w:rPr>
          <w:rFonts w:ascii="NikoshBAN" w:eastAsia="Nikosh" w:hAnsi="NikoshBAN" w:cs="NikoshBAN"/>
          <w:sz w:val="26"/>
          <w:szCs w:val="26"/>
          <w:cs/>
          <w:lang w:bidi="hi-IN"/>
        </w:rPr>
        <w:t xml:space="preserve">। </w:t>
      </w:r>
      <w:r w:rsidR="00143FA7" w:rsidRPr="002611A4">
        <w:rPr>
          <w:rFonts w:ascii="NikoshBAN" w:eastAsia="Nikosh" w:hAnsi="NikoshBAN" w:cs="NikoshBAN"/>
          <w:sz w:val="26"/>
          <w:szCs w:val="26"/>
          <w:cs/>
          <w:lang w:bidi="bn-IN"/>
        </w:rPr>
        <w:t xml:space="preserve">ফলে যে কোনো তথ্য দ্রুততম সময়ে ফেসবুকে সংযুক্ত সবার মধ্যে প্রচার করা সম্ভব হচ্ছে। সোশ্যাল মিডিয়া ও ইন্টারনেটভিত্তিক কার্যক্রমের ফলে বিপুলসংখ্যক মানুষ মাদক সচেতনতার আওতাভুক্ত হয়েছেন। </w:t>
      </w:r>
    </w:p>
    <w:tbl>
      <w:tblPr>
        <w:tblpPr w:leftFromText="180" w:rightFromText="180" w:vertAnchor="text" w:horzAnchor="margin" w:tblpX="108" w:tblpY="96"/>
        <w:tblW w:w="10434" w:type="dxa"/>
        <w:tblLayout w:type="fixed"/>
        <w:tblLook w:val="04A0"/>
      </w:tblPr>
      <w:tblGrid>
        <w:gridCol w:w="5178"/>
        <w:gridCol w:w="292"/>
        <w:gridCol w:w="4964"/>
      </w:tblGrid>
      <w:tr w:rsidR="00143FA7" w:rsidRPr="002611A4" w:rsidTr="0031217D">
        <w:trPr>
          <w:trHeight w:val="503"/>
        </w:trPr>
        <w:tc>
          <w:tcPr>
            <w:tcW w:w="5178" w:type="dxa"/>
          </w:tcPr>
          <w:p w:rsidR="00143FA7" w:rsidRPr="002611A4" w:rsidRDefault="001D5350" w:rsidP="0031217D">
            <w:pPr>
              <w:rPr>
                <w:rFonts w:ascii="NikoshBAN" w:hAnsi="NikoshBAN" w:cs="NikoshBAN"/>
                <w:b/>
                <w:bCs/>
                <w:sz w:val="24"/>
                <w:szCs w:val="24"/>
                <w:lang w:bidi="bn-BD"/>
              </w:rPr>
            </w:pPr>
            <w:r>
              <w:rPr>
                <w:rFonts w:ascii="NikoshBAN" w:hAnsi="NikoshBAN" w:cs="NikoshBAN"/>
                <w:noProof/>
                <w:sz w:val="28"/>
                <w:szCs w:val="28"/>
              </w:rPr>
              <w:drawing>
                <wp:inline distT="0" distB="0" distL="0" distR="0">
                  <wp:extent cx="2933700" cy="2209800"/>
                  <wp:effectExtent l="19050" t="0" r="0" b="0"/>
                  <wp:docPr id="6" name="Picture 32" descr="Description: C:\Users\CITY\Desktop\441902194_757684879877372_3986756468461476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CITY\Desktop\441902194_757684879877372_3986756468461476930_n.jpg"/>
                          <pic:cNvPicPr>
                            <a:picLocks noChangeAspect="1" noChangeArrowheads="1"/>
                          </pic:cNvPicPr>
                        </pic:nvPicPr>
                        <pic:blipFill>
                          <a:blip r:embed="rId13"/>
                          <a:srcRect/>
                          <a:stretch>
                            <a:fillRect/>
                          </a:stretch>
                        </pic:blipFill>
                        <pic:spPr bwMode="auto">
                          <a:xfrm>
                            <a:off x="0" y="0"/>
                            <a:ext cx="2933700" cy="2209800"/>
                          </a:xfrm>
                          <a:prstGeom prst="rect">
                            <a:avLst/>
                          </a:prstGeom>
                          <a:noFill/>
                          <a:ln w="9525">
                            <a:noFill/>
                            <a:miter lim="800000"/>
                            <a:headEnd/>
                            <a:tailEnd/>
                          </a:ln>
                        </pic:spPr>
                      </pic:pic>
                    </a:graphicData>
                  </a:graphic>
                </wp:inline>
              </w:drawing>
            </w:r>
          </w:p>
        </w:tc>
        <w:tc>
          <w:tcPr>
            <w:tcW w:w="292" w:type="dxa"/>
          </w:tcPr>
          <w:p w:rsidR="00143FA7" w:rsidRPr="002611A4" w:rsidRDefault="00143FA7" w:rsidP="0031217D">
            <w:pPr>
              <w:rPr>
                <w:rFonts w:ascii="NikoshBAN" w:hAnsi="NikoshBAN" w:cs="NikoshBAN"/>
                <w:b/>
                <w:bCs/>
                <w:sz w:val="24"/>
                <w:szCs w:val="24"/>
                <w:lang w:bidi="bn-BD"/>
              </w:rPr>
            </w:pPr>
          </w:p>
        </w:tc>
        <w:tc>
          <w:tcPr>
            <w:tcW w:w="4964" w:type="dxa"/>
          </w:tcPr>
          <w:p w:rsidR="00143FA7" w:rsidRPr="002611A4" w:rsidRDefault="001D5350" w:rsidP="0031217D">
            <w:pPr>
              <w:rPr>
                <w:rFonts w:ascii="NikoshBAN" w:hAnsi="NikoshBAN" w:cs="NikoshBAN"/>
                <w:b/>
                <w:bCs/>
                <w:sz w:val="24"/>
                <w:szCs w:val="24"/>
                <w:lang w:bidi="bn-BD"/>
              </w:rPr>
            </w:pPr>
            <w:r>
              <w:rPr>
                <w:rFonts w:ascii="NikoshBAN" w:hAnsi="NikoshBAN" w:cs="NikoshBAN"/>
                <w:b/>
                <w:noProof/>
                <w:sz w:val="24"/>
                <w:szCs w:val="24"/>
              </w:rPr>
              <w:drawing>
                <wp:inline distT="0" distB="0" distL="0" distR="0">
                  <wp:extent cx="2768600" cy="2209800"/>
                  <wp:effectExtent l="19050" t="0" r="0" b="0"/>
                  <wp:docPr id="7" name="Picture 20" descr="Description: 286115127_2222393664589985_741735479565351273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286115127_2222393664589985_7417354795653512738_n"/>
                          <pic:cNvPicPr>
                            <a:picLocks noChangeAspect="1" noChangeArrowheads="1"/>
                          </pic:cNvPicPr>
                        </pic:nvPicPr>
                        <pic:blipFill>
                          <a:blip r:embed="rId14"/>
                          <a:srcRect/>
                          <a:stretch>
                            <a:fillRect/>
                          </a:stretch>
                        </pic:blipFill>
                        <pic:spPr bwMode="auto">
                          <a:xfrm>
                            <a:off x="0" y="0"/>
                            <a:ext cx="2768600" cy="2209800"/>
                          </a:xfrm>
                          <a:prstGeom prst="rect">
                            <a:avLst/>
                          </a:prstGeom>
                          <a:noFill/>
                          <a:ln w="9525">
                            <a:noFill/>
                            <a:miter lim="800000"/>
                            <a:headEnd/>
                            <a:tailEnd/>
                          </a:ln>
                        </pic:spPr>
                      </pic:pic>
                    </a:graphicData>
                  </a:graphic>
                </wp:inline>
              </w:drawing>
            </w:r>
          </w:p>
        </w:tc>
      </w:tr>
      <w:tr w:rsidR="00143FA7" w:rsidRPr="002611A4" w:rsidTr="0031217D">
        <w:trPr>
          <w:trHeight w:val="65"/>
        </w:trPr>
        <w:tc>
          <w:tcPr>
            <w:tcW w:w="10434" w:type="dxa"/>
            <w:gridSpan w:val="3"/>
          </w:tcPr>
          <w:p w:rsidR="00143FA7" w:rsidRPr="002611A4" w:rsidRDefault="00143FA7" w:rsidP="0031217D">
            <w:pPr>
              <w:spacing w:after="0" w:line="240" w:lineRule="auto"/>
              <w:jc w:val="center"/>
              <w:rPr>
                <w:rFonts w:ascii="NikoshBAN" w:hAnsi="NikoshBAN" w:cs="NikoshBAN"/>
                <w:b/>
                <w:sz w:val="20"/>
                <w:szCs w:val="20"/>
              </w:rPr>
            </w:pPr>
            <w:r w:rsidRPr="002611A4">
              <w:rPr>
                <w:rFonts w:ascii="NikoshBAN" w:hAnsi="NikoshBAN" w:cs="NikoshBAN"/>
                <w:sz w:val="20"/>
                <w:szCs w:val="20"/>
                <w:cs/>
                <w:lang w:bidi="bn-BD"/>
              </w:rPr>
              <w:t>ফেসবুক</w:t>
            </w:r>
            <w:r w:rsidRPr="002611A4">
              <w:rPr>
                <w:rFonts w:ascii="NikoshBAN" w:hAnsi="NikoshBAN" w:cs="NikoshBAN"/>
                <w:sz w:val="20"/>
                <w:szCs w:val="20"/>
                <w:lang w:bidi="bn-BD"/>
              </w:rPr>
              <w:t xml:space="preserve"> </w:t>
            </w:r>
            <w:r w:rsidRPr="002611A4">
              <w:rPr>
                <w:rFonts w:ascii="NikoshBAN" w:hAnsi="NikoshBAN" w:cs="NikoshBAN"/>
                <w:sz w:val="20"/>
                <w:szCs w:val="20"/>
                <w:cs/>
                <w:lang w:bidi="bn-BD"/>
              </w:rPr>
              <w:t>পেজে</w:t>
            </w:r>
            <w:r w:rsidRPr="002611A4">
              <w:rPr>
                <w:rFonts w:ascii="NikoshBAN" w:hAnsi="NikoshBAN" w:cs="NikoshBAN"/>
                <w:sz w:val="20"/>
                <w:szCs w:val="20"/>
                <w:lang w:bidi="bn-BD"/>
              </w:rPr>
              <w:t xml:space="preserve"> </w:t>
            </w:r>
            <w:r w:rsidRPr="002611A4">
              <w:rPr>
                <w:rFonts w:ascii="NikoshBAN" w:hAnsi="NikoshBAN" w:cs="NikoshBAN"/>
                <w:sz w:val="20"/>
                <w:szCs w:val="20"/>
                <w:cs/>
                <w:lang w:bidi="bn-BD"/>
              </w:rPr>
              <w:t>প্রচারিত</w:t>
            </w:r>
            <w:r w:rsidRPr="002611A4">
              <w:rPr>
                <w:rFonts w:ascii="NikoshBAN" w:hAnsi="NikoshBAN" w:cs="NikoshBAN"/>
                <w:sz w:val="20"/>
                <w:szCs w:val="20"/>
                <w:lang w:bidi="bn-BD"/>
              </w:rPr>
              <w:t xml:space="preserve"> </w:t>
            </w:r>
            <w:r w:rsidRPr="002611A4">
              <w:rPr>
                <w:rFonts w:ascii="NikoshBAN" w:hAnsi="NikoshBAN" w:cs="NikoshBAN"/>
                <w:sz w:val="20"/>
                <w:szCs w:val="20"/>
                <w:cs/>
                <w:lang w:bidi="bn-BD"/>
              </w:rPr>
              <w:t>মাদকবিরোধী</w:t>
            </w:r>
            <w:r w:rsidRPr="002611A4">
              <w:rPr>
                <w:rFonts w:ascii="NikoshBAN" w:hAnsi="NikoshBAN" w:cs="NikoshBAN"/>
                <w:sz w:val="20"/>
                <w:szCs w:val="20"/>
                <w:lang w:bidi="bn-BD"/>
              </w:rPr>
              <w:t xml:space="preserve"> </w:t>
            </w:r>
            <w:r w:rsidRPr="002611A4">
              <w:rPr>
                <w:rFonts w:ascii="NikoshBAN" w:hAnsi="NikoshBAN" w:cs="NikoshBAN"/>
                <w:sz w:val="20"/>
                <w:szCs w:val="20"/>
                <w:cs/>
                <w:lang w:bidi="bn-BD"/>
              </w:rPr>
              <w:t>ডিজিটাল</w:t>
            </w:r>
            <w:r w:rsidRPr="002611A4">
              <w:rPr>
                <w:rFonts w:ascii="NikoshBAN" w:hAnsi="NikoshBAN" w:cs="NikoshBAN"/>
                <w:sz w:val="20"/>
                <w:szCs w:val="20"/>
                <w:lang w:bidi="bn-BD"/>
              </w:rPr>
              <w:t xml:space="preserve"> </w:t>
            </w:r>
            <w:r w:rsidRPr="002611A4">
              <w:rPr>
                <w:rFonts w:ascii="NikoshBAN" w:hAnsi="NikoshBAN" w:cs="NikoshBAN"/>
                <w:sz w:val="20"/>
                <w:szCs w:val="20"/>
                <w:cs/>
                <w:lang w:bidi="bn-BD"/>
              </w:rPr>
              <w:t>কনটেন্ট</w:t>
            </w:r>
          </w:p>
        </w:tc>
      </w:tr>
    </w:tbl>
    <w:p w:rsidR="002611A4" w:rsidRDefault="002611A4" w:rsidP="00F26DC9">
      <w:pPr>
        <w:jc w:val="both"/>
        <w:rPr>
          <w:rFonts w:ascii="NikoshBAN" w:hAnsi="NikoshBAN" w:cs="NikoshBAN"/>
          <w:b/>
          <w:bCs/>
          <w:sz w:val="28"/>
          <w:szCs w:val="28"/>
          <w:cs/>
          <w:lang w:bidi="bn-BD"/>
        </w:rPr>
      </w:pPr>
    </w:p>
    <w:p w:rsidR="00F26DC9" w:rsidRPr="002611A4" w:rsidRDefault="002611A4" w:rsidP="00F26DC9">
      <w:pPr>
        <w:jc w:val="both"/>
        <w:rPr>
          <w:rFonts w:ascii="NikoshBAN" w:hAnsi="NikoshBAN" w:cs="NikoshBAN"/>
          <w:sz w:val="28"/>
          <w:szCs w:val="28"/>
        </w:rPr>
      </w:pPr>
      <w:r>
        <w:rPr>
          <w:rFonts w:ascii="NikoshBAN" w:hAnsi="NikoshBAN" w:cs="NikoshBAN"/>
          <w:b/>
          <w:bCs/>
          <w:sz w:val="28"/>
          <w:szCs w:val="28"/>
          <w:cs/>
          <w:lang w:bidi="bn-BD"/>
        </w:rPr>
        <w:t>১১.১</w:t>
      </w:r>
      <w:r w:rsidR="001413CF">
        <w:rPr>
          <w:rFonts w:ascii="NikoshBAN" w:hAnsi="NikoshBAN" w:cs="NikoshBAN"/>
          <w:b/>
          <w:bCs/>
          <w:sz w:val="28"/>
          <w:szCs w:val="28"/>
          <w:cs/>
          <w:lang w:bidi="bn-BD"/>
        </w:rPr>
        <w:t>৫</w:t>
      </w:r>
      <w:r>
        <w:rPr>
          <w:rFonts w:ascii="NikoshBAN" w:hAnsi="NikoshBAN" w:cs="NikoshBAN"/>
          <w:b/>
          <w:bCs/>
          <w:sz w:val="28"/>
          <w:szCs w:val="28"/>
          <w:cs/>
          <w:lang w:bidi="bn-BD"/>
        </w:rPr>
        <w:t xml:space="preserve"> </w:t>
      </w:r>
      <w:r w:rsidR="00F26DC9" w:rsidRPr="002611A4">
        <w:rPr>
          <w:rFonts w:ascii="NikoshBAN" w:eastAsia="Nikosh" w:hAnsi="NikoshBAN" w:cs="NikoshBAN"/>
          <w:b/>
          <w:bCs/>
          <w:sz w:val="28"/>
          <w:szCs w:val="28"/>
          <w:cs/>
        </w:rPr>
        <w:t>গবেষণা কার্যক্রম পরিচালনা</w:t>
      </w:r>
      <w:r w:rsidR="00F26DC9" w:rsidRPr="002611A4">
        <w:rPr>
          <w:rFonts w:ascii="NikoshBAN" w:eastAsia="Nikosh" w:hAnsi="NikoshBAN" w:cs="NikoshBAN"/>
          <w:b/>
          <w:bCs/>
          <w:sz w:val="28"/>
          <w:szCs w:val="28"/>
        </w:rPr>
        <w:t>:</w:t>
      </w:r>
      <w:r w:rsidR="00F26DC9" w:rsidRPr="002611A4">
        <w:rPr>
          <w:rFonts w:ascii="NikoshBAN" w:hAnsi="NikoshBAN" w:cs="NikoshBAN"/>
        </w:rPr>
        <w:t xml:space="preserve">  </w:t>
      </w:r>
      <w:r w:rsidR="00F26DC9" w:rsidRPr="002611A4">
        <w:rPr>
          <w:rFonts w:ascii="Nikosh" w:eastAsia="Times New Roman" w:hAnsi="Nikosh" w:cs="Nikosh"/>
          <w:sz w:val="28"/>
          <w:szCs w:val="28"/>
        </w:rPr>
        <w:t>মাদকদ্রব্য নিয়ন্ত্রণ অধিদপ্তরের চলতি ২০২৩-২০২৪ অর্থবছরে </w:t>
      </w:r>
      <w:r w:rsidR="00F26DC9" w:rsidRPr="002611A4">
        <w:rPr>
          <w:rFonts w:ascii="Times New Roman" w:hAnsi="Times New Roman"/>
          <w:sz w:val="28"/>
          <w:szCs w:val="28"/>
        </w:rPr>
        <w:t>“Exploring the  factors affecting people’s involvement in drug trafficking in Bangladesh”</w:t>
      </w:r>
      <w:r w:rsidR="00F26DC9" w:rsidRPr="002611A4">
        <w:rPr>
          <w:rFonts w:ascii="NikoshBAN" w:hAnsi="NikoshBAN" w:cs="NikoshBAN"/>
          <w:sz w:val="28"/>
          <w:szCs w:val="28"/>
        </w:rPr>
        <w:t> </w:t>
      </w:r>
      <w:r w:rsidR="00F26DC9" w:rsidRPr="002611A4">
        <w:rPr>
          <w:rFonts w:ascii="Nikosh" w:eastAsia="Times New Roman" w:hAnsi="Nikosh" w:cs="Nikosh"/>
          <w:sz w:val="28"/>
          <w:szCs w:val="28"/>
        </w:rPr>
        <w:t> </w:t>
      </w:r>
      <w:r w:rsidR="00F26DC9" w:rsidRPr="002611A4">
        <w:rPr>
          <w:rFonts w:ascii="NikoshBAN" w:hAnsi="NikoshBAN" w:cs="NikoshBAN"/>
          <w:sz w:val="28"/>
          <w:szCs w:val="28"/>
          <w:cs/>
        </w:rPr>
        <w:t xml:space="preserve">শিরোনামে গবেষণা কার্যক্রম পরিচালনার </w:t>
      </w:r>
      <w:r w:rsidR="00F26DC9" w:rsidRPr="002611A4">
        <w:rPr>
          <w:rFonts w:ascii="NikoshBAN" w:eastAsia="Nikosh" w:hAnsi="NikoshBAN" w:cs="NikoshBAN"/>
          <w:sz w:val="28"/>
          <w:szCs w:val="28"/>
          <w:cs/>
        </w:rPr>
        <w:t xml:space="preserve">নিমিত্ত </w:t>
      </w:r>
      <w:r w:rsidR="00F26DC9" w:rsidRPr="002611A4">
        <w:rPr>
          <w:rFonts w:ascii="Times New Roman" w:hAnsi="Times New Roman"/>
          <w:sz w:val="28"/>
          <w:szCs w:val="28"/>
        </w:rPr>
        <w:t>“Centre on Budget and Policy (CBP) ,University of Dhaka</w:t>
      </w:r>
      <w:r w:rsidR="00F26DC9" w:rsidRPr="002611A4">
        <w:rPr>
          <w:rFonts w:ascii="Times New Roman" w:hAnsi="Times New Roman"/>
          <w:sz w:val="28"/>
          <w:szCs w:val="28"/>
          <w:lang w:val="sv-SE"/>
        </w:rPr>
        <w:t xml:space="preserve">” </w:t>
      </w:r>
      <w:r w:rsidR="00F26DC9" w:rsidRPr="002611A4">
        <w:rPr>
          <w:rFonts w:ascii="NikoshBAN" w:hAnsi="NikoshBAN" w:cs="NikoshBAN"/>
          <w:sz w:val="28"/>
          <w:szCs w:val="28"/>
          <w:cs/>
          <w:lang w:val="sv-SE"/>
        </w:rPr>
        <w:t>কে</w:t>
      </w:r>
      <w:r w:rsidR="00F26DC9" w:rsidRPr="002611A4">
        <w:rPr>
          <w:rFonts w:ascii="NikoshBAN" w:hAnsi="NikoshBAN" w:cs="NikoshBAN"/>
          <w:sz w:val="28"/>
          <w:szCs w:val="28"/>
        </w:rPr>
        <w:t xml:space="preserve"> </w:t>
      </w:r>
      <w:r w:rsidR="00F26DC9" w:rsidRPr="002611A4">
        <w:rPr>
          <w:rFonts w:ascii="NikoshBAN" w:hAnsi="NikoshBAN" w:cs="NikoshBAN"/>
          <w:sz w:val="28"/>
          <w:szCs w:val="28"/>
          <w:cs/>
          <w:lang w:val="sv-SE"/>
        </w:rPr>
        <w:t>কার্যাদেশ</w:t>
      </w:r>
      <w:r w:rsidR="00F26DC9" w:rsidRPr="002611A4">
        <w:rPr>
          <w:rFonts w:ascii="NikoshBAN" w:hAnsi="NikoshBAN" w:cs="NikoshBAN"/>
          <w:sz w:val="28"/>
          <w:szCs w:val="28"/>
        </w:rPr>
        <w:t xml:space="preserve"> </w:t>
      </w:r>
      <w:r w:rsidR="00F26DC9" w:rsidRPr="002611A4">
        <w:rPr>
          <w:rFonts w:ascii="NikoshBAN" w:hAnsi="NikoshBAN" w:cs="NikoshBAN"/>
          <w:sz w:val="28"/>
          <w:szCs w:val="28"/>
          <w:cs/>
          <w:lang w:val="sv-SE"/>
        </w:rPr>
        <w:t>প্রদান</w:t>
      </w:r>
      <w:r w:rsidR="00F26DC9" w:rsidRPr="002611A4">
        <w:rPr>
          <w:rFonts w:ascii="NikoshBAN" w:hAnsi="NikoshBAN" w:cs="NikoshBAN"/>
          <w:sz w:val="28"/>
          <w:szCs w:val="28"/>
        </w:rPr>
        <w:t xml:space="preserve"> </w:t>
      </w:r>
      <w:r w:rsidR="00F26DC9" w:rsidRPr="002611A4">
        <w:rPr>
          <w:rFonts w:ascii="NikoshBAN" w:hAnsi="NikoshBAN" w:cs="NikoshBAN"/>
          <w:sz w:val="28"/>
          <w:szCs w:val="28"/>
          <w:cs/>
          <w:lang w:val="sv-SE"/>
        </w:rPr>
        <w:t>করা</w:t>
      </w:r>
      <w:r w:rsidR="00F26DC9" w:rsidRPr="002611A4">
        <w:rPr>
          <w:rFonts w:ascii="NikoshBAN" w:hAnsi="NikoshBAN" w:cs="NikoshBAN"/>
          <w:sz w:val="28"/>
          <w:szCs w:val="28"/>
        </w:rPr>
        <w:t xml:space="preserve"> </w:t>
      </w:r>
      <w:r w:rsidR="00F26DC9" w:rsidRPr="002611A4">
        <w:rPr>
          <w:rFonts w:ascii="NikoshBAN" w:hAnsi="NikoshBAN" w:cs="NikoshBAN"/>
          <w:sz w:val="28"/>
          <w:szCs w:val="28"/>
          <w:cs/>
          <w:lang w:val="sv-SE"/>
        </w:rPr>
        <w:t>হয়</w:t>
      </w:r>
      <w:r w:rsidR="00F26DC9" w:rsidRPr="002611A4">
        <w:rPr>
          <w:rFonts w:ascii="NikoshBAN" w:hAnsi="NikoshBAN" w:cs="NikoshBAN" w:hint="cs"/>
          <w:sz w:val="28"/>
          <w:szCs w:val="28"/>
          <w:cs/>
          <w:lang w:val="sv-SE"/>
        </w:rPr>
        <w:t>।</w:t>
      </w:r>
      <w:r w:rsidR="00F26DC9" w:rsidRPr="002611A4">
        <w:rPr>
          <w:rFonts w:ascii="NikoshBAN" w:hAnsi="NikoshBAN" w:cs="NikoshBAN"/>
          <w:sz w:val="28"/>
          <w:szCs w:val="28"/>
        </w:rPr>
        <w:t xml:space="preserve"> </w:t>
      </w:r>
      <w:r w:rsidR="00F26DC9" w:rsidRPr="002611A4">
        <w:rPr>
          <w:rFonts w:ascii="NikoshBAN" w:hAnsi="NikoshBAN" w:cs="NikoshBAN" w:hint="cs"/>
          <w:sz w:val="28"/>
          <w:szCs w:val="28"/>
          <w:cs/>
          <w:lang w:val="sv-SE"/>
        </w:rPr>
        <w:t xml:space="preserve">তৎপ্রেক্ষিতে </w:t>
      </w:r>
      <w:r w:rsidR="00F26DC9" w:rsidRPr="002611A4">
        <w:rPr>
          <w:rFonts w:ascii="Nikosh" w:eastAsia="Times New Roman" w:hAnsi="Nikosh" w:cs="Nikosh"/>
          <w:sz w:val="28"/>
          <w:szCs w:val="28"/>
        </w:rPr>
        <w:t xml:space="preserve">প্রতিষ্ঠানটি গত ০৫/০৬/২০২৪ খ্রি: তারিখে বর্ণিত শিরোনামে গবেষণা কার্যক্রমের </w:t>
      </w:r>
      <w:r w:rsidR="00F26DC9" w:rsidRPr="002611A4">
        <w:rPr>
          <w:rFonts w:ascii="Times New Roman" w:eastAsia="Times New Roman" w:hAnsi="Times New Roman"/>
          <w:sz w:val="28"/>
          <w:szCs w:val="28"/>
        </w:rPr>
        <w:t>final  Report</w:t>
      </w:r>
      <w:r w:rsidR="00F26DC9" w:rsidRPr="002611A4">
        <w:rPr>
          <w:rFonts w:ascii="Nikosh" w:eastAsia="Times New Roman" w:hAnsi="Nikosh" w:cs="Nikosh"/>
          <w:sz w:val="28"/>
          <w:szCs w:val="28"/>
        </w:rPr>
        <w:t xml:space="preserve"> দাখিল করেছে। উক্ত গবেষণা কর্মে বাংলাদেশে মাদক চোরাচালানচক্রে বিভিন্ন শ্রেণি পেশার মানুষের মাদক চোরাচালান কাজে সম্পৃক্ত হওয়ার স্বরূপ ও অন্তর্নিহিত ফ্যাক্টর বিশ্লেষিত হয়েছে </w:t>
      </w:r>
      <w:r w:rsidR="00F26DC9" w:rsidRPr="002611A4">
        <w:rPr>
          <w:rFonts w:ascii="NikoshBAN" w:eastAsia="Times New Roman" w:hAnsi="NikoshBAN" w:cs="NikoshBAN"/>
          <w:sz w:val="28"/>
          <w:szCs w:val="28"/>
        </w:rPr>
        <w:t xml:space="preserve">। গবেষণালব্ধ ফলাফল এর </w:t>
      </w:r>
      <w:r w:rsidR="00F26DC9" w:rsidRPr="002611A4">
        <w:rPr>
          <w:rFonts w:ascii="NikoshBAN" w:eastAsia="Times New Roman" w:hAnsi="NikoshBAN" w:cs="NikoshBAN"/>
          <w:sz w:val="28"/>
          <w:szCs w:val="28"/>
        </w:rPr>
        <w:lastRenderedPageBreak/>
        <w:t xml:space="preserve">আলোকে </w:t>
      </w:r>
      <w:r w:rsidR="00F26DC9" w:rsidRPr="002611A4">
        <w:rPr>
          <w:rFonts w:ascii="Times New Roman" w:hAnsi="Times New Roman"/>
          <w:sz w:val="28"/>
          <w:szCs w:val="28"/>
        </w:rPr>
        <w:t>“Centre on Budget and Policy (CBP) ,University of Dhaka</w:t>
      </w:r>
      <w:r w:rsidR="00F26DC9" w:rsidRPr="002611A4">
        <w:rPr>
          <w:rFonts w:ascii="Times New Roman" w:hAnsi="Times New Roman"/>
          <w:sz w:val="28"/>
          <w:szCs w:val="28"/>
          <w:lang w:val="sv-SE"/>
        </w:rPr>
        <w:t xml:space="preserve">”  </w:t>
      </w:r>
      <w:r w:rsidR="00F26DC9" w:rsidRPr="002611A4">
        <w:rPr>
          <w:rFonts w:ascii="NikoshBAN" w:hAnsi="NikoshBAN" w:cs="NikoshBAN"/>
          <w:sz w:val="28"/>
          <w:szCs w:val="28"/>
        </w:rPr>
        <w:t xml:space="preserve">গুরুত্বপূর্ণ অনেক সুপারিশ পেশ করেছে। </w:t>
      </w:r>
    </w:p>
    <w:p w:rsidR="00F26DC9" w:rsidRPr="002611A4" w:rsidRDefault="001D5350" w:rsidP="00F26DC9">
      <w:pPr>
        <w:pStyle w:val="ListParagraph"/>
        <w:spacing w:before="120"/>
        <w:ind w:left="360"/>
        <w:contextualSpacing w:val="0"/>
        <w:jc w:val="both"/>
        <w:rPr>
          <w:rFonts w:ascii="NikoshBAN" w:eastAsia="Nikosh" w:hAnsi="NikoshBAN" w:cs="NikoshBAN"/>
          <w:strike/>
          <w:sz w:val="26"/>
          <w:szCs w:val="26"/>
          <w:cs/>
        </w:rPr>
      </w:pPr>
      <w:r>
        <w:rPr>
          <w:noProof/>
          <w:lang w:val="en-US" w:eastAsia="en-US"/>
        </w:rPr>
        <w:drawing>
          <wp:inline distT="0" distB="0" distL="0" distR="0">
            <wp:extent cx="5937250" cy="3962400"/>
            <wp:effectExtent l="19050" t="0" r="6350" b="0"/>
            <wp:docPr id="8" name="Picture 7" descr="Description: https://dnc.gov.bd/sites/default/files/files/dnc.portal.gov.bd/photogallery/0b905d24_517c_466d_b0da_6b4fae0ce0f4/2024-06-12-07-14-c4604cd85ad560970aabab8b36c35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dnc.gov.bd/sites/default/files/files/dnc.portal.gov.bd/photogallery/0b905d24_517c_466d_b0da_6b4fae0ce0f4/2024-06-12-07-14-c4604cd85ad560970aabab8b36c35f3a.JPG"/>
                    <pic:cNvPicPr>
                      <a:picLocks noChangeAspect="1" noChangeArrowheads="1"/>
                    </pic:cNvPicPr>
                  </pic:nvPicPr>
                  <pic:blipFill>
                    <a:blip r:embed="rId15"/>
                    <a:srcRect/>
                    <a:stretch>
                      <a:fillRect/>
                    </a:stretch>
                  </pic:blipFill>
                  <pic:spPr bwMode="auto">
                    <a:xfrm>
                      <a:off x="0" y="0"/>
                      <a:ext cx="5937250" cy="3962400"/>
                    </a:xfrm>
                    <a:prstGeom prst="rect">
                      <a:avLst/>
                    </a:prstGeom>
                    <a:noFill/>
                    <a:ln w="9525">
                      <a:noFill/>
                      <a:miter lim="800000"/>
                      <a:headEnd/>
                      <a:tailEnd/>
                    </a:ln>
                  </pic:spPr>
                </pic:pic>
              </a:graphicData>
            </a:graphic>
          </wp:inline>
        </w:drawing>
      </w:r>
    </w:p>
    <w:tbl>
      <w:tblPr>
        <w:tblW w:w="0" w:type="auto"/>
        <w:tblLook w:val="04A0"/>
      </w:tblPr>
      <w:tblGrid>
        <w:gridCol w:w="9245"/>
      </w:tblGrid>
      <w:tr w:rsidR="00F26DC9" w:rsidRPr="002611A4" w:rsidTr="0031217D">
        <w:trPr>
          <w:trHeight w:val="197"/>
        </w:trPr>
        <w:tc>
          <w:tcPr>
            <w:tcW w:w="9576" w:type="dxa"/>
            <w:shd w:val="clear" w:color="auto" w:fill="auto"/>
          </w:tcPr>
          <w:p w:rsidR="00F26DC9" w:rsidRPr="002611A4" w:rsidRDefault="00F26DC9" w:rsidP="0031217D">
            <w:pPr>
              <w:spacing w:after="0" w:line="240" w:lineRule="auto"/>
              <w:jc w:val="center"/>
              <w:rPr>
                <w:rFonts w:ascii="NikoshBAN" w:eastAsia="Times New Roman" w:hAnsi="NikoshBAN" w:cs="NikoshBAN"/>
                <w:szCs w:val="24"/>
              </w:rPr>
            </w:pPr>
            <w:r w:rsidRPr="002611A4">
              <w:rPr>
                <w:rFonts w:ascii="Nikosh" w:eastAsia="Times New Roman" w:hAnsi="Nikosh" w:cs="Nikosh"/>
                <w:sz w:val="28"/>
                <w:szCs w:val="28"/>
              </w:rPr>
              <w:t>২০২৩-২০২৪ অর্থবছরের গবেষণা প্রতিবেদন সংশ্লিষ্ট উপস্থাপনা</w:t>
            </w:r>
            <w:r w:rsidRPr="002611A4">
              <w:rPr>
                <w:rFonts w:ascii="NikoshBAN" w:eastAsia="Times New Roman" w:hAnsi="NikoshBAN" w:cs="NikoshBAN"/>
                <w:szCs w:val="24"/>
              </w:rPr>
              <w:t xml:space="preserve">  </w:t>
            </w:r>
          </w:p>
        </w:tc>
      </w:tr>
    </w:tbl>
    <w:p w:rsidR="00F26DC9" w:rsidRPr="002611A4" w:rsidRDefault="00F26DC9" w:rsidP="00F26DC9">
      <w:pPr>
        <w:spacing w:after="0"/>
        <w:jc w:val="both"/>
        <w:rPr>
          <w:rFonts w:ascii="NikoshBAN" w:hAnsi="NikoshBAN" w:cs="NikoshBAN"/>
          <w:b/>
          <w:bCs/>
          <w:sz w:val="28"/>
          <w:szCs w:val="28"/>
          <w:cs/>
          <w:lang w:bidi="bn-IN"/>
        </w:rPr>
      </w:pPr>
    </w:p>
    <w:p w:rsidR="00F26DC9" w:rsidRPr="002611A4" w:rsidRDefault="002611A4" w:rsidP="002611A4">
      <w:pPr>
        <w:pStyle w:val="ListParagraph"/>
        <w:spacing w:after="240"/>
        <w:ind w:left="0"/>
        <w:contextualSpacing w:val="0"/>
        <w:jc w:val="both"/>
        <w:rPr>
          <w:rFonts w:ascii="NikoshBAN" w:eastAsia="Nikosh" w:hAnsi="NikoshBAN" w:cs="NikoshBAN"/>
          <w:sz w:val="26"/>
          <w:szCs w:val="26"/>
          <w:cs/>
        </w:rPr>
      </w:pPr>
      <w:r>
        <w:rPr>
          <w:rFonts w:ascii="NikoshBAN" w:hAnsi="NikoshBAN" w:cs="NikoshBAN"/>
          <w:b/>
          <w:bCs/>
          <w:sz w:val="28"/>
          <w:szCs w:val="28"/>
          <w:lang w:val="en-US" w:bidi="bn-IN"/>
        </w:rPr>
        <w:t>১১.১</w:t>
      </w:r>
      <w:r w:rsidR="001413CF">
        <w:rPr>
          <w:rFonts w:ascii="NikoshBAN" w:hAnsi="NikoshBAN" w:cs="NikoshBAN"/>
          <w:b/>
          <w:bCs/>
          <w:sz w:val="28"/>
          <w:szCs w:val="28"/>
          <w:lang w:val="en-US" w:bidi="bn-IN"/>
        </w:rPr>
        <w:t>৬</w:t>
      </w:r>
      <w:r>
        <w:rPr>
          <w:rFonts w:ascii="NikoshBAN" w:hAnsi="NikoshBAN" w:cs="NikoshBAN"/>
          <w:b/>
          <w:bCs/>
          <w:sz w:val="28"/>
          <w:szCs w:val="28"/>
          <w:lang w:val="en-US" w:bidi="bn-IN"/>
        </w:rPr>
        <w:t xml:space="preserve"> </w:t>
      </w:r>
      <w:r w:rsidR="00F26DC9" w:rsidRPr="002611A4">
        <w:rPr>
          <w:rFonts w:ascii="NikoshBAN" w:hAnsi="NikoshBAN" w:cs="NikoshBAN"/>
          <w:b/>
          <w:bCs/>
          <w:sz w:val="28"/>
          <w:szCs w:val="28"/>
          <w:cs/>
          <w:lang w:bidi="bn-IN"/>
        </w:rPr>
        <w:t>মাদকাসক্ত</w:t>
      </w:r>
      <w:r w:rsidR="00F26DC9" w:rsidRPr="002611A4">
        <w:rPr>
          <w:rFonts w:ascii="NikoshBAN" w:eastAsia="Nikosh" w:hAnsi="NikoshBAN" w:cs="NikoshBAN"/>
          <w:b/>
          <w:bCs/>
          <w:sz w:val="28"/>
          <w:szCs w:val="28"/>
          <w:cs/>
        </w:rPr>
        <w:t xml:space="preserve"> রোগী ও পরিবারের জন্য কাউন্সেলিং সেবা</w:t>
      </w:r>
      <w:r w:rsidR="00F26DC9" w:rsidRPr="002611A4">
        <w:rPr>
          <w:rFonts w:ascii="NikoshBAN" w:eastAsia="Nikosh" w:hAnsi="NikoshBAN" w:cs="NikoshBAN"/>
          <w:b/>
          <w:bCs/>
          <w:sz w:val="28"/>
          <w:szCs w:val="28"/>
        </w:rPr>
        <w:t>:</w:t>
      </w:r>
      <w:r w:rsidR="00F26DC9" w:rsidRPr="002611A4">
        <w:rPr>
          <w:rFonts w:ascii="NikoshBAN" w:eastAsia="Nikosh" w:hAnsi="NikoshBAN" w:cs="NikoshBAN"/>
          <w:b/>
          <w:bCs/>
          <w:sz w:val="28"/>
          <w:szCs w:val="26"/>
          <w:cs/>
        </w:rPr>
        <w:t xml:space="preserve"> </w:t>
      </w:r>
      <w:r w:rsidR="00F26DC9" w:rsidRPr="002611A4">
        <w:rPr>
          <w:rFonts w:ascii="NikoshBAN" w:eastAsia="Nikosh" w:hAnsi="NikoshBAN" w:cs="NikoshBAN"/>
          <w:sz w:val="26"/>
          <w:szCs w:val="26"/>
          <w:cs/>
        </w:rPr>
        <w:t>মাদকাসক্ত রোগী ও পরিবারগুলোকে কাউন্সেলিং সেবা প্রদানের লক্ষ্যে ৭ অক্টোবর ২০১৫ হতে পুনরায় পারিবারিক কাউন্সেলিং সেবা চালু করা হয়েছে। সপ্তাহের প্রতি বুধবার কেন্দ্রীয় মাদকাসক্তি নিরাময় কেন্দ্রে বেলা ১১.০০টা হতে দুপুর ১টা পর্যন্ত পারিবারিক কাউন্সেলিং সেবা দেওয়া হচ্ছে। প্রত্যেক সপ্তাহে প্রায় ৩০-৩৫ জন পারিবারিক কাউন্সেলিং সেবা গ্রহণ করে থাকে। ২০২৩-২০২৪ অর্থবছরে সরকারি/বেসরকারী মাদকাসক্তি নিরাময় কেন্দ্রে ৩</w:t>
      </w:r>
      <w:r w:rsidR="00C30F6D">
        <w:rPr>
          <w:rFonts w:ascii="NikoshBAN" w:eastAsia="Nikosh" w:hAnsi="NikoshBAN" w:cs="NikoshBAN"/>
          <w:sz w:val="26"/>
          <w:szCs w:val="26"/>
          <w:lang w:val="en-US"/>
        </w:rPr>
        <w:t>8</w:t>
      </w:r>
      <w:r w:rsidR="00F26DC9" w:rsidRPr="002611A4">
        <w:rPr>
          <w:rFonts w:ascii="NikoshBAN" w:eastAsia="Nikosh" w:hAnsi="NikoshBAN" w:cs="NikoshBAN"/>
          <w:sz w:val="26"/>
          <w:szCs w:val="26"/>
        </w:rPr>
        <w:t xml:space="preserve"> </w:t>
      </w:r>
      <w:r w:rsidR="00F26DC9" w:rsidRPr="002611A4">
        <w:rPr>
          <w:rFonts w:ascii="NikoshBAN" w:eastAsia="Nikosh" w:hAnsi="NikoshBAN" w:cs="NikoshBAN"/>
          <w:sz w:val="26"/>
          <w:szCs w:val="26"/>
          <w:cs/>
        </w:rPr>
        <w:t>হাজার</w:t>
      </w:r>
      <w:r w:rsidR="00F26DC9" w:rsidRPr="002611A4">
        <w:rPr>
          <w:rFonts w:ascii="NikoshBAN" w:eastAsia="Nikosh" w:hAnsi="NikoshBAN" w:cs="NikoshBAN"/>
          <w:sz w:val="26"/>
          <w:szCs w:val="26"/>
        </w:rPr>
        <w:t xml:space="preserve"> </w:t>
      </w:r>
      <w:r w:rsidR="00C30F6D">
        <w:rPr>
          <w:rFonts w:ascii="NikoshBAN" w:eastAsia="Nikosh" w:hAnsi="NikoshBAN" w:cs="NikoshBAN"/>
          <w:sz w:val="26"/>
          <w:szCs w:val="26"/>
          <w:lang w:val="en-US"/>
        </w:rPr>
        <w:t>293</w:t>
      </w:r>
      <w:r w:rsidR="00F26DC9" w:rsidRPr="002611A4">
        <w:rPr>
          <w:rFonts w:ascii="NikoshBAN" w:eastAsia="Nikosh" w:hAnsi="NikoshBAN" w:cs="NikoshBAN"/>
          <w:sz w:val="26"/>
          <w:szCs w:val="26"/>
          <w:cs/>
        </w:rPr>
        <w:t xml:space="preserve"> জনকে এ সেবা প্রদান করা হয়েছে এবং ১৬ হাজার ৩৩২ জনকে কাউন্সেলিং সেবা প্রদান করা হয়েছে।</w:t>
      </w:r>
    </w:p>
    <w:p w:rsidR="00F26DC9" w:rsidRPr="002611A4" w:rsidRDefault="00F26DC9" w:rsidP="00F26DC9">
      <w:pPr>
        <w:spacing w:after="0"/>
        <w:jc w:val="both"/>
        <w:rPr>
          <w:rFonts w:ascii="NikoshBAN" w:hAnsi="NikoshBAN" w:cs="NikoshBAN"/>
          <w:b/>
          <w:bCs/>
          <w:sz w:val="28"/>
          <w:szCs w:val="28"/>
          <w:cs/>
          <w:lang w:bidi="bn-IN"/>
        </w:rPr>
      </w:pPr>
    </w:p>
    <w:p w:rsidR="00F26DC9" w:rsidRPr="002611A4" w:rsidRDefault="002611A4" w:rsidP="002611A4">
      <w:pPr>
        <w:pStyle w:val="ListParagraph"/>
        <w:spacing w:after="240"/>
        <w:ind w:left="0"/>
        <w:contextualSpacing w:val="0"/>
        <w:jc w:val="both"/>
        <w:rPr>
          <w:rFonts w:ascii="NikoshBAN" w:hAnsi="NikoshBAN" w:cs="NikoshBAN"/>
          <w:b/>
          <w:bCs/>
          <w:sz w:val="28"/>
          <w:szCs w:val="28"/>
          <w:cs/>
          <w:lang w:bidi="as-IN"/>
        </w:rPr>
      </w:pPr>
      <w:r>
        <w:rPr>
          <w:rFonts w:ascii="NikoshBAN" w:eastAsia="Nikosh" w:hAnsi="NikoshBAN" w:cs="NikoshBAN"/>
          <w:b/>
          <w:bCs/>
          <w:sz w:val="28"/>
          <w:szCs w:val="28"/>
          <w:lang w:val="en-US"/>
        </w:rPr>
        <w:t>১১.১</w:t>
      </w:r>
      <w:r w:rsidR="001413CF">
        <w:rPr>
          <w:rFonts w:ascii="NikoshBAN" w:eastAsia="Nikosh" w:hAnsi="NikoshBAN" w:cs="NikoshBAN"/>
          <w:b/>
          <w:bCs/>
          <w:sz w:val="28"/>
          <w:szCs w:val="28"/>
          <w:lang w:val="en-US"/>
        </w:rPr>
        <w:t>৭</w:t>
      </w:r>
      <w:r>
        <w:rPr>
          <w:rFonts w:ascii="NikoshBAN" w:eastAsia="Nikosh" w:hAnsi="NikoshBAN" w:cs="NikoshBAN"/>
          <w:b/>
          <w:bCs/>
          <w:sz w:val="28"/>
          <w:szCs w:val="28"/>
          <w:lang w:val="en-US"/>
        </w:rPr>
        <w:t xml:space="preserve"> </w:t>
      </w:r>
      <w:r w:rsidR="00F26DC9" w:rsidRPr="002611A4">
        <w:rPr>
          <w:rFonts w:ascii="NikoshBAN" w:eastAsia="Nikosh" w:hAnsi="NikoshBAN" w:cs="NikoshBAN"/>
          <w:b/>
          <w:bCs/>
          <w:sz w:val="28"/>
          <w:szCs w:val="28"/>
          <w:cs/>
        </w:rPr>
        <w:t>সেবা</w:t>
      </w:r>
      <w:r w:rsidR="00F26DC9" w:rsidRPr="002611A4">
        <w:rPr>
          <w:rFonts w:ascii="NikoshBAN" w:hAnsi="NikoshBAN" w:cs="NikoshBAN"/>
          <w:b/>
          <w:bCs/>
          <w:sz w:val="28"/>
          <w:szCs w:val="28"/>
          <w:lang w:bidi="bn-IN"/>
        </w:rPr>
        <w:t xml:space="preserve"> </w:t>
      </w:r>
      <w:r w:rsidR="00F26DC9" w:rsidRPr="002611A4">
        <w:rPr>
          <w:rFonts w:ascii="NikoshBAN" w:hAnsi="NikoshBAN" w:cs="NikoshBAN"/>
          <w:b/>
          <w:bCs/>
          <w:sz w:val="28"/>
          <w:szCs w:val="28"/>
          <w:cs/>
          <w:lang w:bidi="as-IN"/>
        </w:rPr>
        <w:t xml:space="preserve">সহজিকরণ  : </w:t>
      </w:r>
      <w:r w:rsidR="00F26DC9" w:rsidRPr="002611A4">
        <w:rPr>
          <w:rFonts w:ascii="NikoshBAN" w:hAnsi="NikoshBAN" w:cs="NikoshBAN" w:hint="cs"/>
          <w:bCs/>
          <w:sz w:val="28"/>
          <w:szCs w:val="28"/>
          <w:lang w:bidi="as-IN"/>
        </w:rPr>
        <w:t>মাদকদ্রব্য</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নিয়ন্ত্রণ</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অধিদপ্তরের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ই</w:t>
      </w:r>
      <w:r w:rsidR="00F26DC9" w:rsidRPr="002611A4">
        <w:rPr>
          <w:rFonts w:ascii="NikoshBAN" w:hAnsi="NikoshBAN" w:cs="NikoshBAN"/>
          <w:bCs/>
          <w:sz w:val="28"/>
          <w:szCs w:val="28"/>
          <w:lang w:bidi="as-IN"/>
        </w:rPr>
        <w:t>-</w:t>
      </w:r>
      <w:r w:rsidR="00F26DC9" w:rsidRPr="002611A4">
        <w:rPr>
          <w:rFonts w:ascii="NikoshBAN" w:hAnsi="NikoshBAN" w:cs="NikoshBAN" w:hint="cs"/>
          <w:bCs/>
          <w:sz w:val="28"/>
          <w:szCs w:val="28"/>
          <w:lang w:bidi="as-IN"/>
        </w:rPr>
        <w:t>গভর্ন্যান্স</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ও</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উদ্ভাবন</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কর্মপরিকল্পনা</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২০২৩</w:t>
      </w:r>
      <w:r w:rsidR="00F26DC9" w:rsidRPr="002611A4">
        <w:rPr>
          <w:rFonts w:ascii="NikoshBAN" w:hAnsi="NikoshBAN" w:cs="NikoshBAN"/>
          <w:bCs/>
          <w:sz w:val="28"/>
          <w:szCs w:val="28"/>
          <w:lang w:bidi="as-IN"/>
        </w:rPr>
        <w:t>-</w:t>
      </w:r>
      <w:r w:rsidR="00F26DC9" w:rsidRPr="002611A4">
        <w:rPr>
          <w:rFonts w:ascii="NikoshBAN" w:hAnsi="NikoshBAN" w:cs="NikoshBAN" w:hint="cs"/>
          <w:bCs/>
          <w:sz w:val="28"/>
          <w:szCs w:val="28"/>
          <w:lang w:bidi="as-IN"/>
        </w:rPr>
        <w:t>২৪</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কার্যক্রম</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১</w:t>
      </w:r>
      <w:r w:rsidR="00F26DC9" w:rsidRPr="002611A4">
        <w:rPr>
          <w:rFonts w:ascii="NikoshBAN" w:hAnsi="NikoshBAN" w:cs="NikoshBAN"/>
          <w:bCs/>
          <w:sz w:val="28"/>
          <w:szCs w:val="28"/>
          <w:lang w:bidi="as-IN"/>
        </w:rPr>
        <w:t>.</w:t>
      </w:r>
      <w:r w:rsidR="00F26DC9" w:rsidRPr="002611A4">
        <w:rPr>
          <w:rFonts w:ascii="NikoshBAN" w:hAnsi="NikoshBAN" w:cs="NikoshBAN" w:hint="cs"/>
          <w:bCs/>
          <w:sz w:val="28"/>
          <w:szCs w:val="28"/>
          <w:lang w:bidi="as-IN"/>
        </w:rPr>
        <w:t>১</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কর্মসম্পাদন</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সূচক</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১</w:t>
      </w:r>
      <w:r w:rsidR="00F26DC9" w:rsidRPr="002611A4">
        <w:rPr>
          <w:rFonts w:ascii="NikoshBAN" w:hAnsi="NikoshBAN" w:cs="NikoshBAN"/>
          <w:bCs/>
          <w:sz w:val="28"/>
          <w:szCs w:val="28"/>
          <w:lang w:bidi="as-IN"/>
        </w:rPr>
        <w:t>.</w:t>
      </w:r>
      <w:r w:rsidR="00F26DC9" w:rsidRPr="002611A4">
        <w:rPr>
          <w:rFonts w:ascii="NikoshBAN" w:hAnsi="NikoshBAN" w:cs="NikoshBAN" w:hint="cs"/>
          <w:bCs/>
          <w:sz w:val="28"/>
          <w:szCs w:val="28"/>
          <w:lang w:bidi="as-IN"/>
        </w:rPr>
        <w:t>১</w:t>
      </w:r>
      <w:r w:rsidR="00F26DC9" w:rsidRPr="002611A4">
        <w:rPr>
          <w:rFonts w:ascii="NikoshBAN" w:hAnsi="NikoshBAN" w:cs="NikoshBAN"/>
          <w:bCs/>
          <w:sz w:val="28"/>
          <w:szCs w:val="28"/>
          <w:lang w:bidi="as-IN"/>
        </w:rPr>
        <w:t>.</w:t>
      </w:r>
      <w:r w:rsidR="00F26DC9" w:rsidRPr="002611A4">
        <w:rPr>
          <w:rFonts w:ascii="NikoshBAN" w:hAnsi="NikoshBAN" w:cs="NikoshBAN" w:hint="cs"/>
          <w:bCs/>
          <w:sz w:val="28"/>
          <w:szCs w:val="28"/>
          <w:lang w:bidi="as-IN"/>
        </w:rPr>
        <w:t>১</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অনুযায়ী</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সেবা</w:t>
      </w:r>
      <w:r w:rsidR="00F26DC9" w:rsidRPr="002611A4">
        <w:rPr>
          <w:rFonts w:ascii="NikoshBAN" w:hAnsi="NikoshBAN" w:cs="NikoshBAN"/>
          <w:bCs/>
          <w:sz w:val="28"/>
          <w:szCs w:val="28"/>
          <w:lang w:bidi="as-IN"/>
        </w:rPr>
        <w:t>/</w:t>
      </w:r>
      <w:r w:rsidR="00F26DC9" w:rsidRPr="002611A4">
        <w:rPr>
          <w:rFonts w:ascii="NikoshBAN" w:hAnsi="NikoshBAN" w:cs="NikoshBAN" w:hint="cs"/>
          <w:bCs/>
          <w:sz w:val="28"/>
          <w:szCs w:val="28"/>
          <w:lang w:bidi="as-IN"/>
        </w:rPr>
        <w:t>অফিস</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ব্যবস্থাপনা</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সহজিকরণ</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ডিজিটাইজেশনের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মাধ্যমে</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ন্যূনতম</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একটি</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উদ্ভাবনী</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ধারণা</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বাস্তবায়িত</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বিপরীতে</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শুল্ক</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খালাসের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অনাপত্তি</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প্রবান</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প্রক্রিয়া</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সহজিকরণ</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সেবাটি</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গত</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০৪</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ফেব্রুয়ারি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২০২৪</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তারিখে</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সহজিকরণের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অফিস</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আদেশ</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জারি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করা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হয়েছে।</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মাদকদ্রব্য</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জাতীয়</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কাঁচামাল</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এসিটিক</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এনহাইড্রেড</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মিথাইল</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আইসোপ্রোপাইল</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অ্যালকোহল</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ইথাইল</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টলুইন</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এসিটোন</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পটাশিয়াম</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পার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ম্যাঙ্গানেট</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এবং</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এমইকে</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এর</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আমদানীকারক</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২৪১</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টি</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ফার্মাসিটিক্যালস</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কোম্পানীসহ</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অন্যান্য</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শিল্প</w:t>
      </w:r>
      <w:r w:rsidR="00F26DC9" w:rsidRPr="002611A4">
        <w:rPr>
          <w:rFonts w:ascii="NikoshBAN" w:hAnsi="NikoshBAN" w:cs="NikoshBAN"/>
          <w:bCs/>
          <w:sz w:val="28"/>
          <w:szCs w:val="28"/>
          <w:lang w:bidi="as-IN"/>
        </w:rPr>
        <w:t xml:space="preserve"> </w:t>
      </w:r>
      <w:r w:rsidR="00F26DC9" w:rsidRPr="002611A4">
        <w:rPr>
          <w:rFonts w:ascii="NikoshBAN" w:hAnsi="NikoshBAN" w:cs="NikoshBAN" w:hint="cs"/>
          <w:bCs/>
          <w:sz w:val="28"/>
          <w:szCs w:val="28"/>
          <w:lang w:bidi="as-IN"/>
        </w:rPr>
        <w:t>প্রতিষ্ঠান।</w:t>
      </w:r>
    </w:p>
    <w:p w:rsidR="00F26DC9" w:rsidRPr="002611A4" w:rsidRDefault="002611A4" w:rsidP="002611A4">
      <w:pPr>
        <w:pStyle w:val="ListParagraph"/>
        <w:spacing w:after="240"/>
        <w:ind w:left="0"/>
        <w:contextualSpacing w:val="0"/>
        <w:jc w:val="both"/>
        <w:rPr>
          <w:rFonts w:ascii="NikoshBAN" w:hAnsi="NikoshBAN" w:cs="NikoshBAN"/>
          <w:sz w:val="24"/>
          <w:szCs w:val="28"/>
        </w:rPr>
      </w:pPr>
      <w:r>
        <w:rPr>
          <w:rFonts w:ascii="NikoshBAN" w:eastAsia="Nikosh" w:hAnsi="NikoshBAN" w:cs="NikoshBAN"/>
          <w:b/>
          <w:bCs/>
          <w:sz w:val="28"/>
          <w:szCs w:val="28"/>
          <w:lang w:val="en-US"/>
        </w:rPr>
        <w:t>১১.১</w:t>
      </w:r>
      <w:r w:rsidR="001413CF">
        <w:rPr>
          <w:rFonts w:ascii="NikoshBAN" w:eastAsia="Nikosh" w:hAnsi="NikoshBAN" w:cs="NikoshBAN"/>
          <w:b/>
          <w:bCs/>
          <w:sz w:val="28"/>
          <w:szCs w:val="28"/>
          <w:lang w:val="en-US"/>
        </w:rPr>
        <w:t>৮</w:t>
      </w:r>
      <w:r>
        <w:rPr>
          <w:rFonts w:ascii="NikoshBAN" w:eastAsia="Nikosh" w:hAnsi="NikoshBAN" w:cs="NikoshBAN"/>
          <w:b/>
          <w:bCs/>
          <w:sz w:val="28"/>
          <w:szCs w:val="28"/>
          <w:lang w:val="en-US"/>
        </w:rPr>
        <w:t xml:space="preserve"> </w:t>
      </w:r>
      <w:r w:rsidR="00F26DC9" w:rsidRPr="002611A4">
        <w:rPr>
          <w:rFonts w:ascii="NikoshBAN" w:eastAsia="Nikosh" w:hAnsi="NikoshBAN" w:cs="NikoshBAN"/>
          <w:b/>
          <w:bCs/>
          <w:sz w:val="28"/>
          <w:szCs w:val="28"/>
          <w:cs/>
        </w:rPr>
        <w:t>বেসরকারি</w:t>
      </w:r>
      <w:r w:rsidR="00F26DC9" w:rsidRPr="002611A4">
        <w:rPr>
          <w:rFonts w:ascii="NikoshBAN" w:hAnsi="NikoshBAN" w:cs="NikoshBAN"/>
          <w:b/>
          <w:sz w:val="28"/>
          <w:szCs w:val="26"/>
        </w:rPr>
        <w:t xml:space="preserve"> </w:t>
      </w:r>
      <w:r w:rsidR="00F26DC9" w:rsidRPr="002611A4">
        <w:rPr>
          <w:rFonts w:ascii="NikoshBAN" w:hAnsi="NikoshBAN" w:cs="NikoshBAN"/>
          <w:b/>
          <w:bCs/>
          <w:sz w:val="28"/>
          <w:szCs w:val="28"/>
          <w:cs/>
          <w:lang w:bidi="bn-IN"/>
        </w:rPr>
        <w:t>মাদ</w:t>
      </w:r>
      <w:r w:rsidR="00F26DC9" w:rsidRPr="002611A4">
        <w:rPr>
          <w:rFonts w:ascii="NikoshBAN" w:hAnsi="NikoshBAN" w:cs="NikoshBAN"/>
          <w:bCs/>
          <w:sz w:val="30"/>
          <w:szCs w:val="28"/>
          <w:cs/>
        </w:rPr>
        <w:t>কা</w:t>
      </w:r>
      <w:r w:rsidR="00F26DC9" w:rsidRPr="002611A4">
        <w:rPr>
          <w:rFonts w:ascii="NikoshBAN" w:hAnsi="NikoshBAN" w:cs="NikoshBAN"/>
          <w:b/>
          <w:bCs/>
          <w:sz w:val="28"/>
          <w:szCs w:val="28"/>
          <w:cs/>
          <w:lang w:bidi="bn-IN"/>
        </w:rPr>
        <w:t>সক্তি</w:t>
      </w:r>
      <w:r w:rsidR="00F26DC9" w:rsidRPr="002611A4">
        <w:rPr>
          <w:rFonts w:ascii="NikoshBAN" w:hAnsi="NikoshBAN" w:cs="NikoshBAN"/>
          <w:b/>
          <w:sz w:val="28"/>
          <w:szCs w:val="26"/>
        </w:rPr>
        <w:t xml:space="preserve"> </w:t>
      </w:r>
      <w:r w:rsidR="00F26DC9" w:rsidRPr="002611A4">
        <w:rPr>
          <w:rFonts w:ascii="NikoshBAN" w:hAnsi="NikoshBAN" w:cs="NikoshBAN"/>
          <w:b/>
          <w:bCs/>
          <w:sz w:val="28"/>
          <w:szCs w:val="28"/>
          <w:cs/>
          <w:lang w:bidi="bn-IN"/>
        </w:rPr>
        <w:t>নিরাময়</w:t>
      </w:r>
      <w:r w:rsidR="00F26DC9" w:rsidRPr="002611A4">
        <w:rPr>
          <w:rFonts w:ascii="NikoshBAN" w:hAnsi="NikoshBAN" w:cs="NikoshBAN"/>
          <w:b/>
          <w:sz w:val="28"/>
          <w:szCs w:val="26"/>
        </w:rPr>
        <w:t xml:space="preserve"> </w:t>
      </w:r>
      <w:r w:rsidR="00F26DC9" w:rsidRPr="002611A4">
        <w:rPr>
          <w:rFonts w:ascii="NikoshBAN" w:hAnsi="NikoshBAN" w:cs="NikoshBAN"/>
          <w:b/>
          <w:bCs/>
          <w:sz w:val="28"/>
          <w:szCs w:val="28"/>
          <w:cs/>
          <w:lang w:bidi="bn-IN"/>
        </w:rPr>
        <w:t>কেন্দ্রসমূহকে</w:t>
      </w:r>
      <w:r w:rsidR="00F26DC9" w:rsidRPr="002611A4">
        <w:rPr>
          <w:rFonts w:ascii="NikoshBAN" w:hAnsi="NikoshBAN" w:cs="NikoshBAN"/>
          <w:b/>
          <w:sz w:val="28"/>
          <w:szCs w:val="26"/>
        </w:rPr>
        <w:t xml:space="preserve"> </w:t>
      </w:r>
      <w:r w:rsidR="00F26DC9" w:rsidRPr="002611A4">
        <w:rPr>
          <w:rFonts w:ascii="NikoshBAN" w:hAnsi="NikoshBAN" w:cs="NikoshBAN"/>
          <w:b/>
          <w:bCs/>
          <w:sz w:val="28"/>
          <w:szCs w:val="28"/>
          <w:cs/>
          <w:lang w:bidi="bn-IN"/>
        </w:rPr>
        <w:t>অনুদান</w:t>
      </w:r>
      <w:r w:rsidR="00F26DC9" w:rsidRPr="002611A4">
        <w:rPr>
          <w:rFonts w:ascii="NikoshBAN" w:hAnsi="NikoshBAN" w:cs="NikoshBAN"/>
          <w:b/>
          <w:sz w:val="28"/>
          <w:szCs w:val="26"/>
        </w:rPr>
        <w:t xml:space="preserve"> </w:t>
      </w:r>
      <w:r w:rsidR="00F26DC9" w:rsidRPr="002611A4">
        <w:rPr>
          <w:rFonts w:ascii="NikoshBAN" w:hAnsi="NikoshBAN" w:cs="NikoshBAN"/>
          <w:b/>
          <w:bCs/>
          <w:sz w:val="28"/>
          <w:szCs w:val="28"/>
          <w:cs/>
          <w:lang w:bidi="bn-IN"/>
        </w:rPr>
        <w:t>প্রদান</w:t>
      </w:r>
      <w:r w:rsidR="00F26DC9" w:rsidRPr="002611A4">
        <w:rPr>
          <w:rFonts w:ascii="NikoshBAN" w:hAnsi="NikoshBAN" w:cs="NikoshBAN"/>
          <w:b/>
          <w:bCs/>
          <w:sz w:val="28"/>
          <w:szCs w:val="28"/>
          <w:cs/>
        </w:rPr>
        <w:t xml:space="preserve"> </w:t>
      </w:r>
      <w:r w:rsidR="00F26DC9" w:rsidRPr="002611A4">
        <w:rPr>
          <w:rFonts w:ascii="NikoshBAN" w:hAnsi="NikoshBAN" w:cs="NikoshBAN"/>
          <w:b/>
          <w:bCs/>
          <w:sz w:val="28"/>
          <w:szCs w:val="28"/>
          <w:lang w:bidi="bn-IN"/>
        </w:rPr>
        <w:t>:</w:t>
      </w:r>
      <w:r w:rsidR="00F26DC9" w:rsidRPr="002611A4">
        <w:rPr>
          <w:rFonts w:ascii="NikoshBAN" w:hAnsi="NikoshBAN" w:cs="NikoshBAN"/>
          <w:b/>
          <w:sz w:val="28"/>
          <w:szCs w:val="26"/>
          <w:cs/>
        </w:rPr>
        <w:t xml:space="preserve"> </w:t>
      </w:r>
      <w:r w:rsidR="00F26DC9" w:rsidRPr="002611A4">
        <w:rPr>
          <w:rFonts w:ascii="NikoshBAN" w:hAnsi="NikoshBAN" w:cs="NikoshBAN"/>
          <w:sz w:val="24"/>
          <w:szCs w:val="28"/>
        </w:rPr>
        <w:t xml:space="preserve">মাদকাসক্তদের চিকিৎসা কার্যক্রম আরও উন্নত ও  সহজলভ্য করার জন্য সরকারি সুবিধা বৃদ্ধির পাশাপাশি বেসরকারি উদ্যোক্তাদের আর্থিক অনুদান  প্রদানের লক্ষ্যে “বেসরকারি মাদকাসক্তি নিরাময় ও পুনর্বাসন কেন্দ্রগুলোর জন্য সরকারি অনুদান সংক্রান্ত নীতিমালা, ২০১৯ প্রণয়ন করা হয়। </w:t>
      </w:r>
      <w:r w:rsidR="00F26DC9" w:rsidRPr="002611A4">
        <w:rPr>
          <w:rFonts w:ascii="NikoshBAN" w:hAnsi="NikoshBAN" w:cs="NikoshBAN"/>
          <w:sz w:val="24"/>
          <w:szCs w:val="28"/>
        </w:rPr>
        <w:lastRenderedPageBreak/>
        <w:t>২০১৯ সাল হতেই বেসরকারি মাদকাসক্তি নিরাময় কেন্দ্র ও মাদকাসক্তি পুনর্বাসন কেন্দ্রসমূহের মধ্যে মাদকাসক্ত রোগীদের চিকিৎসা সেবা সুনিশ্চিত করার জন্য অনুদান প্রদান কার্যক্রম শুরু হয়। ২০২৩-২০২৪ অর্থবছরে ১৩০ টি প্রতিষ্ঠানকে ৩,০০,০০,০০০/-টাকা অনুদান প্রদান করা হয়েছে।</w:t>
      </w:r>
    </w:p>
    <w:p w:rsidR="00F26DC9" w:rsidRPr="002611A4" w:rsidRDefault="00F26DC9" w:rsidP="00F26DC9">
      <w:pPr>
        <w:spacing w:after="0" w:line="240" w:lineRule="auto"/>
        <w:jc w:val="both"/>
        <w:rPr>
          <w:rFonts w:ascii="NikoshBAN" w:hAnsi="NikoshBAN" w:cs="NikoshBAN"/>
          <w:sz w:val="12"/>
          <w:szCs w:val="24"/>
        </w:rPr>
      </w:pPr>
    </w:p>
    <w:p w:rsidR="00F26DC9" w:rsidRPr="002611A4" w:rsidRDefault="00F26DC9" w:rsidP="00F26DC9">
      <w:pPr>
        <w:spacing w:after="0" w:line="240" w:lineRule="auto"/>
        <w:jc w:val="both"/>
        <w:rPr>
          <w:rFonts w:ascii="NikoshBAN" w:eastAsia="Nikosh" w:hAnsi="NikoshBAN" w:cs="NikoshBAN"/>
          <w:sz w:val="4"/>
          <w:szCs w:val="4"/>
          <w:cs/>
          <w:lang w:bidi="bn-BD"/>
        </w:rPr>
      </w:pPr>
    </w:p>
    <w:p w:rsidR="005A0A76" w:rsidRPr="002611A4" w:rsidRDefault="002611A4" w:rsidP="002611A4">
      <w:pPr>
        <w:tabs>
          <w:tab w:val="left" w:pos="4683"/>
        </w:tabs>
        <w:spacing w:after="240" w:line="276" w:lineRule="auto"/>
        <w:ind w:right="-241"/>
        <w:rPr>
          <w:rFonts w:ascii="NikoshBAN" w:eastAsia="Times New Roman" w:hAnsi="NikoshBAN" w:cs="NikoshBAN"/>
          <w:sz w:val="28"/>
          <w:szCs w:val="28"/>
        </w:rPr>
      </w:pPr>
      <w:r>
        <w:rPr>
          <w:rFonts w:ascii="NikoshBAN" w:eastAsia="Times New Roman" w:hAnsi="NikoshBAN" w:cs="NikoshBAN"/>
          <w:b/>
          <w:bCs/>
          <w:sz w:val="28"/>
          <w:szCs w:val="28"/>
          <w:lang w:bidi="bn-IN"/>
        </w:rPr>
        <w:t>১১.</w:t>
      </w:r>
      <w:r w:rsidR="001413CF">
        <w:rPr>
          <w:rFonts w:ascii="NikoshBAN" w:eastAsia="Times New Roman" w:hAnsi="NikoshBAN" w:cs="NikoshBAN"/>
          <w:b/>
          <w:bCs/>
          <w:sz w:val="28"/>
          <w:szCs w:val="28"/>
          <w:lang w:bidi="bn-IN"/>
        </w:rPr>
        <w:t>১৯</w:t>
      </w:r>
      <w:r>
        <w:rPr>
          <w:rFonts w:ascii="NikoshBAN" w:eastAsia="Times New Roman" w:hAnsi="NikoshBAN" w:cs="NikoshBAN"/>
          <w:b/>
          <w:bCs/>
          <w:sz w:val="28"/>
          <w:szCs w:val="28"/>
          <w:lang w:bidi="bn-IN"/>
        </w:rPr>
        <w:t xml:space="preserve"> </w:t>
      </w:r>
      <w:r w:rsidR="005A0A76" w:rsidRPr="002611A4">
        <w:rPr>
          <w:rFonts w:ascii="NikoshBAN" w:eastAsia="Times New Roman" w:hAnsi="NikoshBAN" w:cs="NikoshBAN"/>
          <w:b/>
          <w:bCs/>
          <w:sz w:val="28"/>
          <w:szCs w:val="28"/>
          <w:lang w:bidi="bn-IN"/>
        </w:rPr>
        <w:t xml:space="preserve">দিবস </w:t>
      </w:r>
      <w:r w:rsidR="005A0A76" w:rsidRPr="002611A4">
        <w:rPr>
          <w:rFonts w:ascii="NikoshBAN" w:eastAsia="Times New Roman" w:hAnsi="NikoshBAN" w:cs="NikoshBAN"/>
          <w:b/>
          <w:bCs/>
          <w:sz w:val="28"/>
          <w:szCs w:val="28"/>
          <w:cs/>
          <w:lang w:bidi="bn-IN"/>
        </w:rPr>
        <w:t>উদযাপন</w:t>
      </w:r>
      <w:r w:rsidR="00AC45FF" w:rsidRPr="002611A4">
        <w:rPr>
          <w:rFonts w:ascii="NikoshBAN" w:eastAsia="Times New Roman" w:hAnsi="NikoshBAN" w:cs="NikoshBAN"/>
          <w:b/>
          <w:bCs/>
          <w:sz w:val="28"/>
          <w:szCs w:val="28"/>
          <w:lang w:bidi="bn-IN"/>
        </w:rPr>
        <w:t xml:space="preserve"> </w:t>
      </w:r>
      <w:r w:rsidR="005A0A76" w:rsidRPr="002611A4">
        <w:rPr>
          <w:rFonts w:ascii="NikoshBAN" w:eastAsia="Times New Roman" w:hAnsi="NikoshBAN" w:cs="NikoshBAN"/>
          <w:sz w:val="26"/>
          <w:szCs w:val="26"/>
        </w:rPr>
        <w:t>: মাদকদ্রব্যের অপব্যবহার ও অবৈধ পাচারবিরোধী আন্তর্জাতিক দিবস ২০২</w:t>
      </w:r>
      <w:r w:rsidR="00A727A6" w:rsidRPr="002611A4">
        <w:rPr>
          <w:rFonts w:ascii="NikoshBAN" w:eastAsia="Times New Roman" w:hAnsi="NikoshBAN" w:cs="NikoshBAN"/>
          <w:sz w:val="26"/>
          <w:szCs w:val="26"/>
        </w:rPr>
        <w:t>৪</w:t>
      </w:r>
      <w:r w:rsidR="005A0A76" w:rsidRPr="002611A4">
        <w:rPr>
          <w:rFonts w:ascii="NikoshBAN" w:eastAsia="Times New Roman" w:hAnsi="NikoshBAN" w:cs="NikoshBAN"/>
          <w:sz w:val="26"/>
          <w:szCs w:val="26"/>
        </w:rPr>
        <w:t xml:space="preserve"> উদযাপন করা হয়। </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8"/>
        <w:gridCol w:w="4785"/>
      </w:tblGrid>
      <w:tr w:rsidR="005A0A76" w:rsidRPr="002611A4" w:rsidTr="00AF0B3B">
        <w:tc>
          <w:tcPr>
            <w:tcW w:w="4698" w:type="dxa"/>
            <w:tcBorders>
              <w:top w:val="nil"/>
              <w:left w:val="nil"/>
              <w:bottom w:val="nil"/>
              <w:right w:val="nil"/>
            </w:tcBorders>
            <w:shd w:val="clear" w:color="auto" w:fill="auto"/>
          </w:tcPr>
          <w:p w:rsidR="005A0A76" w:rsidRPr="002611A4" w:rsidRDefault="001D5350" w:rsidP="00AC45FF">
            <w:pPr>
              <w:tabs>
                <w:tab w:val="left" w:pos="4683"/>
              </w:tabs>
              <w:spacing w:after="0"/>
              <w:rPr>
                <w:rFonts w:ascii="NikoshBAN" w:eastAsia="Times New Roman" w:hAnsi="NikoshBAN" w:cs="NikoshBAN"/>
                <w:sz w:val="26"/>
                <w:szCs w:val="26"/>
              </w:rPr>
            </w:pPr>
            <w:r>
              <w:rPr>
                <w:rFonts w:ascii="NikoshBAN" w:eastAsia="Times New Roman" w:hAnsi="NikoshBAN" w:cs="NikoshBAN"/>
                <w:noProof/>
                <w:sz w:val="26"/>
                <w:szCs w:val="26"/>
              </w:rPr>
              <w:drawing>
                <wp:inline distT="0" distB="0" distL="0" distR="0">
                  <wp:extent cx="2870200" cy="2324100"/>
                  <wp:effectExtent l="19050" t="0" r="6350" b="0"/>
                  <wp:docPr id="9" name="Picture 9" descr="2024-07-14-12-37-585eabf04b8466471ffba7f3a0d24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4-07-14-12-37-585eabf04b8466471ffba7f3a0d24b53"/>
                          <pic:cNvPicPr>
                            <a:picLocks noChangeAspect="1" noChangeArrowheads="1"/>
                          </pic:cNvPicPr>
                        </pic:nvPicPr>
                        <pic:blipFill>
                          <a:blip r:embed="rId16" cstate="print"/>
                          <a:srcRect/>
                          <a:stretch>
                            <a:fillRect/>
                          </a:stretch>
                        </pic:blipFill>
                        <pic:spPr bwMode="auto">
                          <a:xfrm>
                            <a:off x="0" y="0"/>
                            <a:ext cx="2870200" cy="2324100"/>
                          </a:xfrm>
                          <a:prstGeom prst="rect">
                            <a:avLst/>
                          </a:prstGeom>
                          <a:noFill/>
                          <a:ln w="9525">
                            <a:noFill/>
                            <a:miter lim="800000"/>
                            <a:headEnd/>
                            <a:tailEnd/>
                          </a:ln>
                        </pic:spPr>
                      </pic:pic>
                    </a:graphicData>
                  </a:graphic>
                </wp:inline>
              </w:drawing>
            </w:r>
          </w:p>
        </w:tc>
        <w:tc>
          <w:tcPr>
            <w:tcW w:w="4785" w:type="dxa"/>
            <w:tcBorders>
              <w:top w:val="nil"/>
              <w:left w:val="nil"/>
              <w:bottom w:val="nil"/>
              <w:right w:val="nil"/>
            </w:tcBorders>
            <w:shd w:val="clear" w:color="auto" w:fill="auto"/>
          </w:tcPr>
          <w:p w:rsidR="005A0A76" w:rsidRPr="002611A4" w:rsidRDefault="001D5350" w:rsidP="00AC45FF">
            <w:pPr>
              <w:tabs>
                <w:tab w:val="left" w:pos="4683"/>
              </w:tabs>
              <w:spacing w:after="0"/>
              <w:rPr>
                <w:rFonts w:eastAsia="Times New Roman"/>
              </w:rPr>
            </w:pPr>
            <w:r>
              <w:rPr>
                <w:rFonts w:eastAsia="Times New Roman"/>
                <w:noProof/>
              </w:rPr>
              <w:drawing>
                <wp:inline distT="0" distB="0" distL="0" distR="0">
                  <wp:extent cx="2990850" cy="2336800"/>
                  <wp:effectExtent l="19050" t="0" r="0" b="0"/>
                  <wp:docPr id="10" name="Picture 10" descr="2024-07-14-12-39-84745bbf297ae2dbb7001ed4b3316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4-07-14-12-39-84745bbf297ae2dbb7001ed4b33166cc"/>
                          <pic:cNvPicPr>
                            <a:picLocks noChangeAspect="1" noChangeArrowheads="1"/>
                          </pic:cNvPicPr>
                        </pic:nvPicPr>
                        <pic:blipFill>
                          <a:blip r:embed="rId17" cstate="print"/>
                          <a:srcRect/>
                          <a:stretch>
                            <a:fillRect/>
                          </a:stretch>
                        </pic:blipFill>
                        <pic:spPr bwMode="auto">
                          <a:xfrm>
                            <a:off x="0" y="0"/>
                            <a:ext cx="2990850" cy="2336800"/>
                          </a:xfrm>
                          <a:prstGeom prst="rect">
                            <a:avLst/>
                          </a:prstGeom>
                          <a:noFill/>
                          <a:ln w="9525">
                            <a:noFill/>
                            <a:miter lim="800000"/>
                            <a:headEnd/>
                            <a:tailEnd/>
                          </a:ln>
                        </pic:spPr>
                      </pic:pic>
                    </a:graphicData>
                  </a:graphic>
                </wp:inline>
              </w:drawing>
            </w:r>
          </w:p>
        </w:tc>
      </w:tr>
      <w:tr w:rsidR="006744A5" w:rsidRPr="002611A4" w:rsidTr="00787EA1">
        <w:tc>
          <w:tcPr>
            <w:tcW w:w="9483" w:type="dxa"/>
            <w:gridSpan w:val="2"/>
            <w:tcBorders>
              <w:top w:val="nil"/>
              <w:left w:val="nil"/>
              <w:bottom w:val="nil"/>
              <w:right w:val="nil"/>
            </w:tcBorders>
            <w:shd w:val="clear" w:color="auto" w:fill="auto"/>
          </w:tcPr>
          <w:p w:rsidR="006744A5" w:rsidRPr="002611A4" w:rsidRDefault="006744A5" w:rsidP="005D4469">
            <w:pPr>
              <w:spacing w:after="0" w:line="240" w:lineRule="auto"/>
              <w:jc w:val="center"/>
              <w:rPr>
                <w:rFonts w:ascii="NikoshBAN" w:eastAsia="Times New Roman" w:hAnsi="NikoshBAN" w:cs="NikoshBAN"/>
                <w:sz w:val="20"/>
                <w:szCs w:val="20"/>
              </w:rPr>
            </w:pPr>
            <w:r w:rsidRPr="002611A4">
              <w:rPr>
                <w:rFonts w:ascii="NikoshBAN" w:eastAsia="Times New Roman" w:hAnsi="NikoshBAN" w:cs="NikoshBAN"/>
                <w:noProof/>
                <w:sz w:val="20"/>
                <w:szCs w:val="20"/>
              </w:rPr>
              <w:t>মাদকদ্রব্যের অপব্যবহার ও অবৈধ পাচারবিরোধী আন্তর্জাতিক দিবস ২০২</w:t>
            </w:r>
            <w:r w:rsidR="005A0673" w:rsidRPr="002611A4">
              <w:rPr>
                <w:rFonts w:ascii="NikoshBAN" w:eastAsia="Times New Roman" w:hAnsi="NikoshBAN" w:cs="NikoshBAN"/>
                <w:noProof/>
                <w:sz w:val="20"/>
                <w:szCs w:val="20"/>
              </w:rPr>
              <w:t>৪</w:t>
            </w:r>
            <w:r w:rsidRPr="002611A4">
              <w:rPr>
                <w:rFonts w:ascii="NikoshBAN" w:eastAsia="Times New Roman" w:hAnsi="NikoshBAN" w:cs="NikoshBAN"/>
                <w:noProof/>
                <w:sz w:val="20"/>
                <w:szCs w:val="20"/>
              </w:rPr>
              <w:t xml:space="preserve"> </w:t>
            </w:r>
            <w:r w:rsidR="00AF0B3B" w:rsidRPr="002611A4">
              <w:rPr>
                <w:rFonts w:ascii="NikoshBAN" w:eastAsia="Times New Roman" w:hAnsi="NikoshBAN" w:cs="NikoshBAN"/>
                <w:noProof/>
                <w:sz w:val="20"/>
                <w:szCs w:val="20"/>
              </w:rPr>
              <w:t xml:space="preserve">উদযাপন </w:t>
            </w:r>
          </w:p>
        </w:tc>
      </w:tr>
    </w:tbl>
    <w:p w:rsidR="005A0A76" w:rsidRPr="002611A4" w:rsidRDefault="005A0A76" w:rsidP="005A0A76">
      <w:pPr>
        <w:tabs>
          <w:tab w:val="left" w:pos="4683"/>
        </w:tabs>
        <w:spacing w:after="0"/>
        <w:rPr>
          <w:vanish/>
        </w:rPr>
      </w:pPr>
    </w:p>
    <w:p w:rsidR="005A0A76" w:rsidRPr="002611A4" w:rsidRDefault="005A0A76" w:rsidP="005A0A76">
      <w:pPr>
        <w:tabs>
          <w:tab w:val="left" w:pos="4683"/>
        </w:tabs>
        <w:spacing w:after="0"/>
        <w:rPr>
          <w:rFonts w:ascii="NikoshBAN" w:hAnsi="NikoshBAN" w:cs="NikoshBAN"/>
          <w:bCs/>
          <w:sz w:val="32"/>
          <w:szCs w:val="32"/>
          <w:lang w:bidi="bn-BD"/>
        </w:rPr>
      </w:pPr>
      <w:r w:rsidRPr="002611A4">
        <w:rPr>
          <w:rFonts w:ascii="NikoshBAN" w:eastAsia="Nikosh" w:hAnsi="NikoshBAN" w:cs="NikoshBAN"/>
          <w:bCs/>
          <w:sz w:val="32"/>
          <w:szCs w:val="32"/>
          <w:cs/>
          <w:lang w:bidi="bn-BD"/>
        </w:rPr>
        <w:t>প্রশিক্ষণ</w:t>
      </w:r>
      <w:r w:rsidR="006F5EC9" w:rsidRPr="002611A4">
        <w:rPr>
          <w:rFonts w:ascii="NikoshBAN" w:eastAsia="Nikosh" w:hAnsi="NikoshBAN" w:cs="NikoshBAN"/>
          <w:bCs/>
          <w:sz w:val="32"/>
          <w:szCs w:val="32"/>
          <w:lang w:bidi="bn-BD"/>
        </w:rPr>
        <w:t xml:space="preserve"> </w:t>
      </w:r>
    </w:p>
    <w:tbl>
      <w:tblPr>
        <w:tblW w:w="0" w:type="auto"/>
        <w:tblInd w:w="1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3135"/>
      </w:tblGrid>
      <w:tr w:rsidR="005A0A76" w:rsidRPr="002611A4" w:rsidTr="00AC45FF">
        <w:trPr>
          <w:trHeight w:val="303"/>
        </w:trPr>
        <w:tc>
          <w:tcPr>
            <w:tcW w:w="3060" w:type="dxa"/>
            <w:tcBorders>
              <w:top w:val="single" w:sz="4" w:space="0" w:color="auto"/>
              <w:left w:val="single" w:sz="4" w:space="0" w:color="auto"/>
              <w:bottom w:val="single" w:sz="4" w:space="0" w:color="auto"/>
              <w:right w:val="single" w:sz="4" w:space="0" w:color="auto"/>
            </w:tcBorders>
            <w:shd w:val="clear" w:color="auto" w:fill="D9D9D9"/>
          </w:tcPr>
          <w:p w:rsidR="005A0A76" w:rsidRPr="002611A4" w:rsidRDefault="005A0A76" w:rsidP="00787EA1">
            <w:pPr>
              <w:spacing w:after="0" w:line="276" w:lineRule="auto"/>
              <w:jc w:val="center"/>
              <w:rPr>
                <w:rFonts w:ascii="NikoshBAN" w:hAnsi="NikoshBAN" w:cs="NikoshBAN"/>
                <w:sz w:val="24"/>
                <w:szCs w:val="24"/>
                <w:lang w:bidi="bn-BD"/>
              </w:rPr>
            </w:pPr>
            <w:r w:rsidRPr="002611A4">
              <w:rPr>
                <w:rFonts w:ascii="NikoshBAN" w:eastAsia="Nikosh" w:hAnsi="NikoshBAN" w:cs="NikoshBAN"/>
                <w:bCs/>
                <w:sz w:val="24"/>
                <w:szCs w:val="24"/>
                <w:cs/>
                <w:lang w:bidi="bn-BD"/>
              </w:rPr>
              <w:t xml:space="preserve">গ্রেড </w:t>
            </w:r>
          </w:p>
        </w:tc>
        <w:tc>
          <w:tcPr>
            <w:tcW w:w="3135" w:type="dxa"/>
            <w:tcBorders>
              <w:top w:val="single" w:sz="4" w:space="0" w:color="auto"/>
              <w:left w:val="single" w:sz="4" w:space="0" w:color="auto"/>
              <w:bottom w:val="single" w:sz="4" w:space="0" w:color="auto"/>
              <w:right w:val="single" w:sz="4" w:space="0" w:color="auto"/>
            </w:tcBorders>
            <w:shd w:val="clear" w:color="auto" w:fill="D9D9D9"/>
          </w:tcPr>
          <w:p w:rsidR="005A0A76" w:rsidRPr="002611A4" w:rsidRDefault="005A0A76" w:rsidP="00787EA1">
            <w:pPr>
              <w:spacing w:after="0" w:line="276" w:lineRule="auto"/>
              <w:jc w:val="center"/>
              <w:rPr>
                <w:rFonts w:ascii="NikoshBAN" w:hAnsi="NikoshBAN" w:cs="NikoshBAN"/>
                <w:sz w:val="24"/>
                <w:szCs w:val="24"/>
                <w:lang w:bidi="bn-BD"/>
              </w:rPr>
            </w:pPr>
            <w:r w:rsidRPr="002611A4">
              <w:rPr>
                <w:rFonts w:ascii="NikoshBAN" w:eastAsia="Nikosh" w:hAnsi="NikoshBAN" w:cs="NikoshBAN"/>
                <w:bCs/>
                <w:sz w:val="24"/>
                <w:szCs w:val="24"/>
                <w:cs/>
                <w:lang w:bidi="bn-BD"/>
              </w:rPr>
              <w:t>প্রশিক্ষণার্থী</w:t>
            </w:r>
          </w:p>
        </w:tc>
      </w:tr>
      <w:tr w:rsidR="005A0A76" w:rsidRPr="002611A4" w:rsidTr="00AC45FF">
        <w:tc>
          <w:tcPr>
            <w:tcW w:w="3060" w:type="dxa"/>
            <w:tcBorders>
              <w:top w:val="single" w:sz="4" w:space="0" w:color="auto"/>
              <w:left w:val="single" w:sz="4" w:space="0" w:color="auto"/>
              <w:bottom w:val="single" w:sz="4" w:space="0" w:color="auto"/>
              <w:right w:val="single" w:sz="4" w:space="0" w:color="auto"/>
            </w:tcBorders>
          </w:tcPr>
          <w:p w:rsidR="005A0A76" w:rsidRPr="002611A4" w:rsidRDefault="005A0A76" w:rsidP="00787EA1">
            <w:pPr>
              <w:spacing w:after="0" w:line="276" w:lineRule="auto"/>
              <w:rPr>
                <w:rFonts w:ascii="SutonnyMJ" w:hAnsi="SutonnyMJ" w:cs="SutonnyMJ"/>
              </w:rPr>
            </w:pPr>
            <w:r w:rsidRPr="002611A4">
              <w:rPr>
                <w:rFonts w:ascii="SutonnyMJ" w:hAnsi="SutonnyMJ" w:cs="SutonnyMJ"/>
              </w:rPr>
              <w:t>1g-9g</w:t>
            </w:r>
          </w:p>
        </w:tc>
        <w:tc>
          <w:tcPr>
            <w:tcW w:w="3135" w:type="dxa"/>
            <w:tcBorders>
              <w:top w:val="single" w:sz="4" w:space="0" w:color="auto"/>
              <w:left w:val="single" w:sz="4" w:space="0" w:color="auto"/>
              <w:bottom w:val="single" w:sz="4" w:space="0" w:color="auto"/>
              <w:right w:val="single" w:sz="4" w:space="0" w:color="auto"/>
            </w:tcBorders>
          </w:tcPr>
          <w:p w:rsidR="005A0A76" w:rsidRPr="002611A4" w:rsidRDefault="0051044D" w:rsidP="00787EA1">
            <w:pPr>
              <w:spacing w:after="0" w:line="276" w:lineRule="auto"/>
              <w:jc w:val="center"/>
              <w:rPr>
                <w:rFonts w:ascii="NikoshBAN" w:hAnsi="NikoshBAN" w:cs="NikoshBAN"/>
              </w:rPr>
            </w:pPr>
            <w:r w:rsidRPr="002611A4">
              <w:rPr>
                <w:rFonts w:ascii="NikoshBAN" w:hAnsi="NikoshBAN" w:cs="NikoshBAN"/>
              </w:rPr>
              <w:t>১৩৬</w:t>
            </w:r>
          </w:p>
        </w:tc>
      </w:tr>
      <w:tr w:rsidR="005A0A76" w:rsidRPr="002611A4" w:rsidTr="00AC45FF">
        <w:trPr>
          <w:trHeight w:val="278"/>
        </w:trPr>
        <w:tc>
          <w:tcPr>
            <w:tcW w:w="3060" w:type="dxa"/>
            <w:tcBorders>
              <w:top w:val="single" w:sz="4" w:space="0" w:color="auto"/>
              <w:left w:val="single" w:sz="4" w:space="0" w:color="auto"/>
              <w:bottom w:val="single" w:sz="4" w:space="0" w:color="auto"/>
              <w:right w:val="single" w:sz="4" w:space="0" w:color="auto"/>
            </w:tcBorders>
          </w:tcPr>
          <w:p w:rsidR="005A0A76" w:rsidRPr="002611A4" w:rsidRDefault="005A0A76" w:rsidP="00787EA1">
            <w:pPr>
              <w:spacing w:after="0" w:line="276" w:lineRule="auto"/>
              <w:rPr>
                <w:rFonts w:ascii="SutonnyMJ" w:hAnsi="SutonnyMJ" w:cs="SutonnyMJ"/>
              </w:rPr>
            </w:pPr>
            <w:r w:rsidRPr="002611A4">
              <w:rPr>
                <w:rFonts w:ascii="SutonnyMJ" w:hAnsi="SutonnyMJ" w:cs="SutonnyMJ"/>
              </w:rPr>
              <w:t>10g</w:t>
            </w:r>
          </w:p>
        </w:tc>
        <w:tc>
          <w:tcPr>
            <w:tcW w:w="3135" w:type="dxa"/>
            <w:tcBorders>
              <w:top w:val="single" w:sz="4" w:space="0" w:color="auto"/>
              <w:left w:val="single" w:sz="4" w:space="0" w:color="auto"/>
              <w:bottom w:val="single" w:sz="4" w:space="0" w:color="auto"/>
              <w:right w:val="single" w:sz="4" w:space="0" w:color="auto"/>
            </w:tcBorders>
          </w:tcPr>
          <w:p w:rsidR="005A0A76" w:rsidRPr="002611A4" w:rsidRDefault="0051044D" w:rsidP="00787EA1">
            <w:pPr>
              <w:spacing w:after="0" w:line="276" w:lineRule="auto"/>
              <w:jc w:val="center"/>
              <w:rPr>
                <w:rFonts w:ascii="NikoshBAN" w:hAnsi="NikoshBAN" w:cs="NikoshBAN"/>
              </w:rPr>
            </w:pPr>
            <w:r w:rsidRPr="002611A4">
              <w:rPr>
                <w:rFonts w:ascii="NikoshBAN" w:hAnsi="NikoshBAN" w:cs="NikoshBAN"/>
              </w:rPr>
              <w:t>২১০</w:t>
            </w:r>
          </w:p>
        </w:tc>
      </w:tr>
      <w:tr w:rsidR="005A0A76" w:rsidRPr="002611A4" w:rsidTr="00AC45FF">
        <w:tc>
          <w:tcPr>
            <w:tcW w:w="3060" w:type="dxa"/>
            <w:tcBorders>
              <w:top w:val="single" w:sz="4" w:space="0" w:color="auto"/>
              <w:left w:val="single" w:sz="4" w:space="0" w:color="auto"/>
              <w:bottom w:val="single" w:sz="4" w:space="0" w:color="auto"/>
              <w:right w:val="single" w:sz="4" w:space="0" w:color="auto"/>
            </w:tcBorders>
          </w:tcPr>
          <w:p w:rsidR="005A0A76" w:rsidRPr="002611A4" w:rsidRDefault="005A0A76" w:rsidP="00787EA1">
            <w:pPr>
              <w:spacing w:after="0" w:line="276" w:lineRule="auto"/>
            </w:pPr>
            <w:r w:rsidRPr="002611A4">
              <w:rPr>
                <w:rFonts w:ascii="SutonnyMJ" w:hAnsi="SutonnyMJ" w:cs="SutonnyMJ"/>
              </w:rPr>
              <w:t>11Zg-17Zg</w:t>
            </w:r>
          </w:p>
        </w:tc>
        <w:tc>
          <w:tcPr>
            <w:tcW w:w="3135" w:type="dxa"/>
            <w:tcBorders>
              <w:top w:val="single" w:sz="4" w:space="0" w:color="auto"/>
              <w:left w:val="single" w:sz="4" w:space="0" w:color="auto"/>
              <w:bottom w:val="single" w:sz="4" w:space="0" w:color="auto"/>
              <w:right w:val="single" w:sz="4" w:space="0" w:color="auto"/>
            </w:tcBorders>
          </w:tcPr>
          <w:p w:rsidR="005A0A76" w:rsidRPr="002611A4" w:rsidRDefault="0051044D" w:rsidP="00787EA1">
            <w:pPr>
              <w:spacing w:after="0" w:line="276" w:lineRule="auto"/>
              <w:jc w:val="center"/>
              <w:rPr>
                <w:rFonts w:ascii="NikoshBAN" w:hAnsi="NikoshBAN" w:cs="NikoshBAN"/>
              </w:rPr>
            </w:pPr>
            <w:r w:rsidRPr="002611A4">
              <w:rPr>
                <w:rFonts w:ascii="NikoshBAN" w:hAnsi="NikoshBAN" w:cs="NikoshBAN"/>
              </w:rPr>
              <w:t>১৫৭৬</w:t>
            </w:r>
          </w:p>
        </w:tc>
      </w:tr>
      <w:tr w:rsidR="005A0A76" w:rsidRPr="002611A4" w:rsidTr="00AC45FF">
        <w:tc>
          <w:tcPr>
            <w:tcW w:w="3060" w:type="dxa"/>
            <w:tcBorders>
              <w:top w:val="single" w:sz="4" w:space="0" w:color="auto"/>
              <w:left w:val="single" w:sz="4" w:space="0" w:color="auto"/>
              <w:bottom w:val="single" w:sz="4" w:space="0" w:color="auto"/>
              <w:right w:val="single" w:sz="4" w:space="0" w:color="auto"/>
            </w:tcBorders>
          </w:tcPr>
          <w:p w:rsidR="005A0A76" w:rsidRPr="002611A4" w:rsidRDefault="005A0A76" w:rsidP="00787EA1">
            <w:pPr>
              <w:spacing w:after="0" w:line="276" w:lineRule="auto"/>
            </w:pPr>
            <w:r w:rsidRPr="002611A4">
              <w:rPr>
                <w:rFonts w:ascii="SutonnyMJ" w:hAnsi="SutonnyMJ" w:cs="SutonnyMJ"/>
              </w:rPr>
              <w:t>18Zg-20Zg</w:t>
            </w:r>
          </w:p>
        </w:tc>
        <w:tc>
          <w:tcPr>
            <w:tcW w:w="3135" w:type="dxa"/>
            <w:tcBorders>
              <w:top w:val="single" w:sz="4" w:space="0" w:color="auto"/>
              <w:left w:val="single" w:sz="4" w:space="0" w:color="auto"/>
              <w:bottom w:val="single" w:sz="4" w:space="0" w:color="auto"/>
              <w:right w:val="single" w:sz="4" w:space="0" w:color="auto"/>
            </w:tcBorders>
          </w:tcPr>
          <w:p w:rsidR="005A0A76" w:rsidRPr="002611A4" w:rsidRDefault="0051044D" w:rsidP="00787EA1">
            <w:pPr>
              <w:spacing w:after="0" w:line="276" w:lineRule="auto"/>
              <w:jc w:val="center"/>
              <w:rPr>
                <w:rFonts w:ascii="NikoshBAN" w:hAnsi="NikoshBAN" w:cs="NikoshBAN"/>
              </w:rPr>
            </w:pPr>
            <w:r w:rsidRPr="002611A4">
              <w:rPr>
                <w:rFonts w:ascii="NikoshBAN" w:hAnsi="NikoshBAN" w:cs="NikoshBAN"/>
              </w:rPr>
              <w:t>১৮৬</w:t>
            </w:r>
          </w:p>
        </w:tc>
      </w:tr>
      <w:tr w:rsidR="00042187" w:rsidRPr="002611A4" w:rsidTr="00AC45FF">
        <w:tc>
          <w:tcPr>
            <w:tcW w:w="3060" w:type="dxa"/>
            <w:tcBorders>
              <w:top w:val="single" w:sz="4" w:space="0" w:color="auto"/>
              <w:left w:val="single" w:sz="4" w:space="0" w:color="auto"/>
              <w:bottom w:val="single" w:sz="4" w:space="0" w:color="auto"/>
              <w:right w:val="single" w:sz="4" w:space="0" w:color="auto"/>
            </w:tcBorders>
          </w:tcPr>
          <w:p w:rsidR="005A0A76" w:rsidRPr="002611A4" w:rsidRDefault="005A0A76" w:rsidP="00787EA1">
            <w:pPr>
              <w:spacing w:after="0" w:line="276" w:lineRule="auto"/>
              <w:rPr>
                <w:rFonts w:ascii="SutonnyMJ" w:hAnsi="SutonnyMJ" w:cs="SutonnyMJ"/>
              </w:rPr>
            </w:pPr>
            <w:r w:rsidRPr="002611A4">
              <w:rPr>
                <w:rFonts w:ascii="SutonnyMJ" w:hAnsi="SutonnyMJ" w:cs="SutonnyMJ"/>
              </w:rPr>
              <w:t>‡gvU =</w:t>
            </w:r>
          </w:p>
        </w:tc>
        <w:tc>
          <w:tcPr>
            <w:tcW w:w="3135" w:type="dxa"/>
            <w:tcBorders>
              <w:top w:val="single" w:sz="4" w:space="0" w:color="auto"/>
              <w:left w:val="single" w:sz="4" w:space="0" w:color="auto"/>
              <w:bottom w:val="single" w:sz="4" w:space="0" w:color="auto"/>
              <w:right w:val="single" w:sz="4" w:space="0" w:color="auto"/>
            </w:tcBorders>
          </w:tcPr>
          <w:p w:rsidR="005A0A76" w:rsidRPr="002611A4" w:rsidRDefault="0051044D" w:rsidP="00787EA1">
            <w:pPr>
              <w:spacing w:after="0" w:line="276" w:lineRule="auto"/>
              <w:jc w:val="center"/>
              <w:rPr>
                <w:rFonts w:ascii="NikoshBAN" w:hAnsi="NikoshBAN" w:cs="NikoshBAN"/>
              </w:rPr>
            </w:pPr>
            <w:r w:rsidRPr="002611A4">
              <w:rPr>
                <w:rFonts w:ascii="NikoshBAN" w:hAnsi="NikoshBAN" w:cs="NikoshBAN"/>
              </w:rPr>
              <w:t>২১০৮</w:t>
            </w:r>
          </w:p>
        </w:tc>
      </w:tr>
    </w:tbl>
    <w:p w:rsidR="005A0A76" w:rsidRPr="002611A4" w:rsidRDefault="005A0A76" w:rsidP="005A0A76">
      <w:pPr>
        <w:spacing w:after="0"/>
        <w:rPr>
          <w:rFonts w:ascii="NikoshBAN" w:eastAsia="Times New Roman" w:hAnsi="NikoshBAN" w:cs="NikoshBAN"/>
          <w:sz w:val="24"/>
          <w:szCs w:val="24"/>
        </w:rPr>
      </w:pPr>
    </w:p>
    <w:p w:rsidR="005A0A76" w:rsidRPr="002611A4" w:rsidRDefault="005A0A76" w:rsidP="005A0A76">
      <w:pPr>
        <w:spacing w:after="0"/>
        <w:rPr>
          <w:rFonts w:ascii="NikoshBAN" w:eastAsia="Times New Roman" w:hAnsi="NikoshBAN" w:cs="NikoshBAN"/>
          <w:sz w:val="24"/>
          <w:szCs w:val="24"/>
        </w:rPr>
      </w:pPr>
    </w:p>
    <w:p w:rsidR="005A0A76" w:rsidRPr="002611A4" w:rsidRDefault="005A0A76" w:rsidP="006F5EC9">
      <w:pPr>
        <w:spacing w:after="120"/>
        <w:rPr>
          <w:rFonts w:ascii="NikoshBAN" w:eastAsia="Nikosh" w:hAnsi="NikoshBAN" w:cs="NikoshBAN"/>
          <w:b/>
          <w:bCs/>
          <w:sz w:val="32"/>
          <w:szCs w:val="32"/>
          <w:cs/>
          <w:lang w:bidi="bn-BD"/>
        </w:rPr>
      </w:pPr>
      <w:r w:rsidRPr="002611A4">
        <w:rPr>
          <w:rFonts w:ascii="NikoshBAN" w:eastAsia="Nikosh" w:hAnsi="NikoshBAN" w:cs="NikoshBAN"/>
          <w:b/>
          <w:bCs/>
          <w:sz w:val="32"/>
          <w:szCs w:val="32"/>
          <w:cs/>
          <w:lang w:bidi="bn-BD"/>
        </w:rPr>
        <w:t>রাজস্ব আদায়</w:t>
      </w:r>
      <w:r w:rsidRPr="002611A4">
        <w:rPr>
          <w:rFonts w:ascii="NikoshBAN" w:eastAsia="Nikosh" w:hAnsi="NikoshBAN" w:cs="NikoshBAN"/>
          <w:bCs/>
          <w:sz w:val="32"/>
          <w:szCs w:val="32"/>
          <w:lang w:bidi="bn-BD"/>
        </w:rPr>
        <w:t xml:space="preserve"> : </w:t>
      </w:r>
      <w:r w:rsidRPr="002611A4">
        <w:rPr>
          <w:rFonts w:ascii="NikoshBAN" w:eastAsia="Nikosh" w:hAnsi="NikoshBAN" w:cs="NikoshBAN"/>
          <w:bCs/>
          <w:sz w:val="32"/>
          <w:szCs w:val="32"/>
          <w:cs/>
          <w:lang w:bidi="bn-BD"/>
        </w:rPr>
        <w:t>লাইসেন্স</w:t>
      </w:r>
      <w:r w:rsidRPr="002611A4">
        <w:rPr>
          <w:rFonts w:ascii="NikoshBAN" w:eastAsia="Nikosh" w:hAnsi="NikoshBAN" w:cs="NikoshBAN"/>
          <w:bCs/>
          <w:sz w:val="32"/>
          <w:szCs w:val="32"/>
          <w:lang w:bidi="bn-BD"/>
        </w:rPr>
        <w:t xml:space="preserve">, </w:t>
      </w:r>
      <w:r w:rsidRPr="002611A4">
        <w:rPr>
          <w:rFonts w:ascii="NikoshBAN" w:eastAsia="Nikosh" w:hAnsi="NikoshBAN" w:cs="NikoshBAN"/>
          <w:bCs/>
          <w:sz w:val="32"/>
          <w:szCs w:val="32"/>
          <w:cs/>
          <w:lang w:bidi="bn-BD"/>
        </w:rPr>
        <w:t>পারমিট</w:t>
      </w:r>
      <w:r w:rsidRPr="002611A4">
        <w:rPr>
          <w:rFonts w:ascii="NikoshBAN" w:eastAsia="Nikosh" w:hAnsi="NikoshBAN" w:cs="NikoshBAN"/>
          <w:bCs/>
          <w:sz w:val="32"/>
          <w:szCs w:val="32"/>
          <w:lang w:bidi="bn-BD"/>
        </w:rPr>
        <w:t xml:space="preserve">, </w:t>
      </w:r>
      <w:r w:rsidRPr="002611A4">
        <w:rPr>
          <w:rFonts w:ascii="NikoshBAN" w:eastAsia="Nikosh" w:hAnsi="NikoshBAN" w:cs="NikoshBAN"/>
          <w:bCs/>
          <w:sz w:val="32"/>
          <w:szCs w:val="32"/>
          <w:cs/>
          <w:lang w:bidi="bn-BD"/>
        </w:rPr>
        <w:t>মাদকশুল্ক</w:t>
      </w:r>
      <w:r w:rsidRPr="002611A4">
        <w:rPr>
          <w:rFonts w:ascii="NikoshBAN" w:eastAsia="Nikosh" w:hAnsi="NikoshBAN" w:cs="NikoshBAN"/>
          <w:bCs/>
          <w:sz w:val="32"/>
          <w:szCs w:val="32"/>
          <w:lang w:bidi="bn-BD"/>
        </w:rPr>
        <w:t xml:space="preserve"> </w:t>
      </w:r>
      <w:r w:rsidRPr="002611A4">
        <w:rPr>
          <w:rFonts w:ascii="NikoshBAN" w:eastAsia="Nikosh" w:hAnsi="NikoshBAN" w:cs="NikoshBAN"/>
          <w:bCs/>
          <w:sz w:val="32"/>
          <w:szCs w:val="32"/>
          <w:cs/>
          <w:lang w:bidi="bn-BD"/>
        </w:rPr>
        <w:t>ও</w:t>
      </w:r>
      <w:r w:rsidRPr="002611A4">
        <w:rPr>
          <w:rFonts w:ascii="NikoshBAN" w:eastAsia="Nikosh" w:hAnsi="NikoshBAN" w:cs="NikoshBAN"/>
          <w:bCs/>
          <w:sz w:val="32"/>
          <w:szCs w:val="32"/>
          <w:lang w:bidi="bn-BD"/>
        </w:rPr>
        <w:t xml:space="preserve"> </w:t>
      </w:r>
      <w:r w:rsidRPr="002611A4">
        <w:rPr>
          <w:rFonts w:ascii="NikoshBAN" w:eastAsia="Nikosh" w:hAnsi="NikoshBAN" w:cs="NikoshBAN"/>
          <w:bCs/>
          <w:sz w:val="32"/>
          <w:szCs w:val="32"/>
          <w:cs/>
          <w:lang w:bidi="bn-BD"/>
        </w:rPr>
        <w:t>বিবিধ</w:t>
      </w:r>
      <w:r w:rsidRPr="002611A4">
        <w:rPr>
          <w:rFonts w:ascii="NikoshBAN" w:eastAsia="Nikosh" w:hAnsi="NikoshBAN" w:cs="NikoshBAN"/>
          <w:bCs/>
          <w:sz w:val="32"/>
          <w:szCs w:val="32"/>
          <w:lang w:bidi="bn-BD"/>
        </w:rPr>
        <w:t xml:space="preserve"> </w:t>
      </w:r>
      <w:r w:rsidRPr="002611A4">
        <w:rPr>
          <w:rFonts w:ascii="NikoshBAN" w:eastAsia="Nikosh" w:hAnsi="NikoshBAN" w:cs="NikoshBAN"/>
          <w:bCs/>
          <w:sz w:val="32"/>
          <w:szCs w:val="32"/>
          <w:cs/>
          <w:lang w:bidi="bn-BD"/>
        </w:rPr>
        <w:t>খাত</w:t>
      </w:r>
      <w:r w:rsidRPr="002611A4">
        <w:rPr>
          <w:rFonts w:ascii="NikoshBAN" w:eastAsia="Nikosh" w:hAnsi="NikoshBAN" w:cs="NikoshBAN"/>
          <w:bCs/>
          <w:sz w:val="32"/>
          <w:szCs w:val="32"/>
          <w:lang w:bidi="bn-BD"/>
        </w:rPr>
        <w:t xml:space="preserve"> </w:t>
      </w:r>
      <w:r w:rsidRPr="002611A4">
        <w:rPr>
          <w:rFonts w:ascii="NikoshBAN" w:eastAsia="Nikosh" w:hAnsi="NikoshBAN" w:cs="NikoshBAN"/>
          <w:bCs/>
          <w:sz w:val="32"/>
          <w:szCs w:val="32"/>
          <w:cs/>
          <w:lang w:bidi="bn-BD"/>
        </w:rPr>
        <w:t>থেকে</w:t>
      </w:r>
      <w:r w:rsidRPr="002611A4">
        <w:rPr>
          <w:rFonts w:ascii="NikoshBAN" w:eastAsia="Nikosh" w:hAnsi="NikoshBAN" w:cs="NikoshBAN"/>
          <w:bCs/>
          <w:sz w:val="32"/>
          <w:szCs w:val="32"/>
          <w:lang w:bidi="bn-BD"/>
        </w:rPr>
        <w:t xml:space="preserve"> </w:t>
      </w:r>
      <w:r w:rsidRPr="002611A4">
        <w:rPr>
          <w:rFonts w:ascii="NikoshBAN" w:eastAsia="Nikosh" w:hAnsi="NikoshBAN" w:cs="NikoshBAN"/>
          <w:bCs/>
          <w:sz w:val="32"/>
          <w:szCs w:val="32"/>
          <w:cs/>
          <w:lang w:bidi="bn-BD"/>
        </w:rPr>
        <w:t>আদায়কৃত</w:t>
      </w:r>
      <w:r w:rsidRPr="002611A4">
        <w:rPr>
          <w:rFonts w:ascii="NikoshBAN" w:eastAsia="Nikosh" w:hAnsi="NikoshBAN" w:cs="NikoshBAN"/>
          <w:bCs/>
          <w:sz w:val="32"/>
          <w:szCs w:val="32"/>
          <w:lang w:bidi="bn-BD"/>
        </w:rPr>
        <w:t xml:space="preserve"> </w:t>
      </w:r>
      <w:r w:rsidRPr="002611A4">
        <w:rPr>
          <w:rFonts w:ascii="NikoshBAN" w:eastAsia="Nikosh" w:hAnsi="NikoshBAN" w:cs="NikoshBAN"/>
          <w:bCs/>
          <w:sz w:val="32"/>
          <w:szCs w:val="32"/>
          <w:cs/>
          <w:lang w:bidi="bn-BD"/>
        </w:rPr>
        <w:t>রাজস্ব</w:t>
      </w:r>
      <w:r w:rsidR="006F5EC9" w:rsidRPr="002611A4">
        <w:rPr>
          <w:rFonts w:ascii="NikoshBAN" w:eastAsia="Nikosh" w:hAnsi="NikoshBAN" w:cs="NikoshBAN"/>
          <w:bCs/>
          <w:sz w:val="32"/>
          <w:szCs w:val="32"/>
          <w:lang w:bidi="bn-BD"/>
        </w:rPr>
        <w:t xml:space="preserve"> </w:t>
      </w:r>
    </w:p>
    <w:tbl>
      <w:tblPr>
        <w:tblW w:w="47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7"/>
        <w:gridCol w:w="1708"/>
        <w:gridCol w:w="1708"/>
        <w:gridCol w:w="1708"/>
        <w:gridCol w:w="2026"/>
      </w:tblGrid>
      <w:tr w:rsidR="00F11A8D" w:rsidRPr="002611A4" w:rsidTr="005A0673">
        <w:trPr>
          <w:trHeight w:val="287"/>
        </w:trPr>
        <w:tc>
          <w:tcPr>
            <w:tcW w:w="964" w:type="pct"/>
          </w:tcPr>
          <w:p w:rsidR="005A0673" w:rsidRPr="002611A4" w:rsidRDefault="005A0673" w:rsidP="00BD5DB4">
            <w:pPr>
              <w:spacing w:after="0" w:line="240" w:lineRule="auto"/>
              <w:jc w:val="center"/>
              <w:rPr>
                <w:rFonts w:ascii="NikoshBAN" w:eastAsia="Times New Roman" w:hAnsi="NikoshBAN" w:cs="NikoshBAN"/>
                <w:sz w:val="24"/>
                <w:szCs w:val="24"/>
              </w:rPr>
            </w:pPr>
            <w:r w:rsidRPr="002611A4">
              <w:rPr>
                <w:rFonts w:ascii="NikoshBAN" w:eastAsia="Nikosh" w:hAnsi="NikoshBAN" w:cs="NikoshBAN"/>
                <w:bCs/>
                <w:sz w:val="24"/>
                <w:szCs w:val="24"/>
                <w:cs/>
                <w:lang w:bidi="bn-BD"/>
              </w:rPr>
              <w:t>২০১9-20</w:t>
            </w:r>
          </w:p>
        </w:tc>
        <w:tc>
          <w:tcPr>
            <w:tcW w:w="964" w:type="pct"/>
          </w:tcPr>
          <w:p w:rsidR="005A0673" w:rsidRPr="002611A4" w:rsidRDefault="005A0673" w:rsidP="00BD5DB4">
            <w:pPr>
              <w:spacing w:after="0" w:line="240" w:lineRule="auto"/>
              <w:jc w:val="center"/>
              <w:rPr>
                <w:rFonts w:ascii="NikoshBAN" w:eastAsia="Nikosh" w:hAnsi="NikoshBAN" w:cs="NikoshBAN"/>
                <w:bCs/>
                <w:sz w:val="24"/>
                <w:szCs w:val="24"/>
                <w:cs/>
                <w:lang w:bidi="bn-BD"/>
              </w:rPr>
            </w:pPr>
            <w:r w:rsidRPr="002611A4">
              <w:rPr>
                <w:rFonts w:ascii="NikoshBAN" w:eastAsia="Nikosh" w:hAnsi="NikoshBAN" w:cs="NikoshBAN"/>
                <w:bCs/>
                <w:sz w:val="24"/>
                <w:szCs w:val="24"/>
                <w:lang w:bidi="bn-BD"/>
              </w:rPr>
              <w:t>2020-21</w:t>
            </w:r>
          </w:p>
        </w:tc>
        <w:tc>
          <w:tcPr>
            <w:tcW w:w="964" w:type="pct"/>
          </w:tcPr>
          <w:p w:rsidR="005A0673" w:rsidRPr="002611A4" w:rsidRDefault="005A0673" w:rsidP="00BD5DB4">
            <w:pPr>
              <w:spacing w:after="0" w:line="240" w:lineRule="auto"/>
              <w:jc w:val="center"/>
              <w:rPr>
                <w:rFonts w:ascii="NikoshBAN" w:eastAsia="Nikosh" w:hAnsi="NikoshBAN" w:cs="NikoshBAN"/>
                <w:bCs/>
                <w:sz w:val="24"/>
                <w:szCs w:val="24"/>
                <w:lang w:bidi="bn-BD"/>
              </w:rPr>
            </w:pPr>
            <w:r w:rsidRPr="002611A4">
              <w:rPr>
                <w:rFonts w:ascii="NikoshBAN" w:eastAsia="Nikosh" w:hAnsi="NikoshBAN" w:cs="NikoshBAN"/>
                <w:bCs/>
                <w:sz w:val="24"/>
                <w:szCs w:val="24"/>
                <w:lang w:bidi="bn-BD"/>
              </w:rPr>
              <w:t>202১-2২</w:t>
            </w:r>
          </w:p>
        </w:tc>
        <w:tc>
          <w:tcPr>
            <w:tcW w:w="964" w:type="pct"/>
          </w:tcPr>
          <w:p w:rsidR="005A0673" w:rsidRPr="002611A4" w:rsidRDefault="005A0673" w:rsidP="00BD5DB4">
            <w:pPr>
              <w:spacing w:after="0" w:line="240" w:lineRule="auto"/>
              <w:jc w:val="center"/>
              <w:rPr>
                <w:rFonts w:ascii="NikoshBAN" w:eastAsia="Nikosh" w:hAnsi="NikoshBAN" w:cs="NikoshBAN"/>
                <w:bCs/>
                <w:sz w:val="24"/>
                <w:szCs w:val="24"/>
                <w:lang w:bidi="bn-BD"/>
              </w:rPr>
            </w:pPr>
            <w:r w:rsidRPr="002611A4">
              <w:rPr>
                <w:rFonts w:ascii="NikoshBAN" w:eastAsia="Nikosh" w:hAnsi="NikoshBAN" w:cs="NikoshBAN"/>
                <w:bCs/>
                <w:sz w:val="24"/>
                <w:szCs w:val="24"/>
                <w:lang w:bidi="bn-BD"/>
              </w:rPr>
              <w:t>202২-2৩</w:t>
            </w:r>
          </w:p>
        </w:tc>
        <w:tc>
          <w:tcPr>
            <w:tcW w:w="1144" w:type="pct"/>
            <w:shd w:val="clear" w:color="auto" w:fill="auto"/>
          </w:tcPr>
          <w:p w:rsidR="005A0673" w:rsidRPr="002611A4" w:rsidRDefault="005A0673" w:rsidP="005A0673">
            <w:pPr>
              <w:spacing w:after="0" w:line="240" w:lineRule="auto"/>
              <w:jc w:val="center"/>
              <w:rPr>
                <w:rFonts w:ascii="NikoshBAN" w:eastAsia="Nikosh" w:hAnsi="NikoshBAN" w:cs="NikoshBAN"/>
                <w:bCs/>
                <w:sz w:val="24"/>
                <w:szCs w:val="24"/>
                <w:lang w:bidi="bn-BD"/>
              </w:rPr>
            </w:pPr>
            <w:r w:rsidRPr="002611A4">
              <w:rPr>
                <w:rFonts w:ascii="NikoshBAN" w:eastAsia="Nikosh" w:hAnsi="NikoshBAN" w:cs="NikoshBAN"/>
                <w:bCs/>
                <w:sz w:val="24"/>
                <w:szCs w:val="24"/>
                <w:lang w:bidi="bn-BD"/>
              </w:rPr>
              <w:t>202৩-2৪</w:t>
            </w:r>
          </w:p>
        </w:tc>
      </w:tr>
      <w:tr w:rsidR="00F11A8D" w:rsidRPr="002611A4" w:rsidTr="005A0673">
        <w:trPr>
          <w:trHeight w:val="576"/>
        </w:trPr>
        <w:tc>
          <w:tcPr>
            <w:tcW w:w="964" w:type="pct"/>
          </w:tcPr>
          <w:p w:rsidR="005A0673" w:rsidRPr="002611A4" w:rsidRDefault="005A0673" w:rsidP="00BD5DB4">
            <w:pPr>
              <w:spacing w:after="0" w:line="240" w:lineRule="auto"/>
              <w:jc w:val="center"/>
              <w:rPr>
                <w:rFonts w:ascii="NikoshBAN" w:eastAsia="Times New Roman" w:hAnsi="NikoshBAN" w:cs="NikoshBAN"/>
              </w:rPr>
            </w:pPr>
            <w:r w:rsidRPr="002611A4">
              <w:rPr>
                <w:rFonts w:ascii="NikoshBAN" w:eastAsia="Times New Roman" w:hAnsi="NikoshBAN" w:cs="NikoshBAN"/>
              </w:rPr>
              <w:t>74,89,32,839/-</w:t>
            </w:r>
          </w:p>
        </w:tc>
        <w:tc>
          <w:tcPr>
            <w:tcW w:w="964" w:type="pct"/>
          </w:tcPr>
          <w:p w:rsidR="005A0673" w:rsidRPr="002611A4" w:rsidRDefault="005A0673" w:rsidP="00BD5DB4">
            <w:pPr>
              <w:spacing w:after="0" w:line="240" w:lineRule="auto"/>
              <w:jc w:val="center"/>
              <w:rPr>
                <w:rFonts w:ascii="NikoshBAN" w:eastAsia="Times New Roman" w:hAnsi="NikoshBAN" w:cs="NikoshBAN"/>
              </w:rPr>
            </w:pPr>
            <w:r w:rsidRPr="002611A4">
              <w:rPr>
                <w:rFonts w:ascii="NikoshBAN" w:eastAsia="Times New Roman" w:hAnsi="NikoshBAN" w:cs="NikoshBAN"/>
              </w:rPr>
              <w:t>78,65,30,000/-</w:t>
            </w:r>
          </w:p>
        </w:tc>
        <w:tc>
          <w:tcPr>
            <w:tcW w:w="964" w:type="pct"/>
          </w:tcPr>
          <w:p w:rsidR="005A0673" w:rsidRPr="002611A4" w:rsidRDefault="005A0673" w:rsidP="00BD5DB4">
            <w:pPr>
              <w:spacing w:after="0" w:line="240" w:lineRule="auto"/>
              <w:jc w:val="center"/>
              <w:rPr>
                <w:rFonts w:ascii="NikoshBAN" w:eastAsia="Times New Roman" w:hAnsi="NikoshBAN" w:cs="NikoshBAN"/>
              </w:rPr>
            </w:pPr>
            <w:r w:rsidRPr="002611A4">
              <w:rPr>
                <w:rFonts w:ascii="NikoshBAN" w:eastAsia="Times New Roman" w:hAnsi="NikoshBAN" w:cs="NikoshBAN"/>
              </w:rPr>
              <w:t>১,০০,৮৯,৮৬,২৬৬/-</w:t>
            </w:r>
          </w:p>
        </w:tc>
        <w:tc>
          <w:tcPr>
            <w:tcW w:w="964" w:type="pct"/>
          </w:tcPr>
          <w:p w:rsidR="005A0673" w:rsidRPr="002611A4" w:rsidRDefault="005A0673" w:rsidP="00BD5DB4">
            <w:pPr>
              <w:spacing w:after="0" w:line="240" w:lineRule="auto"/>
              <w:jc w:val="center"/>
              <w:rPr>
                <w:rFonts w:ascii="NikoshBAN" w:eastAsia="Times New Roman" w:hAnsi="NikoshBAN" w:cs="NikoshBAN"/>
              </w:rPr>
            </w:pPr>
            <w:r w:rsidRPr="002611A4">
              <w:rPr>
                <w:rFonts w:ascii="NikoshBAN" w:eastAsia="Times New Roman" w:hAnsi="NikoshBAN" w:cs="NikoshBAN"/>
              </w:rPr>
              <w:t>১৩৭,২৭,২৭,৪৫০/-</w:t>
            </w:r>
          </w:p>
        </w:tc>
        <w:tc>
          <w:tcPr>
            <w:tcW w:w="1144" w:type="pct"/>
            <w:shd w:val="clear" w:color="auto" w:fill="auto"/>
          </w:tcPr>
          <w:p w:rsidR="005A0673" w:rsidRPr="002611A4" w:rsidRDefault="00F11A8D" w:rsidP="00EE3CE4">
            <w:pPr>
              <w:spacing w:after="0" w:line="240" w:lineRule="auto"/>
              <w:jc w:val="center"/>
              <w:rPr>
                <w:rFonts w:ascii="NikoshBAN" w:eastAsia="Times New Roman" w:hAnsi="NikoshBAN" w:cs="NikoshBAN"/>
              </w:rPr>
            </w:pPr>
            <w:r w:rsidRPr="002611A4">
              <w:rPr>
                <w:rFonts w:ascii="NikoshBAN" w:eastAsia="Times New Roman" w:hAnsi="NikoshBAN" w:cs="NikoshBAN"/>
              </w:rPr>
              <w:t>১৩১,৫৯,৮১,৫৬২</w:t>
            </w:r>
          </w:p>
        </w:tc>
      </w:tr>
    </w:tbl>
    <w:p w:rsidR="006F5EC9" w:rsidRPr="002611A4" w:rsidRDefault="006F5EC9" w:rsidP="006F5EC9">
      <w:pPr>
        <w:spacing w:before="240" w:after="120" w:line="240" w:lineRule="auto"/>
        <w:jc w:val="both"/>
        <w:rPr>
          <w:rFonts w:ascii="NikoshBAN" w:eastAsia="Nikosh" w:hAnsi="NikoshBAN" w:cs="NikoshBAN"/>
          <w:sz w:val="32"/>
          <w:szCs w:val="32"/>
          <w:lang w:bidi="bn-BD"/>
        </w:rPr>
      </w:pPr>
      <w:r w:rsidRPr="002611A4">
        <w:rPr>
          <w:rFonts w:ascii="NikoshBAN" w:eastAsia="Nikosh" w:hAnsi="NikoshBAN" w:cs="NikoshBAN"/>
          <w:sz w:val="32"/>
          <w:szCs w:val="32"/>
          <w:cs/>
          <w:lang w:bidi="bn-BD"/>
        </w:rPr>
        <w:t>১</w:t>
      </w:r>
      <w:r w:rsidR="001413CF">
        <w:rPr>
          <w:rFonts w:ascii="NikoshBAN" w:eastAsia="Nikosh" w:hAnsi="NikoshBAN" w:cs="NikoshBAN"/>
          <w:sz w:val="32"/>
          <w:szCs w:val="32"/>
          <w:cs/>
          <w:lang w:bidi="bn-BD"/>
        </w:rPr>
        <w:t>২</w:t>
      </w:r>
      <w:r w:rsidRPr="002611A4">
        <w:rPr>
          <w:rFonts w:ascii="NikoshBAN" w:eastAsia="Nikosh" w:hAnsi="NikoshBAN" w:cs="NikoshBAN"/>
          <w:sz w:val="32"/>
          <w:szCs w:val="32"/>
          <w:cs/>
          <w:lang w:bidi="bn-BD"/>
        </w:rPr>
        <w:t>.</w:t>
      </w:r>
      <w:r w:rsidR="005A0A76" w:rsidRPr="002611A4">
        <w:rPr>
          <w:rFonts w:ascii="NikoshBAN" w:eastAsia="Nikosh" w:hAnsi="NikoshBAN" w:cs="NikoshBAN"/>
          <w:sz w:val="32"/>
          <w:szCs w:val="32"/>
          <w:cs/>
          <w:lang w:bidi="bn-BD"/>
        </w:rPr>
        <w:t xml:space="preserve"> </w:t>
      </w:r>
      <w:r w:rsidR="005A0A76" w:rsidRPr="002611A4">
        <w:rPr>
          <w:rFonts w:ascii="NikoshBAN" w:eastAsia="Nikosh" w:hAnsi="NikoshBAN" w:cs="NikoshBAN"/>
          <w:b/>
          <w:bCs/>
          <w:sz w:val="32"/>
          <w:szCs w:val="32"/>
          <w:cs/>
          <w:lang w:bidi="bn-BD"/>
        </w:rPr>
        <w:t>মাদক</w:t>
      </w:r>
      <w:r w:rsidR="00F96CCB" w:rsidRPr="002611A4">
        <w:rPr>
          <w:rFonts w:ascii="NikoshBAN" w:eastAsia="Nikosh" w:hAnsi="NikoshBAN" w:cs="NikoshBAN"/>
          <w:b/>
          <w:bCs/>
          <w:sz w:val="32"/>
          <w:szCs w:val="32"/>
          <w:lang w:bidi="bn-BD"/>
        </w:rPr>
        <w:t xml:space="preserve"> </w:t>
      </w:r>
      <w:r w:rsidR="006919AC" w:rsidRPr="002611A4">
        <w:rPr>
          <w:rFonts w:ascii="NikoshBAN" w:eastAsia="Nikosh" w:hAnsi="NikoshBAN" w:cs="NikoshBAN"/>
          <w:b/>
          <w:bCs/>
          <w:sz w:val="32"/>
          <w:szCs w:val="32"/>
          <w:cs/>
          <w:lang w:bidi="bn-BD"/>
        </w:rPr>
        <w:t>নির্মূল</w:t>
      </w:r>
      <w:r w:rsidR="005A0A76" w:rsidRPr="002611A4">
        <w:rPr>
          <w:rFonts w:ascii="NikoshBAN" w:eastAsia="Nikosh" w:hAnsi="NikoshBAN" w:cs="NikoshBAN"/>
          <w:b/>
          <w:bCs/>
          <w:sz w:val="32"/>
          <w:szCs w:val="32"/>
          <w:cs/>
          <w:lang w:bidi="bn-BD"/>
        </w:rPr>
        <w:t xml:space="preserve"> </w:t>
      </w:r>
      <w:r w:rsidR="006919AC" w:rsidRPr="002611A4">
        <w:rPr>
          <w:rFonts w:ascii="NikoshBAN" w:eastAsia="Nikosh" w:hAnsi="NikoshBAN" w:cs="NikoshBAN"/>
          <w:b/>
          <w:bCs/>
          <w:sz w:val="32"/>
          <w:szCs w:val="32"/>
          <w:lang w:bidi="bn-BD"/>
        </w:rPr>
        <w:t xml:space="preserve">সংক্রান্ত </w:t>
      </w:r>
      <w:r w:rsidR="005A0A76" w:rsidRPr="002611A4">
        <w:rPr>
          <w:rFonts w:ascii="NikoshBAN" w:eastAsia="Nikosh" w:hAnsi="NikoshBAN" w:cs="NikoshBAN"/>
          <w:b/>
          <w:bCs/>
          <w:sz w:val="32"/>
          <w:szCs w:val="32"/>
          <w:cs/>
          <w:lang w:bidi="bn-BD"/>
        </w:rPr>
        <w:t>কার্যক্রম</w:t>
      </w:r>
      <w:r w:rsidRPr="002611A4">
        <w:rPr>
          <w:rFonts w:ascii="NikoshBAN" w:eastAsia="Nikosh" w:hAnsi="NikoshBAN" w:cs="NikoshBAN"/>
          <w:sz w:val="32"/>
          <w:szCs w:val="32"/>
          <w:cs/>
          <w:lang w:bidi="bn-BD"/>
        </w:rPr>
        <w:t xml:space="preserve"> </w:t>
      </w:r>
    </w:p>
    <w:p w:rsidR="005A0A76" w:rsidRPr="002611A4" w:rsidRDefault="005A0A76" w:rsidP="00787EA1">
      <w:pPr>
        <w:spacing w:after="240" w:line="276" w:lineRule="auto"/>
        <w:jc w:val="both"/>
        <w:rPr>
          <w:rFonts w:ascii="NikoshBAN" w:hAnsi="NikoshBAN" w:cs="NikoshBAN" w:hint="cs"/>
          <w:bCs/>
          <w:sz w:val="26"/>
          <w:szCs w:val="26"/>
        </w:rPr>
      </w:pPr>
      <w:r w:rsidRPr="002611A4">
        <w:rPr>
          <w:rFonts w:ascii="NikoshBAN" w:eastAsia="Nikosh" w:hAnsi="NikoshBAN" w:cs="NikoshBAN"/>
          <w:sz w:val="26"/>
          <w:szCs w:val="26"/>
          <w:cs/>
          <w:lang w:bidi="bn-BD"/>
        </w:rPr>
        <w:t>মাদকদ্রব্য নিয়ন্ত্রণ অধিদপ্তর মাদকের মতো জটিল সংকট মোকাবিলায় বিজ্ঞানসম্মত বহুমুখী কার্যক্রম পরিচালনা করে থাকে।</w:t>
      </w:r>
      <w:r w:rsidR="00F96CCB" w:rsidRPr="002611A4">
        <w:rPr>
          <w:rFonts w:ascii="NikoshBAN" w:eastAsia="Nikosh" w:hAnsi="NikoshBAN" w:cs="NikoshBAN"/>
          <w:sz w:val="26"/>
          <w:szCs w:val="26"/>
          <w:cs/>
          <w:lang w:bidi="bn-BD"/>
        </w:rPr>
        <w:t xml:space="preserve"> অধিদপ্ত</w:t>
      </w:r>
      <w:r w:rsidR="00F96CCB" w:rsidRPr="002611A4">
        <w:rPr>
          <w:rFonts w:ascii="NikoshBAN" w:eastAsia="Nikosh" w:hAnsi="NikoshBAN" w:cs="NikoshBAN"/>
          <w:sz w:val="26"/>
          <w:szCs w:val="26"/>
          <w:lang w:bidi="bn-BD"/>
        </w:rPr>
        <w:t>রে</w:t>
      </w:r>
      <w:r w:rsidRPr="002611A4">
        <w:rPr>
          <w:rFonts w:ascii="NikoshBAN" w:eastAsia="Nikosh" w:hAnsi="NikoshBAN" w:cs="NikoshBAN"/>
          <w:sz w:val="26"/>
          <w:szCs w:val="26"/>
          <w:cs/>
          <w:lang w:bidi="bn-BD"/>
        </w:rPr>
        <w:t xml:space="preserve"> মূলতঃ নিম্নবর্ণিত ৩</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তিন</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টি পদ্ধতিতে মাদকব</w:t>
      </w:r>
      <w:r w:rsidR="00AC45FF" w:rsidRPr="002611A4">
        <w:rPr>
          <w:rFonts w:ascii="NikoshBAN" w:eastAsia="Nikosh" w:hAnsi="NikoshBAN" w:cs="NikoshBAN"/>
          <w:sz w:val="26"/>
          <w:szCs w:val="26"/>
          <w:cs/>
          <w:lang w:bidi="bn-BD"/>
        </w:rPr>
        <w:t>িরোধী কার্যক্রম পরিচালনা করা হয়</w:t>
      </w:r>
      <w:r w:rsidR="00AC45FF" w:rsidRPr="002611A4">
        <w:rPr>
          <w:rFonts w:ascii="NikoshBAN" w:eastAsia="Nikosh" w:hAnsi="NikoshBAN" w:cs="NikoshBAN"/>
          <w:sz w:val="26"/>
          <w:szCs w:val="26"/>
          <w:lang w:bidi="bn-BD"/>
        </w:rPr>
        <w:t xml:space="preserve"> :</w:t>
      </w:r>
    </w:p>
    <w:p w:rsidR="005A0A76" w:rsidRPr="002611A4" w:rsidRDefault="005A0A76" w:rsidP="00787EA1">
      <w:pPr>
        <w:spacing w:after="120" w:line="276" w:lineRule="auto"/>
        <w:ind w:left="634"/>
        <w:jc w:val="both"/>
        <w:rPr>
          <w:rFonts w:ascii="NikoshBAN" w:hAnsi="NikoshBAN" w:cs="NikoshBAN"/>
          <w:bCs/>
          <w:sz w:val="26"/>
          <w:szCs w:val="26"/>
        </w:rPr>
      </w:pPr>
      <w:r w:rsidRPr="002611A4">
        <w:rPr>
          <w:rFonts w:ascii="NikoshBAN" w:eastAsia="Nikosh" w:hAnsi="NikoshBAN" w:cs="NikoshBAN"/>
          <w:sz w:val="26"/>
          <w:szCs w:val="26"/>
          <w:cs/>
          <w:lang w:bidi="bn-BD"/>
        </w:rPr>
        <w:t xml:space="preserve">(ক) চাহিদা হ্রাস </w:t>
      </w:r>
      <w:r w:rsidRPr="002611A4">
        <w:rPr>
          <w:rFonts w:ascii="NikoshBAN" w:hAnsi="NikoshBAN" w:cs="NikoshBAN"/>
          <w:bCs/>
          <w:sz w:val="24"/>
          <w:szCs w:val="24"/>
        </w:rPr>
        <w:t>(</w:t>
      </w:r>
      <w:r w:rsidRPr="002611A4">
        <w:rPr>
          <w:rFonts w:ascii="Times New Roman" w:hAnsi="Times New Roman"/>
          <w:bCs/>
          <w:szCs w:val="24"/>
        </w:rPr>
        <w:t>Demand Reduction)</w:t>
      </w:r>
      <w:r w:rsidRPr="002611A4">
        <w:rPr>
          <w:rFonts w:ascii="NikoshBAN" w:hAnsi="NikoshBAN" w:cs="NikoshBAN"/>
          <w:bCs/>
          <w:sz w:val="26"/>
          <w:szCs w:val="26"/>
        </w:rPr>
        <w:t xml:space="preserve"> </w:t>
      </w:r>
    </w:p>
    <w:p w:rsidR="005A0A76" w:rsidRPr="002611A4" w:rsidRDefault="005A0A76" w:rsidP="00787EA1">
      <w:pPr>
        <w:spacing w:after="120" w:line="276" w:lineRule="auto"/>
        <w:ind w:left="634"/>
        <w:jc w:val="both"/>
        <w:rPr>
          <w:rFonts w:ascii="NikoshBAN" w:hAnsi="NikoshBAN" w:cs="NikoshBAN"/>
          <w:bCs/>
          <w:sz w:val="26"/>
          <w:szCs w:val="26"/>
        </w:rPr>
      </w:pPr>
      <w:r w:rsidRPr="002611A4">
        <w:rPr>
          <w:rFonts w:ascii="NikoshBAN" w:eastAsia="Nikosh" w:hAnsi="NikoshBAN" w:cs="NikoshBAN"/>
          <w:sz w:val="26"/>
          <w:szCs w:val="26"/>
          <w:cs/>
          <w:lang w:bidi="bn-BD"/>
        </w:rPr>
        <w:t>(খ) সরবরাহ হ্রাস</w:t>
      </w:r>
      <w:r w:rsidRPr="002611A4">
        <w:rPr>
          <w:rFonts w:ascii="NikoshBAN" w:eastAsia="Nikosh" w:hAnsi="NikoshBAN" w:cs="NikoshBAN"/>
          <w:sz w:val="28"/>
          <w:szCs w:val="28"/>
          <w:cs/>
          <w:lang w:bidi="bn-BD"/>
        </w:rPr>
        <w:t xml:space="preserve"> </w:t>
      </w:r>
      <w:r w:rsidRPr="002611A4">
        <w:rPr>
          <w:rFonts w:ascii="NikoshBAN" w:hAnsi="NikoshBAN" w:cs="NikoshBAN"/>
          <w:bCs/>
          <w:sz w:val="24"/>
          <w:szCs w:val="24"/>
        </w:rPr>
        <w:t>(</w:t>
      </w:r>
      <w:r w:rsidRPr="002611A4">
        <w:rPr>
          <w:rFonts w:ascii="Times New Roman" w:hAnsi="Times New Roman"/>
          <w:bCs/>
          <w:szCs w:val="24"/>
        </w:rPr>
        <w:t>Supply Reduction</w:t>
      </w:r>
      <w:r w:rsidRPr="002611A4">
        <w:rPr>
          <w:rFonts w:ascii="NikoshBAN" w:hAnsi="NikoshBAN" w:cs="NikoshBAN"/>
          <w:bCs/>
          <w:sz w:val="24"/>
          <w:szCs w:val="24"/>
        </w:rPr>
        <w:t xml:space="preserve">) </w:t>
      </w:r>
    </w:p>
    <w:p w:rsidR="005A0A76" w:rsidRPr="002611A4" w:rsidRDefault="005A0A76" w:rsidP="00787EA1">
      <w:pPr>
        <w:spacing w:after="240" w:line="276" w:lineRule="auto"/>
        <w:ind w:left="634"/>
        <w:jc w:val="both"/>
        <w:rPr>
          <w:rFonts w:ascii="NikoshBAN" w:hAnsi="NikoshBAN" w:cs="NikoshBAN"/>
          <w:bCs/>
          <w:sz w:val="24"/>
          <w:szCs w:val="24"/>
        </w:rPr>
      </w:pPr>
      <w:r w:rsidRPr="002611A4">
        <w:rPr>
          <w:rFonts w:ascii="NikoshBAN" w:eastAsia="Nikosh" w:hAnsi="NikoshBAN" w:cs="NikoshBAN"/>
          <w:sz w:val="26"/>
          <w:szCs w:val="26"/>
          <w:cs/>
          <w:lang w:bidi="bn-BD"/>
        </w:rPr>
        <w:t>(গ) ক্ষতি হ্রাস</w:t>
      </w:r>
      <w:r w:rsidRPr="002611A4">
        <w:rPr>
          <w:rFonts w:ascii="NikoshBAN" w:eastAsia="Nikosh" w:hAnsi="NikoshBAN" w:cs="NikoshBAN"/>
          <w:sz w:val="28"/>
          <w:szCs w:val="28"/>
          <w:cs/>
          <w:lang w:bidi="bn-BD"/>
        </w:rPr>
        <w:t xml:space="preserve"> </w:t>
      </w:r>
      <w:r w:rsidRPr="002611A4">
        <w:rPr>
          <w:rFonts w:ascii="NikoshBAN" w:hAnsi="NikoshBAN" w:cs="NikoshBAN"/>
          <w:bCs/>
          <w:sz w:val="24"/>
          <w:szCs w:val="24"/>
        </w:rPr>
        <w:t>(</w:t>
      </w:r>
      <w:r w:rsidRPr="002611A4">
        <w:rPr>
          <w:rFonts w:ascii="Times New Roman" w:hAnsi="Times New Roman"/>
          <w:bCs/>
          <w:szCs w:val="24"/>
        </w:rPr>
        <w:t>Harm Reduction</w:t>
      </w:r>
      <w:r w:rsidRPr="002611A4">
        <w:rPr>
          <w:rFonts w:ascii="NikoshBAN" w:hAnsi="NikoshBAN" w:cs="NikoshBAN"/>
          <w:bCs/>
          <w:sz w:val="24"/>
          <w:szCs w:val="24"/>
        </w:rPr>
        <w:t>)</w:t>
      </w:r>
      <w:r w:rsidRPr="002611A4">
        <w:rPr>
          <w:rFonts w:ascii="NikoshBAN" w:hAnsi="NikoshBAN" w:cs="NikoshBAN"/>
          <w:bCs/>
          <w:sz w:val="24"/>
          <w:szCs w:val="24"/>
        </w:rPr>
        <w:tab/>
      </w:r>
    </w:p>
    <w:p w:rsidR="00DA3295" w:rsidRDefault="00DA3295" w:rsidP="005A0A76">
      <w:pPr>
        <w:jc w:val="both"/>
        <w:rPr>
          <w:rFonts w:ascii="NikoshBAN" w:eastAsia="Nikosh" w:hAnsi="NikoshBAN" w:cs="NikoshBAN"/>
          <w:b/>
          <w:bCs/>
          <w:sz w:val="32"/>
          <w:szCs w:val="32"/>
          <w:cs/>
          <w:lang w:bidi="bn-BD"/>
        </w:rPr>
      </w:pPr>
    </w:p>
    <w:p w:rsidR="007975B4" w:rsidRPr="002611A4" w:rsidRDefault="001413CF" w:rsidP="005A0A76">
      <w:pPr>
        <w:jc w:val="both"/>
        <w:rPr>
          <w:rFonts w:ascii="NikoshBAN" w:hAnsi="NikoshBAN" w:cs="NikoshBAN"/>
          <w:b/>
          <w:sz w:val="32"/>
          <w:szCs w:val="32"/>
        </w:rPr>
      </w:pPr>
      <w:r>
        <w:rPr>
          <w:rFonts w:ascii="NikoshBAN" w:eastAsia="Nikosh" w:hAnsi="NikoshBAN" w:cs="NikoshBAN"/>
          <w:b/>
          <w:bCs/>
          <w:sz w:val="32"/>
          <w:szCs w:val="32"/>
          <w:cs/>
          <w:lang w:bidi="bn-BD"/>
        </w:rPr>
        <w:lastRenderedPageBreak/>
        <w:t xml:space="preserve">১৩ </w:t>
      </w:r>
      <w:r w:rsidR="007975B4" w:rsidRPr="002611A4">
        <w:rPr>
          <w:rFonts w:ascii="NikoshBAN" w:eastAsia="Nikosh" w:hAnsi="NikoshBAN" w:cs="NikoshBAN"/>
          <w:b/>
          <w:bCs/>
          <w:sz w:val="32"/>
          <w:szCs w:val="32"/>
          <w:cs/>
          <w:lang w:bidi="bn-BD"/>
        </w:rPr>
        <w:t>চাহিদা হ্রাস</w:t>
      </w:r>
      <w:r w:rsidR="005A0A76" w:rsidRPr="002611A4">
        <w:rPr>
          <w:rFonts w:ascii="NikoshBAN" w:eastAsia="Nikosh" w:hAnsi="NikoshBAN" w:cs="NikoshBAN"/>
          <w:b/>
          <w:bCs/>
          <w:sz w:val="32"/>
          <w:szCs w:val="32"/>
          <w:cs/>
          <w:lang w:bidi="bn-BD"/>
        </w:rPr>
        <w:t xml:space="preserve"> </w:t>
      </w:r>
      <w:r w:rsidR="005A0A76" w:rsidRPr="002611A4">
        <w:rPr>
          <w:rFonts w:ascii="NikoshBAN" w:hAnsi="NikoshBAN" w:cs="NikoshBAN"/>
          <w:b/>
          <w:sz w:val="32"/>
          <w:szCs w:val="32"/>
        </w:rPr>
        <w:t>(</w:t>
      </w:r>
      <w:r w:rsidR="005A0A76" w:rsidRPr="002611A4">
        <w:rPr>
          <w:rFonts w:ascii="Times New Roman" w:hAnsi="Times New Roman"/>
          <w:b/>
          <w:sz w:val="28"/>
          <w:szCs w:val="28"/>
        </w:rPr>
        <w:t>Demand Reduction</w:t>
      </w:r>
      <w:r w:rsidR="005A0A76" w:rsidRPr="002611A4">
        <w:rPr>
          <w:rFonts w:ascii="NikoshBAN" w:hAnsi="NikoshBAN" w:cs="NikoshBAN"/>
          <w:b/>
          <w:sz w:val="32"/>
          <w:szCs w:val="32"/>
        </w:rPr>
        <w:t>)</w:t>
      </w:r>
    </w:p>
    <w:p w:rsidR="005A0A76" w:rsidRPr="002611A4" w:rsidRDefault="005A0A76" w:rsidP="00787EA1">
      <w:pPr>
        <w:spacing w:after="240" w:line="276" w:lineRule="auto"/>
        <w:jc w:val="both"/>
        <w:rPr>
          <w:rFonts w:ascii="NikoshBAN" w:hAnsi="NikoshBAN" w:cs="NikoshBAN"/>
          <w:bCs/>
          <w:sz w:val="26"/>
          <w:szCs w:val="26"/>
        </w:rPr>
      </w:pPr>
      <w:r w:rsidRPr="002611A4">
        <w:rPr>
          <w:rFonts w:ascii="NikoshBAN" w:eastAsia="Nikosh" w:hAnsi="NikoshBAN" w:cs="NikoshBAN"/>
          <w:sz w:val="26"/>
          <w:szCs w:val="26"/>
          <w:cs/>
          <w:lang w:bidi="bn-BD"/>
        </w:rPr>
        <w:t>চাহিদার সঙ্গে সরবরাহের সম্পর্ক রয়েছে। চাহিদা কমাতে পারলে মাদকের সরবরাহও কমে যাবে</w:t>
      </w:r>
      <w:r w:rsidRPr="002611A4">
        <w:rPr>
          <w:rFonts w:ascii="NikoshBAN" w:eastAsia="Nikosh" w:hAnsi="NikoshBAN" w:cs="NikoshBAN"/>
          <w:sz w:val="26"/>
          <w:szCs w:val="26"/>
          <w:cs/>
          <w:lang w:bidi="hi-IN"/>
        </w:rPr>
        <w:t xml:space="preserve">। </w:t>
      </w:r>
      <w:r w:rsidRPr="002611A4">
        <w:rPr>
          <w:rFonts w:ascii="NikoshBAN" w:eastAsia="Nikosh" w:hAnsi="NikoshBAN" w:cs="NikoshBAN"/>
          <w:sz w:val="26"/>
          <w:szCs w:val="26"/>
          <w:cs/>
          <w:lang w:bidi="bn-IN"/>
        </w:rPr>
        <w:t>মাদকদ্রব্য নিয়ন্ত্রণ অধিদপ্তর এ লক্ষ্যে মাদকের বিরুদ্ধে জনসচেতনতা বৃদ্ধিতে কাজ করছে।</w:t>
      </w:r>
    </w:p>
    <w:p w:rsidR="004556E9" w:rsidRPr="002611A4" w:rsidRDefault="001413CF" w:rsidP="004556E9">
      <w:pPr>
        <w:tabs>
          <w:tab w:val="left" w:pos="3801"/>
        </w:tabs>
        <w:spacing w:after="120" w:line="240" w:lineRule="auto"/>
        <w:rPr>
          <w:rFonts w:ascii="SutonnyMJ" w:hAnsi="SutonnyMJ" w:cs="SutonnyMJ"/>
          <w:sz w:val="20"/>
          <w:szCs w:val="20"/>
        </w:rPr>
      </w:pPr>
      <w:r w:rsidRPr="002611A4">
        <w:rPr>
          <w:rFonts w:ascii="NikoshBAN" w:eastAsia="Nikosh" w:hAnsi="NikoshBAN" w:cs="NikoshBAN"/>
          <w:b/>
          <w:bCs/>
          <w:sz w:val="30"/>
          <w:szCs w:val="28"/>
          <w:cs/>
          <w:lang w:bidi="bn-BD"/>
        </w:rPr>
        <w:t>১</w:t>
      </w:r>
      <w:r>
        <w:rPr>
          <w:rFonts w:ascii="NikoshBAN" w:eastAsia="Nikosh" w:hAnsi="NikoshBAN" w:cs="NikoshBAN"/>
          <w:b/>
          <w:bCs/>
          <w:sz w:val="30"/>
          <w:szCs w:val="28"/>
          <w:cs/>
          <w:lang w:bidi="bn-BD"/>
        </w:rPr>
        <w:t>৩</w:t>
      </w:r>
      <w:r w:rsidRPr="002611A4">
        <w:rPr>
          <w:rFonts w:ascii="NikoshBAN" w:eastAsia="Nikosh" w:hAnsi="NikoshBAN" w:cs="NikoshBAN"/>
          <w:b/>
          <w:bCs/>
          <w:sz w:val="30"/>
          <w:szCs w:val="28"/>
          <w:cs/>
          <w:lang w:bidi="bn-BD"/>
        </w:rPr>
        <w:t>.</w:t>
      </w:r>
      <w:r>
        <w:rPr>
          <w:rFonts w:ascii="NikoshBAN" w:eastAsia="Nikosh" w:hAnsi="NikoshBAN" w:cs="NikoshBAN"/>
          <w:b/>
          <w:bCs/>
          <w:sz w:val="30"/>
          <w:szCs w:val="28"/>
          <w:cs/>
          <w:lang w:bidi="bn-BD"/>
        </w:rPr>
        <w:t>১</w:t>
      </w:r>
      <w:r w:rsidRPr="002611A4">
        <w:rPr>
          <w:rFonts w:ascii="NikoshBAN" w:eastAsia="Nikosh" w:hAnsi="NikoshBAN" w:cs="NikoshBAN"/>
          <w:b/>
          <w:bCs/>
          <w:sz w:val="30"/>
          <w:szCs w:val="28"/>
          <w:cs/>
          <w:lang w:bidi="bn-BD"/>
        </w:rPr>
        <w:t xml:space="preserve"> </w:t>
      </w:r>
      <w:r w:rsidR="004556E9" w:rsidRPr="002611A4">
        <w:rPr>
          <w:rFonts w:ascii="NikoshBAN" w:eastAsia="Nikosh" w:hAnsi="NikoshBAN" w:cs="NikoshBAN" w:hint="cs"/>
          <w:b/>
          <w:sz w:val="28"/>
          <w:szCs w:val="28"/>
          <w:cs/>
          <w:lang w:bidi="bn-BD"/>
        </w:rPr>
        <w:t xml:space="preserve">মাদকবিরোধী </w:t>
      </w:r>
      <w:r w:rsidR="004556E9" w:rsidRPr="002611A4">
        <w:rPr>
          <w:rFonts w:ascii="NikoshBAN" w:eastAsia="Nikosh" w:hAnsi="NikoshBAN" w:cs="NikoshBAN"/>
          <w:b/>
          <w:sz w:val="28"/>
          <w:szCs w:val="28"/>
          <w:cs/>
          <w:lang w:bidi="bn-BD"/>
        </w:rPr>
        <w:t>স্লোগান</w:t>
      </w:r>
      <w:r w:rsidR="004556E9" w:rsidRPr="002611A4">
        <w:rPr>
          <w:rFonts w:ascii="NikoshBAN" w:eastAsia="Nikosh" w:hAnsi="NikoshBAN" w:cs="NikoshBAN"/>
          <w:b/>
          <w:sz w:val="28"/>
          <w:szCs w:val="28"/>
          <w:lang w:bidi="bn-BD"/>
        </w:rPr>
        <w:t xml:space="preserve"> </w:t>
      </w:r>
      <w:r w:rsidR="004556E9" w:rsidRPr="002611A4">
        <w:rPr>
          <w:rFonts w:ascii="NikoshBAN" w:eastAsia="Nikosh" w:hAnsi="NikoshBAN" w:cs="NikoshBAN"/>
          <w:b/>
          <w:sz w:val="28"/>
          <w:szCs w:val="28"/>
          <w:cs/>
          <w:lang w:bidi="bn-BD"/>
        </w:rPr>
        <w:t>সম্বলিত</w:t>
      </w:r>
      <w:r w:rsidR="004556E9" w:rsidRPr="002611A4">
        <w:rPr>
          <w:rFonts w:ascii="NikoshBAN" w:eastAsia="Nikosh" w:hAnsi="NikoshBAN" w:cs="NikoshBAN"/>
          <w:b/>
          <w:sz w:val="28"/>
          <w:szCs w:val="28"/>
          <w:lang w:bidi="bn-BD"/>
        </w:rPr>
        <w:t xml:space="preserve"> </w:t>
      </w:r>
      <w:r w:rsidR="004556E9" w:rsidRPr="002611A4">
        <w:rPr>
          <w:rFonts w:ascii="NikoshBAN" w:eastAsia="Nikosh" w:hAnsi="NikoshBAN" w:cs="NikoshBAN"/>
          <w:b/>
          <w:sz w:val="28"/>
          <w:szCs w:val="28"/>
          <w:cs/>
          <w:lang w:bidi="bn-BD"/>
        </w:rPr>
        <w:t>টি</w:t>
      </w:r>
      <w:r w:rsidR="004556E9" w:rsidRPr="002611A4">
        <w:rPr>
          <w:rFonts w:ascii="NikoshBAN" w:eastAsia="Nikosh" w:hAnsi="NikoshBAN" w:cs="NikoshBAN"/>
          <w:b/>
          <w:sz w:val="28"/>
          <w:szCs w:val="28"/>
          <w:lang w:bidi="bn-BD"/>
        </w:rPr>
        <w:t>-</w:t>
      </w:r>
      <w:r w:rsidR="004556E9" w:rsidRPr="002611A4">
        <w:rPr>
          <w:rFonts w:ascii="NikoshBAN" w:eastAsia="Nikosh" w:hAnsi="NikoshBAN" w:cs="NikoshBAN"/>
          <w:b/>
          <w:sz w:val="28"/>
          <w:szCs w:val="28"/>
          <w:cs/>
          <w:lang w:bidi="bn-BD"/>
        </w:rPr>
        <w:t>শার্ট</w:t>
      </w:r>
      <w:r w:rsidR="004556E9" w:rsidRPr="002611A4">
        <w:rPr>
          <w:rFonts w:ascii="NikoshBAN" w:eastAsia="Nikosh" w:hAnsi="NikoshBAN" w:cs="NikoshBAN"/>
          <w:b/>
          <w:sz w:val="28"/>
          <w:szCs w:val="28"/>
          <w:lang w:bidi="bn-BD"/>
        </w:rPr>
        <w:t>,</w:t>
      </w:r>
      <w:r w:rsidR="004556E9" w:rsidRPr="002611A4">
        <w:rPr>
          <w:rFonts w:ascii="NikoshBAN" w:eastAsia="Nikosh" w:hAnsi="NikoshBAN" w:cs="NikoshBAN" w:hint="cs"/>
          <w:b/>
          <w:sz w:val="28"/>
          <w:szCs w:val="28"/>
          <w:cs/>
          <w:lang w:bidi="bn-BD"/>
        </w:rPr>
        <w:t xml:space="preserve"> ক্যাপ, </w:t>
      </w:r>
      <w:r w:rsidR="004556E9" w:rsidRPr="002611A4">
        <w:rPr>
          <w:rFonts w:ascii="NikoshBAN" w:eastAsia="Nikosh" w:hAnsi="NikoshBAN" w:cs="NikoshBAN"/>
          <w:b/>
          <w:sz w:val="28"/>
          <w:szCs w:val="28"/>
          <w:cs/>
          <w:lang w:bidi="bn-BD"/>
        </w:rPr>
        <w:t>টিস্যু</w:t>
      </w:r>
      <w:r w:rsidR="004556E9" w:rsidRPr="002611A4">
        <w:rPr>
          <w:rFonts w:ascii="NikoshBAN" w:eastAsia="Nikosh" w:hAnsi="NikoshBAN" w:cs="NikoshBAN"/>
          <w:b/>
          <w:sz w:val="28"/>
          <w:szCs w:val="28"/>
          <w:lang w:bidi="bn-BD"/>
        </w:rPr>
        <w:t xml:space="preserve"> </w:t>
      </w:r>
      <w:r w:rsidR="004556E9" w:rsidRPr="002611A4">
        <w:rPr>
          <w:rFonts w:ascii="NikoshBAN" w:eastAsia="Nikosh" w:hAnsi="NikoshBAN" w:cs="NikoshBAN"/>
          <w:b/>
          <w:sz w:val="28"/>
          <w:szCs w:val="28"/>
          <w:cs/>
          <w:lang w:bidi="bn-BD"/>
        </w:rPr>
        <w:t>বক্স</w:t>
      </w:r>
      <w:r w:rsidR="004556E9" w:rsidRPr="002611A4">
        <w:rPr>
          <w:rFonts w:ascii="NikoshBAN" w:eastAsia="Nikosh" w:hAnsi="NikoshBAN" w:cs="NikoshBAN"/>
          <w:b/>
          <w:sz w:val="28"/>
          <w:szCs w:val="28"/>
          <w:lang w:bidi="bn-BD"/>
        </w:rPr>
        <w:t xml:space="preserve"> ,</w:t>
      </w:r>
      <w:r w:rsidR="004556E9" w:rsidRPr="002611A4">
        <w:rPr>
          <w:rFonts w:ascii="NikoshBAN" w:eastAsia="Nikosh" w:hAnsi="NikoshBAN" w:cs="NikoshBAN" w:hint="cs"/>
          <w:b/>
          <w:sz w:val="28"/>
          <w:szCs w:val="28"/>
          <w:cs/>
          <w:lang w:bidi="bn-BD"/>
        </w:rPr>
        <w:t xml:space="preserve"> </w:t>
      </w:r>
      <w:r w:rsidR="004556E9" w:rsidRPr="002611A4">
        <w:rPr>
          <w:rFonts w:ascii="NikoshBAN" w:eastAsia="Nikosh" w:hAnsi="NikoshBAN" w:cs="NikoshBAN"/>
          <w:b/>
          <w:sz w:val="28"/>
          <w:szCs w:val="28"/>
          <w:cs/>
          <w:lang w:bidi="bn-BD"/>
        </w:rPr>
        <w:t>ব্যাগ</w:t>
      </w:r>
      <w:r w:rsidR="004556E9" w:rsidRPr="002611A4">
        <w:rPr>
          <w:rFonts w:ascii="NikoshBAN" w:eastAsia="Nikosh" w:hAnsi="NikoshBAN" w:cs="NikoshBAN"/>
          <w:b/>
          <w:sz w:val="28"/>
          <w:szCs w:val="28"/>
          <w:lang w:bidi="bn-BD"/>
        </w:rPr>
        <w:t xml:space="preserve">, </w:t>
      </w:r>
      <w:r w:rsidR="004556E9" w:rsidRPr="002611A4">
        <w:rPr>
          <w:rFonts w:ascii="NikoshBAN" w:eastAsia="Nikosh" w:hAnsi="NikoshBAN" w:cs="NikoshBAN" w:hint="cs"/>
          <w:b/>
          <w:sz w:val="28"/>
          <w:szCs w:val="28"/>
          <w:cs/>
          <w:lang w:bidi="bn-BD"/>
        </w:rPr>
        <w:t xml:space="preserve">মগ </w:t>
      </w:r>
      <w:r w:rsidR="004556E9" w:rsidRPr="002611A4">
        <w:rPr>
          <w:rFonts w:ascii="NikoshBAN" w:eastAsia="Nikosh" w:hAnsi="NikoshBAN" w:cs="NikoshBAN"/>
          <w:b/>
          <w:sz w:val="28"/>
          <w:szCs w:val="28"/>
          <w:cs/>
          <w:lang w:bidi="bn-BD"/>
        </w:rPr>
        <w:t>ও</w:t>
      </w:r>
      <w:r w:rsidR="004556E9" w:rsidRPr="002611A4">
        <w:rPr>
          <w:rFonts w:ascii="NikoshBAN" w:eastAsia="Nikosh" w:hAnsi="NikoshBAN" w:cs="NikoshBAN"/>
          <w:b/>
          <w:sz w:val="28"/>
          <w:szCs w:val="28"/>
          <w:lang w:bidi="bn-BD"/>
        </w:rPr>
        <w:t xml:space="preserve"> </w:t>
      </w:r>
      <w:r w:rsidR="004556E9" w:rsidRPr="002611A4">
        <w:rPr>
          <w:rFonts w:ascii="NikoshBAN" w:eastAsia="Nikosh" w:hAnsi="NikoshBAN" w:cs="NikoshBAN"/>
          <w:b/>
          <w:sz w:val="28"/>
          <w:szCs w:val="28"/>
          <w:cs/>
          <w:lang w:bidi="bn-BD"/>
        </w:rPr>
        <w:t>ছাতা</w:t>
      </w:r>
      <w:r w:rsidR="004556E9" w:rsidRPr="002611A4">
        <w:rPr>
          <w:rFonts w:ascii="NikoshBAN" w:eastAsia="Nikosh" w:hAnsi="NikoshBAN" w:cs="NikoshBAN"/>
          <w:b/>
          <w:sz w:val="28"/>
          <w:szCs w:val="28"/>
          <w:lang w:bidi="bn-BD"/>
        </w:rPr>
        <w:t xml:space="preserve"> </w:t>
      </w:r>
      <w:r w:rsidR="004556E9" w:rsidRPr="002611A4">
        <w:rPr>
          <w:rFonts w:ascii="NikoshBAN" w:eastAsia="Nikosh" w:hAnsi="NikoshBAN" w:cs="NikoshBAN"/>
          <w:b/>
          <w:sz w:val="28"/>
          <w:szCs w:val="28"/>
          <w:cs/>
          <w:lang w:bidi="bn-BD"/>
        </w:rPr>
        <w:t>বিতরণ</w:t>
      </w:r>
      <w:r w:rsidR="004556E9" w:rsidRPr="002611A4">
        <w:rPr>
          <w:rFonts w:ascii="Nikosh" w:eastAsia="Nikosh" w:hAnsi="Nikosh" w:cs="Nikosh" w:hint="cs"/>
          <w:b/>
          <w:bCs/>
          <w:cs/>
          <w:lang w:bidi="bn-IN"/>
        </w:rPr>
        <w:t xml:space="preserve"> </w:t>
      </w:r>
      <w:r w:rsidR="004556E9" w:rsidRPr="002611A4">
        <w:rPr>
          <w:rFonts w:ascii="NikoshBAN" w:eastAsia="Nikosh" w:hAnsi="NikoshBAN" w:cs="NikoshBAN"/>
          <w:sz w:val="26"/>
          <w:szCs w:val="26"/>
          <w:lang w:bidi="bn-BD"/>
        </w:rPr>
        <w:t xml:space="preserve">: মাদকবিরোধী </w:t>
      </w:r>
      <w:r w:rsidR="004556E9" w:rsidRPr="002611A4">
        <w:rPr>
          <w:rFonts w:ascii="NikoshBAN" w:eastAsia="Nikosh" w:hAnsi="NikoshBAN" w:cs="NikoshBAN" w:hint="cs"/>
          <w:sz w:val="26"/>
          <w:szCs w:val="26"/>
          <w:cs/>
          <w:lang w:bidi="bn-IN"/>
        </w:rPr>
        <w:t xml:space="preserve">  </w:t>
      </w:r>
      <w:r w:rsidR="004556E9" w:rsidRPr="002611A4">
        <w:rPr>
          <w:rFonts w:ascii="NikoshBAN" w:eastAsia="Nikosh" w:hAnsi="NikoshBAN" w:cs="NikoshBAN"/>
          <w:sz w:val="26"/>
          <w:szCs w:val="26"/>
          <w:lang w:bidi="bn-BD"/>
        </w:rPr>
        <w:t xml:space="preserve">কার্যক্রম জোরদারকরণে </w:t>
      </w:r>
      <w:r w:rsidR="004556E9" w:rsidRPr="002611A4">
        <w:rPr>
          <w:rFonts w:ascii="NikoshBAN" w:eastAsia="Nikosh" w:hAnsi="NikoshBAN" w:cs="NikoshBAN"/>
          <w:sz w:val="26"/>
          <w:szCs w:val="26"/>
          <w:cs/>
          <w:lang w:bidi="bn-BD"/>
        </w:rPr>
        <w:t>২০২</w:t>
      </w:r>
      <w:r w:rsidR="004556E9" w:rsidRPr="002611A4">
        <w:rPr>
          <w:rFonts w:ascii="NikoshBAN" w:eastAsia="Nikosh" w:hAnsi="NikoshBAN" w:cs="NikoshBAN" w:hint="cs"/>
          <w:sz w:val="26"/>
          <w:szCs w:val="26"/>
          <w:cs/>
          <w:lang w:bidi="bn-BD"/>
        </w:rPr>
        <w:t>৩</w:t>
      </w:r>
      <w:r w:rsidR="004556E9" w:rsidRPr="002611A4">
        <w:rPr>
          <w:rFonts w:ascii="NikoshBAN" w:eastAsia="Nikosh" w:hAnsi="NikoshBAN" w:cs="NikoshBAN"/>
          <w:sz w:val="26"/>
          <w:szCs w:val="26"/>
          <w:lang w:bidi="bn-BD"/>
        </w:rPr>
        <w:t>-</w:t>
      </w:r>
      <w:r w:rsidR="004556E9" w:rsidRPr="002611A4">
        <w:rPr>
          <w:rFonts w:ascii="NikoshBAN" w:eastAsia="Nikosh" w:hAnsi="NikoshBAN" w:cs="NikoshBAN"/>
          <w:sz w:val="26"/>
          <w:szCs w:val="26"/>
          <w:cs/>
          <w:lang w:bidi="bn-BD"/>
        </w:rPr>
        <w:t>২</w:t>
      </w:r>
      <w:r w:rsidR="004556E9" w:rsidRPr="002611A4">
        <w:rPr>
          <w:rFonts w:ascii="NikoshBAN" w:eastAsia="Nikosh" w:hAnsi="NikoshBAN" w:cs="NikoshBAN" w:hint="cs"/>
          <w:sz w:val="26"/>
          <w:szCs w:val="26"/>
          <w:cs/>
          <w:lang w:bidi="bn-BD"/>
        </w:rPr>
        <w:t>৪</w:t>
      </w:r>
      <w:r w:rsidR="004556E9" w:rsidRPr="002611A4">
        <w:rPr>
          <w:rFonts w:ascii="NikoshBAN" w:eastAsia="Nikosh" w:hAnsi="NikoshBAN" w:cs="NikoshBAN"/>
          <w:sz w:val="26"/>
          <w:szCs w:val="26"/>
          <w:lang w:bidi="bn-BD"/>
        </w:rPr>
        <w:t xml:space="preserve"> </w:t>
      </w:r>
      <w:r w:rsidR="004556E9" w:rsidRPr="002611A4">
        <w:rPr>
          <w:rFonts w:ascii="NikoshBAN" w:eastAsia="Nikosh" w:hAnsi="NikoshBAN" w:cs="NikoshBAN"/>
          <w:sz w:val="26"/>
          <w:szCs w:val="26"/>
          <w:cs/>
          <w:lang w:bidi="bn-BD"/>
        </w:rPr>
        <w:t>অর্থবছরে</w:t>
      </w:r>
      <w:r w:rsidR="004556E9" w:rsidRPr="002611A4">
        <w:rPr>
          <w:rFonts w:ascii="NikoshBAN" w:eastAsia="Nikosh" w:hAnsi="NikoshBAN" w:cs="NikoshBAN" w:hint="cs"/>
          <w:sz w:val="26"/>
          <w:szCs w:val="26"/>
          <w:cs/>
          <w:lang w:bidi="bn-BD"/>
        </w:rPr>
        <w:t xml:space="preserve"> মাদকবিরোধী </w:t>
      </w:r>
      <w:r w:rsidR="004556E9" w:rsidRPr="002611A4">
        <w:rPr>
          <w:rFonts w:ascii="NikoshBAN" w:eastAsia="Nikosh" w:hAnsi="NikoshBAN" w:cs="NikoshBAN"/>
          <w:sz w:val="26"/>
          <w:szCs w:val="26"/>
          <w:cs/>
          <w:lang w:bidi="bn-BD"/>
        </w:rPr>
        <w:t>স্লোগান</w:t>
      </w:r>
      <w:r w:rsidR="004556E9" w:rsidRPr="002611A4">
        <w:rPr>
          <w:rFonts w:ascii="NikoshBAN" w:eastAsia="Nikosh" w:hAnsi="NikoshBAN" w:cs="NikoshBAN"/>
          <w:sz w:val="26"/>
          <w:szCs w:val="26"/>
          <w:lang w:bidi="bn-BD"/>
        </w:rPr>
        <w:t xml:space="preserve"> </w:t>
      </w:r>
      <w:r w:rsidR="004556E9" w:rsidRPr="002611A4">
        <w:rPr>
          <w:rFonts w:ascii="NikoshBAN" w:eastAsia="Nikosh" w:hAnsi="NikoshBAN" w:cs="NikoshBAN"/>
          <w:b/>
          <w:sz w:val="28"/>
          <w:szCs w:val="28"/>
          <w:cs/>
          <w:lang w:bidi="bn-BD"/>
        </w:rPr>
        <w:t>সম্বলিত</w:t>
      </w:r>
      <w:r w:rsidR="004556E9" w:rsidRPr="002611A4">
        <w:rPr>
          <w:rFonts w:ascii="NikoshBAN" w:eastAsia="Nikosh" w:hAnsi="NikoshBAN" w:cs="NikoshBAN" w:hint="cs"/>
          <w:b/>
          <w:sz w:val="28"/>
          <w:szCs w:val="28"/>
          <w:cs/>
          <w:lang w:bidi="bn-BD"/>
        </w:rPr>
        <w:t xml:space="preserve"> </w:t>
      </w:r>
      <w:r w:rsidR="004556E9" w:rsidRPr="002611A4">
        <w:rPr>
          <w:rFonts w:ascii="NikoshBAN" w:eastAsia="Nikosh" w:hAnsi="NikoshBAN" w:cs="NikoshBAN"/>
          <w:b/>
          <w:sz w:val="28"/>
          <w:szCs w:val="28"/>
          <w:lang w:bidi="bn-BD"/>
        </w:rPr>
        <w:t>4</w:t>
      </w:r>
      <w:r w:rsidR="004556E9" w:rsidRPr="002611A4">
        <w:rPr>
          <w:rFonts w:ascii="NikoshBAN" w:eastAsia="Nikosh" w:hAnsi="NikoshBAN" w:cs="NikoshBAN" w:hint="cs"/>
          <w:b/>
          <w:sz w:val="28"/>
          <w:szCs w:val="28"/>
          <w:cs/>
          <w:lang w:bidi="bn-BD"/>
        </w:rPr>
        <w:t xml:space="preserve">১ হাজার </w:t>
      </w:r>
      <w:r w:rsidR="004556E9" w:rsidRPr="002611A4">
        <w:rPr>
          <w:rFonts w:ascii="NikoshBAN" w:eastAsia="Nikosh" w:hAnsi="NikoshBAN" w:cs="NikoshBAN"/>
          <w:b/>
          <w:sz w:val="28"/>
          <w:szCs w:val="28"/>
          <w:lang w:bidi="bn-BD"/>
        </w:rPr>
        <w:t>1</w:t>
      </w:r>
      <w:r w:rsidR="004556E9" w:rsidRPr="002611A4">
        <w:rPr>
          <w:rFonts w:ascii="NikoshBAN" w:eastAsia="Nikosh" w:hAnsi="NikoshBAN" w:cs="NikoshBAN" w:hint="cs"/>
          <w:b/>
          <w:sz w:val="28"/>
          <w:szCs w:val="28"/>
          <w:cs/>
          <w:lang w:bidi="bn-BD"/>
        </w:rPr>
        <w:t xml:space="preserve">৯৬ টি </w:t>
      </w:r>
      <w:r w:rsidR="004556E9" w:rsidRPr="002611A4">
        <w:rPr>
          <w:rFonts w:ascii="NikoshBAN" w:eastAsia="Nikosh" w:hAnsi="NikoshBAN" w:cs="NikoshBAN"/>
          <w:b/>
          <w:sz w:val="28"/>
          <w:szCs w:val="28"/>
          <w:lang w:bidi="bn-BD"/>
        </w:rPr>
        <w:t xml:space="preserve"> </w:t>
      </w:r>
      <w:r w:rsidR="004556E9" w:rsidRPr="002611A4">
        <w:rPr>
          <w:rFonts w:ascii="NikoshBAN" w:eastAsia="Nikosh" w:hAnsi="NikoshBAN" w:cs="NikoshBAN"/>
          <w:b/>
          <w:sz w:val="28"/>
          <w:szCs w:val="28"/>
          <w:cs/>
          <w:lang w:bidi="bn-BD"/>
        </w:rPr>
        <w:t>টি</w:t>
      </w:r>
      <w:r w:rsidR="004556E9" w:rsidRPr="002611A4">
        <w:rPr>
          <w:rFonts w:ascii="NikoshBAN" w:eastAsia="Nikosh" w:hAnsi="NikoshBAN" w:cs="NikoshBAN"/>
          <w:b/>
          <w:sz w:val="28"/>
          <w:szCs w:val="28"/>
          <w:lang w:bidi="bn-BD"/>
        </w:rPr>
        <w:t>-</w:t>
      </w:r>
      <w:r w:rsidR="004556E9" w:rsidRPr="002611A4">
        <w:rPr>
          <w:rFonts w:ascii="NikoshBAN" w:eastAsia="Nikosh" w:hAnsi="NikoshBAN" w:cs="NikoshBAN"/>
          <w:b/>
          <w:sz w:val="28"/>
          <w:szCs w:val="28"/>
          <w:cs/>
          <w:lang w:bidi="bn-BD"/>
        </w:rPr>
        <w:t>শার্ট</w:t>
      </w:r>
      <w:r w:rsidR="004556E9" w:rsidRPr="002611A4">
        <w:rPr>
          <w:rFonts w:ascii="NikoshBAN" w:eastAsia="Nikosh" w:hAnsi="NikoshBAN" w:cs="NikoshBAN"/>
          <w:b/>
          <w:sz w:val="28"/>
          <w:szCs w:val="28"/>
          <w:lang w:bidi="bn-BD"/>
        </w:rPr>
        <w:t>,</w:t>
      </w:r>
      <w:r w:rsidR="004556E9" w:rsidRPr="002611A4">
        <w:rPr>
          <w:rFonts w:ascii="NikoshBAN" w:eastAsia="Nikosh" w:hAnsi="NikoshBAN" w:cs="NikoshBAN" w:hint="cs"/>
          <w:sz w:val="26"/>
          <w:szCs w:val="26"/>
          <w:cs/>
          <w:lang w:bidi="bn-BD"/>
        </w:rPr>
        <w:t xml:space="preserve"> ক্যাপ, </w:t>
      </w:r>
      <w:r w:rsidR="004556E9" w:rsidRPr="002611A4">
        <w:rPr>
          <w:rFonts w:ascii="NikoshBAN" w:eastAsia="Nikosh" w:hAnsi="NikoshBAN" w:cs="NikoshBAN" w:hint="cs"/>
          <w:sz w:val="26"/>
          <w:szCs w:val="26"/>
          <w:cs/>
          <w:lang w:bidi="bn-IN"/>
        </w:rPr>
        <w:t xml:space="preserve"> </w:t>
      </w:r>
      <w:r w:rsidR="004556E9" w:rsidRPr="002611A4">
        <w:rPr>
          <w:rFonts w:ascii="NikoshBAN" w:eastAsia="Nikosh" w:hAnsi="NikoshBAN" w:cs="NikoshBAN"/>
          <w:sz w:val="26"/>
          <w:szCs w:val="26"/>
          <w:cs/>
          <w:lang w:bidi="bn-BD"/>
        </w:rPr>
        <w:t>টিস্যু</w:t>
      </w:r>
      <w:r w:rsidR="004556E9" w:rsidRPr="002611A4">
        <w:rPr>
          <w:rFonts w:ascii="NikoshBAN" w:eastAsia="Nikosh" w:hAnsi="NikoshBAN" w:cs="NikoshBAN"/>
          <w:sz w:val="26"/>
          <w:szCs w:val="26"/>
          <w:lang w:bidi="bn-BD"/>
        </w:rPr>
        <w:t xml:space="preserve"> </w:t>
      </w:r>
      <w:r w:rsidR="004556E9" w:rsidRPr="002611A4">
        <w:rPr>
          <w:rFonts w:ascii="NikoshBAN" w:eastAsia="Nikosh" w:hAnsi="NikoshBAN" w:cs="NikoshBAN"/>
          <w:sz w:val="26"/>
          <w:szCs w:val="26"/>
          <w:cs/>
          <w:lang w:bidi="bn-BD"/>
        </w:rPr>
        <w:t>বক্স</w:t>
      </w:r>
      <w:r w:rsidR="004556E9" w:rsidRPr="002611A4">
        <w:rPr>
          <w:rFonts w:ascii="NikoshBAN" w:eastAsia="Nikosh" w:hAnsi="NikoshBAN" w:cs="NikoshBAN" w:hint="cs"/>
          <w:sz w:val="26"/>
          <w:szCs w:val="26"/>
          <w:cs/>
          <w:lang w:bidi="bn-IN"/>
        </w:rPr>
        <w:t>,</w:t>
      </w:r>
      <w:r w:rsidR="004556E9" w:rsidRPr="002611A4">
        <w:rPr>
          <w:rFonts w:ascii="NikoshBAN" w:eastAsia="Nikosh" w:hAnsi="NikoshBAN" w:cs="NikoshBAN" w:hint="cs"/>
          <w:sz w:val="26"/>
          <w:szCs w:val="26"/>
          <w:cs/>
          <w:lang w:bidi="bn-BD"/>
        </w:rPr>
        <w:t xml:space="preserve"> </w:t>
      </w:r>
      <w:r w:rsidR="004556E9" w:rsidRPr="002611A4">
        <w:rPr>
          <w:rFonts w:ascii="NikoshBAN" w:eastAsia="Nikosh" w:hAnsi="NikoshBAN" w:cs="NikoshBAN"/>
          <w:sz w:val="26"/>
          <w:szCs w:val="26"/>
          <w:cs/>
          <w:lang w:bidi="bn-BD"/>
        </w:rPr>
        <w:t>ব্যাগ</w:t>
      </w:r>
      <w:r w:rsidR="004556E9" w:rsidRPr="002611A4">
        <w:rPr>
          <w:rFonts w:ascii="NikoshBAN" w:eastAsia="Nikosh" w:hAnsi="NikoshBAN" w:cs="NikoshBAN"/>
          <w:sz w:val="26"/>
          <w:szCs w:val="26"/>
          <w:lang w:bidi="bn-BD"/>
        </w:rPr>
        <w:t xml:space="preserve">, </w:t>
      </w:r>
      <w:r w:rsidR="004556E9" w:rsidRPr="002611A4">
        <w:rPr>
          <w:rFonts w:ascii="NikoshBAN" w:eastAsia="Nikosh" w:hAnsi="NikoshBAN" w:cs="NikoshBAN" w:hint="cs"/>
          <w:sz w:val="26"/>
          <w:szCs w:val="26"/>
          <w:cs/>
          <w:lang w:bidi="bn-BD"/>
        </w:rPr>
        <w:t xml:space="preserve">মগ </w:t>
      </w:r>
      <w:r w:rsidR="004556E9" w:rsidRPr="002611A4">
        <w:rPr>
          <w:rFonts w:ascii="NikoshBAN" w:eastAsia="Nikosh" w:hAnsi="NikoshBAN" w:cs="NikoshBAN"/>
          <w:sz w:val="26"/>
          <w:szCs w:val="26"/>
          <w:cs/>
          <w:lang w:bidi="bn-BD"/>
        </w:rPr>
        <w:t>ও</w:t>
      </w:r>
      <w:r w:rsidR="004556E9" w:rsidRPr="002611A4">
        <w:rPr>
          <w:rFonts w:ascii="NikoshBAN" w:eastAsia="Nikosh" w:hAnsi="NikoshBAN" w:cs="NikoshBAN"/>
          <w:sz w:val="26"/>
          <w:szCs w:val="26"/>
          <w:lang w:bidi="bn-BD"/>
        </w:rPr>
        <w:t xml:space="preserve"> </w:t>
      </w:r>
      <w:r w:rsidR="004556E9" w:rsidRPr="002611A4">
        <w:rPr>
          <w:rFonts w:ascii="NikoshBAN" w:eastAsia="Nikosh" w:hAnsi="NikoshBAN" w:cs="NikoshBAN"/>
          <w:sz w:val="26"/>
          <w:szCs w:val="26"/>
          <w:cs/>
          <w:lang w:bidi="bn-BD"/>
        </w:rPr>
        <w:t>ছাতা</w:t>
      </w:r>
      <w:r w:rsidR="004556E9" w:rsidRPr="002611A4">
        <w:rPr>
          <w:rFonts w:ascii="NikoshBAN" w:eastAsia="Nikosh" w:hAnsi="NikoshBAN" w:cs="NikoshBAN"/>
          <w:sz w:val="26"/>
          <w:szCs w:val="26"/>
          <w:lang w:bidi="bn-BD"/>
        </w:rPr>
        <w:t xml:space="preserve"> </w:t>
      </w:r>
      <w:r w:rsidR="004556E9" w:rsidRPr="002611A4">
        <w:rPr>
          <w:rFonts w:ascii="NikoshBAN" w:eastAsia="Nikosh" w:hAnsi="NikoshBAN" w:cs="NikoshBAN"/>
          <w:sz w:val="26"/>
          <w:szCs w:val="26"/>
          <w:cs/>
          <w:lang w:bidi="bn-BD"/>
        </w:rPr>
        <w:t>বিতরণ</w:t>
      </w:r>
      <w:r w:rsidR="004556E9" w:rsidRPr="002611A4">
        <w:rPr>
          <w:rFonts w:ascii="NikoshBAN" w:eastAsia="Nikosh" w:hAnsi="NikoshBAN" w:cs="NikoshBAN"/>
          <w:sz w:val="26"/>
          <w:szCs w:val="26"/>
          <w:lang w:bidi="bn-BD"/>
        </w:rPr>
        <w:t xml:space="preserve"> করা হয়েছে।</w:t>
      </w:r>
    </w:p>
    <w:p w:rsidR="004556E9" w:rsidRDefault="004556E9" w:rsidP="004556E9">
      <w:pPr>
        <w:spacing w:after="240" w:line="276" w:lineRule="auto"/>
        <w:ind w:left="101" w:hanging="187"/>
        <w:jc w:val="both"/>
        <w:rPr>
          <w:rFonts w:ascii="NikoshBAN" w:eastAsia="Nikosh" w:hAnsi="NikoshBAN" w:cs="NikoshBAN"/>
          <w:sz w:val="26"/>
          <w:szCs w:val="26"/>
          <w:lang w:bidi="bn-BD"/>
        </w:rPr>
      </w:pPr>
      <w:r w:rsidRPr="002611A4">
        <w:rPr>
          <w:rFonts w:ascii="NikoshBAN" w:eastAsia="Nikosh" w:hAnsi="NikoshBAN" w:cs="NikoshBAN" w:hint="cs"/>
          <w:b/>
          <w:bCs/>
          <w:sz w:val="28"/>
          <w:szCs w:val="28"/>
          <w:cs/>
          <w:lang w:bidi="bn-IN"/>
        </w:rPr>
        <w:t xml:space="preserve"> </w:t>
      </w:r>
      <w:r w:rsidR="001413CF">
        <w:rPr>
          <w:rFonts w:ascii="NikoshBAN" w:eastAsia="Nikosh" w:hAnsi="NikoshBAN" w:cs="NikoshBAN"/>
          <w:b/>
          <w:bCs/>
          <w:sz w:val="28"/>
          <w:szCs w:val="28"/>
          <w:cs/>
          <w:lang w:bidi="bn-IN"/>
        </w:rPr>
        <w:t xml:space="preserve"> </w:t>
      </w:r>
      <w:r w:rsidR="001413CF" w:rsidRPr="002611A4">
        <w:rPr>
          <w:rFonts w:ascii="NikoshBAN" w:eastAsia="Nikosh" w:hAnsi="NikoshBAN" w:cs="NikoshBAN"/>
          <w:b/>
          <w:bCs/>
          <w:sz w:val="30"/>
          <w:szCs w:val="28"/>
          <w:cs/>
          <w:lang w:bidi="bn-BD"/>
        </w:rPr>
        <w:t>১</w:t>
      </w:r>
      <w:r w:rsidR="001413CF">
        <w:rPr>
          <w:rFonts w:ascii="NikoshBAN" w:eastAsia="Nikosh" w:hAnsi="NikoshBAN" w:cs="NikoshBAN"/>
          <w:b/>
          <w:bCs/>
          <w:sz w:val="30"/>
          <w:szCs w:val="28"/>
          <w:cs/>
          <w:lang w:bidi="bn-BD"/>
        </w:rPr>
        <w:t>৩</w:t>
      </w:r>
      <w:r w:rsidR="001413CF" w:rsidRPr="002611A4">
        <w:rPr>
          <w:rFonts w:ascii="NikoshBAN" w:eastAsia="Nikosh" w:hAnsi="NikoshBAN" w:cs="NikoshBAN"/>
          <w:b/>
          <w:bCs/>
          <w:sz w:val="30"/>
          <w:szCs w:val="28"/>
          <w:cs/>
          <w:lang w:bidi="bn-BD"/>
        </w:rPr>
        <w:t>.</w:t>
      </w:r>
      <w:r w:rsidR="001413CF">
        <w:rPr>
          <w:rFonts w:ascii="NikoshBAN" w:eastAsia="Nikosh" w:hAnsi="NikoshBAN" w:cs="NikoshBAN"/>
          <w:b/>
          <w:bCs/>
          <w:sz w:val="30"/>
          <w:szCs w:val="28"/>
          <w:cs/>
          <w:lang w:bidi="bn-BD"/>
        </w:rPr>
        <w:t>২</w:t>
      </w:r>
      <w:r w:rsidRPr="002611A4">
        <w:rPr>
          <w:rFonts w:ascii="NikoshBAN" w:eastAsia="Nikosh" w:hAnsi="NikoshBAN" w:cs="NikoshBAN" w:hint="cs"/>
          <w:b/>
          <w:bCs/>
          <w:sz w:val="28"/>
          <w:szCs w:val="28"/>
          <w:cs/>
          <w:lang w:bidi="bn-IN"/>
        </w:rPr>
        <w:t xml:space="preserve"> </w:t>
      </w:r>
      <w:r w:rsidRPr="002611A4">
        <w:rPr>
          <w:rFonts w:ascii="NikoshBAN" w:eastAsia="Nikosh" w:hAnsi="NikoshBAN" w:cs="NikoshBAN"/>
          <w:b/>
          <w:sz w:val="28"/>
          <w:szCs w:val="28"/>
          <w:lang w:bidi="bn-BD"/>
        </w:rPr>
        <w:t>প্রিন্ট/ইলেক্ট্রনিক মিডিয়ায় মাদকবিরোধী প্রচার</w:t>
      </w:r>
      <w:r w:rsidRPr="002611A4">
        <w:rPr>
          <w:rFonts w:ascii="NikoshBAN" w:eastAsia="Nikosh" w:hAnsi="NikoshBAN" w:cs="NikoshBAN"/>
          <w:sz w:val="26"/>
          <w:szCs w:val="26"/>
          <w:lang w:bidi="bn-BD"/>
        </w:rPr>
        <w:t xml:space="preserve"> : </w:t>
      </w:r>
      <w:r w:rsidRPr="002611A4">
        <w:rPr>
          <w:rFonts w:ascii="NikoshBAN" w:eastAsia="Nikosh" w:hAnsi="NikoshBAN" w:cs="NikoshBAN"/>
          <w:b/>
          <w:sz w:val="26"/>
          <w:szCs w:val="26"/>
          <w:cs/>
          <w:lang w:bidi="bn-BD"/>
        </w:rPr>
        <w:t>২০২</w:t>
      </w:r>
      <w:r w:rsidRPr="002611A4">
        <w:rPr>
          <w:rFonts w:ascii="NikoshBAN" w:eastAsia="Nikosh" w:hAnsi="NikoshBAN" w:cs="NikoshBAN" w:hint="cs"/>
          <w:b/>
          <w:sz w:val="26"/>
          <w:szCs w:val="26"/>
          <w:cs/>
          <w:lang w:bidi="bn-IN"/>
        </w:rPr>
        <w:t>৩</w:t>
      </w:r>
      <w:r w:rsidRPr="002611A4">
        <w:rPr>
          <w:rFonts w:ascii="NikoshBAN" w:eastAsia="Nikosh" w:hAnsi="NikoshBAN" w:cs="NikoshBAN"/>
          <w:b/>
          <w:sz w:val="26"/>
          <w:szCs w:val="26"/>
          <w:lang w:bidi="bn-BD"/>
        </w:rPr>
        <w:t>-</w:t>
      </w:r>
      <w:r w:rsidRPr="002611A4">
        <w:rPr>
          <w:rFonts w:ascii="NikoshBAN" w:eastAsia="Nikosh" w:hAnsi="NikoshBAN" w:cs="NikoshBAN"/>
          <w:b/>
          <w:sz w:val="26"/>
          <w:szCs w:val="26"/>
          <w:cs/>
          <w:lang w:bidi="bn-BD"/>
        </w:rPr>
        <w:t>২</w:t>
      </w:r>
      <w:r w:rsidRPr="002611A4">
        <w:rPr>
          <w:rFonts w:ascii="NikoshBAN" w:eastAsia="Nikosh" w:hAnsi="NikoshBAN" w:cs="NikoshBAN" w:hint="cs"/>
          <w:b/>
          <w:sz w:val="26"/>
          <w:szCs w:val="26"/>
          <w:cs/>
          <w:lang w:bidi="bn-IN"/>
        </w:rPr>
        <w:t>৪</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অর্থবছরে</w:t>
      </w:r>
      <w:r w:rsidRPr="002611A4">
        <w:rPr>
          <w:rFonts w:ascii="NikoshBAN" w:eastAsia="Nikosh" w:hAnsi="NikoshBAN" w:cs="NikoshBAN"/>
          <w:sz w:val="26"/>
          <w:szCs w:val="26"/>
          <w:lang w:bidi="bn-BD"/>
        </w:rPr>
        <w:t xml:space="preserve"> সোস্যাল মিডিয়ায় ১</w:t>
      </w:r>
      <w:r w:rsidRPr="002611A4">
        <w:rPr>
          <w:rFonts w:ascii="NikoshBAN" w:eastAsia="Nikosh" w:hAnsi="NikoshBAN" w:cs="NikoshBAN" w:hint="cs"/>
          <w:sz w:val="26"/>
          <w:szCs w:val="26"/>
          <w:cs/>
          <w:lang w:bidi="bn-IN"/>
        </w:rPr>
        <w:t>৪২</w:t>
      </w:r>
      <w:r w:rsidRPr="002611A4">
        <w:rPr>
          <w:rFonts w:ascii="NikoshBAN" w:eastAsia="Nikosh" w:hAnsi="NikoshBAN" w:cs="NikoshBAN"/>
          <w:sz w:val="26"/>
          <w:szCs w:val="26"/>
          <w:lang w:bidi="bn-BD"/>
        </w:rPr>
        <w:t>টি মাদকবিরোধী কার্যক্রম এবং প্রিন্ট/ইলেক্ট্রনিক মিডিয়ায় ২</w:t>
      </w:r>
      <w:r w:rsidRPr="002611A4">
        <w:rPr>
          <w:rFonts w:ascii="NikoshBAN" w:eastAsia="Nikosh" w:hAnsi="NikoshBAN" w:cs="NikoshBAN" w:hint="cs"/>
          <w:sz w:val="26"/>
          <w:szCs w:val="26"/>
          <w:cs/>
          <w:lang w:bidi="bn-IN"/>
        </w:rPr>
        <w:t xml:space="preserve">১৫ </w:t>
      </w:r>
      <w:r w:rsidRPr="002611A4">
        <w:rPr>
          <w:rFonts w:ascii="NikoshBAN" w:eastAsia="Nikosh" w:hAnsi="NikoshBAN" w:cs="NikoshBAN"/>
          <w:sz w:val="26"/>
          <w:szCs w:val="26"/>
          <w:lang w:bidi="bn-BD"/>
        </w:rPr>
        <w:t xml:space="preserve">টি মাদকবিরোধী বিজ্ঞাপন /টকশো প্রচারিত হয়েছে। মাদকবিরোধী প্রচার কার্যক্রম, মাদকের ক্ষতি হ্রাস ও মাদক সরবরাহ হ্রাস সংক্রান্তে </w:t>
      </w:r>
      <w:r w:rsidRPr="002611A4">
        <w:rPr>
          <w:rFonts w:ascii="NikoshBAN" w:eastAsia="Nikosh" w:hAnsi="NikoshBAN" w:cs="NikoshBAN" w:hint="cs"/>
          <w:sz w:val="26"/>
          <w:szCs w:val="26"/>
          <w:cs/>
          <w:lang w:bidi="bn-IN"/>
        </w:rPr>
        <w:t>৮</w:t>
      </w:r>
      <w:r w:rsidRPr="002611A4">
        <w:rPr>
          <w:rFonts w:ascii="NikoshBAN" w:eastAsia="Nikosh" w:hAnsi="NikoshBAN" w:cs="NikoshBAN"/>
          <w:sz w:val="26"/>
          <w:szCs w:val="26"/>
          <w:lang w:bidi="bn-BD"/>
        </w:rPr>
        <w:t>০০টি বার্ষিক ড্রাগ রিপোর্ট প্রকাশ ‍ও বিতরণ করা হয়েছে।</w:t>
      </w:r>
    </w:p>
    <w:p w:rsidR="004556E9" w:rsidRPr="002611A4" w:rsidRDefault="001413CF" w:rsidP="004556E9">
      <w:pPr>
        <w:spacing w:after="240" w:line="276" w:lineRule="auto"/>
        <w:jc w:val="both"/>
        <w:rPr>
          <w:rFonts w:ascii="NikoshBAN" w:eastAsia="Nikosh" w:hAnsi="NikoshBAN" w:cs="NikoshBAN"/>
          <w:sz w:val="28"/>
          <w:szCs w:val="28"/>
          <w:lang w:bidi="bn-BD"/>
        </w:rPr>
      </w:pPr>
      <w:r w:rsidRPr="002611A4">
        <w:rPr>
          <w:rFonts w:ascii="NikoshBAN" w:eastAsia="Nikosh" w:hAnsi="NikoshBAN" w:cs="NikoshBAN"/>
          <w:b/>
          <w:bCs/>
          <w:sz w:val="30"/>
          <w:szCs w:val="28"/>
          <w:cs/>
          <w:lang w:bidi="bn-BD"/>
        </w:rPr>
        <w:t>১</w:t>
      </w:r>
      <w:r>
        <w:rPr>
          <w:rFonts w:ascii="NikoshBAN" w:eastAsia="Nikosh" w:hAnsi="NikoshBAN" w:cs="NikoshBAN"/>
          <w:b/>
          <w:bCs/>
          <w:sz w:val="30"/>
          <w:szCs w:val="28"/>
          <w:cs/>
          <w:lang w:bidi="bn-BD"/>
        </w:rPr>
        <w:t>৩</w:t>
      </w:r>
      <w:r w:rsidRPr="002611A4">
        <w:rPr>
          <w:rFonts w:ascii="NikoshBAN" w:eastAsia="Nikosh" w:hAnsi="NikoshBAN" w:cs="NikoshBAN"/>
          <w:b/>
          <w:bCs/>
          <w:sz w:val="30"/>
          <w:szCs w:val="28"/>
          <w:cs/>
          <w:lang w:bidi="bn-BD"/>
        </w:rPr>
        <w:t>.</w:t>
      </w:r>
      <w:r>
        <w:rPr>
          <w:rFonts w:ascii="NikoshBAN" w:eastAsia="Nikosh" w:hAnsi="NikoshBAN" w:cs="NikoshBAN"/>
          <w:b/>
          <w:bCs/>
          <w:sz w:val="30"/>
          <w:szCs w:val="28"/>
          <w:cs/>
          <w:lang w:bidi="bn-BD"/>
        </w:rPr>
        <w:t>৩</w:t>
      </w:r>
      <w:r w:rsidRPr="002611A4">
        <w:rPr>
          <w:rFonts w:ascii="NikoshBAN" w:eastAsia="Nikosh" w:hAnsi="NikoshBAN" w:cs="NikoshBAN"/>
          <w:b/>
          <w:bCs/>
          <w:sz w:val="30"/>
          <w:szCs w:val="28"/>
          <w:cs/>
          <w:lang w:bidi="bn-BD"/>
        </w:rPr>
        <w:t xml:space="preserve"> </w:t>
      </w:r>
      <w:r w:rsidR="004556E9" w:rsidRPr="002611A4">
        <w:rPr>
          <w:rFonts w:ascii="NikoshBAN" w:eastAsia="Nikosh" w:hAnsi="NikoshBAN" w:cs="NikoshBAN"/>
          <w:b/>
          <w:bCs/>
          <w:sz w:val="28"/>
          <w:szCs w:val="28"/>
          <w:cs/>
          <w:lang w:bidi="bn-BD"/>
        </w:rPr>
        <w:t>মাদকবিরোধী প্রচার</w:t>
      </w:r>
      <w:r w:rsidR="004556E9" w:rsidRPr="002611A4">
        <w:rPr>
          <w:rFonts w:ascii="NikoshBAN" w:eastAsia="Nikosh" w:hAnsi="NikoshBAN" w:cs="NikoshBAN"/>
          <w:b/>
          <w:bCs/>
          <w:sz w:val="28"/>
          <w:szCs w:val="28"/>
          <w:lang w:bidi="bn-BD"/>
        </w:rPr>
        <w:t xml:space="preserve"> </w:t>
      </w:r>
      <w:r w:rsidR="004556E9" w:rsidRPr="002611A4">
        <w:rPr>
          <w:rFonts w:ascii="NikoshBAN" w:eastAsia="Nikosh" w:hAnsi="NikoshBAN" w:cs="NikoshBAN"/>
          <w:sz w:val="26"/>
          <w:szCs w:val="26"/>
          <w:cs/>
          <w:lang w:bidi="bn-BD"/>
        </w:rPr>
        <w:t>: মাদকবিরোধী প্রচারণা কাজের অংশ হিসেবে অধিদপ্তর কর্তৃক পোস্টার</w:t>
      </w:r>
      <w:r w:rsidR="004556E9" w:rsidRPr="002611A4">
        <w:rPr>
          <w:rFonts w:ascii="NikoshBAN" w:eastAsia="Nikosh" w:hAnsi="NikoshBAN" w:cs="NikoshBAN"/>
          <w:sz w:val="26"/>
          <w:szCs w:val="26"/>
          <w:lang w:bidi="bn-BD"/>
        </w:rPr>
        <w:t>,</w:t>
      </w:r>
      <w:r w:rsidR="004556E9" w:rsidRPr="002611A4">
        <w:rPr>
          <w:rFonts w:ascii="NikoshBAN" w:eastAsia="Nikosh" w:hAnsi="NikoshBAN" w:cs="NikoshBAN"/>
          <w:sz w:val="26"/>
          <w:szCs w:val="26"/>
          <w:cs/>
          <w:lang w:bidi="bn-BD"/>
        </w:rPr>
        <w:t xml:space="preserve"> লিফলেট</w:t>
      </w:r>
      <w:r w:rsidR="004556E9" w:rsidRPr="002611A4">
        <w:rPr>
          <w:rFonts w:ascii="NikoshBAN" w:eastAsia="Nikosh" w:hAnsi="NikoshBAN" w:cs="NikoshBAN"/>
          <w:sz w:val="26"/>
          <w:szCs w:val="26"/>
          <w:lang w:bidi="bn-BD"/>
        </w:rPr>
        <w:t>,</w:t>
      </w:r>
      <w:r w:rsidR="004556E9" w:rsidRPr="002611A4">
        <w:rPr>
          <w:rFonts w:ascii="NikoshBAN" w:eastAsia="Nikosh" w:hAnsi="NikoshBAN" w:cs="NikoshBAN"/>
          <w:sz w:val="26"/>
          <w:szCs w:val="26"/>
          <w:cs/>
          <w:lang w:bidi="bn-BD"/>
        </w:rPr>
        <w:t xml:space="preserve"> স্টিকার বিতরণ করা হচ্ছে এবং সভা</w:t>
      </w:r>
      <w:r w:rsidR="004556E9" w:rsidRPr="002611A4">
        <w:rPr>
          <w:rFonts w:ascii="NikoshBAN" w:eastAsia="Nikosh" w:hAnsi="NikoshBAN" w:cs="NikoshBAN"/>
          <w:sz w:val="26"/>
          <w:szCs w:val="26"/>
          <w:lang w:bidi="bn-BD"/>
        </w:rPr>
        <w:t>,</w:t>
      </w:r>
      <w:r w:rsidR="004556E9" w:rsidRPr="002611A4">
        <w:rPr>
          <w:rFonts w:ascii="NikoshBAN" w:eastAsia="Nikosh" w:hAnsi="NikoshBAN" w:cs="NikoshBAN"/>
          <w:sz w:val="26"/>
          <w:szCs w:val="26"/>
          <w:cs/>
          <w:lang w:bidi="bn-BD"/>
        </w:rPr>
        <w:t xml:space="preserve"> সেমিনার</w:t>
      </w:r>
      <w:r w:rsidR="004556E9" w:rsidRPr="002611A4">
        <w:rPr>
          <w:rFonts w:ascii="NikoshBAN" w:eastAsia="Nikosh" w:hAnsi="NikoshBAN" w:cs="NikoshBAN"/>
          <w:sz w:val="26"/>
          <w:szCs w:val="26"/>
          <w:lang w:bidi="bn-BD"/>
        </w:rPr>
        <w:t>,</w:t>
      </w:r>
      <w:r w:rsidR="004556E9" w:rsidRPr="002611A4">
        <w:rPr>
          <w:rFonts w:ascii="NikoshBAN" w:eastAsia="Nikosh" w:hAnsi="NikoshBAN" w:cs="NikoshBAN"/>
          <w:sz w:val="26"/>
          <w:szCs w:val="26"/>
          <w:cs/>
          <w:lang w:bidi="bn-BD"/>
        </w:rPr>
        <w:t xml:space="preserve"> </w:t>
      </w:r>
      <w:r w:rsidR="004556E9" w:rsidRPr="002611A4">
        <w:rPr>
          <w:rFonts w:ascii="NikoshBAN" w:eastAsia="Nikosh" w:hAnsi="NikoshBAN" w:cs="NikoshBAN"/>
          <w:sz w:val="26"/>
          <w:szCs w:val="26"/>
          <w:cs/>
          <w:lang w:bidi="bn-IN"/>
        </w:rPr>
        <w:t xml:space="preserve">শ্রেণিবক্তৃতা ইত্যাদিও আয়োজন করা হচ্ছে। এর মাধ্যমে মাদকের ভয়াবহতা সম্পর্কে জনমানুষের সচেতনতা দিন দিন বৃদ্ধি পাচ্ছে। </w:t>
      </w:r>
      <w:r w:rsidR="004556E9" w:rsidRPr="002611A4">
        <w:rPr>
          <w:rFonts w:ascii="NikoshBAN" w:eastAsia="Nikosh" w:hAnsi="NikoshBAN" w:cs="NikoshBAN"/>
          <w:sz w:val="26"/>
          <w:szCs w:val="26"/>
          <w:cs/>
          <w:lang w:bidi="bn-BD"/>
        </w:rPr>
        <w:t xml:space="preserve">০১ জানুয়ারি </w:t>
      </w:r>
      <w:r w:rsidR="004556E9" w:rsidRPr="002611A4">
        <w:rPr>
          <w:rFonts w:ascii="NikoshBAN" w:eastAsia="Nikosh" w:hAnsi="NikoshBAN" w:cs="NikoshBAN"/>
          <w:sz w:val="26"/>
          <w:szCs w:val="26"/>
          <w:cs/>
          <w:lang w:bidi="bn-IN"/>
        </w:rPr>
        <w:t>২০১৫</w:t>
      </w:r>
      <w:r w:rsidR="004556E9" w:rsidRPr="002611A4">
        <w:rPr>
          <w:rFonts w:ascii="NikoshBAN" w:eastAsia="Nikosh" w:hAnsi="NikoshBAN" w:cs="NikoshBAN"/>
          <w:sz w:val="26"/>
          <w:szCs w:val="26"/>
          <w:lang w:bidi="bn-BD"/>
        </w:rPr>
        <w:t xml:space="preserve"> </w:t>
      </w:r>
      <w:r w:rsidR="004556E9" w:rsidRPr="002611A4">
        <w:rPr>
          <w:rFonts w:ascii="NikoshBAN" w:eastAsia="Nikosh" w:hAnsi="NikoshBAN" w:cs="NikoshBAN"/>
          <w:sz w:val="26"/>
          <w:szCs w:val="26"/>
          <w:cs/>
          <w:lang w:bidi="bn-IN"/>
        </w:rPr>
        <w:t>হতে</w:t>
      </w:r>
      <w:r w:rsidR="004556E9" w:rsidRPr="002611A4">
        <w:rPr>
          <w:rFonts w:ascii="NikoshBAN" w:eastAsia="Nikosh" w:hAnsi="NikoshBAN" w:cs="NikoshBAN"/>
          <w:sz w:val="26"/>
          <w:szCs w:val="26"/>
          <w:cs/>
          <w:lang w:bidi="bn-BD"/>
        </w:rPr>
        <w:t xml:space="preserve"> </w:t>
      </w:r>
      <w:r w:rsidR="004556E9" w:rsidRPr="002611A4">
        <w:rPr>
          <w:rFonts w:ascii="NikoshBAN" w:eastAsia="Nikosh" w:hAnsi="NikoshBAN" w:cs="NikoshBAN"/>
          <w:sz w:val="26"/>
          <w:szCs w:val="26"/>
          <w:cs/>
          <w:lang w:bidi="bn-IN"/>
        </w:rPr>
        <w:t>জুন</w:t>
      </w:r>
      <w:r w:rsidR="004556E9" w:rsidRPr="002611A4">
        <w:rPr>
          <w:rFonts w:ascii="NikoshBAN" w:eastAsia="Nikosh" w:hAnsi="NikoshBAN" w:cs="NikoshBAN"/>
          <w:sz w:val="26"/>
          <w:szCs w:val="26"/>
          <w:lang w:bidi="bn-IN"/>
        </w:rPr>
        <w:t>,</w:t>
      </w:r>
      <w:r w:rsidR="004556E9" w:rsidRPr="002611A4">
        <w:rPr>
          <w:rFonts w:ascii="NikoshBAN" w:eastAsia="Nikosh" w:hAnsi="NikoshBAN" w:cs="NikoshBAN"/>
          <w:sz w:val="26"/>
          <w:szCs w:val="26"/>
          <w:cs/>
          <w:lang w:bidi="bn-IN"/>
        </w:rPr>
        <w:t xml:space="preserve"> ২</w:t>
      </w:r>
      <w:r w:rsidR="004556E9" w:rsidRPr="002611A4">
        <w:rPr>
          <w:rFonts w:ascii="NikoshBAN" w:eastAsia="Nikosh" w:hAnsi="NikoshBAN" w:cs="NikoshBAN"/>
          <w:sz w:val="26"/>
          <w:szCs w:val="26"/>
          <w:cs/>
          <w:lang w:bidi="bn-BD"/>
        </w:rPr>
        <w:t>০২</w:t>
      </w:r>
      <w:r w:rsidR="004556E9" w:rsidRPr="002611A4">
        <w:rPr>
          <w:rFonts w:ascii="NikoshBAN" w:eastAsia="Nikosh" w:hAnsi="NikoshBAN" w:cs="NikoshBAN" w:hint="cs"/>
          <w:sz w:val="26"/>
          <w:szCs w:val="26"/>
          <w:cs/>
          <w:lang w:bidi="bn-IN"/>
        </w:rPr>
        <w:t>৪</w:t>
      </w:r>
      <w:r w:rsidR="004556E9" w:rsidRPr="002611A4">
        <w:rPr>
          <w:rFonts w:ascii="NikoshBAN" w:eastAsia="Nikosh" w:hAnsi="NikoshBAN" w:cs="NikoshBAN"/>
          <w:sz w:val="26"/>
          <w:szCs w:val="26"/>
          <w:cs/>
          <w:lang w:bidi="bn-BD"/>
        </w:rPr>
        <w:t xml:space="preserve"> </w:t>
      </w:r>
      <w:r w:rsidR="004556E9" w:rsidRPr="002611A4">
        <w:rPr>
          <w:rFonts w:ascii="NikoshBAN" w:eastAsia="Nikosh" w:hAnsi="NikoshBAN" w:cs="NikoshBAN"/>
          <w:sz w:val="26"/>
          <w:szCs w:val="26"/>
          <w:cs/>
          <w:lang w:bidi="bn-IN"/>
        </w:rPr>
        <w:t>পর্যন্ত পরিচালিত এ সব কার্যক্রমের তুলনামূলক পরিসংখ্যান নিম্নের ছকে উপস্থাপন করা হলো</w:t>
      </w:r>
      <w:r w:rsidR="004556E9" w:rsidRPr="002611A4">
        <w:rPr>
          <w:rFonts w:ascii="NikoshBAN" w:eastAsia="Nikosh" w:hAnsi="NikoshBAN" w:cs="NikoshBAN"/>
          <w:sz w:val="26"/>
          <w:szCs w:val="26"/>
          <w:lang w:bidi="bn-BD"/>
        </w:rPr>
        <w:t xml:space="preserve"> :</w:t>
      </w:r>
      <w:r w:rsidR="004556E9" w:rsidRPr="002611A4">
        <w:rPr>
          <w:rFonts w:ascii="NikoshBAN" w:eastAsia="Nikosh" w:hAnsi="NikoshBAN" w:cs="NikoshBAN"/>
          <w:sz w:val="26"/>
          <w:szCs w:val="26"/>
          <w:cs/>
          <w:lang w:bidi="bn-BD"/>
        </w:rPr>
        <w:t xml:space="preserve"> </w:t>
      </w:r>
    </w:p>
    <w:tbl>
      <w:tblPr>
        <w:tblW w:w="5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tblPr>
      <w:tblGrid>
        <w:gridCol w:w="345"/>
        <w:gridCol w:w="1361"/>
        <w:gridCol w:w="851"/>
        <w:gridCol w:w="716"/>
        <w:gridCol w:w="853"/>
        <w:gridCol w:w="927"/>
        <w:gridCol w:w="870"/>
        <w:gridCol w:w="872"/>
        <w:gridCol w:w="872"/>
        <w:gridCol w:w="918"/>
        <w:gridCol w:w="958"/>
        <w:gridCol w:w="962"/>
      </w:tblGrid>
      <w:tr w:rsidR="002611A4" w:rsidRPr="002611A4" w:rsidTr="003F5FB5">
        <w:trPr>
          <w:trHeight w:val="201"/>
          <w:tblHeader/>
          <w:jc w:val="center"/>
        </w:trPr>
        <w:tc>
          <w:tcPr>
            <w:tcW w:w="164" w:type="pct"/>
            <w:shd w:val="clear" w:color="auto" w:fill="D9D9D9"/>
            <w:vAlign w:val="center"/>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eastAsia="Nikosh" w:hAnsi="NikoshBAN" w:cs="NikoshBAN"/>
                <w:b/>
                <w:bCs/>
                <w:sz w:val="20"/>
                <w:szCs w:val="20"/>
                <w:cs/>
                <w:lang w:bidi="bn-IN"/>
              </w:rPr>
              <w:t>ক্রম</w:t>
            </w:r>
          </w:p>
        </w:tc>
        <w:tc>
          <w:tcPr>
            <w:tcW w:w="648" w:type="pct"/>
            <w:shd w:val="clear" w:color="auto" w:fill="D9D9D9"/>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eastAsia="Nikosh" w:hAnsi="NikoshBAN" w:cs="NikoshBAN"/>
                <w:b/>
                <w:bCs/>
                <w:sz w:val="20"/>
                <w:szCs w:val="20"/>
                <w:cs/>
                <w:lang w:bidi="bn-IN"/>
              </w:rPr>
              <w:t>বিবরণ</w:t>
            </w:r>
          </w:p>
        </w:tc>
        <w:tc>
          <w:tcPr>
            <w:tcW w:w="405" w:type="pct"/>
            <w:shd w:val="clear" w:color="auto" w:fill="D9D9D9"/>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eastAsia="Nikosh" w:hAnsi="NikoshBAN" w:cs="NikoshBAN"/>
                <w:b/>
                <w:bCs/>
                <w:sz w:val="20"/>
                <w:szCs w:val="20"/>
                <w:cs/>
                <w:lang w:bidi="bn-IN"/>
              </w:rPr>
              <w:t>২০১৫</w:t>
            </w:r>
          </w:p>
        </w:tc>
        <w:tc>
          <w:tcPr>
            <w:tcW w:w="341" w:type="pct"/>
            <w:shd w:val="clear" w:color="auto" w:fill="D9D9D9"/>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eastAsia="Nikosh" w:hAnsi="NikoshBAN" w:cs="NikoshBAN"/>
                <w:b/>
                <w:bCs/>
                <w:sz w:val="20"/>
                <w:szCs w:val="20"/>
                <w:cs/>
                <w:lang w:bidi="bn-IN"/>
              </w:rPr>
              <w:t>২০১৬</w:t>
            </w:r>
          </w:p>
        </w:tc>
        <w:tc>
          <w:tcPr>
            <w:tcW w:w="406" w:type="pct"/>
            <w:shd w:val="clear" w:color="auto" w:fill="D9D9D9"/>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hAnsi="NikoshBAN" w:cs="NikoshBAN"/>
                <w:b/>
                <w:bCs/>
                <w:sz w:val="20"/>
                <w:szCs w:val="20"/>
                <w:cs/>
                <w:lang w:bidi="bn-IN"/>
              </w:rPr>
              <w:t>২০১৭</w:t>
            </w:r>
          </w:p>
        </w:tc>
        <w:tc>
          <w:tcPr>
            <w:tcW w:w="441" w:type="pct"/>
            <w:shd w:val="clear" w:color="auto" w:fill="D9D9D9"/>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hAnsi="NikoshBAN" w:cs="NikoshBAN"/>
                <w:b/>
                <w:bCs/>
                <w:sz w:val="20"/>
                <w:szCs w:val="20"/>
                <w:cs/>
                <w:lang w:bidi="bn-IN"/>
              </w:rPr>
              <w:t>২০১৮</w:t>
            </w:r>
          </w:p>
        </w:tc>
        <w:tc>
          <w:tcPr>
            <w:tcW w:w="414" w:type="pct"/>
            <w:shd w:val="clear" w:color="auto" w:fill="D9D9D9"/>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hAnsi="NikoshBAN" w:cs="NikoshBAN"/>
                <w:b/>
                <w:bCs/>
                <w:sz w:val="20"/>
                <w:szCs w:val="20"/>
                <w:cs/>
                <w:lang w:bidi="bn-IN"/>
              </w:rPr>
              <w:t>২০১৯</w:t>
            </w:r>
          </w:p>
        </w:tc>
        <w:tc>
          <w:tcPr>
            <w:tcW w:w="415" w:type="pct"/>
            <w:shd w:val="clear" w:color="auto" w:fill="D9D9D9"/>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hAnsi="NikoshBAN" w:cs="NikoshBAN"/>
                <w:b/>
                <w:bCs/>
                <w:sz w:val="20"/>
                <w:szCs w:val="20"/>
                <w:cs/>
                <w:lang w:bidi="bn-IN"/>
              </w:rPr>
              <w:t>২০২০</w:t>
            </w:r>
          </w:p>
        </w:tc>
        <w:tc>
          <w:tcPr>
            <w:tcW w:w="415" w:type="pct"/>
            <w:shd w:val="clear" w:color="auto" w:fill="D9D9D9"/>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eastAsia="Nikosh" w:hAnsi="NikoshBAN" w:cs="NikoshBAN"/>
                <w:b/>
                <w:bCs/>
                <w:sz w:val="20"/>
                <w:szCs w:val="20"/>
                <w:cs/>
                <w:lang w:bidi="bn-IN"/>
              </w:rPr>
              <w:t>২০২১</w:t>
            </w:r>
            <w:r w:rsidRPr="002611A4">
              <w:rPr>
                <w:rFonts w:ascii="NikoshBAN" w:eastAsia="Nikosh" w:hAnsi="NikoshBAN" w:cs="NikoshBAN"/>
                <w:b/>
                <w:bCs/>
                <w:sz w:val="20"/>
                <w:szCs w:val="20"/>
                <w:rtl/>
                <w:cs/>
              </w:rPr>
              <w:t xml:space="preserve"> </w:t>
            </w:r>
          </w:p>
        </w:tc>
        <w:tc>
          <w:tcPr>
            <w:tcW w:w="437" w:type="pct"/>
            <w:shd w:val="clear" w:color="auto" w:fill="D9D9D9"/>
          </w:tcPr>
          <w:p w:rsidR="004556E9" w:rsidRPr="002611A4" w:rsidRDefault="004556E9" w:rsidP="00BD5DB4">
            <w:pPr>
              <w:spacing w:after="0" w:line="240" w:lineRule="auto"/>
              <w:jc w:val="center"/>
              <w:rPr>
                <w:rFonts w:ascii="NikoshBAN" w:hAnsi="NikoshBAN" w:cs="NikoshBAN"/>
                <w:b/>
                <w:sz w:val="20"/>
                <w:szCs w:val="20"/>
              </w:rPr>
            </w:pPr>
            <w:r w:rsidRPr="002611A4">
              <w:rPr>
                <w:rFonts w:ascii="NikoshBAN" w:hAnsi="NikoshBAN" w:cs="NikoshBAN"/>
                <w:b/>
                <w:bCs/>
                <w:sz w:val="20"/>
                <w:szCs w:val="20"/>
                <w:cs/>
                <w:lang w:bidi="bn-IN"/>
              </w:rPr>
              <w:t>২০২২</w:t>
            </w:r>
            <w:r w:rsidRPr="002611A4">
              <w:rPr>
                <w:rFonts w:ascii="NikoshBAN" w:hAnsi="NikoshBAN" w:cs="NikoshBAN"/>
                <w:b/>
                <w:bCs/>
                <w:sz w:val="20"/>
                <w:szCs w:val="20"/>
                <w:lang w:bidi="bn-IN"/>
              </w:rPr>
              <w:t xml:space="preserve"> </w:t>
            </w:r>
          </w:p>
        </w:tc>
        <w:tc>
          <w:tcPr>
            <w:tcW w:w="456" w:type="pct"/>
            <w:shd w:val="clear" w:color="auto" w:fill="D9D9D9"/>
          </w:tcPr>
          <w:p w:rsidR="004556E9" w:rsidRPr="002611A4" w:rsidRDefault="004556E9" w:rsidP="00BD5DB4">
            <w:pPr>
              <w:spacing w:after="0" w:line="240" w:lineRule="auto"/>
              <w:jc w:val="center"/>
              <w:rPr>
                <w:rFonts w:ascii="NikoshBAN" w:hAnsi="NikoshBAN" w:cs="NikoshBAN" w:hint="cs"/>
                <w:b/>
                <w:bCs/>
                <w:sz w:val="20"/>
                <w:szCs w:val="20"/>
                <w:cs/>
                <w:lang w:bidi="bn-IN"/>
              </w:rPr>
            </w:pPr>
            <w:r w:rsidRPr="002611A4">
              <w:rPr>
                <w:rFonts w:ascii="NikoshBAN" w:hAnsi="NikoshBAN" w:cs="NikoshBAN" w:hint="cs"/>
                <w:b/>
                <w:bCs/>
                <w:sz w:val="20"/>
                <w:szCs w:val="20"/>
                <w:cs/>
                <w:lang w:bidi="bn-BD"/>
              </w:rPr>
              <w:t xml:space="preserve">২০২৩ </w:t>
            </w:r>
          </w:p>
        </w:tc>
        <w:tc>
          <w:tcPr>
            <w:tcW w:w="458" w:type="pct"/>
            <w:shd w:val="clear" w:color="auto" w:fill="D9D9D9"/>
          </w:tcPr>
          <w:p w:rsidR="004556E9" w:rsidRPr="002611A4" w:rsidRDefault="004556E9" w:rsidP="00BD5DB4">
            <w:pPr>
              <w:spacing w:after="0" w:line="240" w:lineRule="auto"/>
              <w:jc w:val="center"/>
              <w:rPr>
                <w:rFonts w:ascii="NikoshBAN" w:hAnsi="NikoshBAN" w:cs="NikoshBAN" w:hint="cs"/>
                <w:b/>
                <w:bCs/>
                <w:sz w:val="20"/>
                <w:szCs w:val="20"/>
                <w:cs/>
                <w:lang w:bidi="bn-IN"/>
              </w:rPr>
            </w:pPr>
            <w:r w:rsidRPr="002611A4">
              <w:rPr>
                <w:rFonts w:ascii="NikoshBAN" w:hAnsi="NikoshBAN" w:cs="NikoshBAN" w:hint="cs"/>
                <w:b/>
                <w:bCs/>
                <w:sz w:val="20"/>
                <w:szCs w:val="20"/>
                <w:cs/>
                <w:lang w:bidi="bn-IN"/>
              </w:rPr>
              <w:t>২০২৪ জুন</w:t>
            </w:r>
          </w:p>
        </w:tc>
      </w:tr>
      <w:tr w:rsidR="002611A4" w:rsidRPr="002611A4" w:rsidTr="003F5FB5">
        <w:trPr>
          <w:trHeight w:val="4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lang w:bidi="bn-BD"/>
              </w:rPr>
            </w:pPr>
            <w:r w:rsidRPr="002611A4">
              <w:rPr>
                <w:rFonts w:ascii="NikoshBAN" w:hAnsi="NikoshBAN" w:cs="NikoshBAN"/>
                <w:sz w:val="20"/>
                <w:szCs w:val="20"/>
                <w:cs/>
                <w:lang w:bidi="bn-BD"/>
              </w:rPr>
              <w:t>১.</w:t>
            </w:r>
          </w:p>
        </w:tc>
        <w:tc>
          <w:tcPr>
            <w:tcW w:w="648" w:type="pct"/>
            <w:vAlign w:val="center"/>
          </w:tcPr>
          <w:p w:rsidR="004556E9" w:rsidRPr="002611A4" w:rsidRDefault="004556E9" w:rsidP="00BD5DB4">
            <w:pPr>
              <w:spacing w:after="0" w:line="240" w:lineRule="auto"/>
              <w:rPr>
                <w:rFonts w:ascii="NikoshBAN" w:eastAsia="Nikosh" w:hAnsi="NikoshBAN" w:cs="NikoshBAN"/>
                <w:sz w:val="20"/>
                <w:szCs w:val="20"/>
                <w:cs/>
                <w:lang w:bidi="bn-IN"/>
              </w:rPr>
            </w:pPr>
            <w:r w:rsidRPr="002611A4">
              <w:rPr>
                <w:rFonts w:ascii="NikoshBAN" w:eastAsia="Nikosh" w:hAnsi="NikoshBAN" w:cs="NikoshBAN"/>
                <w:sz w:val="20"/>
                <w:szCs w:val="20"/>
                <w:cs/>
                <w:lang w:bidi="bn-IN"/>
              </w:rPr>
              <w:t>মাদকবিরোধী ফেস্টুন তৈরি ও বিতরণ</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৪০</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০০০টি</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২০</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৩৮০টি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১২</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৮৭৬টি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৩৫</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৮৬১টি</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পিভিসি</w:t>
            </w:r>
            <w:r w:rsidRPr="002611A4">
              <w:rPr>
                <w:rFonts w:ascii="NikoshBAN" w:eastAsia="Nikosh" w:hAnsi="NikoshBAN" w:cs="NikoshBAN"/>
                <w:sz w:val="20"/>
                <w:szCs w:val="20"/>
              </w:rPr>
              <w:t>)</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৮৪৭টি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hAnsi="NikoshBAN" w:cs="NikoshBAN" w:hint="cs"/>
                <w:b/>
                <w:bCs/>
                <w:sz w:val="20"/>
                <w:szCs w:val="20"/>
                <w:cs/>
              </w:rPr>
              <w:t xml:space="preserve">৪২৮৩টি </w:t>
            </w:r>
          </w:p>
        </w:tc>
        <w:tc>
          <w:tcPr>
            <w:tcW w:w="458" w:type="pct"/>
          </w:tcPr>
          <w:p w:rsidR="004556E9" w:rsidRPr="002611A4" w:rsidRDefault="004556E9" w:rsidP="00BD5DB4">
            <w:pPr>
              <w:spacing w:after="0" w:line="240" w:lineRule="auto"/>
              <w:jc w:val="center"/>
              <w:rPr>
                <w:rFonts w:ascii="NikoshBAN" w:hAnsi="NikoshBAN" w:cs="NikoshBAN" w:hint="cs"/>
                <w:sz w:val="20"/>
                <w:szCs w:val="20"/>
                <w:lang w:bidi="bn-IN"/>
              </w:rPr>
            </w:pPr>
          </w:p>
          <w:p w:rsidR="004556E9" w:rsidRPr="002611A4" w:rsidRDefault="004556E9" w:rsidP="00BD5DB4">
            <w:pPr>
              <w:spacing w:after="0" w:line="240" w:lineRule="auto"/>
              <w:jc w:val="center"/>
              <w:rPr>
                <w:rFonts w:ascii="NikoshBAN" w:hAnsi="NikoshBAN" w:cs="NikoshBAN" w:hint="cs"/>
                <w:sz w:val="20"/>
                <w:szCs w:val="20"/>
                <w:lang w:bidi="bn-IN"/>
              </w:rPr>
            </w:pPr>
            <w:r w:rsidRPr="002611A4">
              <w:rPr>
                <w:rFonts w:ascii="NikoshBAN" w:hAnsi="NikoshBAN" w:cs="NikoshBAN" w:hint="cs"/>
                <w:sz w:val="20"/>
                <w:szCs w:val="20"/>
                <w:cs/>
                <w:lang w:bidi="bn-IN"/>
              </w:rPr>
              <w:t>৫৬০ টি</w:t>
            </w:r>
          </w:p>
        </w:tc>
      </w:tr>
      <w:tr w:rsidR="002611A4" w:rsidRPr="002611A4" w:rsidTr="003F5FB5">
        <w:trPr>
          <w:trHeight w:val="41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২</w:t>
            </w:r>
          </w:p>
        </w:tc>
        <w:tc>
          <w:tcPr>
            <w:tcW w:w="648" w:type="pct"/>
            <w:vAlign w:val="center"/>
          </w:tcPr>
          <w:p w:rsidR="004556E9" w:rsidRPr="002611A4" w:rsidRDefault="004556E9" w:rsidP="00BD5DB4">
            <w:pPr>
              <w:spacing w:after="0" w:line="240" w:lineRule="auto"/>
              <w:rPr>
                <w:rFonts w:ascii="NikoshBAN" w:hAnsi="NikoshBAN" w:cs="NikoshBAN"/>
                <w:sz w:val="20"/>
                <w:szCs w:val="20"/>
              </w:rPr>
            </w:pPr>
            <w:r w:rsidRPr="002611A4">
              <w:rPr>
                <w:rFonts w:ascii="NikoshBAN" w:eastAsia="Nikosh" w:hAnsi="NikoshBAN" w:cs="NikoshBAN"/>
                <w:sz w:val="20"/>
                <w:szCs w:val="20"/>
                <w:cs/>
                <w:lang w:bidi="bn-IN"/>
              </w:rPr>
              <w:t>মাদকবিরোধী লিফলেট বিতরণ</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০৪</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০০০টি</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৯৪৭৫৭০</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টি</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৮</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৭০</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৫৪৯টি</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১৪</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২০</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০০০টি</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৬৫</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৮০</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w:t>
            </w:r>
            <w:r w:rsidRPr="002611A4">
              <w:rPr>
                <w:rFonts w:ascii="NikoshBAN" w:eastAsia="Nikosh" w:hAnsi="NikoshBAN" w:cs="NikoshBAN"/>
                <w:sz w:val="20"/>
                <w:szCs w:val="20"/>
                <w:lang w:bidi="bn-IN"/>
              </w:rPr>
              <w:t xml:space="preserve"> </w:t>
            </w:r>
            <w:r w:rsidRPr="002611A4">
              <w:rPr>
                <w:rFonts w:ascii="NikoshBAN" w:eastAsia="Nikosh" w:hAnsi="NikoshBAN" w:cs="NikoshBAN"/>
                <w:sz w:val="20"/>
                <w:szCs w:val="20"/>
                <w:cs/>
                <w:lang w:bidi="bn-IN"/>
              </w:rPr>
              <w:t>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৬৭</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৩১৪টি</w:t>
            </w:r>
          </w:p>
        </w:tc>
        <w:tc>
          <w:tcPr>
            <w:tcW w:w="456"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hAnsi="NikoshBAN" w:cs="NikoshBAN" w:hint="cs"/>
                <w:b/>
                <w:bCs/>
                <w:sz w:val="20"/>
                <w:szCs w:val="20"/>
                <w:cs/>
              </w:rPr>
              <w:t>৪,২০,৪৬৪টি</w:t>
            </w:r>
          </w:p>
        </w:tc>
        <w:tc>
          <w:tcPr>
            <w:tcW w:w="458" w:type="pct"/>
          </w:tcPr>
          <w:p w:rsidR="004556E9" w:rsidRPr="002611A4" w:rsidRDefault="004556E9" w:rsidP="00BD5DB4">
            <w:pPr>
              <w:spacing w:after="0" w:line="240" w:lineRule="auto"/>
              <w:rPr>
                <w:rFonts w:ascii="NikoshBAN" w:hAnsi="NikoshBAN" w:cs="NikoshBAN" w:hint="cs"/>
                <w:sz w:val="20"/>
                <w:szCs w:val="20"/>
                <w:cs/>
                <w:lang w:bidi="bn-IN"/>
              </w:rPr>
            </w:pPr>
            <w:r w:rsidRPr="002611A4">
              <w:rPr>
                <w:rFonts w:ascii="NikoshBAN" w:hAnsi="NikoshBAN" w:cs="NikoshBAN" w:hint="cs"/>
                <w:sz w:val="20"/>
                <w:szCs w:val="20"/>
                <w:cs/>
                <w:lang w:bidi="bn-IN"/>
              </w:rPr>
              <w:t xml:space="preserve"> ১,০৭,০৪১টি</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৩</w:t>
            </w:r>
          </w:p>
        </w:tc>
        <w:tc>
          <w:tcPr>
            <w:tcW w:w="648" w:type="pct"/>
            <w:vAlign w:val="center"/>
          </w:tcPr>
          <w:p w:rsidR="004556E9" w:rsidRPr="002611A4" w:rsidRDefault="004556E9" w:rsidP="00BD5DB4">
            <w:pPr>
              <w:spacing w:after="0" w:line="240" w:lineRule="auto"/>
              <w:rPr>
                <w:rFonts w:ascii="NikoshBAN" w:hAnsi="NikoshBAN" w:cs="NikoshBAN"/>
                <w:sz w:val="20"/>
                <w:szCs w:val="20"/>
              </w:rPr>
            </w:pPr>
            <w:r w:rsidRPr="002611A4">
              <w:rPr>
                <w:rFonts w:ascii="NikoshBAN" w:eastAsia="Nikosh" w:hAnsi="NikoshBAN" w:cs="NikoshBAN"/>
                <w:sz w:val="20"/>
                <w:szCs w:val="20"/>
                <w:cs/>
                <w:lang w:bidi="bn-IN"/>
              </w:rPr>
              <w:t xml:space="preserve">মাদকবিরোধী স্টিকার বিতরণ </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hint="cs"/>
                <w:sz w:val="20"/>
                <w:szCs w:val="20"/>
                <w:cs/>
                <w:lang w:bidi="bn-IN"/>
              </w:rPr>
              <w:t>১</w:t>
            </w:r>
            <w:r w:rsidRPr="002611A4">
              <w:rPr>
                <w:rFonts w:ascii="NikoshBAN" w:eastAsia="Nikosh" w:hAnsi="NikoshBAN" w:cs="NikoshBAN"/>
                <w:sz w:val="20"/>
                <w:szCs w:val="20"/>
                <w:lang w:bidi="bn-IN"/>
              </w:rPr>
              <w:t>,</w:t>
            </w:r>
            <w:r w:rsidRPr="002611A4">
              <w:rPr>
                <w:rFonts w:ascii="NikoshBAN" w:eastAsia="Nikosh" w:hAnsi="NikoshBAN" w:cs="NikoshBAN" w:hint="cs"/>
                <w:sz w:val="20"/>
                <w:szCs w:val="20"/>
                <w:cs/>
                <w:lang w:bidi="bn-IN"/>
              </w:rPr>
              <w:t>৫৫</w:t>
            </w:r>
            <w:r w:rsidRPr="002611A4">
              <w:rPr>
                <w:rFonts w:ascii="NikoshBAN" w:eastAsia="Nikosh" w:hAnsi="NikoshBAN" w:cs="NikoshBAN"/>
                <w:sz w:val="20"/>
                <w:szCs w:val="20"/>
                <w:lang w:bidi="bn-IN"/>
              </w:rPr>
              <w:t>,</w:t>
            </w:r>
            <w:r w:rsidRPr="002611A4">
              <w:rPr>
                <w:rFonts w:ascii="NikoshBAN" w:eastAsia="Nikosh" w:hAnsi="NikoshBAN" w:cs="NikoshBAN" w:hint="cs"/>
                <w:sz w:val="20"/>
                <w:szCs w:val="20"/>
                <w:cs/>
                <w:lang w:bidi="bn-IN"/>
              </w:rPr>
              <w:t>০০০টি</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৭৫</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১৩১টি</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৮</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০০০টি</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৯</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৫০০টি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১০</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w:t>
            </w:r>
            <w:r w:rsidRPr="002611A4">
              <w:rPr>
                <w:rFonts w:ascii="NikoshBAN" w:eastAsia="Nikosh" w:hAnsi="NikoshBAN" w:cs="NikoshBAN"/>
                <w:sz w:val="20"/>
                <w:szCs w:val="20"/>
                <w:lang w:bidi="bn-IN"/>
              </w:rPr>
              <w:t xml:space="preserve"> </w:t>
            </w:r>
            <w:r w:rsidRPr="002611A4">
              <w:rPr>
                <w:rFonts w:ascii="NikoshBAN" w:eastAsia="Nikosh" w:hAnsi="NikoshBAN" w:cs="NikoshBAN"/>
                <w:sz w:val="20"/>
                <w:szCs w:val="20"/>
                <w:cs/>
                <w:lang w:bidi="bn-IN"/>
              </w:rPr>
              <w:t>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৮১</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৩৭২টি</w:t>
            </w:r>
          </w:p>
        </w:tc>
        <w:tc>
          <w:tcPr>
            <w:tcW w:w="456" w:type="pct"/>
            <w:vAlign w:val="center"/>
          </w:tcPr>
          <w:p w:rsidR="004556E9" w:rsidRPr="002611A4" w:rsidRDefault="004556E9" w:rsidP="00BD5DB4">
            <w:pPr>
              <w:ind w:right="113"/>
              <w:rPr>
                <w:rFonts w:ascii="NikoshBAN" w:hAnsi="NikoshBAN" w:cs="NikoshBAN" w:hint="cs"/>
                <w:b/>
                <w:bCs/>
                <w:sz w:val="20"/>
                <w:szCs w:val="20"/>
              </w:rPr>
            </w:pPr>
            <w:r w:rsidRPr="002611A4">
              <w:rPr>
                <w:rFonts w:ascii="NikoshBAN" w:hAnsi="NikoshBAN" w:cs="NikoshBAN" w:hint="cs"/>
                <w:b/>
                <w:bCs/>
                <w:sz w:val="20"/>
                <w:szCs w:val="20"/>
                <w:cs/>
              </w:rPr>
              <w:t>২৬,১৬১ টি</w:t>
            </w:r>
          </w:p>
          <w:p w:rsidR="004556E9" w:rsidRPr="002611A4" w:rsidRDefault="004556E9" w:rsidP="00BD5DB4">
            <w:pPr>
              <w:spacing w:after="0" w:line="240" w:lineRule="auto"/>
              <w:jc w:val="center"/>
              <w:rPr>
                <w:rFonts w:ascii="NikoshBAN" w:eastAsia="Nikosh" w:hAnsi="NikoshBAN" w:cs="NikoshBAN"/>
                <w:sz w:val="20"/>
                <w:szCs w:val="20"/>
                <w:cs/>
                <w:lang w:bidi="bn-IN"/>
              </w:rPr>
            </w:pPr>
          </w:p>
        </w:tc>
        <w:tc>
          <w:tcPr>
            <w:tcW w:w="458" w:type="pct"/>
          </w:tcPr>
          <w:p w:rsidR="004556E9" w:rsidRPr="002611A4" w:rsidRDefault="004556E9" w:rsidP="00BD5DB4">
            <w:pPr>
              <w:spacing w:after="0" w:line="240" w:lineRule="auto"/>
              <w:jc w:val="center"/>
              <w:rPr>
                <w:rFonts w:ascii="NikoshBAN" w:hAnsi="NikoshBAN" w:cs="NikoshBAN" w:hint="cs"/>
                <w:sz w:val="20"/>
                <w:szCs w:val="20"/>
                <w:lang w:bidi="bn-IN"/>
              </w:rPr>
            </w:pPr>
            <w:r w:rsidRPr="002611A4">
              <w:rPr>
                <w:rFonts w:ascii="NikoshBAN" w:hAnsi="NikoshBAN" w:cs="NikoshBAN" w:hint="cs"/>
                <w:sz w:val="20"/>
                <w:szCs w:val="20"/>
                <w:cs/>
                <w:lang w:bidi="bn-IN"/>
              </w:rPr>
              <w:t>৩৮৬৭টি</w:t>
            </w:r>
          </w:p>
        </w:tc>
      </w:tr>
      <w:tr w:rsidR="002611A4" w:rsidRPr="002611A4" w:rsidTr="003F5FB5">
        <w:trPr>
          <w:trHeight w:val="41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৪</w:t>
            </w:r>
          </w:p>
        </w:tc>
        <w:tc>
          <w:tcPr>
            <w:tcW w:w="648" w:type="pct"/>
            <w:vAlign w:val="center"/>
          </w:tcPr>
          <w:p w:rsidR="004556E9" w:rsidRPr="002611A4" w:rsidRDefault="004556E9" w:rsidP="00BD5DB4">
            <w:pPr>
              <w:spacing w:after="0" w:line="240" w:lineRule="auto"/>
              <w:rPr>
                <w:rFonts w:ascii="NikoshBAN" w:hAnsi="NikoshBAN" w:cs="NikoshBAN"/>
                <w:sz w:val="20"/>
                <w:szCs w:val="20"/>
              </w:rPr>
            </w:pPr>
            <w:r w:rsidRPr="002611A4">
              <w:rPr>
                <w:rFonts w:ascii="NikoshBAN" w:eastAsia="Nikosh" w:hAnsi="NikoshBAN" w:cs="NikoshBAN"/>
                <w:sz w:val="20"/>
                <w:szCs w:val="20"/>
                <w:cs/>
                <w:lang w:bidi="bn-IN"/>
              </w:rPr>
              <w:t>মাদকবিরোধী আলোচনা সভা/সেমিনার</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৬</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০১২</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টি</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৬</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৬০৭টি</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৭</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২৬১টি</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৮</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৮৯৮</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টি</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৪</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৪৭৫টি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৪৮৩টি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৫</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১৪৬টি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৫</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৩৩৩টি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hAnsi="NikoshBAN" w:cs="NikoshBAN" w:hint="cs"/>
                <w:sz w:val="20"/>
                <w:szCs w:val="20"/>
                <w:cs/>
              </w:rPr>
              <w:t>৪৪৪</w:t>
            </w:r>
            <w:r w:rsidRPr="002611A4">
              <w:rPr>
                <w:rFonts w:ascii="NikoshBAN" w:hAnsi="NikoshBAN" w:cs="NikoshBAN" w:hint="cs"/>
                <w:b/>
                <w:bCs/>
                <w:sz w:val="20"/>
                <w:szCs w:val="20"/>
                <w:cs/>
              </w:rPr>
              <w:t xml:space="preserve">টি </w:t>
            </w:r>
          </w:p>
        </w:tc>
        <w:tc>
          <w:tcPr>
            <w:tcW w:w="458" w:type="pct"/>
          </w:tcPr>
          <w:p w:rsidR="004556E9" w:rsidRPr="002611A4" w:rsidRDefault="004556E9" w:rsidP="00BD5DB4">
            <w:pPr>
              <w:spacing w:after="0" w:line="240" w:lineRule="auto"/>
              <w:jc w:val="center"/>
              <w:rPr>
                <w:rFonts w:ascii="NikoshBAN" w:hAnsi="NikoshBAN" w:cs="NikoshBAN" w:hint="cs"/>
                <w:sz w:val="20"/>
                <w:szCs w:val="20"/>
                <w:lang w:bidi="bn-IN"/>
              </w:rPr>
            </w:pPr>
          </w:p>
          <w:p w:rsidR="004556E9" w:rsidRPr="002611A4" w:rsidRDefault="004556E9" w:rsidP="00BD5DB4">
            <w:pPr>
              <w:spacing w:after="0" w:line="240" w:lineRule="auto"/>
              <w:jc w:val="center"/>
              <w:rPr>
                <w:rFonts w:ascii="NikoshBAN" w:hAnsi="NikoshBAN" w:cs="NikoshBAN" w:hint="cs"/>
                <w:sz w:val="20"/>
                <w:szCs w:val="20"/>
                <w:lang w:bidi="bn-IN"/>
              </w:rPr>
            </w:pPr>
            <w:r w:rsidRPr="002611A4">
              <w:rPr>
                <w:rFonts w:ascii="NikoshBAN" w:hAnsi="NikoshBAN" w:cs="NikoshBAN" w:hint="cs"/>
                <w:sz w:val="20"/>
                <w:szCs w:val="20"/>
                <w:cs/>
                <w:lang w:bidi="bn-IN"/>
              </w:rPr>
              <w:t>১৭৩টি</w:t>
            </w:r>
          </w:p>
        </w:tc>
      </w:tr>
      <w:tr w:rsidR="002611A4" w:rsidRPr="002611A4" w:rsidTr="003F5FB5">
        <w:trPr>
          <w:trHeight w:val="335"/>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৫</w:t>
            </w:r>
          </w:p>
        </w:tc>
        <w:tc>
          <w:tcPr>
            <w:tcW w:w="648" w:type="pct"/>
            <w:vAlign w:val="center"/>
          </w:tcPr>
          <w:p w:rsidR="004556E9" w:rsidRPr="002611A4" w:rsidRDefault="004556E9" w:rsidP="00BD5DB4">
            <w:pPr>
              <w:spacing w:after="0" w:line="240" w:lineRule="auto"/>
              <w:rPr>
                <w:rFonts w:ascii="NikoshBAN" w:hAnsi="NikoshBAN" w:cs="NikoshBAN"/>
                <w:sz w:val="20"/>
                <w:szCs w:val="20"/>
              </w:rPr>
            </w:pPr>
            <w:r w:rsidRPr="002611A4">
              <w:rPr>
                <w:rFonts w:ascii="NikoshBAN" w:eastAsia="Nikosh" w:hAnsi="NikoshBAN" w:cs="NikoshBAN"/>
                <w:sz w:val="20"/>
                <w:szCs w:val="20"/>
                <w:cs/>
                <w:lang w:bidi="bn-IN"/>
              </w:rPr>
              <w:t>কলেজ ও স্কুলে মাদকবিরোধী শ্রেণি বক্তৃতা</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৪৬৯টি</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৪৬০টি</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৫</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৪৪৭টি</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১৫</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৭৩৫টি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১৬৭০টি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৪</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৩৫৩</w:t>
            </w:r>
            <w:r w:rsidRPr="002611A4">
              <w:rPr>
                <w:rFonts w:ascii="NikoshBAN" w:eastAsia="Nikosh" w:hAnsi="NikoshBAN" w:cs="NikoshBAN"/>
                <w:sz w:val="20"/>
                <w:szCs w:val="20"/>
                <w:lang w:bidi="bn-IN"/>
              </w:rPr>
              <w:t xml:space="preserve"> </w:t>
            </w:r>
            <w:r w:rsidRPr="002611A4">
              <w:rPr>
                <w:rFonts w:ascii="NikoshBAN" w:eastAsia="Nikosh" w:hAnsi="NikoshBAN" w:cs="NikoshBAN"/>
                <w:sz w:val="20"/>
                <w:szCs w:val="20"/>
                <w:cs/>
                <w:lang w:bidi="bn-IN"/>
              </w:rPr>
              <w:t>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১০০৩</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টি</w:t>
            </w:r>
          </w:p>
        </w:tc>
        <w:tc>
          <w:tcPr>
            <w:tcW w:w="456"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hAnsi="NikoshBAN" w:cs="NikoshBAN" w:hint="cs"/>
                <w:b/>
                <w:bCs/>
                <w:sz w:val="20"/>
                <w:szCs w:val="20"/>
                <w:cs/>
              </w:rPr>
              <w:t xml:space="preserve">১৭২০টি </w:t>
            </w:r>
          </w:p>
        </w:tc>
        <w:tc>
          <w:tcPr>
            <w:tcW w:w="458" w:type="pct"/>
          </w:tcPr>
          <w:p w:rsidR="004556E9" w:rsidRPr="002611A4" w:rsidRDefault="004556E9" w:rsidP="00BD5DB4">
            <w:pPr>
              <w:spacing w:after="0" w:line="240" w:lineRule="auto"/>
              <w:jc w:val="center"/>
              <w:rPr>
                <w:rFonts w:ascii="NikoshBAN" w:hAnsi="NikoshBAN" w:cs="NikoshBAN" w:hint="cs"/>
                <w:sz w:val="20"/>
                <w:szCs w:val="20"/>
                <w:cs/>
                <w:lang w:bidi="bn-IN"/>
              </w:rPr>
            </w:pPr>
            <w:r w:rsidRPr="002611A4">
              <w:rPr>
                <w:rFonts w:ascii="NikoshBAN" w:hAnsi="NikoshBAN" w:cs="NikoshBAN" w:hint="cs"/>
                <w:sz w:val="20"/>
                <w:szCs w:val="20"/>
                <w:cs/>
                <w:lang w:bidi="bn-IN"/>
              </w:rPr>
              <w:t>৩৭৫টি</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৬</w:t>
            </w:r>
          </w:p>
        </w:tc>
        <w:tc>
          <w:tcPr>
            <w:tcW w:w="648" w:type="pct"/>
            <w:vAlign w:val="center"/>
          </w:tcPr>
          <w:p w:rsidR="004556E9" w:rsidRPr="002611A4" w:rsidRDefault="004556E9" w:rsidP="00BD5DB4">
            <w:pPr>
              <w:spacing w:after="0" w:line="240" w:lineRule="auto"/>
              <w:rPr>
                <w:rFonts w:ascii="NikoshBAN" w:hAnsi="NikoshBAN" w:cs="NikoshBAN"/>
                <w:sz w:val="20"/>
                <w:szCs w:val="20"/>
              </w:rPr>
            </w:pPr>
            <w:r w:rsidRPr="002611A4">
              <w:rPr>
                <w:rFonts w:ascii="NikoshBAN" w:eastAsia="Nikosh" w:hAnsi="NikoshBAN" w:cs="NikoshBAN"/>
                <w:sz w:val="20"/>
                <w:szCs w:val="20"/>
                <w:cs/>
                <w:lang w:bidi="bn-IN"/>
              </w:rPr>
              <w:t>স্যুভেনির প্রকাশনা ও বিতরণ</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hint="cs"/>
                <w:sz w:val="20"/>
                <w:szCs w:val="20"/>
                <w:cs/>
                <w:lang w:bidi="bn-IN"/>
              </w:rPr>
              <w:t>১</w:t>
            </w:r>
            <w:r w:rsidRPr="002611A4">
              <w:rPr>
                <w:rFonts w:ascii="NikoshBAN" w:eastAsia="Nikosh" w:hAnsi="NikoshBAN" w:cs="NikoshBAN"/>
                <w:sz w:val="20"/>
                <w:szCs w:val="20"/>
                <w:lang w:bidi="bn-IN"/>
              </w:rPr>
              <w:t>,</w:t>
            </w:r>
            <w:r w:rsidRPr="002611A4">
              <w:rPr>
                <w:rFonts w:ascii="NikoshBAN" w:eastAsia="Nikosh" w:hAnsi="NikoshBAN" w:cs="NikoshBAN" w:hint="cs"/>
                <w:sz w:val="20"/>
                <w:szCs w:val="20"/>
                <w:cs/>
                <w:lang w:bidi="bn-IN"/>
              </w:rPr>
              <w:t>৫০০টি</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৮০০টি</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৬০০টি</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২০০টি</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৩</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৩</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w:t>
            </w:r>
            <w:r w:rsidRPr="002611A4">
              <w:rPr>
                <w:rFonts w:ascii="NikoshBAN" w:eastAsia="Nikosh" w:hAnsi="NikoshBAN" w:cs="NikoshBAN"/>
                <w:sz w:val="20"/>
                <w:szCs w:val="20"/>
                <w:lang w:bidi="bn-IN"/>
              </w:rPr>
              <w:t xml:space="preserve"> </w:t>
            </w:r>
            <w:r w:rsidRPr="002611A4">
              <w:rPr>
                <w:rFonts w:ascii="NikoshBAN" w:eastAsia="Nikosh" w:hAnsi="NikoshBAN" w:cs="NikoshBAN"/>
                <w:sz w:val="20"/>
                <w:szCs w:val="20"/>
                <w:cs/>
                <w:lang w:bidi="bn-IN"/>
              </w:rPr>
              <w:t>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BD"/>
              </w:rPr>
            </w:pPr>
            <w:r w:rsidRPr="002611A4">
              <w:rPr>
                <w:rFonts w:ascii="NikoshBAN" w:eastAsia="Nikosh" w:hAnsi="NikoshBAN" w:cs="NikoshBAN" w:hint="cs"/>
                <w:sz w:val="20"/>
                <w:szCs w:val="20"/>
                <w:cs/>
                <w:lang w:bidi="bn-BD"/>
              </w:rPr>
              <w:t>২</w:t>
            </w:r>
            <w:r w:rsidRPr="002611A4">
              <w:rPr>
                <w:rFonts w:ascii="NikoshBAN" w:eastAsia="Nikosh" w:hAnsi="NikoshBAN" w:cs="NikoshBAN"/>
                <w:sz w:val="20"/>
                <w:szCs w:val="20"/>
                <w:lang w:bidi="bn-BD"/>
              </w:rPr>
              <w:t>,</w:t>
            </w:r>
            <w:r w:rsidRPr="002611A4">
              <w:rPr>
                <w:rFonts w:ascii="NikoshBAN" w:eastAsia="Nikosh" w:hAnsi="NikoshBAN" w:cs="NikoshBAN" w:hint="cs"/>
                <w:sz w:val="20"/>
                <w:szCs w:val="20"/>
                <w:cs/>
                <w:lang w:bidi="bn-BD"/>
              </w:rPr>
              <w:t>০০০টি</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২,০০০টি</w:t>
            </w:r>
          </w:p>
        </w:tc>
      </w:tr>
      <w:tr w:rsidR="002611A4" w:rsidRPr="002611A4" w:rsidTr="003F5FB5">
        <w:trPr>
          <w:trHeight w:val="713"/>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৭</w:t>
            </w:r>
          </w:p>
        </w:tc>
        <w:tc>
          <w:tcPr>
            <w:tcW w:w="648" w:type="pct"/>
            <w:vAlign w:val="center"/>
          </w:tcPr>
          <w:p w:rsidR="004556E9" w:rsidRPr="002611A4" w:rsidRDefault="004556E9" w:rsidP="00BD5DB4">
            <w:pPr>
              <w:spacing w:after="0" w:line="240" w:lineRule="auto"/>
              <w:rPr>
                <w:rFonts w:ascii="NikoshBAN" w:hAnsi="NikoshBAN" w:cs="NikoshBAN"/>
                <w:sz w:val="20"/>
                <w:szCs w:val="20"/>
              </w:rPr>
            </w:pPr>
            <w:r w:rsidRPr="002611A4">
              <w:rPr>
                <w:rFonts w:ascii="NikoshBAN" w:eastAsia="Nikosh" w:hAnsi="NikoshBAN" w:cs="NikoshBAN"/>
                <w:sz w:val="20"/>
                <w:szCs w:val="20"/>
                <w:cs/>
                <w:lang w:bidi="bn-IN"/>
              </w:rPr>
              <w:t>শিক্ষা প্রতিষ্ঠানে মাদকবিরোধী কমিটি গঠন</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৮০৯টি</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৮</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৩৩৫</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টি</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৮৭২টি</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৯৪১টি</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২০০টি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৫৬০টি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১৭০টি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lang w:bidi="bn-BD"/>
              </w:rPr>
            </w:pPr>
            <w:r w:rsidRPr="002611A4">
              <w:rPr>
                <w:rFonts w:ascii="NikoshBAN" w:eastAsia="Nikosh" w:hAnsi="NikoshBAN" w:cs="NikoshBAN" w:hint="cs"/>
                <w:sz w:val="20"/>
                <w:szCs w:val="20"/>
                <w:cs/>
                <w:lang w:bidi="bn-BD"/>
              </w:rPr>
              <w:t>----</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lang w:bidi="bn-IN"/>
              </w:rPr>
            </w:pPr>
          </w:p>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৮</w:t>
            </w:r>
          </w:p>
        </w:tc>
        <w:tc>
          <w:tcPr>
            <w:tcW w:w="648" w:type="pct"/>
            <w:vAlign w:val="center"/>
          </w:tcPr>
          <w:p w:rsidR="004556E9" w:rsidRPr="002611A4" w:rsidRDefault="004556E9" w:rsidP="002611A4">
            <w:pPr>
              <w:spacing w:after="0" w:line="240" w:lineRule="auto"/>
              <w:rPr>
                <w:rFonts w:ascii="NikoshBAN" w:hAnsi="NikoshBAN" w:cs="NikoshBAN"/>
                <w:sz w:val="20"/>
                <w:szCs w:val="20"/>
              </w:rPr>
            </w:pPr>
            <w:r w:rsidRPr="002611A4">
              <w:rPr>
                <w:rFonts w:ascii="NikoshBAN" w:eastAsia="Nikosh" w:hAnsi="NikoshBAN" w:cs="NikoshBAN"/>
                <w:sz w:val="20"/>
                <w:szCs w:val="20"/>
                <w:cs/>
                <w:lang w:bidi="bn-IN"/>
              </w:rPr>
              <w:t xml:space="preserve">বুলেটিন প্রকাশ </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১৮</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০০০টি</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১৮</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০০০টি</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৯</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০০০টি</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৩</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২০০টি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lang w:bidi="bn-IN"/>
              </w:rPr>
            </w:pPr>
            <w:r w:rsidRPr="002611A4">
              <w:rPr>
                <w:rFonts w:ascii="NikoshBAN" w:eastAsia="Nikosh" w:hAnsi="NikoshBAN" w:cs="NikoshBAN"/>
                <w:sz w:val="20"/>
                <w:szCs w:val="20"/>
                <w:cs/>
                <w:lang w:bidi="bn-IN"/>
              </w:rPr>
              <w:t>---</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০৬টি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BD"/>
              </w:rPr>
            </w:pPr>
            <w:r w:rsidRPr="002611A4">
              <w:rPr>
                <w:rFonts w:ascii="NikoshBAN" w:eastAsia="Nikosh" w:hAnsi="NikoshBAN" w:cs="NikoshBAN" w:hint="cs"/>
                <w:sz w:val="20"/>
                <w:szCs w:val="20"/>
                <w:cs/>
                <w:lang w:bidi="bn-IN"/>
              </w:rPr>
              <w:t>১২</w:t>
            </w:r>
            <w:r w:rsidRPr="002611A4">
              <w:rPr>
                <w:rFonts w:ascii="NikoshBAN" w:eastAsia="Nikosh" w:hAnsi="NikoshBAN" w:cs="NikoshBAN" w:hint="cs"/>
                <w:sz w:val="20"/>
                <w:szCs w:val="20"/>
                <w:cs/>
                <w:lang w:bidi="bn-BD"/>
              </w:rPr>
              <w:t>টি</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০৬টি</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৯</w:t>
            </w:r>
          </w:p>
        </w:tc>
        <w:tc>
          <w:tcPr>
            <w:tcW w:w="648" w:type="pct"/>
            <w:vAlign w:val="center"/>
          </w:tcPr>
          <w:p w:rsidR="004556E9" w:rsidRPr="002611A4" w:rsidRDefault="004556E9" w:rsidP="00BD5DB4">
            <w:pPr>
              <w:spacing w:after="0" w:line="240" w:lineRule="auto"/>
              <w:rPr>
                <w:rFonts w:ascii="NikoshBAN" w:hAnsi="NikoshBAN" w:cs="NikoshBAN"/>
                <w:sz w:val="20"/>
                <w:szCs w:val="20"/>
              </w:rPr>
            </w:pPr>
            <w:r w:rsidRPr="002611A4">
              <w:rPr>
                <w:rFonts w:ascii="NikoshBAN" w:hAnsi="NikoshBAN" w:cs="NikoshBAN"/>
                <w:sz w:val="20"/>
                <w:szCs w:val="20"/>
                <w:cs/>
                <w:lang w:bidi="bn-IN"/>
              </w:rPr>
              <w:t>কিয়স্ক</w:t>
            </w:r>
            <w:r w:rsidRPr="002611A4">
              <w:rPr>
                <w:rFonts w:ascii="NikoshBAN" w:hAnsi="NikoshBAN" w:cs="NikoshBAN"/>
                <w:sz w:val="20"/>
                <w:szCs w:val="20"/>
              </w:rPr>
              <w:t xml:space="preserve"> </w:t>
            </w:r>
            <w:r w:rsidRPr="002611A4">
              <w:rPr>
                <w:rFonts w:ascii="NikoshBAN" w:eastAsia="Nikosh" w:hAnsi="NikoshBAN" w:cs="NikoshBAN"/>
                <w:sz w:val="20"/>
                <w:szCs w:val="20"/>
                <w:cs/>
                <w:lang w:bidi="bn-IN"/>
              </w:rPr>
              <w:t>বিতরণ</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২৭০টি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৪৫৬টি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lang w:bidi="bn-BD"/>
              </w:rPr>
            </w:pPr>
            <w:r w:rsidRPr="002611A4">
              <w:rPr>
                <w:rFonts w:ascii="NikoshBAN" w:eastAsia="Nikosh" w:hAnsi="NikoshBAN" w:cs="NikoshBAN" w:hint="cs"/>
                <w:sz w:val="20"/>
                <w:szCs w:val="20"/>
                <w:cs/>
                <w:lang w:bidi="bn-BD"/>
              </w:rPr>
              <w:t>---</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১০</w:t>
            </w:r>
          </w:p>
        </w:tc>
        <w:tc>
          <w:tcPr>
            <w:tcW w:w="648" w:type="pct"/>
            <w:vAlign w:val="center"/>
          </w:tcPr>
          <w:p w:rsidR="004556E9" w:rsidRPr="002611A4" w:rsidRDefault="004556E9" w:rsidP="00BD5DB4">
            <w:pPr>
              <w:spacing w:after="0" w:line="240" w:lineRule="auto"/>
              <w:rPr>
                <w:rFonts w:ascii="NikoshBAN" w:hAnsi="NikoshBAN" w:cs="NikoshBAN"/>
                <w:sz w:val="20"/>
                <w:szCs w:val="20"/>
              </w:rPr>
            </w:pPr>
            <w:r w:rsidRPr="002611A4">
              <w:rPr>
                <w:rFonts w:ascii="NikoshBAN" w:hAnsi="NikoshBAN" w:cs="NikoshBAN"/>
                <w:sz w:val="20"/>
                <w:szCs w:val="20"/>
                <w:cs/>
                <w:lang w:bidi="bn-IN"/>
              </w:rPr>
              <w:t>এলইডি</w:t>
            </w:r>
            <w:r w:rsidRPr="002611A4">
              <w:rPr>
                <w:rFonts w:ascii="NikoshBAN" w:hAnsi="NikoshBAN" w:cs="NikoshBAN"/>
                <w:sz w:val="20"/>
                <w:szCs w:val="20"/>
              </w:rPr>
              <w:t xml:space="preserve"> </w:t>
            </w:r>
            <w:r w:rsidRPr="002611A4">
              <w:rPr>
                <w:rFonts w:ascii="NikoshBAN" w:hAnsi="NikoshBAN" w:cs="NikoshBAN"/>
                <w:sz w:val="20"/>
                <w:szCs w:val="20"/>
                <w:cs/>
                <w:lang w:bidi="bn-IN"/>
              </w:rPr>
              <w:t>বিল</w:t>
            </w:r>
            <w:r w:rsidRPr="002611A4">
              <w:rPr>
                <w:rFonts w:ascii="NikoshBAN" w:hAnsi="NikoshBAN" w:cs="NikoshBAN"/>
                <w:sz w:val="20"/>
                <w:szCs w:val="20"/>
              </w:rPr>
              <w:t xml:space="preserve"> </w:t>
            </w:r>
            <w:r w:rsidRPr="002611A4">
              <w:rPr>
                <w:rFonts w:ascii="NikoshBAN" w:hAnsi="NikoshBAN" w:cs="NikoshBAN"/>
                <w:sz w:val="20"/>
                <w:szCs w:val="20"/>
                <w:lang w:bidi="bn-IN"/>
              </w:rPr>
              <w:t>বোর্ড</w:t>
            </w:r>
            <w:r w:rsidRPr="002611A4">
              <w:rPr>
                <w:rFonts w:ascii="NikoshBAN" w:hAnsi="NikoshBAN" w:cs="NikoshBAN"/>
                <w:sz w:val="20"/>
                <w:szCs w:val="20"/>
              </w:rPr>
              <w:t xml:space="preserve"> </w:t>
            </w:r>
            <w:r w:rsidRPr="002611A4">
              <w:rPr>
                <w:rFonts w:ascii="NikoshBAN" w:eastAsia="Nikosh" w:hAnsi="NikoshBAN" w:cs="NikoshBAN"/>
                <w:sz w:val="20"/>
                <w:szCs w:val="20"/>
                <w:cs/>
                <w:lang w:bidi="bn-IN"/>
              </w:rPr>
              <w:t>বিতরণ</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tl/>
                <w:cs/>
              </w:rPr>
              <w:t>--</w:t>
            </w:r>
            <w:r w:rsidRPr="002611A4">
              <w:rPr>
                <w:rFonts w:ascii="NikoshBAN" w:eastAsia="Nikosh" w:hAnsi="NikoshBAN" w:cs="NikoshBAN"/>
                <w:sz w:val="20"/>
                <w:szCs w:val="20"/>
                <w:rtl/>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৫টি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lang w:bidi="bn-IN"/>
              </w:rPr>
            </w:pPr>
            <w:r w:rsidRPr="002611A4">
              <w:rPr>
                <w:rFonts w:ascii="NikoshBAN" w:eastAsia="Nikosh" w:hAnsi="NikoshBAN" w:cs="NikoshBAN"/>
                <w:sz w:val="20"/>
                <w:szCs w:val="20"/>
                <w:cs/>
                <w:lang w:bidi="bn-IN"/>
              </w:rPr>
              <w:t>---</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lang w:bidi="bn-BD"/>
              </w:rPr>
            </w:pPr>
            <w:r w:rsidRPr="002611A4">
              <w:rPr>
                <w:rFonts w:ascii="NikoshBAN" w:eastAsia="Nikosh" w:hAnsi="NikoshBAN" w:cs="NikoshBAN" w:hint="cs"/>
                <w:sz w:val="20"/>
                <w:szCs w:val="20"/>
                <w:cs/>
                <w:lang w:bidi="bn-BD"/>
              </w:rPr>
              <w:t>---</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w:t>
            </w:r>
          </w:p>
        </w:tc>
      </w:tr>
      <w:tr w:rsidR="002611A4" w:rsidRPr="002611A4" w:rsidTr="003F5FB5">
        <w:trPr>
          <w:trHeight w:val="41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১১</w:t>
            </w:r>
          </w:p>
        </w:tc>
        <w:tc>
          <w:tcPr>
            <w:tcW w:w="648" w:type="pct"/>
            <w:vAlign w:val="center"/>
          </w:tcPr>
          <w:p w:rsidR="004556E9" w:rsidRPr="002611A4" w:rsidRDefault="004556E9" w:rsidP="00BD5DB4">
            <w:pPr>
              <w:spacing w:after="0" w:line="240" w:lineRule="auto"/>
              <w:rPr>
                <w:rFonts w:ascii="NikoshBAN" w:eastAsia="Nikosh" w:hAnsi="NikoshBAN" w:cs="NikoshBAN"/>
                <w:sz w:val="20"/>
                <w:szCs w:val="20"/>
                <w:cs/>
                <w:lang w:bidi="bn-IN"/>
              </w:rPr>
            </w:pPr>
            <w:r w:rsidRPr="002611A4">
              <w:rPr>
                <w:rFonts w:ascii="NikoshBAN" w:eastAsia="Nikosh" w:hAnsi="NikoshBAN" w:cs="NikoshBAN"/>
                <w:sz w:val="20"/>
                <w:szCs w:val="20"/>
                <w:cs/>
                <w:lang w:bidi="bn-IN"/>
              </w:rPr>
              <w:t xml:space="preserve">মাদকবিরোধী </w:t>
            </w:r>
            <w:r w:rsidRPr="002611A4">
              <w:rPr>
                <w:rFonts w:ascii="NikoshBAN" w:eastAsia="Nikosh" w:hAnsi="NikoshBAN" w:cs="NikoshBAN"/>
                <w:sz w:val="20"/>
                <w:szCs w:val="20"/>
                <w:cs/>
                <w:lang w:bidi="bn-BD"/>
              </w:rPr>
              <w:t>শ্লোগান</w:t>
            </w:r>
            <w:r w:rsidRPr="002611A4">
              <w:rPr>
                <w:rFonts w:ascii="NikoshBAN" w:eastAsia="Nikosh" w:hAnsi="NikoshBAN" w:cs="NikoshBAN"/>
                <w:sz w:val="20"/>
                <w:szCs w:val="20"/>
                <w:cs/>
                <w:lang w:bidi="bn-IN"/>
              </w:rPr>
              <w:t xml:space="preserve"> সংবলিত জ্যামিতি বক্স</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lang w:bidi="bn-IN"/>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৩৯</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lang w:bidi="bn-IN"/>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৫৯</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১৫</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৯০৮টি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BD"/>
              </w:rPr>
            </w:pPr>
            <w:r w:rsidRPr="002611A4">
              <w:rPr>
                <w:rFonts w:ascii="NikoshBAN" w:eastAsia="Nikosh" w:hAnsi="NikoshBAN" w:cs="NikoshBAN" w:hint="cs"/>
                <w:sz w:val="20"/>
                <w:szCs w:val="20"/>
                <w:cs/>
                <w:lang w:bidi="bn-BD"/>
              </w:rPr>
              <w:t>----</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lang w:bidi="bn-IN"/>
              </w:rPr>
            </w:pPr>
          </w:p>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১৩,৭৮৬টি</w:t>
            </w:r>
          </w:p>
        </w:tc>
      </w:tr>
      <w:tr w:rsidR="002611A4" w:rsidRPr="002611A4" w:rsidTr="003F5FB5">
        <w:trPr>
          <w:trHeight w:val="240"/>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১২</w:t>
            </w:r>
          </w:p>
        </w:tc>
        <w:tc>
          <w:tcPr>
            <w:tcW w:w="648" w:type="pct"/>
            <w:vAlign w:val="center"/>
          </w:tcPr>
          <w:p w:rsidR="004556E9" w:rsidRPr="002611A4" w:rsidRDefault="004556E9" w:rsidP="00BD5DB4">
            <w:pPr>
              <w:spacing w:after="0" w:line="240" w:lineRule="auto"/>
              <w:rPr>
                <w:rFonts w:ascii="NikoshBAN" w:eastAsia="Nikosh" w:hAnsi="NikoshBAN" w:cs="NikoshBAN"/>
                <w:sz w:val="20"/>
                <w:szCs w:val="20"/>
                <w:cs/>
                <w:lang w:bidi="bn-IN"/>
              </w:rPr>
            </w:pPr>
            <w:r w:rsidRPr="002611A4">
              <w:rPr>
                <w:rFonts w:ascii="NikoshBAN" w:eastAsia="Nikosh" w:hAnsi="NikoshBAN" w:cs="NikoshBAN"/>
                <w:sz w:val="20"/>
                <w:szCs w:val="20"/>
                <w:cs/>
                <w:lang w:bidi="bn-IN"/>
              </w:rPr>
              <w:t xml:space="preserve">মাদকবিরোধী </w:t>
            </w:r>
            <w:r w:rsidRPr="002611A4">
              <w:rPr>
                <w:rFonts w:ascii="NikoshBAN" w:eastAsia="Nikosh" w:hAnsi="NikoshBAN" w:cs="NikoshBAN"/>
                <w:sz w:val="20"/>
                <w:szCs w:val="20"/>
                <w:cs/>
                <w:lang w:bidi="bn-BD"/>
              </w:rPr>
              <w:t>শ্লোগান</w:t>
            </w:r>
            <w:r w:rsidRPr="002611A4">
              <w:rPr>
                <w:rFonts w:ascii="NikoshBAN" w:eastAsia="Nikosh" w:hAnsi="NikoshBAN" w:cs="NikoshBAN"/>
                <w:sz w:val="20"/>
                <w:szCs w:val="20"/>
                <w:cs/>
                <w:lang w:bidi="bn-IN"/>
              </w:rPr>
              <w:t xml:space="preserve"> সংবলিত স্কেল</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৩০</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lang w:bidi="bn-IN"/>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৩৯</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tl/>
                <w:cs/>
                <w:lang w:bidi="bn-IN"/>
              </w:rPr>
            </w:pPr>
            <w:r w:rsidRPr="002611A4">
              <w:rPr>
                <w:rFonts w:ascii="NikoshBAN" w:eastAsia="Nikosh" w:hAnsi="NikoshBAN" w:cs="NikoshBAN"/>
                <w:sz w:val="20"/>
                <w:szCs w:val="20"/>
                <w:cs/>
                <w:lang w:bidi="bn-IN"/>
              </w:rPr>
              <w:t>৬</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১৯</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৫০০টি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tl/>
                <w:cs/>
              </w:rPr>
            </w:pPr>
            <w:r w:rsidRPr="002611A4">
              <w:rPr>
                <w:rFonts w:ascii="NikoshBAN" w:eastAsia="Nikosh" w:hAnsi="NikoshBAN" w:cs="NikoshBAN"/>
                <w:sz w:val="20"/>
                <w:szCs w:val="20"/>
                <w:cs/>
                <w:lang w:bidi="bn-IN"/>
              </w:rPr>
              <w:t>১৫</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১৭০টি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BD"/>
              </w:rPr>
            </w:pPr>
            <w:r w:rsidRPr="002611A4">
              <w:rPr>
                <w:rFonts w:ascii="NikoshBAN" w:eastAsia="Nikosh" w:hAnsi="NikoshBAN" w:cs="NikoshBAN" w:hint="cs"/>
                <w:sz w:val="20"/>
                <w:szCs w:val="20"/>
                <w:cs/>
                <w:lang w:bidi="bn-BD"/>
              </w:rPr>
              <w:t>---</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১৮,৬৯৮টি</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rPr>
            </w:pPr>
            <w:r w:rsidRPr="002611A4">
              <w:rPr>
                <w:rFonts w:ascii="NikoshBAN" w:eastAsia="Nikosh" w:hAnsi="NikoshBAN" w:cs="NikoshBAN"/>
                <w:sz w:val="20"/>
                <w:szCs w:val="20"/>
                <w:cs/>
                <w:lang w:bidi="bn-IN"/>
              </w:rPr>
              <w:t>১৩</w:t>
            </w:r>
          </w:p>
        </w:tc>
        <w:tc>
          <w:tcPr>
            <w:tcW w:w="648" w:type="pct"/>
            <w:vAlign w:val="center"/>
          </w:tcPr>
          <w:p w:rsidR="004556E9" w:rsidRPr="002611A4" w:rsidRDefault="004556E9" w:rsidP="00BD5DB4">
            <w:pPr>
              <w:spacing w:after="0" w:line="240" w:lineRule="auto"/>
              <w:rPr>
                <w:rFonts w:ascii="NikoshBAN" w:eastAsia="Nikosh" w:hAnsi="NikoshBAN" w:cs="NikoshBAN"/>
                <w:sz w:val="20"/>
                <w:szCs w:val="20"/>
                <w:rtl/>
                <w:cs/>
                <w:lang w:bidi="bn-BD"/>
              </w:rPr>
            </w:pPr>
            <w:r w:rsidRPr="002611A4">
              <w:rPr>
                <w:rFonts w:ascii="NikoshBAN" w:eastAsia="Nikosh" w:hAnsi="NikoshBAN" w:cs="NikoshBAN"/>
                <w:sz w:val="20"/>
                <w:szCs w:val="20"/>
                <w:cs/>
                <w:lang w:bidi="bn-BD"/>
              </w:rPr>
              <w:t>টকশো</w:t>
            </w:r>
            <w:r w:rsidRPr="002611A4">
              <w:rPr>
                <w:rFonts w:ascii="NikoshBAN" w:eastAsia="Nikosh" w:hAnsi="NikoshBAN" w:cs="NikoshBAN"/>
                <w:sz w:val="20"/>
                <w:szCs w:val="20"/>
                <w:cs/>
                <w:lang w:bidi="bn-IN"/>
              </w:rPr>
              <w:t xml:space="preserve"> নির্মাণ ও</w:t>
            </w:r>
            <w:r w:rsidRPr="002611A4">
              <w:rPr>
                <w:rFonts w:ascii="NikoshBAN" w:eastAsia="Nikosh" w:hAnsi="NikoshBAN" w:cs="NikoshBAN"/>
                <w:sz w:val="20"/>
                <w:szCs w:val="20"/>
                <w:cs/>
                <w:lang w:bidi="bn-BD"/>
              </w:rPr>
              <w:t xml:space="preserve"> প্রচার</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w:t>
            </w:r>
            <w:r w:rsidRPr="002611A4">
              <w:rPr>
                <w:rFonts w:ascii="NikoshBAN" w:eastAsia="Nikosh" w:hAnsi="NikoshBAN" w:cs="NikoshBAN"/>
                <w:sz w:val="20"/>
                <w:szCs w:val="20"/>
                <w:lang w:bidi="bn-IN"/>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lang w:bidi="bn-IN"/>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lang w:bidi="bn-IN"/>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lang w:bidi="bn-IN"/>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cs/>
                <w:lang w:bidi="bn-IN"/>
              </w:rPr>
              <w:t>২০টি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cs/>
                <w:lang w:bidi="bn-IN"/>
              </w:rPr>
              <w:t>২০টি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cs/>
                <w:lang w:bidi="bn-IN"/>
              </w:rPr>
              <w:t>৩০টি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cs/>
                <w:lang w:bidi="bn-IN"/>
              </w:rPr>
              <w:t>২৫টি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১৫টি</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lang w:bidi="bn-BD"/>
              </w:rPr>
            </w:pPr>
            <w:r w:rsidRPr="002611A4">
              <w:rPr>
                <w:rFonts w:ascii="NikoshBAN" w:hAnsi="NikoshBAN" w:cs="NikoshBAN"/>
                <w:sz w:val="20"/>
                <w:szCs w:val="20"/>
                <w:cs/>
                <w:lang w:bidi="bn-BD"/>
              </w:rPr>
              <w:t>১৪.</w:t>
            </w:r>
          </w:p>
        </w:tc>
        <w:tc>
          <w:tcPr>
            <w:tcW w:w="648" w:type="pct"/>
            <w:vAlign w:val="center"/>
          </w:tcPr>
          <w:p w:rsidR="004556E9" w:rsidRPr="002611A4" w:rsidRDefault="004556E9" w:rsidP="00BD5DB4">
            <w:pPr>
              <w:spacing w:after="0" w:line="240" w:lineRule="auto"/>
              <w:rPr>
                <w:rFonts w:ascii="NikoshBAN" w:eastAsia="Nikosh" w:hAnsi="NikoshBAN" w:cs="NikoshBAN"/>
                <w:sz w:val="20"/>
                <w:szCs w:val="20"/>
              </w:rPr>
            </w:pPr>
            <w:r w:rsidRPr="002611A4">
              <w:rPr>
                <w:rFonts w:ascii="NikoshBAN" w:eastAsia="Nikosh" w:hAnsi="NikoshBAN" w:cs="NikoshBAN"/>
                <w:sz w:val="20"/>
                <w:szCs w:val="20"/>
                <w:cs/>
                <w:lang w:bidi="bn-IN"/>
              </w:rPr>
              <w:t>উপজেলাভিত্তিক</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মাদকবিরোধী</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ভলান্টিয়ার</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টিম</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গঠন</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w:t>
            </w:r>
            <w:r w:rsidRPr="002611A4">
              <w:rPr>
                <w:rFonts w:ascii="NikoshBAN" w:eastAsia="Nikosh" w:hAnsi="NikoshBAN" w:cs="NikoshBAN"/>
                <w:sz w:val="20"/>
                <w:szCs w:val="20"/>
                <w:lang w:bidi="bn-IN"/>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৬৪টি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২৩২টি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২২৫টি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BD"/>
              </w:rPr>
            </w:pPr>
            <w:r w:rsidRPr="002611A4">
              <w:rPr>
                <w:rFonts w:ascii="NikoshBAN" w:eastAsia="Nikosh" w:hAnsi="NikoshBAN" w:cs="NikoshBAN" w:hint="cs"/>
                <w:sz w:val="20"/>
                <w:szCs w:val="20"/>
                <w:cs/>
                <w:lang w:bidi="bn-BD"/>
              </w:rPr>
              <w:t>৯৭টি</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lang w:bidi="bn-IN"/>
              </w:rPr>
            </w:pPr>
            <w:r w:rsidRPr="002611A4">
              <w:rPr>
                <w:rFonts w:ascii="NikoshBAN" w:hAnsi="NikoshBAN" w:cs="NikoshBAN"/>
                <w:sz w:val="20"/>
                <w:szCs w:val="20"/>
                <w:cs/>
                <w:lang w:bidi="bn-IN"/>
              </w:rPr>
              <w:lastRenderedPageBreak/>
              <w:t>১৫.</w:t>
            </w:r>
          </w:p>
        </w:tc>
        <w:tc>
          <w:tcPr>
            <w:tcW w:w="648" w:type="pct"/>
            <w:vAlign w:val="center"/>
          </w:tcPr>
          <w:p w:rsidR="004556E9" w:rsidRPr="002611A4" w:rsidRDefault="004556E9" w:rsidP="00BD5DB4">
            <w:pPr>
              <w:spacing w:after="0" w:line="240" w:lineRule="auto"/>
              <w:rPr>
                <w:rFonts w:ascii="NikoshBAN" w:eastAsia="Nikosh" w:hAnsi="NikoshBAN" w:cs="NikoshBAN"/>
                <w:sz w:val="20"/>
                <w:szCs w:val="20"/>
              </w:rPr>
            </w:pPr>
            <w:r w:rsidRPr="002611A4">
              <w:rPr>
                <w:rFonts w:ascii="NikoshBAN" w:eastAsia="Nikosh" w:hAnsi="NikoshBAN" w:cs="NikoshBAN"/>
                <w:sz w:val="20"/>
                <w:szCs w:val="20"/>
                <w:cs/>
                <w:lang w:bidi="bn-IN"/>
              </w:rPr>
              <w:t>হ্যান্ড</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সেনিটাইজার</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বিতরণ</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০০০টি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০০০টি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BD"/>
              </w:rPr>
            </w:pPr>
            <w:r w:rsidRPr="002611A4">
              <w:rPr>
                <w:rFonts w:ascii="NikoshBAN" w:eastAsia="Nikosh" w:hAnsi="NikoshBAN" w:cs="NikoshBAN" w:hint="cs"/>
                <w:sz w:val="20"/>
                <w:szCs w:val="20"/>
                <w:cs/>
                <w:lang w:bidi="bn-BD"/>
              </w:rPr>
              <w:t>---</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w:t>
            </w:r>
          </w:p>
        </w:tc>
      </w:tr>
      <w:tr w:rsidR="002611A4" w:rsidRPr="002611A4" w:rsidTr="003F5FB5">
        <w:trPr>
          <w:trHeight w:val="21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lang w:bidi="bn-IN"/>
              </w:rPr>
            </w:pPr>
            <w:r w:rsidRPr="002611A4">
              <w:rPr>
                <w:rFonts w:ascii="NikoshBAN" w:hAnsi="NikoshBAN" w:cs="NikoshBAN"/>
                <w:sz w:val="20"/>
                <w:szCs w:val="20"/>
                <w:cs/>
                <w:lang w:bidi="bn-IN"/>
              </w:rPr>
              <w:t>১৬.</w:t>
            </w:r>
          </w:p>
        </w:tc>
        <w:tc>
          <w:tcPr>
            <w:tcW w:w="648" w:type="pct"/>
            <w:vAlign w:val="center"/>
          </w:tcPr>
          <w:p w:rsidR="004556E9" w:rsidRDefault="004556E9" w:rsidP="00BD5DB4">
            <w:pPr>
              <w:spacing w:after="0" w:line="240" w:lineRule="auto"/>
              <w:rPr>
                <w:rFonts w:ascii="NikoshBAN" w:eastAsia="Nikosh" w:hAnsi="NikoshBAN" w:cs="NikoshBAN"/>
                <w:sz w:val="20"/>
                <w:szCs w:val="20"/>
                <w:cs/>
                <w:lang w:bidi="bn-IN"/>
              </w:rPr>
            </w:pPr>
            <w:r w:rsidRPr="002611A4">
              <w:rPr>
                <w:rFonts w:ascii="NikoshBAN" w:eastAsia="Nikosh" w:hAnsi="NikoshBAN" w:cs="NikoshBAN"/>
                <w:sz w:val="20"/>
                <w:szCs w:val="20"/>
                <w:cs/>
                <w:lang w:bidi="bn-IN"/>
              </w:rPr>
              <w:t>সো</w:t>
            </w:r>
            <w:r w:rsidRPr="002611A4">
              <w:rPr>
                <w:rFonts w:ascii="NikoshBAN" w:eastAsia="Nikosh" w:hAnsi="NikoshBAN" w:cs="NikoshBAN"/>
                <w:sz w:val="20"/>
                <w:szCs w:val="20"/>
                <w:lang w:bidi="bn-IN"/>
              </w:rPr>
              <w:t>শা</w:t>
            </w:r>
            <w:r w:rsidRPr="002611A4">
              <w:rPr>
                <w:rFonts w:ascii="NikoshBAN" w:eastAsia="Nikosh" w:hAnsi="NikoshBAN" w:cs="NikoshBAN"/>
                <w:sz w:val="20"/>
                <w:szCs w:val="20"/>
                <w:cs/>
                <w:lang w:bidi="bn-IN"/>
              </w:rPr>
              <w:t>ল</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মিডিয়ায়</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মাদকবিরোধী</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ফিলার</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ও</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ডিজিটাল</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কন্টেন্ট</w:t>
            </w:r>
          </w:p>
          <w:p w:rsidR="00E46E8A" w:rsidRPr="002611A4" w:rsidRDefault="00E46E8A" w:rsidP="00BD5DB4">
            <w:pPr>
              <w:spacing w:after="0" w:line="240" w:lineRule="auto"/>
              <w:rPr>
                <w:rFonts w:ascii="NikoshBAN" w:eastAsia="Nikosh" w:hAnsi="NikoshBAN" w:cs="NikoshBAN"/>
                <w:sz w:val="20"/>
                <w:szCs w:val="20"/>
              </w:rPr>
            </w:pP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১</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৪৮২টি</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৮৪৬টি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১৬১টি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১০০টি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২৫টি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BD"/>
              </w:rPr>
            </w:pPr>
            <w:r w:rsidRPr="002611A4">
              <w:rPr>
                <w:rFonts w:ascii="NikoshBAN" w:eastAsia="Nikosh" w:hAnsi="NikoshBAN" w:cs="NikoshBAN" w:hint="cs"/>
                <w:sz w:val="20"/>
                <w:szCs w:val="20"/>
                <w:cs/>
                <w:lang w:bidi="bn-IN"/>
              </w:rPr>
              <w:t>১১১</w:t>
            </w:r>
            <w:r w:rsidRPr="002611A4">
              <w:rPr>
                <w:rFonts w:ascii="NikoshBAN" w:eastAsia="Nikosh" w:hAnsi="NikoshBAN" w:cs="NikoshBAN" w:hint="cs"/>
                <w:sz w:val="20"/>
                <w:szCs w:val="20"/>
                <w:cs/>
                <w:lang w:bidi="bn-BD"/>
              </w:rPr>
              <w:t>টি</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৭৬টি</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lang w:bidi="bn-IN"/>
              </w:rPr>
            </w:pPr>
            <w:r w:rsidRPr="002611A4">
              <w:rPr>
                <w:rFonts w:ascii="NikoshBAN" w:hAnsi="NikoshBAN" w:cs="NikoshBAN"/>
                <w:sz w:val="20"/>
                <w:szCs w:val="20"/>
                <w:cs/>
                <w:lang w:bidi="bn-IN"/>
              </w:rPr>
              <w:t>১৭.</w:t>
            </w:r>
          </w:p>
        </w:tc>
        <w:tc>
          <w:tcPr>
            <w:tcW w:w="648" w:type="pct"/>
            <w:vAlign w:val="center"/>
          </w:tcPr>
          <w:p w:rsidR="004556E9" w:rsidRPr="002611A4" w:rsidRDefault="004556E9" w:rsidP="002611A4">
            <w:pPr>
              <w:spacing w:after="0" w:line="240" w:lineRule="auto"/>
              <w:rPr>
                <w:rFonts w:ascii="NikoshBAN" w:eastAsia="Nikosh" w:hAnsi="NikoshBAN" w:cs="NikoshBAN"/>
                <w:sz w:val="20"/>
                <w:szCs w:val="20"/>
              </w:rPr>
            </w:pPr>
            <w:r w:rsidRPr="002611A4">
              <w:rPr>
                <w:rFonts w:ascii="NikoshBAN" w:eastAsia="Nikosh" w:hAnsi="NikoshBAN" w:cs="NikoshBAN"/>
                <w:sz w:val="20"/>
                <w:szCs w:val="20"/>
                <w:cs/>
                <w:lang w:bidi="bn-IN"/>
              </w:rPr>
              <w:t>কারাগারে</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মাদকবিরোধী</w:t>
            </w:r>
            <w:r w:rsidRPr="002611A4">
              <w:rPr>
                <w:rFonts w:ascii="NikoshBAN" w:eastAsia="Nikosh" w:hAnsi="NikoshBAN" w:cs="NikoshBAN"/>
                <w:sz w:val="20"/>
                <w:szCs w:val="20"/>
              </w:rPr>
              <w:t xml:space="preserve"> </w:t>
            </w:r>
            <w:r w:rsidRPr="002611A4">
              <w:rPr>
                <w:rFonts w:ascii="NikoshBAN" w:eastAsia="Nikosh" w:hAnsi="NikoshBAN" w:cs="NikoshBAN"/>
                <w:sz w:val="20"/>
                <w:szCs w:val="20"/>
                <w:cs/>
                <w:lang w:bidi="bn-IN"/>
              </w:rPr>
              <w:t>সেমিনার</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সভা</w:t>
            </w:r>
            <w:r w:rsidRPr="002611A4">
              <w:rPr>
                <w:rFonts w:ascii="NikoshBAN" w:eastAsia="Nikosh" w:hAnsi="NikoshBAN" w:cs="NikoshBAN"/>
                <w:sz w:val="20"/>
                <w:szCs w:val="20"/>
              </w:rPr>
              <w:t>/</w:t>
            </w:r>
            <w:r w:rsidRPr="002611A4">
              <w:rPr>
                <w:rFonts w:ascii="NikoshBAN" w:eastAsia="Nikosh" w:hAnsi="NikoshBAN" w:cs="NikoshBAN"/>
                <w:sz w:val="20"/>
                <w:szCs w:val="20"/>
                <w:cs/>
                <w:lang w:bidi="bn-IN"/>
              </w:rPr>
              <w:t>বক্তব্য</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cs/>
              </w:rPr>
            </w:pPr>
            <w:r w:rsidRPr="002611A4">
              <w:rPr>
                <w:rFonts w:ascii="NikoshBAN" w:eastAsia="Nikosh" w:hAnsi="NikoshBAN" w:cs="NikoshBAN"/>
                <w:sz w:val="20"/>
                <w:szCs w:val="20"/>
                <w:cs/>
                <w:lang w:bidi="bn-IN"/>
              </w:rPr>
              <w:t>--</w:t>
            </w:r>
            <w:r w:rsidRPr="002611A4">
              <w:rPr>
                <w:rFonts w:ascii="NikoshBAN" w:eastAsia="Nikosh" w:hAnsi="NikoshBAN" w:cs="NikoshBAN"/>
                <w:sz w:val="20"/>
                <w:szCs w:val="20"/>
                <w:lang w:bidi="bn-IN"/>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২৭২টি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৭৪টি</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২০০টি</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১১৮টি</w:t>
            </w:r>
          </w:p>
        </w:tc>
        <w:tc>
          <w:tcPr>
            <w:tcW w:w="456" w:type="pct"/>
            <w:vAlign w:val="center"/>
          </w:tcPr>
          <w:p w:rsidR="004556E9" w:rsidRPr="002611A4" w:rsidRDefault="004556E9" w:rsidP="00BD5DB4">
            <w:pPr>
              <w:spacing w:after="0" w:line="240" w:lineRule="auto"/>
              <w:jc w:val="center"/>
              <w:rPr>
                <w:rFonts w:ascii="NikoshBAN" w:eastAsia="Nikosh" w:hAnsi="NikoshBAN" w:cs="NikoshBAN" w:hint="cs"/>
                <w:sz w:val="20"/>
                <w:szCs w:val="20"/>
                <w:cs/>
                <w:lang w:bidi="bn-BD"/>
              </w:rPr>
            </w:pPr>
            <w:r w:rsidRPr="002611A4">
              <w:rPr>
                <w:rFonts w:ascii="NikoshBAN" w:eastAsia="Nikosh" w:hAnsi="NikoshBAN" w:cs="NikoshBAN" w:hint="cs"/>
                <w:sz w:val="20"/>
                <w:szCs w:val="20"/>
                <w:cs/>
                <w:lang w:bidi="bn-IN"/>
              </w:rPr>
              <w:t>১২৮</w:t>
            </w:r>
            <w:r w:rsidRPr="002611A4">
              <w:rPr>
                <w:rFonts w:ascii="NikoshBAN" w:eastAsia="Nikosh" w:hAnsi="NikoshBAN" w:cs="NikoshBAN" w:hint="cs"/>
                <w:sz w:val="20"/>
                <w:szCs w:val="20"/>
                <w:cs/>
                <w:lang w:bidi="bn-BD"/>
              </w:rPr>
              <w:t>টি</w:t>
            </w:r>
          </w:p>
        </w:tc>
        <w:tc>
          <w:tcPr>
            <w:tcW w:w="458" w:type="pct"/>
          </w:tcPr>
          <w:p w:rsidR="004556E9" w:rsidRPr="002611A4" w:rsidRDefault="004556E9" w:rsidP="00BD5DB4">
            <w:pPr>
              <w:spacing w:after="0" w:line="240" w:lineRule="auto"/>
              <w:jc w:val="center"/>
              <w:rPr>
                <w:rFonts w:ascii="NikoshBAN" w:eastAsia="Nikosh" w:hAnsi="NikoshBAN" w:cs="NikoshBAN" w:hint="cs"/>
                <w:sz w:val="20"/>
                <w:szCs w:val="20"/>
                <w:lang w:bidi="bn-IN"/>
              </w:rPr>
            </w:pPr>
          </w:p>
          <w:p w:rsidR="004556E9" w:rsidRPr="002611A4" w:rsidRDefault="004556E9" w:rsidP="00BD5DB4">
            <w:pPr>
              <w:spacing w:after="0" w:line="240" w:lineRule="auto"/>
              <w:rPr>
                <w:rFonts w:ascii="NikoshBAN" w:eastAsia="Nikosh" w:hAnsi="NikoshBAN" w:cs="NikoshBAN" w:hint="cs"/>
                <w:sz w:val="20"/>
                <w:szCs w:val="20"/>
                <w:cs/>
                <w:lang w:bidi="bn-IN"/>
              </w:rPr>
            </w:pPr>
            <w:r w:rsidRPr="002611A4">
              <w:rPr>
                <w:rFonts w:ascii="NikoshBAN" w:eastAsia="Nikosh" w:hAnsi="NikoshBAN" w:cs="NikoshBAN" w:hint="cs"/>
                <w:sz w:val="20"/>
                <w:szCs w:val="20"/>
                <w:cs/>
                <w:lang w:bidi="bn-IN"/>
              </w:rPr>
              <w:t xml:space="preserve">     ১৪৪টি</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cs/>
                <w:lang w:bidi="bn-IN"/>
              </w:rPr>
            </w:pPr>
            <w:r w:rsidRPr="002611A4">
              <w:rPr>
                <w:rFonts w:ascii="NikoshBAN" w:hAnsi="NikoshBAN" w:cs="NikoshBAN"/>
                <w:sz w:val="20"/>
                <w:szCs w:val="20"/>
                <w:cs/>
                <w:lang w:bidi="bn-IN"/>
              </w:rPr>
              <w:t>১৮.</w:t>
            </w:r>
          </w:p>
        </w:tc>
        <w:tc>
          <w:tcPr>
            <w:tcW w:w="648" w:type="pct"/>
            <w:vAlign w:val="center"/>
          </w:tcPr>
          <w:p w:rsidR="004556E9" w:rsidRPr="002611A4" w:rsidRDefault="004556E9" w:rsidP="002611A4">
            <w:pPr>
              <w:spacing w:after="0" w:line="240" w:lineRule="auto"/>
              <w:rPr>
                <w:rFonts w:ascii="NikoshBAN" w:eastAsia="Nikosh" w:hAnsi="NikoshBAN" w:cs="NikoshBAN"/>
                <w:sz w:val="20"/>
                <w:szCs w:val="20"/>
                <w:cs/>
                <w:lang w:bidi="bn-IN"/>
              </w:rPr>
            </w:pPr>
            <w:r w:rsidRPr="002611A4">
              <w:rPr>
                <w:rFonts w:ascii="NikoshBAN" w:eastAsia="Nikosh" w:hAnsi="NikoshBAN" w:cs="NikoshBAN"/>
                <w:sz w:val="20"/>
                <w:szCs w:val="20"/>
                <w:cs/>
                <w:lang w:bidi="bn-IN"/>
              </w:rPr>
              <w:t>শিক্ষা প্রতিষ্ঠানের ছাত্র-ছাত্রীদের মাদকের বিরুদ্ধে সচেতন করার লক্ষ্যে মাদকবিরোধী প্রশিক্ষক/মেন্টর তৈরি</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w:t>
            </w:r>
            <w:r w:rsidRPr="002611A4">
              <w:rPr>
                <w:rFonts w:ascii="NikoshBAN" w:eastAsia="Nikosh" w:hAnsi="NikoshBAN" w:cs="NikoshBAN"/>
                <w:sz w:val="20"/>
                <w:szCs w:val="20"/>
                <w:lang w:bidi="bn-IN"/>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rPr>
            </w:pPr>
            <w:r w:rsidRPr="002611A4">
              <w:rPr>
                <w:rFonts w:ascii="NikoshBAN" w:eastAsia="Nikosh" w:hAnsi="NikoshBAN" w:cs="NikoshBAN"/>
                <w:sz w:val="20"/>
                <w:szCs w:val="20"/>
                <w:cs/>
                <w:lang w:bidi="bn-IN"/>
              </w:rPr>
              <w:t>২</w:t>
            </w:r>
            <w:r w:rsidRPr="002611A4">
              <w:rPr>
                <w:rFonts w:ascii="NikoshBAN" w:eastAsia="Nikosh" w:hAnsi="NikoshBAN" w:cs="NikoshBAN"/>
                <w:sz w:val="20"/>
                <w:szCs w:val="20"/>
                <w:lang w:bidi="bn-IN"/>
              </w:rPr>
              <w:t>,</w:t>
            </w:r>
            <w:r w:rsidRPr="002611A4">
              <w:rPr>
                <w:rFonts w:ascii="NikoshBAN" w:eastAsia="Nikosh" w:hAnsi="NikoshBAN" w:cs="NikoshBAN"/>
                <w:sz w:val="20"/>
                <w:szCs w:val="20"/>
                <w:cs/>
                <w:lang w:bidi="bn-IN"/>
              </w:rPr>
              <w:t>০৬০জন</w:t>
            </w:r>
          </w:p>
        </w:tc>
        <w:tc>
          <w:tcPr>
            <w:tcW w:w="437"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cs/>
                <w:lang w:bidi="bn-IN"/>
              </w:rPr>
              <w:t>১৭৪৭ জন</w:t>
            </w:r>
          </w:p>
        </w:tc>
        <w:tc>
          <w:tcPr>
            <w:tcW w:w="456" w:type="pct"/>
            <w:vAlign w:val="center"/>
          </w:tcPr>
          <w:p w:rsidR="004556E9" w:rsidRPr="002611A4" w:rsidRDefault="004556E9" w:rsidP="00BD5DB4">
            <w:pPr>
              <w:spacing w:after="0" w:line="240" w:lineRule="auto"/>
              <w:ind w:left="113" w:right="113"/>
              <w:jc w:val="center"/>
              <w:rPr>
                <w:rFonts w:ascii="NikoshBAN" w:hAnsi="NikoshBAN" w:cs="NikoshBAN" w:hint="cs"/>
                <w:sz w:val="20"/>
                <w:szCs w:val="20"/>
                <w:lang w:bidi="bn-IN"/>
              </w:rPr>
            </w:pPr>
          </w:p>
          <w:p w:rsidR="004556E9" w:rsidRPr="002611A4" w:rsidRDefault="004556E9" w:rsidP="00BD5DB4">
            <w:pPr>
              <w:spacing w:after="0" w:line="240" w:lineRule="auto"/>
              <w:ind w:left="113" w:right="113"/>
              <w:jc w:val="center"/>
              <w:rPr>
                <w:rFonts w:ascii="NikoshBAN" w:hAnsi="NikoshBAN" w:cs="NikoshBAN" w:hint="cs"/>
                <w:sz w:val="20"/>
                <w:szCs w:val="20"/>
              </w:rPr>
            </w:pPr>
            <w:r w:rsidRPr="002611A4">
              <w:rPr>
                <w:rFonts w:ascii="NikoshBAN" w:hAnsi="NikoshBAN" w:cs="NikoshBAN" w:hint="cs"/>
                <w:sz w:val="20"/>
                <w:szCs w:val="20"/>
                <w:cs/>
                <w:lang w:bidi="bn-IN"/>
              </w:rPr>
              <w:t xml:space="preserve"> ১৭৪৮</w:t>
            </w:r>
            <w:r w:rsidRPr="002611A4">
              <w:rPr>
                <w:rFonts w:ascii="NikoshBAN" w:hAnsi="NikoshBAN" w:cs="NikoshBAN" w:hint="cs"/>
                <w:sz w:val="20"/>
                <w:szCs w:val="20"/>
                <w:cs/>
              </w:rPr>
              <w:t>টি</w:t>
            </w:r>
          </w:p>
          <w:p w:rsidR="004556E9" w:rsidRPr="002611A4" w:rsidRDefault="004556E9" w:rsidP="00BD5DB4">
            <w:pPr>
              <w:spacing w:after="0" w:line="240" w:lineRule="auto"/>
              <w:jc w:val="center"/>
              <w:rPr>
                <w:rFonts w:ascii="NikoshBAN" w:eastAsia="Nikosh" w:hAnsi="NikoshBAN" w:cs="NikoshBAN"/>
                <w:sz w:val="20"/>
                <w:szCs w:val="20"/>
                <w:cs/>
                <w:lang w:bidi="bn-IN"/>
              </w:rPr>
            </w:pPr>
          </w:p>
        </w:tc>
        <w:tc>
          <w:tcPr>
            <w:tcW w:w="458" w:type="pct"/>
          </w:tcPr>
          <w:p w:rsidR="004556E9" w:rsidRPr="002611A4" w:rsidRDefault="004556E9" w:rsidP="00BD5DB4">
            <w:pPr>
              <w:spacing w:after="0" w:line="240" w:lineRule="auto"/>
              <w:ind w:left="113" w:right="113"/>
              <w:jc w:val="center"/>
              <w:rPr>
                <w:rFonts w:ascii="NikoshBAN" w:hAnsi="NikoshBAN" w:cs="NikoshBAN" w:hint="cs"/>
                <w:sz w:val="20"/>
                <w:szCs w:val="20"/>
                <w:lang w:bidi="bn-IN"/>
              </w:rPr>
            </w:pPr>
          </w:p>
          <w:p w:rsidR="004556E9" w:rsidRPr="002611A4" w:rsidRDefault="004556E9" w:rsidP="00BD5DB4">
            <w:pPr>
              <w:spacing w:after="0" w:line="240" w:lineRule="auto"/>
              <w:ind w:left="113" w:right="113"/>
              <w:jc w:val="center"/>
              <w:rPr>
                <w:rFonts w:ascii="NikoshBAN" w:hAnsi="NikoshBAN" w:cs="NikoshBAN" w:hint="cs"/>
                <w:sz w:val="20"/>
                <w:szCs w:val="20"/>
                <w:lang w:bidi="bn-IN"/>
              </w:rPr>
            </w:pPr>
          </w:p>
          <w:p w:rsidR="004556E9" w:rsidRPr="002611A4" w:rsidRDefault="004556E9" w:rsidP="00BD5DB4">
            <w:pPr>
              <w:spacing w:after="0" w:line="240" w:lineRule="auto"/>
              <w:ind w:left="113" w:right="113"/>
              <w:jc w:val="center"/>
              <w:rPr>
                <w:rFonts w:ascii="NikoshBAN" w:hAnsi="NikoshBAN" w:cs="NikoshBAN" w:hint="cs"/>
                <w:sz w:val="20"/>
                <w:szCs w:val="20"/>
                <w:lang w:bidi="bn-IN"/>
              </w:rPr>
            </w:pPr>
          </w:p>
          <w:p w:rsidR="004556E9" w:rsidRPr="002611A4" w:rsidRDefault="004556E9" w:rsidP="00BD5DB4">
            <w:pPr>
              <w:spacing w:after="0" w:line="240" w:lineRule="auto"/>
              <w:ind w:left="113" w:right="113"/>
              <w:jc w:val="center"/>
              <w:rPr>
                <w:rFonts w:ascii="NikoshBAN" w:hAnsi="NikoshBAN" w:cs="NikoshBAN" w:hint="cs"/>
                <w:sz w:val="20"/>
                <w:szCs w:val="20"/>
                <w:cs/>
                <w:lang w:bidi="bn-IN"/>
              </w:rPr>
            </w:pPr>
            <w:r w:rsidRPr="002611A4">
              <w:rPr>
                <w:rFonts w:ascii="NikoshBAN" w:hAnsi="NikoshBAN" w:cs="NikoshBAN" w:hint="cs"/>
                <w:sz w:val="20"/>
                <w:szCs w:val="20"/>
                <w:cs/>
                <w:lang w:bidi="bn-IN"/>
              </w:rPr>
              <w:t>৫৭২টি</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cs/>
                <w:lang w:bidi="bn-IN"/>
              </w:rPr>
            </w:pPr>
            <w:r w:rsidRPr="002611A4">
              <w:rPr>
                <w:rFonts w:ascii="NikoshBAN" w:hAnsi="NikoshBAN" w:cs="NikoshBAN"/>
                <w:sz w:val="20"/>
                <w:szCs w:val="20"/>
                <w:cs/>
                <w:lang w:bidi="bn-IN"/>
              </w:rPr>
              <w:t>১৯.</w:t>
            </w:r>
          </w:p>
        </w:tc>
        <w:tc>
          <w:tcPr>
            <w:tcW w:w="648" w:type="pct"/>
            <w:vAlign w:val="center"/>
          </w:tcPr>
          <w:p w:rsidR="004556E9" w:rsidRPr="002611A4" w:rsidRDefault="004556E9" w:rsidP="00BD5DB4">
            <w:pPr>
              <w:spacing w:after="0" w:line="240" w:lineRule="auto"/>
              <w:rPr>
                <w:rFonts w:ascii="NikoshBAN" w:eastAsia="Nikosh" w:hAnsi="NikoshBAN" w:cs="NikoshBAN"/>
                <w:sz w:val="20"/>
                <w:szCs w:val="20"/>
                <w:cs/>
                <w:lang w:bidi="bn-IN"/>
              </w:rPr>
            </w:pPr>
            <w:r w:rsidRPr="002611A4">
              <w:rPr>
                <w:rFonts w:ascii="NikoshBAN" w:eastAsia="Times New Roman" w:hAnsi="NikoshBAN" w:cs="NikoshBAN"/>
                <w:sz w:val="20"/>
                <w:szCs w:val="20"/>
                <w:cs/>
                <w:lang w:bidi="bn-IN"/>
              </w:rPr>
              <w:t>বিভিন্ন টেলিভিশন চ্যানেলে মাদকবিরোধী স্ক্রল প্রচার</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cs/>
                <w:lang w:bidi="bn-IN"/>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cs/>
                <w:lang w:bidi="bn-IN"/>
              </w:rPr>
              <w:t>--</w:t>
            </w:r>
          </w:p>
        </w:tc>
        <w:tc>
          <w:tcPr>
            <w:tcW w:w="437" w:type="pct"/>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Times New Roman" w:hAnsi="NikoshBAN" w:cs="NikoshBAN"/>
                <w:sz w:val="20"/>
                <w:szCs w:val="20"/>
                <w:cs/>
                <w:lang w:bidi="bn-IN"/>
              </w:rPr>
              <w:t xml:space="preserve">২৯টি টিভি চ্যানেলে মাদকবিরোধী স্লোগান </w:t>
            </w:r>
            <w:r w:rsidRPr="002611A4">
              <w:rPr>
                <w:rFonts w:ascii="NikoshBAN" w:eastAsia="Times New Roman" w:hAnsi="NikoshBAN" w:cs="NikoshBAN"/>
                <w:sz w:val="20"/>
                <w:szCs w:val="20"/>
                <w:lang w:bidi="bn-IN"/>
              </w:rPr>
              <w:t>সংবলিত</w:t>
            </w:r>
            <w:r w:rsidRPr="002611A4">
              <w:rPr>
                <w:rFonts w:ascii="NikoshBAN" w:eastAsia="Times New Roman" w:hAnsi="NikoshBAN" w:cs="NikoshBAN"/>
                <w:sz w:val="20"/>
                <w:szCs w:val="20"/>
                <w:cs/>
                <w:lang w:bidi="bn-IN"/>
              </w:rPr>
              <w:t xml:space="preserve"> স্ক্রল  প্রচার করা হয়েছে।</w:t>
            </w:r>
          </w:p>
        </w:tc>
        <w:tc>
          <w:tcPr>
            <w:tcW w:w="456" w:type="pct"/>
          </w:tcPr>
          <w:p w:rsidR="004556E9" w:rsidRPr="002611A4" w:rsidRDefault="004556E9" w:rsidP="00BD5DB4">
            <w:pPr>
              <w:spacing w:after="0" w:line="240" w:lineRule="auto"/>
              <w:jc w:val="center"/>
              <w:rPr>
                <w:rFonts w:ascii="NikoshBAN" w:eastAsia="Times New Roman" w:hAnsi="NikoshBAN" w:cs="NikoshBAN"/>
                <w:sz w:val="20"/>
                <w:szCs w:val="20"/>
                <w:cs/>
                <w:lang w:bidi="bn-IN"/>
              </w:rPr>
            </w:pPr>
            <w:r w:rsidRPr="002611A4">
              <w:rPr>
                <w:rFonts w:ascii="NikoshBAN" w:eastAsia="Times New Roman" w:hAnsi="NikoshBAN" w:cs="NikoshBAN" w:hint="cs"/>
                <w:sz w:val="20"/>
                <w:szCs w:val="20"/>
                <w:cs/>
                <w:lang w:bidi="bn-BD"/>
              </w:rPr>
              <w:t>৩৩</w:t>
            </w:r>
            <w:r w:rsidRPr="002611A4">
              <w:rPr>
                <w:rFonts w:ascii="NikoshBAN" w:eastAsia="Times New Roman" w:hAnsi="NikoshBAN" w:cs="NikoshBAN"/>
                <w:sz w:val="20"/>
                <w:szCs w:val="20"/>
                <w:cs/>
                <w:lang w:bidi="bn-IN"/>
              </w:rPr>
              <w:t xml:space="preserve">টি টিভি চ্যানেলে মাদকবিরোধী স্লোগান </w:t>
            </w:r>
            <w:r w:rsidRPr="002611A4">
              <w:rPr>
                <w:rFonts w:ascii="NikoshBAN" w:eastAsia="Times New Roman" w:hAnsi="NikoshBAN" w:cs="NikoshBAN"/>
                <w:sz w:val="20"/>
                <w:szCs w:val="20"/>
                <w:lang w:bidi="bn-IN"/>
              </w:rPr>
              <w:t>সংবলিত</w:t>
            </w:r>
            <w:r w:rsidRPr="002611A4">
              <w:rPr>
                <w:rFonts w:ascii="NikoshBAN" w:eastAsia="Times New Roman" w:hAnsi="NikoshBAN" w:cs="NikoshBAN"/>
                <w:sz w:val="20"/>
                <w:szCs w:val="20"/>
                <w:cs/>
                <w:lang w:bidi="bn-IN"/>
              </w:rPr>
              <w:t xml:space="preserve"> স্ক্রল  প্রচার করা হয়েছে।</w:t>
            </w:r>
          </w:p>
        </w:tc>
        <w:tc>
          <w:tcPr>
            <w:tcW w:w="458" w:type="pct"/>
          </w:tcPr>
          <w:p w:rsidR="004556E9" w:rsidRPr="002611A4" w:rsidRDefault="004556E9" w:rsidP="00BD5DB4">
            <w:pPr>
              <w:spacing w:after="0" w:line="240" w:lineRule="auto"/>
              <w:jc w:val="center"/>
              <w:rPr>
                <w:rFonts w:ascii="NikoshBAN" w:eastAsia="Times New Roman" w:hAnsi="NikoshBAN" w:cs="NikoshBAN" w:hint="cs"/>
                <w:sz w:val="20"/>
                <w:szCs w:val="20"/>
                <w:lang w:bidi="bn-IN"/>
              </w:rPr>
            </w:pPr>
            <w:r w:rsidRPr="002611A4">
              <w:rPr>
                <w:rFonts w:ascii="NikoshBAN" w:eastAsia="Times New Roman" w:hAnsi="NikoshBAN" w:cs="NikoshBAN" w:hint="cs"/>
                <w:sz w:val="20"/>
                <w:szCs w:val="20"/>
                <w:cs/>
                <w:lang w:bidi="bn-IN"/>
              </w:rPr>
              <w:t>৫৫ বার</w:t>
            </w:r>
          </w:p>
          <w:p w:rsidR="004556E9" w:rsidRPr="002611A4" w:rsidRDefault="004556E9" w:rsidP="00BD5DB4">
            <w:pPr>
              <w:spacing w:after="0" w:line="240" w:lineRule="auto"/>
              <w:jc w:val="center"/>
              <w:rPr>
                <w:rFonts w:ascii="NikoshBAN" w:eastAsia="Times New Roman" w:hAnsi="NikoshBAN" w:cs="NikoshBAN" w:hint="cs"/>
                <w:sz w:val="20"/>
                <w:szCs w:val="20"/>
                <w:cs/>
                <w:lang w:bidi="bn-IN"/>
              </w:rPr>
            </w:pPr>
            <w:r w:rsidRPr="002611A4">
              <w:rPr>
                <w:rFonts w:ascii="NikoshBAN" w:eastAsia="Times New Roman" w:hAnsi="NikoshBAN" w:cs="NikoshBAN"/>
                <w:sz w:val="20"/>
                <w:szCs w:val="20"/>
                <w:cs/>
                <w:lang w:bidi="bn-IN"/>
              </w:rPr>
              <w:t xml:space="preserve"> টিভি চ্যানেলে মাদকবিরোধী স্লোগান </w:t>
            </w:r>
            <w:r w:rsidRPr="002611A4">
              <w:rPr>
                <w:rFonts w:ascii="NikoshBAN" w:eastAsia="Times New Roman" w:hAnsi="NikoshBAN" w:cs="NikoshBAN"/>
                <w:sz w:val="20"/>
                <w:szCs w:val="20"/>
                <w:lang w:bidi="bn-IN"/>
              </w:rPr>
              <w:t>সংবলিত</w:t>
            </w:r>
            <w:r w:rsidRPr="002611A4">
              <w:rPr>
                <w:rFonts w:ascii="NikoshBAN" w:eastAsia="Times New Roman" w:hAnsi="NikoshBAN" w:cs="NikoshBAN"/>
                <w:sz w:val="20"/>
                <w:szCs w:val="20"/>
                <w:cs/>
                <w:lang w:bidi="bn-IN"/>
              </w:rPr>
              <w:t xml:space="preserve"> স্ক্রল  প্রচার করা হয়েছে।</w:t>
            </w:r>
          </w:p>
        </w:tc>
      </w:tr>
      <w:tr w:rsidR="002611A4" w:rsidRPr="002611A4" w:rsidTr="003F5FB5">
        <w:trPr>
          <w:trHeight w:val="201"/>
          <w:jc w:val="center"/>
        </w:trPr>
        <w:tc>
          <w:tcPr>
            <w:tcW w:w="164" w:type="pct"/>
            <w:vAlign w:val="center"/>
          </w:tcPr>
          <w:p w:rsidR="004556E9" w:rsidRPr="002611A4" w:rsidRDefault="004556E9" w:rsidP="00BD5DB4">
            <w:pPr>
              <w:spacing w:after="0" w:line="240" w:lineRule="auto"/>
              <w:jc w:val="center"/>
              <w:rPr>
                <w:rFonts w:ascii="NikoshBAN" w:hAnsi="NikoshBAN" w:cs="NikoshBAN"/>
                <w:sz w:val="20"/>
                <w:szCs w:val="20"/>
                <w:cs/>
                <w:lang w:bidi="bn-IN"/>
              </w:rPr>
            </w:pPr>
            <w:r w:rsidRPr="002611A4">
              <w:rPr>
                <w:rFonts w:ascii="NikoshBAN" w:hAnsi="NikoshBAN" w:cs="NikoshBAN"/>
                <w:sz w:val="20"/>
                <w:szCs w:val="20"/>
                <w:cs/>
                <w:lang w:bidi="bn-IN"/>
              </w:rPr>
              <w:t>২০.</w:t>
            </w:r>
          </w:p>
        </w:tc>
        <w:tc>
          <w:tcPr>
            <w:tcW w:w="648" w:type="pct"/>
            <w:vAlign w:val="center"/>
          </w:tcPr>
          <w:p w:rsidR="004556E9" w:rsidRPr="002611A4" w:rsidRDefault="004556E9" w:rsidP="00BD5DB4">
            <w:pPr>
              <w:spacing w:after="0" w:line="240" w:lineRule="auto"/>
              <w:rPr>
                <w:rFonts w:ascii="NikoshBAN" w:eastAsia="Nikosh" w:hAnsi="NikoshBAN" w:cs="NikoshBAN"/>
                <w:sz w:val="20"/>
                <w:szCs w:val="20"/>
                <w:cs/>
                <w:lang w:bidi="bn-IN"/>
              </w:rPr>
            </w:pPr>
            <w:r w:rsidRPr="002611A4">
              <w:rPr>
                <w:rFonts w:ascii="NikoshBAN" w:eastAsia="Times New Roman" w:hAnsi="NikoshBAN" w:cs="NikoshBAN"/>
                <w:sz w:val="20"/>
                <w:szCs w:val="20"/>
                <w:cs/>
                <w:lang w:bidi="bn-IN"/>
              </w:rPr>
              <w:t>ডিজিটাল ভ্যানে মাদকবিরোধী প্রচার</w:t>
            </w:r>
            <w:r w:rsidRPr="002611A4">
              <w:rPr>
                <w:rFonts w:ascii="NikoshBAN" w:eastAsia="Times New Roman" w:hAnsi="NikoshBAN" w:cs="NikoshBAN"/>
                <w:sz w:val="20"/>
                <w:szCs w:val="20"/>
                <w:lang w:bidi="bn-IN"/>
              </w:rPr>
              <w:t>ণা</w:t>
            </w:r>
          </w:p>
        </w:tc>
        <w:tc>
          <w:tcPr>
            <w:tcW w:w="405"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cs/>
                <w:lang w:bidi="bn-IN"/>
              </w:rPr>
              <w:t>--</w:t>
            </w:r>
          </w:p>
        </w:tc>
        <w:tc>
          <w:tcPr>
            <w:tcW w:w="341"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06"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41"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14"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lang w:bidi="bn-IN"/>
              </w:rPr>
            </w:pPr>
            <w:r w:rsidRPr="002611A4">
              <w:rPr>
                <w:rFonts w:ascii="NikoshBAN" w:eastAsia="Nikosh" w:hAnsi="NikoshBAN" w:cs="NikoshBAN"/>
                <w:sz w:val="20"/>
                <w:szCs w:val="20"/>
                <w:cs/>
                <w:lang w:bidi="bn-IN"/>
              </w:rPr>
              <w:t>--</w:t>
            </w:r>
          </w:p>
        </w:tc>
        <w:tc>
          <w:tcPr>
            <w:tcW w:w="415" w:type="pct"/>
            <w:vAlign w:val="center"/>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Nikosh" w:hAnsi="NikoshBAN" w:cs="NikoshBAN"/>
                <w:sz w:val="20"/>
                <w:szCs w:val="20"/>
                <w:cs/>
                <w:lang w:bidi="bn-IN"/>
              </w:rPr>
              <w:t>--</w:t>
            </w:r>
          </w:p>
        </w:tc>
        <w:tc>
          <w:tcPr>
            <w:tcW w:w="437" w:type="pct"/>
          </w:tcPr>
          <w:p w:rsidR="004556E9" w:rsidRPr="002611A4" w:rsidRDefault="004556E9" w:rsidP="00BD5DB4">
            <w:pPr>
              <w:spacing w:after="0" w:line="240" w:lineRule="auto"/>
              <w:jc w:val="center"/>
              <w:rPr>
                <w:rFonts w:ascii="NikoshBAN" w:eastAsia="Nikosh" w:hAnsi="NikoshBAN" w:cs="NikoshBAN"/>
                <w:sz w:val="20"/>
                <w:szCs w:val="20"/>
                <w:cs/>
                <w:lang w:bidi="bn-IN"/>
              </w:rPr>
            </w:pPr>
            <w:r w:rsidRPr="002611A4">
              <w:rPr>
                <w:rFonts w:ascii="NikoshBAN" w:eastAsia="Times New Roman" w:hAnsi="NikoshBAN" w:cs="NikoshBAN"/>
                <w:sz w:val="20"/>
                <w:szCs w:val="20"/>
                <w:cs/>
                <w:lang w:bidi="bn-IN"/>
              </w:rPr>
              <w:t>৪টি ডিজিটাল ভ্যানে ৭দিন ব্যাপী মাদকবিরোধী প্রচার</w:t>
            </w:r>
            <w:r w:rsidRPr="002611A4">
              <w:rPr>
                <w:rFonts w:ascii="NikoshBAN" w:eastAsia="Times New Roman" w:hAnsi="NikoshBAN" w:cs="NikoshBAN"/>
                <w:sz w:val="20"/>
                <w:szCs w:val="20"/>
                <w:lang w:bidi="bn-IN"/>
              </w:rPr>
              <w:t>ণা</w:t>
            </w:r>
            <w:r w:rsidRPr="002611A4">
              <w:rPr>
                <w:rFonts w:ascii="NikoshBAN" w:eastAsia="Times New Roman" w:hAnsi="NikoshBAN" w:cs="NikoshBAN"/>
                <w:sz w:val="20"/>
                <w:szCs w:val="20"/>
                <w:cs/>
                <w:lang w:bidi="bn-IN"/>
              </w:rPr>
              <w:t>।</w:t>
            </w:r>
          </w:p>
        </w:tc>
        <w:tc>
          <w:tcPr>
            <w:tcW w:w="456" w:type="pct"/>
          </w:tcPr>
          <w:p w:rsidR="004556E9" w:rsidRPr="002611A4" w:rsidRDefault="004556E9" w:rsidP="00BD5DB4">
            <w:pPr>
              <w:spacing w:after="0" w:line="240" w:lineRule="auto"/>
              <w:jc w:val="center"/>
              <w:rPr>
                <w:rFonts w:ascii="NikoshBAN" w:eastAsia="Times New Roman" w:hAnsi="NikoshBAN" w:cs="NikoshBAN"/>
                <w:sz w:val="20"/>
                <w:szCs w:val="20"/>
                <w:cs/>
                <w:lang w:bidi="bn-IN"/>
              </w:rPr>
            </w:pPr>
            <w:r w:rsidRPr="002611A4">
              <w:rPr>
                <w:rFonts w:ascii="NikoshBAN" w:eastAsia="Times New Roman" w:hAnsi="NikoshBAN" w:cs="NikoshBAN" w:hint="cs"/>
                <w:sz w:val="20"/>
                <w:szCs w:val="20"/>
                <w:cs/>
                <w:lang w:bidi="bn-BD"/>
              </w:rPr>
              <w:t>৬</w:t>
            </w:r>
            <w:r w:rsidRPr="002611A4">
              <w:rPr>
                <w:rFonts w:ascii="NikoshBAN" w:eastAsia="Times New Roman" w:hAnsi="NikoshBAN" w:cs="NikoshBAN"/>
                <w:sz w:val="20"/>
                <w:szCs w:val="20"/>
                <w:cs/>
                <w:lang w:bidi="bn-IN"/>
              </w:rPr>
              <w:t>টি ডিজিটাল ভ্যানে ৭দিন ব্যাপী মাদকবিরোধী প্রচার</w:t>
            </w:r>
            <w:r w:rsidRPr="002611A4">
              <w:rPr>
                <w:rFonts w:ascii="NikoshBAN" w:eastAsia="Times New Roman" w:hAnsi="NikoshBAN" w:cs="NikoshBAN"/>
                <w:sz w:val="20"/>
                <w:szCs w:val="20"/>
                <w:lang w:bidi="bn-IN"/>
              </w:rPr>
              <w:t>ণা</w:t>
            </w:r>
            <w:r w:rsidRPr="002611A4">
              <w:rPr>
                <w:rFonts w:ascii="NikoshBAN" w:eastAsia="Times New Roman" w:hAnsi="NikoshBAN" w:cs="NikoshBAN"/>
                <w:sz w:val="20"/>
                <w:szCs w:val="20"/>
                <w:cs/>
                <w:lang w:bidi="bn-IN"/>
              </w:rPr>
              <w:t>।</w:t>
            </w:r>
          </w:p>
        </w:tc>
        <w:tc>
          <w:tcPr>
            <w:tcW w:w="458" w:type="pct"/>
          </w:tcPr>
          <w:p w:rsidR="004556E9" w:rsidRPr="002611A4" w:rsidRDefault="004556E9" w:rsidP="00BD5DB4">
            <w:pPr>
              <w:spacing w:after="0" w:line="240" w:lineRule="auto"/>
              <w:jc w:val="center"/>
              <w:rPr>
                <w:rFonts w:ascii="NikoshBAN" w:eastAsia="Times New Roman" w:hAnsi="NikoshBAN" w:cs="NikoshBAN" w:hint="cs"/>
                <w:sz w:val="20"/>
                <w:szCs w:val="20"/>
                <w:lang w:bidi="bn-IN"/>
              </w:rPr>
            </w:pPr>
          </w:p>
          <w:p w:rsidR="004556E9" w:rsidRPr="002611A4" w:rsidRDefault="004556E9" w:rsidP="00BD5DB4">
            <w:pPr>
              <w:spacing w:after="0" w:line="240" w:lineRule="auto"/>
              <w:jc w:val="center"/>
              <w:rPr>
                <w:rFonts w:ascii="NikoshBAN" w:eastAsia="Times New Roman" w:hAnsi="NikoshBAN" w:cs="NikoshBAN" w:hint="cs"/>
                <w:sz w:val="20"/>
                <w:szCs w:val="20"/>
                <w:lang w:bidi="bn-IN"/>
              </w:rPr>
            </w:pPr>
          </w:p>
          <w:p w:rsidR="004556E9" w:rsidRPr="002611A4" w:rsidRDefault="004556E9" w:rsidP="00BD5DB4">
            <w:pPr>
              <w:spacing w:after="0" w:line="240" w:lineRule="auto"/>
              <w:jc w:val="center"/>
              <w:rPr>
                <w:rFonts w:ascii="NikoshBAN" w:eastAsia="Times New Roman" w:hAnsi="NikoshBAN" w:cs="NikoshBAN" w:hint="cs"/>
                <w:sz w:val="20"/>
                <w:szCs w:val="20"/>
                <w:cs/>
                <w:lang w:bidi="bn-IN"/>
              </w:rPr>
            </w:pPr>
            <w:r w:rsidRPr="002611A4">
              <w:rPr>
                <w:rFonts w:ascii="NikoshBAN" w:eastAsia="Times New Roman" w:hAnsi="NikoshBAN" w:cs="NikoshBAN" w:hint="cs"/>
                <w:sz w:val="20"/>
                <w:szCs w:val="20"/>
                <w:cs/>
                <w:lang w:bidi="bn-IN"/>
              </w:rPr>
              <w:t>-----</w:t>
            </w:r>
          </w:p>
        </w:tc>
      </w:tr>
    </w:tbl>
    <w:p w:rsidR="004556E9" w:rsidRPr="002611A4" w:rsidRDefault="004556E9" w:rsidP="004556E9">
      <w:pPr>
        <w:spacing w:after="0" w:line="240" w:lineRule="auto"/>
        <w:jc w:val="both"/>
        <w:rPr>
          <w:rFonts w:ascii="NikoshBAN" w:hAnsi="NikoshBAN" w:cs="NikoshBAN"/>
          <w:sz w:val="12"/>
          <w:szCs w:val="12"/>
        </w:rPr>
      </w:pPr>
    </w:p>
    <w:p w:rsidR="00D275F1" w:rsidRPr="002611A4" w:rsidRDefault="00D275F1" w:rsidP="004556E9">
      <w:pPr>
        <w:spacing w:after="0" w:line="240" w:lineRule="auto"/>
        <w:jc w:val="both"/>
        <w:rPr>
          <w:rFonts w:ascii="NikoshBAN" w:hAnsi="NikoshBAN" w:cs="NikoshBAN"/>
          <w:sz w:val="12"/>
          <w:szCs w:val="12"/>
        </w:rPr>
      </w:pPr>
    </w:p>
    <w:p w:rsidR="004556E9" w:rsidRPr="002611A4" w:rsidRDefault="004556E9" w:rsidP="004556E9">
      <w:pPr>
        <w:spacing w:after="240" w:line="276" w:lineRule="auto"/>
        <w:jc w:val="both"/>
        <w:rPr>
          <w:rFonts w:ascii="NikoshBAN" w:hAnsi="NikoshBAN" w:cs="NikoshBAN"/>
          <w:sz w:val="26"/>
          <w:szCs w:val="26"/>
        </w:rPr>
      </w:pPr>
      <w:r w:rsidRPr="002611A4">
        <w:rPr>
          <w:rFonts w:ascii="NikoshBAN" w:eastAsia="Nikosh" w:hAnsi="NikoshBAN" w:cs="NikoshBAN"/>
          <w:b/>
          <w:bCs/>
          <w:sz w:val="30"/>
          <w:szCs w:val="28"/>
          <w:cs/>
          <w:lang w:bidi="bn-BD"/>
        </w:rPr>
        <w:t>১</w:t>
      </w:r>
      <w:r w:rsidR="001413CF">
        <w:rPr>
          <w:rFonts w:ascii="NikoshBAN" w:eastAsia="Nikosh" w:hAnsi="NikoshBAN" w:cs="NikoshBAN"/>
          <w:b/>
          <w:bCs/>
          <w:sz w:val="30"/>
          <w:szCs w:val="28"/>
          <w:cs/>
          <w:lang w:bidi="bn-BD"/>
        </w:rPr>
        <w:t>৩</w:t>
      </w:r>
      <w:r w:rsidRPr="002611A4">
        <w:rPr>
          <w:rFonts w:ascii="NikoshBAN" w:eastAsia="Nikosh" w:hAnsi="NikoshBAN" w:cs="NikoshBAN"/>
          <w:b/>
          <w:bCs/>
          <w:sz w:val="30"/>
          <w:szCs w:val="28"/>
          <w:cs/>
          <w:lang w:bidi="bn-BD"/>
        </w:rPr>
        <w:t>.৪ শিক্ষা প্রতিষ্ঠানে মাদকবিরোধী</w:t>
      </w:r>
      <w:r w:rsidRPr="002611A4">
        <w:rPr>
          <w:rFonts w:ascii="NikoshBAN" w:eastAsia="Nikosh" w:hAnsi="NikoshBAN" w:cs="NikoshBAN"/>
          <w:b/>
          <w:bCs/>
          <w:sz w:val="30"/>
          <w:szCs w:val="28"/>
          <w:lang w:bidi="bn-BD"/>
        </w:rPr>
        <w:t xml:space="preserve"> প্রচার ও সচেতনতা</w:t>
      </w:r>
      <w:r w:rsidRPr="002611A4">
        <w:rPr>
          <w:rFonts w:ascii="NikoshBAN" w:eastAsia="Nikosh" w:hAnsi="NikoshBAN" w:cs="NikoshBAN"/>
          <w:b/>
          <w:bCs/>
          <w:sz w:val="30"/>
          <w:szCs w:val="28"/>
          <w:cs/>
          <w:lang w:bidi="bn-BD"/>
        </w:rPr>
        <w:t xml:space="preserve">: </w:t>
      </w:r>
      <w:r w:rsidRPr="002611A4">
        <w:rPr>
          <w:rFonts w:ascii="NikoshBAN" w:eastAsia="Nikosh" w:hAnsi="NikoshBAN" w:cs="NikoshBAN"/>
          <w:sz w:val="26"/>
          <w:szCs w:val="26"/>
          <w:cs/>
          <w:lang w:bidi="bn-IN"/>
        </w:rPr>
        <w:t>মাদকবিরোধী আন্দোলন সফল করার লক্ষ্যে</w:t>
      </w:r>
      <w:r w:rsidRPr="002611A4">
        <w:rPr>
          <w:rFonts w:ascii="NikoshBAN" w:eastAsia="Nikosh" w:hAnsi="NikoshBAN" w:cs="NikoshBAN"/>
          <w:sz w:val="26"/>
          <w:szCs w:val="26"/>
          <w:cs/>
          <w:lang w:bidi="bn-BD"/>
        </w:rPr>
        <w:t>,</w:t>
      </w:r>
      <w:r w:rsidRPr="002611A4">
        <w:rPr>
          <w:rFonts w:ascii="NikoshBAN" w:eastAsia="Nikosh" w:hAnsi="NikoshBAN" w:cs="NikoshBAN"/>
          <w:sz w:val="26"/>
          <w:szCs w:val="26"/>
          <w:cs/>
          <w:lang w:bidi="bn-IN"/>
        </w:rPr>
        <w:t xml:space="preserve"> স্কুল-কলেজ ও বিশ্ববিদ্যালয় ক্যাম্পাসে মাদকবিরোধী সচেতনতামূলক কর্মসূচি বাস্তবায়ন অব্যাহত রয়েছে। বিভিন্ন শিক্ষা প্রতিষ্ঠানে শিক্ষার্থীদের মাদকের কুফল সম্পর্কে সচেতন করার জন্য ৫ সদস্যবিশিষ্ট কমিটি গঠন করা হয়েছে। জুন</w:t>
      </w:r>
      <w:r w:rsidRPr="002611A4">
        <w:rPr>
          <w:rFonts w:ascii="NikoshBAN" w:eastAsia="Nikosh" w:hAnsi="NikoshBAN" w:cs="NikoshBAN"/>
          <w:sz w:val="26"/>
          <w:szCs w:val="26"/>
          <w:lang w:bidi="bn-IN"/>
        </w:rPr>
        <w:t xml:space="preserve">, </w:t>
      </w:r>
      <w:r w:rsidRPr="002611A4">
        <w:rPr>
          <w:rFonts w:ascii="NikoshBAN" w:eastAsia="Nikosh" w:hAnsi="NikoshBAN" w:cs="NikoshBAN"/>
          <w:sz w:val="26"/>
          <w:szCs w:val="26"/>
          <w:cs/>
          <w:lang w:bidi="bn-IN"/>
        </w:rPr>
        <w:t>২০২</w:t>
      </w:r>
      <w:r w:rsidRPr="002611A4">
        <w:rPr>
          <w:rFonts w:ascii="NikoshBAN" w:eastAsia="Nikosh" w:hAnsi="NikoshBAN" w:cs="NikoshBAN" w:hint="cs"/>
          <w:sz w:val="26"/>
          <w:szCs w:val="26"/>
          <w:cs/>
          <w:lang w:bidi="bn-IN"/>
        </w:rPr>
        <w:t>৪</w:t>
      </w:r>
      <w:r w:rsidRPr="002611A4">
        <w:rPr>
          <w:rFonts w:ascii="NikoshBAN" w:eastAsia="Nikosh" w:hAnsi="NikoshBAN" w:cs="NikoshBAN"/>
          <w:sz w:val="26"/>
          <w:szCs w:val="26"/>
          <w:cs/>
          <w:lang w:bidi="bn-IN"/>
        </w:rPr>
        <w:t xml:space="preserve"> পর্যন্ত সময়ে ৩১ হাজার ৮০</w:t>
      </w:r>
      <w:r w:rsidRPr="002611A4">
        <w:rPr>
          <w:rFonts w:ascii="NikoshBAN" w:eastAsia="Nikosh" w:hAnsi="NikoshBAN" w:cs="NikoshBAN"/>
          <w:sz w:val="26"/>
          <w:szCs w:val="26"/>
          <w:cs/>
          <w:lang w:bidi="bn-BD"/>
        </w:rPr>
        <w:t>টি</w:t>
      </w:r>
      <w:r w:rsidRPr="002611A4">
        <w:rPr>
          <w:rFonts w:ascii="NikoshBAN" w:eastAsia="Nikosh" w:hAnsi="NikoshBAN" w:cs="NikoshBAN"/>
          <w:sz w:val="26"/>
          <w:szCs w:val="26"/>
          <w:cs/>
          <w:lang w:bidi="bn-IN"/>
        </w:rPr>
        <w:t xml:space="preserve"> শিক্ষা প্রতিষ্ঠানে মাদকবিরোধী কমিটি গঠন করা হয়েছে।</w:t>
      </w:r>
    </w:p>
    <w:p w:rsidR="004556E9" w:rsidRPr="002611A4" w:rsidRDefault="004556E9" w:rsidP="004556E9">
      <w:pPr>
        <w:spacing w:before="240" w:after="120"/>
        <w:rPr>
          <w:rFonts w:ascii="NikoshBAN" w:eastAsia="Nikosh" w:hAnsi="NikoshBAN" w:cs="NikoshBAN"/>
          <w:sz w:val="28"/>
          <w:szCs w:val="28"/>
          <w:lang w:bidi="bn-IN"/>
        </w:rPr>
      </w:pPr>
      <w:r w:rsidRPr="002611A4">
        <w:rPr>
          <w:rFonts w:ascii="NikoshBAN" w:hAnsi="NikoshBAN" w:cs="NikoshBAN"/>
          <w:bCs/>
          <w:sz w:val="28"/>
          <w:szCs w:val="28"/>
          <w:cs/>
          <w:lang w:bidi="bn-IN"/>
        </w:rPr>
        <w:t>১</w:t>
      </w:r>
      <w:r w:rsidR="001413CF">
        <w:rPr>
          <w:rFonts w:ascii="NikoshBAN" w:hAnsi="NikoshBAN" w:cs="NikoshBAN"/>
          <w:bCs/>
          <w:sz w:val="28"/>
          <w:szCs w:val="28"/>
          <w:cs/>
          <w:lang w:bidi="bn-IN"/>
        </w:rPr>
        <w:t>৩</w:t>
      </w:r>
      <w:r w:rsidRPr="002611A4">
        <w:rPr>
          <w:rFonts w:ascii="NikoshBAN" w:hAnsi="NikoshBAN" w:cs="NikoshBAN"/>
          <w:bCs/>
          <w:sz w:val="28"/>
          <w:szCs w:val="28"/>
          <w:cs/>
          <w:lang w:bidi="bn-IN"/>
        </w:rPr>
        <w:t xml:space="preserve">.৫ মাদকদ্রব্য নিয়ন্ত্রণ অধিদপ্তর </w:t>
      </w:r>
      <w:r w:rsidRPr="002611A4">
        <w:rPr>
          <w:rFonts w:ascii="NikoshBAN" w:hAnsi="NikoshBAN" w:cs="NikoshBAN"/>
          <w:b/>
          <w:sz w:val="28"/>
          <w:szCs w:val="28"/>
          <w:lang w:bidi="bn-IN"/>
        </w:rPr>
        <w:t>কর্তৃক</w:t>
      </w:r>
      <w:r w:rsidRPr="002611A4">
        <w:rPr>
          <w:rFonts w:ascii="NikoshBAN" w:hAnsi="NikoshBAN" w:cs="NikoshBAN"/>
          <w:bCs/>
          <w:sz w:val="28"/>
          <w:szCs w:val="28"/>
          <w:cs/>
          <w:lang w:bidi="bn-IN"/>
        </w:rPr>
        <w:t xml:space="preserve"> সমন্বিত কর্মপরিকল্পনা</w:t>
      </w:r>
    </w:p>
    <w:p w:rsidR="004556E9" w:rsidRPr="002611A4" w:rsidRDefault="004556E9" w:rsidP="004556E9">
      <w:pPr>
        <w:spacing w:after="240" w:line="276" w:lineRule="auto"/>
        <w:jc w:val="both"/>
        <w:rPr>
          <w:rFonts w:ascii="NikoshBAN" w:eastAsia="Nikosh" w:hAnsi="NikoshBAN" w:cs="NikoshBAN"/>
          <w:sz w:val="26"/>
          <w:szCs w:val="26"/>
          <w:cs/>
        </w:rPr>
      </w:pPr>
      <w:r w:rsidRPr="002611A4">
        <w:rPr>
          <w:rFonts w:ascii="NikoshBAN" w:eastAsia="Nikosh" w:hAnsi="NikoshBAN" w:cs="NikoshBAN"/>
          <w:sz w:val="26"/>
          <w:szCs w:val="26"/>
          <w:cs/>
        </w:rPr>
        <w:t>সারাদেশে মাদকের বিরুদ্ধে গণসচেতনতা সৃষ্টির লক্ষ্যে বিভিন্ন কর্মসূচি গ্রহণ ও বাস্তবায়িত হচ্ছে। সরকারি ও বেসরকারি প্রতিষ্ঠানসমূহ, সমাজের সর্বস্তরের জনগণ, বিভিন্ন পেশাজীবী এবং গণমাধ্যমের সম্মিলিত প্রচেষ্টায় মাদকবিরোধী সামাজিক আন্দোলন গড়ে তোলার লক্ষ্যে মাদকদ্রব্য নিয়ন্ত্রণ অধিদপ্তর</w:t>
      </w:r>
      <w:r w:rsidRPr="002611A4">
        <w:rPr>
          <w:rFonts w:ascii="NikoshBAN" w:eastAsia="Nikosh" w:hAnsi="NikoshBAN" w:cs="NikoshBAN"/>
          <w:sz w:val="26"/>
          <w:szCs w:val="26"/>
        </w:rPr>
        <w:t xml:space="preserve"> </w:t>
      </w:r>
      <w:r w:rsidRPr="002611A4">
        <w:rPr>
          <w:rFonts w:ascii="NikoshBAN" w:eastAsia="Nikosh" w:hAnsi="NikoshBAN" w:cs="NikoshBAN"/>
          <w:sz w:val="26"/>
          <w:szCs w:val="26"/>
          <w:cs/>
        </w:rPr>
        <w:t>কর্তৃক</w:t>
      </w:r>
      <w:r w:rsidRPr="002611A4">
        <w:rPr>
          <w:rFonts w:ascii="NikoshBAN" w:eastAsia="Nikosh" w:hAnsi="NikoshBAN" w:cs="NikoshBAN"/>
          <w:sz w:val="26"/>
          <w:szCs w:val="26"/>
        </w:rPr>
        <w:t xml:space="preserve"> </w:t>
      </w:r>
      <w:r w:rsidRPr="002611A4">
        <w:rPr>
          <w:rFonts w:ascii="NikoshBAN" w:eastAsia="Nikosh" w:hAnsi="NikoshBAN" w:cs="NikoshBAN"/>
          <w:sz w:val="26"/>
          <w:szCs w:val="26"/>
          <w:cs/>
        </w:rPr>
        <w:t>একটি সমন্বিত</w:t>
      </w:r>
      <w:r w:rsidRPr="002611A4">
        <w:rPr>
          <w:rFonts w:ascii="NikoshBAN" w:eastAsia="Nikosh" w:hAnsi="NikoshBAN" w:cs="NikoshBAN"/>
          <w:sz w:val="26"/>
          <w:szCs w:val="26"/>
        </w:rPr>
        <w:t xml:space="preserve"> </w:t>
      </w:r>
      <w:r w:rsidRPr="002611A4">
        <w:rPr>
          <w:rFonts w:ascii="NikoshBAN" w:eastAsia="Nikosh" w:hAnsi="NikoshBAN" w:cs="NikoshBAN"/>
          <w:sz w:val="26"/>
          <w:szCs w:val="26"/>
          <w:cs/>
        </w:rPr>
        <w:t>কর্মপরিকল্পনা</w:t>
      </w:r>
      <w:r w:rsidRPr="002611A4">
        <w:rPr>
          <w:rFonts w:ascii="NikoshBAN" w:eastAsia="Nikosh" w:hAnsi="NikoshBAN" w:cs="NikoshBAN"/>
          <w:sz w:val="26"/>
          <w:szCs w:val="26"/>
        </w:rPr>
        <w:t xml:space="preserve"> </w:t>
      </w:r>
      <w:r w:rsidRPr="002611A4">
        <w:rPr>
          <w:rFonts w:ascii="NikoshBAN" w:eastAsia="Nikosh" w:hAnsi="NikoshBAN" w:cs="NikoshBAN"/>
          <w:sz w:val="26"/>
          <w:szCs w:val="26"/>
          <w:cs/>
        </w:rPr>
        <w:t>প্রস্তুত</w:t>
      </w:r>
      <w:r w:rsidRPr="002611A4">
        <w:rPr>
          <w:rFonts w:ascii="NikoshBAN" w:eastAsia="Nikosh" w:hAnsi="NikoshBAN" w:cs="NikoshBAN"/>
          <w:sz w:val="26"/>
          <w:szCs w:val="26"/>
        </w:rPr>
        <w:t xml:space="preserve"> </w:t>
      </w:r>
      <w:r w:rsidRPr="002611A4">
        <w:rPr>
          <w:rFonts w:ascii="NikoshBAN" w:eastAsia="Nikosh" w:hAnsi="NikoshBAN" w:cs="NikoshBAN"/>
          <w:sz w:val="26"/>
          <w:szCs w:val="26"/>
          <w:cs/>
        </w:rPr>
        <w:t>করা</w:t>
      </w:r>
      <w:r w:rsidRPr="002611A4">
        <w:rPr>
          <w:rFonts w:ascii="NikoshBAN" w:eastAsia="Nikosh" w:hAnsi="NikoshBAN" w:cs="NikoshBAN"/>
          <w:sz w:val="26"/>
          <w:szCs w:val="26"/>
        </w:rPr>
        <w:t xml:space="preserve"> </w:t>
      </w:r>
      <w:r w:rsidRPr="002611A4">
        <w:rPr>
          <w:rFonts w:ascii="NikoshBAN" w:eastAsia="Nikosh" w:hAnsi="NikoshBAN" w:cs="NikoshBAN"/>
          <w:sz w:val="26"/>
          <w:szCs w:val="26"/>
          <w:cs/>
        </w:rPr>
        <w:t>হয়েছে</w:t>
      </w:r>
      <w:r w:rsidRPr="002611A4">
        <w:rPr>
          <w:rFonts w:ascii="NikoshBAN" w:eastAsia="Nikosh" w:hAnsi="NikoshBAN" w:cs="NikoshBAN"/>
          <w:sz w:val="26"/>
          <w:szCs w:val="26"/>
          <w:cs/>
          <w:lang w:bidi="hi-IN"/>
        </w:rPr>
        <w:t>।</w:t>
      </w:r>
      <w:r w:rsidRPr="002611A4">
        <w:rPr>
          <w:rFonts w:ascii="NikoshBAN" w:eastAsia="Nikosh" w:hAnsi="NikoshBAN" w:cs="NikoshBAN"/>
          <w:sz w:val="26"/>
          <w:szCs w:val="26"/>
          <w:cs/>
        </w:rPr>
        <w:t xml:space="preserve"> সমন্বিত কর্মপরিকল্পনাটি</w:t>
      </w:r>
      <w:r w:rsidRPr="002611A4">
        <w:rPr>
          <w:rFonts w:ascii="NikoshBAN" w:eastAsia="Nikosh" w:hAnsi="NikoshBAN" w:cs="NikoshBAN"/>
          <w:sz w:val="26"/>
          <w:szCs w:val="26"/>
        </w:rPr>
        <w:t xml:space="preserve"> </w:t>
      </w:r>
      <w:r w:rsidRPr="002611A4">
        <w:rPr>
          <w:rFonts w:ascii="NikoshBAN" w:eastAsia="Nikosh" w:hAnsi="NikoshBAN" w:cs="NikoshBAN"/>
          <w:sz w:val="26"/>
          <w:szCs w:val="26"/>
          <w:cs/>
        </w:rPr>
        <w:t>বাস্তবায়নে</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ইতোমধ্যে</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সারাদেশে</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বিভাগীয়</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কমিশনারদের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নেতৃত্বে</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৮টি</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বিভাগ</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জেলা</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প্রশাসকদের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নেতৃত্বে</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৬৪টি</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জেলা</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এবং</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উপজেলা</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নির্বাহী</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অফিসারদের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নেতৃত্বে</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৪৭৪টি</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উপজেলা</w:t>
      </w:r>
      <w:r w:rsidRPr="002611A4">
        <w:rPr>
          <w:rFonts w:ascii="NikoshBAN" w:eastAsia="Nikosh" w:hAnsi="NikoshBAN" w:cs="NikoshBAN"/>
          <w:sz w:val="26"/>
          <w:szCs w:val="26"/>
        </w:rPr>
        <w:t xml:space="preserve">র </w:t>
      </w:r>
      <w:r w:rsidRPr="002611A4">
        <w:rPr>
          <w:rFonts w:ascii="NikoshBAN" w:eastAsia="Nikosh" w:hAnsi="NikoshBAN" w:cs="NikoshBAN" w:hint="cs"/>
          <w:sz w:val="26"/>
          <w:szCs w:val="26"/>
        </w:rPr>
        <w:t>সমন্বিত</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কর্মপরিকল্পনা</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চূড়ান্তকরণে</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কর্মশালা</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অনুষ্ঠিত</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হয়েছে।</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কর্মশালায়</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প্রাপ্ত</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মতামত</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ও</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সুপারিশের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ভিত্তিতে</w:t>
      </w:r>
      <w:r w:rsidRPr="002611A4">
        <w:rPr>
          <w:rFonts w:ascii="NikoshBAN" w:eastAsia="Nikosh" w:hAnsi="NikoshBAN" w:cs="NikoshBAN"/>
          <w:sz w:val="26"/>
          <w:szCs w:val="26"/>
        </w:rPr>
        <w:t xml:space="preserve"> </w:t>
      </w:r>
      <w:r w:rsidRPr="002611A4">
        <w:rPr>
          <w:rFonts w:ascii="Times New Roman" w:hAnsi="Times New Roman"/>
          <w:szCs w:val="24"/>
        </w:rPr>
        <w:t>Need based</w:t>
      </w:r>
      <w:r w:rsidRPr="002611A4">
        <w:rPr>
          <w:rFonts w:ascii="SutonnyMJ" w:hAnsi="SutonnyMJ" w:cs="SutonnyMJ"/>
          <w:sz w:val="24"/>
          <w:szCs w:val="26"/>
        </w:rPr>
        <w:t xml:space="preserve"> </w:t>
      </w:r>
      <w:r w:rsidRPr="002611A4">
        <w:rPr>
          <w:rFonts w:ascii="NikoshBAN" w:eastAsia="Nikosh" w:hAnsi="NikoshBAN" w:cs="NikoshBAN" w:hint="cs"/>
          <w:sz w:val="26"/>
          <w:szCs w:val="26"/>
        </w:rPr>
        <w:t>কর্মপরিকল্পনা</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চূড়ান্ত</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করা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হচ্ছে।</w:t>
      </w:r>
      <w:r w:rsidRPr="002611A4">
        <w:rPr>
          <w:rFonts w:ascii="NikoshBAN" w:eastAsia="Nikosh" w:hAnsi="NikoshBAN" w:cs="NikoshBAN"/>
          <w:sz w:val="26"/>
          <w:szCs w:val="26"/>
        </w:rPr>
        <w:t xml:space="preserve"> </w:t>
      </w:r>
      <w:r w:rsidRPr="002611A4">
        <w:rPr>
          <w:rFonts w:ascii="Times New Roman" w:hAnsi="Times New Roman"/>
          <w:szCs w:val="24"/>
        </w:rPr>
        <w:t>Need based</w:t>
      </w:r>
      <w:r w:rsidRPr="002611A4">
        <w:rPr>
          <w:rFonts w:ascii="SutonnyMJ" w:hAnsi="SutonnyMJ" w:cs="SutonnyMJ"/>
          <w:sz w:val="24"/>
          <w:szCs w:val="26"/>
        </w:rPr>
        <w:t xml:space="preserve"> </w:t>
      </w:r>
      <w:r w:rsidRPr="002611A4">
        <w:rPr>
          <w:rFonts w:ascii="NikoshBAN" w:eastAsia="Nikosh" w:hAnsi="NikoshBAN" w:cs="NikoshBAN" w:hint="cs"/>
          <w:sz w:val="26"/>
          <w:szCs w:val="26"/>
        </w:rPr>
        <w:t>কর্মপরিকল্পনা</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বাস্তবায়নের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জন্য</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একটি</w:t>
      </w:r>
      <w:r w:rsidRPr="002611A4">
        <w:rPr>
          <w:rFonts w:ascii="NikoshBAN" w:eastAsia="Nikosh" w:hAnsi="NikoshBAN" w:cs="NikoshBAN"/>
          <w:sz w:val="26"/>
          <w:szCs w:val="26"/>
        </w:rPr>
        <w:t xml:space="preserve"> </w:t>
      </w:r>
      <w:r w:rsidRPr="002611A4">
        <w:rPr>
          <w:rFonts w:ascii="Times New Roman" w:hAnsi="Times New Roman"/>
          <w:szCs w:val="24"/>
        </w:rPr>
        <w:t>Interactive</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সফটওয়্যার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তৈরি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করা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হয়েছে</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যার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মাধ্যমে</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কর্মপরিকল্পনায়</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বিভি</w:t>
      </w:r>
      <w:r w:rsidRPr="002611A4">
        <w:rPr>
          <w:rFonts w:ascii="NikoshBAN" w:eastAsia="Nikosh" w:hAnsi="NikoshBAN" w:cs="NikoshBAN"/>
          <w:sz w:val="26"/>
          <w:szCs w:val="26"/>
        </w:rPr>
        <w:t xml:space="preserve">ন্ন </w:t>
      </w:r>
      <w:r w:rsidRPr="002611A4">
        <w:rPr>
          <w:rFonts w:ascii="NikoshBAN" w:eastAsia="Nikosh" w:hAnsi="NikoshBAN" w:cs="NikoshBAN" w:hint="cs"/>
          <w:sz w:val="26"/>
          <w:szCs w:val="26"/>
        </w:rPr>
        <w:t>ইভেন্টসমূহ</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মনিটরিং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করা</w:t>
      </w:r>
      <w:r w:rsidRPr="002611A4">
        <w:rPr>
          <w:rFonts w:ascii="NikoshBAN" w:eastAsia="Nikosh" w:hAnsi="NikoshBAN" w:cs="NikoshBAN"/>
          <w:sz w:val="26"/>
          <w:szCs w:val="26"/>
        </w:rPr>
        <w:t xml:space="preserve"> </w:t>
      </w:r>
      <w:r w:rsidRPr="002611A4">
        <w:rPr>
          <w:rFonts w:ascii="NikoshBAN" w:eastAsia="Nikosh" w:hAnsi="NikoshBAN" w:cs="NikoshBAN" w:hint="cs"/>
          <w:sz w:val="26"/>
          <w:szCs w:val="26"/>
        </w:rPr>
        <w:t>হবে।</w:t>
      </w:r>
    </w:p>
    <w:p w:rsidR="005A0A76" w:rsidRPr="002611A4" w:rsidRDefault="005A0A76" w:rsidP="00B253CB">
      <w:pPr>
        <w:spacing w:before="240" w:after="240" w:line="276" w:lineRule="auto"/>
        <w:jc w:val="both"/>
        <w:rPr>
          <w:rFonts w:ascii="NikoshBAN" w:hAnsi="NikoshBAN" w:cs="NikoshBAN"/>
          <w:sz w:val="26"/>
          <w:szCs w:val="30"/>
        </w:rPr>
      </w:pPr>
      <w:r w:rsidRPr="002611A4">
        <w:rPr>
          <w:rFonts w:ascii="NikoshBAN" w:eastAsia="Nikosh" w:hAnsi="NikoshBAN" w:cs="NikoshBAN"/>
          <w:b/>
          <w:bCs/>
          <w:sz w:val="28"/>
          <w:szCs w:val="28"/>
          <w:lang w:bidi="bn-BD"/>
        </w:rPr>
        <w:t>১</w:t>
      </w:r>
      <w:r w:rsidR="001413CF">
        <w:rPr>
          <w:rFonts w:ascii="NikoshBAN" w:eastAsia="Nikosh" w:hAnsi="NikoshBAN" w:cs="NikoshBAN"/>
          <w:b/>
          <w:bCs/>
          <w:sz w:val="28"/>
          <w:szCs w:val="28"/>
          <w:lang w:bidi="bn-BD"/>
        </w:rPr>
        <w:t>৩</w:t>
      </w:r>
      <w:r w:rsidRPr="002611A4">
        <w:rPr>
          <w:rFonts w:ascii="NikoshBAN" w:eastAsia="Nikosh" w:hAnsi="NikoshBAN" w:cs="NikoshBAN"/>
          <w:b/>
          <w:bCs/>
          <w:sz w:val="28"/>
          <w:szCs w:val="28"/>
          <w:lang w:bidi="bn-BD"/>
        </w:rPr>
        <w:t>.</w:t>
      </w:r>
      <w:r w:rsidR="001413CF">
        <w:rPr>
          <w:rFonts w:ascii="NikoshBAN" w:eastAsia="Nikosh" w:hAnsi="NikoshBAN" w:cs="NikoshBAN"/>
          <w:b/>
          <w:bCs/>
          <w:sz w:val="28"/>
          <w:szCs w:val="28"/>
          <w:lang w:bidi="bn-BD"/>
        </w:rPr>
        <w:t>৬</w:t>
      </w:r>
      <w:r w:rsidRPr="002611A4">
        <w:rPr>
          <w:rFonts w:ascii="NikoshBAN" w:eastAsia="Nikosh" w:hAnsi="NikoshBAN" w:cs="NikoshBAN"/>
          <w:b/>
          <w:bCs/>
          <w:sz w:val="28"/>
          <w:szCs w:val="28"/>
          <w:lang w:bidi="bn-BD"/>
        </w:rPr>
        <w:t xml:space="preserve"> রাসায়নিক পরীক্ষাগার</w:t>
      </w:r>
      <w:r w:rsidRPr="002611A4">
        <w:rPr>
          <w:rFonts w:ascii="NikoshBAN" w:hAnsi="NikoshBAN" w:cs="NikoshBAN"/>
          <w:b/>
          <w:sz w:val="24"/>
          <w:szCs w:val="28"/>
        </w:rPr>
        <w:t xml:space="preserve"> :</w:t>
      </w:r>
      <w:r w:rsidRPr="002611A4">
        <w:rPr>
          <w:rFonts w:ascii="NikoshBAN" w:hAnsi="NikoshBAN" w:cs="NikoshBAN"/>
          <w:sz w:val="24"/>
          <w:szCs w:val="28"/>
        </w:rPr>
        <w:t xml:space="preserve"> </w:t>
      </w:r>
      <w:r w:rsidRPr="002611A4">
        <w:rPr>
          <w:rFonts w:ascii="NikoshBAN" w:hAnsi="NikoshBAN" w:cs="NikoshBAN"/>
          <w:sz w:val="26"/>
          <w:szCs w:val="26"/>
        </w:rPr>
        <w:t xml:space="preserve">অধিদপ্তরের অধীন কেন্দ্রীয় রাসায়নিক পরীক্ষাগার মাদক মামলায় জব্দকৃত আলামতের নমুনা রাসায়নিক পরীক্ষার জন্য দেশের একমাত্র স্বীকৃত প্রতিষ্ঠান। মাদকদ্রব্য নিয়ন্ত্রণ অধিদপ্তর ছাড়াও দেশে মাদক অপরাধ নিয়ন্ত্রণে সংশ্লিষ্ট অন্যান্য আইন-শৃঙ্খলা রক্ষাকারী বাহিনী কর্তৃক জব্দকৃত মাদক আলামতের নমুনার রাসায়নিক পরীক্ষণ রিপোর্ট বিনা ফি-তে স্বল্প সময়ের মধ্যে প্রদান করা হয়। মাদকদ্রব্যের পরীক্ষণ রিপোর্টসমূহ দ্রুত প্রদান এবং সরকারের ব্যয় সাশ্রয়ের জন্য সরকার দেশের প্রতিটি বিভাগীয় কার্যালয়ে রাসায়নিক পরীক্ষাগার স্থাপন </w:t>
      </w:r>
      <w:r w:rsidRPr="002611A4">
        <w:rPr>
          <w:rFonts w:ascii="NikoshBAN" w:hAnsi="NikoshBAN" w:cs="NikoshBAN"/>
          <w:sz w:val="26"/>
          <w:szCs w:val="26"/>
        </w:rPr>
        <w:lastRenderedPageBreak/>
        <w:t xml:space="preserve">করার লক্ষ্যে কাজ করছে। চট্টগ্রামে নবনির্মিত মাদকদ্রব্য নিয়ন্ত্রণ অধিদপ্তরের বিভাগীয় ভবনের চতুর্থ তলায় রাসায়নিক পরীক্ষাগার </w:t>
      </w:r>
      <w:r w:rsidR="00F96CCB" w:rsidRPr="002611A4">
        <w:rPr>
          <w:rFonts w:ascii="NikoshBAN" w:hAnsi="NikoshBAN" w:cs="NikoshBAN"/>
          <w:sz w:val="26"/>
          <w:szCs w:val="26"/>
        </w:rPr>
        <w:t>স্থাপন</w:t>
      </w:r>
      <w:r w:rsidRPr="002611A4">
        <w:rPr>
          <w:rFonts w:ascii="NikoshBAN" w:hAnsi="NikoshBAN" w:cs="NikoshBAN"/>
          <w:sz w:val="26"/>
          <w:szCs w:val="26"/>
        </w:rPr>
        <w:t xml:space="preserve"> </w:t>
      </w:r>
      <w:r w:rsidR="00327DA4" w:rsidRPr="002611A4">
        <w:rPr>
          <w:rFonts w:ascii="NikoshBAN" w:hAnsi="NikoshBAN" w:cs="NikoshBAN"/>
          <w:sz w:val="26"/>
          <w:szCs w:val="26"/>
        </w:rPr>
        <w:t>করা হয়েছে।</w:t>
      </w:r>
      <w:r w:rsidRPr="002611A4">
        <w:rPr>
          <w:rFonts w:ascii="NikoshBAN" w:hAnsi="NikoshBAN" w:cs="NikoshBAN"/>
          <w:sz w:val="26"/>
          <w:szCs w:val="26"/>
        </w:rPr>
        <w:t xml:space="preserve"> উক্ত পরীক্ষাগারে কার্যক্রম চালুকরণের জন্য বিভিন্ন ক্যাটাগরির ২১টি পদ সৃজন করা হয়েছে। ঢাকাস্থ কেন্দ্রীয় রাসায়নিক পরীক্ষাগারের ১টি এবং চট্টগ্রামস্থ রাসায়নিক পরীক্ষাগারের ১টিসহ মোট ২টি ল্যাবরেটরি কক্ষকে </w:t>
      </w:r>
      <w:r w:rsidRPr="002611A4">
        <w:rPr>
          <w:rFonts w:ascii="Times New Roman" w:hAnsi="Times New Roman"/>
        </w:rPr>
        <w:t>KOICA</w:t>
      </w:r>
      <w:r w:rsidRPr="002611A4">
        <w:rPr>
          <w:rFonts w:ascii="SutonnyMJ" w:hAnsi="SutonnyMJ" w:cs="SutonnyMJ"/>
          <w:sz w:val="26"/>
          <w:szCs w:val="26"/>
        </w:rPr>
        <w:t>Õi</w:t>
      </w:r>
      <w:r w:rsidRPr="002611A4">
        <w:rPr>
          <w:rFonts w:ascii="NikoshBAN" w:hAnsi="NikoshBAN" w:cs="NikoshBAN"/>
          <w:sz w:val="26"/>
          <w:szCs w:val="26"/>
        </w:rPr>
        <w:t xml:space="preserve"> সহায়তায় আন্তর্জাতিক মানে উন্নীতকরণের কার্যক্রম ইতোমধ্যে সম্পন্ন করা হয়েছে। পরীক্ষাগার তথা প্রযুক্তিতে আধুনিকায়ন হওয়ায় এ সরকারের সময় রাসায়নিক পরীক্ষণ রিপোর্ট </w:t>
      </w:r>
      <w:r w:rsidR="00327DA4" w:rsidRPr="002611A4">
        <w:rPr>
          <w:rFonts w:ascii="NikoshBAN" w:hAnsi="NikoshBAN" w:cs="NikoshBAN"/>
          <w:sz w:val="26"/>
          <w:szCs w:val="26"/>
        </w:rPr>
        <w:t>ম্যানুয়াল</w:t>
      </w:r>
      <w:r w:rsidRPr="002611A4">
        <w:rPr>
          <w:rFonts w:ascii="NikoshBAN" w:hAnsi="NikoshBAN" w:cs="NikoshBAN"/>
          <w:sz w:val="26"/>
          <w:szCs w:val="26"/>
        </w:rPr>
        <w:t xml:space="preserve"> পদ্ধতির পরিবর্তে মোবাইল মেসেজের মাধ্যমে </w:t>
      </w:r>
      <w:r w:rsidR="00AC45FF" w:rsidRPr="002611A4">
        <w:rPr>
          <w:rFonts w:ascii="NikoshBAN" w:hAnsi="NikoshBAN" w:cs="NikoshBAN"/>
          <w:sz w:val="26"/>
          <w:szCs w:val="26"/>
        </w:rPr>
        <w:t>দ্রুত</w:t>
      </w:r>
      <w:r w:rsidRPr="002611A4">
        <w:rPr>
          <w:rFonts w:ascii="NikoshBAN" w:hAnsi="NikoshBAN" w:cs="NikoshBAN"/>
          <w:sz w:val="26"/>
          <w:szCs w:val="26"/>
        </w:rPr>
        <w:t xml:space="preserve"> সময়ে প্রদান করার ফলে মাদক অপরাধ সংক্রান্ত মামলাসমূহের বিচার কার্যক্রম ত্বরান্বিত হচ্ছে।</w:t>
      </w:r>
    </w:p>
    <w:p w:rsidR="005A0A76" w:rsidRPr="002611A4" w:rsidRDefault="001D5350" w:rsidP="005A0A76">
      <w:pPr>
        <w:jc w:val="both"/>
        <w:rPr>
          <w:rFonts w:ascii="NikoshBAN" w:eastAsia="Nikosh" w:hAnsi="NikoshBAN" w:cs="NikoshBAN"/>
          <w:b/>
          <w:bCs/>
          <w:sz w:val="2"/>
          <w:szCs w:val="2"/>
          <w:lang w:bidi="bn-BD"/>
        </w:rPr>
      </w:pPr>
      <w:r>
        <w:rPr>
          <w:noProof/>
          <w:sz w:val="24"/>
          <w:szCs w:val="28"/>
        </w:rPr>
        <w:drawing>
          <wp:inline distT="0" distB="0" distL="0" distR="0">
            <wp:extent cx="5492750" cy="2279650"/>
            <wp:effectExtent l="19050" t="0" r="0" b="0"/>
            <wp:docPr id="11" name="Picture 61" descr="ooxWord://word/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oxWord://word/media/image7.png"/>
                    <pic:cNvPicPr>
                      <a:picLocks noChangeAspect="1" noChangeArrowheads="1"/>
                    </pic:cNvPicPr>
                  </pic:nvPicPr>
                  <pic:blipFill>
                    <a:blip r:embed="rId18"/>
                    <a:srcRect/>
                    <a:stretch>
                      <a:fillRect/>
                    </a:stretch>
                  </pic:blipFill>
                  <pic:spPr bwMode="auto">
                    <a:xfrm>
                      <a:off x="0" y="0"/>
                      <a:ext cx="5492750" cy="2279650"/>
                    </a:xfrm>
                    <a:prstGeom prst="rect">
                      <a:avLst/>
                    </a:prstGeom>
                    <a:noFill/>
                    <a:ln w="9525">
                      <a:noFill/>
                      <a:miter lim="800000"/>
                      <a:headEnd/>
                      <a:tailEnd/>
                    </a:ln>
                  </pic:spPr>
                </pic:pic>
              </a:graphicData>
            </a:graphic>
          </wp:inline>
        </w:drawing>
      </w:r>
    </w:p>
    <w:p w:rsidR="005A0A76" w:rsidRPr="002611A4" w:rsidRDefault="005A0A76" w:rsidP="002611A4">
      <w:pPr>
        <w:spacing w:after="0" w:line="240" w:lineRule="auto"/>
        <w:jc w:val="center"/>
        <w:rPr>
          <w:rFonts w:ascii="NikoshBAN" w:eastAsia="Nikosh" w:hAnsi="NikoshBAN" w:cs="NikoshBAN"/>
          <w:sz w:val="20"/>
          <w:szCs w:val="24"/>
          <w:lang w:bidi="bn-BD"/>
        </w:rPr>
      </w:pPr>
      <w:r w:rsidRPr="002611A4">
        <w:rPr>
          <w:rFonts w:ascii="NikoshBAN" w:eastAsia="Nikosh" w:hAnsi="NikoshBAN" w:cs="NikoshBAN"/>
          <w:sz w:val="20"/>
          <w:szCs w:val="24"/>
          <w:lang w:bidi="bn-BD"/>
        </w:rPr>
        <w:t>কেন্দ্রীয় রাসায়নিক পরীক্ষাগা</w:t>
      </w:r>
      <w:r w:rsidR="001368CE" w:rsidRPr="002611A4">
        <w:rPr>
          <w:rFonts w:ascii="NikoshBAN" w:eastAsia="Nikosh" w:hAnsi="NikoshBAN" w:cs="NikoshBAN"/>
          <w:sz w:val="20"/>
          <w:szCs w:val="24"/>
          <w:lang w:bidi="bn-BD"/>
        </w:rPr>
        <w:t>রের</w:t>
      </w:r>
      <w:r w:rsidRPr="002611A4">
        <w:rPr>
          <w:rFonts w:ascii="NikoshBAN" w:eastAsia="Nikosh" w:hAnsi="NikoshBAN" w:cs="NikoshBAN"/>
          <w:sz w:val="20"/>
          <w:szCs w:val="24"/>
          <w:lang w:bidi="bn-BD"/>
        </w:rPr>
        <w:t xml:space="preserve"> নতুন ল্যাব</w:t>
      </w:r>
    </w:p>
    <w:p w:rsidR="007975B4" w:rsidRPr="002611A4" w:rsidRDefault="001413CF" w:rsidP="005A0A76">
      <w:pPr>
        <w:jc w:val="both"/>
        <w:rPr>
          <w:rFonts w:ascii="NikoshBAN" w:hAnsi="NikoshBAN" w:cs="NikoshBAN"/>
          <w:b/>
          <w:bCs/>
          <w:sz w:val="32"/>
          <w:szCs w:val="32"/>
          <w:cs/>
          <w:lang w:bidi="bn-BD"/>
        </w:rPr>
      </w:pPr>
      <w:r>
        <w:rPr>
          <w:rFonts w:ascii="NikoshBAN" w:eastAsia="Nikosh" w:hAnsi="NikoshBAN" w:cs="NikoshBAN"/>
          <w:b/>
          <w:bCs/>
          <w:sz w:val="32"/>
          <w:szCs w:val="32"/>
          <w:cs/>
          <w:lang w:bidi="bn-BD"/>
        </w:rPr>
        <w:t xml:space="preserve">১৪ </w:t>
      </w:r>
      <w:r w:rsidR="005A0A76" w:rsidRPr="002611A4">
        <w:rPr>
          <w:rFonts w:ascii="NikoshBAN" w:eastAsia="Nikosh" w:hAnsi="NikoshBAN" w:cs="NikoshBAN"/>
          <w:b/>
          <w:bCs/>
          <w:sz w:val="32"/>
          <w:szCs w:val="32"/>
          <w:cs/>
          <w:lang w:bidi="bn-BD"/>
        </w:rPr>
        <w:t>সরবরাহ হ্রা</w:t>
      </w:r>
      <w:r w:rsidR="007975B4" w:rsidRPr="002611A4">
        <w:rPr>
          <w:rFonts w:ascii="NikoshBAN" w:eastAsia="Nikosh" w:hAnsi="NikoshBAN" w:cs="NikoshBAN"/>
          <w:b/>
          <w:bCs/>
          <w:sz w:val="32"/>
          <w:szCs w:val="32"/>
          <w:cs/>
          <w:lang w:bidi="bn-BD"/>
        </w:rPr>
        <w:t>স</w:t>
      </w:r>
      <w:r w:rsidR="005A0A76" w:rsidRPr="002611A4">
        <w:rPr>
          <w:rFonts w:ascii="NikoshBAN" w:eastAsia="Nikosh" w:hAnsi="NikoshBAN" w:cs="NikoshBAN"/>
          <w:b/>
          <w:bCs/>
          <w:sz w:val="32"/>
          <w:szCs w:val="32"/>
          <w:lang w:bidi="bn-BD"/>
        </w:rPr>
        <w:t xml:space="preserve"> </w:t>
      </w:r>
      <w:r w:rsidR="005A0A76" w:rsidRPr="002611A4">
        <w:rPr>
          <w:rFonts w:ascii="NikoshBAN" w:hAnsi="NikoshBAN" w:cs="NikoshBAN"/>
          <w:b/>
          <w:bCs/>
          <w:sz w:val="32"/>
          <w:szCs w:val="32"/>
        </w:rPr>
        <w:t>(</w:t>
      </w:r>
      <w:r w:rsidR="005A0A76" w:rsidRPr="002611A4">
        <w:rPr>
          <w:rFonts w:ascii="Times New Roman" w:hAnsi="Times New Roman"/>
          <w:b/>
          <w:bCs/>
          <w:sz w:val="28"/>
          <w:szCs w:val="28"/>
        </w:rPr>
        <w:t>Supply Reduction</w:t>
      </w:r>
      <w:r w:rsidR="005A0A76" w:rsidRPr="002611A4">
        <w:rPr>
          <w:rFonts w:ascii="NikoshBAN" w:hAnsi="NikoshBAN" w:cs="NikoshBAN"/>
          <w:b/>
          <w:bCs/>
          <w:sz w:val="32"/>
          <w:szCs w:val="32"/>
        </w:rPr>
        <w:t>) :</w:t>
      </w:r>
      <w:r w:rsidR="005A0A76" w:rsidRPr="002611A4">
        <w:rPr>
          <w:rFonts w:ascii="NikoshBAN" w:hAnsi="NikoshBAN" w:cs="NikoshBAN"/>
          <w:b/>
          <w:bCs/>
          <w:sz w:val="32"/>
          <w:szCs w:val="32"/>
          <w:cs/>
          <w:lang w:bidi="bn-BD"/>
        </w:rPr>
        <w:t xml:space="preserve"> </w:t>
      </w:r>
    </w:p>
    <w:p w:rsidR="005A0A76" w:rsidRPr="002611A4" w:rsidRDefault="005A0A76" w:rsidP="00B253CB">
      <w:pPr>
        <w:spacing w:after="0" w:line="276" w:lineRule="auto"/>
        <w:jc w:val="both"/>
        <w:rPr>
          <w:rFonts w:ascii="NikoshBAN" w:hAnsi="NikoshBAN" w:cs="NikoshBAN"/>
          <w:bCs/>
          <w:sz w:val="26"/>
          <w:szCs w:val="26"/>
          <w:rtl/>
          <w:cs/>
        </w:rPr>
      </w:pPr>
      <w:r w:rsidRPr="002611A4">
        <w:rPr>
          <w:rFonts w:ascii="NikoshBAN" w:eastAsia="Nikosh" w:hAnsi="NikoshBAN" w:cs="NikoshBAN"/>
          <w:sz w:val="26"/>
          <w:szCs w:val="26"/>
          <w:cs/>
          <w:lang w:bidi="bn-BD"/>
        </w:rPr>
        <w:t>মাদকের সরবরাহ বন্ধ করা বা কমিয়ে আনার বিষয়টি একটি বড় চ্যালেঞ্জ</w:t>
      </w:r>
      <w:r w:rsidRPr="002611A4">
        <w:rPr>
          <w:rFonts w:ascii="NikoshBAN" w:eastAsia="Nikosh" w:hAnsi="NikoshBAN" w:cs="NikoshBAN"/>
          <w:sz w:val="26"/>
          <w:szCs w:val="26"/>
          <w:cs/>
          <w:lang w:bidi="hi-IN"/>
        </w:rPr>
        <w:t xml:space="preserve">। </w:t>
      </w:r>
      <w:r w:rsidR="00327DA4" w:rsidRPr="002611A4">
        <w:rPr>
          <w:rFonts w:ascii="NikoshBAN" w:eastAsia="Nikosh" w:hAnsi="NikoshBAN" w:cs="NikoshBAN"/>
          <w:sz w:val="26"/>
          <w:szCs w:val="26"/>
          <w:cs/>
          <w:lang w:bidi="bn-IN"/>
        </w:rPr>
        <w:t>মাদক</w:t>
      </w:r>
      <w:r w:rsidRPr="002611A4">
        <w:rPr>
          <w:rFonts w:ascii="NikoshBAN" w:eastAsia="Nikosh" w:hAnsi="NikoshBAN" w:cs="NikoshBAN"/>
          <w:sz w:val="26"/>
          <w:szCs w:val="26"/>
          <w:cs/>
          <w:lang w:bidi="bn-IN"/>
        </w:rPr>
        <w:t xml:space="preserve">কারবারীরা নিত্যনতুন </w:t>
      </w:r>
      <w:r w:rsidRPr="002611A4">
        <w:rPr>
          <w:rFonts w:ascii="NikoshBAN" w:eastAsia="Nikosh" w:hAnsi="NikoshBAN" w:cs="NikoshBAN"/>
          <w:sz w:val="26"/>
          <w:szCs w:val="26"/>
          <w:cs/>
          <w:lang w:bidi="bn-BD"/>
        </w:rPr>
        <w:t>কৌশল অবলম্বন করছে। মাদকদ্রব্য নিয়ন্ত্রণ অধিদপ্তর তাদের বিরুদ্ধে নিয়মিত অভিযান পরিচালনা করছে। দেশে মাদকের সরবরাহ হ্রাসে নিম্নবর্ণিত কার্যাবলি সম্পাদন</w:t>
      </w:r>
      <w:r w:rsidRPr="002611A4">
        <w:rPr>
          <w:rFonts w:ascii="NikoshBAN" w:eastAsia="Nikosh" w:hAnsi="NikoshBAN" w:cs="NikoshBAN" w:hint="cs"/>
          <w:sz w:val="26"/>
          <w:szCs w:val="26"/>
          <w:cs/>
          <w:lang w:bidi="bn-BD"/>
        </w:rPr>
        <w:t xml:space="preserve"> করা হচ্ছে :</w:t>
      </w:r>
    </w:p>
    <w:p w:rsidR="005A0A76" w:rsidRPr="002611A4" w:rsidRDefault="005A0A76" w:rsidP="00FE2025">
      <w:pPr>
        <w:numPr>
          <w:ilvl w:val="0"/>
          <w:numId w:val="12"/>
        </w:numPr>
        <w:spacing w:after="120" w:line="276" w:lineRule="auto"/>
        <w:jc w:val="both"/>
        <w:rPr>
          <w:rFonts w:ascii="NikoshBAN" w:eastAsia="NikoshBAN" w:hAnsi="NikoshBAN" w:cs="NikoshBAN"/>
          <w:bCs/>
          <w:sz w:val="26"/>
          <w:szCs w:val="26"/>
        </w:rPr>
      </w:pPr>
      <w:r w:rsidRPr="002611A4">
        <w:rPr>
          <w:rFonts w:ascii="NikoshBAN" w:eastAsia="Nikosh" w:hAnsi="NikoshBAN" w:cs="NikoshBAN"/>
          <w:sz w:val="26"/>
          <w:szCs w:val="26"/>
          <w:cs/>
          <w:lang w:bidi="bn-BD"/>
        </w:rPr>
        <w:t>দেশে মাদকদ্রব্যের উৎপাদন</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বিপণন</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চোরাচালান ও অপব্যবহার সংক্রান্ত গোপন সংবাদ সংগ্রহ ও রিপোর্ট প্রণয়ন;</w:t>
      </w:r>
    </w:p>
    <w:p w:rsidR="005A0A76" w:rsidRPr="002611A4" w:rsidRDefault="005A0A76" w:rsidP="00FE2025">
      <w:pPr>
        <w:numPr>
          <w:ilvl w:val="0"/>
          <w:numId w:val="12"/>
        </w:numPr>
        <w:spacing w:after="120" w:line="276" w:lineRule="auto"/>
        <w:jc w:val="both"/>
        <w:rPr>
          <w:rFonts w:ascii="NikoshBAN" w:eastAsia="NikoshBAN" w:hAnsi="NikoshBAN" w:cs="NikoshBAN"/>
          <w:bCs/>
          <w:sz w:val="26"/>
          <w:szCs w:val="26"/>
        </w:rPr>
      </w:pPr>
      <w:r w:rsidRPr="002611A4">
        <w:rPr>
          <w:rFonts w:ascii="NikoshBAN" w:eastAsia="Nikosh" w:hAnsi="NikoshBAN" w:cs="NikoshBAN"/>
          <w:sz w:val="26"/>
          <w:szCs w:val="26"/>
          <w:cs/>
          <w:lang w:bidi="bn-BD"/>
        </w:rPr>
        <w:t>মাদকের সরবরাহ ও চাহিদা নিয়ন্ত্রণের জন্য মাদক অপরাধীদের বিরুদ্ধে অভিযান পরিচালনা ও তল্লাশী করা;</w:t>
      </w:r>
    </w:p>
    <w:p w:rsidR="005A0A76" w:rsidRPr="002611A4" w:rsidRDefault="00327DA4" w:rsidP="00FE2025">
      <w:pPr>
        <w:numPr>
          <w:ilvl w:val="0"/>
          <w:numId w:val="12"/>
        </w:numPr>
        <w:spacing w:after="120" w:line="276" w:lineRule="auto"/>
        <w:jc w:val="both"/>
        <w:rPr>
          <w:rFonts w:ascii="NikoshBAN" w:eastAsia="NikoshBAN" w:hAnsi="NikoshBAN" w:cs="NikoshBAN"/>
          <w:bCs/>
          <w:sz w:val="26"/>
          <w:szCs w:val="26"/>
        </w:rPr>
      </w:pPr>
      <w:r w:rsidRPr="002611A4">
        <w:rPr>
          <w:rFonts w:ascii="NikoshBAN" w:eastAsia="Nikosh" w:hAnsi="NikoshBAN" w:cs="NikoshBAN"/>
          <w:sz w:val="26"/>
          <w:szCs w:val="26"/>
          <w:cs/>
          <w:lang w:bidi="bn-BD"/>
        </w:rPr>
        <w:t>মাদক</w:t>
      </w:r>
      <w:r w:rsidR="005A0A76" w:rsidRPr="002611A4">
        <w:rPr>
          <w:rFonts w:ascii="NikoshBAN" w:eastAsia="Nikosh" w:hAnsi="NikoshBAN" w:cs="NikoshBAN"/>
          <w:sz w:val="26"/>
          <w:szCs w:val="26"/>
          <w:cs/>
          <w:lang w:bidi="bn-BD"/>
        </w:rPr>
        <w:t>কারবারীদের গ্রেপ্তার</w:t>
      </w:r>
      <w:r w:rsidR="005A0A76" w:rsidRPr="002611A4">
        <w:rPr>
          <w:rFonts w:ascii="NikoshBAN" w:eastAsia="Nikosh" w:hAnsi="NikoshBAN" w:cs="NikoshBAN"/>
          <w:sz w:val="26"/>
          <w:szCs w:val="26"/>
          <w:lang w:bidi="bn-BD"/>
        </w:rPr>
        <w:t>,</w:t>
      </w:r>
      <w:r w:rsidR="005A0A76" w:rsidRPr="002611A4">
        <w:rPr>
          <w:rFonts w:ascii="NikoshBAN" w:eastAsia="Nikosh" w:hAnsi="NikoshBAN" w:cs="NikoshBAN"/>
          <w:sz w:val="26"/>
          <w:szCs w:val="26"/>
          <w:cs/>
          <w:lang w:bidi="bn-BD"/>
        </w:rPr>
        <w:t xml:space="preserve"> অবৈধ মালামাল আটক</w:t>
      </w:r>
      <w:r w:rsidR="005A0A76" w:rsidRPr="002611A4">
        <w:rPr>
          <w:rFonts w:ascii="NikoshBAN" w:eastAsia="Nikosh" w:hAnsi="NikoshBAN" w:cs="NikoshBAN"/>
          <w:sz w:val="26"/>
          <w:szCs w:val="26"/>
          <w:lang w:bidi="bn-BD"/>
        </w:rPr>
        <w:t>,</w:t>
      </w:r>
      <w:r w:rsidR="005A0A76" w:rsidRPr="002611A4">
        <w:rPr>
          <w:rFonts w:ascii="NikoshBAN" w:eastAsia="Nikosh" w:hAnsi="NikoshBAN" w:cs="NikoshBAN"/>
          <w:sz w:val="26"/>
          <w:szCs w:val="26"/>
          <w:cs/>
          <w:lang w:bidi="bn-BD"/>
        </w:rPr>
        <w:t xml:space="preserve"> মামলা রুজুকরণ</w:t>
      </w:r>
      <w:r w:rsidR="005A0A76" w:rsidRPr="002611A4">
        <w:rPr>
          <w:rFonts w:ascii="NikoshBAN" w:eastAsia="Nikosh" w:hAnsi="NikoshBAN" w:cs="NikoshBAN"/>
          <w:sz w:val="26"/>
          <w:szCs w:val="26"/>
          <w:lang w:bidi="bn-BD"/>
        </w:rPr>
        <w:t>,</w:t>
      </w:r>
      <w:r w:rsidR="005A0A76" w:rsidRPr="002611A4">
        <w:rPr>
          <w:rFonts w:ascii="NikoshBAN" w:eastAsia="Nikosh" w:hAnsi="NikoshBAN" w:cs="NikoshBAN"/>
          <w:sz w:val="26"/>
          <w:szCs w:val="26"/>
          <w:cs/>
          <w:lang w:bidi="bn-BD"/>
        </w:rPr>
        <w:t xml:space="preserve"> গ্রেফতারকৃতদের বিরুদ্ধে তদন্ত পরিচালনা</w:t>
      </w:r>
      <w:r w:rsidR="005A0A76" w:rsidRPr="002611A4">
        <w:rPr>
          <w:rFonts w:ascii="NikoshBAN" w:eastAsia="Nikosh" w:hAnsi="NikoshBAN" w:cs="NikoshBAN"/>
          <w:sz w:val="26"/>
          <w:szCs w:val="26"/>
          <w:lang w:bidi="bn-BD"/>
        </w:rPr>
        <w:t>,</w:t>
      </w:r>
      <w:r w:rsidR="00F96CCB" w:rsidRPr="002611A4">
        <w:rPr>
          <w:rFonts w:ascii="NikoshBAN" w:eastAsia="Nikosh" w:hAnsi="NikoshBAN" w:cs="NikoshBAN"/>
          <w:sz w:val="26"/>
          <w:szCs w:val="26"/>
          <w:lang w:bidi="bn-BD"/>
        </w:rPr>
        <w:t xml:space="preserve"> </w:t>
      </w:r>
      <w:r w:rsidR="005A0A76" w:rsidRPr="002611A4">
        <w:rPr>
          <w:rFonts w:ascii="NikoshBAN" w:eastAsia="Nikosh" w:hAnsi="NikoshBAN" w:cs="NikoshBAN"/>
          <w:sz w:val="26"/>
          <w:szCs w:val="26"/>
          <w:cs/>
          <w:lang w:bidi="bn-BD"/>
        </w:rPr>
        <w:t>সাক্ষ্য দান ও বিচারকার্যে সহায়তা প্রদান;</w:t>
      </w:r>
    </w:p>
    <w:p w:rsidR="005A0A76" w:rsidRPr="002611A4" w:rsidRDefault="005A0A76" w:rsidP="00FE2025">
      <w:pPr>
        <w:numPr>
          <w:ilvl w:val="0"/>
          <w:numId w:val="12"/>
        </w:numPr>
        <w:spacing w:after="120" w:line="276" w:lineRule="auto"/>
        <w:jc w:val="both"/>
        <w:rPr>
          <w:rFonts w:ascii="NikoshBAN" w:eastAsia="NikoshBAN" w:hAnsi="NikoshBAN" w:cs="NikoshBAN"/>
          <w:bCs/>
          <w:sz w:val="26"/>
          <w:szCs w:val="26"/>
        </w:rPr>
      </w:pPr>
      <w:r w:rsidRPr="002611A4">
        <w:rPr>
          <w:rFonts w:ascii="NikoshBAN" w:eastAsia="Nikosh" w:hAnsi="NikoshBAN" w:cs="NikoshBAN"/>
          <w:sz w:val="26"/>
          <w:szCs w:val="26"/>
          <w:cs/>
          <w:lang w:bidi="bn-BD"/>
        </w:rPr>
        <w:t xml:space="preserve">মোবাইল কোর্ট পরিচালনা;       </w:t>
      </w:r>
    </w:p>
    <w:p w:rsidR="005A0A76" w:rsidRPr="002611A4" w:rsidRDefault="005A0A76" w:rsidP="00FE2025">
      <w:pPr>
        <w:numPr>
          <w:ilvl w:val="0"/>
          <w:numId w:val="12"/>
        </w:numPr>
        <w:spacing w:after="120" w:line="276" w:lineRule="auto"/>
        <w:jc w:val="both"/>
        <w:rPr>
          <w:rFonts w:ascii="NikoshBAN" w:eastAsia="NikoshBAN" w:hAnsi="NikoshBAN" w:cs="NikoshBAN"/>
          <w:bCs/>
          <w:sz w:val="26"/>
          <w:szCs w:val="26"/>
        </w:rPr>
      </w:pPr>
      <w:r w:rsidRPr="002611A4">
        <w:rPr>
          <w:rFonts w:ascii="NikoshBAN" w:eastAsia="Nikosh" w:hAnsi="NikoshBAN" w:cs="NikoshBAN"/>
          <w:sz w:val="26"/>
          <w:szCs w:val="26"/>
          <w:cs/>
          <w:lang w:bidi="bn-BD"/>
        </w:rPr>
        <w:t>মাদকের বিরুদ্ধে পরিচালিত অভিযান সংক্রান্ত কার্যক্রম মনিটরিং ও পরিদর্শন;</w:t>
      </w:r>
    </w:p>
    <w:p w:rsidR="005A0A76" w:rsidRPr="002611A4" w:rsidRDefault="005A0A76" w:rsidP="00FE2025">
      <w:pPr>
        <w:numPr>
          <w:ilvl w:val="0"/>
          <w:numId w:val="12"/>
        </w:numPr>
        <w:spacing w:after="120" w:line="276" w:lineRule="auto"/>
        <w:jc w:val="both"/>
        <w:rPr>
          <w:rFonts w:ascii="NikoshBAN" w:hAnsi="NikoshBAN" w:cs="NikoshBAN"/>
          <w:bCs/>
          <w:sz w:val="26"/>
          <w:szCs w:val="26"/>
        </w:rPr>
      </w:pPr>
      <w:r w:rsidRPr="002611A4">
        <w:rPr>
          <w:rFonts w:ascii="NikoshBAN" w:eastAsia="Nikosh" w:hAnsi="NikoshBAN" w:cs="NikoshBAN"/>
          <w:sz w:val="26"/>
          <w:szCs w:val="26"/>
          <w:cs/>
          <w:lang w:bidi="bn-BD"/>
        </w:rPr>
        <w:t xml:space="preserve">মাদক ও মাদকজাতীয় উদ্ভিদ বিনষ্টকরণ </w:t>
      </w:r>
      <w:r w:rsidRPr="002611A4">
        <w:rPr>
          <w:rFonts w:ascii="Times New Roman" w:hAnsi="Times New Roman"/>
          <w:bCs/>
          <w:sz w:val="26"/>
          <w:szCs w:val="26"/>
        </w:rPr>
        <w:t>(Crop eradication and destruction of drugs);</w:t>
      </w:r>
    </w:p>
    <w:p w:rsidR="005A0A76" w:rsidRPr="002611A4" w:rsidRDefault="005A0A76" w:rsidP="00FE2025">
      <w:pPr>
        <w:numPr>
          <w:ilvl w:val="0"/>
          <w:numId w:val="12"/>
        </w:numPr>
        <w:spacing w:after="120" w:line="276" w:lineRule="auto"/>
        <w:jc w:val="both"/>
        <w:rPr>
          <w:rFonts w:ascii="NikoshBAN" w:eastAsia="NikoshBAN" w:hAnsi="NikoshBAN" w:cs="NikoshBAN"/>
          <w:bCs/>
          <w:sz w:val="26"/>
          <w:szCs w:val="26"/>
        </w:rPr>
      </w:pPr>
      <w:r w:rsidRPr="002611A4">
        <w:rPr>
          <w:rFonts w:ascii="Times New Roman" w:hAnsi="Times New Roman"/>
          <w:bCs/>
        </w:rPr>
        <w:t>INCB, UNODC, SAARC, BIMSTEC, DEA, COLOMBO PLAN</w:t>
      </w:r>
      <w:r w:rsidRPr="002611A4">
        <w:rPr>
          <w:rFonts w:ascii="NikoshBAN" w:hAnsi="NikoshBAN" w:cs="NikoshBAN"/>
          <w:bCs/>
        </w:rPr>
        <w:t>-</w:t>
      </w:r>
      <w:r w:rsidRPr="002611A4">
        <w:rPr>
          <w:rFonts w:ascii="NikoshBAN" w:eastAsia="Nikosh" w:hAnsi="NikoshBAN" w:cs="NikoshBAN"/>
          <w:sz w:val="26"/>
          <w:szCs w:val="26"/>
          <w:cs/>
          <w:lang w:bidi="bn-BD"/>
        </w:rPr>
        <w:t>সহ সকল আন্তর্জাতিক</w:t>
      </w:r>
      <w:r w:rsidRPr="002611A4">
        <w:rPr>
          <w:rFonts w:ascii="NikoshBAN" w:eastAsia="Nikosh" w:hAnsi="NikoshBAN" w:cs="NikoshBAN"/>
          <w:sz w:val="26"/>
          <w:szCs w:val="26"/>
          <w:lang w:bidi="bn-BD"/>
        </w:rPr>
        <w:t>,</w:t>
      </w:r>
      <w:r w:rsidR="00F96CCB"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আঞ্চলিক ও বৈদেশিক সংস্থার সঙ্গে যোগাযোগ ও মাদক অপরাধ সম্পর্কিত তথ্য বিনিময় এবং কাজের সমন্বয় সাধন;</w:t>
      </w:r>
    </w:p>
    <w:p w:rsidR="005A0A76" w:rsidRPr="002611A4" w:rsidRDefault="005A0A76" w:rsidP="00FE2025">
      <w:pPr>
        <w:numPr>
          <w:ilvl w:val="0"/>
          <w:numId w:val="12"/>
        </w:numPr>
        <w:spacing w:after="120" w:line="276" w:lineRule="auto"/>
        <w:jc w:val="both"/>
        <w:rPr>
          <w:rFonts w:ascii="NikoshBAN" w:eastAsia="NikoshBAN" w:hAnsi="NikoshBAN" w:cs="NikoshBAN"/>
          <w:bCs/>
          <w:sz w:val="26"/>
          <w:szCs w:val="26"/>
        </w:rPr>
      </w:pPr>
      <w:r w:rsidRPr="002611A4">
        <w:rPr>
          <w:rFonts w:ascii="NikoshBAN" w:eastAsia="Nikosh" w:hAnsi="NikoshBAN" w:cs="NikoshBAN"/>
          <w:sz w:val="26"/>
          <w:szCs w:val="26"/>
          <w:cs/>
          <w:lang w:bidi="bn-BD"/>
        </w:rPr>
        <w:t>দেশের অভ্যন্তরে সকল আইন প্রয়োগকারী সংস্থার সঙ্গে যোগাযোগ ও সমন্বয় সাধন;</w:t>
      </w:r>
    </w:p>
    <w:p w:rsidR="005A0A76" w:rsidRPr="002611A4" w:rsidRDefault="005A0A76" w:rsidP="00FE2025">
      <w:pPr>
        <w:numPr>
          <w:ilvl w:val="0"/>
          <w:numId w:val="12"/>
        </w:numPr>
        <w:spacing w:after="120" w:line="276" w:lineRule="auto"/>
        <w:jc w:val="both"/>
        <w:rPr>
          <w:rFonts w:ascii="NikoshBAN" w:eastAsia="NikoshBAN" w:hAnsi="NikoshBAN" w:cs="NikoshBAN"/>
          <w:bCs/>
          <w:sz w:val="26"/>
          <w:szCs w:val="26"/>
        </w:rPr>
      </w:pPr>
      <w:r w:rsidRPr="002611A4">
        <w:rPr>
          <w:rFonts w:ascii="NikoshBAN" w:eastAsia="Nikosh" w:hAnsi="NikoshBAN" w:cs="NikoshBAN"/>
          <w:sz w:val="26"/>
          <w:szCs w:val="26"/>
          <w:cs/>
          <w:lang w:bidi="bn-BD"/>
        </w:rPr>
        <w:t>মাদক অপরাধ সংক্রান্ত ডাটাবেজ সংরক্ষণ;</w:t>
      </w:r>
    </w:p>
    <w:p w:rsidR="005A0A76" w:rsidRPr="002611A4" w:rsidRDefault="005A0A76" w:rsidP="00FE2025">
      <w:pPr>
        <w:numPr>
          <w:ilvl w:val="0"/>
          <w:numId w:val="12"/>
        </w:numPr>
        <w:spacing w:after="120" w:line="276" w:lineRule="auto"/>
        <w:jc w:val="both"/>
        <w:rPr>
          <w:rFonts w:ascii="NikoshBAN" w:eastAsia="Nikosh" w:hAnsi="NikoshBAN" w:cs="NikoshBAN"/>
          <w:sz w:val="26"/>
          <w:szCs w:val="26"/>
          <w:cs/>
          <w:lang w:bidi="bn-BD"/>
        </w:rPr>
      </w:pPr>
      <w:r w:rsidRPr="002611A4">
        <w:rPr>
          <w:rFonts w:ascii="NikoshBAN" w:eastAsia="Nikosh" w:hAnsi="NikoshBAN" w:cs="NikoshBAN"/>
          <w:sz w:val="26"/>
          <w:szCs w:val="26"/>
          <w:cs/>
          <w:lang w:bidi="bn-BD"/>
        </w:rPr>
        <w:lastRenderedPageBreak/>
        <w:t>টেকনাফের জন্য ১টি বিশেষ টাস্কফোর্স গঠন করা হয়েছে;</w:t>
      </w:r>
    </w:p>
    <w:p w:rsidR="005A0A76" w:rsidRPr="002611A4" w:rsidRDefault="005A0A76" w:rsidP="00FE2025">
      <w:pPr>
        <w:numPr>
          <w:ilvl w:val="0"/>
          <w:numId w:val="12"/>
        </w:numPr>
        <w:spacing w:after="120" w:line="276" w:lineRule="auto"/>
        <w:jc w:val="both"/>
        <w:rPr>
          <w:rFonts w:ascii="NikoshBAN" w:eastAsia="Nikosh" w:hAnsi="NikoshBAN" w:cs="NikoshBAN"/>
          <w:sz w:val="26"/>
          <w:szCs w:val="26"/>
          <w:lang w:bidi="bn-BD"/>
        </w:rPr>
      </w:pPr>
      <w:r w:rsidRPr="002611A4">
        <w:rPr>
          <w:rFonts w:ascii="NikoshBAN" w:eastAsia="Nikosh" w:hAnsi="NikoshBAN" w:cs="NikoshBAN"/>
          <w:sz w:val="26"/>
          <w:szCs w:val="26"/>
          <w:cs/>
          <w:lang w:bidi="bn-IN"/>
        </w:rPr>
        <w:t xml:space="preserve">মিয়ানমার হতে টেকনাফ হয়ে বাংলাদেশে ইয়াবার অনুপ্রবেশ বৃদ্ধি পাওয়ায় তা প্রতিহত করার জন্য স্থায়ীভাবে </w:t>
      </w:r>
      <w:r w:rsidRPr="002611A4">
        <w:rPr>
          <w:rFonts w:ascii="NikoshBAN" w:eastAsia="Nikosh" w:hAnsi="NikoshBAN" w:cs="NikoshBAN"/>
          <w:sz w:val="26"/>
          <w:szCs w:val="26"/>
          <w:cs/>
          <w:lang w:bidi="bn-BD"/>
        </w:rPr>
        <w:t>২৯</w:t>
      </w:r>
      <w:r w:rsidRPr="002611A4">
        <w:rPr>
          <w:rFonts w:ascii="NikoshBAN" w:eastAsia="Nikosh" w:hAnsi="NikoshBAN" w:cs="NikoshBAN"/>
          <w:sz w:val="26"/>
          <w:szCs w:val="26"/>
          <w:cs/>
          <w:lang w:bidi="bn-IN"/>
        </w:rPr>
        <w:t xml:space="preserve"> জনবলের একটি স্বয়ংসম্পূর্ণ অফিস স্থাপন করা হয়েছে। </w:t>
      </w:r>
      <w:r w:rsidRPr="002611A4">
        <w:rPr>
          <w:rFonts w:ascii="NikoshBAN" w:eastAsia="Nikosh" w:hAnsi="NikoshBAN" w:cs="NikoshBAN"/>
          <w:sz w:val="26"/>
          <w:szCs w:val="26"/>
          <w:cs/>
          <w:lang w:bidi="bn-BD"/>
        </w:rPr>
        <w:t>টেকনাফের</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নাফ</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নদীতে</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অভিযান</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পরিচালনার</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জন্য</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৪টি</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স্পিড</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বোট</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সংগ্রহ</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করা</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হয়েছে</w:t>
      </w:r>
      <w:r w:rsidR="00B253CB" w:rsidRPr="002611A4">
        <w:rPr>
          <w:rFonts w:ascii="NikoshBAN" w:eastAsia="Nikosh" w:hAnsi="NikoshBAN" w:cs="NikoshBAN"/>
          <w:sz w:val="26"/>
          <w:szCs w:val="26"/>
          <w:lang w:bidi="hi-IN"/>
        </w:rPr>
        <w:t>;</w:t>
      </w:r>
      <w:r w:rsidRPr="002611A4">
        <w:rPr>
          <w:rFonts w:ascii="NikoshBAN" w:eastAsia="Nikosh" w:hAnsi="NikoshBAN" w:cs="NikoshBAN"/>
          <w:sz w:val="26"/>
          <w:szCs w:val="26"/>
          <w:lang w:bidi="bn-BD"/>
        </w:rPr>
        <w:t xml:space="preserve"> </w:t>
      </w:r>
    </w:p>
    <w:p w:rsidR="005A0A76" w:rsidRPr="002611A4" w:rsidRDefault="005A0A76" w:rsidP="00FE2025">
      <w:pPr>
        <w:numPr>
          <w:ilvl w:val="0"/>
          <w:numId w:val="12"/>
        </w:numPr>
        <w:spacing w:after="120" w:line="276" w:lineRule="auto"/>
        <w:jc w:val="both"/>
        <w:rPr>
          <w:rFonts w:ascii="NikoshBAN" w:eastAsia="NikoshBAN" w:hAnsi="NikoshBAN" w:cs="NikoshBAN"/>
          <w:bCs/>
          <w:sz w:val="26"/>
          <w:szCs w:val="26"/>
          <w:lang w:bidi="bn-BD"/>
        </w:rPr>
      </w:pPr>
      <w:r w:rsidRPr="002611A4">
        <w:rPr>
          <w:rFonts w:ascii="NikoshBAN" w:eastAsia="Nikosh" w:hAnsi="NikoshBAN" w:cs="NikoshBAN"/>
          <w:sz w:val="26"/>
          <w:szCs w:val="26"/>
          <w:cs/>
          <w:lang w:bidi="bn-BD"/>
        </w:rPr>
        <w:t>মাদক পাচারের রুট চিহ্নিত করে নিয়মিত মাদকবিরোধী অভিযান</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টাস্কফোর্স অভিযান পরিচালনা করা হচ্ছে;</w:t>
      </w:r>
    </w:p>
    <w:p w:rsidR="005A0A76" w:rsidRPr="002611A4" w:rsidRDefault="00327DA4" w:rsidP="00FE2025">
      <w:pPr>
        <w:numPr>
          <w:ilvl w:val="0"/>
          <w:numId w:val="12"/>
        </w:numPr>
        <w:spacing w:after="120" w:line="276" w:lineRule="auto"/>
        <w:jc w:val="both"/>
        <w:rPr>
          <w:rFonts w:ascii="NikoshBAN" w:eastAsia="NikoshBAN" w:hAnsi="NikoshBAN" w:cs="NikoshBAN"/>
          <w:bCs/>
          <w:sz w:val="26"/>
          <w:szCs w:val="26"/>
          <w:lang w:bidi="bn-BD"/>
        </w:rPr>
      </w:pPr>
      <w:r w:rsidRPr="002611A4">
        <w:rPr>
          <w:rFonts w:ascii="NikoshBAN" w:eastAsia="Nikosh" w:hAnsi="NikoshBAN" w:cs="NikoshBAN"/>
          <w:sz w:val="26"/>
          <w:szCs w:val="26"/>
          <w:cs/>
          <w:lang w:bidi="bn-BD"/>
        </w:rPr>
        <w:t>মাদক</w:t>
      </w:r>
      <w:r w:rsidR="005A0A76" w:rsidRPr="002611A4">
        <w:rPr>
          <w:rFonts w:ascii="NikoshBAN" w:eastAsia="Nikosh" w:hAnsi="NikoshBAN" w:cs="NikoshBAN"/>
          <w:sz w:val="26"/>
          <w:szCs w:val="26"/>
          <w:cs/>
          <w:lang w:bidi="bn-BD"/>
        </w:rPr>
        <w:t>পাচারকারী ও অবৈধ মাদক ব্যবসায়ীদের তালিকা নিয়মিত হালনাগাদ করা হচ্ছে এবং তালিকাভুক্তদের গ্রেফতারপূর্বক বিচারে সোপর্দ করার জন্য অব্যাহ</w:t>
      </w:r>
      <w:r w:rsidR="00B253CB" w:rsidRPr="002611A4">
        <w:rPr>
          <w:rFonts w:ascii="NikoshBAN" w:eastAsia="Nikosh" w:hAnsi="NikoshBAN" w:cs="NikoshBAN"/>
          <w:sz w:val="26"/>
          <w:szCs w:val="26"/>
          <w:cs/>
          <w:lang w:bidi="bn-BD"/>
        </w:rPr>
        <w:t>তভাবে অভিযান পরিচালনা করা হচ্ছে</w:t>
      </w:r>
      <w:r w:rsidR="00B253CB" w:rsidRPr="002611A4">
        <w:rPr>
          <w:rFonts w:ascii="NikoshBAN" w:eastAsia="Nikosh" w:hAnsi="NikoshBAN" w:cs="NikoshBAN"/>
          <w:sz w:val="26"/>
          <w:szCs w:val="26"/>
          <w:lang w:bidi="bn-BD"/>
        </w:rPr>
        <w:t>;</w:t>
      </w:r>
    </w:p>
    <w:p w:rsidR="005A0A76" w:rsidRPr="002611A4" w:rsidRDefault="005A0A76" w:rsidP="00FE2025">
      <w:pPr>
        <w:numPr>
          <w:ilvl w:val="0"/>
          <w:numId w:val="12"/>
        </w:numPr>
        <w:spacing w:after="120" w:line="276" w:lineRule="auto"/>
        <w:jc w:val="both"/>
        <w:rPr>
          <w:rFonts w:ascii="NikoshBAN" w:eastAsia="NikoshBAN" w:hAnsi="NikoshBAN" w:cs="NikoshBAN"/>
          <w:bCs/>
          <w:sz w:val="26"/>
          <w:szCs w:val="26"/>
          <w:cs/>
          <w:lang w:bidi="bn-BD"/>
        </w:rPr>
      </w:pPr>
      <w:r w:rsidRPr="002611A4">
        <w:rPr>
          <w:rFonts w:ascii="NikoshBAN" w:eastAsia="Nikosh" w:hAnsi="NikoshBAN" w:cs="NikoshBAN"/>
          <w:sz w:val="26"/>
          <w:szCs w:val="26"/>
          <w:cs/>
          <w:lang w:bidi="bn-BD"/>
        </w:rPr>
        <w:t>এসব কাজ সম্পাদনের জন্য দেশের ৮টি বিভাগ</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৬৪টি জেলা</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৪টি মেট্রো কার্যালয় ও ৮টি বিভাগীয় গোয়েন্দা কার্যালয় নিরলসভাবে কাজ করে যাচ্ছে। সীমান্ত দিয়ে যাতে মাদকদ্রব্য আসতে না পারে সেজন্য বিজিবি ও কোস্টগার্ড নিরন্তর প্রচেষ্টা চালিয়ে যাচ্ছে। ট্রেনে</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বাসে</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স্টিমারে</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লঞ্চে</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ট্রাকে বা অন্য কোনো যানবাহনে যাতে মাদক পরিবহণ হতে না পারে সেজন্য মাদকদ্রব্য নিয়ন্ত্রণ অধিদপ্তরসহ সব আইন প্রয়োগকারী সংস</w:t>
      </w:r>
      <w:r w:rsidR="00B253CB" w:rsidRPr="002611A4">
        <w:rPr>
          <w:rFonts w:ascii="NikoshBAN" w:eastAsia="Nikosh" w:hAnsi="NikoshBAN" w:cs="NikoshBAN"/>
          <w:sz w:val="26"/>
          <w:szCs w:val="26"/>
          <w:cs/>
          <w:lang w:bidi="bn-BD"/>
        </w:rPr>
        <w:t>্থা নিয়মিত অভিযান পরিচালনা করছে</w:t>
      </w:r>
      <w:r w:rsidR="00B253CB" w:rsidRPr="002611A4">
        <w:rPr>
          <w:rFonts w:ascii="NikoshBAN" w:eastAsia="Nikosh" w:hAnsi="NikoshBAN" w:cs="NikoshBAN"/>
          <w:sz w:val="26"/>
          <w:szCs w:val="26"/>
          <w:lang w:bidi="bn-BD"/>
        </w:rPr>
        <w:t>;</w:t>
      </w:r>
    </w:p>
    <w:p w:rsidR="005A0A76" w:rsidRPr="00C33DF3" w:rsidRDefault="005A0A76" w:rsidP="00FE2025">
      <w:pPr>
        <w:numPr>
          <w:ilvl w:val="0"/>
          <w:numId w:val="12"/>
        </w:numPr>
        <w:spacing w:after="120" w:line="276" w:lineRule="auto"/>
        <w:jc w:val="both"/>
        <w:rPr>
          <w:rFonts w:ascii="NikoshBAN" w:eastAsia="NikoshBAN" w:hAnsi="NikoshBAN" w:cs="NikoshBAN"/>
          <w:bCs/>
          <w:sz w:val="24"/>
          <w:szCs w:val="24"/>
          <w:cs/>
          <w:lang w:bidi="bn-BD"/>
        </w:rPr>
      </w:pPr>
      <w:r w:rsidRPr="002611A4">
        <w:rPr>
          <w:rFonts w:ascii="NikoshBAN" w:eastAsia="Nikosh" w:hAnsi="NikoshBAN" w:cs="NikoshBAN"/>
          <w:sz w:val="26"/>
          <w:szCs w:val="26"/>
          <w:cs/>
          <w:lang w:bidi="bn-BD"/>
        </w:rPr>
        <w:t>সমুদ্রবন্দর, বিমানবন্দর ও স্থলবন্দর যাতে মাদক পাচারের রুট হিসাবে ব্যবহৃত হতে ‍না পারে</w:t>
      </w:r>
      <w:r w:rsidR="00F96CCB" w:rsidRPr="002611A4">
        <w:rPr>
          <w:rFonts w:ascii="NikoshBAN" w:eastAsia="Nikosh" w:hAnsi="NikoshBAN" w:cs="NikoshBAN"/>
          <w:sz w:val="26"/>
          <w:szCs w:val="26"/>
          <w:lang w:bidi="bn-BD"/>
        </w:rPr>
        <w:t xml:space="preserve"> সে </w:t>
      </w:r>
      <w:r w:rsidR="00F96CCB" w:rsidRPr="002611A4">
        <w:rPr>
          <w:rFonts w:ascii="NikoshBAN" w:eastAsia="Nikosh" w:hAnsi="NikoshBAN" w:cs="NikoshBAN" w:hint="cs"/>
          <w:sz w:val="26"/>
          <w:szCs w:val="26"/>
          <w:cs/>
          <w:lang w:bidi="bn-BD"/>
        </w:rPr>
        <w:t>জন্য</w:t>
      </w:r>
      <w:r w:rsidRPr="002611A4">
        <w:rPr>
          <w:rFonts w:ascii="NikoshBAN" w:eastAsia="Nikosh" w:hAnsi="NikoshBAN" w:cs="NikoshBAN"/>
          <w:sz w:val="26"/>
          <w:szCs w:val="26"/>
          <w:cs/>
          <w:lang w:bidi="bn-BD"/>
        </w:rPr>
        <w:t xml:space="preserve"> মংলা সমুদ্রবন্দর, চট্টগ্রাম সমুদ্রবন্দর, বেনাপোল স্থলবন্দর, হযরত শাহজালাল বিমানবন্দর, ঢাকা এবং হযরত আমানত শাহ্ বিমানবন্দর, চট্টগ্রামে জনবল পদায়নের মাধ্যমে নজরদারি বৃদ্ধি করা হয়েছে।</w:t>
      </w:r>
      <w:r w:rsidRPr="002611A4">
        <w:rPr>
          <w:rFonts w:ascii="NikoshBAN" w:eastAsia="Nikosh" w:hAnsi="NikoshBAN" w:cs="NikoshBAN"/>
          <w:sz w:val="24"/>
          <w:szCs w:val="24"/>
          <w:cs/>
          <w:lang w:bidi="bn-BD"/>
        </w:rPr>
        <w:t xml:space="preserve"> </w:t>
      </w:r>
    </w:p>
    <w:p w:rsidR="00E46E8A" w:rsidRPr="00E46E8A" w:rsidRDefault="00C33DF3" w:rsidP="007975B4">
      <w:pPr>
        <w:numPr>
          <w:ilvl w:val="0"/>
          <w:numId w:val="12"/>
        </w:numPr>
        <w:spacing w:after="120" w:line="276" w:lineRule="auto"/>
        <w:jc w:val="both"/>
        <w:rPr>
          <w:rFonts w:ascii="NikoshBAN" w:eastAsia="NikoshBAN" w:hAnsi="NikoshBAN" w:cs="NikoshBAN"/>
          <w:bCs/>
          <w:sz w:val="24"/>
          <w:szCs w:val="24"/>
          <w:cs/>
          <w:lang w:bidi="bn-BD"/>
        </w:rPr>
      </w:pPr>
      <w:r>
        <w:rPr>
          <w:rFonts w:ascii="NikoshBAN" w:eastAsia="Nikosh" w:hAnsi="NikoshBAN" w:cs="NikoshBAN"/>
          <w:sz w:val="24"/>
          <w:szCs w:val="24"/>
          <w:cs/>
          <w:lang w:bidi="bn-BD"/>
        </w:rPr>
        <w:t>কেউ যেন মাদকের মাধ্যমে অঢেল সম্পদ গড়ে না তুলতে পারে সে লক্ষ্যে মাদকদ্রব্য নিয়ন্ত্রণ আইন, ২০১৮ এর ৩৩ ধারা অনুযায়ী অভিযোগ পাওয়া মাত্র সংশ্লিষ্টদের বিরুদ্ধে মানিলন্ডারিং প্রতিরোধ আইন, ২০১২ অনুযায়ী ব্যবস্থা গ্রহণ করা হচ্ছে।</w:t>
      </w:r>
    </w:p>
    <w:p w:rsidR="005A0A76" w:rsidRPr="002611A4" w:rsidRDefault="001413CF" w:rsidP="00DA3295">
      <w:pPr>
        <w:spacing w:after="0"/>
        <w:jc w:val="both"/>
        <w:rPr>
          <w:rFonts w:ascii="NikoshBAN" w:eastAsia="Nikosh" w:hAnsi="NikoshBAN" w:cs="NikoshBAN"/>
          <w:b/>
          <w:bCs/>
          <w:sz w:val="32"/>
          <w:szCs w:val="32"/>
          <w:cs/>
          <w:lang w:bidi="bn-BD"/>
        </w:rPr>
      </w:pPr>
      <w:r>
        <w:rPr>
          <w:rFonts w:ascii="NikoshBAN" w:eastAsia="Nikosh" w:hAnsi="NikoshBAN" w:cs="NikoshBAN"/>
          <w:b/>
          <w:bCs/>
          <w:sz w:val="32"/>
          <w:szCs w:val="32"/>
          <w:cs/>
          <w:lang w:bidi="bn-BD"/>
        </w:rPr>
        <w:t xml:space="preserve">১৫ </w:t>
      </w:r>
      <w:r w:rsidR="005A0A76" w:rsidRPr="002611A4">
        <w:rPr>
          <w:rFonts w:ascii="NikoshBAN" w:eastAsia="Nikosh" w:hAnsi="NikoshBAN" w:cs="NikoshBAN"/>
          <w:b/>
          <w:bCs/>
          <w:sz w:val="32"/>
          <w:szCs w:val="32"/>
          <w:cs/>
          <w:lang w:bidi="bn-BD"/>
        </w:rPr>
        <w:t>নিয়মিত অভিযান পরিচালনা ও আলামত উদ্ধার</w:t>
      </w:r>
      <w:r w:rsidR="007975B4" w:rsidRPr="002611A4">
        <w:rPr>
          <w:rFonts w:ascii="NikoshBAN" w:eastAsia="Nikosh" w:hAnsi="NikoshBAN" w:cs="NikoshBAN"/>
          <w:b/>
          <w:bCs/>
          <w:sz w:val="32"/>
          <w:szCs w:val="32"/>
          <w:lang w:bidi="bn-BD"/>
        </w:rPr>
        <w:t xml:space="preserve"> </w:t>
      </w:r>
    </w:p>
    <w:p w:rsidR="00BD2B22" w:rsidRPr="002611A4" w:rsidRDefault="00BD2B22" w:rsidP="00DA3295">
      <w:pPr>
        <w:spacing w:before="240" w:after="120" w:line="240" w:lineRule="auto"/>
        <w:ind w:left="101" w:hanging="187"/>
        <w:jc w:val="both"/>
        <w:rPr>
          <w:rFonts w:ascii="NikoshBAN" w:eastAsia="Nikosh" w:hAnsi="NikoshBAN" w:cs="NikoshBAN"/>
          <w:b/>
          <w:sz w:val="26"/>
          <w:szCs w:val="26"/>
          <w:cs/>
          <w:lang w:bidi="hi-IN"/>
        </w:rPr>
      </w:pPr>
      <w:r w:rsidRPr="002611A4">
        <w:rPr>
          <w:rFonts w:ascii="NikoshBAN" w:eastAsia="Nikosh" w:hAnsi="NikoshBAN" w:cs="NikoshBAN"/>
          <w:bCs/>
          <w:sz w:val="26"/>
          <w:szCs w:val="26"/>
          <w:cs/>
          <w:lang w:bidi="bn-BD"/>
        </w:rPr>
        <w:t>অস্থায়ী</w:t>
      </w:r>
      <w:r w:rsidRPr="002611A4">
        <w:rPr>
          <w:rFonts w:ascii="NikoshBAN" w:eastAsia="Nikosh" w:hAnsi="NikoshBAN" w:cs="NikoshBAN"/>
          <w:bCs/>
          <w:sz w:val="26"/>
          <w:szCs w:val="26"/>
          <w:lang w:bidi="bn-BD"/>
        </w:rPr>
        <w:t xml:space="preserve"> </w:t>
      </w:r>
      <w:r w:rsidRPr="002611A4">
        <w:rPr>
          <w:rFonts w:ascii="NikoshBAN" w:eastAsia="Nikosh" w:hAnsi="NikoshBAN" w:cs="NikoshBAN"/>
          <w:bCs/>
          <w:sz w:val="26"/>
          <w:szCs w:val="26"/>
          <w:cs/>
          <w:lang w:bidi="bn-BD"/>
        </w:rPr>
        <w:t>চেকপোস্ট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দেশের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সীমান্তবর্তী</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জেলাসমূহে</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মাদকের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অবৈধ</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ব্যবহার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নিয়ন্ত্রণে</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নিয়মিতভাবে</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অস্থায়ী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চেক</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পোস্ট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স্থাপন</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তল্লাশী</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হয়ে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থাকে</w:t>
      </w:r>
      <w:r w:rsidRPr="002611A4">
        <w:rPr>
          <w:rFonts w:ascii="NikoshBAN" w:eastAsia="Nikosh" w:hAnsi="NikoshBAN" w:cs="NikoshBAN"/>
          <w:b/>
          <w:sz w:val="26"/>
          <w:szCs w:val="26"/>
          <w:cs/>
          <w:lang w:bidi="hi-IN"/>
        </w:rPr>
        <w:t>।</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২০২3</w:t>
      </w:r>
      <w:r w:rsidRPr="002611A4">
        <w:rPr>
          <w:rFonts w:ascii="NikoshBAN" w:eastAsia="Nikosh" w:hAnsi="NikoshBAN" w:cs="NikoshBAN"/>
          <w:b/>
          <w:sz w:val="26"/>
          <w:szCs w:val="26"/>
          <w:lang w:bidi="bn-BD"/>
        </w:rPr>
        <w:t>-</w:t>
      </w:r>
      <w:r w:rsidRPr="002611A4">
        <w:rPr>
          <w:rFonts w:ascii="NikoshBAN" w:eastAsia="Nikosh" w:hAnsi="NikoshBAN" w:cs="NikoshBAN"/>
          <w:b/>
          <w:sz w:val="26"/>
          <w:szCs w:val="26"/>
          <w:cs/>
          <w:lang w:bidi="bn-BD"/>
        </w:rPr>
        <w:t>২0২4</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অর্থবছরে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২177 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অস্থায়ী</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চেকপোস্টের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মাধ্যমে</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মাদকবিরোধী</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কার্যক্রম</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পরিচালনা</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করা</w:t>
      </w:r>
      <w:r w:rsidRPr="002611A4">
        <w:rPr>
          <w:rFonts w:ascii="NikoshBAN" w:eastAsia="Nikosh" w:hAnsi="NikoshBAN" w:cs="NikoshBAN"/>
          <w:b/>
          <w:sz w:val="26"/>
          <w:szCs w:val="26"/>
          <w:lang w:bidi="bn-BD"/>
        </w:rPr>
        <w:t xml:space="preserve"> </w:t>
      </w:r>
      <w:r w:rsidRPr="002611A4">
        <w:rPr>
          <w:rFonts w:ascii="NikoshBAN" w:eastAsia="Nikosh" w:hAnsi="NikoshBAN" w:cs="NikoshBAN"/>
          <w:b/>
          <w:sz w:val="26"/>
          <w:szCs w:val="26"/>
          <w:cs/>
          <w:lang w:bidi="bn-BD"/>
        </w:rPr>
        <w:t>হয়েছে</w:t>
      </w:r>
      <w:r w:rsidRPr="002611A4">
        <w:rPr>
          <w:rFonts w:ascii="NikoshBAN" w:eastAsia="Nikosh" w:hAnsi="NikoshBAN" w:cs="NikoshBAN"/>
          <w:b/>
          <w:sz w:val="26"/>
          <w:szCs w:val="26"/>
          <w:cs/>
          <w:lang w:bidi="hi-IN"/>
        </w:rPr>
        <w:t>।</w:t>
      </w:r>
    </w:p>
    <w:p w:rsidR="00BD2B22" w:rsidRPr="002611A4" w:rsidRDefault="00BD2B22" w:rsidP="00BD2B22">
      <w:pPr>
        <w:jc w:val="center"/>
        <w:rPr>
          <w:rFonts w:ascii="NikoshBAN" w:eastAsia="Nikosh" w:hAnsi="NikoshBAN" w:cs="NikoshBAN"/>
          <w:b/>
          <w:bCs/>
          <w:sz w:val="30"/>
          <w:szCs w:val="28"/>
          <w:cs/>
          <w:lang w:bidi="bn-BD"/>
        </w:rPr>
      </w:pPr>
      <w:r w:rsidRPr="002611A4">
        <w:rPr>
          <w:rFonts w:ascii="NikoshBAN" w:eastAsia="Nikosh" w:hAnsi="NikoshBAN" w:cs="NikoshBAN"/>
          <w:b/>
          <w:bCs/>
          <w:sz w:val="28"/>
          <w:szCs w:val="28"/>
          <w:cs/>
          <w:lang w:bidi="bn-BD"/>
        </w:rPr>
        <w:t>নিয়মিত অভিযান পরিচালনা ও আলামত উদ্ধার</w:t>
      </w:r>
    </w:p>
    <w:p w:rsidR="00BD2B22" w:rsidRPr="002611A4" w:rsidRDefault="001413CF" w:rsidP="002611A4">
      <w:pPr>
        <w:spacing w:after="0"/>
        <w:jc w:val="both"/>
        <w:rPr>
          <w:rFonts w:ascii="NikoshBAN" w:eastAsia="Nikosh" w:hAnsi="NikoshBAN" w:cs="NikoshBAN"/>
          <w:b/>
          <w:bCs/>
          <w:sz w:val="30"/>
          <w:szCs w:val="28"/>
          <w:cs/>
          <w:lang w:bidi="bn-BD"/>
        </w:rPr>
      </w:pPr>
      <w:r>
        <w:rPr>
          <w:rFonts w:ascii="NikoshBAN" w:eastAsia="Nikosh" w:hAnsi="NikoshBAN" w:cs="NikoshBAN"/>
          <w:b/>
          <w:bCs/>
          <w:sz w:val="30"/>
          <w:szCs w:val="28"/>
          <w:cs/>
          <w:lang w:bidi="bn-BD"/>
        </w:rPr>
        <w:t xml:space="preserve">১৫.১ </w:t>
      </w:r>
      <w:r w:rsidR="00BD2B22" w:rsidRPr="002611A4">
        <w:rPr>
          <w:rFonts w:ascii="NikoshBAN" w:eastAsia="Nikosh" w:hAnsi="NikoshBAN" w:cs="NikoshBAN"/>
          <w:b/>
          <w:bCs/>
          <w:sz w:val="30"/>
          <w:szCs w:val="28"/>
          <w:cs/>
          <w:lang w:bidi="bn-BD"/>
        </w:rPr>
        <w:t xml:space="preserve">মাদকদ্রব্য নিয়ন্ত্রণ অধিদপ্তর কর্তৃক </w:t>
      </w:r>
      <w:r w:rsidR="00BD2B22" w:rsidRPr="002611A4">
        <w:rPr>
          <w:rFonts w:ascii="NikoshBAN" w:eastAsia="Nikosh" w:hAnsi="NikoshBAN" w:cs="NikoshBAN"/>
          <w:b/>
          <w:bCs/>
          <w:sz w:val="28"/>
          <w:szCs w:val="28"/>
          <w:cs/>
          <w:lang w:bidi="bn-BD"/>
        </w:rPr>
        <w:t xml:space="preserve">মাদক </w:t>
      </w:r>
      <w:r w:rsidR="00BD2B22" w:rsidRPr="002611A4">
        <w:rPr>
          <w:rFonts w:ascii="NikoshBAN" w:eastAsia="Nikosh" w:hAnsi="NikoshBAN" w:cs="NikoshBAN"/>
          <w:b/>
          <w:bCs/>
          <w:sz w:val="30"/>
          <w:szCs w:val="28"/>
          <w:cs/>
          <w:lang w:bidi="bn-BD"/>
        </w:rPr>
        <w:t xml:space="preserve">সংশ্লিষ্ট অপরাধে দায়েরকৃত মামলা, আসামী এবং উদ্ধারকৃত মাদকের বিবরণ: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tblPr>
      <w:tblGrid>
        <w:gridCol w:w="573"/>
        <w:gridCol w:w="939"/>
        <w:gridCol w:w="929"/>
        <w:gridCol w:w="980"/>
        <w:gridCol w:w="5694"/>
      </w:tblGrid>
      <w:tr w:rsidR="00BD2B22" w:rsidRPr="002611A4" w:rsidTr="00DA3295">
        <w:trPr>
          <w:tblHeader/>
        </w:trPr>
        <w:tc>
          <w:tcPr>
            <w:tcW w:w="583" w:type="dxa"/>
            <w:shd w:val="clear" w:color="auto" w:fill="auto"/>
          </w:tcPr>
          <w:p w:rsidR="00BD2B22" w:rsidRPr="002611A4" w:rsidRDefault="00BD2B22" w:rsidP="0031217D">
            <w:pPr>
              <w:jc w:val="center"/>
              <w:rPr>
                <w:rFonts w:ascii="NikoshBAN" w:eastAsia="Times New Roman" w:hAnsi="NikoshBAN" w:cs="NikoshBAN"/>
                <w:sz w:val="30"/>
              </w:rPr>
            </w:pPr>
            <w:r w:rsidRPr="002611A4">
              <w:rPr>
                <w:rFonts w:ascii="NikoshBAN" w:eastAsia="Times New Roman" w:hAnsi="NikoshBAN" w:cs="NikoshBAN"/>
                <w:sz w:val="30"/>
              </w:rPr>
              <w:t>ক্র:</w:t>
            </w:r>
          </w:p>
        </w:tc>
        <w:tc>
          <w:tcPr>
            <w:tcW w:w="951" w:type="dxa"/>
            <w:shd w:val="clear" w:color="auto" w:fill="auto"/>
          </w:tcPr>
          <w:p w:rsidR="00BD2B22" w:rsidRPr="002611A4" w:rsidRDefault="00BD2B22" w:rsidP="0031217D">
            <w:pPr>
              <w:jc w:val="center"/>
              <w:rPr>
                <w:rFonts w:ascii="NikoshBAN" w:eastAsia="Times New Roman" w:hAnsi="NikoshBAN" w:cs="NikoshBAN"/>
                <w:sz w:val="30"/>
              </w:rPr>
            </w:pPr>
            <w:r w:rsidRPr="002611A4">
              <w:rPr>
                <w:rFonts w:ascii="NikoshBAN" w:eastAsia="Times New Roman" w:hAnsi="NikoshBAN" w:cs="NikoshBAN"/>
                <w:sz w:val="30"/>
              </w:rPr>
              <w:t>অর্থ বছর</w:t>
            </w:r>
          </w:p>
        </w:tc>
        <w:tc>
          <w:tcPr>
            <w:tcW w:w="939" w:type="dxa"/>
            <w:shd w:val="clear" w:color="auto" w:fill="auto"/>
          </w:tcPr>
          <w:p w:rsidR="00BD2B22" w:rsidRPr="002611A4" w:rsidRDefault="00BD2B22" w:rsidP="0031217D">
            <w:pPr>
              <w:jc w:val="center"/>
              <w:rPr>
                <w:rFonts w:ascii="NikoshBAN" w:eastAsia="Times New Roman" w:hAnsi="NikoshBAN" w:cs="NikoshBAN"/>
                <w:sz w:val="30"/>
              </w:rPr>
            </w:pPr>
            <w:r w:rsidRPr="002611A4">
              <w:rPr>
                <w:rFonts w:ascii="NikoshBAN" w:eastAsia="Times New Roman" w:hAnsi="NikoshBAN" w:cs="NikoshBAN"/>
                <w:sz w:val="30"/>
              </w:rPr>
              <w:t>মামলা</w:t>
            </w:r>
          </w:p>
        </w:tc>
        <w:tc>
          <w:tcPr>
            <w:tcW w:w="990" w:type="dxa"/>
            <w:shd w:val="clear" w:color="auto" w:fill="auto"/>
          </w:tcPr>
          <w:p w:rsidR="00BD2B22" w:rsidRPr="002611A4" w:rsidRDefault="00BD2B22" w:rsidP="0031217D">
            <w:pPr>
              <w:jc w:val="center"/>
              <w:rPr>
                <w:rFonts w:ascii="NikoshBAN" w:eastAsia="Times New Roman" w:hAnsi="NikoshBAN" w:cs="NikoshBAN"/>
                <w:sz w:val="30"/>
              </w:rPr>
            </w:pPr>
            <w:r w:rsidRPr="002611A4">
              <w:rPr>
                <w:rFonts w:ascii="NikoshBAN" w:eastAsia="Times New Roman" w:hAnsi="NikoshBAN" w:cs="NikoshBAN"/>
                <w:sz w:val="30"/>
              </w:rPr>
              <w:t>আসামী</w:t>
            </w:r>
          </w:p>
        </w:tc>
        <w:tc>
          <w:tcPr>
            <w:tcW w:w="5890" w:type="dxa"/>
            <w:shd w:val="clear" w:color="auto" w:fill="auto"/>
          </w:tcPr>
          <w:p w:rsidR="00BD2B22" w:rsidRPr="002611A4" w:rsidRDefault="00BD2B22" w:rsidP="0031217D">
            <w:pPr>
              <w:jc w:val="center"/>
              <w:rPr>
                <w:rFonts w:ascii="NikoshBAN" w:eastAsia="Times New Roman" w:hAnsi="NikoshBAN" w:cs="NikoshBAN"/>
                <w:sz w:val="30"/>
              </w:rPr>
            </w:pPr>
            <w:r w:rsidRPr="002611A4">
              <w:rPr>
                <w:rFonts w:ascii="NikoshBAN" w:eastAsia="Times New Roman" w:hAnsi="NikoshBAN" w:cs="NikoshBAN"/>
                <w:sz w:val="30"/>
              </w:rPr>
              <w:t>আলামত</w:t>
            </w:r>
          </w:p>
        </w:tc>
      </w:tr>
      <w:tr w:rsidR="00BD2B22" w:rsidRPr="002611A4" w:rsidTr="0031217D">
        <w:tc>
          <w:tcPr>
            <w:tcW w:w="583"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w:t>
            </w:r>
          </w:p>
        </w:tc>
        <w:tc>
          <w:tcPr>
            <w:tcW w:w="951"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২০১৫-২০১৬</w:t>
            </w:r>
          </w:p>
        </w:tc>
        <w:tc>
          <w:tcPr>
            <w:tcW w:w="939"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৫৭৩২</w:t>
            </w:r>
          </w:p>
        </w:tc>
        <w:tc>
          <w:tcPr>
            <w:tcW w:w="99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৬১০৫</w:t>
            </w:r>
          </w:p>
        </w:tc>
        <w:tc>
          <w:tcPr>
            <w:tcW w:w="5890" w:type="dxa"/>
            <w:shd w:val="clear" w:color="auto" w:fill="auto"/>
          </w:tcPr>
          <w:p w:rsidR="00BD2B22" w:rsidRPr="002611A4" w:rsidRDefault="00BD2B22" w:rsidP="002611A4">
            <w:pPr>
              <w:spacing w:after="0"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ইয়াবা-১০৮৮৯১১ পিস, (২) গাঁজা-২১৬৮.৬০৩ কেজি, (৩) হেরোইন-৫.৬৬৩ কেজি, (৪) গাঁজা গাছ-৫৭২টি. (৫) ফেন্সিডিল-১৬৮১০ বোতল, (৬) ফেন্সিডিল-৯.৫ লিটার, (৭) ইনজেক্টিং ড্রাগ-১৭৬১৬ এ্যাম্পুল, (৮) বিদেশীমদ-২৪২৮ বোতল।</w:t>
            </w:r>
          </w:p>
        </w:tc>
      </w:tr>
      <w:tr w:rsidR="00BD2B22" w:rsidRPr="002611A4" w:rsidTr="0031217D">
        <w:tc>
          <w:tcPr>
            <w:tcW w:w="583"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w:t>
            </w:r>
          </w:p>
        </w:tc>
        <w:tc>
          <w:tcPr>
            <w:tcW w:w="951"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২০১৬-২০১৭</w:t>
            </w:r>
          </w:p>
        </w:tc>
        <w:tc>
          <w:tcPr>
            <w:tcW w:w="939"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৯৬৯৮</w:t>
            </w:r>
          </w:p>
        </w:tc>
        <w:tc>
          <w:tcPr>
            <w:tcW w:w="99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১০৫০৬</w:t>
            </w:r>
          </w:p>
        </w:tc>
        <w:tc>
          <w:tcPr>
            <w:tcW w:w="5890" w:type="dxa"/>
            <w:shd w:val="clear" w:color="auto" w:fill="auto"/>
          </w:tcPr>
          <w:p w:rsidR="00BD2B22" w:rsidRPr="002611A4" w:rsidRDefault="00BD2B22" w:rsidP="002611A4">
            <w:pPr>
              <w:spacing w:after="0"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ইয়াবা-৮১৬৭ পিস, (২) গাঁজা-৩৬০০.০৪৩ কেজি, (৩) হেরোইন-১৪.২৭১ কেজি, (৪) গাঁজা গাছ-৮৮ টি. (৫) ফেন্সিডিল-২৫৮৯০ বোতল, (৬) ফেন্সিডিল-১৮৯.৮৭ লিটার, (৭) ইনজেক্টিং ড্রাগ-৭২১৫ এ্যাম্পুল, (৮) বিদেশীমদ-২৯৫৩ বোতল।</w:t>
            </w:r>
          </w:p>
        </w:tc>
      </w:tr>
      <w:tr w:rsidR="00BD2B22" w:rsidRPr="002611A4" w:rsidTr="0031217D">
        <w:tc>
          <w:tcPr>
            <w:tcW w:w="583"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৩.</w:t>
            </w:r>
          </w:p>
        </w:tc>
        <w:tc>
          <w:tcPr>
            <w:tcW w:w="951"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২০১৭-২০১৮</w:t>
            </w:r>
          </w:p>
        </w:tc>
        <w:tc>
          <w:tcPr>
            <w:tcW w:w="939"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১১৭৮৫</w:t>
            </w:r>
          </w:p>
        </w:tc>
        <w:tc>
          <w:tcPr>
            <w:tcW w:w="99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১২৯০</w:t>
            </w:r>
          </w:p>
        </w:tc>
        <w:tc>
          <w:tcPr>
            <w:tcW w:w="5890" w:type="dxa"/>
            <w:shd w:val="clear" w:color="auto" w:fill="auto"/>
          </w:tcPr>
          <w:p w:rsidR="00BD2B22" w:rsidRPr="002611A4" w:rsidRDefault="00BD2B22" w:rsidP="002611A4">
            <w:pPr>
              <w:spacing w:after="0"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ইয়াবা-২১০৫৭৮৫ পিস, (২) গাঁজা-৩৪১৪.৫৮৬ কেজি, (৩) হেরোইন-১৭.৫২৬ কেজি, (৪) গাঁজা গাছ-২০৩ টি. (৫) ফেন্সিডিল-২৬৪৭৫ বোতল,  ৯৬) ফেন্সিডিল-২৬.৫৫ লিটার, (৭) ইনজেক্টিং ড্রাগ-১৫৬৪৩ এ্যাম্পুল, (৮) বিদেশীমদ-৩৭৮০ বোতল।</w:t>
            </w:r>
          </w:p>
        </w:tc>
      </w:tr>
      <w:tr w:rsidR="00BD2B22" w:rsidRPr="002611A4" w:rsidTr="0031217D">
        <w:tc>
          <w:tcPr>
            <w:tcW w:w="583"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lastRenderedPageBreak/>
              <w:t>৪.</w:t>
            </w:r>
          </w:p>
        </w:tc>
        <w:tc>
          <w:tcPr>
            <w:tcW w:w="951"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২০১৮-২০১৯</w:t>
            </w:r>
          </w:p>
        </w:tc>
        <w:tc>
          <w:tcPr>
            <w:tcW w:w="939"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১৩৬৪৮</w:t>
            </w:r>
          </w:p>
        </w:tc>
        <w:tc>
          <w:tcPr>
            <w:tcW w:w="99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১৪৬৭৯</w:t>
            </w:r>
          </w:p>
        </w:tc>
        <w:tc>
          <w:tcPr>
            <w:tcW w:w="5890" w:type="dxa"/>
            <w:shd w:val="clear" w:color="auto" w:fill="auto"/>
          </w:tcPr>
          <w:p w:rsidR="00BD2B22" w:rsidRPr="002611A4" w:rsidRDefault="00BD2B22" w:rsidP="002611A4">
            <w:pPr>
              <w:spacing w:after="0"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 xml:space="preserve"> (১) ইয়াবা-১৮৮০৪৩৫ পিস, (২) গাঁজা-১৬১৮.৩৪৪ কেজি, (৩) হেরোইন-৯.৬২৬ কেজি, (৪) গাঁজা গাছ-৪৬ টি. (৫) ফেন্সিডিল-২০৪০৭ বোতল, (৬) ফেন্সিডিল-১১.৪ লিটার, (৭) ইনজেক্টিং ড্রাগ-৬২৯১৫ এ্যাম্পুল, (৮) বিদেশীমদ-১০৮৫ বোতল।</w:t>
            </w:r>
          </w:p>
        </w:tc>
      </w:tr>
      <w:tr w:rsidR="00BD2B22" w:rsidRPr="002611A4" w:rsidTr="0031217D">
        <w:tc>
          <w:tcPr>
            <w:tcW w:w="583"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৫.</w:t>
            </w:r>
          </w:p>
        </w:tc>
        <w:tc>
          <w:tcPr>
            <w:tcW w:w="951"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২০১৯-২০২০</w:t>
            </w:r>
          </w:p>
        </w:tc>
        <w:tc>
          <w:tcPr>
            <w:tcW w:w="939"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১০৮৬০</w:t>
            </w:r>
          </w:p>
        </w:tc>
        <w:tc>
          <w:tcPr>
            <w:tcW w:w="99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১১৪১১</w:t>
            </w:r>
          </w:p>
        </w:tc>
        <w:tc>
          <w:tcPr>
            <w:tcW w:w="5890" w:type="dxa"/>
            <w:shd w:val="clear" w:color="auto" w:fill="auto"/>
          </w:tcPr>
          <w:p w:rsidR="00BD2B22" w:rsidRPr="002611A4" w:rsidRDefault="00BD2B22" w:rsidP="002611A4">
            <w:pPr>
              <w:spacing w:after="0"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ইয়াবা-৬০৬৬০৫ পিস, (২) গাঁজা-১০৮১.০৯৬ কেজি, (৩) হেরোইন-৬.১২১ কেজি, (৪) গাঁজা গাছ-৪৩ টি. (৫) ফেন্সিডিল-১৭৫৪০ বোতল, (৬) ফেন্সিডিল-১৯৬৫ লিটার, (৭) ইনজেক্টিং ড্রাগ-১২৫৬৪ এ্যাম্পুল, (৮) বিদেশীমদ-১৫৮৮ বোতল।</w:t>
            </w:r>
          </w:p>
        </w:tc>
      </w:tr>
      <w:tr w:rsidR="00BD2B22" w:rsidRPr="002611A4" w:rsidTr="0031217D">
        <w:tc>
          <w:tcPr>
            <w:tcW w:w="583"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৬.</w:t>
            </w:r>
          </w:p>
        </w:tc>
        <w:tc>
          <w:tcPr>
            <w:tcW w:w="951"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২০২০-২০২১</w:t>
            </w:r>
          </w:p>
        </w:tc>
        <w:tc>
          <w:tcPr>
            <w:tcW w:w="939"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৭৫৬৩</w:t>
            </w:r>
          </w:p>
        </w:tc>
        <w:tc>
          <w:tcPr>
            <w:tcW w:w="99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৮০৫৮</w:t>
            </w:r>
          </w:p>
        </w:tc>
        <w:tc>
          <w:tcPr>
            <w:tcW w:w="5890" w:type="dxa"/>
            <w:shd w:val="clear" w:color="auto" w:fill="auto"/>
          </w:tcPr>
          <w:p w:rsidR="00BD2B22" w:rsidRPr="002611A4" w:rsidRDefault="00BD2B22" w:rsidP="002611A4">
            <w:pPr>
              <w:spacing w:after="0"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ইয়াবা-১২০৩২০৭ পিস, (২) গাঁজা-১৬৩৪.৭২৩ কেজি, (৩) হেরোইন-৫.২৮১ কেজি, (৪) গাঁজা গাছ-৫৫১টি. (৫) ফেন্সিডিল-৭৯৯৩ বোতল, (৬) ফেন্সিডিল-১.১০৮ লিটার,(৭) ইনজেক্টিং ড্রাগ-৫১৩০ এ্যাম্পুল, (৮) বিদেশীমদ-৮৫০ বোতল।</w:t>
            </w:r>
          </w:p>
        </w:tc>
      </w:tr>
      <w:tr w:rsidR="00BD2B22" w:rsidRPr="002611A4" w:rsidTr="0031217D">
        <w:tc>
          <w:tcPr>
            <w:tcW w:w="583"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৮.</w:t>
            </w:r>
          </w:p>
        </w:tc>
        <w:tc>
          <w:tcPr>
            <w:tcW w:w="951"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২০২১-২০২২</w:t>
            </w:r>
          </w:p>
        </w:tc>
        <w:tc>
          <w:tcPr>
            <w:tcW w:w="939"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১৫৫২৭</w:t>
            </w:r>
          </w:p>
        </w:tc>
        <w:tc>
          <w:tcPr>
            <w:tcW w:w="99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১৯০২৯</w:t>
            </w:r>
          </w:p>
        </w:tc>
        <w:tc>
          <w:tcPr>
            <w:tcW w:w="5890" w:type="dxa"/>
            <w:shd w:val="clear" w:color="auto" w:fill="auto"/>
          </w:tcPr>
          <w:p w:rsidR="00BD2B22" w:rsidRPr="002611A4" w:rsidRDefault="00BD2B22" w:rsidP="002611A4">
            <w:pPr>
              <w:spacing w:after="0"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ইয়াবা-৪৬২০২৮১ পিস, (২) গাঁজা-৫৪৮৩.৭৯৯ কেজি, (৩) হেরোইন-৯.৭০৪ কেজি, (৪) গাঁজা গাছ-১৩৩২ টি. (৫) ফেন্সিডিল-২০৩২৭ বোতল, (৬) ফেন্সিডিল-৩ লিটার, (৭) ইনজেক্টিং ড্রাগ-৪৪৭৮২ এ্যাম্পুল, (৮) বিদেশীমদ-৮৯৬ বোতল।</w:t>
            </w:r>
          </w:p>
        </w:tc>
      </w:tr>
      <w:tr w:rsidR="00BD2B22" w:rsidRPr="002611A4" w:rsidTr="0031217D">
        <w:tc>
          <w:tcPr>
            <w:tcW w:w="583"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৯.</w:t>
            </w:r>
          </w:p>
        </w:tc>
        <w:tc>
          <w:tcPr>
            <w:tcW w:w="951"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২০২২-২০২৩</w:t>
            </w:r>
          </w:p>
        </w:tc>
        <w:tc>
          <w:tcPr>
            <w:tcW w:w="939"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21834</w:t>
            </w:r>
          </w:p>
        </w:tc>
        <w:tc>
          <w:tcPr>
            <w:tcW w:w="99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2৩580</w:t>
            </w:r>
          </w:p>
        </w:tc>
        <w:tc>
          <w:tcPr>
            <w:tcW w:w="5890" w:type="dxa"/>
            <w:shd w:val="clear" w:color="auto" w:fill="auto"/>
          </w:tcPr>
          <w:p w:rsidR="00BD2B22" w:rsidRPr="002611A4" w:rsidRDefault="00BD2B22" w:rsidP="002611A4">
            <w:pPr>
              <w:spacing w:after="0"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ইয়াবা-4982202 পিস, (২) গাঁজা-8534.877 কেজি, (৩) হেরোইন-2১.47৬ কেজি, (৪) গাঁজা গাছ-36703 টি. (৫) ফেন্সিডিল-16928 বোতল, (৬) ফেন্সিডিল-209.86 লিটার, (৭) ইনজেক্টিং ড্রাগ-83003 এ্যাম্পুল, (৮) বিদেশীমদ-1980 বোতল।</w:t>
            </w:r>
          </w:p>
        </w:tc>
      </w:tr>
      <w:tr w:rsidR="00BD2B22" w:rsidRPr="002611A4" w:rsidTr="0031217D">
        <w:tc>
          <w:tcPr>
            <w:tcW w:w="583"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10.</w:t>
            </w:r>
          </w:p>
        </w:tc>
        <w:tc>
          <w:tcPr>
            <w:tcW w:w="951"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2023-2024</w:t>
            </w:r>
          </w:p>
        </w:tc>
        <w:tc>
          <w:tcPr>
            <w:tcW w:w="939"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20704</w:t>
            </w:r>
          </w:p>
        </w:tc>
        <w:tc>
          <w:tcPr>
            <w:tcW w:w="99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21924</w:t>
            </w:r>
          </w:p>
        </w:tc>
        <w:tc>
          <w:tcPr>
            <w:tcW w:w="5890" w:type="dxa"/>
            <w:shd w:val="clear" w:color="auto" w:fill="auto"/>
          </w:tcPr>
          <w:p w:rsidR="00BD2B22" w:rsidRPr="002611A4" w:rsidRDefault="00BD2B22" w:rsidP="002611A4">
            <w:pPr>
              <w:spacing w:after="0"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ইয়াবা-3709219 পিস, (২) গাঁজা-8146.562 কেজি, (৩) হেরোইন-25.517 কেজি, (৪) গাঁজা গাছ-696 টি. (৫) ফেন্সিডিল-14513 বোতল, (৬) ফেন্সিডিল-25.3 লিটার, (৭) ইনজেক্টিং ড্রাগ-25860 এ্যাম্পুল, (৮) বিদেশীমদ-1822 বোতল।</w:t>
            </w:r>
          </w:p>
        </w:tc>
      </w:tr>
    </w:tbl>
    <w:p w:rsidR="0062418C" w:rsidRDefault="0062418C" w:rsidP="00BD2B22">
      <w:pPr>
        <w:spacing w:after="0" w:line="240" w:lineRule="auto"/>
        <w:jc w:val="both"/>
        <w:rPr>
          <w:rFonts w:ascii="NikoshBAN" w:eastAsia="Nikosh" w:hAnsi="NikoshBAN" w:cs="NikoshBAN"/>
          <w:b/>
          <w:bCs/>
          <w:sz w:val="28"/>
          <w:szCs w:val="28"/>
          <w:cs/>
          <w:lang w:bidi="bn-BD"/>
        </w:rPr>
      </w:pPr>
    </w:p>
    <w:p w:rsidR="00BD2B22" w:rsidRPr="002611A4" w:rsidRDefault="001413CF" w:rsidP="00BD2B22">
      <w:pPr>
        <w:spacing w:after="0" w:line="240" w:lineRule="auto"/>
        <w:jc w:val="both"/>
        <w:rPr>
          <w:rFonts w:ascii="NikoshBAN" w:eastAsia="Nikosh" w:hAnsi="NikoshBAN" w:cs="NikoshBAN"/>
          <w:b/>
          <w:bCs/>
          <w:sz w:val="28"/>
          <w:szCs w:val="28"/>
          <w:lang w:bidi="bn-BD"/>
        </w:rPr>
      </w:pPr>
      <w:r>
        <w:rPr>
          <w:rFonts w:ascii="NikoshBAN" w:eastAsia="Nikosh" w:hAnsi="NikoshBAN" w:cs="NikoshBAN"/>
          <w:b/>
          <w:bCs/>
          <w:sz w:val="28"/>
          <w:szCs w:val="28"/>
          <w:cs/>
          <w:lang w:bidi="bn-BD"/>
        </w:rPr>
        <w:t xml:space="preserve">১৫.২ </w:t>
      </w:r>
      <w:r w:rsidR="00BD2B22" w:rsidRPr="002611A4">
        <w:rPr>
          <w:rFonts w:ascii="NikoshBAN" w:eastAsia="Nikosh" w:hAnsi="NikoshBAN" w:cs="NikoshBAN"/>
          <w:b/>
          <w:bCs/>
          <w:sz w:val="28"/>
          <w:szCs w:val="28"/>
          <w:cs/>
          <w:lang w:bidi="bn-BD"/>
        </w:rPr>
        <w:t>মাদকদ্রব্য নিয়ন্ত্রণ অধিদপ্তর</w:t>
      </w:r>
      <w:r w:rsidR="00BD2B22" w:rsidRPr="002611A4">
        <w:rPr>
          <w:rFonts w:ascii="NikoshBAN" w:eastAsia="Nikosh" w:hAnsi="NikoshBAN" w:cs="NikoshBAN"/>
          <w:b/>
          <w:bCs/>
          <w:sz w:val="28"/>
          <w:szCs w:val="28"/>
          <w:lang w:bidi="bn-BD"/>
        </w:rPr>
        <w:t>,</w:t>
      </w:r>
      <w:r w:rsidR="00BD2B22" w:rsidRPr="002611A4">
        <w:rPr>
          <w:rFonts w:ascii="NikoshBAN" w:eastAsia="Nikosh" w:hAnsi="NikoshBAN" w:cs="NikoshBAN"/>
          <w:b/>
          <w:bCs/>
          <w:sz w:val="28"/>
          <w:szCs w:val="28"/>
          <w:cs/>
          <w:lang w:bidi="bn-BD"/>
        </w:rPr>
        <w:t xml:space="preserve"> বাংলাদেশ পুলিশ</w:t>
      </w:r>
      <w:r w:rsidR="00BD2B22" w:rsidRPr="002611A4">
        <w:rPr>
          <w:rFonts w:ascii="NikoshBAN" w:eastAsia="Nikosh" w:hAnsi="NikoshBAN" w:cs="NikoshBAN"/>
          <w:b/>
          <w:bCs/>
          <w:sz w:val="28"/>
          <w:szCs w:val="28"/>
          <w:lang w:bidi="bn-BD"/>
        </w:rPr>
        <w:t>,</w:t>
      </w:r>
      <w:r w:rsidR="00BD2B22" w:rsidRPr="002611A4">
        <w:rPr>
          <w:rFonts w:ascii="NikoshBAN" w:eastAsia="Nikosh" w:hAnsi="NikoshBAN" w:cs="NikoshBAN"/>
          <w:b/>
          <w:bCs/>
          <w:sz w:val="28"/>
          <w:szCs w:val="28"/>
          <w:cs/>
          <w:lang w:bidi="bn-BD"/>
        </w:rPr>
        <w:t xml:space="preserve"> বিজিবি</w:t>
      </w:r>
      <w:r w:rsidR="00BD2B22" w:rsidRPr="002611A4">
        <w:rPr>
          <w:rFonts w:ascii="NikoshBAN" w:eastAsia="Nikosh" w:hAnsi="NikoshBAN" w:cs="NikoshBAN"/>
          <w:b/>
          <w:bCs/>
          <w:sz w:val="28"/>
          <w:szCs w:val="28"/>
          <w:lang w:bidi="bn-BD"/>
        </w:rPr>
        <w:t>,</w:t>
      </w:r>
      <w:r w:rsidR="00BD2B22" w:rsidRPr="002611A4">
        <w:rPr>
          <w:rFonts w:ascii="NikoshBAN" w:eastAsia="Nikosh" w:hAnsi="NikoshBAN" w:cs="NikoshBAN"/>
          <w:b/>
          <w:bCs/>
          <w:sz w:val="28"/>
          <w:szCs w:val="28"/>
          <w:cs/>
          <w:lang w:bidi="bn-BD"/>
        </w:rPr>
        <w:t xml:space="preserve"> র‌্যাব ও কোস্টগার্ড কর্তৃক আটককৃত উল্লেখযোগ্য মাদকদ্রব্য</w:t>
      </w:r>
      <w:r w:rsidR="00BD2B22" w:rsidRPr="002611A4">
        <w:rPr>
          <w:rFonts w:ascii="NikoshBAN" w:eastAsia="Nikosh" w:hAnsi="NikoshBAN" w:cs="NikoshBAN"/>
          <w:b/>
          <w:bCs/>
          <w:sz w:val="28"/>
          <w:szCs w:val="28"/>
          <w:lang w:bidi="bn-BD"/>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
        <w:gridCol w:w="892"/>
        <w:gridCol w:w="7448"/>
      </w:tblGrid>
      <w:tr w:rsidR="00BD2B22" w:rsidRPr="002611A4" w:rsidTr="00DA3295">
        <w:trPr>
          <w:tblHeader/>
        </w:trPr>
        <w:tc>
          <w:tcPr>
            <w:tcW w:w="918" w:type="dxa"/>
            <w:shd w:val="clear" w:color="auto" w:fill="auto"/>
          </w:tcPr>
          <w:p w:rsidR="00BD2B22" w:rsidRPr="002611A4" w:rsidRDefault="00BD2B22" w:rsidP="0031217D">
            <w:pPr>
              <w:spacing w:after="0" w:line="240" w:lineRule="auto"/>
              <w:jc w:val="center"/>
              <w:rPr>
                <w:rFonts w:ascii="NikoshBAN" w:eastAsia="NikoshBAN" w:hAnsi="NikoshBAN" w:cs="NikoshBAN"/>
                <w:b/>
                <w:sz w:val="28"/>
                <w:szCs w:val="28"/>
              </w:rPr>
            </w:pPr>
            <w:r w:rsidRPr="002611A4">
              <w:rPr>
                <w:rFonts w:ascii="NikoshBAN" w:eastAsia="NikoshBAN" w:hAnsi="NikoshBAN" w:cs="NikoshBAN"/>
                <w:b/>
                <w:sz w:val="28"/>
                <w:szCs w:val="28"/>
              </w:rPr>
              <w:t>ক্রম</w:t>
            </w:r>
          </w:p>
        </w:tc>
        <w:tc>
          <w:tcPr>
            <w:tcW w:w="900" w:type="dxa"/>
            <w:shd w:val="clear" w:color="auto" w:fill="auto"/>
          </w:tcPr>
          <w:p w:rsidR="00BD2B22" w:rsidRPr="002611A4" w:rsidRDefault="00BD2B22" w:rsidP="0031217D">
            <w:pPr>
              <w:spacing w:after="0" w:line="240" w:lineRule="auto"/>
              <w:jc w:val="center"/>
              <w:rPr>
                <w:rFonts w:ascii="NikoshBAN" w:eastAsia="NikoshBAN" w:hAnsi="NikoshBAN" w:cs="NikoshBAN"/>
                <w:b/>
                <w:sz w:val="28"/>
                <w:szCs w:val="28"/>
              </w:rPr>
            </w:pPr>
            <w:r w:rsidRPr="002611A4">
              <w:rPr>
                <w:rFonts w:ascii="NikoshBAN" w:eastAsia="NikoshBAN" w:hAnsi="NikoshBAN" w:cs="NikoshBAN"/>
                <w:b/>
                <w:sz w:val="28"/>
                <w:szCs w:val="28"/>
              </w:rPr>
              <w:t>বছর</w:t>
            </w:r>
          </w:p>
        </w:tc>
        <w:tc>
          <w:tcPr>
            <w:tcW w:w="7665" w:type="dxa"/>
            <w:shd w:val="clear" w:color="auto" w:fill="auto"/>
          </w:tcPr>
          <w:p w:rsidR="00BD2B22" w:rsidRPr="002611A4" w:rsidRDefault="00BD2B22" w:rsidP="0031217D">
            <w:pPr>
              <w:spacing w:after="0" w:line="240" w:lineRule="auto"/>
              <w:jc w:val="center"/>
              <w:rPr>
                <w:rFonts w:ascii="NikoshBAN" w:eastAsia="NikoshBAN" w:hAnsi="NikoshBAN" w:cs="NikoshBAN"/>
                <w:b/>
                <w:sz w:val="28"/>
                <w:szCs w:val="28"/>
              </w:rPr>
            </w:pPr>
            <w:r w:rsidRPr="002611A4">
              <w:rPr>
                <w:rFonts w:ascii="NikoshBAN" w:eastAsia="NikoshBAN" w:hAnsi="NikoshBAN" w:cs="NikoshBAN"/>
                <w:b/>
                <w:sz w:val="28"/>
                <w:szCs w:val="28"/>
              </w:rPr>
              <w:t>আলামত</w:t>
            </w:r>
          </w:p>
        </w:tc>
      </w:tr>
      <w:tr w:rsidR="00BD2B22" w:rsidRPr="002611A4" w:rsidTr="0031217D">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২০১৫</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ইয়াবা-২০১৭৮৫৮১ পিস, (২) গাঁজা-৩৯৯৬৭.৫৯৪ কেজি, (৩) হেরোইন-১০৭.৫৩৯ কেজি, (৪) ফেন্সিডিল-৮৬৯৮২৮ বোতল, (৫) ফেন্সিডিল-৫১০৪.৭৫লিটার, (৬) ইনজেক্টিং ড্রাগ-৮৫৯৪৬ এ্যাম্পুল, (৭) বিদেশীমদ- ৩২২৫৮৯ বোতল (৮) কোকেন-৫.৭৭৮ কেজি।</w:t>
            </w:r>
          </w:p>
        </w:tc>
      </w:tr>
      <w:tr w:rsidR="00BD2B22" w:rsidRPr="002611A4" w:rsidTr="0031217D">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২০১৬</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ইয়াবা-২৯৪৫১৭৮ পিস, (২) গাঁজা-৪৭১০৪.৬৫৫ কেজি, (৩) হেরোইন-২৬৬.৭৮৫ কেজি, (৪) ফেন্সিডিল-৫৬৬৫২৫ বোতল, (৫) ফেন্সিডিল-২৭৫.৬৮ লিটার, (৬) ইনজেক্টিং ড্রাগ-১৫২৭৪০ এ্যাম্পুল, (৭) বিদেশীমদ-২৮৪২০৪ বোতল (৮) কোকেন-০.৬২ কেজি।</w:t>
            </w:r>
          </w:p>
        </w:tc>
      </w:tr>
      <w:tr w:rsidR="00BD2B22" w:rsidRPr="002611A4" w:rsidTr="0031217D">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২০১৭</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ইয়াবা-৪০০৭৯৪৪৩ পিস, (২) গাঁজা-৬৯৯৮৯.৫০৮ কেজি, (৩) হেরোইন-৪০১.৬৩৩ কেজি, (৪) ফেন্সিডিল-৭২০৮৪৩ বোতল, (৫) ফেন্সিডিল-৩৩৮.৭২লিটার, (৬) ইনজেক্টিং ড্রাগ-১০৯০৬৩ এ্যাম্পুল, (৭) বিদেশীমদ-১৫৫৮০৬ বোতল (৮) কোকেন-৩.৬ কেজি।</w:t>
            </w:r>
          </w:p>
        </w:tc>
      </w:tr>
      <w:tr w:rsidR="00BD2B22" w:rsidRPr="002611A4" w:rsidTr="0031217D">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২০১৮</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ইয়াবা-৫৩০৪৮৫৪৮ পিস, (২) গাঁজা-৬০২৯৫.১২৪ কেজি, (৩) হেরোইন-৪৫১.৫০৬ কেজি, (৪) ফেন্সিডিল-৭১৫৫২৯ বোতল, (৫) ফেন্সিডিল-৫৩৯.৯৫ লিটার, (৬) ইনজেক্টিং ড্রাগ-১২৮৭০৮ এ্যাম্পুল, (৭) বিদেশীমদ-১০৫৭১৯ বোতল (৮) কোকেন-০.৭৫কেজি।</w:t>
            </w:r>
          </w:p>
        </w:tc>
      </w:tr>
      <w:tr w:rsidR="00BD2B22" w:rsidRPr="002611A4" w:rsidTr="0031217D">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২০১৯</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ইয়াবা-৩০৪৪৬৩২৮ পিস, (২) গাঁজা-৩২৬৫৭.৬৯৯ কেজি, (৩) হেরোইন-৩২৩.২৭৯৮ কেজি, (৪) ফেন্সিডিল-৯৭৬৬৬৩ বোতল, (৫) ফেন্সিডিল-১৮৩১.০৫লিটার, (৬) ইনজেক্টিং ড্রাগ-৪১২৩৬ এ্যাম্পুল, (৭) বিদেশীমদ-১১৩২৭৯ বোতল (৮) কোকেন-১কেজি।</w:t>
            </w:r>
          </w:p>
        </w:tc>
      </w:tr>
      <w:tr w:rsidR="00BD2B22" w:rsidRPr="002611A4" w:rsidTr="0031217D">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২০২০</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ইয়াবা-৩৬৩৮১০১৭ পিস, (২) গাঁজা-৫০০০৭৮.৫৪৯ কেজি, (৩) হেরোইন-২১০.৪৩৮ কেজি, (৪) ফেন্সিডিল-১০০৭৯৭৭ বোতল, (৫) ফেন্সিডিল-১২৯.৪ লিটার, (৬) ইনজেক্টিং ড্রাগ-১২৪৬০৮ এ্যাম্পুল, (৭) বিদেশীমদ-১৩২৫৩৯ বোতল (৮) কোকেন-৩.৮৯৩কেজি।</w:t>
            </w:r>
          </w:p>
        </w:tc>
      </w:tr>
      <w:tr w:rsidR="00BD2B22" w:rsidRPr="002611A4" w:rsidTr="0031217D">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২০২১</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24"/>
                <w:szCs w:val="24"/>
              </w:rPr>
            </w:pPr>
            <w:r w:rsidRPr="002611A4">
              <w:rPr>
                <w:rFonts w:ascii="NikoshBAN" w:eastAsia="Times New Roman" w:hAnsi="NikoshBAN" w:cs="NikoshBAN"/>
                <w:sz w:val="24"/>
                <w:szCs w:val="24"/>
              </w:rPr>
              <w:t>(১) ইয়াবা-৫৩০৭৩৬৬৫ পিস, (২) গাঁজা-৮৬৬৯৬.২৮১ কেজি, (৩) হেরোইন-৪৪১.২২১ কেজি, (৪) ফেন্সিডিল-৫৭৪৩০১ বোতল, (৫) ফেন্সিডিল-১০৬.৬০৮ লিটার, (৬) ইনজেক্টিং ড্রাগ-১১৩০৭০ এ্যাম্পুল, (৭) বিদেশীমদ-২২৫৩২৮ বোতল (৮) কোকেন-১.৫৫ কেজি।</w:t>
            </w:r>
          </w:p>
        </w:tc>
      </w:tr>
      <w:tr w:rsidR="002611A4" w:rsidRPr="002611A4" w:rsidTr="002611A4">
        <w:trPr>
          <w:trHeight w:val="872"/>
        </w:trPr>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২০২২</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32"/>
                <w:szCs w:val="24"/>
              </w:rPr>
            </w:pPr>
            <w:r w:rsidRPr="002611A4">
              <w:rPr>
                <w:rFonts w:ascii="NikoshBAN" w:eastAsia="Times New Roman" w:hAnsi="NikoshBAN" w:cs="NikoshBAN"/>
                <w:sz w:val="24"/>
                <w:szCs w:val="24"/>
              </w:rPr>
              <w:t>(১) ইয়াবা-45868569 পিস, (২) গাঁজা-115367.863 কেজি, (৩) হেরোইন-338.279 কেজি, (৪) ফেন্সিডিল-706061 বোতল, (৫) ফেন্সিডিল-286.46 লিটার, (৬) ইনজেক্টিং ড্রাগ-215511 এ্যাম্পুল, (৭) বিদেশীমদ-273580 বোতল (৮) কোকেন-৪.57 কেজি।</w:t>
            </w:r>
          </w:p>
        </w:tc>
      </w:tr>
      <w:tr w:rsidR="00BD2B22" w:rsidRPr="002611A4" w:rsidTr="0031217D">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২০২3</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32"/>
                <w:szCs w:val="24"/>
              </w:rPr>
            </w:pPr>
            <w:r w:rsidRPr="002611A4">
              <w:rPr>
                <w:rFonts w:ascii="NikoshBAN" w:eastAsia="Times New Roman" w:hAnsi="NikoshBAN" w:cs="NikoshBAN"/>
                <w:sz w:val="24"/>
                <w:szCs w:val="24"/>
              </w:rPr>
              <w:t>(১) ইয়াবা-42977219 পিস, (২) গাঁজা-112165.821 কেজি, (৩) হেরোইন-700.928 কেজি, (৪) ফেন্সিডিল-482433 বোতল, (৫) ফেন্সিডিল-82.8 লিটার, (৬) ইনজেক্টিং ড্রাগ-180962 এ্যাম্পুল, (৭) বিদেশীমদ-334954 বোতল (৮) কোকেন-13.003 কেজি।</w:t>
            </w:r>
          </w:p>
        </w:tc>
      </w:tr>
      <w:tr w:rsidR="00BD2B22" w:rsidRPr="002611A4" w:rsidTr="0031217D">
        <w:tc>
          <w:tcPr>
            <w:tcW w:w="918" w:type="dxa"/>
            <w:shd w:val="clear" w:color="auto" w:fill="auto"/>
          </w:tcPr>
          <w:p w:rsidR="00BD2B22" w:rsidRPr="002611A4" w:rsidRDefault="00BD2B22" w:rsidP="00BD2B22">
            <w:pPr>
              <w:numPr>
                <w:ilvl w:val="0"/>
                <w:numId w:val="20"/>
              </w:numPr>
              <w:spacing w:after="0" w:line="240" w:lineRule="auto"/>
              <w:jc w:val="both"/>
              <w:rPr>
                <w:rFonts w:ascii="NikoshBAN" w:eastAsia="NikoshBAN" w:hAnsi="NikoshBAN" w:cs="NikoshBAN"/>
                <w:b/>
                <w:sz w:val="28"/>
                <w:szCs w:val="28"/>
              </w:rPr>
            </w:pPr>
          </w:p>
        </w:tc>
        <w:tc>
          <w:tcPr>
            <w:tcW w:w="900" w:type="dxa"/>
            <w:shd w:val="clear" w:color="auto" w:fill="auto"/>
          </w:tcPr>
          <w:p w:rsidR="00BD2B22" w:rsidRPr="002611A4" w:rsidRDefault="00BD2B22" w:rsidP="0031217D">
            <w:pPr>
              <w:rPr>
                <w:rFonts w:ascii="NikoshBAN" w:eastAsia="Times New Roman" w:hAnsi="NikoshBAN" w:cs="NikoshBAN"/>
                <w:sz w:val="24"/>
                <w:szCs w:val="24"/>
              </w:rPr>
            </w:pPr>
            <w:r w:rsidRPr="002611A4">
              <w:rPr>
                <w:rFonts w:ascii="NikoshBAN" w:eastAsia="Times New Roman" w:hAnsi="NikoshBAN" w:cs="NikoshBAN"/>
                <w:sz w:val="24"/>
                <w:szCs w:val="24"/>
              </w:rPr>
              <w:t>2024 জুন পর্যন্ত</w:t>
            </w:r>
          </w:p>
        </w:tc>
        <w:tc>
          <w:tcPr>
            <w:tcW w:w="7665" w:type="dxa"/>
            <w:shd w:val="clear" w:color="auto" w:fill="auto"/>
          </w:tcPr>
          <w:p w:rsidR="00BD2B22" w:rsidRPr="002611A4" w:rsidRDefault="00BD2B22" w:rsidP="00DA3295">
            <w:pPr>
              <w:spacing w:line="240" w:lineRule="auto"/>
              <w:jc w:val="both"/>
              <w:rPr>
                <w:rFonts w:ascii="NikoshBAN" w:eastAsia="Times New Roman" w:hAnsi="NikoshBAN" w:cs="NikoshBAN"/>
                <w:sz w:val="32"/>
                <w:szCs w:val="24"/>
              </w:rPr>
            </w:pPr>
            <w:r w:rsidRPr="002611A4">
              <w:rPr>
                <w:rFonts w:ascii="NikoshBAN" w:eastAsia="Times New Roman" w:hAnsi="NikoshBAN" w:cs="NikoshBAN"/>
                <w:sz w:val="24"/>
                <w:szCs w:val="24"/>
              </w:rPr>
              <w:t>(১) ইয়াবা-12677106 পিস, (২) গাঁজা-76159.77 কেজি, (৩) হেরোইন-357.444 কেজি, (৪) ফেন্সিডিল-258578 বোতল, (৫) ফেন্সিডিল-13.5 লিটার, (৬) ইনজেক্টিং ড্রাগ-57456 এ্যাম্পুল, (৭) বিদেশীমদ-135580 বোতল (৮) কোকেন-48.358 কেজি।</w:t>
            </w:r>
          </w:p>
        </w:tc>
      </w:tr>
    </w:tbl>
    <w:p w:rsidR="00BD2B22" w:rsidRPr="002611A4" w:rsidRDefault="00BD2B22" w:rsidP="00BD2B22">
      <w:pPr>
        <w:spacing w:after="0" w:line="240" w:lineRule="auto"/>
        <w:jc w:val="both"/>
        <w:rPr>
          <w:rFonts w:ascii="NikoshBAN" w:eastAsia="NikoshBAN" w:hAnsi="NikoshBAN" w:cs="NikoshBAN"/>
          <w:b/>
          <w:sz w:val="28"/>
          <w:szCs w:val="28"/>
        </w:rPr>
      </w:pPr>
    </w:p>
    <w:p w:rsidR="00BD2B22" w:rsidRDefault="00BD2B22" w:rsidP="00BD2B22">
      <w:pPr>
        <w:spacing w:after="0" w:line="240" w:lineRule="auto"/>
        <w:ind w:left="-90"/>
        <w:jc w:val="both"/>
        <w:rPr>
          <w:rFonts w:ascii="NikoshBAN" w:eastAsia="NikoshBAN" w:hAnsi="NikoshBAN" w:cs="NikoshBAN"/>
          <w:b/>
          <w:sz w:val="24"/>
          <w:szCs w:val="24"/>
        </w:rPr>
      </w:pPr>
    </w:p>
    <w:p w:rsidR="00BD2B22" w:rsidRDefault="001413CF" w:rsidP="00BD2B22">
      <w:pPr>
        <w:spacing w:after="0" w:line="240" w:lineRule="auto"/>
        <w:ind w:left="-90"/>
        <w:jc w:val="center"/>
        <w:rPr>
          <w:rFonts w:ascii="NikoshBAN" w:eastAsia="Nikosh" w:hAnsi="NikoshBAN" w:cs="NikoshBAN"/>
          <w:b/>
          <w:bCs/>
          <w:sz w:val="28"/>
          <w:szCs w:val="28"/>
          <w:lang w:bidi="bn-BD"/>
        </w:rPr>
      </w:pPr>
      <w:r>
        <w:rPr>
          <w:rFonts w:ascii="NikoshBAN" w:eastAsia="Nikosh" w:hAnsi="NikoshBAN" w:cs="NikoshBAN"/>
          <w:b/>
          <w:bCs/>
          <w:sz w:val="28"/>
          <w:szCs w:val="28"/>
          <w:cs/>
          <w:lang w:bidi="bn-BD"/>
        </w:rPr>
        <w:t xml:space="preserve">১৫.৩ </w:t>
      </w:r>
      <w:r w:rsidR="00BD2B22" w:rsidRPr="002611A4">
        <w:rPr>
          <w:rFonts w:ascii="NikoshBAN" w:eastAsia="Nikosh" w:hAnsi="NikoshBAN" w:cs="NikoshBAN"/>
          <w:b/>
          <w:bCs/>
          <w:sz w:val="28"/>
          <w:szCs w:val="28"/>
          <w:cs/>
          <w:lang w:bidi="bn-BD"/>
        </w:rPr>
        <w:t>মাদক অপরাধ সংক্রান্ত মোবাইল কোর্টের পরিসংখ্যান</w:t>
      </w:r>
      <w:r w:rsidR="00BD2B22" w:rsidRPr="002611A4">
        <w:rPr>
          <w:rFonts w:ascii="NikoshBAN" w:eastAsia="Nikosh" w:hAnsi="NikoshBAN" w:cs="NikoshBAN"/>
          <w:b/>
          <w:bCs/>
          <w:sz w:val="28"/>
          <w:szCs w:val="28"/>
          <w:lang w:bidi="bn-BD"/>
        </w:rPr>
        <w:t>:</w:t>
      </w:r>
    </w:p>
    <w:p w:rsidR="00E46E8A" w:rsidRPr="002611A4" w:rsidRDefault="00E46E8A" w:rsidP="00BD2B22">
      <w:pPr>
        <w:spacing w:after="0" w:line="240" w:lineRule="auto"/>
        <w:ind w:left="-90"/>
        <w:jc w:val="center"/>
        <w:rPr>
          <w:rFonts w:ascii="NikoshBAN" w:eastAsia="Nikosh" w:hAnsi="NikoshBAN" w:cs="NikoshBAN"/>
          <w:b/>
          <w:bCs/>
          <w:sz w:val="28"/>
          <w:szCs w:val="28"/>
          <w:lang w:bidi="bn-BD"/>
        </w:rPr>
      </w:pPr>
    </w:p>
    <w:tbl>
      <w:tblPr>
        <w:tblW w:w="7219"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973"/>
        <w:gridCol w:w="1739"/>
        <w:gridCol w:w="1814"/>
        <w:gridCol w:w="1693"/>
      </w:tblGrid>
      <w:tr w:rsidR="002611A4" w:rsidRPr="002611A4" w:rsidTr="002611A4">
        <w:trPr>
          <w:trHeight w:val="299"/>
          <w:jc w:val="center"/>
        </w:trPr>
        <w:tc>
          <w:tcPr>
            <w:tcW w:w="1973" w:type="dxa"/>
            <w:shd w:val="clear" w:color="auto" w:fill="D6D6F5"/>
            <w:tcMar>
              <w:top w:w="72" w:type="dxa"/>
              <w:left w:w="144" w:type="dxa"/>
              <w:bottom w:w="72" w:type="dxa"/>
              <w:right w:w="144" w:type="dxa"/>
            </w:tcMar>
            <w:hideMark/>
          </w:tcPr>
          <w:p w:rsidR="00BD2B22" w:rsidRPr="002611A4" w:rsidRDefault="00BD2B22" w:rsidP="0031217D">
            <w:pPr>
              <w:spacing w:after="0" w:line="240" w:lineRule="auto"/>
              <w:jc w:val="center"/>
              <w:textAlignment w:val="baseline"/>
              <w:rPr>
                <w:rFonts w:ascii="NikoshBAN" w:eastAsia="Times New Roman" w:hAnsi="NikoshBAN" w:cs="NikoshBAN"/>
                <w:sz w:val="28"/>
                <w:szCs w:val="28"/>
              </w:rPr>
            </w:pPr>
            <w:r w:rsidRPr="002611A4">
              <w:rPr>
                <w:rFonts w:ascii="NikoshBAN" w:eastAsia="Times New Roman" w:hAnsi="NikoshBAN" w:cs="NikoshBAN"/>
                <w:sz w:val="28"/>
                <w:szCs w:val="28"/>
              </w:rPr>
              <w:t xml:space="preserve">সালের নাম </w:t>
            </w:r>
          </w:p>
        </w:tc>
        <w:tc>
          <w:tcPr>
            <w:tcW w:w="1739" w:type="dxa"/>
            <w:shd w:val="clear" w:color="auto" w:fill="D6D6F5"/>
            <w:tcMar>
              <w:top w:w="72" w:type="dxa"/>
              <w:left w:w="144" w:type="dxa"/>
              <w:bottom w:w="72" w:type="dxa"/>
              <w:right w:w="144" w:type="dxa"/>
            </w:tcMar>
            <w:hideMark/>
          </w:tcPr>
          <w:p w:rsidR="00BD2B22" w:rsidRPr="002611A4" w:rsidRDefault="00BD2B22" w:rsidP="0031217D">
            <w:pPr>
              <w:spacing w:after="0" w:line="240" w:lineRule="auto"/>
              <w:jc w:val="center"/>
              <w:textAlignment w:val="baseline"/>
              <w:rPr>
                <w:rFonts w:ascii="SutonnyMJ" w:eastAsia="Times New Roman" w:hAnsi="SutonnyMJ" w:cs="SutonnyMJ"/>
                <w:sz w:val="28"/>
                <w:szCs w:val="28"/>
              </w:rPr>
            </w:pPr>
            <w:r w:rsidRPr="002611A4">
              <w:rPr>
                <w:rFonts w:ascii="NikoshBAN" w:eastAsia="Times New Roman" w:hAnsi="NikoshBAN" w:cs="NikoshBAN"/>
                <w:sz w:val="28"/>
                <w:szCs w:val="28"/>
              </w:rPr>
              <w:t xml:space="preserve">অভিযান </w:t>
            </w:r>
          </w:p>
        </w:tc>
        <w:tc>
          <w:tcPr>
            <w:tcW w:w="1814" w:type="dxa"/>
            <w:shd w:val="clear" w:color="auto" w:fill="D6D6F5"/>
            <w:tcMar>
              <w:top w:w="72" w:type="dxa"/>
              <w:left w:w="144" w:type="dxa"/>
              <w:bottom w:w="72" w:type="dxa"/>
              <w:right w:w="144" w:type="dxa"/>
            </w:tcMar>
            <w:hideMark/>
          </w:tcPr>
          <w:p w:rsidR="00BD2B22" w:rsidRPr="002611A4" w:rsidRDefault="00BD2B22" w:rsidP="0031217D">
            <w:pPr>
              <w:spacing w:after="0" w:line="240" w:lineRule="auto"/>
              <w:jc w:val="center"/>
              <w:textAlignment w:val="baseline"/>
              <w:rPr>
                <w:rFonts w:ascii="SutonnyMJ" w:eastAsia="Times New Roman" w:hAnsi="SutonnyMJ" w:cs="SutonnyMJ"/>
                <w:sz w:val="28"/>
                <w:szCs w:val="28"/>
              </w:rPr>
            </w:pPr>
            <w:r w:rsidRPr="002611A4">
              <w:rPr>
                <w:rFonts w:ascii="NikoshBAN" w:eastAsia="Times New Roman" w:hAnsi="NikoshBAN" w:cs="NikoshBAN"/>
                <w:sz w:val="28"/>
                <w:szCs w:val="28"/>
              </w:rPr>
              <w:t xml:space="preserve">মামলা </w:t>
            </w:r>
          </w:p>
        </w:tc>
        <w:tc>
          <w:tcPr>
            <w:tcW w:w="1693" w:type="dxa"/>
            <w:shd w:val="clear" w:color="auto" w:fill="D6D6F5"/>
            <w:tcMar>
              <w:top w:w="72" w:type="dxa"/>
              <w:left w:w="144" w:type="dxa"/>
              <w:bottom w:w="72" w:type="dxa"/>
              <w:right w:w="144" w:type="dxa"/>
            </w:tcMar>
            <w:hideMark/>
          </w:tcPr>
          <w:p w:rsidR="00BD2B22" w:rsidRPr="002611A4" w:rsidRDefault="00BD2B22" w:rsidP="0031217D">
            <w:pPr>
              <w:spacing w:after="0" w:line="240" w:lineRule="auto"/>
              <w:jc w:val="center"/>
              <w:textAlignment w:val="baseline"/>
              <w:rPr>
                <w:rFonts w:ascii="SutonnyMJ" w:eastAsia="Times New Roman" w:hAnsi="SutonnyMJ" w:cs="SutonnyMJ"/>
                <w:sz w:val="28"/>
                <w:szCs w:val="28"/>
              </w:rPr>
            </w:pPr>
            <w:r w:rsidRPr="002611A4">
              <w:rPr>
                <w:rFonts w:ascii="NikoshBAN" w:eastAsia="Times New Roman" w:hAnsi="NikoshBAN" w:cs="NikoshBAN"/>
                <w:sz w:val="28"/>
                <w:szCs w:val="28"/>
              </w:rPr>
              <w:t>গ্রেফতার</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hideMark/>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 xml:space="preserve">2015 </w:t>
            </w:r>
          </w:p>
        </w:tc>
        <w:tc>
          <w:tcPr>
            <w:tcW w:w="1739" w:type="dxa"/>
            <w:shd w:val="clear" w:color="auto" w:fill="auto"/>
            <w:tcMar>
              <w:top w:w="72" w:type="dxa"/>
              <w:left w:w="144" w:type="dxa"/>
              <w:bottom w:w="72" w:type="dxa"/>
              <w:right w:w="144" w:type="dxa"/>
            </w:tcMar>
            <w:hideMark/>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14937</w:t>
            </w:r>
          </w:p>
        </w:tc>
        <w:tc>
          <w:tcPr>
            <w:tcW w:w="1814" w:type="dxa"/>
            <w:shd w:val="clear" w:color="auto" w:fill="auto"/>
            <w:tcMar>
              <w:top w:w="72" w:type="dxa"/>
              <w:left w:w="144" w:type="dxa"/>
              <w:bottom w:w="72" w:type="dxa"/>
              <w:right w:w="144" w:type="dxa"/>
            </w:tcMar>
            <w:hideMark/>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7487</w:t>
            </w:r>
          </w:p>
        </w:tc>
        <w:tc>
          <w:tcPr>
            <w:tcW w:w="1693" w:type="dxa"/>
            <w:shd w:val="clear" w:color="auto" w:fill="auto"/>
            <w:tcMar>
              <w:top w:w="72" w:type="dxa"/>
              <w:left w:w="144" w:type="dxa"/>
              <w:bottom w:w="72" w:type="dxa"/>
              <w:right w:w="144" w:type="dxa"/>
            </w:tcMar>
            <w:hideMark/>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7823</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 xml:space="preserve">2016  </w:t>
            </w:r>
          </w:p>
        </w:tc>
        <w:tc>
          <w:tcPr>
            <w:tcW w:w="1739"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13541</w:t>
            </w:r>
          </w:p>
        </w:tc>
        <w:tc>
          <w:tcPr>
            <w:tcW w:w="1814"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6430</w:t>
            </w:r>
          </w:p>
        </w:tc>
        <w:tc>
          <w:tcPr>
            <w:tcW w:w="169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6592</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 xml:space="preserve">2017 </w:t>
            </w:r>
          </w:p>
        </w:tc>
        <w:tc>
          <w:tcPr>
            <w:tcW w:w="1739"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12212</w:t>
            </w:r>
          </w:p>
        </w:tc>
        <w:tc>
          <w:tcPr>
            <w:tcW w:w="1814"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 xml:space="preserve"> 5991</w:t>
            </w:r>
          </w:p>
        </w:tc>
        <w:tc>
          <w:tcPr>
            <w:tcW w:w="169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6044</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 xml:space="preserve">2018 </w:t>
            </w:r>
          </w:p>
        </w:tc>
        <w:tc>
          <w:tcPr>
            <w:tcW w:w="1739"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13821</w:t>
            </w:r>
          </w:p>
        </w:tc>
        <w:tc>
          <w:tcPr>
            <w:tcW w:w="1814"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6776</w:t>
            </w:r>
          </w:p>
        </w:tc>
        <w:tc>
          <w:tcPr>
            <w:tcW w:w="169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6866</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 xml:space="preserve">2019  </w:t>
            </w:r>
          </w:p>
        </w:tc>
        <w:tc>
          <w:tcPr>
            <w:tcW w:w="1739"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18424</w:t>
            </w:r>
          </w:p>
        </w:tc>
        <w:tc>
          <w:tcPr>
            <w:tcW w:w="1814"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9444</w:t>
            </w:r>
          </w:p>
        </w:tc>
        <w:tc>
          <w:tcPr>
            <w:tcW w:w="169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9484</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 xml:space="preserve">2020 </w:t>
            </w:r>
          </w:p>
        </w:tc>
        <w:tc>
          <w:tcPr>
            <w:tcW w:w="1739"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23193</w:t>
            </w:r>
          </w:p>
        </w:tc>
        <w:tc>
          <w:tcPr>
            <w:tcW w:w="1814"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10471</w:t>
            </w:r>
          </w:p>
        </w:tc>
        <w:tc>
          <w:tcPr>
            <w:tcW w:w="169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10498</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 xml:space="preserve">2021  </w:t>
            </w:r>
          </w:p>
        </w:tc>
        <w:tc>
          <w:tcPr>
            <w:tcW w:w="1739"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28506</w:t>
            </w:r>
          </w:p>
        </w:tc>
        <w:tc>
          <w:tcPr>
            <w:tcW w:w="1814"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12147</w:t>
            </w:r>
          </w:p>
        </w:tc>
        <w:tc>
          <w:tcPr>
            <w:tcW w:w="169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12172</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 xml:space="preserve">2022 </w:t>
            </w:r>
          </w:p>
        </w:tc>
        <w:tc>
          <w:tcPr>
            <w:tcW w:w="1739"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33392</w:t>
            </w:r>
          </w:p>
        </w:tc>
        <w:tc>
          <w:tcPr>
            <w:tcW w:w="1814"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15170</w:t>
            </w:r>
          </w:p>
        </w:tc>
        <w:tc>
          <w:tcPr>
            <w:tcW w:w="169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15211</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2023</w:t>
            </w:r>
          </w:p>
        </w:tc>
        <w:tc>
          <w:tcPr>
            <w:tcW w:w="1739"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39859</w:t>
            </w:r>
          </w:p>
        </w:tc>
        <w:tc>
          <w:tcPr>
            <w:tcW w:w="1814"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19238</w:t>
            </w:r>
          </w:p>
        </w:tc>
        <w:tc>
          <w:tcPr>
            <w:tcW w:w="169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19253</w:t>
            </w:r>
          </w:p>
        </w:tc>
      </w:tr>
      <w:tr w:rsidR="002611A4" w:rsidRPr="002611A4" w:rsidTr="002611A4">
        <w:trPr>
          <w:trHeight w:val="354"/>
          <w:jc w:val="center"/>
        </w:trPr>
        <w:tc>
          <w:tcPr>
            <w:tcW w:w="1973" w:type="dxa"/>
            <w:shd w:val="clear" w:color="auto" w:fill="auto"/>
            <w:tcMar>
              <w:top w:w="72" w:type="dxa"/>
              <w:left w:w="144" w:type="dxa"/>
              <w:bottom w:w="72" w:type="dxa"/>
              <w:right w:w="144" w:type="dxa"/>
            </w:tcMar>
          </w:tcPr>
          <w:p w:rsidR="00BD2B22" w:rsidRPr="002611A4" w:rsidRDefault="00BD2B22" w:rsidP="002611A4">
            <w:pPr>
              <w:pStyle w:val="NoSpacing"/>
              <w:jc w:val="center"/>
              <w:rPr>
                <w:rFonts w:ascii="NikoshBAN" w:hAnsi="NikoshBAN" w:cs="NikoshBAN"/>
                <w:sz w:val="28"/>
                <w:szCs w:val="28"/>
              </w:rPr>
            </w:pPr>
            <w:r w:rsidRPr="002611A4">
              <w:rPr>
                <w:rFonts w:ascii="NikoshBAN" w:hAnsi="NikoshBAN" w:cs="NikoshBAN"/>
                <w:sz w:val="28"/>
                <w:szCs w:val="28"/>
              </w:rPr>
              <w:t>2024 জুন পর্যন্ত</w:t>
            </w:r>
          </w:p>
        </w:tc>
        <w:tc>
          <w:tcPr>
            <w:tcW w:w="1739" w:type="dxa"/>
            <w:shd w:val="clear" w:color="auto" w:fill="auto"/>
            <w:tcMar>
              <w:top w:w="72" w:type="dxa"/>
              <w:left w:w="144" w:type="dxa"/>
              <w:bottom w:w="72" w:type="dxa"/>
              <w:right w:w="144" w:type="dxa"/>
            </w:tcMar>
          </w:tcPr>
          <w:p w:rsidR="00BD2B22" w:rsidRPr="002611A4" w:rsidRDefault="00BD2B22" w:rsidP="002611A4">
            <w:pPr>
              <w:spacing w:after="0" w:line="240" w:lineRule="auto"/>
              <w:jc w:val="center"/>
              <w:rPr>
                <w:rFonts w:ascii="SutonnyMJ" w:eastAsia="Times New Roman" w:hAnsi="SutonnyMJ" w:cs="SutonnyMJ"/>
                <w:sz w:val="28"/>
                <w:szCs w:val="28"/>
              </w:rPr>
            </w:pPr>
            <w:r w:rsidRPr="002611A4">
              <w:rPr>
                <w:rFonts w:ascii="SutonnyMJ" w:eastAsia="Times New Roman" w:hAnsi="SutonnyMJ" w:cs="SutonnyMJ"/>
                <w:sz w:val="28"/>
                <w:szCs w:val="28"/>
              </w:rPr>
              <w:t>17862</w:t>
            </w:r>
          </w:p>
        </w:tc>
        <w:tc>
          <w:tcPr>
            <w:tcW w:w="1814" w:type="dxa"/>
            <w:shd w:val="clear" w:color="auto" w:fill="auto"/>
            <w:tcMar>
              <w:top w:w="72" w:type="dxa"/>
              <w:left w:w="144" w:type="dxa"/>
              <w:bottom w:w="72" w:type="dxa"/>
              <w:right w:w="144" w:type="dxa"/>
            </w:tcMar>
          </w:tcPr>
          <w:p w:rsidR="00BD2B22" w:rsidRPr="002611A4" w:rsidRDefault="00BD2B22" w:rsidP="002611A4">
            <w:pPr>
              <w:spacing w:after="0" w:line="240" w:lineRule="auto"/>
              <w:jc w:val="center"/>
              <w:rPr>
                <w:rFonts w:ascii="SutonnyMJ" w:eastAsia="Times New Roman" w:hAnsi="SutonnyMJ" w:cs="SutonnyMJ"/>
                <w:sz w:val="28"/>
                <w:szCs w:val="28"/>
              </w:rPr>
            </w:pPr>
            <w:r w:rsidRPr="002611A4">
              <w:rPr>
                <w:rFonts w:ascii="SutonnyMJ" w:eastAsia="Times New Roman" w:hAnsi="SutonnyMJ" w:cs="SutonnyMJ"/>
                <w:sz w:val="28"/>
                <w:szCs w:val="28"/>
              </w:rPr>
              <w:t>8607</w:t>
            </w:r>
          </w:p>
        </w:tc>
        <w:tc>
          <w:tcPr>
            <w:tcW w:w="1693" w:type="dxa"/>
            <w:shd w:val="clear" w:color="auto" w:fill="auto"/>
            <w:tcMar>
              <w:top w:w="72" w:type="dxa"/>
              <w:left w:w="144" w:type="dxa"/>
              <w:bottom w:w="72" w:type="dxa"/>
              <w:right w:w="144" w:type="dxa"/>
            </w:tcMar>
          </w:tcPr>
          <w:p w:rsidR="00BD2B22" w:rsidRPr="002611A4" w:rsidRDefault="00BD2B22" w:rsidP="002611A4">
            <w:pPr>
              <w:spacing w:after="0" w:line="240" w:lineRule="auto"/>
              <w:jc w:val="center"/>
              <w:rPr>
                <w:rFonts w:ascii="SutonnyMJ" w:eastAsia="Times New Roman" w:hAnsi="SutonnyMJ" w:cs="SutonnyMJ"/>
                <w:sz w:val="28"/>
                <w:szCs w:val="28"/>
              </w:rPr>
            </w:pPr>
            <w:r w:rsidRPr="002611A4">
              <w:rPr>
                <w:rFonts w:ascii="SutonnyMJ" w:eastAsia="Times New Roman" w:hAnsi="SutonnyMJ" w:cs="SutonnyMJ"/>
                <w:sz w:val="28"/>
                <w:szCs w:val="28"/>
              </w:rPr>
              <w:t>8607</w:t>
            </w:r>
          </w:p>
        </w:tc>
      </w:tr>
    </w:tbl>
    <w:p w:rsidR="00BD2B22" w:rsidRPr="002611A4" w:rsidRDefault="00BD2B22" w:rsidP="00BD2B22">
      <w:pPr>
        <w:spacing w:after="0" w:line="240" w:lineRule="auto"/>
        <w:ind w:left="-90"/>
        <w:jc w:val="both"/>
        <w:rPr>
          <w:rFonts w:ascii="NikoshBAN" w:eastAsia="NikoshBAN" w:hAnsi="NikoshBAN" w:cs="NikoshBAN"/>
          <w:b/>
          <w:sz w:val="24"/>
          <w:szCs w:val="24"/>
        </w:rPr>
      </w:pPr>
    </w:p>
    <w:p w:rsidR="00E46E8A" w:rsidRDefault="00E46E8A" w:rsidP="00BD2B22">
      <w:pPr>
        <w:tabs>
          <w:tab w:val="left" w:pos="360"/>
        </w:tabs>
        <w:spacing w:after="0" w:line="240" w:lineRule="auto"/>
        <w:ind w:left="-90"/>
        <w:jc w:val="both"/>
        <w:rPr>
          <w:rFonts w:ascii="NikoshBAN" w:eastAsia="Nikosh" w:hAnsi="NikoshBAN" w:cs="NikoshBAN"/>
          <w:b/>
          <w:bCs/>
          <w:sz w:val="28"/>
          <w:szCs w:val="28"/>
          <w:cs/>
          <w:lang w:bidi="bn-BD"/>
        </w:rPr>
      </w:pPr>
    </w:p>
    <w:p w:rsidR="00E46E8A" w:rsidRDefault="00E46E8A" w:rsidP="00BD2B22">
      <w:pPr>
        <w:tabs>
          <w:tab w:val="left" w:pos="360"/>
        </w:tabs>
        <w:spacing w:after="0" w:line="240" w:lineRule="auto"/>
        <w:ind w:left="-90"/>
        <w:jc w:val="both"/>
        <w:rPr>
          <w:rFonts w:ascii="NikoshBAN" w:eastAsia="Nikosh" w:hAnsi="NikoshBAN" w:cs="NikoshBAN"/>
          <w:b/>
          <w:bCs/>
          <w:sz w:val="28"/>
          <w:szCs w:val="28"/>
          <w:cs/>
          <w:lang w:bidi="bn-BD"/>
        </w:rPr>
      </w:pPr>
    </w:p>
    <w:p w:rsidR="00E46E8A" w:rsidRDefault="00E46E8A" w:rsidP="00BD2B22">
      <w:pPr>
        <w:tabs>
          <w:tab w:val="left" w:pos="360"/>
        </w:tabs>
        <w:spacing w:after="0" w:line="240" w:lineRule="auto"/>
        <w:ind w:left="-90"/>
        <w:jc w:val="both"/>
        <w:rPr>
          <w:rFonts w:ascii="NikoshBAN" w:eastAsia="Nikosh" w:hAnsi="NikoshBAN" w:cs="NikoshBAN"/>
          <w:b/>
          <w:bCs/>
          <w:sz w:val="28"/>
          <w:szCs w:val="28"/>
          <w:cs/>
          <w:lang w:bidi="bn-BD"/>
        </w:rPr>
      </w:pPr>
    </w:p>
    <w:p w:rsidR="00E46E8A" w:rsidRDefault="00E46E8A" w:rsidP="00BD2B22">
      <w:pPr>
        <w:tabs>
          <w:tab w:val="left" w:pos="360"/>
        </w:tabs>
        <w:spacing w:after="0" w:line="240" w:lineRule="auto"/>
        <w:ind w:left="-90"/>
        <w:jc w:val="both"/>
        <w:rPr>
          <w:rFonts w:ascii="NikoshBAN" w:eastAsia="Nikosh" w:hAnsi="NikoshBAN" w:cs="NikoshBAN"/>
          <w:b/>
          <w:bCs/>
          <w:sz w:val="28"/>
          <w:szCs w:val="28"/>
          <w:cs/>
          <w:lang w:bidi="bn-BD"/>
        </w:rPr>
      </w:pPr>
    </w:p>
    <w:p w:rsidR="00BD2B22" w:rsidRDefault="00E46E8A" w:rsidP="00BD2B22">
      <w:pPr>
        <w:tabs>
          <w:tab w:val="left" w:pos="360"/>
        </w:tabs>
        <w:spacing w:after="0" w:line="240" w:lineRule="auto"/>
        <w:ind w:left="-90"/>
        <w:jc w:val="both"/>
        <w:rPr>
          <w:rFonts w:ascii="NikoshBAN" w:eastAsia="Nikosh" w:hAnsi="NikoshBAN" w:cs="NikoshBAN"/>
          <w:b/>
          <w:bCs/>
          <w:sz w:val="28"/>
          <w:szCs w:val="28"/>
          <w:lang w:bidi="bn-BD"/>
        </w:rPr>
      </w:pPr>
      <w:r>
        <w:rPr>
          <w:rFonts w:ascii="NikoshBAN" w:eastAsia="Nikosh" w:hAnsi="NikoshBAN" w:cs="NikoshBAN"/>
          <w:b/>
          <w:bCs/>
          <w:sz w:val="28"/>
          <w:szCs w:val="28"/>
          <w:cs/>
          <w:lang w:bidi="bn-BD"/>
        </w:rPr>
        <w:lastRenderedPageBreak/>
        <w:t xml:space="preserve">    </w:t>
      </w:r>
      <w:r w:rsidR="001413CF">
        <w:rPr>
          <w:rFonts w:ascii="NikoshBAN" w:eastAsia="Nikosh" w:hAnsi="NikoshBAN" w:cs="NikoshBAN"/>
          <w:b/>
          <w:bCs/>
          <w:sz w:val="28"/>
          <w:szCs w:val="28"/>
          <w:cs/>
          <w:lang w:bidi="bn-BD"/>
        </w:rPr>
        <w:t xml:space="preserve">১৫.৪ </w:t>
      </w:r>
      <w:r w:rsidR="00BD2B22" w:rsidRPr="002611A4">
        <w:rPr>
          <w:rFonts w:ascii="NikoshBAN" w:eastAsia="Nikosh" w:hAnsi="NikoshBAN" w:cs="NikoshBAN"/>
          <w:b/>
          <w:bCs/>
          <w:sz w:val="28"/>
          <w:szCs w:val="28"/>
          <w:cs/>
          <w:lang w:bidi="bn-BD"/>
        </w:rPr>
        <w:t>মাদক অপরাধ সংক্রান্ত দায়েরকৃত মামলা নিষ্পত্তির বিবরণ</w:t>
      </w:r>
      <w:r w:rsidR="00BD2B22" w:rsidRPr="002611A4">
        <w:rPr>
          <w:rFonts w:ascii="NikoshBAN" w:eastAsia="Nikosh" w:hAnsi="NikoshBAN" w:cs="NikoshBAN"/>
          <w:b/>
          <w:bCs/>
          <w:sz w:val="28"/>
          <w:szCs w:val="28"/>
          <w:lang w:bidi="bn-BD"/>
        </w:rPr>
        <w:t>:</w:t>
      </w:r>
    </w:p>
    <w:p w:rsidR="00E46E8A" w:rsidRPr="002611A4" w:rsidRDefault="00E46E8A" w:rsidP="00BD2B22">
      <w:pPr>
        <w:tabs>
          <w:tab w:val="left" w:pos="360"/>
        </w:tabs>
        <w:spacing w:after="0" w:line="240" w:lineRule="auto"/>
        <w:ind w:left="-90"/>
        <w:jc w:val="both"/>
        <w:rPr>
          <w:rFonts w:ascii="NikoshBAN" w:eastAsia="Nikosh" w:hAnsi="NikoshBAN" w:cs="NikoshBAN"/>
          <w:b/>
          <w:bCs/>
          <w:sz w:val="28"/>
          <w:szCs w:val="28"/>
          <w:lang w:bidi="bn-BD"/>
        </w:rPr>
      </w:pP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5"/>
        <w:gridCol w:w="1285"/>
        <w:gridCol w:w="1004"/>
        <w:gridCol w:w="1047"/>
        <w:gridCol w:w="1286"/>
        <w:gridCol w:w="1231"/>
        <w:gridCol w:w="1038"/>
      </w:tblGrid>
      <w:tr w:rsidR="005F3F19" w:rsidRPr="002611A4" w:rsidTr="005F3F19">
        <w:trPr>
          <w:trHeight w:val="311"/>
          <w:jc w:val="center"/>
        </w:trPr>
        <w:tc>
          <w:tcPr>
            <w:tcW w:w="1755" w:type="dxa"/>
            <w:vMerge w:val="restart"/>
            <w:shd w:val="clear" w:color="auto" w:fill="auto"/>
          </w:tcPr>
          <w:p w:rsidR="00BD2B22" w:rsidRPr="002611A4" w:rsidRDefault="00BD2B22" w:rsidP="0031217D">
            <w:pPr>
              <w:jc w:val="center"/>
              <w:rPr>
                <w:rFonts w:ascii="NikoshBAN" w:eastAsia="Times New Roman" w:hAnsi="NikoshBAN" w:cs="NikoshBAN"/>
                <w:b/>
                <w:bCs/>
                <w:kern w:val="24"/>
                <w:sz w:val="26"/>
                <w:szCs w:val="26"/>
              </w:rPr>
            </w:pPr>
            <w:r w:rsidRPr="002611A4">
              <w:rPr>
                <w:rFonts w:ascii="NikoshBAN" w:eastAsia="Times New Roman" w:hAnsi="NikoshBAN" w:cs="NikoshBAN"/>
                <w:b/>
                <w:bCs/>
                <w:kern w:val="24"/>
                <w:sz w:val="26"/>
                <w:szCs w:val="26"/>
              </w:rPr>
              <w:t>বছর</w:t>
            </w:r>
          </w:p>
          <w:p w:rsidR="00BD2B22" w:rsidRPr="002611A4" w:rsidRDefault="00BD2B22" w:rsidP="0031217D">
            <w:pPr>
              <w:jc w:val="center"/>
              <w:rPr>
                <w:rFonts w:ascii="Vrinda" w:eastAsia="Times New Roman" w:hAnsi="Vrinda" w:cs="Vrinda"/>
                <w:sz w:val="26"/>
                <w:szCs w:val="26"/>
              </w:rPr>
            </w:pPr>
          </w:p>
        </w:tc>
        <w:tc>
          <w:tcPr>
            <w:tcW w:w="3335" w:type="dxa"/>
            <w:gridSpan w:val="3"/>
            <w:shd w:val="clear" w:color="auto" w:fill="auto"/>
          </w:tcPr>
          <w:p w:rsidR="00BD2B22" w:rsidRPr="002611A4" w:rsidRDefault="00BD2B22" w:rsidP="0031217D">
            <w:pPr>
              <w:jc w:val="center"/>
              <w:rPr>
                <w:rFonts w:ascii="NikoshBAN" w:eastAsia="Times New Roman" w:hAnsi="NikoshBAN" w:cs="NikoshBAN"/>
                <w:b/>
                <w:bCs/>
                <w:kern w:val="24"/>
                <w:sz w:val="26"/>
                <w:szCs w:val="26"/>
              </w:rPr>
            </w:pPr>
            <w:r w:rsidRPr="002611A4">
              <w:rPr>
                <w:rFonts w:ascii="NikoshBAN" w:eastAsia="Times New Roman" w:hAnsi="NikoshBAN" w:cs="NikoshBAN"/>
                <w:b/>
                <w:bCs/>
                <w:kern w:val="24"/>
                <w:sz w:val="26"/>
                <w:szCs w:val="26"/>
              </w:rPr>
              <w:t>বিচার নিষ্পন্ন মামলা</w:t>
            </w:r>
          </w:p>
        </w:tc>
        <w:tc>
          <w:tcPr>
            <w:tcW w:w="2517" w:type="dxa"/>
            <w:gridSpan w:val="2"/>
            <w:shd w:val="clear" w:color="auto" w:fill="auto"/>
          </w:tcPr>
          <w:p w:rsidR="00BD2B22" w:rsidRPr="002611A4" w:rsidRDefault="00BD2B22" w:rsidP="0031217D">
            <w:pPr>
              <w:jc w:val="center"/>
              <w:rPr>
                <w:rFonts w:ascii="SutonnyMJ" w:eastAsia="Times New Roman" w:hAnsi="SutonnyMJ" w:cs="SutonnyMJ"/>
                <w:sz w:val="26"/>
                <w:szCs w:val="26"/>
              </w:rPr>
            </w:pPr>
            <w:r w:rsidRPr="002611A4">
              <w:rPr>
                <w:rFonts w:ascii="NikoshBAN" w:eastAsia="Times New Roman" w:hAnsi="NikoshBAN" w:cs="NikoshBAN"/>
                <w:b/>
                <w:bCs/>
                <w:kern w:val="24"/>
                <w:sz w:val="26"/>
                <w:szCs w:val="26"/>
              </w:rPr>
              <w:t>সাজা/খালাসপ্রাপ্ত আসামী</w:t>
            </w:r>
          </w:p>
        </w:tc>
        <w:tc>
          <w:tcPr>
            <w:tcW w:w="1038" w:type="dxa"/>
            <w:shd w:val="clear" w:color="auto" w:fill="auto"/>
            <w:vAlign w:val="center"/>
          </w:tcPr>
          <w:p w:rsidR="00BD2B22" w:rsidRPr="002611A4" w:rsidRDefault="00BD2B22" w:rsidP="0031217D">
            <w:pPr>
              <w:jc w:val="center"/>
              <w:textAlignment w:val="center"/>
              <w:rPr>
                <w:rFonts w:ascii="SutonnyMJ" w:eastAsia="Times New Roman" w:hAnsi="SutonnyMJ" w:cs="SutonnyMJ"/>
                <w:sz w:val="26"/>
                <w:szCs w:val="26"/>
              </w:rPr>
            </w:pPr>
            <w:r w:rsidRPr="002611A4">
              <w:rPr>
                <w:rFonts w:ascii="NikoshBAN" w:eastAsia="Times New Roman" w:hAnsi="NikoshBAN" w:cs="NikoshBAN"/>
                <w:b/>
                <w:bCs/>
                <w:kern w:val="24"/>
                <w:sz w:val="26"/>
                <w:szCs w:val="26"/>
              </w:rPr>
              <w:t>মোট</w:t>
            </w:r>
          </w:p>
        </w:tc>
      </w:tr>
      <w:tr w:rsidR="005F3F19" w:rsidRPr="002611A4" w:rsidTr="005F3F19">
        <w:trPr>
          <w:trHeight w:val="94"/>
          <w:jc w:val="center"/>
        </w:trPr>
        <w:tc>
          <w:tcPr>
            <w:tcW w:w="1755" w:type="dxa"/>
            <w:vMerge/>
            <w:shd w:val="clear" w:color="auto" w:fill="auto"/>
          </w:tcPr>
          <w:p w:rsidR="00BD2B22" w:rsidRPr="002611A4" w:rsidRDefault="00BD2B22" w:rsidP="0031217D">
            <w:pPr>
              <w:rPr>
                <w:rFonts w:ascii="SutonnyMJ" w:eastAsia="Times New Roman" w:hAnsi="SutonnyMJ" w:cs="SutonnyMJ"/>
                <w:sz w:val="26"/>
                <w:szCs w:val="26"/>
              </w:rPr>
            </w:pPr>
          </w:p>
        </w:tc>
        <w:tc>
          <w:tcPr>
            <w:tcW w:w="1285" w:type="dxa"/>
            <w:shd w:val="clear" w:color="auto" w:fill="auto"/>
            <w:vAlign w:val="center"/>
          </w:tcPr>
          <w:p w:rsidR="00BD2B22" w:rsidRPr="002611A4" w:rsidRDefault="00BD2B22" w:rsidP="0031217D">
            <w:pPr>
              <w:jc w:val="center"/>
              <w:textAlignment w:val="center"/>
              <w:rPr>
                <w:rFonts w:ascii="SutonnyMJ" w:eastAsia="Times New Roman" w:hAnsi="SutonnyMJ" w:cs="SutonnyMJ"/>
                <w:sz w:val="26"/>
                <w:szCs w:val="26"/>
              </w:rPr>
            </w:pPr>
            <w:r w:rsidRPr="002611A4">
              <w:rPr>
                <w:rFonts w:ascii="NikoshBAN" w:eastAsia="Times New Roman" w:hAnsi="NikoshBAN" w:cs="NikoshBAN"/>
                <w:b/>
                <w:bCs/>
                <w:kern w:val="24"/>
                <w:sz w:val="26"/>
                <w:szCs w:val="26"/>
              </w:rPr>
              <w:t>সাজা</w:t>
            </w:r>
          </w:p>
        </w:tc>
        <w:tc>
          <w:tcPr>
            <w:tcW w:w="1004" w:type="dxa"/>
            <w:shd w:val="clear" w:color="auto" w:fill="auto"/>
            <w:vAlign w:val="center"/>
          </w:tcPr>
          <w:p w:rsidR="00BD2B22" w:rsidRPr="002611A4" w:rsidRDefault="00BD2B22" w:rsidP="0031217D">
            <w:pPr>
              <w:jc w:val="center"/>
              <w:textAlignment w:val="center"/>
              <w:rPr>
                <w:rFonts w:ascii="SutonnyMJ" w:eastAsia="Times New Roman" w:hAnsi="SutonnyMJ" w:cs="SutonnyMJ"/>
                <w:sz w:val="26"/>
                <w:szCs w:val="26"/>
              </w:rPr>
            </w:pPr>
            <w:r w:rsidRPr="002611A4">
              <w:rPr>
                <w:rFonts w:ascii="NikoshBAN" w:eastAsia="Times New Roman" w:hAnsi="NikoshBAN" w:cs="NikoshBAN"/>
                <w:b/>
                <w:bCs/>
                <w:kern w:val="24"/>
                <w:sz w:val="26"/>
                <w:szCs w:val="26"/>
              </w:rPr>
              <w:t xml:space="preserve">খালাস </w:t>
            </w:r>
          </w:p>
        </w:tc>
        <w:tc>
          <w:tcPr>
            <w:tcW w:w="1047" w:type="dxa"/>
            <w:shd w:val="clear" w:color="auto" w:fill="auto"/>
            <w:vAlign w:val="center"/>
          </w:tcPr>
          <w:p w:rsidR="00BD2B22" w:rsidRPr="002611A4" w:rsidRDefault="00BD2B22" w:rsidP="0031217D">
            <w:pPr>
              <w:jc w:val="center"/>
              <w:textAlignment w:val="center"/>
              <w:rPr>
                <w:rFonts w:ascii="SutonnyMJ" w:eastAsia="Times New Roman" w:hAnsi="SutonnyMJ" w:cs="SutonnyMJ"/>
                <w:sz w:val="26"/>
                <w:szCs w:val="26"/>
              </w:rPr>
            </w:pPr>
            <w:r w:rsidRPr="002611A4">
              <w:rPr>
                <w:rFonts w:ascii="NikoshBAN" w:eastAsia="Times New Roman" w:hAnsi="NikoshBAN" w:cs="NikoshBAN"/>
                <w:b/>
                <w:bCs/>
                <w:kern w:val="24"/>
                <w:sz w:val="26"/>
                <w:szCs w:val="26"/>
              </w:rPr>
              <w:t xml:space="preserve">মোট </w:t>
            </w:r>
          </w:p>
        </w:tc>
        <w:tc>
          <w:tcPr>
            <w:tcW w:w="1286" w:type="dxa"/>
            <w:shd w:val="clear" w:color="auto" w:fill="auto"/>
            <w:vAlign w:val="center"/>
          </w:tcPr>
          <w:p w:rsidR="00BD2B22" w:rsidRPr="002611A4" w:rsidRDefault="002611A4" w:rsidP="002611A4">
            <w:pPr>
              <w:jc w:val="center"/>
              <w:textAlignment w:val="center"/>
              <w:rPr>
                <w:rFonts w:ascii="NikoshBAN" w:eastAsia="Times New Roman" w:hAnsi="NikoshBAN" w:cs="NikoshBAN"/>
                <w:b/>
                <w:bCs/>
                <w:kern w:val="24"/>
                <w:sz w:val="26"/>
                <w:szCs w:val="26"/>
              </w:rPr>
            </w:pPr>
            <w:r>
              <w:rPr>
                <w:rFonts w:ascii="NikoshBAN" w:eastAsia="Times New Roman" w:hAnsi="NikoshBAN" w:cs="NikoshBAN"/>
                <w:b/>
                <w:bCs/>
                <w:kern w:val="24"/>
                <w:sz w:val="26"/>
                <w:szCs w:val="26"/>
              </w:rPr>
              <w:t>সাজাপ্রাপ্ত</w:t>
            </w:r>
          </w:p>
        </w:tc>
        <w:tc>
          <w:tcPr>
            <w:tcW w:w="1231" w:type="dxa"/>
            <w:shd w:val="clear" w:color="auto" w:fill="auto"/>
            <w:vAlign w:val="center"/>
          </w:tcPr>
          <w:p w:rsidR="00BD2B22" w:rsidRPr="002611A4" w:rsidRDefault="00BD2B22" w:rsidP="0031217D">
            <w:pPr>
              <w:jc w:val="center"/>
              <w:textAlignment w:val="center"/>
              <w:rPr>
                <w:rFonts w:ascii="SutonnyMJ" w:eastAsia="Times New Roman" w:hAnsi="SutonnyMJ" w:cs="SutonnyMJ"/>
                <w:sz w:val="26"/>
                <w:szCs w:val="26"/>
              </w:rPr>
            </w:pPr>
            <w:r w:rsidRPr="002611A4">
              <w:rPr>
                <w:rFonts w:ascii="NikoshBAN" w:eastAsia="Times New Roman" w:hAnsi="NikoshBAN" w:cs="NikoshBAN"/>
                <w:b/>
                <w:bCs/>
                <w:kern w:val="24"/>
                <w:sz w:val="26"/>
                <w:szCs w:val="26"/>
              </w:rPr>
              <w:t>খালাসপ্রাপ্ত</w:t>
            </w:r>
          </w:p>
        </w:tc>
        <w:tc>
          <w:tcPr>
            <w:tcW w:w="1038" w:type="dxa"/>
            <w:shd w:val="clear" w:color="auto" w:fill="auto"/>
          </w:tcPr>
          <w:p w:rsidR="00BD2B22" w:rsidRPr="002611A4" w:rsidRDefault="00BD2B22" w:rsidP="0031217D">
            <w:pPr>
              <w:rPr>
                <w:rFonts w:ascii="SutonnyMJ" w:eastAsia="Times New Roman" w:hAnsi="SutonnyMJ" w:cs="SutonnyMJ"/>
                <w:sz w:val="26"/>
                <w:szCs w:val="26"/>
              </w:rPr>
            </w:pPr>
          </w:p>
        </w:tc>
      </w:tr>
      <w:tr w:rsidR="005F3F19" w:rsidRPr="002611A4" w:rsidTr="005F3F19">
        <w:trPr>
          <w:trHeight w:val="392"/>
          <w:jc w:val="center"/>
        </w:trPr>
        <w:tc>
          <w:tcPr>
            <w:tcW w:w="1755" w:type="dxa"/>
            <w:shd w:val="clear" w:color="auto" w:fill="auto"/>
            <w:vAlign w:val="center"/>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2015</w:t>
            </w:r>
          </w:p>
          <w:p w:rsidR="00BD2B22" w:rsidRPr="002611A4" w:rsidRDefault="00BD2B22" w:rsidP="0031217D">
            <w:pPr>
              <w:pStyle w:val="NoSpacing"/>
              <w:jc w:val="center"/>
              <w:rPr>
                <w:rFonts w:ascii="NikoshBAN" w:eastAsia="Times New Roman" w:hAnsi="NikoshBAN" w:cs="NikoshBAN"/>
                <w:sz w:val="26"/>
                <w:szCs w:val="26"/>
              </w:rPr>
            </w:pPr>
          </w:p>
        </w:tc>
        <w:tc>
          <w:tcPr>
            <w:tcW w:w="1285"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892</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(48%)</w:t>
            </w:r>
          </w:p>
        </w:tc>
        <w:tc>
          <w:tcPr>
            <w:tcW w:w="1004"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981</w:t>
            </w:r>
          </w:p>
        </w:tc>
        <w:tc>
          <w:tcPr>
            <w:tcW w:w="1047"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1873</w:t>
            </w:r>
          </w:p>
        </w:tc>
        <w:tc>
          <w:tcPr>
            <w:tcW w:w="1286"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971</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(48%)</w:t>
            </w:r>
          </w:p>
        </w:tc>
        <w:tc>
          <w:tcPr>
            <w:tcW w:w="1231"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1042</w:t>
            </w:r>
          </w:p>
        </w:tc>
        <w:tc>
          <w:tcPr>
            <w:tcW w:w="1038"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2013</w:t>
            </w:r>
          </w:p>
        </w:tc>
      </w:tr>
      <w:tr w:rsidR="005F3F19" w:rsidRPr="002611A4" w:rsidTr="005F3F19">
        <w:trPr>
          <w:trHeight w:val="400"/>
          <w:jc w:val="center"/>
        </w:trPr>
        <w:tc>
          <w:tcPr>
            <w:tcW w:w="1755" w:type="dxa"/>
            <w:shd w:val="clear" w:color="auto" w:fill="auto"/>
          </w:tcPr>
          <w:p w:rsidR="00BD2B22" w:rsidRPr="002611A4" w:rsidRDefault="00BD2B22" w:rsidP="0031217D">
            <w:pPr>
              <w:jc w:val="center"/>
              <w:textAlignment w:val="baseline"/>
              <w:rPr>
                <w:rFonts w:ascii="NikoshBAN" w:eastAsia="SimSun" w:hAnsi="NikoshBAN" w:cs="NikoshBAN"/>
                <w:b/>
                <w:bCs/>
                <w:kern w:val="24"/>
                <w:position w:val="1"/>
                <w:sz w:val="26"/>
                <w:szCs w:val="26"/>
              </w:rPr>
            </w:pPr>
            <w:r w:rsidRPr="002611A4">
              <w:rPr>
                <w:rFonts w:ascii="NikoshBAN" w:eastAsia="SimSun" w:hAnsi="NikoshBAN" w:cs="NikoshBAN"/>
                <w:b/>
                <w:bCs/>
                <w:kern w:val="24"/>
                <w:position w:val="1"/>
                <w:sz w:val="26"/>
                <w:szCs w:val="26"/>
              </w:rPr>
              <w:t>2016</w:t>
            </w:r>
          </w:p>
        </w:tc>
        <w:tc>
          <w:tcPr>
            <w:tcW w:w="1285"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2356</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(44%)</w:t>
            </w:r>
          </w:p>
        </w:tc>
        <w:tc>
          <w:tcPr>
            <w:tcW w:w="1004"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2992</w:t>
            </w:r>
          </w:p>
        </w:tc>
        <w:tc>
          <w:tcPr>
            <w:tcW w:w="1047"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5348</w:t>
            </w:r>
          </w:p>
        </w:tc>
        <w:tc>
          <w:tcPr>
            <w:tcW w:w="1286"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2927</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 xml:space="preserve"> (41%)</w:t>
            </w:r>
          </w:p>
        </w:tc>
        <w:tc>
          <w:tcPr>
            <w:tcW w:w="1231"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4206</w:t>
            </w:r>
          </w:p>
        </w:tc>
        <w:tc>
          <w:tcPr>
            <w:tcW w:w="1038"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7133</w:t>
            </w:r>
          </w:p>
        </w:tc>
      </w:tr>
      <w:tr w:rsidR="005F3F19" w:rsidRPr="002611A4" w:rsidTr="005F3F19">
        <w:trPr>
          <w:trHeight w:val="392"/>
          <w:jc w:val="center"/>
        </w:trPr>
        <w:tc>
          <w:tcPr>
            <w:tcW w:w="1755" w:type="dxa"/>
            <w:shd w:val="clear" w:color="auto" w:fill="auto"/>
          </w:tcPr>
          <w:p w:rsidR="00BD2B22" w:rsidRPr="002611A4" w:rsidRDefault="00BD2B22" w:rsidP="0031217D">
            <w:pPr>
              <w:jc w:val="center"/>
              <w:textAlignment w:val="baseline"/>
              <w:rPr>
                <w:rFonts w:ascii="NikoshBAN" w:eastAsia="SimSun" w:hAnsi="NikoshBAN" w:cs="NikoshBAN"/>
                <w:b/>
                <w:bCs/>
                <w:kern w:val="24"/>
                <w:position w:val="1"/>
                <w:sz w:val="26"/>
                <w:szCs w:val="26"/>
              </w:rPr>
            </w:pPr>
            <w:r w:rsidRPr="002611A4">
              <w:rPr>
                <w:rFonts w:ascii="NikoshBAN" w:eastAsia="Times New Roman" w:hAnsi="NikoshBAN" w:cs="NikoshBAN"/>
                <w:sz w:val="26"/>
                <w:szCs w:val="26"/>
              </w:rPr>
              <w:t>2017</w:t>
            </w:r>
          </w:p>
        </w:tc>
        <w:tc>
          <w:tcPr>
            <w:tcW w:w="1285"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1016</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(40%)</w:t>
            </w:r>
          </w:p>
        </w:tc>
        <w:tc>
          <w:tcPr>
            <w:tcW w:w="1004"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1528</w:t>
            </w:r>
          </w:p>
        </w:tc>
        <w:tc>
          <w:tcPr>
            <w:tcW w:w="1047"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2544</w:t>
            </w:r>
          </w:p>
        </w:tc>
        <w:tc>
          <w:tcPr>
            <w:tcW w:w="1286"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1065</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(40%)</w:t>
            </w:r>
          </w:p>
        </w:tc>
        <w:tc>
          <w:tcPr>
            <w:tcW w:w="1231"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1615</w:t>
            </w:r>
          </w:p>
        </w:tc>
        <w:tc>
          <w:tcPr>
            <w:tcW w:w="1038"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2680</w:t>
            </w:r>
          </w:p>
        </w:tc>
      </w:tr>
      <w:tr w:rsidR="005F3F19" w:rsidRPr="002611A4" w:rsidTr="005F3F19">
        <w:trPr>
          <w:trHeight w:val="547"/>
          <w:jc w:val="center"/>
        </w:trPr>
        <w:tc>
          <w:tcPr>
            <w:tcW w:w="1755" w:type="dxa"/>
            <w:shd w:val="clear" w:color="auto" w:fill="auto"/>
          </w:tcPr>
          <w:p w:rsidR="00BD2B22" w:rsidRPr="002611A4" w:rsidRDefault="00BD2B22" w:rsidP="0031217D">
            <w:pPr>
              <w:jc w:val="center"/>
              <w:textAlignment w:val="baseline"/>
              <w:rPr>
                <w:rFonts w:ascii="NikoshBAN" w:eastAsia="Times New Roman" w:hAnsi="NikoshBAN" w:cs="NikoshBAN"/>
                <w:sz w:val="26"/>
                <w:szCs w:val="26"/>
              </w:rPr>
            </w:pPr>
            <w:r w:rsidRPr="002611A4">
              <w:rPr>
                <w:rFonts w:ascii="NikoshBAN" w:eastAsia="Times New Roman" w:hAnsi="NikoshBAN" w:cs="NikoshBAN"/>
                <w:sz w:val="26"/>
                <w:szCs w:val="26"/>
              </w:rPr>
              <w:t>2018</w:t>
            </w:r>
          </w:p>
        </w:tc>
        <w:tc>
          <w:tcPr>
            <w:tcW w:w="1285"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592</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(41%)</w:t>
            </w:r>
          </w:p>
        </w:tc>
        <w:tc>
          <w:tcPr>
            <w:tcW w:w="1004"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843</w:t>
            </w:r>
          </w:p>
        </w:tc>
        <w:tc>
          <w:tcPr>
            <w:tcW w:w="1047"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1435</w:t>
            </w:r>
          </w:p>
        </w:tc>
        <w:tc>
          <w:tcPr>
            <w:tcW w:w="1286"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631</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(41%)</w:t>
            </w:r>
          </w:p>
        </w:tc>
        <w:tc>
          <w:tcPr>
            <w:tcW w:w="1231"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911</w:t>
            </w:r>
          </w:p>
        </w:tc>
        <w:tc>
          <w:tcPr>
            <w:tcW w:w="1038"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1542</w:t>
            </w:r>
          </w:p>
        </w:tc>
      </w:tr>
      <w:tr w:rsidR="005F3F19" w:rsidRPr="002611A4" w:rsidTr="005F3F19">
        <w:trPr>
          <w:trHeight w:val="392"/>
          <w:jc w:val="center"/>
        </w:trPr>
        <w:tc>
          <w:tcPr>
            <w:tcW w:w="1755" w:type="dxa"/>
            <w:shd w:val="clear" w:color="auto" w:fill="auto"/>
          </w:tcPr>
          <w:p w:rsidR="00BD2B22" w:rsidRPr="002611A4" w:rsidRDefault="00BD2B22" w:rsidP="0031217D">
            <w:pPr>
              <w:jc w:val="center"/>
              <w:textAlignment w:val="baseline"/>
              <w:rPr>
                <w:rFonts w:ascii="NikoshBAN" w:eastAsia="Times New Roman" w:hAnsi="NikoshBAN" w:cs="NikoshBAN"/>
                <w:sz w:val="26"/>
                <w:szCs w:val="26"/>
              </w:rPr>
            </w:pPr>
            <w:r w:rsidRPr="002611A4">
              <w:rPr>
                <w:rFonts w:ascii="NikoshBAN" w:eastAsia="Times New Roman" w:hAnsi="NikoshBAN" w:cs="NikoshBAN"/>
                <w:sz w:val="26"/>
                <w:szCs w:val="26"/>
              </w:rPr>
              <w:t>2019</w:t>
            </w:r>
          </w:p>
        </w:tc>
        <w:tc>
          <w:tcPr>
            <w:tcW w:w="1285"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642</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(39%)</w:t>
            </w:r>
          </w:p>
        </w:tc>
        <w:tc>
          <w:tcPr>
            <w:tcW w:w="1004"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1012</w:t>
            </w:r>
          </w:p>
        </w:tc>
        <w:tc>
          <w:tcPr>
            <w:tcW w:w="1047"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1654</w:t>
            </w:r>
          </w:p>
        </w:tc>
        <w:tc>
          <w:tcPr>
            <w:tcW w:w="1286"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678</w:t>
            </w:r>
          </w:p>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(38%)</w:t>
            </w:r>
          </w:p>
        </w:tc>
        <w:tc>
          <w:tcPr>
            <w:tcW w:w="1231"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1078</w:t>
            </w:r>
          </w:p>
        </w:tc>
        <w:tc>
          <w:tcPr>
            <w:tcW w:w="1038" w:type="dxa"/>
            <w:shd w:val="clear" w:color="auto" w:fill="auto"/>
          </w:tcPr>
          <w:p w:rsidR="00BD2B22" w:rsidRPr="002611A4" w:rsidRDefault="00BD2B22" w:rsidP="0031217D">
            <w:pPr>
              <w:pStyle w:val="NoSpacing"/>
              <w:jc w:val="center"/>
              <w:rPr>
                <w:rFonts w:ascii="NikoshBAN" w:eastAsia="Times New Roman" w:hAnsi="NikoshBAN" w:cs="NikoshBAN"/>
                <w:sz w:val="26"/>
                <w:szCs w:val="26"/>
              </w:rPr>
            </w:pPr>
            <w:r w:rsidRPr="002611A4">
              <w:rPr>
                <w:rFonts w:ascii="NikoshBAN" w:eastAsia="Times New Roman" w:hAnsi="NikoshBAN" w:cs="NikoshBAN"/>
                <w:sz w:val="26"/>
                <w:szCs w:val="26"/>
              </w:rPr>
              <w:t>1765</w:t>
            </w:r>
          </w:p>
        </w:tc>
      </w:tr>
      <w:tr w:rsidR="005F3F19" w:rsidRPr="002611A4" w:rsidTr="005F3F19">
        <w:trPr>
          <w:trHeight w:val="632"/>
          <w:jc w:val="center"/>
        </w:trPr>
        <w:tc>
          <w:tcPr>
            <w:tcW w:w="1755" w:type="dxa"/>
            <w:shd w:val="clear" w:color="auto" w:fill="auto"/>
          </w:tcPr>
          <w:p w:rsidR="00BD2B22" w:rsidRPr="002611A4" w:rsidRDefault="00BD2B22" w:rsidP="0031217D">
            <w:pPr>
              <w:jc w:val="center"/>
              <w:textAlignment w:val="baseline"/>
              <w:rPr>
                <w:rFonts w:ascii="NikoshBAN" w:eastAsia="Times New Roman" w:hAnsi="NikoshBAN" w:cs="NikoshBAN"/>
                <w:sz w:val="26"/>
                <w:szCs w:val="26"/>
              </w:rPr>
            </w:pPr>
            <w:r w:rsidRPr="002611A4">
              <w:rPr>
                <w:rFonts w:ascii="NikoshBAN" w:eastAsia="Times New Roman" w:hAnsi="NikoshBAN" w:cs="NikoshBAN"/>
                <w:sz w:val="26"/>
                <w:szCs w:val="26"/>
              </w:rPr>
              <w:t xml:space="preserve">2020 </w:t>
            </w:r>
          </w:p>
        </w:tc>
        <w:tc>
          <w:tcPr>
            <w:tcW w:w="1285" w:type="dxa"/>
            <w:shd w:val="clear" w:color="auto" w:fill="auto"/>
            <w:vAlign w:val="center"/>
          </w:tcPr>
          <w:p w:rsidR="00BD2B22" w:rsidRPr="002611A4" w:rsidRDefault="00BD2B22" w:rsidP="005F3F19">
            <w:pPr>
              <w:spacing w:after="0"/>
              <w:jc w:val="center"/>
              <w:rPr>
                <w:rFonts w:ascii="NikoshBAN" w:eastAsia="Times New Roman" w:hAnsi="NikoshBAN" w:cs="NikoshBAN"/>
                <w:sz w:val="26"/>
                <w:szCs w:val="26"/>
              </w:rPr>
            </w:pPr>
            <w:r w:rsidRPr="002611A4">
              <w:rPr>
                <w:rFonts w:ascii="NikoshBAN" w:eastAsia="Times New Roman" w:hAnsi="NikoshBAN" w:cs="NikoshBAN"/>
                <w:sz w:val="26"/>
                <w:szCs w:val="26"/>
              </w:rPr>
              <w:t>310</w:t>
            </w:r>
          </w:p>
          <w:p w:rsidR="00BD2B22" w:rsidRPr="002611A4" w:rsidRDefault="00BD2B22" w:rsidP="005F3F19">
            <w:pPr>
              <w:spacing w:after="0"/>
              <w:jc w:val="center"/>
              <w:rPr>
                <w:rFonts w:ascii="NikoshBAN" w:eastAsia="Times New Roman" w:hAnsi="NikoshBAN" w:cs="NikoshBAN"/>
                <w:sz w:val="26"/>
                <w:szCs w:val="26"/>
              </w:rPr>
            </w:pPr>
            <w:r w:rsidRPr="002611A4">
              <w:rPr>
                <w:rFonts w:ascii="NikoshBAN" w:eastAsia="Times New Roman" w:hAnsi="NikoshBAN" w:cs="NikoshBAN"/>
                <w:sz w:val="26"/>
                <w:szCs w:val="26"/>
              </w:rPr>
              <w:t>(43%)</w:t>
            </w:r>
          </w:p>
        </w:tc>
        <w:tc>
          <w:tcPr>
            <w:tcW w:w="1004" w:type="dxa"/>
            <w:shd w:val="clear" w:color="auto" w:fill="auto"/>
            <w:vAlign w:val="center"/>
          </w:tcPr>
          <w:p w:rsidR="00BD2B22" w:rsidRPr="002611A4" w:rsidRDefault="00BD2B22" w:rsidP="005F3F19">
            <w:pPr>
              <w:spacing w:after="0"/>
              <w:jc w:val="center"/>
              <w:rPr>
                <w:rFonts w:ascii="NikoshBAN" w:eastAsia="Times New Roman" w:hAnsi="NikoshBAN" w:cs="NikoshBAN"/>
                <w:sz w:val="26"/>
                <w:szCs w:val="26"/>
              </w:rPr>
            </w:pPr>
            <w:r w:rsidRPr="002611A4">
              <w:rPr>
                <w:rFonts w:ascii="NikoshBAN" w:eastAsia="Times New Roman" w:hAnsi="NikoshBAN" w:cs="NikoshBAN"/>
                <w:sz w:val="26"/>
                <w:szCs w:val="26"/>
              </w:rPr>
              <w:t>412</w:t>
            </w:r>
          </w:p>
        </w:tc>
        <w:tc>
          <w:tcPr>
            <w:tcW w:w="1047" w:type="dxa"/>
            <w:shd w:val="clear" w:color="auto" w:fill="auto"/>
            <w:vAlign w:val="center"/>
          </w:tcPr>
          <w:p w:rsidR="00BD2B22" w:rsidRPr="002611A4" w:rsidRDefault="00BD2B22" w:rsidP="005F3F19">
            <w:pPr>
              <w:spacing w:after="0"/>
              <w:jc w:val="center"/>
              <w:rPr>
                <w:rFonts w:ascii="NikoshBAN" w:eastAsia="Times New Roman" w:hAnsi="NikoshBAN" w:cs="NikoshBAN"/>
                <w:bCs/>
                <w:sz w:val="26"/>
                <w:szCs w:val="26"/>
              </w:rPr>
            </w:pPr>
            <w:r w:rsidRPr="002611A4">
              <w:rPr>
                <w:rFonts w:ascii="NikoshBAN" w:eastAsia="Times New Roman" w:hAnsi="NikoshBAN" w:cs="NikoshBAN"/>
                <w:bCs/>
                <w:sz w:val="26"/>
                <w:szCs w:val="26"/>
              </w:rPr>
              <w:t>722</w:t>
            </w:r>
          </w:p>
        </w:tc>
        <w:tc>
          <w:tcPr>
            <w:tcW w:w="1286" w:type="dxa"/>
            <w:shd w:val="clear" w:color="auto" w:fill="auto"/>
            <w:vAlign w:val="center"/>
          </w:tcPr>
          <w:p w:rsidR="00BD2B22" w:rsidRPr="002611A4" w:rsidRDefault="00BD2B22" w:rsidP="005F3F19">
            <w:pPr>
              <w:spacing w:after="0"/>
              <w:jc w:val="center"/>
              <w:rPr>
                <w:rFonts w:ascii="NikoshBAN" w:eastAsia="Times New Roman" w:hAnsi="NikoshBAN" w:cs="NikoshBAN"/>
                <w:sz w:val="26"/>
                <w:szCs w:val="26"/>
              </w:rPr>
            </w:pPr>
            <w:r w:rsidRPr="002611A4">
              <w:rPr>
                <w:rFonts w:ascii="NikoshBAN" w:eastAsia="Times New Roman" w:hAnsi="NikoshBAN" w:cs="NikoshBAN"/>
                <w:sz w:val="26"/>
                <w:szCs w:val="26"/>
              </w:rPr>
              <w:t>333</w:t>
            </w:r>
          </w:p>
          <w:p w:rsidR="00BD2B22" w:rsidRPr="002611A4" w:rsidRDefault="00BD2B22" w:rsidP="005F3F19">
            <w:pPr>
              <w:spacing w:after="0"/>
              <w:jc w:val="center"/>
              <w:rPr>
                <w:rFonts w:ascii="NikoshBAN" w:eastAsia="Times New Roman" w:hAnsi="NikoshBAN" w:cs="NikoshBAN"/>
                <w:sz w:val="26"/>
                <w:szCs w:val="26"/>
              </w:rPr>
            </w:pPr>
            <w:r w:rsidRPr="002611A4">
              <w:rPr>
                <w:rFonts w:ascii="NikoshBAN" w:eastAsia="Times New Roman" w:hAnsi="NikoshBAN" w:cs="NikoshBAN"/>
                <w:sz w:val="26"/>
                <w:szCs w:val="26"/>
              </w:rPr>
              <w:t>(43%)</w:t>
            </w:r>
          </w:p>
        </w:tc>
        <w:tc>
          <w:tcPr>
            <w:tcW w:w="1231" w:type="dxa"/>
            <w:shd w:val="clear" w:color="auto" w:fill="auto"/>
            <w:vAlign w:val="center"/>
          </w:tcPr>
          <w:p w:rsidR="00BD2B22" w:rsidRPr="002611A4" w:rsidRDefault="00BD2B22" w:rsidP="005F3F19">
            <w:pPr>
              <w:spacing w:after="0"/>
              <w:jc w:val="center"/>
              <w:rPr>
                <w:rFonts w:ascii="NikoshBAN" w:eastAsia="Times New Roman" w:hAnsi="NikoshBAN" w:cs="NikoshBAN"/>
                <w:sz w:val="26"/>
                <w:szCs w:val="26"/>
              </w:rPr>
            </w:pPr>
            <w:r w:rsidRPr="002611A4">
              <w:rPr>
                <w:rFonts w:ascii="NikoshBAN" w:eastAsia="Times New Roman" w:hAnsi="NikoshBAN" w:cs="NikoshBAN"/>
                <w:sz w:val="26"/>
                <w:szCs w:val="26"/>
              </w:rPr>
              <w:t>433</w:t>
            </w:r>
          </w:p>
        </w:tc>
        <w:tc>
          <w:tcPr>
            <w:tcW w:w="1038" w:type="dxa"/>
            <w:shd w:val="clear" w:color="auto" w:fill="auto"/>
            <w:vAlign w:val="center"/>
          </w:tcPr>
          <w:p w:rsidR="00BD2B22" w:rsidRPr="002611A4" w:rsidRDefault="00BD2B22" w:rsidP="005F3F19">
            <w:pPr>
              <w:spacing w:after="0"/>
              <w:jc w:val="center"/>
              <w:rPr>
                <w:rFonts w:ascii="NikoshBAN" w:eastAsia="Times New Roman" w:hAnsi="NikoshBAN" w:cs="NikoshBAN"/>
                <w:bCs/>
                <w:sz w:val="26"/>
                <w:szCs w:val="26"/>
              </w:rPr>
            </w:pPr>
            <w:r w:rsidRPr="002611A4">
              <w:rPr>
                <w:rFonts w:ascii="NikoshBAN" w:eastAsia="Times New Roman" w:hAnsi="NikoshBAN" w:cs="NikoshBAN"/>
                <w:bCs/>
                <w:sz w:val="26"/>
                <w:szCs w:val="26"/>
              </w:rPr>
              <w:t>766</w:t>
            </w:r>
          </w:p>
        </w:tc>
      </w:tr>
      <w:tr w:rsidR="005F3F19" w:rsidRPr="002611A4" w:rsidTr="005F3F19">
        <w:trPr>
          <w:trHeight w:val="320"/>
          <w:jc w:val="center"/>
        </w:trPr>
        <w:tc>
          <w:tcPr>
            <w:tcW w:w="1755" w:type="dxa"/>
            <w:shd w:val="clear" w:color="auto" w:fill="auto"/>
          </w:tcPr>
          <w:p w:rsidR="00BD2B22" w:rsidRPr="002611A4" w:rsidRDefault="00BD2B22" w:rsidP="0031217D">
            <w:pPr>
              <w:jc w:val="center"/>
              <w:textAlignment w:val="baseline"/>
              <w:rPr>
                <w:rFonts w:ascii="NikoshBAN" w:eastAsia="Times New Roman" w:hAnsi="NikoshBAN" w:cs="NikoshBAN"/>
                <w:sz w:val="26"/>
                <w:szCs w:val="26"/>
              </w:rPr>
            </w:pPr>
            <w:r w:rsidRPr="002611A4">
              <w:rPr>
                <w:rFonts w:ascii="NikoshBAN" w:eastAsia="Times New Roman" w:hAnsi="NikoshBAN" w:cs="NikoshBAN"/>
                <w:sz w:val="26"/>
                <w:szCs w:val="26"/>
              </w:rPr>
              <w:t>2021</w:t>
            </w:r>
          </w:p>
        </w:tc>
        <w:tc>
          <w:tcPr>
            <w:tcW w:w="1285"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661 (40%)</w:t>
            </w:r>
          </w:p>
        </w:tc>
        <w:tc>
          <w:tcPr>
            <w:tcW w:w="1004"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1003</w:t>
            </w:r>
          </w:p>
        </w:tc>
        <w:tc>
          <w:tcPr>
            <w:tcW w:w="1047" w:type="dxa"/>
            <w:shd w:val="clear" w:color="auto" w:fill="auto"/>
            <w:vAlign w:val="center"/>
          </w:tcPr>
          <w:p w:rsidR="00BD2B22" w:rsidRPr="002611A4" w:rsidRDefault="00BD2B22" w:rsidP="0031217D">
            <w:pPr>
              <w:jc w:val="center"/>
              <w:rPr>
                <w:rFonts w:ascii="NikoshBAN" w:eastAsia="Times New Roman" w:hAnsi="NikoshBAN" w:cs="NikoshBAN"/>
                <w:bCs/>
                <w:sz w:val="26"/>
                <w:szCs w:val="26"/>
              </w:rPr>
            </w:pPr>
            <w:r w:rsidRPr="002611A4">
              <w:rPr>
                <w:rFonts w:ascii="NikoshBAN" w:eastAsia="Times New Roman" w:hAnsi="NikoshBAN" w:cs="NikoshBAN"/>
                <w:bCs/>
                <w:sz w:val="26"/>
                <w:szCs w:val="26"/>
              </w:rPr>
              <w:t>1664</w:t>
            </w:r>
          </w:p>
        </w:tc>
        <w:tc>
          <w:tcPr>
            <w:tcW w:w="1286"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851 (50%)</w:t>
            </w:r>
          </w:p>
        </w:tc>
        <w:tc>
          <w:tcPr>
            <w:tcW w:w="1231"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842</w:t>
            </w:r>
          </w:p>
        </w:tc>
        <w:tc>
          <w:tcPr>
            <w:tcW w:w="1038" w:type="dxa"/>
            <w:shd w:val="clear" w:color="auto" w:fill="auto"/>
            <w:vAlign w:val="center"/>
          </w:tcPr>
          <w:p w:rsidR="00BD2B22" w:rsidRPr="002611A4" w:rsidRDefault="00BD2B22" w:rsidP="0031217D">
            <w:pPr>
              <w:jc w:val="center"/>
              <w:rPr>
                <w:rFonts w:ascii="NikoshBAN" w:eastAsia="Times New Roman" w:hAnsi="NikoshBAN" w:cs="NikoshBAN"/>
                <w:bCs/>
                <w:sz w:val="26"/>
                <w:szCs w:val="26"/>
              </w:rPr>
            </w:pPr>
            <w:r w:rsidRPr="002611A4">
              <w:rPr>
                <w:rFonts w:ascii="NikoshBAN" w:eastAsia="Times New Roman" w:hAnsi="NikoshBAN" w:cs="NikoshBAN"/>
                <w:bCs/>
                <w:sz w:val="26"/>
                <w:szCs w:val="26"/>
              </w:rPr>
              <w:t>1693</w:t>
            </w:r>
          </w:p>
        </w:tc>
      </w:tr>
      <w:tr w:rsidR="005F3F19" w:rsidRPr="002611A4" w:rsidTr="005F3F19">
        <w:trPr>
          <w:trHeight w:val="534"/>
          <w:jc w:val="center"/>
        </w:trPr>
        <w:tc>
          <w:tcPr>
            <w:tcW w:w="1755" w:type="dxa"/>
            <w:shd w:val="clear" w:color="auto" w:fill="auto"/>
          </w:tcPr>
          <w:p w:rsidR="00BD2B22" w:rsidRPr="002611A4" w:rsidRDefault="00BD2B22" w:rsidP="0031217D">
            <w:pPr>
              <w:jc w:val="center"/>
              <w:textAlignment w:val="baseline"/>
              <w:rPr>
                <w:rFonts w:ascii="NikoshBAN" w:eastAsia="Times New Roman" w:hAnsi="NikoshBAN" w:cs="NikoshBAN"/>
                <w:sz w:val="26"/>
                <w:szCs w:val="26"/>
              </w:rPr>
            </w:pPr>
            <w:r w:rsidRPr="002611A4">
              <w:rPr>
                <w:rFonts w:ascii="NikoshBAN" w:eastAsia="Times New Roman" w:hAnsi="NikoshBAN" w:cs="NikoshBAN"/>
                <w:sz w:val="26"/>
                <w:szCs w:val="26"/>
              </w:rPr>
              <w:t>2022</w:t>
            </w:r>
          </w:p>
        </w:tc>
        <w:tc>
          <w:tcPr>
            <w:tcW w:w="1285"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1032 (40%)</w:t>
            </w:r>
          </w:p>
        </w:tc>
        <w:tc>
          <w:tcPr>
            <w:tcW w:w="1004"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1518</w:t>
            </w:r>
          </w:p>
        </w:tc>
        <w:tc>
          <w:tcPr>
            <w:tcW w:w="1047" w:type="dxa"/>
            <w:shd w:val="clear" w:color="auto" w:fill="auto"/>
            <w:vAlign w:val="center"/>
          </w:tcPr>
          <w:p w:rsidR="00BD2B22" w:rsidRPr="002611A4" w:rsidRDefault="00BD2B22" w:rsidP="0031217D">
            <w:pPr>
              <w:jc w:val="center"/>
              <w:rPr>
                <w:rFonts w:ascii="NikoshBAN" w:eastAsia="Times New Roman" w:hAnsi="NikoshBAN" w:cs="NikoshBAN"/>
                <w:bCs/>
                <w:sz w:val="26"/>
                <w:szCs w:val="26"/>
              </w:rPr>
            </w:pPr>
            <w:r w:rsidRPr="002611A4">
              <w:rPr>
                <w:rFonts w:ascii="NikoshBAN" w:eastAsia="Times New Roman" w:hAnsi="NikoshBAN" w:cs="NikoshBAN"/>
                <w:bCs/>
                <w:sz w:val="26"/>
                <w:szCs w:val="26"/>
              </w:rPr>
              <w:t>2550</w:t>
            </w:r>
          </w:p>
        </w:tc>
        <w:tc>
          <w:tcPr>
            <w:tcW w:w="1286"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1041 (39%)</w:t>
            </w:r>
          </w:p>
        </w:tc>
        <w:tc>
          <w:tcPr>
            <w:tcW w:w="1231"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1624</w:t>
            </w:r>
          </w:p>
        </w:tc>
        <w:tc>
          <w:tcPr>
            <w:tcW w:w="1038" w:type="dxa"/>
            <w:shd w:val="clear" w:color="auto" w:fill="auto"/>
            <w:vAlign w:val="center"/>
          </w:tcPr>
          <w:p w:rsidR="00BD2B22" w:rsidRPr="002611A4" w:rsidRDefault="00BD2B22" w:rsidP="0031217D">
            <w:pPr>
              <w:jc w:val="center"/>
              <w:rPr>
                <w:rFonts w:ascii="NikoshBAN" w:eastAsia="Times New Roman" w:hAnsi="NikoshBAN" w:cs="NikoshBAN"/>
                <w:bCs/>
                <w:sz w:val="26"/>
                <w:szCs w:val="26"/>
              </w:rPr>
            </w:pPr>
            <w:r w:rsidRPr="002611A4">
              <w:rPr>
                <w:rFonts w:ascii="NikoshBAN" w:eastAsia="Times New Roman" w:hAnsi="NikoshBAN" w:cs="NikoshBAN"/>
                <w:bCs/>
                <w:sz w:val="26"/>
                <w:szCs w:val="26"/>
              </w:rPr>
              <w:t>2665</w:t>
            </w:r>
          </w:p>
        </w:tc>
      </w:tr>
      <w:tr w:rsidR="005F3F19" w:rsidRPr="002611A4" w:rsidTr="005F3F19">
        <w:trPr>
          <w:trHeight w:val="320"/>
          <w:jc w:val="center"/>
        </w:trPr>
        <w:tc>
          <w:tcPr>
            <w:tcW w:w="1755" w:type="dxa"/>
            <w:shd w:val="clear" w:color="auto" w:fill="auto"/>
          </w:tcPr>
          <w:p w:rsidR="00BD2B22" w:rsidRPr="002611A4" w:rsidRDefault="00BD2B22" w:rsidP="0031217D">
            <w:pPr>
              <w:jc w:val="center"/>
              <w:textAlignment w:val="baseline"/>
              <w:rPr>
                <w:rFonts w:ascii="NikoshBAN" w:eastAsia="Times New Roman" w:hAnsi="NikoshBAN" w:cs="NikoshBAN"/>
                <w:sz w:val="26"/>
                <w:szCs w:val="26"/>
              </w:rPr>
            </w:pPr>
            <w:r w:rsidRPr="002611A4">
              <w:rPr>
                <w:rFonts w:ascii="NikoshBAN" w:eastAsia="Times New Roman" w:hAnsi="NikoshBAN" w:cs="NikoshBAN"/>
                <w:sz w:val="26"/>
                <w:szCs w:val="26"/>
              </w:rPr>
              <w:t>2023</w:t>
            </w:r>
          </w:p>
        </w:tc>
        <w:tc>
          <w:tcPr>
            <w:tcW w:w="1285"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1698 (46%)</w:t>
            </w:r>
          </w:p>
        </w:tc>
        <w:tc>
          <w:tcPr>
            <w:tcW w:w="1004"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1971</w:t>
            </w:r>
          </w:p>
        </w:tc>
        <w:tc>
          <w:tcPr>
            <w:tcW w:w="1047" w:type="dxa"/>
            <w:shd w:val="clear" w:color="auto" w:fill="auto"/>
            <w:vAlign w:val="center"/>
          </w:tcPr>
          <w:p w:rsidR="00BD2B22" w:rsidRPr="002611A4" w:rsidRDefault="00BD2B22" w:rsidP="0031217D">
            <w:pPr>
              <w:jc w:val="center"/>
              <w:rPr>
                <w:rFonts w:ascii="NikoshBAN" w:eastAsia="Times New Roman" w:hAnsi="NikoshBAN" w:cs="NikoshBAN"/>
                <w:bCs/>
                <w:sz w:val="26"/>
                <w:szCs w:val="26"/>
              </w:rPr>
            </w:pPr>
            <w:r w:rsidRPr="002611A4">
              <w:rPr>
                <w:rFonts w:ascii="NikoshBAN" w:eastAsia="Times New Roman" w:hAnsi="NikoshBAN" w:cs="NikoshBAN"/>
                <w:bCs/>
                <w:sz w:val="26"/>
                <w:szCs w:val="26"/>
              </w:rPr>
              <w:t>3669</w:t>
            </w:r>
          </w:p>
        </w:tc>
        <w:tc>
          <w:tcPr>
            <w:tcW w:w="1286"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1847 (47%)</w:t>
            </w:r>
          </w:p>
        </w:tc>
        <w:tc>
          <w:tcPr>
            <w:tcW w:w="1231" w:type="dxa"/>
            <w:shd w:val="clear" w:color="auto" w:fill="auto"/>
            <w:vAlign w:val="center"/>
          </w:tcPr>
          <w:p w:rsidR="00BD2B22" w:rsidRPr="002611A4" w:rsidRDefault="00BD2B22" w:rsidP="0031217D">
            <w:pPr>
              <w:jc w:val="center"/>
              <w:rPr>
                <w:rFonts w:ascii="NikoshBAN" w:eastAsia="Times New Roman" w:hAnsi="NikoshBAN" w:cs="NikoshBAN"/>
                <w:sz w:val="26"/>
                <w:szCs w:val="26"/>
              </w:rPr>
            </w:pPr>
            <w:r w:rsidRPr="002611A4">
              <w:rPr>
                <w:rFonts w:ascii="NikoshBAN" w:eastAsia="Times New Roman" w:hAnsi="NikoshBAN" w:cs="NikoshBAN"/>
                <w:sz w:val="26"/>
                <w:szCs w:val="26"/>
              </w:rPr>
              <w:t>2103</w:t>
            </w:r>
          </w:p>
        </w:tc>
        <w:tc>
          <w:tcPr>
            <w:tcW w:w="1038" w:type="dxa"/>
            <w:shd w:val="clear" w:color="auto" w:fill="auto"/>
            <w:vAlign w:val="center"/>
          </w:tcPr>
          <w:p w:rsidR="00BD2B22" w:rsidRPr="002611A4" w:rsidRDefault="00BD2B22" w:rsidP="0031217D">
            <w:pPr>
              <w:jc w:val="center"/>
              <w:rPr>
                <w:rFonts w:ascii="NikoshBAN" w:eastAsia="Times New Roman" w:hAnsi="NikoshBAN" w:cs="NikoshBAN"/>
                <w:bCs/>
                <w:sz w:val="26"/>
                <w:szCs w:val="26"/>
              </w:rPr>
            </w:pPr>
            <w:r w:rsidRPr="002611A4">
              <w:rPr>
                <w:rFonts w:ascii="NikoshBAN" w:eastAsia="Times New Roman" w:hAnsi="NikoshBAN" w:cs="NikoshBAN"/>
                <w:bCs/>
                <w:sz w:val="26"/>
                <w:szCs w:val="26"/>
              </w:rPr>
              <w:t>3950</w:t>
            </w:r>
          </w:p>
        </w:tc>
      </w:tr>
      <w:tr w:rsidR="005F3F19" w:rsidRPr="002611A4" w:rsidTr="005F3F19">
        <w:trPr>
          <w:trHeight w:val="94"/>
          <w:jc w:val="center"/>
        </w:trPr>
        <w:tc>
          <w:tcPr>
            <w:tcW w:w="1755" w:type="dxa"/>
            <w:shd w:val="clear" w:color="auto" w:fill="auto"/>
          </w:tcPr>
          <w:p w:rsidR="00BD2B22" w:rsidRPr="002611A4" w:rsidRDefault="00BD2B22" w:rsidP="0031217D">
            <w:pPr>
              <w:jc w:val="center"/>
              <w:textAlignment w:val="baseline"/>
              <w:rPr>
                <w:rFonts w:ascii="SutonnyMJ" w:eastAsia="Times New Roman" w:hAnsi="SutonnyMJ" w:cs="SutonnyMJ"/>
                <w:sz w:val="26"/>
                <w:szCs w:val="26"/>
              </w:rPr>
            </w:pPr>
            <w:r w:rsidRPr="002611A4">
              <w:rPr>
                <w:rFonts w:ascii="SutonnyMJ" w:eastAsia="Times New Roman" w:hAnsi="SutonnyMJ" w:cs="SutonnyMJ"/>
                <w:sz w:val="26"/>
                <w:szCs w:val="26"/>
              </w:rPr>
              <w:t>2024 (Ryb)</w:t>
            </w:r>
          </w:p>
        </w:tc>
        <w:tc>
          <w:tcPr>
            <w:tcW w:w="1285" w:type="dxa"/>
            <w:shd w:val="clear" w:color="auto" w:fill="auto"/>
            <w:vAlign w:val="center"/>
          </w:tcPr>
          <w:p w:rsidR="00BD2B22" w:rsidRPr="002611A4" w:rsidRDefault="00BD2B22" w:rsidP="0031217D">
            <w:pPr>
              <w:jc w:val="center"/>
              <w:rPr>
                <w:rFonts w:ascii="SutonnyMJ" w:eastAsia="Times New Roman" w:hAnsi="SutonnyMJ" w:cs="SutonnyMJ"/>
                <w:sz w:val="26"/>
                <w:szCs w:val="26"/>
              </w:rPr>
            </w:pPr>
            <w:r w:rsidRPr="002611A4">
              <w:rPr>
                <w:rFonts w:ascii="SutonnyMJ" w:eastAsia="Times New Roman" w:hAnsi="SutonnyMJ" w:cs="SutonnyMJ"/>
                <w:sz w:val="26"/>
                <w:szCs w:val="26"/>
              </w:rPr>
              <w:t>731 (42%)</w:t>
            </w:r>
          </w:p>
        </w:tc>
        <w:tc>
          <w:tcPr>
            <w:tcW w:w="1004" w:type="dxa"/>
            <w:shd w:val="clear" w:color="auto" w:fill="auto"/>
            <w:vAlign w:val="center"/>
          </w:tcPr>
          <w:p w:rsidR="00BD2B22" w:rsidRPr="002611A4" w:rsidRDefault="00BD2B22" w:rsidP="0031217D">
            <w:pPr>
              <w:jc w:val="center"/>
              <w:rPr>
                <w:rFonts w:ascii="SutonnyMJ" w:eastAsia="Times New Roman" w:hAnsi="SutonnyMJ" w:cs="SutonnyMJ"/>
                <w:sz w:val="26"/>
                <w:szCs w:val="26"/>
              </w:rPr>
            </w:pPr>
            <w:r w:rsidRPr="002611A4">
              <w:rPr>
                <w:rFonts w:ascii="SutonnyMJ" w:eastAsia="Times New Roman" w:hAnsi="SutonnyMJ" w:cs="SutonnyMJ"/>
                <w:sz w:val="26"/>
                <w:szCs w:val="26"/>
              </w:rPr>
              <w:t>1019</w:t>
            </w:r>
          </w:p>
        </w:tc>
        <w:tc>
          <w:tcPr>
            <w:tcW w:w="1047" w:type="dxa"/>
            <w:shd w:val="clear" w:color="auto" w:fill="auto"/>
            <w:vAlign w:val="center"/>
          </w:tcPr>
          <w:p w:rsidR="00BD2B22" w:rsidRPr="002611A4" w:rsidRDefault="00BD2B22" w:rsidP="0031217D">
            <w:pPr>
              <w:jc w:val="center"/>
              <w:rPr>
                <w:rFonts w:ascii="SutonnyMJ" w:eastAsia="Times New Roman" w:hAnsi="SutonnyMJ" w:cs="SutonnyMJ"/>
                <w:bCs/>
                <w:sz w:val="26"/>
                <w:szCs w:val="26"/>
              </w:rPr>
            </w:pPr>
            <w:r w:rsidRPr="002611A4">
              <w:rPr>
                <w:rFonts w:ascii="SutonnyMJ" w:eastAsia="Times New Roman" w:hAnsi="SutonnyMJ" w:cs="SutonnyMJ"/>
                <w:bCs/>
                <w:sz w:val="26"/>
                <w:szCs w:val="26"/>
              </w:rPr>
              <w:t>1750</w:t>
            </w:r>
          </w:p>
        </w:tc>
        <w:tc>
          <w:tcPr>
            <w:tcW w:w="1286" w:type="dxa"/>
            <w:shd w:val="clear" w:color="auto" w:fill="auto"/>
            <w:vAlign w:val="center"/>
          </w:tcPr>
          <w:p w:rsidR="00BD2B22" w:rsidRPr="002611A4" w:rsidRDefault="00BD2B22" w:rsidP="0031217D">
            <w:pPr>
              <w:jc w:val="center"/>
              <w:rPr>
                <w:rFonts w:ascii="SutonnyMJ" w:eastAsia="Times New Roman" w:hAnsi="SutonnyMJ" w:cs="SutonnyMJ"/>
                <w:sz w:val="26"/>
                <w:szCs w:val="26"/>
              </w:rPr>
            </w:pPr>
            <w:r w:rsidRPr="002611A4">
              <w:rPr>
                <w:rFonts w:ascii="SutonnyMJ" w:eastAsia="Times New Roman" w:hAnsi="SutonnyMJ" w:cs="SutonnyMJ"/>
                <w:sz w:val="26"/>
                <w:szCs w:val="26"/>
              </w:rPr>
              <w:t>777 (41%)</w:t>
            </w:r>
          </w:p>
        </w:tc>
        <w:tc>
          <w:tcPr>
            <w:tcW w:w="1231" w:type="dxa"/>
            <w:shd w:val="clear" w:color="auto" w:fill="auto"/>
            <w:vAlign w:val="center"/>
          </w:tcPr>
          <w:p w:rsidR="00BD2B22" w:rsidRPr="002611A4" w:rsidRDefault="00BD2B22" w:rsidP="0031217D">
            <w:pPr>
              <w:jc w:val="center"/>
              <w:rPr>
                <w:rFonts w:ascii="SutonnyMJ" w:eastAsia="Times New Roman" w:hAnsi="SutonnyMJ" w:cs="SutonnyMJ"/>
                <w:sz w:val="26"/>
                <w:szCs w:val="26"/>
              </w:rPr>
            </w:pPr>
            <w:r w:rsidRPr="002611A4">
              <w:rPr>
                <w:rFonts w:ascii="SutonnyMJ" w:eastAsia="Times New Roman" w:hAnsi="SutonnyMJ" w:cs="SutonnyMJ"/>
                <w:sz w:val="26"/>
                <w:szCs w:val="26"/>
              </w:rPr>
              <w:t>1101</w:t>
            </w:r>
          </w:p>
        </w:tc>
        <w:tc>
          <w:tcPr>
            <w:tcW w:w="1038" w:type="dxa"/>
            <w:shd w:val="clear" w:color="auto" w:fill="auto"/>
            <w:vAlign w:val="center"/>
          </w:tcPr>
          <w:p w:rsidR="00BD2B22" w:rsidRPr="002611A4" w:rsidRDefault="00BD2B22" w:rsidP="0031217D">
            <w:pPr>
              <w:jc w:val="center"/>
              <w:rPr>
                <w:rFonts w:ascii="SutonnyMJ" w:eastAsia="Times New Roman" w:hAnsi="SutonnyMJ" w:cs="SutonnyMJ"/>
                <w:bCs/>
                <w:sz w:val="26"/>
                <w:szCs w:val="26"/>
              </w:rPr>
            </w:pPr>
            <w:r w:rsidRPr="002611A4">
              <w:rPr>
                <w:rFonts w:ascii="SutonnyMJ" w:eastAsia="Times New Roman" w:hAnsi="SutonnyMJ" w:cs="SutonnyMJ"/>
                <w:bCs/>
                <w:sz w:val="26"/>
                <w:szCs w:val="26"/>
              </w:rPr>
              <w:t>1878</w:t>
            </w:r>
          </w:p>
        </w:tc>
      </w:tr>
    </w:tbl>
    <w:p w:rsidR="00BD2B22" w:rsidRPr="002611A4" w:rsidRDefault="00BD2B22" w:rsidP="00BD2B22">
      <w:pPr>
        <w:spacing w:after="0"/>
        <w:rPr>
          <w:rFonts w:ascii="NikoshBAN" w:hAnsi="NikoshBAN" w:cs="NikoshBAN"/>
        </w:rPr>
      </w:pPr>
    </w:p>
    <w:p w:rsidR="00BD2B22" w:rsidRDefault="00E46E8A" w:rsidP="00BD2B22">
      <w:pPr>
        <w:spacing w:after="0" w:line="240" w:lineRule="auto"/>
        <w:jc w:val="both"/>
        <w:rPr>
          <w:rFonts w:ascii="NikoshBAN" w:eastAsia="Nikosh" w:hAnsi="NikoshBAN" w:cs="NikoshBAN"/>
          <w:b/>
          <w:bCs/>
          <w:sz w:val="28"/>
          <w:szCs w:val="28"/>
          <w:lang w:bidi="bn-BD"/>
        </w:rPr>
      </w:pPr>
      <w:r>
        <w:rPr>
          <w:rFonts w:ascii="NikoshBAN" w:hAnsi="NikoshBAN" w:cs="NikoshBAN"/>
        </w:rPr>
        <w:t xml:space="preserve">  </w:t>
      </w:r>
      <w:r w:rsidR="001413CF" w:rsidRPr="001413CF">
        <w:rPr>
          <w:rFonts w:ascii="NikoshBAN" w:eastAsia="Nikosh" w:hAnsi="NikoshBAN" w:cs="NikoshBAN"/>
          <w:b/>
          <w:bCs/>
          <w:sz w:val="28"/>
          <w:szCs w:val="28"/>
          <w:lang w:bidi="bn-BD"/>
        </w:rPr>
        <w:t>১৫.৫</w:t>
      </w:r>
      <w:r w:rsidR="001413CF">
        <w:rPr>
          <w:rFonts w:ascii="NikoshBAN" w:eastAsia="Nikosh" w:hAnsi="NikoshBAN" w:cs="NikoshBAN"/>
          <w:b/>
          <w:bCs/>
          <w:sz w:val="28"/>
          <w:szCs w:val="28"/>
          <w:lang w:bidi="bn-BD"/>
        </w:rPr>
        <w:t xml:space="preserve"> </w:t>
      </w:r>
      <w:r w:rsidR="00BD2B22" w:rsidRPr="002611A4">
        <w:rPr>
          <w:rFonts w:ascii="NikoshBAN" w:eastAsia="Nikosh" w:hAnsi="NikoshBAN" w:cs="NikoshBAN"/>
          <w:b/>
          <w:bCs/>
          <w:sz w:val="28"/>
          <w:szCs w:val="28"/>
          <w:cs/>
          <w:lang w:bidi="bn-BD"/>
        </w:rPr>
        <w:t>অধিদপ্তরের কেন্দ্রীয় রাসায়নিক পরীক্ষাগারে আলামতের পরীক্ষণ ও রিপোর্ট প্রণয়নের পরিসংখ্যান</w:t>
      </w:r>
      <w:r w:rsidR="00BD2B22" w:rsidRPr="002611A4">
        <w:rPr>
          <w:rFonts w:ascii="NikoshBAN" w:eastAsia="Nikosh" w:hAnsi="NikoshBAN" w:cs="NikoshBAN"/>
          <w:b/>
          <w:bCs/>
          <w:sz w:val="28"/>
          <w:szCs w:val="28"/>
          <w:lang w:bidi="bn-BD"/>
        </w:rPr>
        <w:t>:</w:t>
      </w:r>
    </w:p>
    <w:p w:rsidR="00E46E8A" w:rsidRPr="002611A4" w:rsidRDefault="00E46E8A" w:rsidP="00BD2B22">
      <w:pPr>
        <w:spacing w:after="0" w:line="240" w:lineRule="auto"/>
        <w:jc w:val="both"/>
        <w:rPr>
          <w:rFonts w:ascii="NikoshBAN" w:eastAsia="NikoshBAN" w:hAnsi="NikoshBAN" w:cs="NikoshBAN"/>
          <w:b/>
          <w:bCs/>
          <w:sz w:val="28"/>
          <w:szCs w:val="28"/>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42"/>
        <w:gridCol w:w="1813"/>
        <w:gridCol w:w="1607"/>
        <w:gridCol w:w="1456"/>
      </w:tblGrid>
      <w:tr w:rsidR="00BD2B22" w:rsidRPr="002611A4" w:rsidTr="00E46E8A">
        <w:trPr>
          <w:cantSplit/>
          <w:trHeight w:val="50"/>
          <w:jc w:val="center"/>
        </w:trPr>
        <w:tc>
          <w:tcPr>
            <w:tcW w:w="3742" w:type="dxa"/>
            <w:vMerge w:val="restart"/>
            <w:vAlign w:val="center"/>
          </w:tcPr>
          <w:p w:rsidR="00BD2B22" w:rsidRPr="002611A4" w:rsidRDefault="00BD2B22" w:rsidP="0031217D">
            <w:pPr>
              <w:spacing w:after="120" w:line="240" w:lineRule="exact"/>
              <w:jc w:val="center"/>
              <w:rPr>
                <w:rFonts w:ascii="NikoshBAN" w:hAnsi="NikoshBAN" w:cs="NikoshBAN"/>
                <w:b/>
                <w:bCs/>
                <w:sz w:val="24"/>
                <w:szCs w:val="24"/>
              </w:rPr>
            </w:pPr>
            <w:r w:rsidRPr="002611A4">
              <w:rPr>
                <w:rFonts w:ascii="NikoshBAN" w:eastAsia="Nikosh" w:hAnsi="NikoshBAN" w:cs="NikoshBAN"/>
                <w:b/>
                <w:bCs/>
                <w:sz w:val="24"/>
                <w:szCs w:val="24"/>
                <w:cs/>
                <w:lang w:bidi="bn-BD"/>
              </w:rPr>
              <w:t>বছর</w:t>
            </w:r>
          </w:p>
        </w:tc>
        <w:tc>
          <w:tcPr>
            <w:tcW w:w="4876" w:type="dxa"/>
            <w:gridSpan w:val="3"/>
            <w:vAlign w:val="center"/>
          </w:tcPr>
          <w:p w:rsidR="00BD2B22" w:rsidRPr="002611A4" w:rsidRDefault="00BD2B22" w:rsidP="0031217D">
            <w:pPr>
              <w:spacing w:after="120" w:line="240" w:lineRule="exact"/>
              <w:jc w:val="center"/>
              <w:rPr>
                <w:rFonts w:ascii="NikoshBAN" w:hAnsi="NikoshBAN" w:cs="NikoshBAN"/>
                <w:b/>
                <w:bCs/>
                <w:sz w:val="24"/>
                <w:szCs w:val="24"/>
              </w:rPr>
            </w:pPr>
            <w:r w:rsidRPr="002611A4">
              <w:rPr>
                <w:rFonts w:ascii="NikoshBAN" w:eastAsia="Nikosh" w:hAnsi="NikoshBAN" w:cs="NikoshBAN"/>
                <w:b/>
                <w:bCs/>
                <w:sz w:val="24"/>
                <w:szCs w:val="24"/>
                <w:cs/>
                <w:lang w:bidi="bn-BD"/>
              </w:rPr>
              <w:t>নমুনা পরীক্ষণ ও রিপোর্ট প্রণয়নের সংখ্যা</w:t>
            </w:r>
          </w:p>
        </w:tc>
      </w:tr>
      <w:tr w:rsidR="00BD2B22" w:rsidRPr="002611A4" w:rsidTr="00E46E8A">
        <w:trPr>
          <w:cantSplit/>
          <w:jc w:val="center"/>
        </w:trPr>
        <w:tc>
          <w:tcPr>
            <w:tcW w:w="3742" w:type="dxa"/>
            <w:vMerge/>
            <w:vAlign w:val="center"/>
          </w:tcPr>
          <w:p w:rsidR="00BD2B22" w:rsidRPr="002611A4" w:rsidRDefault="00BD2B22" w:rsidP="0031217D">
            <w:pPr>
              <w:spacing w:after="120" w:line="240" w:lineRule="exact"/>
              <w:jc w:val="center"/>
              <w:rPr>
                <w:rFonts w:ascii="NikoshBAN" w:hAnsi="NikoshBAN" w:cs="NikoshBAN"/>
                <w:b/>
                <w:bCs/>
                <w:sz w:val="24"/>
                <w:szCs w:val="24"/>
              </w:rPr>
            </w:pPr>
          </w:p>
        </w:tc>
        <w:tc>
          <w:tcPr>
            <w:tcW w:w="1813" w:type="dxa"/>
            <w:vAlign w:val="center"/>
          </w:tcPr>
          <w:p w:rsidR="00BD2B22" w:rsidRPr="002611A4" w:rsidRDefault="00BD2B22" w:rsidP="0031217D">
            <w:pPr>
              <w:spacing w:after="120" w:line="240" w:lineRule="exact"/>
              <w:jc w:val="center"/>
              <w:rPr>
                <w:rFonts w:ascii="NikoshBAN" w:hAnsi="NikoshBAN" w:cs="NikoshBAN"/>
                <w:b/>
                <w:bCs/>
                <w:sz w:val="24"/>
                <w:szCs w:val="24"/>
              </w:rPr>
            </w:pPr>
            <w:r w:rsidRPr="002611A4">
              <w:rPr>
                <w:rFonts w:ascii="NikoshBAN" w:eastAsia="Nikosh" w:hAnsi="NikoshBAN" w:cs="NikoshBAN"/>
                <w:b/>
                <w:bCs/>
                <w:sz w:val="24"/>
                <w:szCs w:val="24"/>
                <w:cs/>
                <w:lang w:bidi="bn-BD"/>
              </w:rPr>
              <w:t>পজেটিভ</w:t>
            </w:r>
          </w:p>
        </w:tc>
        <w:tc>
          <w:tcPr>
            <w:tcW w:w="1607" w:type="dxa"/>
            <w:vAlign w:val="center"/>
          </w:tcPr>
          <w:p w:rsidR="00BD2B22" w:rsidRPr="002611A4" w:rsidRDefault="00BD2B22" w:rsidP="0031217D">
            <w:pPr>
              <w:spacing w:after="120" w:line="240" w:lineRule="exact"/>
              <w:jc w:val="center"/>
              <w:rPr>
                <w:rFonts w:ascii="NikoshBAN" w:hAnsi="NikoshBAN" w:cs="NikoshBAN"/>
                <w:b/>
                <w:bCs/>
                <w:sz w:val="24"/>
                <w:szCs w:val="24"/>
              </w:rPr>
            </w:pPr>
            <w:r w:rsidRPr="002611A4">
              <w:rPr>
                <w:rFonts w:ascii="NikoshBAN" w:eastAsia="Nikosh" w:hAnsi="NikoshBAN" w:cs="NikoshBAN"/>
                <w:b/>
                <w:bCs/>
                <w:sz w:val="24"/>
                <w:szCs w:val="24"/>
                <w:cs/>
                <w:lang w:bidi="bn-BD"/>
              </w:rPr>
              <w:t>নেগেটিভ</w:t>
            </w:r>
          </w:p>
        </w:tc>
        <w:tc>
          <w:tcPr>
            <w:tcW w:w="1456" w:type="dxa"/>
            <w:vAlign w:val="center"/>
          </w:tcPr>
          <w:p w:rsidR="00BD2B22" w:rsidRPr="002611A4" w:rsidRDefault="00BD2B22" w:rsidP="0031217D">
            <w:pPr>
              <w:spacing w:after="120" w:line="240" w:lineRule="exact"/>
              <w:jc w:val="center"/>
              <w:rPr>
                <w:rFonts w:ascii="NikoshBAN" w:hAnsi="NikoshBAN" w:cs="NikoshBAN"/>
                <w:b/>
                <w:bCs/>
                <w:sz w:val="24"/>
                <w:szCs w:val="24"/>
              </w:rPr>
            </w:pPr>
            <w:r w:rsidRPr="002611A4">
              <w:rPr>
                <w:rFonts w:ascii="NikoshBAN" w:eastAsia="Nikosh" w:hAnsi="NikoshBAN" w:cs="NikoshBAN"/>
                <w:b/>
                <w:bCs/>
                <w:sz w:val="24"/>
                <w:szCs w:val="24"/>
                <w:cs/>
                <w:lang w:bidi="bn-BD"/>
              </w:rPr>
              <w:t>মোট</w:t>
            </w:r>
          </w:p>
        </w:tc>
      </w:tr>
      <w:tr w:rsidR="00BD2B22" w:rsidRPr="002611A4" w:rsidTr="00E46E8A">
        <w:trPr>
          <w:jc w:val="center"/>
        </w:trPr>
        <w:tc>
          <w:tcPr>
            <w:tcW w:w="3742" w:type="dxa"/>
          </w:tcPr>
          <w:p w:rsidR="00BD2B22" w:rsidRPr="002611A4" w:rsidRDefault="00BD2B22" w:rsidP="0031217D">
            <w:pPr>
              <w:spacing w:before="40" w:after="40" w:line="280" w:lineRule="exact"/>
              <w:jc w:val="center"/>
              <w:rPr>
                <w:rFonts w:ascii="NikoshBAN" w:eastAsia="Nikosh" w:hAnsi="NikoshBAN" w:cs="NikoshBAN"/>
                <w:sz w:val="24"/>
                <w:szCs w:val="24"/>
                <w:cs/>
                <w:lang w:bidi="bn-BD"/>
              </w:rPr>
            </w:pPr>
            <w:r w:rsidRPr="002611A4">
              <w:rPr>
                <w:rFonts w:ascii="NikoshBAN" w:eastAsia="Nikosh" w:hAnsi="NikoshBAN" w:cs="NikoshBAN"/>
                <w:sz w:val="24"/>
                <w:szCs w:val="24"/>
                <w:cs/>
                <w:lang w:bidi="bn-BD"/>
              </w:rPr>
              <w:t xml:space="preserve">২০১৮ </w:t>
            </w:r>
          </w:p>
        </w:tc>
        <w:tc>
          <w:tcPr>
            <w:tcW w:w="1813" w:type="dxa"/>
          </w:tcPr>
          <w:p w:rsidR="00BD2B22" w:rsidRPr="002611A4" w:rsidRDefault="00BD2B22" w:rsidP="0031217D">
            <w:pPr>
              <w:spacing w:before="40" w:after="40" w:line="28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৫১,৪৪৫</w:t>
            </w:r>
          </w:p>
        </w:tc>
        <w:tc>
          <w:tcPr>
            <w:tcW w:w="1607" w:type="dxa"/>
          </w:tcPr>
          <w:p w:rsidR="00BD2B22" w:rsidRPr="002611A4" w:rsidRDefault="00BD2B22" w:rsidP="0031217D">
            <w:pPr>
              <w:spacing w:before="40" w:after="40" w:line="28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০০</w:t>
            </w:r>
          </w:p>
        </w:tc>
        <w:tc>
          <w:tcPr>
            <w:tcW w:w="1456" w:type="dxa"/>
          </w:tcPr>
          <w:p w:rsidR="00BD2B22" w:rsidRPr="002611A4" w:rsidRDefault="00BD2B22" w:rsidP="0031217D">
            <w:pPr>
              <w:spacing w:before="40" w:after="40" w:line="28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৫১,৪৪৫</w:t>
            </w:r>
          </w:p>
        </w:tc>
      </w:tr>
      <w:tr w:rsidR="00BD2B22" w:rsidRPr="002611A4" w:rsidTr="00E46E8A">
        <w:trPr>
          <w:jc w:val="center"/>
        </w:trPr>
        <w:tc>
          <w:tcPr>
            <w:tcW w:w="3742" w:type="dxa"/>
          </w:tcPr>
          <w:p w:rsidR="00BD2B22" w:rsidRPr="002611A4" w:rsidRDefault="00BD2B22" w:rsidP="0031217D">
            <w:pPr>
              <w:spacing w:before="40" w:after="40" w:line="280" w:lineRule="exact"/>
              <w:jc w:val="center"/>
              <w:rPr>
                <w:rFonts w:ascii="NikoshBAN" w:eastAsia="Nikosh" w:hAnsi="NikoshBAN" w:cs="NikoshBAN"/>
                <w:sz w:val="24"/>
                <w:szCs w:val="24"/>
                <w:cs/>
                <w:lang w:bidi="bn-BD"/>
              </w:rPr>
            </w:pPr>
            <w:r w:rsidRPr="002611A4">
              <w:rPr>
                <w:rFonts w:ascii="NikoshBAN" w:eastAsia="Nikosh" w:hAnsi="NikoshBAN" w:cs="NikoshBAN"/>
                <w:sz w:val="24"/>
                <w:szCs w:val="24"/>
                <w:cs/>
                <w:lang w:bidi="bn-BD"/>
              </w:rPr>
              <w:t>২০১৯</w:t>
            </w:r>
          </w:p>
        </w:tc>
        <w:tc>
          <w:tcPr>
            <w:tcW w:w="1813" w:type="dxa"/>
          </w:tcPr>
          <w:p w:rsidR="00BD2B22" w:rsidRPr="002611A4" w:rsidRDefault="00BD2B22" w:rsidP="0031217D">
            <w:pPr>
              <w:spacing w:before="40" w:after="40" w:line="28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৩৭,৩২২</w:t>
            </w:r>
          </w:p>
        </w:tc>
        <w:tc>
          <w:tcPr>
            <w:tcW w:w="1607" w:type="dxa"/>
          </w:tcPr>
          <w:p w:rsidR="00BD2B22" w:rsidRPr="002611A4" w:rsidRDefault="00BD2B22" w:rsidP="0031217D">
            <w:pPr>
              <w:spacing w:before="40" w:after="40" w:line="28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০০</w:t>
            </w:r>
          </w:p>
        </w:tc>
        <w:tc>
          <w:tcPr>
            <w:tcW w:w="1456" w:type="dxa"/>
          </w:tcPr>
          <w:p w:rsidR="00BD2B22" w:rsidRPr="002611A4" w:rsidRDefault="00BD2B22" w:rsidP="0031217D">
            <w:pPr>
              <w:spacing w:before="40" w:after="40" w:line="28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৩৭,৩২২</w:t>
            </w:r>
          </w:p>
        </w:tc>
      </w:tr>
      <w:tr w:rsidR="00BD2B22" w:rsidRPr="002611A4" w:rsidTr="00E46E8A">
        <w:trPr>
          <w:jc w:val="center"/>
        </w:trPr>
        <w:tc>
          <w:tcPr>
            <w:tcW w:w="3742"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cs/>
                <w:lang w:bidi="bn-BD"/>
              </w:rPr>
              <w:t xml:space="preserve">২০২০ </w:t>
            </w:r>
          </w:p>
        </w:tc>
        <w:tc>
          <w:tcPr>
            <w:tcW w:w="1813" w:type="dxa"/>
          </w:tcPr>
          <w:p w:rsidR="00BD2B22" w:rsidRPr="002611A4" w:rsidRDefault="00BD2B22" w:rsidP="0031217D">
            <w:pPr>
              <w:spacing w:after="120" w:line="240" w:lineRule="exact"/>
              <w:jc w:val="center"/>
              <w:rPr>
                <w:rFonts w:ascii="NikoshBAN" w:eastAsia="Nikosh" w:hAnsi="NikoshBAN" w:cs="NikoshBAN"/>
                <w:sz w:val="24"/>
                <w:szCs w:val="24"/>
                <w:lang w:bidi="bn-BD"/>
              </w:rPr>
            </w:pPr>
            <w:r w:rsidRPr="002611A4">
              <w:rPr>
                <w:rFonts w:ascii="NikoshBAN" w:eastAsia="Nikosh" w:hAnsi="NikoshBAN" w:cs="NikoshBAN"/>
                <w:sz w:val="24"/>
                <w:szCs w:val="24"/>
                <w:lang w:bidi="bn-BD"/>
              </w:rPr>
              <w:t>১৫,৯৩০</w:t>
            </w:r>
          </w:p>
        </w:tc>
        <w:tc>
          <w:tcPr>
            <w:tcW w:w="1607" w:type="dxa"/>
          </w:tcPr>
          <w:p w:rsidR="00BD2B22" w:rsidRPr="002611A4" w:rsidRDefault="00BD2B22" w:rsidP="0031217D">
            <w:pPr>
              <w:spacing w:after="120" w:line="240" w:lineRule="exact"/>
              <w:jc w:val="center"/>
              <w:rPr>
                <w:rFonts w:ascii="NikoshBAN" w:eastAsia="Nikosh" w:hAnsi="NikoshBAN" w:cs="NikoshBAN"/>
                <w:sz w:val="24"/>
                <w:szCs w:val="24"/>
                <w:lang w:bidi="bn-BD"/>
              </w:rPr>
            </w:pPr>
            <w:r w:rsidRPr="002611A4">
              <w:rPr>
                <w:rFonts w:ascii="NikoshBAN" w:eastAsia="Nikosh" w:hAnsi="NikoshBAN" w:cs="NikoshBAN"/>
                <w:sz w:val="24"/>
                <w:szCs w:val="24"/>
                <w:lang w:bidi="bn-BD"/>
              </w:rPr>
              <w:t>০০</w:t>
            </w:r>
          </w:p>
        </w:tc>
        <w:tc>
          <w:tcPr>
            <w:tcW w:w="1456" w:type="dxa"/>
          </w:tcPr>
          <w:p w:rsidR="00BD2B22" w:rsidRPr="002611A4" w:rsidRDefault="00BD2B22" w:rsidP="0031217D">
            <w:pPr>
              <w:spacing w:after="120" w:line="240" w:lineRule="exact"/>
              <w:jc w:val="center"/>
              <w:rPr>
                <w:rFonts w:ascii="NikoshBAN" w:eastAsia="Nikosh" w:hAnsi="NikoshBAN" w:cs="NikoshBAN"/>
                <w:sz w:val="24"/>
                <w:szCs w:val="24"/>
                <w:lang w:bidi="bn-BD"/>
              </w:rPr>
            </w:pPr>
            <w:r w:rsidRPr="002611A4">
              <w:rPr>
                <w:rFonts w:ascii="NikoshBAN" w:eastAsia="Nikosh" w:hAnsi="NikoshBAN" w:cs="NikoshBAN"/>
                <w:sz w:val="24"/>
                <w:szCs w:val="24"/>
                <w:lang w:bidi="bn-BD"/>
              </w:rPr>
              <w:t>১৫,৯৩০</w:t>
            </w:r>
          </w:p>
        </w:tc>
      </w:tr>
      <w:tr w:rsidR="00BD2B22" w:rsidRPr="002611A4" w:rsidTr="00E46E8A">
        <w:trPr>
          <w:jc w:val="center"/>
        </w:trPr>
        <w:tc>
          <w:tcPr>
            <w:tcW w:w="3742"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cs/>
                <w:lang w:bidi="bn-BD"/>
              </w:rPr>
              <w:t>২০২১</w:t>
            </w:r>
          </w:p>
        </w:tc>
        <w:tc>
          <w:tcPr>
            <w:tcW w:w="1813"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১৭,৫৭১</w:t>
            </w:r>
          </w:p>
        </w:tc>
        <w:tc>
          <w:tcPr>
            <w:tcW w:w="1607"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০০</w:t>
            </w:r>
          </w:p>
        </w:tc>
        <w:tc>
          <w:tcPr>
            <w:tcW w:w="1456"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১৭,৫৭১</w:t>
            </w:r>
          </w:p>
        </w:tc>
      </w:tr>
      <w:tr w:rsidR="00BD2B22" w:rsidRPr="002611A4" w:rsidTr="00E46E8A">
        <w:trPr>
          <w:jc w:val="center"/>
        </w:trPr>
        <w:tc>
          <w:tcPr>
            <w:tcW w:w="3742"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cs/>
                <w:lang w:bidi="bn-BD"/>
              </w:rPr>
              <w:t>২০২২</w:t>
            </w:r>
          </w:p>
        </w:tc>
        <w:tc>
          <w:tcPr>
            <w:tcW w:w="1813"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১৫,৮৪৭</w:t>
            </w:r>
          </w:p>
        </w:tc>
        <w:tc>
          <w:tcPr>
            <w:tcW w:w="1607"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০০</w:t>
            </w:r>
          </w:p>
        </w:tc>
        <w:tc>
          <w:tcPr>
            <w:tcW w:w="1456"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১৫,৮৪৭</w:t>
            </w:r>
          </w:p>
        </w:tc>
      </w:tr>
      <w:tr w:rsidR="00BD2B22" w:rsidRPr="002611A4" w:rsidTr="00E46E8A">
        <w:trPr>
          <w:jc w:val="center"/>
        </w:trPr>
        <w:tc>
          <w:tcPr>
            <w:tcW w:w="3742"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2023</w:t>
            </w:r>
          </w:p>
        </w:tc>
        <w:tc>
          <w:tcPr>
            <w:tcW w:w="1813" w:type="dxa"/>
          </w:tcPr>
          <w:p w:rsidR="00BD2B22" w:rsidRPr="002611A4" w:rsidRDefault="00BD2B22" w:rsidP="0031217D">
            <w:pPr>
              <w:spacing w:after="120" w:line="240" w:lineRule="exact"/>
              <w:jc w:val="center"/>
              <w:rPr>
                <w:rFonts w:ascii="NikoshBAN" w:eastAsia="Nikosh" w:hAnsi="NikoshBAN" w:cs="NikoshBAN"/>
                <w:sz w:val="24"/>
                <w:szCs w:val="24"/>
                <w:lang w:bidi="bn-BD"/>
              </w:rPr>
            </w:pPr>
            <w:r w:rsidRPr="002611A4">
              <w:rPr>
                <w:rFonts w:ascii="NikoshBAN" w:eastAsia="Nikosh" w:hAnsi="NikoshBAN" w:cs="NikoshBAN"/>
                <w:sz w:val="24"/>
                <w:szCs w:val="24"/>
                <w:lang w:bidi="bn-BD"/>
              </w:rPr>
              <w:t>18,305</w:t>
            </w:r>
          </w:p>
        </w:tc>
        <w:tc>
          <w:tcPr>
            <w:tcW w:w="1607" w:type="dxa"/>
          </w:tcPr>
          <w:p w:rsidR="00BD2B22" w:rsidRPr="002611A4" w:rsidRDefault="00BD2B22" w:rsidP="0031217D">
            <w:pPr>
              <w:spacing w:after="120" w:line="240" w:lineRule="exact"/>
              <w:jc w:val="center"/>
              <w:rPr>
                <w:rFonts w:ascii="NikoshBAN" w:eastAsia="Nikosh" w:hAnsi="NikoshBAN" w:cs="NikoshBAN"/>
                <w:sz w:val="24"/>
                <w:szCs w:val="24"/>
                <w:lang w:bidi="bn-BD"/>
              </w:rPr>
            </w:pPr>
            <w:r w:rsidRPr="002611A4">
              <w:rPr>
                <w:rFonts w:ascii="NikoshBAN" w:eastAsia="Nikosh" w:hAnsi="NikoshBAN" w:cs="NikoshBAN"/>
                <w:sz w:val="24"/>
                <w:szCs w:val="24"/>
                <w:lang w:bidi="bn-BD"/>
              </w:rPr>
              <w:t>00</w:t>
            </w:r>
          </w:p>
        </w:tc>
        <w:tc>
          <w:tcPr>
            <w:tcW w:w="1456" w:type="dxa"/>
          </w:tcPr>
          <w:p w:rsidR="00BD2B22" w:rsidRPr="002611A4" w:rsidRDefault="00BD2B22" w:rsidP="0031217D">
            <w:pPr>
              <w:spacing w:after="120" w:line="240" w:lineRule="exact"/>
              <w:jc w:val="center"/>
              <w:rPr>
                <w:rFonts w:ascii="NikoshBAN" w:eastAsia="Nikosh" w:hAnsi="NikoshBAN" w:cs="NikoshBAN"/>
                <w:sz w:val="24"/>
                <w:szCs w:val="24"/>
                <w:lang w:bidi="bn-BD"/>
              </w:rPr>
            </w:pPr>
            <w:r w:rsidRPr="002611A4">
              <w:rPr>
                <w:rFonts w:ascii="NikoshBAN" w:eastAsia="Nikosh" w:hAnsi="NikoshBAN" w:cs="NikoshBAN"/>
                <w:sz w:val="24"/>
                <w:szCs w:val="24"/>
                <w:lang w:bidi="bn-BD"/>
              </w:rPr>
              <w:t>18,305</w:t>
            </w:r>
          </w:p>
        </w:tc>
      </w:tr>
      <w:tr w:rsidR="00BD2B22" w:rsidRPr="002611A4" w:rsidTr="00E46E8A">
        <w:trPr>
          <w:jc w:val="center"/>
        </w:trPr>
        <w:tc>
          <w:tcPr>
            <w:tcW w:w="3742" w:type="dxa"/>
          </w:tcPr>
          <w:p w:rsidR="00BD2B22" w:rsidRPr="002611A4" w:rsidRDefault="00BD2B22" w:rsidP="0031217D">
            <w:pPr>
              <w:spacing w:after="120" w:line="240" w:lineRule="exact"/>
              <w:jc w:val="center"/>
              <w:rPr>
                <w:rFonts w:ascii="NikoshBAN" w:eastAsia="Nikosh" w:hAnsi="NikoshBAN" w:cs="NikoshBAN"/>
                <w:sz w:val="24"/>
                <w:szCs w:val="24"/>
                <w:cs/>
                <w:lang w:bidi="bn-BD"/>
              </w:rPr>
            </w:pPr>
            <w:r w:rsidRPr="002611A4">
              <w:rPr>
                <w:rFonts w:ascii="NikoshBAN" w:eastAsia="Nikosh" w:hAnsi="NikoshBAN" w:cs="NikoshBAN"/>
                <w:sz w:val="24"/>
                <w:szCs w:val="24"/>
                <w:lang w:bidi="bn-BD"/>
              </w:rPr>
              <w:t>2024 জুন পর্যন্ত</w:t>
            </w:r>
          </w:p>
        </w:tc>
        <w:tc>
          <w:tcPr>
            <w:tcW w:w="1813" w:type="dxa"/>
          </w:tcPr>
          <w:p w:rsidR="00BD2B22" w:rsidRPr="002611A4" w:rsidRDefault="00BD2B22" w:rsidP="0031217D">
            <w:pPr>
              <w:spacing w:after="120" w:line="240" w:lineRule="exact"/>
              <w:jc w:val="center"/>
              <w:rPr>
                <w:rFonts w:ascii="NikoshBAN" w:eastAsia="Nikosh" w:hAnsi="NikoshBAN" w:cs="NikoshBAN"/>
                <w:sz w:val="24"/>
                <w:szCs w:val="24"/>
                <w:lang w:bidi="bn-BD"/>
              </w:rPr>
            </w:pPr>
            <w:r w:rsidRPr="002611A4">
              <w:rPr>
                <w:rFonts w:ascii="NikoshBAN" w:eastAsia="Nikosh" w:hAnsi="NikoshBAN" w:cs="NikoshBAN"/>
                <w:sz w:val="24"/>
                <w:szCs w:val="24"/>
                <w:lang w:bidi="bn-BD"/>
              </w:rPr>
              <w:t>6,700</w:t>
            </w:r>
          </w:p>
        </w:tc>
        <w:tc>
          <w:tcPr>
            <w:tcW w:w="1607" w:type="dxa"/>
          </w:tcPr>
          <w:p w:rsidR="00BD2B22" w:rsidRPr="002611A4" w:rsidRDefault="00BD2B22" w:rsidP="0031217D">
            <w:pPr>
              <w:spacing w:after="120" w:line="240" w:lineRule="exact"/>
              <w:jc w:val="center"/>
              <w:rPr>
                <w:rFonts w:ascii="NikoshBAN" w:eastAsia="Nikosh" w:hAnsi="NikoshBAN" w:cs="NikoshBAN"/>
                <w:sz w:val="24"/>
                <w:szCs w:val="24"/>
                <w:lang w:bidi="bn-BD"/>
              </w:rPr>
            </w:pPr>
            <w:r w:rsidRPr="002611A4">
              <w:rPr>
                <w:rFonts w:ascii="NikoshBAN" w:eastAsia="Nikosh" w:hAnsi="NikoshBAN" w:cs="NikoshBAN"/>
                <w:sz w:val="24"/>
                <w:szCs w:val="24"/>
                <w:lang w:bidi="bn-BD"/>
              </w:rPr>
              <w:t>1</w:t>
            </w:r>
          </w:p>
        </w:tc>
        <w:tc>
          <w:tcPr>
            <w:tcW w:w="1456" w:type="dxa"/>
          </w:tcPr>
          <w:p w:rsidR="00BD2B22" w:rsidRPr="002611A4" w:rsidRDefault="00BD2B22" w:rsidP="0031217D">
            <w:pPr>
              <w:spacing w:after="120" w:line="240" w:lineRule="exact"/>
              <w:jc w:val="center"/>
              <w:rPr>
                <w:rFonts w:ascii="NikoshBAN" w:eastAsia="Nikosh" w:hAnsi="NikoshBAN" w:cs="NikoshBAN"/>
                <w:sz w:val="24"/>
                <w:szCs w:val="24"/>
                <w:lang w:bidi="bn-BD"/>
              </w:rPr>
            </w:pPr>
            <w:r w:rsidRPr="002611A4">
              <w:rPr>
                <w:rFonts w:ascii="NikoshBAN" w:eastAsia="Nikosh" w:hAnsi="NikoshBAN" w:cs="NikoshBAN"/>
                <w:sz w:val="24"/>
                <w:szCs w:val="24"/>
                <w:lang w:bidi="bn-BD"/>
              </w:rPr>
              <w:t>6701</w:t>
            </w:r>
          </w:p>
        </w:tc>
      </w:tr>
    </w:tbl>
    <w:p w:rsidR="00BD2B22" w:rsidRPr="002611A4" w:rsidRDefault="00BD2B22" w:rsidP="00BD2B22">
      <w:pPr>
        <w:pStyle w:val="ListParagraph"/>
        <w:widowControl w:val="0"/>
        <w:tabs>
          <w:tab w:val="left" w:pos="1561"/>
        </w:tabs>
        <w:autoSpaceDE w:val="0"/>
        <w:autoSpaceDN w:val="0"/>
        <w:spacing w:line="276" w:lineRule="auto"/>
        <w:ind w:left="0" w:right="450"/>
        <w:rPr>
          <w:rFonts w:ascii="NikoshBAN" w:eastAsia="Carlito" w:hAnsi="NikoshBAN" w:cs="NikoshBAN"/>
          <w:b/>
          <w:bCs/>
          <w:sz w:val="26"/>
          <w:szCs w:val="22"/>
          <w:lang w:val="en-US"/>
        </w:rPr>
      </w:pPr>
    </w:p>
    <w:tbl>
      <w:tblPr>
        <w:tblW w:w="9738" w:type="dxa"/>
        <w:tblLayout w:type="fixed"/>
        <w:tblLook w:val="04A0"/>
      </w:tblPr>
      <w:tblGrid>
        <w:gridCol w:w="4788"/>
        <w:gridCol w:w="270"/>
        <w:gridCol w:w="4425"/>
        <w:gridCol w:w="255"/>
      </w:tblGrid>
      <w:tr w:rsidR="00BD2B22" w:rsidRPr="002611A4" w:rsidTr="00437C25">
        <w:trPr>
          <w:gridAfter w:val="1"/>
          <w:wAfter w:w="255" w:type="dxa"/>
        </w:trPr>
        <w:tc>
          <w:tcPr>
            <w:tcW w:w="4788" w:type="dxa"/>
          </w:tcPr>
          <w:p w:rsidR="00BD2B22" w:rsidRPr="002611A4" w:rsidRDefault="001D5350" w:rsidP="0031217D">
            <w:pPr>
              <w:pStyle w:val="ListParagraph"/>
              <w:widowControl w:val="0"/>
              <w:tabs>
                <w:tab w:val="left" w:pos="1561"/>
              </w:tabs>
              <w:autoSpaceDE w:val="0"/>
              <w:autoSpaceDN w:val="0"/>
              <w:spacing w:line="276" w:lineRule="auto"/>
              <w:ind w:left="0" w:right="450"/>
              <w:rPr>
                <w:rFonts w:ascii="NikoshBAN" w:eastAsia="Carlito" w:hAnsi="NikoshBAN" w:cs="NikoshBAN"/>
                <w:b/>
                <w:bCs/>
                <w:sz w:val="26"/>
                <w:szCs w:val="22"/>
                <w:lang w:val="en-US"/>
              </w:rPr>
            </w:pPr>
            <w:r>
              <w:rPr>
                <w:rFonts w:ascii="NikoshBAN" w:hAnsi="NikoshBAN" w:cs="NikoshBAN"/>
                <w:noProof/>
                <w:sz w:val="24"/>
                <w:szCs w:val="24"/>
                <w:lang w:val="en-US" w:eastAsia="en-US"/>
              </w:rPr>
              <w:lastRenderedPageBreak/>
              <w:drawing>
                <wp:inline distT="0" distB="0" distL="0" distR="0">
                  <wp:extent cx="2965450" cy="2527300"/>
                  <wp:effectExtent l="19050" t="0" r="6350" b="0"/>
                  <wp:docPr id="12" name="Picture 4" descr="Description: F:\Sayed- File-\APA Report--\Picture--\26-09-2022\fwd\20220816_15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Sayed- File-\APA Report--\Picture--\26-09-2022\fwd\20220816_155641.jpg"/>
                          <pic:cNvPicPr>
                            <a:picLocks noChangeAspect="1" noChangeArrowheads="1"/>
                          </pic:cNvPicPr>
                        </pic:nvPicPr>
                        <pic:blipFill>
                          <a:blip r:embed="rId19" cstate="print"/>
                          <a:srcRect/>
                          <a:stretch>
                            <a:fillRect/>
                          </a:stretch>
                        </pic:blipFill>
                        <pic:spPr bwMode="auto">
                          <a:xfrm>
                            <a:off x="0" y="0"/>
                            <a:ext cx="2965450" cy="2527300"/>
                          </a:xfrm>
                          <a:prstGeom prst="rect">
                            <a:avLst/>
                          </a:prstGeom>
                          <a:noFill/>
                          <a:ln w="9525">
                            <a:noFill/>
                            <a:miter lim="800000"/>
                            <a:headEnd/>
                            <a:tailEnd/>
                          </a:ln>
                        </pic:spPr>
                      </pic:pic>
                    </a:graphicData>
                  </a:graphic>
                </wp:inline>
              </w:drawing>
            </w:r>
          </w:p>
        </w:tc>
        <w:tc>
          <w:tcPr>
            <w:tcW w:w="4695" w:type="dxa"/>
            <w:gridSpan w:val="2"/>
          </w:tcPr>
          <w:p w:rsidR="00BD2B22" w:rsidRPr="002611A4" w:rsidRDefault="001D5350" w:rsidP="0031217D">
            <w:pPr>
              <w:pStyle w:val="ListParagraph"/>
              <w:widowControl w:val="0"/>
              <w:tabs>
                <w:tab w:val="left" w:pos="1561"/>
              </w:tabs>
              <w:autoSpaceDE w:val="0"/>
              <w:autoSpaceDN w:val="0"/>
              <w:spacing w:line="276" w:lineRule="auto"/>
              <w:ind w:left="0" w:right="450"/>
              <w:rPr>
                <w:rFonts w:ascii="NikoshBAN" w:eastAsia="Carlito" w:hAnsi="NikoshBAN" w:cs="NikoshBAN"/>
                <w:b/>
                <w:bCs/>
                <w:sz w:val="26"/>
                <w:szCs w:val="22"/>
                <w:lang w:val="en-US"/>
              </w:rPr>
            </w:pPr>
            <w:r>
              <w:rPr>
                <w:rFonts w:ascii="NikoshBAN" w:hAnsi="NikoshBAN" w:cs="NikoshBAN"/>
                <w:noProof/>
                <w:lang w:val="en-US" w:eastAsia="en-US"/>
              </w:rPr>
              <w:drawing>
                <wp:inline distT="0" distB="0" distL="0" distR="0">
                  <wp:extent cx="2876550" cy="2533650"/>
                  <wp:effectExtent l="19050" t="0" r="0" b="0"/>
                  <wp:docPr id="13" name="Picture 1" descr="H:\অধিদপ্তরের ছবি\২০২৪ সাল\JUNE 2024\জুন-২০২৪ অভিযান\অভিযানের ছবি ও তথ্য\বরিশাল বিভাগ\২৮,০৬.২০২৪ তারিখ পটুয়াখালি জেলায়২৬,৮৮০ ক্যান বিয়ারসহ তিনজন আটক.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অধিদপ্তরের ছবি\২০২৪ সাল\JUNE 2024\জুন-২০২৪ অভিযান\অভিযানের ছবি ও তথ্য\বরিশাল বিভাগ\২৮,০৬.২০২৪ তারিখ পটুয়াখালি জেলায়২৬,৮৮০ ক্যান বিয়ারসহ তিনজন আটক.jpeg"/>
                          <pic:cNvPicPr>
                            <a:picLocks noChangeAspect="1" noChangeArrowheads="1"/>
                          </pic:cNvPicPr>
                        </pic:nvPicPr>
                        <pic:blipFill>
                          <a:blip r:embed="rId20" cstate="print"/>
                          <a:srcRect/>
                          <a:stretch>
                            <a:fillRect/>
                          </a:stretch>
                        </pic:blipFill>
                        <pic:spPr bwMode="auto">
                          <a:xfrm>
                            <a:off x="0" y="0"/>
                            <a:ext cx="2876550" cy="2533650"/>
                          </a:xfrm>
                          <a:prstGeom prst="rect">
                            <a:avLst/>
                          </a:prstGeom>
                          <a:noFill/>
                          <a:ln w="9525">
                            <a:noFill/>
                            <a:miter lim="800000"/>
                            <a:headEnd/>
                            <a:tailEnd/>
                          </a:ln>
                        </pic:spPr>
                      </pic:pic>
                    </a:graphicData>
                  </a:graphic>
                </wp:inline>
              </w:drawing>
            </w:r>
          </w:p>
        </w:tc>
      </w:tr>
      <w:tr w:rsidR="00BD2B22" w:rsidRPr="002611A4" w:rsidTr="00437C25">
        <w:trPr>
          <w:gridAfter w:val="1"/>
          <w:wAfter w:w="255" w:type="dxa"/>
          <w:trHeight w:val="369"/>
        </w:trPr>
        <w:tc>
          <w:tcPr>
            <w:tcW w:w="4788" w:type="dxa"/>
          </w:tcPr>
          <w:p w:rsidR="00BD2B22" w:rsidRPr="002E3770" w:rsidRDefault="002E3770" w:rsidP="002E3770">
            <w:pPr>
              <w:pStyle w:val="ListParagraph"/>
              <w:widowControl w:val="0"/>
              <w:tabs>
                <w:tab w:val="left" w:pos="1561"/>
              </w:tabs>
              <w:autoSpaceDE w:val="0"/>
              <w:autoSpaceDN w:val="0"/>
              <w:spacing w:line="276" w:lineRule="auto"/>
              <w:ind w:left="0" w:right="450"/>
              <w:jc w:val="center"/>
              <w:rPr>
                <w:rFonts w:ascii="NikoshBAN" w:eastAsia="Carlito" w:hAnsi="NikoshBAN" w:cs="NikoshBAN"/>
                <w:b/>
                <w:bCs/>
                <w:lang w:val="en-US"/>
              </w:rPr>
            </w:pPr>
            <w:r w:rsidRPr="002E3770">
              <w:rPr>
                <w:rFonts w:ascii="NikoshBAN" w:hAnsi="NikoshBAN" w:cs="NikoshBAN"/>
                <w:lang w:val="en-US"/>
              </w:rPr>
              <w:t xml:space="preserve">১৬ আগস্ট ২০২২ </w:t>
            </w:r>
            <w:r w:rsidR="00E444CA">
              <w:rPr>
                <w:rFonts w:ascii="NikoshBAN" w:hAnsi="NikoshBAN" w:cs="NikoshBAN"/>
                <w:lang w:val="en-US"/>
              </w:rPr>
              <w:t>তারিখে</w:t>
            </w:r>
            <w:r w:rsidRPr="002E3770">
              <w:rPr>
                <w:rFonts w:ascii="NikoshBAN" w:hAnsi="NikoshBAN" w:cs="NikoshBAN"/>
                <w:lang w:val="en-US"/>
              </w:rPr>
              <w:t xml:space="preserve"> </w:t>
            </w:r>
            <w:r w:rsidR="00BD2B22" w:rsidRPr="002E3770">
              <w:rPr>
                <w:rFonts w:ascii="NikoshBAN" w:hAnsi="NikoshBAN" w:cs="NikoshBAN"/>
              </w:rPr>
              <w:t>কক্সবাজারে</w:t>
            </w:r>
            <w:r>
              <w:rPr>
                <w:rFonts w:ascii="NikoshBAN" w:hAnsi="NikoshBAN" w:cs="NikoshBAN"/>
                <w:lang w:val="en-US"/>
              </w:rPr>
              <w:t>র টেকনাফে</w:t>
            </w:r>
            <w:r w:rsidR="00BD2B22" w:rsidRPr="002E3770">
              <w:rPr>
                <w:rFonts w:ascii="NikoshBAN" w:hAnsi="NikoshBAN" w:cs="NikoshBAN"/>
              </w:rPr>
              <w:t xml:space="preserve"> ১ লক্ষ ৭০ হাজার পিস ইয়াবা উদ্ধার</w:t>
            </w:r>
          </w:p>
        </w:tc>
        <w:tc>
          <w:tcPr>
            <w:tcW w:w="4695" w:type="dxa"/>
            <w:gridSpan w:val="2"/>
          </w:tcPr>
          <w:p w:rsidR="00BD2B22" w:rsidRPr="002611A4" w:rsidRDefault="00B07B56" w:rsidP="00113422">
            <w:pPr>
              <w:jc w:val="center"/>
              <w:rPr>
                <w:rFonts w:ascii="Nikosh" w:hAnsi="Nikosh" w:cs="Nikosh"/>
                <w:sz w:val="20"/>
                <w:szCs w:val="20"/>
                <w:shd w:val="clear" w:color="auto" w:fill="FFFFFF"/>
              </w:rPr>
            </w:pPr>
            <w:r w:rsidRPr="002611A4">
              <w:rPr>
                <w:rFonts w:ascii="Nikosh" w:hAnsi="Nikosh" w:cs="Nikosh"/>
                <w:sz w:val="20"/>
                <w:szCs w:val="20"/>
                <w:shd w:val="clear" w:color="auto" w:fill="FFFFFF"/>
              </w:rPr>
              <w:t xml:space="preserve">২৮ জুন ২০২৪ </w:t>
            </w:r>
            <w:r w:rsidR="00E444CA">
              <w:rPr>
                <w:rFonts w:ascii="Nikosh" w:hAnsi="Nikosh" w:cs="Nikosh"/>
                <w:sz w:val="20"/>
                <w:szCs w:val="20"/>
                <w:shd w:val="clear" w:color="auto" w:fill="FFFFFF"/>
              </w:rPr>
              <w:t>তারিখে</w:t>
            </w:r>
            <w:r w:rsidRPr="002611A4">
              <w:rPr>
                <w:rFonts w:ascii="Nikosh" w:hAnsi="Nikosh" w:cs="Nikosh"/>
                <w:sz w:val="20"/>
                <w:szCs w:val="20"/>
                <w:shd w:val="clear" w:color="auto" w:fill="FFFFFF"/>
              </w:rPr>
              <w:t xml:space="preserve"> পটুয়াখালি জেলায় ২৬৮৮০ (ছাব্বিশ হাজার আটশত আশি) ক্যান বিয়ারসহ ০৩ জন আসামী গ্রেফতার</w:t>
            </w:r>
          </w:p>
        </w:tc>
      </w:tr>
      <w:tr w:rsidR="00BD2B22" w:rsidRPr="002611A4" w:rsidTr="00437C25">
        <w:trPr>
          <w:gridAfter w:val="1"/>
          <w:wAfter w:w="255" w:type="dxa"/>
        </w:trPr>
        <w:tc>
          <w:tcPr>
            <w:tcW w:w="4788" w:type="dxa"/>
          </w:tcPr>
          <w:p w:rsidR="00BD2B22" w:rsidRPr="002611A4" w:rsidRDefault="001D5350" w:rsidP="0031217D">
            <w:pPr>
              <w:pStyle w:val="ListParagraph"/>
              <w:widowControl w:val="0"/>
              <w:tabs>
                <w:tab w:val="left" w:pos="1561"/>
              </w:tabs>
              <w:autoSpaceDE w:val="0"/>
              <w:autoSpaceDN w:val="0"/>
              <w:spacing w:line="276" w:lineRule="auto"/>
              <w:ind w:left="0" w:right="450"/>
              <w:rPr>
                <w:rFonts w:ascii="NikoshBAN" w:hAnsi="NikoshBAN" w:cs="NikoshBAN"/>
                <w:sz w:val="24"/>
                <w:szCs w:val="24"/>
              </w:rPr>
            </w:pPr>
            <w:r>
              <w:rPr>
                <w:rFonts w:ascii="Nikosh" w:hAnsi="Nikosh" w:cs="Nikosh"/>
                <w:noProof/>
                <w:shd w:val="clear" w:color="auto" w:fill="FFFFFF"/>
                <w:lang w:val="en-US" w:eastAsia="en-US"/>
              </w:rPr>
              <w:drawing>
                <wp:inline distT="0" distB="0" distL="0" distR="0">
                  <wp:extent cx="2914650" cy="2311400"/>
                  <wp:effectExtent l="19050" t="0" r="0" b="0"/>
                  <wp:docPr id="14" name="Picture 6" descr="Description: C:\Users\User\Downloads\WhatsApp Image 2024-04-29 at 10.0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Downloads\WhatsApp Image 2024-04-29 at 10.06.13.jpeg"/>
                          <pic:cNvPicPr>
                            <a:picLocks noChangeAspect="1" noChangeArrowheads="1"/>
                          </pic:cNvPicPr>
                        </pic:nvPicPr>
                        <pic:blipFill>
                          <a:blip r:embed="rId21" cstate="print"/>
                          <a:srcRect/>
                          <a:stretch>
                            <a:fillRect/>
                          </a:stretch>
                        </pic:blipFill>
                        <pic:spPr bwMode="auto">
                          <a:xfrm>
                            <a:off x="0" y="0"/>
                            <a:ext cx="2914650" cy="2311400"/>
                          </a:xfrm>
                          <a:prstGeom prst="rect">
                            <a:avLst/>
                          </a:prstGeom>
                          <a:noFill/>
                          <a:ln w="9525">
                            <a:noFill/>
                            <a:miter lim="800000"/>
                            <a:headEnd/>
                            <a:tailEnd/>
                          </a:ln>
                        </pic:spPr>
                      </pic:pic>
                    </a:graphicData>
                  </a:graphic>
                </wp:inline>
              </w:drawing>
            </w:r>
          </w:p>
        </w:tc>
        <w:tc>
          <w:tcPr>
            <w:tcW w:w="4695" w:type="dxa"/>
            <w:gridSpan w:val="2"/>
          </w:tcPr>
          <w:p w:rsidR="00BD2B22" w:rsidRPr="002611A4" w:rsidRDefault="001D5350" w:rsidP="0031217D">
            <w:pPr>
              <w:rPr>
                <w:rFonts w:ascii="Nikosh" w:eastAsia="Times New Roman" w:hAnsi="Nikosh" w:cs="Nikosh"/>
                <w:sz w:val="24"/>
                <w:szCs w:val="20"/>
                <w:shd w:val="clear" w:color="auto" w:fill="FFFFFF"/>
              </w:rPr>
            </w:pPr>
            <w:r>
              <w:rPr>
                <w:noProof/>
              </w:rPr>
              <w:drawing>
                <wp:inline distT="0" distB="0" distL="0" distR="0">
                  <wp:extent cx="3105150" cy="2286000"/>
                  <wp:effectExtent l="19050" t="0" r="0" b="0"/>
                  <wp:docPr id="15" name="Picture 15" descr="336908008_912977403090923_241781928752038108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36908008_912977403090923_2417819287520381089_n"/>
                          <pic:cNvPicPr>
                            <a:picLocks noChangeAspect="1" noChangeArrowheads="1"/>
                          </pic:cNvPicPr>
                        </pic:nvPicPr>
                        <pic:blipFill>
                          <a:blip r:embed="rId22" cstate="print"/>
                          <a:srcRect/>
                          <a:stretch>
                            <a:fillRect/>
                          </a:stretch>
                        </pic:blipFill>
                        <pic:spPr bwMode="auto">
                          <a:xfrm>
                            <a:off x="0" y="0"/>
                            <a:ext cx="3105150" cy="2286000"/>
                          </a:xfrm>
                          <a:prstGeom prst="rect">
                            <a:avLst/>
                          </a:prstGeom>
                          <a:noFill/>
                          <a:ln w="9525">
                            <a:noFill/>
                            <a:miter lim="800000"/>
                            <a:headEnd/>
                            <a:tailEnd/>
                          </a:ln>
                        </pic:spPr>
                      </pic:pic>
                    </a:graphicData>
                  </a:graphic>
                </wp:inline>
              </w:drawing>
            </w:r>
          </w:p>
        </w:tc>
      </w:tr>
      <w:tr w:rsidR="00BD2B22" w:rsidRPr="002611A4" w:rsidTr="00437C25">
        <w:trPr>
          <w:gridAfter w:val="1"/>
          <w:wAfter w:w="255" w:type="dxa"/>
        </w:trPr>
        <w:tc>
          <w:tcPr>
            <w:tcW w:w="4788" w:type="dxa"/>
          </w:tcPr>
          <w:p w:rsidR="00BD2B22" w:rsidRPr="002611A4" w:rsidRDefault="003A53B4" w:rsidP="003A53B4">
            <w:pPr>
              <w:pStyle w:val="ListParagraph"/>
              <w:widowControl w:val="0"/>
              <w:tabs>
                <w:tab w:val="left" w:pos="1561"/>
              </w:tabs>
              <w:autoSpaceDE w:val="0"/>
              <w:autoSpaceDN w:val="0"/>
              <w:spacing w:line="276" w:lineRule="auto"/>
              <w:ind w:left="0" w:right="450"/>
              <w:jc w:val="center"/>
              <w:rPr>
                <w:rFonts w:ascii="NikoshBAN" w:hAnsi="NikoshBAN" w:cs="NikoshBAN"/>
                <w:noProof/>
                <w:lang w:val="en-US"/>
              </w:rPr>
            </w:pPr>
            <w:r w:rsidRPr="002611A4">
              <w:rPr>
                <w:rFonts w:ascii="Nikosh" w:hAnsi="Nikosh" w:cs="Nikosh"/>
                <w:shd w:val="clear" w:color="auto" w:fill="FFFFFF"/>
              </w:rPr>
              <w:t xml:space="preserve">১৭ মার্চ ২০২৪ তারিখে ফরিদপুর </w:t>
            </w:r>
            <w:r w:rsidRPr="002611A4">
              <w:rPr>
                <w:rFonts w:ascii="Nikosh" w:hAnsi="Nikosh" w:cs="Nikosh"/>
                <w:shd w:val="clear" w:color="auto" w:fill="FFFFFF"/>
                <w:lang w:val="en-US"/>
              </w:rPr>
              <w:t>জেলায়</w:t>
            </w:r>
            <w:r w:rsidRPr="002611A4">
              <w:rPr>
                <w:rFonts w:ascii="Nikosh" w:hAnsi="Nikosh" w:cs="Nikosh"/>
                <w:shd w:val="clear" w:color="auto" w:fill="FFFFFF"/>
              </w:rPr>
              <w:t xml:space="preserve"> ৪৪০ (চারশত চল্লিশ) বোতল ফেন্সিডিলসহ ০২ জন আসামী গ্রেফতার</w:t>
            </w:r>
          </w:p>
        </w:tc>
        <w:tc>
          <w:tcPr>
            <w:tcW w:w="4695" w:type="dxa"/>
            <w:gridSpan w:val="2"/>
          </w:tcPr>
          <w:p w:rsidR="00BD2B22" w:rsidRPr="002611A4" w:rsidRDefault="006B3AB4" w:rsidP="00984254">
            <w:pPr>
              <w:jc w:val="center"/>
              <w:rPr>
                <w:rFonts w:ascii="Nikosh" w:eastAsia="Times New Roman" w:hAnsi="Nikosh" w:cs="Nikosh"/>
                <w:sz w:val="24"/>
                <w:szCs w:val="20"/>
                <w:shd w:val="clear" w:color="auto" w:fill="FFFFFF"/>
              </w:rPr>
            </w:pPr>
            <w:r w:rsidRPr="002611A4">
              <w:rPr>
                <w:rFonts w:ascii="Nikosh" w:hAnsi="Nikosh" w:cs="Nikosh"/>
                <w:sz w:val="20"/>
                <w:szCs w:val="30"/>
              </w:rPr>
              <w:t>রাজশাহী জেলার কাটাখালী এলাকায় ০৫</w:t>
            </w:r>
            <w:r w:rsidR="00984254">
              <w:rPr>
                <w:rFonts w:ascii="Nikosh" w:hAnsi="Nikosh" w:cs="Nikosh"/>
                <w:sz w:val="20"/>
                <w:szCs w:val="30"/>
              </w:rPr>
              <w:t xml:space="preserve"> এপ্রিল </w:t>
            </w:r>
            <w:r w:rsidRPr="002611A4">
              <w:rPr>
                <w:rFonts w:ascii="Nikosh" w:hAnsi="Nikosh" w:cs="Nikosh"/>
                <w:sz w:val="20"/>
                <w:szCs w:val="30"/>
              </w:rPr>
              <w:t>২০২৩ তারিখে ৬০ (ষাট) কেজি অবৈধ গাঁজা, ৯০০</w:t>
            </w:r>
            <w:r w:rsidR="00984254">
              <w:rPr>
                <w:rFonts w:ascii="Nikosh" w:hAnsi="Nikosh" w:cs="Nikosh"/>
                <w:sz w:val="20"/>
                <w:szCs w:val="30"/>
              </w:rPr>
              <w:t xml:space="preserve"> </w:t>
            </w:r>
            <w:r w:rsidRPr="002611A4">
              <w:rPr>
                <w:rFonts w:ascii="Nikosh" w:hAnsi="Nikosh" w:cs="Nikosh"/>
                <w:sz w:val="20"/>
                <w:szCs w:val="30"/>
              </w:rPr>
              <w:t>পিস ডিম ও একটি পিকআপসহ ০২ জন গ্রেফতার</w:t>
            </w:r>
          </w:p>
        </w:tc>
      </w:tr>
      <w:tr w:rsidR="00EB370A" w:rsidRPr="002611A4" w:rsidTr="00437C2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70"/>
        </w:trPr>
        <w:tc>
          <w:tcPr>
            <w:tcW w:w="5058" w:type="dxa"/>
            <w:gridSpan w:val="2"/>
            <w:shd w:val="clear" w:color="auto" w:fill="auto"/>
          </w:tcPr>
          <w:p w:rsidR="00EB370A" w:rsidRPr="002611A4" w:rsidRDefault="001D5350" w:rsidP="006B3AB4">
            <w:pPr>
              <w:spacing w:after="0" w:line="240" w:lineRule="auto"/>
              <w:jc w:val="center"/>
              <w:rPr>
                <w:rFonts w:ascii="NikoshBAN" w:eastAsia="Nikosh" w:hAnsi="NikoshBAN" w:cs="NikoshBAN"/>
                <w:b/>
                <w:bCs/>
                <w:sz w:val="20"/>
                <w:szCs w:val="20"/>
                <w:lang w:bidi="bn-BD"/>
              </w:rPr>
            </w:pPr>
            <w:r>
              <w:rPr>
                <w:noProof/>
                <w:sz w:val="25"/>
                <w:szCs w:val="25"/>
              </w:rPr>
              <w:drawing>
                <wp:inline distT="0" distB="0" distL="0" distR="0">
                  <wp:extent cx="3117850" cy="2393950"/>
                  <wp:effectExtent l="19050" t="0" r="6350" b="0"/>
                  <wp:docPr id="16" name="Picture 3" descr="Description: C:\Users\PC\Desktop\pic 23\41000 Pis Yeba\IMG-202311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C\Desktop\pic 23\41000 Pis Yeba\IMG-20231105-WA0005.jpg"/>
                          <pic:cNvPicPr>
                            <a:picLocks noChangeAspect="1" noChangeArrowheads="1"/>
                          </pic:cNvPicPr>
                        </pic:nvPicPr>
                        <pic:blipFill>
                          <a:blip r:embed="rId23"/>
                          <a:srcRect/>
                          <a:stretch>
                            <a:fillRect/>
                          </a:stretch>
                        </pic:blipFill>
                        <pic:spPr bwMode="auto">
                          <a:xfrm>
                            <a:off x="0" y="0"/>
                            <a:ext cx="3117850" cy="2393950"/>
                          </a:xfrm>
                          <a:prstGeom prst="rect">
                            <a:avLst/>
                          </a:prstGeom>
                          <a:noFill/>
                          <a:ln w="9525">
                            <a:noFill/>
                            <a:miter lim="800000"/>
                            <a:headEnd/>
                            <a:tailEnd/>
                          </a:ln>
                        </pic:spPr>
                      </pic:pic>
                    </a:graphicData>
                  </a:graphic>
                </wp:inline>
              </w:drawing>
            </w:r>
          </w:p>
        </w:tc>
        <w:tc>
          <w:tcPr>
            <w:tcW w:w="4680" w:type="dxa"/>
            <w:gridSpan w:val="2"/>
            <w:shd w:val="clear" w:color="auto" w:fill="auto"/>
          </w:tcPr>
          <w:p w:rsidR="00EB370A" w:rsidRPr="002611A4" w:rsidRDefault="001D5350" w:rsidP="006B3AB4">
            <w:pPr>
              <w:spacing w:after="0" w:line="240" w:lineRule="auto"/>
              <w:jc w:val="center"/>
              <w:rPr>
                <w:rFonts w:ascii="NikoshBAN" w:eastAsia="Nikosh" w:hAnsi="NikoshBAN" w:cs="NikoshBAN"/>
                <w:b/>
                <w:bCs/>
                <w:sz w:val="20"/>
                <w:szCs w:val="20"/>
                <w:lang w:bidi="bn-BD"/>
              </w:rPr>
            </w:pPr>
            <w:r>
              <w:rPr>
                <w:rFonts w:cs="Nirmala UI"/>
                <w:b/>
                <w:noProof/>
                <w:sz w:val="25"/>
                <w:szCs w:val="25"/>
              </w:rPr>
              <w:drawing>
                <wp:inline distT="0" distB="0" distL="0" distR="0">
                  <wp:extent cx="2857500" cy="2393950"/>
                  <wp:effectExtent l="19050" t="0" r="0" b="0"/>
                  <wp:docPr id="17" name="Picture 10" descr="Description: C:\Users\PC\Desktop\pic 23\Tapantadol Airport\IMG-202311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PC\Desktop\pic 23\Tapantadol Airport\IMG-20231105-WA0004.jpg"/>
                          <pic:cNvPicPr>
                            <a:picLocks noChangeAspect="1" noChangeArrowheads="1"/>
                          </pic:cNvPicPr>
                        </pic:nvPicPr>
                        <pic:blipFill>
                          <a:blip r:embed="rId24" cstate="print"/>
                          <a:srcRect/>
                          <a:stretch>
                            <a:fillRect/>
                          </a:stretch>
                        </pic:blipFill>
                        <pic:spPr bwMode="auto">
                          <a:xfrm>
                            <a:off x="0" y="0"/>
                            <a:ext cx="2857500" cy="2393950"/>
                          </a:xfrm>
                          <a:prstGeom prst="rect">
                            <a:avLst/>
                          </a:prstGeom>
                          <a:noFill/>
                          <a:ln w="9525">
                            <a:noFill/>
                            <a:miter lim="800000"/>
                            <a:headEnd/>
                            <a:tailEnd/>
                          </a:ln>
                        </pic:spPr>
                      </pic:pic>
                    </a:graphicData>
                  </a:graphic>
                </wp:inline>
              </w:drawing>
            </w:r>
          </w:p>
        </w:tc>
      </w:tr>
      <w:tr w:rsidR="00EB370A" w:rsidRPr="002611A4" w:rsidTr="00437C2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
        </w:trPr>
        <w:tc>
          <w:tcPr>
            <w:tcW w:w="5058" w:type="dxa"/>
            <w:gridSpan w:val="2"/>
            <w:shd w:val="clear" w:color="auto" w:fill="auto"/>
          </w:tcPr>
          <w:p w:rsidR="00EB370A" w:rsidRPr="002611A4" w:rsidRDefault="00EB370A" w:rsidP="003A53B4">
            <w:pPr>
              <w:spacing w:after="0"/>
              <w:jc w:val="center"/>
              <w:rPr>
                <w:rFonts w:ascii="NikoshBAN" w:eastAsia="Nikosh" w:hAnsi="NikoshBAN" w:cs="NikoshBAN"/>
                <w:b/>
                <w:bCs/>
                <w:sz w:val="20"/>
                <w:szCs w:val="20"/>
                <w:lang w:bidi="bn-BD"/>
              </w:rPr>
            </w:pPr>
            <w:r w:rsidRPr="002611A4">
              <w:rPr>
                <w:rFonts w:ascii="NikoshBAN" w:eastAsia="Nikosh" w:hAnsi="NikoshBAN" w:cs="NikoshBAN"/>
                <w:b/>
                <w:bCs/>
                <w:sz w:val="20"/>
                <w:szCs w:val="20"/>
                <w:lang w:bidi="bn-BD"/>
              </w:rPr>
              <w:t>গত ১৩.০৭.২৩ তারিখে ঢাকা মহানগীরর পৃথক ৩টি এলাকায় অভিযান পরিচালনা করে ৪১,০০০ (একচল্লিশ হাজার) পিস ইয়াবাসহ ০৬ (ছয়) জন মাদক ব্যবসায়ী গ্রেফতার করা হয়</w:t>
            </w:r>
          </w:p>
        </w:tc>
        <w:tc>
          <w:tcPr>
            <w:tcW w:w="4680" w:type="dxa"/>
            <w:gridSpan w:val="2"/>
            <w:shd w:val="clear" w:color="auto" w:fill="auto"/>
          </w:tcPr>
          <w:p w:rsidR="00EB370A" w:rsidRPr="002611A4" w:rsidRDefault="00EB370A" w:rsidP="006B3AB4">
            <w:pPr>
              <w:pStyle w:val="ListParagraph"/>
              <w:ind w:left="0" w:hanging="18"/>
              <w:contextualSpacing w:val="0"/>
              <w:jc w:val="center"/>
              <w:rPr>
                <w:rFonts w:ascii="NikoshBAN" w:eastAsia="Nikosh" w:hAnsi="NikoshBAN" w:cs="NikoshBAN"/>
                <w:b/>
                <w:bCs/>
              </w:rPr>
            </w:pPr>
            <w:r w:rsidRPr="002611A4">
              <w:rPr>
                <w:rFonts w:ascii="NikoshBAN" w:eastAsia="Nikosh" w:hAnsi="NikoshBAN" w:cs="NikoshBAN"/>
                <w:b/>
                <w:bCs/>
              </w:rPr>
              <w:t>গত ২০.০৯.২০২৩ তারিখে হযরত শাহজালাল আন্তর্জাতিক বিমানবন্দরে ইউএস বাংলা ফ্লাইট হত ০৫ জন যাত্রীর কাছ হতে ৪২ হাজার ২০০ পিস ট্যাপেন্টাডল ট্যাবলেট জব্দ করা হয়েছে।</w:t>
            </w:r>
          </w:p>
        </w:tc>
      </w:tr>
    </w:tbl>
    <w:p w:rsidR="005A0A76" w:rsidRPr="002611A4" w:rsidRDefault="00271B69" w:rsidP="006B3AB4">
      <w:pPr>
        <w:spacing w:before="120" w:after="120"/>
        <w:rPr>
          <w:rFonts w:ascii="NikoshBAN" w:eastAsia="Nikosh" w:hAnsi="NikoshBAN" w:cs="NikoshBAN"/>
          <w:b/>
          <w:bCs/>
          <w:sz w:val="32"/>
          <w:szCs w:val="32"/>
          <w:lang w:bidi="bn-BD"/>
        </w:rPr>
      </w:pPr>
      <w:r w:rsidRPr="002611A4">
        <w:rPr>
          <w:rFonts w:ascii="NikoshBAN" w:eastAsia="Nikosh" w:hAnsi="NikoshBAN" w:cs="NikoshBAN"/>
          <w:b/>
          <w:bCs/>
          <w:sz w:val="32"/>
          <w:szCs w:val="32"/>
          <w:cs/>
          <w:lang w:bidi="bn-BD"/>
        </w:rPr>
        <w:lastRenderedPageBreak/>
        <w:t>১</w:t>
      </w:r>
      <w:r w:rsidR="001413CF">
        <w:rPr>
          <w:rFonts w:ascii="NikoshBAN" w:eastAsia="Nikosh" w:hAnsi="NikoshBAN" w:cs="NikoshBAN"/>
          <w:b/>
          <w:bCs/>
          <w:sz w:val="32"/>
          <w:szCs w:val="32"/>
          <w:cs/>
          <w:lang w:bidi="bn-BD"/>
        </w:rPr>
        <w:t>৬</w:t>
      </w:r>
      <w:r w:rsidRPr="002611A4">
        <w:rPr>
          <w:rFonts w:ascii="NikoshBAN" w:eastAsia="Nikosh" w:hAnsi="NikoshBAN" w:cs="NikoshBAN"/>
          <w:b/>
          <w:bCs/>
          <w:sz w:val="32"/>
          <w:szCs w:val="32"/>
          <w:cs/>
          <w:lang w:bidi="bn-BD"/>
        </w:rPr>
        <w:t>.</w:t>
      </w:r>
      <w:r w:rsidR="005A0A76" w:rsidRPr="002611A4">
        <w:rPr>
          <w:rFonts w:ascii="NikoshBAN" w:eastAsia="Nikosh" w:hAnsi="NikoshBAN" w:cs="NikoshBAN"/>
          <w:b/>
          <w:bCs/>
          <w:sz w:val="32"/>
          <w:szCs w:val="32"/>
          <w:cs/>
          <w:lang w:bidi="bn-BD"/>
        </w:rPr>
        <w:t xml:space="preserve"> মাদকের</w:t>
      </w:r>
      <w:r w:rsidR="005A0A76" w:rsidRPr="002611A4">
        <w:rPr>
          <w:rFonts w:ascii="NikoshBAN" w:eastAsia="Nikosh" w:hAnsi="NikoshBAN" w:cs="NikoshBAN"/>
          <w:b/>
          <w:bCs/>
          <w:sz w:val="32"/>
          <w:szCs w:val="32"/>
          <w:lang w:bidi="bn-BD"/>
        </w:rPr>
        <w:t xml:space="preserve"> </w:t>
      </w:r>
      <w:r w:rsidR="005A0A76" w:rsidRPr="002611A4">
        <w:rPr>
          <w:rFonts w:ascii="NikoshBAN" w:eastAsia="Nikosh" w:hAnsi="NikoshBAN" w:cs="NikoshBAN"/>
          <w:b/>
          <w:bCs/>
          <w:sz w:val="32"/>
          <w:szCs w:val="32"/>
          <w:cs/>
          <w:lang w:bidi="bn-BD"/>
        </w:rPr>
        <w:t>ক্ষতিকর</w:t>
      </w:r>
      <w:r w:rsidR="005A0A76" w:rsidRPr="002611A4">
        <w:rPr>
          <w:rFonts w:ascii="NikoshBAN" w:eastAsia="Nikosh" w:hAnsi="NikoshBAN" w:cs="NikoshBAN"/>
          <w:b/>
          <w:bCs/>
          <w:sz w:val="32"/>
          <w:szCs w:val="32"/>
          <w:lang w:bidi="bn-BD"/>
        </w:rPr>
        <w:t xml:space="preserve"> </w:t>
      </w:r>
      <w:r w:rsidR="005A0A76" w:rsidRPr="002611A4">
        <w:rPr>
          <w:rFonts w:ascii="NikoshBAN" w:eastAsia="Nikosh" w:hAnsi="NikoshBAN" w:cs="NikoshBAN"/>
          <w:b/>
          <w:bCs/>
          <w:sz w:val="32"/>
          <w:szCs w:val="32"/>
          <w:cs/>
          <w:lang w:bidi="bn-BD"/>
        </w:rPr>
        <w:t>দিক</w:t>
      </w:r>
      <w:r w:rsidRPr="002611A4">
        <w:rPr>
          <w:rFonts w:ascii="NikoshBAN" w:eastAsia="Nikosh" w:hAnsi="NikoshBAN" w:cs="NikoshBAN" w:hint="cs"/>
          <w:b/>
          <w:bCs/>
          <w:sz w:val="32"/>
          <w:szCs w:val="32"/>
          <w:cs/>
          <w:lang w:bidi="bn-BD"/>
        </w:rPr>
        <w:t>সমূহ</w:t>
      </w:r>
      <w:r w:rsidR="005A0A76" w:rsidRPr="002611A4">
        <w:rPr>
          <w:rFonts w:ascii="NikoshBAN" w:eastAsia="Nikosh" w:hAnsi="NikoshBAN" w:cs="NikoshBAN"/>
          <w:b/>
          <w:bCs/>
          <w:sz w:val="32"/>
          <w:szCs w:val="32"/>
          <w:lang w:bidi="bn-BD"/>
        </w:rPr>
        <w:t xml:space="preserve"> </w:t>
      </w:r>
    </w:p>
    <w:tbl>
      <w:tblPr>
        <w:tblW w:w="53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7"/>
        <w:gridCol w:w="2670"/>
        <w:gridCol w:w="239"/>
        <w:gridCol w:w="2159"/>
        <w:gridCol w:w="2788"/>
      </w:tblGrid>
      <w:tr w:rsidR="005A0A76" w:rsidRPr="002611A4" w:rsidTr="00437C25">
        <w:trPr>
          <w:trHeight w:val="413"/>
          <w:tblHeader/>
          <w:jc w:val="center"/>
        </w:trPr>
        <w:tc>
          <w:tcPr>
            <w:tcW w:w="993" w:type="pct"/>
            <w:tcBorders>
              <w:top w:val="single" w:sz="4" w:space="0" w:color="auto"/>
              <w:left w:val="single" w:sz="4" w:space="0" w:color="auto"/>
              <w:bottom w:val="single" w:sz="4" w:space="0" w:color="auto"/>
              <w:right w:val="single" w:sz="4" w:space="0" w:color="auto"/>
            </w:tcBorders>
            <w:shd w:val="clear" w:color="auto" w:fill="C6D9F1"/>
            <w:hideMark/>
          </w:tcPr>
          <w:p w:rsidR="005A0A76" w:rsidRPr="002611A4" w:rsidRDefault="005A0A76" w:rsidP="00F332D9">
            <w:pPr>
              <w:spacing w:after="0" w:line="23" w:lineRule="atLeast"/>
              <w:jc w:val="center"/>
              <w:rPr>
                <w:rFonts w:ascii="NikoshBAN" w:eastAsia="Times New Roman" w:hAnsi="NikoshBAN" w:cs="NikoshBAN"/>
                <w:b/>
                <w:sz w:val="24"/>
                <w:szCs w:val="24"/>
              </w:rPr>
            </w:pPr>
            <w:r w:rsidRPr="002611A4">
              <w:rPr>
                <w:rFonts w:ascii="NikoshBAN" w:eastAsia="Times New Roman" w:hAnsi="NikoshBAN" w:cs="NikoshBAN"/>
                <w:b/>
                <w:bCs/>
                <w:sz w:val="24"/>
                <w:szCs w:val="24"/>
                <w:cs/>
                <w:lang w:bidi="bn-IN"/>
              </w:rPr>
              <w:t xml:space="preserve">মাদকের নাম, উপাদান এবং  মাদকদ্রব্য নিয়ন্ত্রণ </w:t>
            </w:r>
            <w:r w:rsidRPr="002611A4">
              <w:rPr>
                <w:rFonts w:ascii="NikoshBAN" w:eastAsia="Times New Roman" w:hAnsi="NikoshBAN" w:cs="NikoshBAN"/>
                <w:b/>
                <w:sz w:val="24"/>
                <w:szCs w:val="24"/>
              </w:rPr>
              <w:t>(</w:t>
            </w:r>
            <w:r w:rsidRPr="002611A4">
              <w:rPr>
                <w:rFonts w:ascii="NikoshBAN" w:eastAsia="Times New Roman" w:hAnsi="NikoshBAN" w:cs="NikoshBAN"/>
                <w:b/>
                <w:bCs/>
                <w:sz w:val="24"/>
                <w:szCs w:val="24"/>
                <w:cs/>
                <w:lang w:bidi="bn-IN"/>
              </w:rPr>
              <w:t>সংশোধন</w:t>
            </w:r>
            <w:r w:rsidRPr="002611A4">
              <w:rPr>
                <w:rFonts w:ascii="NikoshBAN" w:eastAsia="Times New Roman" w:hAnsi="NikoshBAN" w:cs="NikoshBAN"/>
                <w:b/>
                <w:sz w:val="24"/>
                <w:szCs w:val="24"/>
              </w:rPr>
              <w:t xml:space="preserve">) </w:t>
            </w:r>
            <w:r w:rsidRPr="002611A4">
              <w:rPr>
                <w:rFonts w:ascii="NikoshBAN" w:eastAsia="Times New Roman" w:hAnsi="NikoshBAN" w:cs="NikoshBAN"/>
                <w:b/>
                <w:bCs/>
                <w:sz w:val="24"/>
                <w:szCs w:val="24"/>
                <w:cs/>
                <w:lang w:bidi="bn-IN"/>
              </w:rPr>
              <w:t>আইন</w:t>
            </w:r>
            <w:r w:rsidRPr="002611A4">
              <w:rPr>
                <w:rFonts w:ascii="NikoshBAN" w:eastAsia="Times New Roman" w:hAnsi="NikoshBAN" w:cs="NikoshBAN"/>
                <w:b/>
                <w:sz w:val="24"/>
                <w:szCs w:val="24"/>
              </w:rPr>
              <w:t xml:space="preserve">, </w:t>
            </w:r>
            <w:r w:rsidRPr="002611A4">
              <w:rPr>
                <w:rFonts w:ascii="NikoshBAN" w:eastAsia="Times New Roman" w:hAnsi="NikoshBAN" w:cs="NikoshBAN"/>
                <w:b/>
                <w:bCs/>
                <w:sz w:val="24"/>
                <w:szCs w:val="24"/>
                <w:cs/>
                <w:lang w:bidi="bn-IN"/>
              </w:rPr>
              <w:t xml:space="preserve">২০২০ অনুযায়ী শ্রেণি </w:t>
            </w:r>
          </w:p>
        </w:tc>
        <w:tc>
          <w:tcPr>
            <w:tcW w:w="1362" w:type="pct"/>
            <w:tcBorders>
              <w:top w:val="single" w:sz="4" w:space="0" w:color="auto"/>
              <w:left w:val="single" w:sz="4" w:space="0" w:color="auto"/>
              <w:bottom w:val="single" w:sz="4" w:space="0" w:color="auto"/>
              <w:right w:val="single" w:sz="4" w:space="0" w:color="auto"/>
            </w:tcBorders>
            <w:shd w:val="clear" w:color="auto" w:fill="C6D9F1"/>
            <w:hideMark/>
          </w:tcPr>
          <w:p w:rsidR="005A0A76" w:rsidRPr="002611A4" w:rsidRDefault="005A0A76" w:rsidP="00F332D9">
            <w:pPr>
              <w:spacing w:after="0" w:line="23" w:lineRule="atLeast"/>
              <w:jc w:val="center"/>
              <w:rPr>
                <w:rFonts w:ascii="NikoshBAN" w:eastAsia="Times New Roman" w:hAnsi="NikoshBAN" w:cs="NikoshBAN"/>
                <w:b/>
                <w:sz w:val="24"/>
                <w:szCs w:val="24"/>
              </w:rPr>
            </w:pPr>
            <w:r w:rsidRPr="002611A4">
              <w:rPr>
                <w:rFonts w:ascii="NikoshBAN" w:eastAsia="Times New Roman" w:hAnsi="NikoshBAN" w:cs="NikoshBAN"/>
                <w:b/>
                <w:bCs/>
                <w:sz w:val="24"/>
                <w:szCs w:val="24"/>
                <w:cs/>
                <w:lang w:bidi="bn-IN"/>
              </w:rPr>
              <w:t>ক্ষতিকর প্রভাব</w:t>
            </w:r>
          </w:p>
        </w:tc>
        <w:tc>
          <w:tcPr>
            <w:tcW w:w="122" w:type="pct"/>
            <w:vMerge w:val="restart"/>
            <w:tcBorders>
              <w:top w:val="nil"/>
              <w:left w:val="single" w:sz="4" w:space="0" w:color="auto"/>
              <w:bottom w:val="nil"/>
              <w:right w:val="single" w:sz="4" w:space="0" w:color="auto"/>
            </w:tcBorders>
            <w:shd w:val="clear" w:color="auto" w:fill="C6D9F1"/>
          </w:tcPr>
          <w:p w:rsidR="005A0A76" w:rsidRPr="002611A4" w:rsidRDefault="005A0A76" w:rsidP="00F332D9">
            <w:pPr>
              <w:spacing w:after="0" w:line="23" w:lineRule="atLeast"/>
              <w:jc w:val="center"/>
              <w:rPr>
                <w:rFonts w:ascii="NikoshBAN" w:eastAsia="Times New Roman" w:hAnsi="NikoshBAN" w:cs="NikoshBAN"/>
                <w:b/>
                <w:bCs/>
                <w:sz w:val="24"/>
                <w:szCs w:val="24"/>
                <w:cs/>
                <w:lang w:bidi="bn-IN"/>
              </w:rPr>
            </w:pPr>
          </w:p>
        </w:tc>
        <w:tc>
          <w:tcPr>
            <w:tcW w:w="1101" w:type="pct"/>
            <w:tcBorders>
              <w:top w:val="single" w:sz="4" w:space="0" w:color="auto"/>
              <w:left w:val="single" w:sz="4" w:space="0" w:color="auto"/>
              <w:bottom w:val="single" w:sz="4" w:space="0" w:color="auto"/>
              <w:right w:val="single" w:sz="4" w:space="0" w:color="auto"/>
            </w:tcBorders>
            <w:shd w:val="clear" w:color="auto" w:fill="C6D9F1"/>
          </w:tcPr>
          <w:p w:rsidR="005A0A76" w:rsidRPr="002611A4" w:rsidRDefault="005A0A76" w:rsidP="00F332D9">
            <w:pPr>
              <w:spacing w:after="0" w:line="23" w:lineRule="atLeast"/>
              <w:jc w:val="center"/>
              <w:rPr>
                <w:rFonts w:ascii="NikoshBAN" w:eastAsia="Times New Roman" w:hAnsi="NikoshBAN" w:cs="NikoshBAN"/>
                <w:b/>
                <w:sz w:val="24"/>
                <w:szCs w:val="24"/>
              </w:rPr>
            </w:pPr>
            <w:r w:rsidRPr="002611A4">
              <w:rPr>
                <w:rFonts w:ascii="NikoshBAN" w:eastAsia="Times New Roman" w:hAnsi="NikoshBAN" w:cs="NikoshBAN"/>
                <w:b/>
                <w:bCs/>
                <w:sz w:val="24"/>
                <w:szCs w:val="24"/>
                <w:cs/>
                <w:lang w:bidi="bn-IN"/>
              </w:rPr>
              <w:t xml:space="preserve">মাদকের নাম, উপাদান এবং  মাদকদ্রব্য নিয়ন্ত্রণ </w:t>
            </w:r>
            <w:r w:rsidRPr="002611A4">
              <w:rPr>
                <w:rFonts w:ascii="NikoshBAN" w:eastAsia="Times New Roman" w:hAnsi="NikoshBAN" w:cs="NikoshBAN"/>
                <w:b/>
                <w:sz w:val="24"/>
                <w:szCs w:val="24"/>
              </w:rPr>
              <w:t>(</w:t>
            </w:r>
            <w:r w:rsidRPr="002611A4">
              <w:rPr>
                <w:rFonts w:ascii="NikoshBAN" w:eastAsia="Times New Roman" w:hAnsi="NikoshBAN" w:cs="NikoshBAN"/>
                <w:b/>
                <w:bCs/>
                <w:sz w:val="24"/>
                <w:szCs w:val="24"/>
                <w:cs/>
                <w:lang w:bidi="bn-IN"/>
              </w:rPr>
              <w:t>সংশোধন</w:t>
            </w:r>
            <w:r w:rsidRPr="002611A4">
              <w:rPr>
                <w:rFonts w:ascii="NikoshBAN" w:eastAsia="Times New Roman" w:hAnsi="NikoshBAN" w:cs="NikoshBAN"/>
                <w:b/>
                <w:sz w:val="24"/>
                <w:szCs w:val="24"/>
              </w:rPr>
              <w:t xml:space="preserve">) </w:t>
            </w:r>
            <w:r w:rsidRPr="002611A4">
              <w:rPr>
                <w:rFonts w:ascii="NikoshBAN" w:eastAsia="Times New Roman" w:hAnsi="NikoshBAN" w:cs="NikoshBAN"/>
                <w:b/>
                <w:bCs/>
                <w:sz w:val="24"/>
                <w:szCs w:val="24"/>
                <w:cs/>
                <w:lang w:bidi="bn-IN"/>
              </w:rPr>
              <w:t>আইন</w:t>
            </w:r>
            <w:r w:rsidRPr="002611A4">
              <w:rPr>
                <w:rFonts w:ascii="NikoshBAN" w:eastAsia="Times New Roman" w:hAnsi="NikoshBAN" w:cs="NikoshBAN"/>
                <w:b/>
                <w:sz w:val="24"/>
                <w:szCs w:val="24"/>
              </w:rPr>
              <w:t xml:space="preserve">, </w:t>
            </w:r>
            <w:r w:rsidRPr="002611A4">
              <w:rPr>
                <w:rFonts w:ascii="NikoshBAN" w:eastAsia="Times New Roman" w:hAnsi="NikoshBAN" w:cs="NikoshBAN"/>
                <w:b/>
                <w:bCs/>
                <w:sz w:val="24"/>
                <w:szCs w:val="24"/>
                <w:cs/>
                <w:lang w:bidi="bn-IN"/>
              </w:rPr>
              <w:t xml:space="preserve">২০২০ অনুযায়ী শ্রেণি </w:t>
            </w:r>
          </w:p>
        </w:tc>
        <w:tc>
          <w:tcPr>
            <w:tcW w:w="1422" w:type="pct"/>
            <w:tcBorders>
              <w:top w:val="single" w:sz="4" w:space="0" w:color="auto"/>
              <w:left w:val="single" w:sz="4" w:space="0" w:color="auto"/>
              <w:bottom w:val="single" w:sz="4" w:space="0" w:color="auto"/>
              <w:right w:val="single" w:sz="4" w:space="0" w:color="auto"/>
            </w:tcBorders>
            <w:shd w:val="clear" w:color="auto" w:fill="C6D9F1"/>
          </w:tcPr>
          <w:p w:rsidR="005A0A76" w:rsidRPr="002611A4" w:rsidRDefault="005A0A76" w:rsidP="00F332D9">
            <w:pPr>
              <w:spacing w:after="0" w:line="23" w:lineRule="atLeast"/>
              <w:jc w:val="center"/>
              <w:rPr>
                <w:rFonts w:ascii="NikoshBAN" w:eastAsia="Times New Roman" w:hAnsi="NikoshBAN" w:cs="NikoshBAN"/>
                <w:b/>
                <w:sz w:val="24"/>
                <w:szCs w:val="24"/>
              </w:rPr>
            </w:pPr>
            <w:r w:rsidRPr="002611A4">
              <w:rPr>
                <w:rFonts w:ascii="NikoshBAN" w:eastAsia="Times New Roman" w:hAnsi="NikoshBAN" w:cs="NikoshBAN"/>
                <w:b/>
                <w:bCs/>
                <w:sz w:val="24"/>
                <w:szCs w:val="24"/>
                <w:cs/>
                <w:lang w:bidi="bn-IN"/>
              </w:rPr>
              <w:t>ক্ষতিকর প্রভাব</w:t>
            </w:r>
          </w:p>
        </w:tc>
      </w:tr>
      <w:tr w:rsidR="005A0A76" w:rsidRPr="002611A4" w:rsidTr="00437C25">
        <w:trPr>
          <w:trHeight w:val="329"/>
          <w:jc w:val="center"/>
        </w:trPr>
        <w:tc>
          <w:tcPr>
            <w:tcW w:w="993" w:type="pct"/>
            <w:tcBorders>
              <w:top w:val="single" w:sz="4" w:space="0" w:color="auto"/>
              <w:left w:val="single" w:sz="4" w:space="0" w:color="auto"/>
              <w:bottom w:val="single" w:sz="4" w:space="0" w:color="auto"/>
              <w:right w:val="single" w:sz="4" w:space="0" w:color="auto"/>
            </w:tcBorders>
            <w:shd w:val="clear" w:color="auto" w:fill="auto"/>
          </w:tcPr>
          <w:p w:rsidR="005A0A76" w:rsidRPr="002611A4" w:rsidRDefault="005A0A76" w:rsidP="00F332D9">
            <w:pPr>
              <w:spacing w:after="0" w:line="23" w:lineRule="atLeast"/>
              <w:rPr>
                <w:rFonts w:ascii="Times New Roman" w:eastAsia="Times New Roman" w:hAnsi="Times New Roman"/>
              </w:rPr>
            </w:pPr>
            <w:r w:rsidRPr="002611A4">
              <w:rPr>
                <w:rFonts w:ascii="NikoshBAN" w:eastAsia="Times New Roman" w:hAnsi="NikoshBAN" w:cs="NikoshBAN"/>
                <w:cs/>
                <w:lang w:bidi="bn-IN"/>
              </w:rPr>
              <w:t xml:space="preserve">ক্রিস্টাল মেথ </w:t>
            </w:r>
            <w:r w:rsidRPr="002611A4">
              <w:rPr>
                <w:rFonts w:ascii="NikoshBAN" w:eastAsia="Times New Roman" w:hAnsi="NikoshBAN" w:cs="NikoshBAN"/>
              </w:rPr>
              <w:t>(</w:t>
            </w:r>
            <w:r w:rsidRPr="002611A4">
              <w:rPr>
                <w:rFonts w:ascii="Times New Roman" w:eastAsia="Times New Roman" w:hAnsi="Times New Roman"/>
              </w:rPr>
              <w:t>Crystal Meth)</w:t>
            </w:r>
            <w:r w:rsidRPr="002611A4">
              <w:rPr>
                <w:rFonts w:ascii="NikoshBAN" w:eastAsia="Times New Roman" w:hAnsi="NikoshBAN" w:cs="NikoshBAN"/>
              </w:rPr>
              <w:t>/</w:t>
            </w:r>
            <w:r w:rsidRPr="002611A4">
              <w:rPr>
                <w:rFonts w:ascii="NikoshBAN" w:eastAsia="Times New Roman" w:hAnsi="NikoshBAN" w:cs="NikoshBAN"/>
                <w:cs/>
                <w:lang w:bidi="bn-IN"/>
              </w:rPr>
              <w:t xml:space="preserve">আইস </w:t>
            </w:r>
            <w:r w:rsidRPr="002611A4">
              <w:rPr>
                <w:rFonts w:ascii="Times New Roman" w:eastAsia="Times New Roman" w:hAnsi="Times New Roman"/>
              </w:rPr>
              <w:t>(Ice),</w:t>
            </w:r>
            <w:r w:rsidRPr="002611A4">
              <w:rPr>
                <w:rFonts w:ascii="NikoshBAN" w:eastAsia="Times New Roman" w:hAnsi="NikoshBAN" w:cs="NikoshBAN"/>
              </w:rPr>
              <w:t xml:space="preserve"> </w:t>
            </w:r>
            <w:r w:rsidR="00271B69" w:rsidRPr="002611A4">
              <w:rPr>
                <w:rFonts w:ascii="NikoshBAN" w:eastAsia="Times New Roman" w:hAnsi="NikoshBAN" w:cs="NikoshBAN"/>
              </w:rPr>
              <w:t xml:space="preserve"> </w:t>
            </w:r>
            <w:r w:rsidRPr="002611A4">
              <w:rPr>
                <w:rFonts w:ascii="Times New Roman" w:eastAsia="Times New Roman" w:hAnsi="Times New Roman"/>
              </w:rPr>
              <w:t>Methyl Amphetamine</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lang w:bidi="bn-IN"/>
              </w:rPr>
              <w:t>(রাসায়নিক উপাদান)</w:t>
            </w:r>
            <w:r w:rsidR="00271B69" w:rsidRPr="002611A4">
              <w:rPr>
                <w:rFonts w:ascii="NikoshBAN" w:eastAsia="Times New Roman" w:hAnsi="NikoshBAN" w:cs="NikoshBAN"/>
                <w:lang w:bidi="bn-IN"/>
              </w:rPr>
              <w:t xml:space="preserve"> </w:t>
            </w:r>
            <w:r w:rsidRPr="002611A4">
              <w:rPr>
                <w:rFonts w:ascii="NikoshBAN" w:eastAsia="Times New Roman" w:hAnsi="NikoshBAN" w:cs="NikoshBAN"/>
                <w:cs/>
                <w:lang w:bidi="bn-IN"/>
              </w:rPr>
              <w:t>ক</w:t>
            </w:r>
            <w:r w:rsidRPr="002611A4">
              <w:rPr>
                <w:rFonts w:ascii="NikoshBAN" w:eastAsia="Times New Roman" w:hAnsi="NikoshBAN" w:cs="NikoshBAN"/>
              </w:rPr>
              <w:t>-</w:t>
            </w:r>
            <w:r w:rsidRPr="002611A4">
              <w:rPr>
                <w:rFonts w:ascii="NikoshBAN" w:eastAsia="Times New Roman" w:hAnsi="NikoshBAN" w:cs="NikoshBAN"/>
                <w:cs/>
                <w:lang w:bidi="bn-IN"/>
              </w:rPr>
              <w:t xml:space="preserve">শ্রেণির মাদক </w:t>
            </w:r>
          </w:p>
        </w:tc>
        <w:tc>
          <w:tcPr>
            <w:tcW w:w="1362" w:type="pct"/>
            <w:tcBorders>
              <w:top w:val="single" w:sz="4" w:space="0" w:color="auto"/>
              <w:left w:val="single" w:sz="4" w:space="0" w:color="auto"/>
              <w:bottom w:val="single" w:sz="4" w:space="0" w:color="auto"/>
              <w:right w:val="single" w:sz="4" w:space="0" w:color="auto"/>
            </w:tcBorders>
            <w:shd w:val="clear" w:color="auto" w:fill="auto"/>
            <w:hideMark/>
          </w:tcPr>
          <w:p w:rsidR="005A0A76" w:rsidRPr="002611A4" w:rsidRDefault="005A0A76" w:rsidP="005D6E8C">
            <w:pPr>
              <w:pStyle w:val="ListParagraph"/>
              <w:numPr>
                <w:ilvl w:val="0"/>
                <w:numId w:val="4"/>
              </w:numPr>
              <w:spacing w:line="23" w:lineRule="atLeast"/>
              <w:ind w:left="175" w:hanging="175"/>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শক্তিশালী আসক্তি সৃষ্টিকারী মাদক</w:t>
            </w:r>
          </w:p>
          <w:p w:rsidR="005A0A76" w:rsidRPr="002611A4" w:rsidRDefault="005A0A76" w:rsidP="005D6E8C">
            <w:pPr>
              <w:pStyle w:val="ListParagraph"/>
              <w:numPr>
                <w:ilvl w:val="0"/>
                <w:numId w:val="4"/>
              </w:numPr>
              <w:spacing w:line="23" w:lineRule="atLeast"/>
              <w:ind w:left="175" w:hanging="175"/>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ক্ষুধামন্দা </w:t>
            </w:r>
          </w:p>
          <w:p w:rsidR="005A0A76" w:rsidRPr="002611A4" w:rsidRDefault="005A0A76" w:rsidP="005D6E8C">
            <w:pPr>
              <w:pStyle w:val="ListParagraph"/>
              <w:numPr>
                <w:ilvl w:val="0"/>
                <w:numId w:val="4"/>
              </w:numPr>
              <w:spacing w:line="23" w:lineRule="atLeast"/>
              <w:ind w:left="175" w:hanging="175"/>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প্রজনন ক্ষমতা হ্রাস</w:t>
            </w:r>
          </w:p>
          <w:p w:rsidR="005A0A76" w:rsidRPr="002611A4" w:rsidRDefault="005A0A76" w:rsidP="005D6E8C">
            <w:pPr>
              <w:pStyle w:val="ListParagraph"/>
              <w:numPr>
                <w:ilvl w:val="0"/>
                <w:numId w:val="4"/>
              </w:numPr>
              <w:spacing w:line="23" w:lineRule="atLeast"/>
              <w:ind w:left="175" w:hanging="175"/>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অতিরিক্ত উত্তেজনা সৃষ্টি করে উচ্চ রক্তচাপ </w:t>
            </w:r>
          </w:p>
          <w:p w:rsidR="005A0A76" w:rsidRPr="002611A4" w:rsidRDefault="005A0A76" w:rsidP="005D6E8C">
            <w:pPr>
              <w:pStyle w:val="ListParagraph"/>
              <w:numPr>
                <w:ilvl w:val="0"/>
                <w:numId w:val="4"/>
              </w:numPr>
              <w:spacing w:line="23" w:lineRule="atLeast"/>
              <w:ind w:left="175" w:hanging="175"/>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সহিংস আচরণ ইত্যাদি।</w:t>
            </w:r>
          </w:p>
        </w:tc>
        <w:tc>
          <w:tcPr>
            <w:tcW w:w="122" w:type="pct"/>
            <w:vMerge/>
            <w:tcBorders>
              <w:left w:val="single" w:sz="4" w:space="0" w:color="auto"/>
              <w:bottom w:val="nil"/>
              <w:right w:val="single" w:sz="4" w:space="0" w:color="auto"/>
            </w:tcBorders>
          </w:tcPr>
          <w:p w:rsidR="005A0A76" w:rsidRPr="002611A4" w:rsidRDefault="005A0A76" w:rsidP="00F332D9">
            <w:pPr>
              <w:spacing w:after="0" w:line="23" w:lineRule="atLeast"/>
              <w:rPr>
                <w:rFonts w:ascii="NikoshBAN" w:eastAsia="Times New Roman" w:hAnsi="NikoshBAN" w:cs="NikoshBAN"/>
                <w:cs/>
                <w:lang w:bidi="bn-IN"/>
              </w:rPr>
            </w:pPr>
          </w:p>
        </w:tc>
        <w:tc>
          <w:tcPr>
            <w:tcW w:w="1101" w:type="pct"/>
            <w:tcBorders>
              <w:top w:val="single" w:sz="4" w:space="0" w:color="auto"/>
              <w:left w:val="single" w:sz="4" w:space="0" w:color="auto"/>
              <w:bottom w:val="single" w:sz="4" w:space="0" w:color="auto"/>
              <w:right w:val="single" w:sz="4" w:space="0" w:color="auto"/>
            </w:tcBorders>
          </w:tcPr>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সিসা </w:t>
            </w:r>
            <w:r w:rsidRPr="002611A4">
              <w:rPr>
                <w:rFonts w:ascii="Times New Roman" w:eastAsia="Times New Roman" w:hAnsi="Times New Roman"/>
              </w:rPr>
              <w:t>(Shisha)</w:t>
            </w:r>
          </w:p>
          <w:p w:rsidR="005A0A76" w:rsidRPr="002611A4" w:rsidRDefault="005A0A76" w:rsidP="00F332D9">
            <w:pPr>
              <w:spacing w:after="0" w:line="23" w:lineRule="atLeast"/>
              <w:rPr>
                <w:rFonts w:ascii="NikoshBAN" w:eastAsia="Times New Roman" w:hAnsi="NikoshBAN" w:cs="NikoshBAN"/>
              </w:rPr>
            </w:pPr>
            <w:r w:rsidRPr="002611A4">
              <w:rPr>
                <w:rFonts w:ascii="Times New Roman" w:eastAsia="Times New Roman" w:hAnsi="Times New Roman"/>
              </w:rPr>
              <w:t>Nicotine</w:t>
            </w:r>
            <w:r w:rsidRPr="002611A4">
              <w:rPr>
                <w:rFonts w:ascii="NikoshBAN" w:eastAsia="Times New Roman" w:hAnsi="NikoshBAN" w:cs="NikoshBAN"/>
              </w:rPr>
              <w:t>≤০.২%</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খ</w:t>
            </w:r>
            <w:r w:rsidRPr="002611A4">
              <w:rPr>
                <w:rFonts w:ascii="NikoshBAN" w:eastAsia="Times New Roman" w:hAnsi="NikoshBAN" w:cs="NikoshBAN"/>
              </w:rPr>
              <w:t>-</w:t>
            </w:r>
            <w:r w:rsidRPr="002611A4">
              <w:rPr>
                <w:rFonts w:ascii="NikoshBAN" w:eastAsia="Times New Roman" w:hAnsi="NikoshBAN" w:cs="NikoshBAN"/>
                <w:cs/>
                <w:lang w:bidi="bn-IN"/>
              </w:rPr>
              <w:t xml:space="preserve">শ্রেণির মাদক </w:t>
            </w:r>
          </w:p>
        </w:tc>
        <w:tc>
          <w:tcPr>
            <w:tcW w:w="1422" w:type="pct"/>
            <w:tcBorders>
              <w:top w:val="single" w:sz="4" w:space="0" w:color="auto"/>
              <w:left w:val="single" w:sz="4" w:space="0" w:color="auto"/>
              <w:bottom w:val="single" w:sz="4" w:space="0" w:color="auto"/>
              <w:right w:val="single" w:sz="4" w:space="0" w:color="auto"/>
            </w:tcBorders>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যক্ষ্মাসহ বক্ষব্যাধিতে আক্রান্ত হয়ে মৃত্যুবরণ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স্ট্রোক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মুখ ও ফুসফুসের ক্যান্সার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মুখে ঘাঁ </w:t>
            </w:r>
          </w:p>
          <w:p w:rsidR="005A0A76" w:rsidRPr="002611A4" w:rsidRDefault="00F96CCB"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শারীরিক</w:t>
            </w:r>
            <w:r w:rsidRPr="002611A4">
              <w:rPr>
                <w:rFonts w:ascii="NikoshBAN" w:hAnsi="NikoshBAN" w:cs="NikoshBAN"/>
                <w:sz w:val="22"/>
                <w:szCs w:val="22"/>
                <w:lang w:val="en-US" w:eastAsia="en-US"/>
              </w:rPr>
              <w:t xml:space="preserve"> </w:t>
            </w:r>
            <w:r w:rsidR="005A0A76" w:rsidRPr="002611A4">
              <w:rPr>
                <w:rFonts w:ascii="NikoshBAN" w:hAnsi="NikoshBAN" w:cs="NikoshBAN"/>
                <w:sz w:val="22"/>
                <w:szCs w:val="22"/>
                <w:cs/>
                <w:lang w:val="en-US" w:eastAsia="en-US"/>
              </w:rPr>
              <w:t xml:space="preserve">রোগপ্রতিরোধ ক্ষমতা হ্রাস ইত্যাদি।  </w:t>
            </w:r>
          </w:p>
        </w:tc>
      </w:tr>
      <w:tr w:rsidR="005A0A76" w:rsidRPr="002611A4" w:rsidTr="00437C25">
        <w:trPr>
          <w:trHeight w:val="339"/>
          <w:jc w:val="center"/>
        </w:trPr>
        <w:tc>
          <w:tcPr>
            <w:tcW w:w="993" w:type="pct"/>
            <w:tcBorders>
              <w:top w:val="single" w:sz="4" w:space="0" w:color="auto"/>
              <w:left w:val="single" w:sz="4" w:space="0" w:color="auto"/>
              <w:bottom w:val="single" w:sz="4" w:space="0" w:color="auto"/>
              <w:right w:val="single" w:sz="4" w:space="0" w:color="auto"/>
            </w:tcBorders>
            <w:shd w:val="clear" w:color="auto" w:fill="auto"/>
          </w:tcPr>
          <w:p w:rsidR="005A0A76" w:rsidRPr="002611A4" w:rsidRDefault="005A0A76" w:rsidP="00F332D9">
            <w:pPr>
              <w:spacing w:after="0" w:line="23" w:lineRule="atLeast"/>
              <w:rPr>
                <w:rFonts w:ascii="Times New Roman" w:eastAsia="Times New Roman" w:hAnsi="Times New Roman"/>
              </w:rPr>
            </w:pPr>
            <w:r w:rsidRPr="002611A4">
              <w:rPr>
                <w:rFonts w:ascii="NikoshBAN" w:eastAsia="Times New Roman" w:hAnsi="NikoshBAN" w:cs="NikoshBAN"/>
                <w:cs/>
                <w:lang w:bidi="bn-IN"/>
              </w:rPr>
              <w:t xml:space="preserve">এলএসডি </w:t>
            </w:r>
            <w:r w:rsidRPr="002611A4">
              <w:rPr>
                <w:rFonts w:ascii="Times New Roman" w:eastAsia="Times New Roman" w:hAnsi="Times New Roman"/>
              </w:rPr>
              <w:t>(LSD)</w:t>
            </w:r>
          </w:p>
          <w:p w:rsidR="005A0A76" w:rsidRPr="002611A4" w:rsidRDefault="005A0A76" w:rsidP="00F332D9">
            <w:pPr>
              <w:spacing w:after="0" w:line="23" w:lineRule="atLeast"/>
              <w:rPr>
                <w:rFonts w:ascii="Times New Roman" w:eastAsia="Times New Roman" w:hAnsi="Times New Roman"/>
              </w:rPr>
            </w:pPr>
            <w:r w:rsidRPr="002611A4">
              <w:rPr>
                <w:rFonts w:ascii="Times New Roman" w:eastAsia="Times New Roman" w:hAnsi="Times New Roman"/>
              </w:rPr>
              <w:t>Lysergic acid Diethylamide</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খ</w:t>
            </w:r>
            <w:r w:rsidRPr="002611A4">
              <w:rPr>
                <w:rFonts w:ascii="NikoshBAN" w:eastAsia="Times New Roman" w:hAnsi="NikoshBAN" w:cs="NikoshBAN"/>
              </w:rPr>
              <w:t>-</w:t>
            </w:r>
            <w:r w:rsidRPr="002611A4">
              <w:rPr>
                <w:rFonts w:ascii="NikoshBAN" w:eastAsia="Times New Roman" w:hAnsi="NikoshBAN" w:cs="NikoshBAN"/>
                <w:cs/>
                <w:lang w:bidi="bn-IN"/>
              </w:rPr>
              <w:t>শ্রেণির মাদক</w:t>
            </w:r>
          </w:p>
        </w:tc>
        <w:tc>
          <w:tcPr>
            <w:tcW w:w="1362" w:type="pct"/>
            <w:tcBorders>
              <w:top w:val="single" w:sz="4" w:space="0" w:color="auto"/>
              <w:left w:val="single" w:sz="4" w:space="0" w:color="auto"/>
              <w:bottom w:val="single" w:sz="4" w:space="0" w:color="auto"/>
              <w:right w:val="single" w:sz="4" w:space="0" w:color="auto"/>
            </w:tcBorders>
            <w:shd w:val="clear" w:color="auto" w:fill="auto"/>
            <w:hideMark/>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শক্তিশালী মতিভ্রম সৃষ্টিকারী মাদক</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অলীক ভাবনা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বিষণ্নতা</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আত্মহত্যার প্রবণতা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দৃষ্টিভ্রম</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ক্ষুধামন্দা ইত্যাদি। </w:t>
            </w:r>
          </w:p>
        </w:tc>
        <w:tc>
          <w:tcPr>
            <w:tcW w:w="122" w:type="pct"/>
            <w:vMerge/>
            <w:tcBorders>
              <w:left w:val="single" w:sz="4" w:space="0" w:color="auto"/>
              <w:bottom w:val="nil"/>
              <w:right w:val="single" w:sz="4" w:space="0" w:color="auto"/>
            </w:tcBorders>
          </w:tcPr>
          <w:p w:rsidR="005A0A76" w:rsidRPr="002611A4" w:rsidRDefault="005A0A76" w:rsidP="00F332D9">
            <w:pPr>
              <w:spacing w:after="0" w:line="23" w:lineRule="atLeast"/>
              <w:rPr>
                <w:rFonts w:ascii="NikoshBAN" w:eastAsia="Times New Roman" w:hAnsi="NikoshBAN" w:cs="NikoshBAN"/>
                <w:cs/>
                <w:lang w:bidi="bn-IN"/>
              </w:rPr>
            </w:pPr>
          </w:p>
        </w:tc>
        <w:tc>
          <w:tcPr>
            <w:tcW w:w="1101" w:type="pct"/>
            <w:tcBorders>
              <w:top w:val="single" w:sz="4" w:space="0" w:color="auto"/>
              <w:left w:val="single" w:sz="4" w:space="0" w:color="auto"/>
              <w:bottom w:val="single" w:sz="4" w:space="0" w:color="auto"/>
              <w:right w:val="single" w:sz="4" w:space="0" w:color="auto"/>
            </w:tcBorders>
          </w:tcPr>
          <w:p w:rsidR="005A0A76" w:rsidRPr="002611A4" w:rsidRDefault="005A0A76" w:rsidP="00F332D9">
            <w:pPr>
              <w:spacing w:after="0" w:line="23" w:lineRule="atLeast"/>
              <w:rPr>
                <w:rFonts w:ascii="Times New Roman" w:eastAsia="Times New Roman" w:hAnsi="Times New Roman"/>
              </w:rPr>
            </w:pPr>
            <w:r w:rsidRPr="002611A4">
              <w:rPr>
                <w:rFonts w:ascii="NikoshBAN" w:eastAsia="Times New Roman" w:hAnsi="NikoshBAN" w:cs="NikoshBAN"/>
                <w:cs/>
                <w:lang w:bidi="bn-IN"/>
              </w:rPr>
              <w:t xml:space="preserve">হেরোইন </w:t>
            </w:r>
            <w:r w:rsidRPr="002611A4">
              <w:rPr>
                <w:rFonts w:ascii="NikoshBAN" w:eastAsia="Times New Roman" w:hAnsi="NikoshBAN" w:cs="NikoshBAN"/>
              </w:rPr>
              <w:t>(</w:t>
            </w:r>
            <w:r w:rsidRPr="002611A4">
              <w:rPr>
                <w:rFonts w:ascii="Times New Roman" w:eastAsia="Times New Roman" w:hAnsi="Times New Roman"/>
              </w:rPr>
              <w:t xml:space="preserve">Heroine) </w:t>
            </w:r>
          </w:p>
          <w:p w:rsidR="005A0A76" w:rsidRPr="002611A4" w:rsidRDefault="005A0A76" w:rsidP="00F332D9">
            <w:pPr>
              <w:spacing w:after="0" w:line="23" w:lineRule="atLeast"/>
              <w:rPr>
                <w:rFonts w:ascii="Times New Roman" w:eastAsia="Times New Roman" w:hAnsi="Times New Roman"/>
              </w:rPr>
            </w:pPr>
            <w:r w:rsidRPr="002611A4">
              <w:rPr>
                <w:rFonts w:ascii="Times New Roman" w:eastAsia="Times New Roman" w:hAnsi="Times New Roman"/>
              </w:rPr>
              <w:t>Diacetyl Morphine</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ক</w:t>
            </w:r>
            <w:r w:rsidRPr="002611A4">
              <w:rPr>
                <w:rFonts w:ascii="NikoshBAN" w:eastAsia="Times New Roman" w:hAnsi="NikoshBAN" w:cs="NikoshBAN"/>
              </w:rPr>
              <w:t>-</w:t>
            </w:r>
            <w:r w:rsidRPr="002611A4">
              <w:rPr>
                <w:rFonts w:ascii="NikoshBAN" w:eastAsia="Times New Roman" w:hAnsi="NikoshBAN" w:cs="NikoshBAN"/>
                <w:cs/>
                <w:lang w:bidi="bn-IN"/>
              </w:rPr>
              <w:t>শ্রেণির মাদক</w:t>
            </w:r>
          </w:p>
        </w:tc>
        <w:tc>
          <w:tcPr>
            <w:tcW w:w="1422" w:type="pct"/>
            <w:tcBorders>
              <w:top w:val="single" w:sz="4" w:space="0" w:color="auto"/>
              <w:left w:val="single" w:sz="4" w:space="0" w:color="auto"/>
              <w:bottom w:val="single" w:sz="4" w:space="0" w:color="auto"/>
              <w:right w:val="single" w:sz="4" w:space="0" w:color="auto"/>
            </w:tcBorders>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শক্তিশালী আসক্তি সৃষ্টিকারী মাদক</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লিভার ক্যান্সার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ফুসফুস ক্যান্সার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তীব্র কোষ্ঠকাঠিন্য</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কিডনি ও হার্ট রোগে আক্রান্ত হয়ে মৃত্যুবরণ</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দৃষ্টিশক্তি কমে যাওয়া</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প্রজনন সংক্রান্ত সমস্যা </w:t>
            </w:r>
          </w:p>
        </w:tc>
      </w:tr>
      <w:tr w:rsidR="005A0A76" w:rsidRPr="002611A4" w:rsidTr="00437C25">
        <w:trPr>
          <w:trHeight w:val="329"/>
          <w:jc w:val="center"/>
        </w:trPr>
        <w:tc>
          <w:tcPr>
            <w:tcW w:w="993" w:type="pct"/>
            <w:tcBorders>
              <w:top w:val="single" w:sz="4" w:space="0" w:color="auto"/>
              <w:left w:val="single" w:sz="4" w:space="0" w:color="auto"/>
              <w:bottom w:val="single" w:sz="4" w:space="0" w:color="auto"/>
              <w:right w:val="single" w:sz="4" w:space="0" w:color="auto"/>
            </w:tcBorders>
            <w:shd w:val="clear" w:color="auto" w:fill="auto"/>
          </w:tcPr>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ক্যানাবিস ব্রাউনিস কেক </w:t>
            </w:r>
            <w:r w:rsidRPr="002611A4">
              <w:rPr>
                <w:rFonts w:ascii="NikoshBAN" w:eastAsia="Times New Roman" w:hAnsi="NikoshBAN" w:cs="NikoshBAN"/>
              </w:rPr>
              <w:t>(</w:t>
            </w:r>
            <w:r w:rsidRPr="002611A4">
              <w:rPr>
                <w:rFonts w:ascii="Times New Roman" w:eastAsia="Times New Roman" w:hAnsi="Times New Roman"/>
              </w:rPr>
              <w:t>Cannabis Brownies</w:t>
            </w:r>
            <w:r w:rsidRPr="002611A4">
              <w:rPr>
                <w:rFonts w:ascii="NikoshBAN" w:eastAsia="Times New Roman" w:hAnsi="NikoshBAN" w:cs="NikoshBAN"/>
              </w:rPr>
              <w:t xml:space="preserve"> </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গাঁজার নির্যাস </w:t>
            </w:r>
            <w:r w:rsidRPr="002611A4">
              <w:rPr>
                <w:rFonts w:ascii="Times New Roman" w:eastAsia="Times New Roman" w:hAnsi="Times New Roman"/>
              </w:rPr>
              <w:t>(extract</w:t>
            </w:r>
            <w:r w:rsidRPr="002611A4">
              <w:rPr>
                <w:rFonts w:ascii="NikoshBAN" w:eastAsia="Times New Roman" w:hAnsi="NikoshBAN" w:cs="NikoshBAN"/>
              </w:rPr>
              <w:t xml:space="preserve"> ) </w:t>
            </w:r>
            <w:r w:rsidRPr="002611A4">
              <w:rPr>
                <w:rFonts w:ascii="NikoshBAN" w:eastAsia="Times New Roman" w:hAnsi="NikoshBAN" w:cs="NikoshBAN"/>
                <w:cs/>
                <w:lang w:bidi="bn-IN"/>
              </w:rPr>
              <w:t>হতে তৈরি</w:t>
            </w:r>
            <w:r w:rsidRPr="002611A4">
              <w:rPr>
                <w:rFonts w:ascii="NikoshBAN" w:eastAsia="Times New Roman" w:hAnsi="NikoshBAN" w:cs="NikoshBAN"/>
              </w:rPr>
              <w:t xml:space="preserve"> </w:t>
            </w:r>
            <w:r w:rsidRPr="002611A4">
              <w:rPr>
                <w:rFonts w:ascii="Times New Roman" w:eastAsia="Times New Roman" w:hAnsi="Times New Roman"/>
              </w:rPr>
              <w:t>Cake)</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খ</w:t>
            </w:r>
            <w:r w:rsidRPr="002611A4">
              <w:rPr>
                <w:rFonts w:ascii="NikoshBAN" w:eastAsia="Times New Roman" w:hAnsi="NikoshBAN" w:cs="NikoshBAN"/>
              </w:rPr>
              <w:t>-</w:t>
            </w:r>
            <w:r w:rsidRPr="002611A4">
              <w:rPr>
                <w:rFonts w:ascii="NikoshBAN" w:eastAsia="Times New Roman" w:hAnsi="NikoshBAN" w:cs="NikoshBAN"/>
                <w:cs/>
                <w:lang w:bidi="bn-IN"/>
              </w:rPr>
              <w:t>শ্রেণির মাদক</w:t>
            </w:r>
          </w:p>
        </w:tc>
        <w:tc>
          <w:tcPr>
            <w:tcW w:w="1362" w:type="pct"/>
            <w:tcBorders>
              <w:top w:val="single" w:sz="4" w:space="0" w:color="auto"/>
              <w:left w:val="single" w:sz="4" w:space="0" w:color="auto"/>
              <w:bottom w:val="single" w:sz="4" w:space="0" w:color="auto"/>
              <w:right w:val="single" w:sz="4" w:space="0" w:color="auto"/>
            </w:tcBorders>
            <w:shd w:val="clear" w:color="auto" w:fill="auto"/>
            <w:hideMark/>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স্মৃতিশক্তি হ্রাস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অলীক ভাবনা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মস্তিষ্কের স্থায়ী ক্ষতি হওয়া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জননাঙ্গে ক্যান্সার হওয়ার ঝুঁকি থাকে ইত্যাদি </w:t>
            </w:r>
          </w:p>
        </w:tc>
        <w:tc>
          <w:tcPr>
            <w:tcW w:w="122" w:type="pct"/>
            <w:vMerge/>
            <w:tcBorders>
              <w:left w:val="single" w:sz="4" w:space="0" w:color="auto"/>
              <w:bottom w:val="nil"/>
              <w:right w:val="single" w:sz="4" w:space="0" w:color="auto"/>
            </w:tcBorders>
          </w:tcPr>
          <w:p w:rsidR="005A0A76" w:rsidRPr="002611A4" w:rsidRDefault="005A0A76" w:rsidP="00F332D9">
            <w:pPr>
              <w:spacing w:after="0" w:line="23" w:lineRule="atLeast"/>
              <w:rPr>
                <w:rFonts w:ascii="NikoshBAN" w:eastAsia="Times New Roman" w:hAnsi="NikoshBAN" w:cs="NikoshBAN"/>
                <w:cs/>
                <w:lang w:bidi="bn-IN"/>
              </w:rPr>
            </w:pPr>
          </w:p>
        </w:tc>
        <w:tc>
          <w:tcPr>
            <w:tcW w:w="1101" w:type="pct"/>
            <w:tcBorders>
              <w:top w:val="single" w:sz="4" w:space="0" w:color="auto"/>
              <w:left w:val="single" w:sz="4" w:space="0" w:color="auto"/>
              <w:bottom w:val="single" w:sz="4" w:space="0" w:color="auto"/>
              <w:right w:val="single" w:sz="4" w:space="0" w:color="auto"/>
            </w:tcBorders>
          </w:tcPr>
          <w:p w:rsidR="005A0A76" w:rsidRPr="002611A4" w:rsidRDefault="005A0A76" w:rsidP="00F332D9">
            <w:pPr>
              <w:spacing w:after="0" w:line="23" w:lineRule="atLeast"/>
              <w:rPr>
                <w:rFonts w:ascii="Times New Roman" w:eastAsia="Times New Roman" w:hAnsi="Times New Roman"/>
              </w:rPr>
            </w:pPr>
            <w:r w:rsidRPr="002611A4">
              <w:rPr>
                <w:rFonts w:ascii="NikoshBAN" w:eastAsia="Times New Roman" w:hAnsi="NikoshBAN" w:cs="NikoshBAN"/>
                <w:cs/>
                <w:lang w:bidi="bn-IN"/>
              </w:rPr>
              <w:t xml:space="preserve">কোকেন </w:t>
            </w:r>
            <w:r w:rsidRPr="002611A4">
              <w:rPr>
                <w:rFonts w:ascii="Times New Roman" w:eastAsia="Times New Roman" w:hAnsi="Times New Roman"/>
              </w:rPr>
              <w:t>(Cocaine)</w:t>
            </w:r>
          </w:p>
          <w:p w:rsidR="005A0A76" w:rsidRPr="002611A4" w:rsidRDefault="005A0A76" w:rsidP="00F332D9">
            <w:pPr>
              <w:spacing w:after="0" w:line="23" w:lineRule="atLeast"/>
              <w:rPr>
                <w:rFonts w:ascii="Times New Roman" w:eastAsia="Times New Roman" w:hAnsi="Times New Roman"/>
              </w:rPr>
            </w:pPr>
            <w:r w:rsidRPr="002611A4">
              <w:rPr>
                <w:rFonts w:ascii="Times New Roman" w:eastAsia="Times New Roman" w:hAnsi="Times New Roman"/>
              </w:rPr>
              <w:t>Erythroxylum  novogranatense</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ক</w:t>
            </w:r>
            <w:r w:rsidRPr="002611A4">
              <w:rPr>
                <w:rFonts w:ascii="NikoshBAN" w:eastAsia="Times New Roman" w:hAnsi="NikoshBAN" w:cs="NikoshBAN"/>
              </w:rPr>
              <w:t>-</w:t>
            </w:r>
            <w:r w:rsidRPr="002611A4">
              <w:rPr>
                <w:rFonts w:ascii="NikoshBAN" w:eastAsia="Times New Roman" w:hAnsi="NikoshBAN" w:cs="NikoshBAN"/>
                <w:cs/>
                <w:lang w:bidi="bn-IN"/>
              </w:rPr>
              <w:t>শ্রেণির মাদক</w:t>
            </w:r>
          </w:p>
        </w:tc>
        <w:tc>
          <w:tcPr>
            <w:tcW w:w="1422" w:type="pct"/>
            <w:tcBorders>
              <w:top w:val="single" w:sz="4" w:space="0" w:color="auto"/>
              <w:left w:val="single" w:sz="4" w:space="0" w:color="auto"/>
              <w:bottom w:val="single" w:sz="4" w:space="0" w:color="auto"/>
              <w:right w:val="single" w:sz="4" w:space="0" w:color="auto"/>
            </w:tcBorders>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তীব্র শক্তিশালী স্নায়ু উত্তেজনা সৃষ্টিকারী মাদক</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মস্তিষ্ক বিকৃতি ঘটে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স্ট্রোক হয় </w:t>
            </w:r>
            <w:r w:rsidRPr="002611A4">
              <w:rPr>
                <w:rFonts w:ascii="NikoshBAN" w:hAnsi="NikoshBAN" w:cs="NikoshBAN"/>
                <w:sz w:val="22"/>
                <w:szCs w:val="22"/>
                <w:lang w:val="en-US" w:eastAsia="en-US"/>
              </w:rPr>
              <w:t xml:space="preserve">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হার্ট অ্যাটাক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আত্মহত্যার প্রবণতা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সহিংস আচরণ ইত্যাদি।</w:t>
            </w:r>
          </w:p>
        </w:tc>
      </w:tr>
      <w:tr w:rsidR="005A0A76" w:rsidRPr="002611A4" w:rsidTr="00437C25">
        <w:trPr>
          <w:trHeight w:val="329"/>
          <w:jc w:val="center"/>
        </w:trPr>
        <w:tc>
          <w:tcPr>
            <w:tcW w:w="993" w:type="pct"/>
            <w:tcBorders>
              <w:top w:val="single" w:sz="4" w:space="0" w:color="auto"/>
              <w:left w:val="single" w:sz="4" w:space="0" w:color="auto"/>
              <w:bottom w:val="single" w:sz="4" w:space="0" w:color="auto"/>
              <w:right w:val="single" w:sz="4" w:space="0" w:color="auto"/>
            </w:tcBorders>
            <w:shd w:val="clear" w:color="auto" w:fill="auto"/>
          </w:tcPr>
          <w:p w:rsidR="005A0A76" w:rsidRPr="002611A4" w:rsidRDefault="005A0A76" w:rsidP="00F332D9">
            <w:pPr>
              <w:spacing w:after="0" w:line="23" w:lineRule="atLeast"/>
              <w:rPr>
                <w:rFonts w:ascii="Times New Roman" w:eastAsia="Times New Roman" w:hAnsi="Times New Roman"/>
              </w:rPr>
            </w:pPr>
            <w:r w:rsidRPr="002611A4">
              <w:rPr>
                <w:rFonts w:ascii="NikoshBAN" w:eastAsia="Times New Roman" w:hAnsi="NikoshBAN" w:cs="NikoshBAN"/>
                <w:cs/>
                <w:lang w:bidi="bn-IN"/>
              </w:rPr>
              <w:t xml:space="preserve">খাত </w:t>
            </w:r>
            <w:r w:rsidRPr="002611A4">
              <w:rPr>
                <w:rFonts w:ascii="Times New Roman" w:eastAsia="Times New Roman" w:hAnsi="Times New Roman"/>
              </w:rPr>
              <w:t>(Khat)</w:t>
            </w:r>
          </w:p>
          <w:p w:rsidR="005A0A76" w:rsidRPr="002611A4" w:rsidRDefault="005A0A76" w:rsidP="00F332D9">
            <w:pPr>
              <w:spacing w:after="0" w:line="23" w:lineRule="atLeast"/>
              <w:rPr>
                <w:rFonts w:ascii="Times New Roman" w:eastAsia="Times New Roman" w:hAnsi="Times New Roman"/>
              </w:rPr>
            </w:pPr>
            <w:r w:rsidRPr="002611A4">
              <w:rPr>
                <w:rFonts w:ascii="Times New Roman" w:eastAsia="Times New Roman" w:hAnsi="Times New Roman"/>
              </w:rPr>
              <w:t>Cathine  &amp; Cathinone</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খ</w:t>
            </w:r>
            <w:r w:rsidRPr="002611A4">
              <w:rPr>
                <w:rFonts w:ascii="NikoshBAN" w:eastAsia="Times New Roman" w:hAnsi="NikoshBAN" w:cs="NikoshBAN"/>
              </w:rPr>
              <w:t>-</w:t>
            </w:r>
            <w:r w:rsidRPr="002611A4">
              <w:rPr>
                <w:rFonts w:ascii="NikoshBAN" w:eastAsia="Times New Roman" w:hAnsi="NikoshBAN" w:cs="NikoshBAN"/>
                <w:cs/>
                <w:lang w:bidi="bn-IN"/>
              </w:rPr>
              <w:t>শ্রেণির মাদক</w:t>
            </w:r>
          </w:p>
        </w:tc>
        <w:tc>
          <w:tcPr>
            <w:tcW w:w="1362" w:type="pct"/>
            <w:tcBorders>
              <w:top w:val="single" w:sz="4" w:space="0" w:color="auto"/>
              <w:left w:val="single" w:sz="4" w:space="0" w:color="auto"/>
              <w:bottom w:val="single" w:sz="4" w:space="0" w:color="auto"/>
              <w:right w:val="single" w:sz="4" w:space="0" w:color="auto"/>
            </w:tcBorders>
            <w:shd w:val="clear" w:color="auto" w:fill="auto"/>
            <w:hideMark/>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ক্ষুধামন্দা</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অনিদ্রা সৃষ্টিকারী</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ওজন হ্রাস</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স্নায়ু উত্তেজনা সৃষ্টিকারী মাদক</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মুখে ও গলায় ক্যান্সার সৃষ্টিকারী ইত্যাদি </w:t>
            </w:r>
          </w:p>
          <w:p w:rsidR="007C78BC" w:rsidRPr="002611A4" w:rsidRDefault="007C78BC" w:rsidP="005D6E8C">
            <w:pPr>
              <w:pStyle w:val="ListParagraph"/>
              <w:spacing w:line="23" w:lineRule="atLeast"/>
              <w:ind w:left="137" w:hanging="137"/>
              <w:contextualSpacing w:val="0"/>
              <w:jc w:val="both"/>
              <w:rPr>
                <w:rFonts w:ascii="NikoshBAN" w:hAnsi="NikoshBAN" w:cs="NikoshBAN"/>
                <w:sz w:val="22"/>
                <w:szCs w:val="22"/>
                <w:lang w:val="en-US" w:eastAsia="en-US"/>
              </w:rPr>
            </w:pPr>
          </w:p>
        </w:tc>
        <w:tc>
          <w:tcPr>
            <w:tcW w:w="122" w:type="pct"/>
            <w:vMerge/>
            <w:tcBorders>
              <w:left w:val="single" w:sz="4" w:space="0" w:color="auto"/>
              <w:bottom w:val="nil"/>
              <w:right w:val="single" w:sz="4" w:space="0" w:color="auto"/>
            </w:tcBorders>
          </w:tcPr>
          <w:p w:rsidR="005A0A76" w:rsidRPr="002611A4" w:rsidRDefault="005A0A76" w:rsidP="00F332D9">
            <w:pPr>
              <w:spacing w:after="0" w:line="23" w:lineRule="atLeast"/>
              <w:rPr>
                <w:rFonts w:ascii="NikoshBAN" w:eastAsia="Times New Roman" w:hAnsi="NikoshBAN" w:cs="NikoshBAN"/>
                <w:cs/>
                <w:lang w:bidi="bn-IN"/>
              </w:rPr>
            </w:pPr>
          </w:p>
        </w:tc>
        <w:tc>
          <w:tcPr>
            <w:tcW w:w="1101" w:type="pct"/>
            <w:tcBorders>
              <w:top w:val="single" w:sz="4" w:space="0" w:color="auto"/>
              <w:left w:val="single" w:sz="4" w:space="0" w:color="auto"/>
              <w:bottom w:val="single" w:sz="4" w:space="0" w:color="auto"/>
              <w:right w:val="single" w:sz="4" w:space="0" w:color="auto"/>
            </w:tcBorders>
          </w:tcPr>
          <w:p w:rsidR="005A0A76" w:rsidRPr="002611A4" w:rsidRDefault="005A0A76" w:rsidP="00F332D9">
            <w:pPr>
              <w:spacing w:after="0" w:line="23" w:lineRule="atLeast"/>
              <w:rPr>
                <w:rFonts w:ascii="Times New Roman" w:eastAsia="Times New Roman" w:hAnsi="Times New Roman"/>
              </w:rPr>
            </w:pPr>
            <w:r w:rsidRPr="002611A4">
              <w:rPr>
                <w:rFonts w:ascii="NikoshBAN" w:eastAsia="Times New Roman" w:hAnsi="NikoshBAN" w:cs="NikoshBAN"/>
                <w:cs/>
                <w:lang w:bidi="bn-IN"/>
              </w:rPr>
              <w:t xml:space="preserve">ইয়াবা </w:t>
            </w:r>
            <w:r w:rsidRPr="002611A4">
              <w:rPr>
                <w:rFonts w:ascii="NikoshBAN" w:eastAsia="Times New Roman" w:hAnsi="NikoshBAN" w:cs="NikoshBAN"/>
              </w:rPr>
              <w:t>(</w:t>
            </w:r>
            <w:r w:rsidRPr="002611A4">
              <w:rPr>
                <w:rFonts w:ascii="Times New Roman" w:eastAsia="Times New Roman" w:hAnsi="Times New Roman"/>
              </w:rPr>
              <w:t>Yaba)</w:t>
            </w:r>
          </w:p>
          <w:p w:rsidR="005A0A76" w:rsidRPr="002611A4" w:rsidRDefault="005A0A76" w:rsidP="00F332D9">
            <w:pPr>
              <w:spacing w:after="0" w:line="23" w:lineRule="atLeast"/>
              <w:rPr>
                <w:rFonts w:ascii="Times New Roman" w:eastAsia="Times New Roman" w:hAnsi="Times New Roman"/>
              </w:rPr>
            </w:pPr>
            <w:r w:rsidRPr="002611A4">
              <w:rPr>
                <w:rFonts w:ascii="Times New Roman" w:eastAsia="Times New Roman" w:hAnsi="Times New Roman"/>
              </w:rPr>
              <w:t>Methyl Amphetamine</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ক</w:t>
            </w:r>
            <w:r w:rsidRPr="002611A4">
              <w:rPr>
                <w:rFonts w:ascii="NikoshBAN" w:eastAsia="Times New Roman" w:hAnsi="NikoshBAN" w:cs="NikoshBAN"/>
              </w:rPr>
              <w:t>-</w:t>
            </w:r>
            <w:r w:rsidRPr="002611A4">
              <w:rPr>
                <w:rFonts w:ascii="NikoshBAN" w:eastAsia="Times New Roman" w:hAnsi="NikoshBAN" w:cs="NikoshBAN"/>
                <w:cs/>
                <w:lang w:bidi="bn-IN"/>
              </w:rPr>
              <w:t>শ্রেণির মাদক</w:t>
            </w:r>
          </w:p>
        </w:tc>
        <w:tc>
          <w:tcPr>
            <w:tcW w:w="1422" w:type="pct"/>
            <w:tcBorders>
              <w:top w:val="single" w:sz="4" w:space="0" w:color="auto"/>
              <w:left w:val="single" w:sz="4" w:space="0" w:color="auto"/>
              <w:bottom w:val="single" w:sz="4" w:space="0" w:color="auto"/>
              <w:right w:val="single" w:sz="4" w:space="0" w:color="auto"/>
            </w:tcBorders>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তীব্র শক্তিশালী স্নায়ু উত্তেজনা সৃষ্টিকারী মাদক</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সহিংস আচরণ</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 ক্ষুধামন্দা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ফুসফুস ক্যান্সার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হার্ট অ্যাটাক ও উচ্চ রক্তচাপ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প্রজনন ক্ষমতা হ্রাস</w:t>
            </w:r>
            <w:r w:rsidR="00C31EA6" w:rsidRPr="002611A4">
              <w:rPr>
                <w:rFonts w:ascii="NikoshBAN" w:hAnsi="NikoshBAN" w:cs="NikoshBAN"/>
                <w:sz w:val="22"/>
                <w:szCs w:val="22"/>
                <w:lang w:val="en-US" w:eastAsia="en-US"/>
              </w:rPr>
              <w:t xml:space="preserve"> </w:t>
            </w:r>
            <w:r w:rsidRPr="002611A4">
              <w:rPr>
                <w:rFonts w:ascii="NikoshBAN" w:hAnsi="NikoshBAN" w:cs="NikoshBAN"/>
                <w:sz w:val="22"/>
                <w:szCs w:val="22"/>
                <w:cs/>
                <w:lang w:val="en-US" w:eastAsia="en-US"/>
              </w:rPr>
              <w:t>ইত্যাদি</w:t>
            </w:r>
          </w:p>
        </w:tc>
      </w:tr>
      <w:tr w:rsidR="005A0A76" w:rsidRPr="002611A4" w:rsidTr="00437C25">
        <w:trPr>
          <w:trHeight w:val="339"/>
          <w:jc w:val="center"/>
        </w:trPr>
        <w:tc>
          <w:tcPr>
            <w:tcW w:w="993" w:type="pct"/>
            <w:tcBorders>
              <w:top w:val="single" w:sz="4" w:space="0" w:color="auto"/>
              <w:left w:val="single" w:sz="4" w:space="0" w:color="auto"/>
              <w:bottom w:val="single" w:sz="4" w:space="0" w:color="auto"/>
              <w:right w:val="single" w:sz="4" w:space="0" w:color="auto"/>
            </w:tcBorders>
            <w:shd w:val="clear" w:color="auto" w:fill="auto"/>
          </w:tcPr>
          <w:p w:rsidR="005A0A76" w:rsidRPr="002611A4" w:rsidRDefault="005A0A76" w:rsidP="00F332D9">
            <w:pPr>
              <w:spacing w:after="0" w:line="23" w:lineRule="atLeast"/>
              <w:rPr>
                <w:rFonts w:ascii="Times New Roman" w:eastAsia="Times New Roman" w:hAnsi="Times New Roman"/>
              </w:rPr>
            </w:pPr>
            <w:r w:rsidRPr="002611A4">
              <w:rPr>
                <w:rFonts w:ascii="NikoshBAN" w:eastAsia="Times New Roman" w:hAnsi="NikoshBAN" w:cs="NikoshBAN"/>
                <w:cs/>
                <w:lang w:bidi="bn-IN"/>
              </w:rPr>
              <w:t xml:space="preserve">ফেনইথাইলএ্যামিন </w:t>
            </w:r>
            <w:r w:rsidRPr="002611A4">
              <w:rPr>
                <w:rFonts w:ascii="Times New Roman" w:eastAsia="Times New Roman" w:hAnsi="Times New Roman"/>
              </w:rPr>
              <w:t xml:space="preserve">(Phenethylamine) </w:t>
            </w:r>
          </w:p>
          <w:p w:rsidR="005A0A76" w:rsidRPr="002611A4" w:rsidRDefault="005A0A76" w:rsidP="00F332D9">
            <w:pPr>
              <w:spacing w:after="0" w:line="23" w:lineRule="atLeast"/>
              <w:rPr>
                <w:rFonts w:ascii="NikoshBAN" w:eastAsia="Times New Roman" w:hAnsi="NikoshBAN" w:cs="NikoshBAN"/>
              </w:rPr>
            </w:pPr>
            <w:r w:rsidRPr="002611A4">
              <w:rPr>
                <w:rFonts w:ascii="Times New Roman" w:eastAsia="Times New Roman" w:hAnsi="Times New Roman"/>
              </w:rPr>
              <w:t>Methamphetamine</w:t>
            </w:r>
            <w:r w:rsidRPr="002611A4">
              <w:rPr>
                <w:rFonts w:ascii="NikoshBAN" w:eastAsia="Times New Roman" w:hAnsi="NikoshBAN" w:cs="NikoshBAN"/>
                <w:cs/>
                <w:lang w:bidi="bn-IN"/>
              </w:rPr>
              <w:t xml:space="preserve"> এর </w:t>
            </w:r>
            <w:r w:rsidRPr="002611A4">
              <w:rPr>
                <w:rFonts w:ascii="Times New Roman" w:eastAsia="Times New Roman" w:hAnsi="Times New Roman"/>
              </w:rPr>
              <w:t>raw materials</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খ</w:t>
            </w:r>
            <w:r w:rsidRPr="002611A4">
              <w:rPr>
                <w:rFonts w:ascii="NikoshBAN" w:eastAsia="Times New Roman" w:hAnsi="NikoshBAN" w:cs="NikoshBAN"/>
              </w:rPr>
              <w:t>-</w:t>
            </w:r>
            <w:r w:rsidRPr="002611A4">
              <w:rPr>
                <w:rFonts w:ascii="NikoshBAN" w:eastAsia="Times New Roman" w:hAnsi="NikoshBAN" w:cs="NikoshBAN"/>
                <w:cs/>
                <w:lang w:bidi="bn-IN"/>
              </w:rPr>
              <w:t>শ্রেণির মাদক</w:t>
            </w:r>
          </w:p>
        </w:tc>
        <w:tc>
          <w:tcPr>
            <w:tcW w:w="1362" w:type="pct"/>
            <w:tcBorders>
              <w:top w:val="single" w:sz="4" w:space="0" w:color="auto"/>
              <w:left w:val="single" w:sz="4" w:space="0" w:color="auto"/>
              <w:bottom w:val="single" w:sz="4" w:space="0" w:color="auto"/>
              <w:right w:val="single" w:sz="4" w:space="0" w:color="auto"/>
            </w:tcBorders>
            <w:shd w:val="clear" w:color="auto" w:fill="auto"/>
            <w:hideMark/>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মস্তিষ্ক বিকৃতি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নিদ্রাহীনতা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খিঁচুনি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রক্তচাপ বৃদ্ধি ও হার্ট অ্যাটাক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অস্বাভাবিক হৃদস্পন্দন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ফুসফুসের প্রদাহসহ ফুসফুসে টিউমার ও ক্যান্সার হতে পারে। </w:t>
            </w:r>
          </w:p>
        </w:tc>
        <w:tc>
          <w:tcPr>
            <w:tcW w:w="122" w:type="pct"/>
            <w:vMerge/>
            <w:tcBorders>
              <w:left w:val="single" w:sz="4" w:space="0" w:color="auto"/>
              <w:bottom w:val="nil"/>
              <w:right w:val="single" w:sz="4" w:space="0" w:color="auto"/>
            </w:tcBorders>
          </w:tcPr>
          <w:p w:rsidR="005A0A76" w:rsidRPr="002611A4" w:rsidRDefault="005A0A76" w:rsidP="00F332D9">
            <w:pPr>
              <w:spacing w:after="0" w:line="23" w:lineRule="atLeast"/>
              <w:rPr>
                <w:rFonts w:ascii="NikoshBAN" w:eastAsia="Times New Roman" w:hAnsi="NikoshBAN" w:cs="NikoshBAN"/>
                <w:cs/>
                <w:lang w:bidi="bn-IN"/>
              </w:rPr>
            </w:pPr>
          </w:p>
        </w:tc>
        <w:tc>
          <w:tcPr>
            <w:tcW w:w="1101" w:type="pct"/>
            <w:tcBorders>
              <w:top w:val="single" w:sz="4" w:space="0" w:color="auto"/>
              <w:left w:val="single" w:sz="4" w:space="0" w:color="auto"/>
              <w:bottom w:val="single" w:sz="4" w:space="0" w:color="auto"/>
              <w:right w:val="single" w:sz="4" w:space="0" w:color="auto"/>
            </w:tcBorders>
          </w:tcPr>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 xml:space="preserve">গাঁজা </w:t>
            </w:r>
            <w:r w:rsidRPr="002611A4">
              <w:rPr>
                <w:rFonts w:ascii="NikoshBAN" w:eastAsia="Times New Roman" w:hAnsi="NikoshBAN" w:cs="NikoshBAN"/>
              </w:rPr>
              <w:t>(</w:t>
            </w:r>
            <w:r w:rsidRPr="002611A4">
              <w:rPr>
                <w:rFonts w:ascii="Times New Roman" w:eastAsia="Times New Roman" w:hAnsi="Times New Roman"/>
              </w:rPr>
              <w:t>Cannabis)</w:t>
            </w:r>
          </w:p>
          <w:p w:rsidR="005A0A76" w:rsidRPr="002611A4" w:rsidRDefault="005A0A76" w:rsidP="00F332D9">
            <w:pPr>
              <w:spacing w:after="0" w:line="23" w:lineRule="atLeast"/>
              <w:ind w:left="288" w:hanging="288"/>
              <w:jc w:val="both"/>
              <w:rPr>
                <w:rFonts w:ascii="Times New Roman" w:eastAsia="Times New Roman" w:hAnsi="Times New Roman"/>
              </w:rPr>
            </w:pPr>
            <w:r w:rsidRPr="002611A4">
              <w:rPr>
                <w:rFonts w:ascii="Times New Roman" w:eastAsia="Times New Roman" w:hAnsi="Times New Roman"/>
              </w:rPr>
              <w:t>Tetrahydrocannabinol</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খ</w:t>
            </w:r>
            <w:r w:rsidRPr="002611A4">
              <w:rPr>
                <w:rFonts w:ascii="NikoshBAN" w:eastAsia="Times New Roman" w:hAnsi="NikoshBAN" w:cs="NikoshBAN"/>
              </w:rPr>
              <w:t>-</w:t>
            </w:r>
            <w:r w:rsidRPr="002611A4">
              <w:rPr>
                <w:rFonts w:ascii="NikoshBAN" w:eastAsia="Times New Roman" w:hAnsi="NikoshBAN" w:cs="NikoshBAN"/>
                <w:cs/>
                <w:lang w:bidi="bn-IN"/>
              </w:rPr>
              <w:t>শ্রেণির মাদক</w:t>
            </w:r>
          </w:p>
        </w:tc>
        <w:tc>
          <w:tcPr>
            <w:tcW w:w="1422" w:type="pct"/>
            <w:tcBorders>
              <w:top w:val="single" w:sz="4" w:space="0" w:color="auto"/>
              <w:left w:val="single" w:sz="4" w:space="0" w:color="auto"/>
              <w:bottom w:val="single" w:sz="4" w:space="0" w:color="auto"/>
              <w:right w:val="single" w:sz="4" w:space="0" w:color="auto"/>
            </w:tcBorders>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শক্তিশালী মতিভ্রম সৃষ্টিকারী মাদক</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স্মৃতিশক্তি হ্রাস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অলীক ভাবনা</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মুখে ও ফুসফুসে ক্যান্সার ইত্যাদি।</w:t>
            </w:r>
          </w:p>
        </w:tc>
      </w:tr>
      <w:tr w:rsidR="005D6E8C" w:rsidRPr="002611A4" w:rsidTr="00437C25">
        <w:trPr>
          <w:trHeight w:val="329"/>
          <w:jc w:val="center"/>
        </w:trPr>
        <w:tc>
          <w:tcPr>
            <w:tcW w:w="993" w:type="pct"/>
            <w:tcBorders>
              <w:top w:val="single" w:sz="4" w:space="0" w:color="auto"/>
              <w:left w:val="single" w:sz="4" w:space="0" w:color="auto"/>
              <w:bottom w:val="single" w:sz="4" w:space="0" w:color="auto"/>
              <w:right w:val="single" w:sz="4" w:space="0" w:color="auto"/>
            </w:tcBorders>
            <w:shd w:val="clear" w:color="auto" w:fill="auto"/>
          </w:tcPr>
          <w:p w:rsidR="005A0A76" w:rsidRPr="002611A4" w:rsidRDefault="005A0A76" w:rsidP="00F332D9">
            <w:pPr>
              <w:spacing w:after="0" w:line="23" w:lineRule="atLeast"/>
              <w:rPr>
                <w:rFonts w:ascii="Times New Roman" w:eastAsia="Times New Roman" w:hAnsi="Times New Roman"/>
              </w:rPr>
            </w:pPr>
            <w:r w:rsidRPr="002611A4">
              <w:rPr>
                <w:rFonts w:ascii="NikoshBAN" w:eastAsia="Times New Roman" w:hAnsi="NikoshBAN" w:cs="NikoshBAN"/>
                <w:cs/>
                <w:lang w:bidi="bn-IN"/>
              </w:rPr>
              <w:t xml:space="preserve">ফেনসিডিল </w:t>
            </w:r>
            <w:r w:rsidRPr="002611A4">
              <w:rPr>
                <w:rFonts w:ascii="NikoshBAN" w:eastAsia="Times New Roman" w:hAnsi="NikoshBAN" w:cs="NikoshBAN"/>
              </w:rPr>
              <w:t>(</w:t>
            </w:r>
            <w:r w:rsidRPr="002611A4">
              <w:rPr>
                <w:rFonts w:ascii="Times New Roman" w:eastAsia="Times New Roman" w:hAnsi="Times New Roman"/>
              </w:rPr>
              <w:t>Phensidyl)/</w:t>
            </w:r>
            <w:r w:rsidRPr="002611A4">
              <w:rPr>
                <w:rFonts w:ascii="NikoshBAN" w:eastAsia="Times New Roman" w:hAnsi="NikoshBAN" w:cs="NikoshBAN"/>
              </w:rPr>
              <w:t xml:space="preserve"> </w:t>
            </w:r>
            <w:r w:rsidRPr="002611A4">
              <w:rPr>
                <w:rFonts w:ascii="NikoshBAN" w:eastAsia="Times New Roman" w:hAnsi="NikoshBAN" w:cs="NikoshBAN"/>
                <w:cs/>
                <w:lang w:bidi="bn-IN"/>
              </w:rPr>
              <w:t xml:space="preserve">এসকাফ </w:t>
            </w:r>
            <w:r w:rsidRPr="002611A4">
              <w:rPr>
                <w:rFonts w:ascii="NikoshBAN" w:eastAsia="Times New Roman" w:hAnsi="NikoshBAN" w:cs="NikoshBAN"/>
              </w:rPr>
              <w:t>(</w:t>
            </w:r>
            <w:r w:rsidRPr="002611A4">
              <w:rPr>
                <w:rFonts w:ascii="Times New Roman" w:eastAsia="Times New Roman" w:hAnsi="Times New Roman"/>
              </w:rPr>
              <w:t xml:space="preserve">Eskuf) </w:t>
            </w:r>
          </w:p>
          <w:p w:rsidR="005A0A76" w:rsidRPr="002611A4" w:rsidRDefault="005A0A76" w:rsidP="00F332D9">
            <w:pPr>
              <w:spacing w:after="0" w:line="23" w:lineRule="atLeast"/>
              <w:rPr>
                <w:rFonts w:ascii="Times New Roman" w:eastAsia="Times New Roman" w:hAnsi="Times New Roman"/>
              </w:rPr>
            </w:pPr>
            <w:r w:rsidRPr="002611A4">
              <w:rPr>
                <w:rFonts w:ascii="Times New Roman" w:eastAsia="Times New Roman" w:hAnsi="Times New Roman"/>
              </w:rPr>
              <w:t>Codeine Phosphate</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ক</w:t>
            </w:r>
            <w:r w:rsidRPr="002611A4">
              <w:rPr>
                <w:rFonts w:ascii="NikoshBAN" w:eastAsia="Times New Roman" w:hAnsi="NikoshBAN" w:cs="NikoshBAN"/>
              </w:rPr>
              <w:t>-</w:t>
            </w:r>
            <w:r w:rsidRPr="002611A4">
              <w:rPr>
                <w:rFonts w:ascii="NikoshBAN" w:eastAsia="Times New Roman" w:hAnsi="NikoshBAN" w:cs="NikoshBAN"/>
                <w:cs/>
                <w:lang w:bidi="bn-IN"/>
              </w:rPr>
              <w:t xml:space="preserve">শ্রেণির মাদক </w:t>
            </w:r>
          </w:p>
        </w:tc>
        <w:tc>
          <w:tcPr>
            <w:tcW w:w="1362" w:type="pct"/>
            <w:tcBorders>
              <w:top w:val="single" w:sz="4" w:space="0" w:color="auto"/>
              <w:left w:val="single" w:sz="4" w:space="0" w:color="auto"/>
              <w:bottom w:val="single" w:sz="4" w:space="0" w:color="auto"/>
              <w:right w:val="single" w:sz="4" w:space="0" w:color="auto"/>
            </w:tcBorders>
            <w:shd w:val="clear" w:color="auto" w:fill="auto"/>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শক্তিশালী আসক্তি সৃষ্টিকারী মাদক</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প্রজনন সংক্রান্ত সমস্যা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কিডনি বিকল</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লিভার ক্যান্সার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তীব্র কোষ্ঠকাঠিন্য</w:t>
            </w:r>
          </w:p>
        </w:tc>
        <w:tc>
          <w:tcPr>
            <w:tcW w:w="122" w:type="pct"/>
            <w:vMerge/>
            <w:tcBorders>
              <w:left w:val="single" w:sz="4" w:space="0" w:color="auto"/>
              <w:bottom w:val="nil"/>
              <w:right w:val="single" w:sz="4" w:space="0" w:color="auto"/>
            </w:tcBorders>
          </w:tcPr>
          <w:p w:rsidR="005A0A76" w:rsidRPr="002611A4" w:rsidRDefault="005A0A76" w:rsidP="00F332D9">
            <w:pPr>
              <w:spacing w:after="0" w:line="23" w:lineRule="atLeast"/>
              <w:rPr>
                <w:rFonts w:ascii="NikoshBAN" w:eastAsia="Times New Roman" w:hAnsi="NikoshBAN" w:cs="NikoshBAN"/>
                <w:cs/>
                <w:lang w:bidi="bn-IN"/>
              </w:rPr>
            </w:pPr>
          </w:p>
        </w:tc>
        <w:tc>
          <w:tcPr>
            <w:tcW w:w="1101" w:type="pct"/>
            <w:tcBorders>
              <w:top w:val="single" w:sz="4" w:space="0" w:color="auto"/>
              <w:left w:val="single" w:sz="4" w:space="0" w:color="auto"/>
              <w:bottom w:val="single" w:sz="4" w:space="0" w:color="auto"/>
              <w:right w:val="single" w:sz="4" w:space="0" w:color="auto"/>
            </w:tcBorders>
          </w:tcPr>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ম্যাজিক মাশরুম</w:t>
            </w:r>
          </w:p>
          <w:p w:rsidR="005A0A76" w:rsidRPr="002611A4" w:rsidRDefault="005A0A76" w:rsidP="00F332D9">
            <w:pPr>
              <w:spacing w:after="0" w:line="23" w:lineRule="atLeast"/>
              <w:rPr>
                <w:rFonts w:ascii="Times New Roman" w:eastAsia="Times New Roman" w:hAnsi="Times New Roman"/>
              </w:rPr>
            </w:pPr>
            <w:r w:rsidRPr="002611A4">
              <w:rPr>
                <w:rFonts w:ascii="Times New Roman" w:eastAsia="Times New Roman" w:hAnsi="Times New Roman"/>
              </w:rPr>
              <w:t>(Psilocybin)</w:t>
            </w:r>
          </w:p>
          <w:p w:rsidR="005A0A76" w:rsidRPr="002611A4" w:rsidRDefault="005A0A76" w:rsidP="00F332D9">
            <w:pPr>
              <w:spacing w:after="0" w:line="23" w:lineRule="atLeast"/>
              <w:rPr>
                <w:rFonts w:ascii="Times New Roman" w:eastAsia="Times New Roman" w:hAnsi="Times New Roman"/>
              </w:rPr>
            </w:pPr>
            <w:r w:rsidRPr="002611A4">
              <w:rPr>
                <w:rFonts w:ascii="Times New Roman" w:eastAsia="Times New Roman" w:hAnsi="Times New Roman"/>
              </w:rPr>
              <w:t>Psilocybin mushroom</w:t>
            </w:r>
          </w:p>
          <w:p w:rsidR="005A0A76" w:rsidRPr="002611A4" w:rsidRDefault="005A0A76" w:rsidP="00F332D9">
            <w:pPr>
              <w:spacing w:after="0" w:line="23" w:lineRule="atLeast"/>
              <w:rPr>
                <w:rFonts w:ascii="NikoshBAN" w:eastAsia="Times New Roman" w:hAnsi="NikoshBAN" w:cs="NikoshBAN"/>
              </w:rPr>
            </w:pPr>
            <w:r w:rsidRPr="002611A4">
              <w:rPr>
                <w:rFonts w:ascii="NikoshBAN" w:eastAsia="Times New Roman" w:hAnsi="NikoshBAN" w:cs="NikoshBAN"/>
                <w:cs/>
                <w:lang w:bidi="bn-IN"/>
              </w:rPr>
              <w:t>খ</w:t>
            </w:r>
            <w:r w:rsidRPr="002611A4">
              <w:rPr>
                <w:rFonts w:ascii="NikoshBAN" w:eastAsia="Times New Roman" w:hAnsi="NikoshBAN" w:cs="NikoshBAN"/>
              </w:rPr>
              <w:t>-</w:t>
            </w:r>
            <w:r w:rsidRPr="002611A4">
              <w:rPr>
                <w:rFonts w:ascii="NikoshBAN" w:eastAsia="Times New Roman" w:hAnsi="NikoshBAN" w:cs="NikoshBAN"/>
                <w:cs/>
                <w:lang w:bidi="bn-IN"/>
              </w:rPr>
              <w:t>শ্রেণির মাদক</w:t>
            </w:r>
          </w:p>
        </w:tc>
        <w:tc>
          <w:tcPr>
            <w:tcW w:w="1422" w:type="pct"/>
            <w:tcBorders>
              <w:top w:val="single" w:sz="4" w:space="0" w:color="auto"/>
              <w:left w:val="single" w:sz="4" w:space="0" w:color="auto"/>
              <w:bottom w:val="single" w:sz="4" w:space="0" w:color="auto"/>
              <w:right w:val="single" w:sz="4" w:space="0" w:color="auto"/>
            </w:tcBorders>
          </w:tcPr>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শক্তিশালী মতিভ্রম সৃষ্টিকারী</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দৃষ্টিভ্রম ও অলীক ভাবনা</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ক্ষুধামন্দা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 xml:space="preserve">অনিয়মিত হৃৎস্পন্দন ও উচ্চ রক্তচাপ </w:t>
            </w:r>
          </w:p>
          <w:p w:rsidR="005A0A76" w:rsidRPr="002611A4" w:rsidRDefault="005A0A76" w:rsidP="005D6E8C">
            <w:pPr>
              <w:pStyle w:val="ListParagraph"/>
              <w:numPr>
                <w:ilvl w:val="0"/>
                <w:numId w:val="4"/>
              </w:numPr>
              <w:spacing w:line="23" w:lineRule="atLeast"/>
              <w:ind w:left="137" w:hanging="137"/>
              <w:contextualSpacing w:val="0"/>
              <w:jc w:val="both"/>
              <w:rPr>
                <w:rFonts w:ascii="NikoshBAN" w:hAnsi="NikoshBAN" w:cs="NikoshBAN"/>
                <w:sz w:val="22"/>
                <w:szCs w:val="22"/>
                <w:lang w:val="en-US" w:eastAsia="en-US"/>
              </w:rPr>
            </w:pPr>
            <w:r w:rsidRPr="002611A4">
              <w:rPr>
                <w:rFonts w:ascii="NikoshBAN" w:hAnsi="NikoshBAN" w:cs="NikoshBAN"/>
                <w:sz w:val="22"/>
                <w:szCs w:val="22"/>
                <w:cs/>
                <w:lang w:val="en-US" w:eastAsia="en-US"/>
              </w:rPr>
              <w:t>প্রজনন ক্ষমতা হ্রাস</w:t>
            </w:r>
          </w:p>
        </w:tc>
      </w:tr>
    </w:tbl>
    <w:p w:rsidR="00437C25" w:rsidRDefault="00437C25" w:rsidP="005A0A76">
      <w:pPr>
        <w:spacing w:after="0"/>
        <w:jc w:val="both"/>
        <w:rPr>
          <w:rFonts w:ascii="NikoshBAN" w:eastAsia="Nikosh" w:hAnsi="NikoshBAN" w:cs="NikoshBAN"/>
          <w:b/>
          <w:bCs/>
          <w:sz w:val="32"/>
          <w:szCs w:val="32"/>
          <w:cs/>
          <w:lang w:bidi="bn-BD"/>
        </w:rPr>
      </w:pPr>
    </w:p>
    <w:p w:rsidR="005A0A76" w:rsidRPr="002611A4" w:rsidRDefault="00834042" w:rsidP="005A0A76">
      <w:pPr>
        <w:spacing w:after="0"/>
        <w:jc w:val="both"/>
        <w:rPr>
          <w:rFonts w:ascii="NikoshBAN" w:eastAsia="Nikosh" w:hAnsi="NikoshBAN" w:cs="NikoshBAN"/>
          <w:b/>
          <w:bCs/>
          <w:sz w:val="32"/>
          <w:szCs w:val="32"/>
          <w:cs/>
          <w:lang w:bidi="bn-BD"/>
        </w:rPr>
      </w:pPr>
      <w:r>
        <w:rPr>
          <w:rFonts w:ascii="NikoshBAN" w:eastAsia="Nikosh" w:hAnsi="NikoshBAN" w:cs="NikoshBAN"/>
          <w:b/>
          <w:bCs/>
          <w:sz w:val="32"/>
          <w:szCs w:val="32"/>
          <w:cs/>
          <w:lang w:bidi="bn-BD"/>
        </w:rPr>
        <w:lastRenderedPageBreak/>
        <w:t xml:space="preserve">১৭. </w:t>
      </w:r>
      <w:r w:rsidR="00A24811" w:rsidRPr="002611A4">
        <w:rPr>
          <w:rFonts w:ascii="NikoshBAN" w:eastAsia="Nikosh" w:hAnsi="NikoshBAN" w:cs="NikoshBAN"/>
          <w:b/>
          <w:bCs/>
          <w:sz w:val="32"/>
          <w:szCs w:val="32"/>
          <w:cs/>
          <w:lang w:bidi="bn-BD"/>
        </w:rPr>
        <w:t>ক্ষতি হ্রাস</w:t>
      </w:r>
      <w:r w:rsidR="005A0A76" w:rsidRPr="002611A4">
        <w:rPr>
          <w:rFonts w:ascii="NikoshBAN" w:eastAsia="Nikosh" w:hAnsi="NikoshBAN" w:cs="NikoshBAN"/>
          <w:b/>
          <w:bCs/>
          <w:sz w:val="32"/>
          <w:szCs w:val="32"/>
          <w:cs/>
          <w:lang w:bidi="bn-BD"/>
        </w:rPr>
        <w:t xml:space="preserve"> </w:t>
      </w:r>
      <w:r w:rsidR="005A0A76" w:rsidRPr="002611A4">
        <w:rPr>
          <w:rFonts w:ascii="Times New Roman" w:hAnsi="Times New Roman"/>
          <w:b/>
          <w:bCs/>
          <w:sz w:val="26"/>
          <w:szCs w:val="26"/>
        </w:rPr>
        <w:t>(</w:t>
      </w:r>
      <w:r w:rsidR="005A0A76" w:rsidRPr="002611A4">
        <w:rPr>
          <w:rFonts w:ascii="Times New Roman" w:hAnsi="Times New Roman"/>
          <w:b/>
          <w:bCs/>
          <w:sz w:val="28"/>
          <w:szCs w:val="28"/>
        </w:rPr>
        <w:t>Harm Reduction</w:t>
      </w:r>
      <w:r w:rsidR="005A0A76" w:rsidRPr="002611A4">
        <w:rPr>
          <w:rFonts w:ascii="Times New Roman" w:hAnsi="Times New Roman"/>
          <w:b/>
          <w:bCs/>
          <w:sz w:val="26"/>
          <w:szCs w:val="26"/>
        </w:rPr>
        <w:t>)</w:t>
      </w:r>
      <w:r w:rsidR="005A0A76" w:rsidRPr="002611A4">
        <w:rPr>
          <w:rFonts w:ascii="NikoshBAN" w:hAnsi="NikoshBAN" w:cs="NikoshBAN"/>
          <w:b/>
          <w:bCs/>
          <w:sz w:val="26"/>
          <w:szCs w:val="26"/>
        </w:rPr>
        <w:t xml:space="preserve"> </w:t>
      </w:r>
    </w:p>
    <w:p w:rsidR="00425578" w:rsidRPr="002611A4" w:rsidRDefault="00425578" w:rsidP="00425578">
      <w:pPr>
        <w:numPr>
          <w:ilvl w:val="0"/>
          <w:numId w:val="5"/>
        </w:numPr>
        <w:spacing w:after="240" w:line="312" w:lineRule="auto"/>
        <w:ind w:left="360"/>
        <w:jc w:val="both"/>
        <w:rPr>
          <w:rFonts w:ascii="NikoshBAN" w:eastAsia="Nikosh" w:hAnsi="NikoshBAN" w:cs="NikoshBAN"/>
          <w:sz w:val="26"/>
          <w:szCs w:val="26"/>
          <w:lang w:bidi="bn-BD"/>
        </w:rPr>
      </w:pPr>
      <w:r w:rsidRPr="002611A4">
        <w:rPr>
          <w:rFonts w:ascii="NikoshBAN" w:eastAsia="Nikosh" w:hAnsi="NikoshBAN" w:cs="NikoshBAN"/>
          <w:sz w:val="26"/>
          <w:szCs w:val="26"/>
          <w:cs/>
          <w:lang w:bidi="bn-BD"/>
        </w:rPr>
        <w:t xml:space="preserve">মাদকনির্ভরশীলতা শারীরিক ও মানসিক অসুস্থতার নামান্তর মাত্র। মাদকদ্রব্য বারবার গ্রহণের মধ্য দিয়ে ওই মাদকের প্রতি রোগীর শারীরিক নির্ভরশীলতা বৃদ্ধি পায়। ফলে মাদকনির্ভরশীল ব্যক্তি না চাইলেও তাকে পুনরায় মাদক গ্রহণ করতে হয়। ক্রমাগত মাদক গ্রহণের ফলে মাদকাসক্ত ব্যক্তিকে ওজন হ্রাসসহ জটিল শারীরিক সমস্যায় ভুগতে হয়।   </w:t>
      </w:r>
    </w:p>
    <w:p w:rsidR="00425578" w:rsidRDefault="00425578" w:rsidP="00425578">
      <w:pPr>
        <w:numPr>
          <w:ilvl w:val="0"/>
          <w:numId w:val="5"/>
        </w:numPr>
        <w:spacing w:after="240" w:line="312" w:lineRule="auto"/>
        <w:ind w:left="360"/>
        <w:jc w:val="both"/>
        <w:rPr>
          <w:rFonts w:ascii="NikoshBAN" w:eastAsia="Nikosh" w:hAnsi="NikoshBAN" w:cs="NikoshBAN"/>
          <w:sz w:val="26"/>
          <w:szCs w:val="26"/>
          <w:cs/>
          <w:lang w:bidi="bn-BD"/>
        </w:rPr>
      </w:pPr>
      <w:r w:rsidRPr="002611A4">
        <w:rPr>
          <w:rFonts w:ascii="NikoshBAN" w:eastAsia="Nikosh" w:hAnsi="NikoshBAN" w:cs="NikoshBAN"/>
          <w:sz w:val="26"/>
          <w:szCs w:val="26"/>
          <w:cs/>
          <w:lang w:bidi="bn-BD"/>
        </w:rPr>
        <w:t>ক্ষতি হ্রাসের অংশ হিসেবে মাদকাসক্তদের সুস্থ জীবনে ফিরিয়ে আনার জন্য সরকারি ও বেসরকারি পর্যায়ে নিরাময় কেন্দ্র স্থাপন করে চিকিৎসা দেওয়া হচ্ছে</w:t>
      </w:r>
      <w:r w:rsidRPr="002611A4">
        <w:rPr>
          <w:rFonts w:ascii="NikoshBAN" w:eastAsia="Nikosh" w:hAnsi="NikoshBAN" w:cs="NikoshBAN"/>
          <w:sz w:val="26"/>
          <w:szCs w:val="26"/>
          <w:cs/>
          <w:lang w:bidi="hi-IN"/>
        </w:rPr>
        <w:t xml:space="preserve">। </w:t>
      </w:r>
      <w:r w:rsidRPr="002611A4">
        <w:rPr>
          <w:rFonts w:ascii="NikoshBAN" w:eastAsia="Nikosh" w:hAnsi="NikoshBAN" w:cs="NikoshBAN"/>
          <w:sz w:val="26"/>
          <w:szCs w:val="26"/>
          <w:cs/>
          <w:lang w:bidi="bn-IN"/>
        </w:rPr>
        <w:t xml:space="preserve">দেশে মাদকাসক্ত রোগীদের চিকিৎসার জন্য সরকারিভাবে </w:t>
      </w:r>
      <w:r w:rsidRPr="002611A4">
        <w:rPr>
          <w:rFonts w:ascii="NikoshBAN" w:eastAsia="Nikosh" w:hAnsi="NikoshBAN" w:cs="NikoshBAN"/>
          <w:sz w:val="26"/>
          <w:szCs w:val="26"/>
          <w:cs/>
          <w:lang w:bidi="bn-BD"/>
        </w:rPr>
        <w:t>৪টি নিরাময় কেন্দ্র আছে</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যা মোট মাদকাসক্ত রোগীর তুলনায় একেবারেই অপ্রতুল। এছাড়া জুন</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২০২৪ পর্যন্ত বেসরকারি পর্যায়ে ৩৭৯টি মাদকাসক্তি চিকিৎসা ও পুনর্বাসন কেন্দ্র পরিচালনার লাইসেন্স দেওয়া হয়েছে</w:t>
      </w:r>
      <w:r w:rsidRPr="002611A4">
        <w:rPr>
          <w:rFonts w:ascii="NikoshBAN" w:eastAsia="Nikosh" w:hAnsi="NikoshBAN" w:cs="NikoshBAN"/>
          <w:sz w:val="26"/>
          <w:szCs w:val="26"/>
          <w:lang w:bidi="bn-BD"/>
        </w:rPr>
        <w:t>,</w:t>
      </w:r>
      <w:r w:rsidRPr="002611A4">
        <w:rPr>
          <w:rFonts w:ascii="NikoshBAN" w:eastAsia="Nikosh" w:hAnsi="NikoshBAN" w:cs="NikoshBAN"/>
          <w:sz w:val="26"/>
          <w:szCs w:val="26"/>
          <w:cs/>
          <w:lang w:bidi="bn-BD"/>
        </w:rPr>
        <w:t xml:space="preserve"> এগুলোতে সর্বমোট ৫</w:t>
      </w:r>
      <w:r w:rsidRPr="002611A4">
        <w:rPr>
          <w:rFonts w:ascii="NikoshBAN" w:eastAsia="Nikosh" w:hAnsi="NikoshBAN" w:cs="NikoshBAN"/>
          <w:sz w:val="26"/>
          <w:szCs w:val="26"/>
          <w:lang w:bidi="bn-BD"/>
        </w:rPr>
        <w:t xml:space="preserve"> </w:t>
      </w:r>
      <w:r w:rsidRPr="002611A4">
        <w:rPr>
          <w:rFonts w:ascii="NikoshBAN" w:eastAsia="Nikosh" w:hAnsi="NikoshBAN" w:cs="NikoshBAN"/>
          <w:sz w:val="26"/>
          <w:szCs w:val="26"/>
          <w:cs/>
          <w:lang w:bidi="bn-BD"/>
        </w:rPr>
        <w:t>হাজার</w:t>
      </w:r>
      <w:r w:rsidRPr="002611A4">
        <w:rPr>
          <w:rFonts w:ascii="NikoshBAN" w:eastAsia="Nikosh" w:hAnsi="NikoshBAN" w:cs="NikoshBAN"/>
          <w:sz w:val="26"/>
          <w:szCs w:val="26"/>
          <w:lang w:bidi="bn-BD"/>
        </w:rPr>
        <w:t xml:space="preserve"> ৩৮৫ </w:t>
      </w:r>
      <w:r w:rsidRPr="002611A4">
        <w:rPr>
          <w:rFonts w:ascii="NikoshBAN" w:eastAsia="Nikosh" w:hAnsi="NikoshBAN" w:cs="NikoshBAN"/>
          <w:sz w:val="26"/>
          <w:szCs w:val="26"/>
          <w:cs/>
          <w:lang w:bidi="bn-BD"/>
        </w:rPr>
        <w:t xml:space="preserve">টি বেড রয়েছে। </w:t>
      </w:r>
    </w:p>
    <w:p w:rsidR="00425578" w:rsidRPr="002611A4" w:rsidRDefault="00834042" w:rsidP="00425578">
      <w:pPr>
        <w:spacing w:before="240" w:after="0"/>
        <w:jc w:val="both"/>
        <w:rPr>
          <w:rFonts w:ascii="NikoshBAN" w:eastAsia="NikoshBAN" w:hAnsi="NikoshBAN" w:cs="NikoshBAN"/>
          <w:b/>
          <w:sz w:val="28"/>
          <w:szCs w:val="28"/>
        </w:rPr>
      </w:pPr>
      <w:r>
        <w:rPr>
          <w:rFonts w:ascii="NikoshBAN" w:eastAsia="Nikosh" w:hAnsi="NikoshBAN" w:cs="NikoshBAN"/>
          <w:b/>
          <w:bCs/>
          <w:sz w:val="28"/>
          <w:szCs w:val="28"/>
          <w:lang w:bidi="bn-BD"/>
        </w:rPr>
        <w:t xml:space="preserve">১৭.১ </w:t>
      </w:r>
      <w:r w:rsidR="00425578" w:rsidRPr="002611A4">
        <w:rPr>
          <w:rFonts w:ascii="NikoshBAN" w:eastAsia="Nikosh" w:hAnsi="NikoshBAN" w:cs="NikoshBAN"/>
          <w:b/>
          <w:bCs/>
          <w:sz w:val="28"/>
          <w:szCs w:val="28"/>
          <w:lang w:bidi="bn-BD"/>
        </w:rPr>
        <w:t xml:space="preserve">এক নজরে </w:t>
      </w:r>
      <w:r w:rsidR="00425578" w:rsidRPr="002611A4">
        <w:rPr>
          <w:rFonts w:ascii="NikoshBAN" w:eastAsia="Nikosh" w:hAnsi="NikoshBAN" w:cs="NikoshBAN"/>
          <w:b/>
          <w:bCs/>
          <w:sz w:val="28"/>
          <w:szCs w:val="28"/>
          <w:cs/>
          <w:lang w:bidi="bn-BD"/>
        </w:rPr>
        <w:t>সরকারি মাদকাসক্তি নিরাময় কেন্দ্রসমূহের বিবরণ</w:t>
      </w:r>
      <w:r w:rsidR="00425578" w:rsidRPr="002611A4">
        <w:rPr>
          <w:rFonts w:ascii="NikoshBAN" w:eastAsia="Nikosh" w:hAnsi="NikoshBAN" w:cs="NikoshBAN"/>
          <w:b/>
          <w:bCs/>
          <w:sz w:val="28"/>
          <w:szCs w:val="28"/>
          <w:lang w:bidi="bn-BD"/>
        </w:rPr>
        <w:t xml:space="preserve"> : </w:t>
      </w:r>
    </w:p>
    <w:tbl>
      <w:tblPr>
        <w:tblW w:w="927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2019"/>
        <w:gridCol w:w="1634"/>
        <w:gridCol w:w="2676"/>
        <w:gridCol w:w="1980"/>
        <w:gridCol w:w="578"/>
      </w:tblGrid>
      <w:tr w:rsidR="00425578" w:rsidRPr="002611A4" w:rsidTr="00BD5DB4">
        <w:trPr>
          <w:cantSplit/>
          <w:tblHeader/>
          <w:jc w:val="center"/>
        </w:trPr>
        <w:tc>
          <w:tcPr>
            <w:tcW w:w="388" w:type="dxa"/>
            <w:shd w:val="clear" w:color="auto" w:fill="D9D9D9"/>
            <w:vAlign w:val="center"/>
          </w:tcPr>
          <w:p w:rsidR="00425578" w:rsidRPr="002611A4" w:rsidRDefault="00425578" w:rsidP="00BD5DB4">
            <w:pPr>
              <w:spacing w:after="0" w:line="276" w:lineRule="auto"/>
              <w:ind w:left="-72" w:right="-63"/>
              <w:jc w:val="center"/>
              <w:rPr>
                <w:rFonts w:ascii="NikoshBAN" w:hAnsi="NikoshBAN" w:cs="NikoshBAN"/>
                <w:b/>
                <w:sz w:val="24"/>
                <w:szCs w:val="24"/>
              </w:rPr>
            </w:pPr>
            <w:r w:rsidRPr="002611A4">
              <w:rPr>
                <w:rFonts w:ascii="NikoshBAN" w:eastAsia="Nikosh" w:hAnsi="NikoshBAN" w:cs="NikoshBAN"/>
                <w:b/>
                <w:bCs/>
                <w:sz w:val="24"/>
                <w:szCs w:val="24"/>
                <w:cs/>
                <w:lang w:bidi="bn-BD"/>
              </w:rPr>
              <w:t>ক্রম</w:t>
            </w:r>
          </w:p>
        </w:tc>
        <w:tc>
          <w:tcPr>
            <w:tcW w:w="2019" w:type="dxa"/>
            <w:shd w:val="clear" w:color="auto" w:fill="D9D9D9"/>
            <w:vAlign w:val="center"/>
          </w:tcPr>
          <w:p w:rsidR="00425578" w:rsidRPr="002611A4" w:rsidRDefault="00425578" w:rsidP="00BD5DB4">
            <w:pPr>
              <w:spacing w:after="0" w:line="276" w:lineRule="auto"/>
              <w:ind w:left="-72" w:right="-63"/>
              <w:jc w:val="center"/>
              <w:rPr>
                <w:rFonts w:ascii="NikoshBAN" w:hAnsi="NikoshBAN" w:cs="NikoshBAN"/>
                <w:b/>
                <w:sz w:val="24"/>
                <w:szCs w:val="24"/>
              </w:rPr>
            </w:pPr>
            <w:r w:rsidRPr="002611A4">
              <w:rPr>
                <w:rFonts w:ascii="NikoshBAN" w:eastAsia="Nikosh" w:hAnsi="NikoshBAN" w:cs="NikoshBAN"/>
                <w:b/>
                <w:bCs/>
                <w:sz w:val="24"/>
                <w:szCs w:val="24"/>
                <w:cs/>
                <w:lang w:bidi="bn-BD"/>
              </w:rPr>
              <w:t>নিরাময় কেন্দ্রের নাম</w:t>
            </w:r>
          </w:p>
        </w:tc>
        <w:tc>
          <w:tcPr>
            <w:tcW w:w="1634" w:type="dxa"/>
            <w:shd w:val="clear" w:color="auto" w:fill="D9D9D9"/>
            <w:vAlign w:val="center"/>
          </w:tcPr>
          <w:p w:rsidR="00425578" w:rsidRPr="002611A4" w:rsidRDefault="00425578" w:rsidP="00BD5DB4">
            <w:pPr>
              <w:spacing w:after="0" w:line="276" w:lineRule="auto"/>
              <w:ind w:left="-72" w:right="-63"/>
              <w:jc w:val="center"/>
              <w:rPr>
                <w:rFonts w:ascii="NikoshBAN" w:hAnsi="NikoshBAN" w:cs="NikoshBAN"/>
                <w:b/>
                <w:sz w:val="24"/>
                <w:szCs w:val="24"/>
              </w:rPr>
            </w:pPr>
            <w:r w:rsidRPr="002611A4">
              <w:rPr>
                <w:rFonts w:ascii="NikoshBAN" w:eastAsia="Nikosh" w:hAnsi="NikoshBAN" w:cs="NikoshBAN"/>
                <w:b/>
                <w:bCs/>
                <w:sz w:val="24"/>
                <w:szCs w:val="24"/>
                <w:cs/>
                <w:lang w:bidi="bn-BD"/>
              </w:rPr>
              <w:t>বেড সংখ্যা</w:t>
            </w:r>
          </w:p>
        </w:tc>
        <w:tc>
          <w:tcPr>
            <w:tcW w:w="2676" w:type="dxa"/>
            <w:shd w:val="clear" w:color="auto" w:fill="D9D9D9"/>
            <w:vAlign w:val="center"/>
          </w:tcPr>
          <w:p w:rsidR="00425578" w:rsidRPr="002611A4" w:rsidRDefault="00425578" w:rsidP="00BD5DB4">
            <w:pPr>
              <w:spacing w:after="0" w:line="276" w:lineRule="auto"/>
              <w:ind w:left="-72" w:right="-63"/>
              <w:jc w:val="center"/>
              <w:rPr>
                <w:rFonts w:ascii="NikoshBAN" w:hAnsi="NikoshBAN" w:cs="NikoshBAN"/>
                <w:b/>
                <w:sz w:val="24"/>
                <w:szCs w:val="24"/>
              </w:rPr>
            </w:pPr>
            <w:r w:rsidRPr="002611A4">
              <w:rPr>
                <w:rFonts w:ascii="NikoshBAN" w:eastAsia="Nikosh" w:hAnsi="NikoshBAN" w:cs="NikoshBAN"/>
                <w:b/>
                <w:bCs/>
                <w:sz w:val="24"/>
                <w:szCs w:val="24"/>
                <w:cs/>
                <w:lang w:bidi="bn-BD"/>
              </w:rPr>
              <w:t>অবস্থান</w:t>
            </w:r>
          </w:p>
        </w:tc>
        <w:tc>
          <w:tcPr>
            <w:tcW w:w="1980" w:type="dxa"/>
            <w:shd w:val="clear" w:color="auto" w:fill="D9D9D9"/>
            <w:vAlign w:val="center"/>
          </w:tcPr>
          <w:p w:rsidR="00425578" w:rsidRPr="002611A4" w:rsidRDefault="00425578" w:rsidP="00BD5DB4">
            <w:pPr>
              <w:spacing w:after="0" w:line="276" w:lineRule="auto"/>
              <w:ind w:left="-72" w:right="-63"/>
              <w:jc w:val="center"/>
              <w:rPr>
                <w:rFonts w:ascii="NikoshBAN" w:hAnsi="NikoshBAN" w:cs="NikoshBAN"/>
                <w:b/>
                <w:sz w:val="24"/>
                <w:szCs w:val="24"/>
              </w:rPr>
            </w:pPr>
            <w:r w:rsidRPr="002611A4">
              <w:rPr>
                <w:rFonts w:ascii="NikoshBAN" w:eastAsia="Nikosh" w:hAnsi="NikoshBAN" w:cs="NikoshBAN"/>
                <w:b/>
                <w:bCs/>
                <w:sz w:val="24"/>
                <w:szCs w:val="24"/>
                <w:cs/>
                <w:lang w:bidi="bn-BD"/>
              </w:rPr>
              <w:t>দায়িত্বপ্রাপ্ত কর্মকর্তার পদবি ও ফোন নং</w:t>
            </w:r>
          </w:p>
        </w:tc>
        <w:tc>
          <w:tcPr>
            <w:tcW w:w="578" w:type="dxa"/>
            <w:shd w:val="clear" w:color="auto" w:fill="D9D9D9"/>
            <w:vAlign w:val="center"/>
          </w:tcPr>
          <w:p w:rsidR="00425578" w:rsidRPr="002611A4" w:rsidRDefault="00425578" w:rsidP="00BD5DB4">
            <w:pPr>
              <w:spacing w:after="0" w:line="276" w:lineRule="auto"/>
              <w:ind w:left="-72" w:right="-63"/>
              <w:jc w:val="center"/>
              <w:rPr>
                <w:rFonts w:ascii="NikoshBAN" w:hAnsi="NikoshBAN" w:cs="NikoshBAN"/>
                <w:b/>
                <w:sz w:val="24"/>
                <w:szCs w:val="24"/>
              </w:rPr>
            </w:pPr>
            <w:r w:rsidRPr="002611A4">
              <w:rPr>
                <w:rFonts w:ascii="NikoshBAN" w:eastAsia="Nikosh" w:hAnsi="NikoshBAN" w:cs="NikoshBAN"/>
                <w:b/>
                <w:bCs/>
                <w:sz w:val="24"/>
                <w:szCs w:val="24"/>
                <w:cs/>
                <w:lang w:bidi="bn-BD"/>
              </w:rPr>
              <w:t>মন্তব্য</w:t>
            </w:r>
          </w:p>
        </w:tc>
      </w:tr>
      <w:tr w:rsidR="00425578" w:rsidRPr="002611A4" w:rsidTr="00BD5DB4">
        <w:trPr>
          <w:cantSplit/>
          <w:tblHeader/>
          <w:jc w:val="center"/>
        </w:trPr>
        <w:tc>
          <w:tcPr>
            <w:tcW w:w="388" w:type="dxa"/>
          </w:tcPr>
          <w:p w:rsidR="00425578" w:rsidRPr="002611A4" w:rsidRDefault="00425578" w:rsidP="00BD5DB4">
            <w:pPr>
              <w:spacing w:after="0" w:line="240" w:lineRule="auto"/>
              <w:ind w:left="-72" w:right="-63"/>
              <w:jc w:val="center"/>
              <w:rPr>
                <w:rFonts w:ascii="NikoshBAN" w:hAnsi="NikoshBAN" w:cs="NikoshBAN"/>
                <w:bCs/>
              </w:rPr>
            </w:pPr>
            <w:r w:rsidRPr="002611A4">
              <w:rPr>
                <w:rFonts w:ascii="NikoshBAN" w:eastAsia="Nikosh" w:hAnsi="NikoshBAN" w:cs="NikoshBAN"/>
                <w:cs/>
                <w:lang w:bidi="bn-BD"/>
              </w:rPr>
              <w:t>১.</w:t>
            </w:r>
          </w:p>
        </w:tc>
        <w:tc>
          <w:tcPr>
            <w:tcW w:w="2019" w:type="dxa"/>
          </w:tcPr>
          <w:p w:rsidR="00425578" w:rsidRPr="002611A4" w:rsidRDefault="00425578" w:rsidP="00BD5DB4">
            <w:pPr>
              <w:spacing w:after="0" w:line="240" w:lineRule="auto"/>
              <w:ind w:left="-72" w:right="-63"/>
              <w:rPr>
                <w:rFonts w:ascii="NikoshBAN" w:hAnsi="NikoshBAN" w:cs="NikoshBAN"/>
                <w:bCs/>
              </w:rPr>
            </w:pPr>
            <w:r w:rsidRPr="002611A4">
              <w:rPr>
                <w:rFonts w:ascii="NikoshBAN" w:eastAsia="Nikosh" w:hAnsi="NikoshBAN" w:cs="NikoshBAN"/>
                <w:cs/>
                <w:lang w:bidi="bn-BD"/>
              </w:rPr>
              <w:t>কেন্দ্রীয় মাদকাসক্তি নিরাময় কেন্দ্র</w:t>
            </w:r>
          </w:p>
        </w:tc>
        <w:tc>
          <w:tcPr>
            <w:tcW w:w="1634" w:type="dxa"/>
          </w:tcPr>
          <w:p w:rsidR="00425578" w:rsidRPr="002611A4" w:rsidRDefault="00425578" w:rsidP="00BD5DB4">
            <w:pPr>
              <w:spacing w:after="0" w:line="240" w:lineRule="auto"/>
              <w:ind w:left="-72" w:right="-63"/>
              <w:jc w:val="center"/>
              <w:rPr>
                <w:rFonts w:ascii="NikoshBAN" w:eastAsia="Nikosh" w:hAnsi="NikoshBAN" w:cs="NikoshBAN"/>
                <w:cs/>
                <w:lang w:bidi="bn-BD"/>
              </w:rPr>
            </w:pPr>
            <w:r w:rsidRPr="002611A4">
              <w:rPr>
                <w:rFonts w:ascii="NikoshBAN" w:eastAsia="Nikosh" w:hAnsi="NikoshBAN" w:cs="NikoshBAN"/>
                <w:cs/>
                <w:lang w:bidi="bn-BD"/>
              </w:rPr>
              <w:t>১২৪</w:t>
            </w:r>
          </w:p>
          <w:p w:rsidR="00425578" w:rsidRPr="002611A4" w:rsidRDefault="00425578" w:rsidP="00BD5DB4">
            <w:pPr>
              <w:spacing w:after="0" w:line="240" w:lineRule="auto"/>
              <w:ind w:left="-72" w:right="-58"/>
              <w:jc w:val="center"/>
              <w:rPr>
                <w:rFonts w:ascii="NikoshBAN" w:eastAsia="Nikosh" w:hAnsi="NikoshBAN" w:cs="NikoshBAN"/>
                <w:cs/>
                <w:lang w:bidi="bn-BD"/>
              </w:rPr>
            </w:pPr>
            <w:r w:rsidRPr="002611A4">
              <w:rPr>
                <w:rFonts w:ascii="NikoshBAN" w:eastAsia="Nikosh" w:hAnsi="NikoshBAN" w:cs="NikoshBAN"/>
                <w:cs/>
                <w:lang w:bidi="bn-BD"/>
              </w:rPr>
              <w:t>(মহিলা: ২৪</w:t>
            </w:r>
            <w:r w:rsidRPr="002611A4">
              <w:rPr>
                <w:rFonts w:ascii="NikoshBAN" w:eastAsia="Nikosh" w:hAnsi="NikoshBAN" w:cs="NikoshBAN"/>
                <w:lang w:bidi="bn-BD"/>
              </w:rPr>
              <w:t>,</w:t>
            </w:r>
            <w:r w:rsidRPr="002611A4">
              <w:rPr>
                <w:rFonts w:ascii="NikoshBAN" w:eastAsia="Nikosh" w:hAnsi="NikoshBAN" w:cs="NikoshBAN"/>
                <w:cs/>
                <w:lang w:bidi="bn-BD"/>
              </w:rPr>
              <w:t xml:space="preserve"> পুরুষ: ৯০</w:t>
            </w:r>
          </w:p>
          <w:p w:rsidR="00425578" w:rsidRPr="002611A4" w:rsidRDefault="00425578" w:rsidP="00BD5DB4">
            <w:pPr>
              <w:spacing w:after="0" w:line="240" w:lineRule="auto"/>
              <w:ind w:left="-72" w:right="-58"/>
              <w:jc w:val="center"/>
              <w:rPr>
                <w:rFonts w:ascii="NikoshBAN" w:hAnsi="NikoshBAN" w:cs="NikoshBAN"/>
                <w:bCs/>
              </w:rPr>
            </w:pPr>
            <w:r w:rsidRPr="002611A4">
              <w:rPr>
                <w:rFonts w:ascii="NikoshBAN" w:eastAsia="Nikosh" w:hAnsi="NikoshBAN" w:cs="NikoshBAN"/>
                <w:cs/>
                <w:lang w:bidi="bn-BD"/>
              </w:rPr>
              <w:t>শিশু: ১০ )</w:t>
            </w:r>
          </w:p>
        </w:tc>
        <w:tc>
          <w:tcPr>
            <w:tcW w:w="2676" w:type="dxa"/>
          </w:tcPr>
          <w:p w:rsidR="00425578" w:rsidRPr="002611A4" w:rsidRDefault="00425578" w:rsidP="00BD5DB4">
            <w:pPr>
              <w:spacing w:after="0" w:line="240" w:lineRule="auto"/>
              <w:ind w:left="-72" w:right="-63"/>
              <w:jc w:val="both"/>
              <w:rPr>
                <w:rFonts w:ascii="NikoshBAN" w:hAnsi="NikoshBAN" w:cs="NikoshBAN"/>
                <w:bCs/>
              </w:rPr>
            </w:pPr>
            <w:r w:rsidRPr="002611A4">
              <w:rPr>
                <w:rFonts w:ascii="NikoshBAN" w:eastAsia="Nikosh" w:hAnsi="NikoshBAN" w:cs="NikoshBAN"/>
                <w:cs/>
                <w:lang w:bidi="bn-BD"/>
              </w:rPr>
              <w:t>৪৪১ তেজগাঁও শিল্প এলাকা</w:t>
            </w:r>
            <w:r w:rsidRPr="002611A4">
              <w:rPr>
                <w:rFonts w:ascii="NikoshBAN" w:eastAsia="Nikosh" w:hAnsi="NikoshBAN" w:cs="NikoshBAN"/>
                <w:lang w:bidi="bn-BD"/>
              </w:rPr>
              <w:t>,</w:t>
            </w:r>
            <w:r w:rsidRPr="002611A4">
              <w:rPr>
                <w:rFonts w:ascii="NikoshBAN" w:eastAsia="Nikosh" w:hAnsi="NikoshBAN" w:cs="NikoshBAN"/>
                <w:cs/>
                <w:lang w:bidi="bn-BD"/>
              </w:rPr>
              <w:t xml:space="preserve"> ঢাকা-১২০৮</w:t>
            </w:r>
          </w:p>
        </w:tc>
        <w:tc>
          <w:tcPr>
            <w:tcW w:w="1980" w:type="dxa"/>
          </w:tcPr>
          <w:p w:rsidR="00425578" w:rsidRPr="002611A4" w:rsidRDefault="00425578" w:rsidP="00BD5DB4">
            <w:pPr>
              <w:spacing w:after="0" w:line="240" w:lineRule="auto"/>
              <w:ind w:left="-72" w:right="-63"/>
              <w:jc w:val="center"/>
              <w:rPr>
                <w:rFonts w:ascii="NikoshBAN" w:eastAsia="Nikosh" w:hAnsi="NikoshBAN" w:cs="NikoshBAN"/>
                <w:cs/>
                <w:lang w:bidi="bn-BD"/>
              </w:rPr>
            </w:pPr>
            <w:r w:rsidRPr="002611A4">
              <w:rPr>
                <w:rFonts w:ascii="NikoshBAN" w:eastAsia="Nikosh" w:hAnsi="NikoshBAN" w:cs="NikoshBAN"/>
                <w:cs/>
                <w:lang w:bidi="bn-BD"/>
              </w:rPr>
              <w:t>চিফ কনসালটেন্ট</w:t>
            </w:r>
          </w:p>
          <w:p w:rsidR="00425578" w:rsidRPr="002611A4" w:rsidRDefault="00425578" w:rsidP="00BD5DB4">
            <w:pPr>
              <w:spacing w:after="0" w:line="240" w:lineRule="auto"/>
              <w:ind w:left="-72" w:right="-63"/>
              <w:jc w:val="center"/>
              <w:rPr>
                <w:rFonts w:ascii="NikoshBAN" w:hAnsi="NikoshBAN" w:cs="NikoshBAN"/>
                <w:bCs/>
              </w:rPr>
            </w:pPr>
            <w:r w:rsidRPr="002611A4">
              <w:rPr>
                <w:rFonts w:ascii="NikoshBAN" w:eastAsia="Nikosh" w:hAnsi="NikoshBAN" w:cs="NikoshBAN"/>
                <w:cs/>
                <w:lang w:bidi="bn-BD"/>
              </w:rPr>
              <w:t>ফোন : ০২-৮৮৭০৬২০</w:t>
            </w:r>
          </w:p>
        </w:tc>
        <w:tc>
          <w:tcPr>
            <w:tcW w:w="578" w:type="dxa"/>
            <w:vMerge w:val="restart"/>
          </w:tcPr>
          <w:p w:rsidR="00425578" w:rsidRPr="002611A4" w:rsidRDefault="00425578" w:rsidP="00BD5DB4">
            <w:pPr>
              <w:spacing w:after="0" w:line="240" w:lineRule="auto"/>
              <w:ind w:left="-72" w:right="-63"/>
              <w:rPr>
                <w:rFonts w:ascii="NikoshBAN" w:hAnsi="NikoshBAN" w:cs="NikoshBAN"/>
                <w:bCs/>
              </w:rPr>
            </w:pPr>
          </w:p>
        </w:tc>
      </w:tr>
      <w:tr w:rsidR="00425578" w:rsidRPr="002611A4" w:rsidTr="00BD5DB4">
        <w:trPr>
          <w:cantSplit/>
          <w:tblHeader/>
          <w:jc w:val="center"/>
        </w:trPr>
        <w:tc>
          <w:tcPr>
            <w:tcW w:w="388" w:type="dxa"/>
          </w:tcPr>
          <w:p w:rsidR="00425578" w:rsidRPr="002611A4" w:rsidRDefault="00425578" w:rsidP="00BD5DB4">
            <w:pPr>
              <w:spacing w:after="60" w:line="240" w:lineRule="auto"/>
              <w:ind w:left="-72" w:right="-63"/>
              <w:jc w:val="center"/>
              <w:rPr>
                <w:rFonts w:ascii="NikoshBAN" w:hAnsi="NikoshBAN" w:cs="NikoshBAN"/>
                <w:bCs/>
              </w:rPr>
            </w:pPr>
            <w:r w:rsidRPr="002611A4">
              <w:rPr>
                <w:rFonts w:ascii="NikoshBAN" w:eastAsia="Nikosh" w:hAnsi="NikoshBAN" w:cs="NikoshBAN"/>
                <w:cs/>
                <w:lang w:bidi="bn-BD"/>
              </w:rPr>
              <w:t>২.</w:t>
            </w:r>
          </w:p>
        </w:tc>
        <w:tc>
          <w:tcPr>
            <w:tcW w:w="2019" w:type="dxa"/>
          </w:tcPr>
          <w:p w:rsidR="00425578" w:rsidRPr="002611A4" w:rsidRDefault="00425578" w:rsidP="00BD5DB4">
            <w:pPr>
              <w:spacing w:after="60" w:line="240" w:lineRule="auto"/>
              <w:ind w:left="-72" w:right="-63"/>
              <w:rPr>
                <w:rFonts w:ascii="NikoshBAN" w:hAnsi="NikoshBAN" w:cs="NikoshBAN"/>
                <w:bCs/>
              </w:rPr>
            </w:pPr>
            <w:r w:rsidRPr="002611A4">
              <w:rPr>
                <w:rFonts w:ascii="NikoshBAN" w:eastAsia="Nikosh" w:hAnsi="NikoshBAN" w:cs="NikoshBAN"/>
                <w:cs/>
                <w:lang w:bidi="bn-BD"/>
              </w:rPr>
              <w:t>বিভাগীয় মাদকাসক্তি নিরাময় কেন্দ্র</w:t>
            </w:r>
            <w:r w:rsidRPr="002611A4">
              <w:rPr>
                <w:rFonts w:ascii="NikoshBAN" w:eastAsia="Nikosh" w:hAnsi="NikoshBAN" w:cs="NikoshBAN"/>
                <w:lang w:bidi="bn-BD"/>
              </w:rPr>
              <w:t>,</w:t>
            </w:r>
            <w:r w:rsidRPr="002611A4">
              <w:rPr>
                <w:rFonts w:ascii="NikoshBAN" w:eastAsia="Nikosh" w:hAnsi="NikoshBAN" w:cs="NikoshBAN"/>
                <w:cs/>
                <w:lang w:bidi="bn-BD"/>
              </w:rPr>
              <w:t xml:space="preserve"> চট্টগ্রাম</w:t>
            </w:r>
          </w:p>
        </w:tc>
        <w:tc>
          <w:tcPr>
            <w:tcW w:w="1634" w:type="dxa"/>
          </w:tcPr>
          <w:p w:rsidR="00425578" w:rsidRPr="002611A4" w:rsidRDefault="00425578" w:rsidP="00BD5DB4">
            <w:pPr>
              <w:spacing w:after="60" w:line="240" w:lineRule="auto"/>
              <w:ind w:left="-72" w:right="-63"/>
              <w:jc w:val="center"/>
              <w:rPr>
                <w:rFonts w:ascii="NikoshBAN" w:hAnsi="NikoshBAN" w:cs="NikoshBAN"/>
                <w:bCs/>
              </w:rPr>
            </w:pPr>
            <w:r w:rsidRPr="002611A4">
              <w:rPr>
                <w:rFonts w:ascii="NikoshBAN" w:eastAsia="Nikosh" w:hAnsi="NikoshBAN" w:cs="NikoshBAN"/>
                <w:cs/>
                <w:lang w:bidi="bn-BD"/>
              </w:rPr>
              <w:t>২৫</w:t>
            </w:r>
          </w:p>
        </w:tc>
        <w:tc>
          <w:tcPr>
            <w:tcW w:w="2676" w:type="dxa"/>
          </w:tcPr>
          <w:p w:rsidR="00425578" w:rsidRPr="002611A4" w:rsidRDefault="00425578" w:rsidP="00BD5DB4">
            <w:pPr>
              <w:spacing w:after="60" w:line="240" w:lineRule="auto"/>
              <w:ind w:left="-72" w:right="-63"/>
              <w:jc w:val="both"/>
              <w:rPr>
                <w:rFonts w:ascii="NikoshBAN" w:hAnsi="NikoshBAN" w:cs="NikoshBAN"/>
                <w:bCs/>
              </w:rPr>
            </w:pPr>
            <w:r w:rsidRPr="002611A4">
              <w:rPr>
                <w:rFonts w:ascii="NikoshBAN" w:eastAsia="Nikosh" w:hAnsi="NikoshBAN" w:cs="NikoshBAN"/>
                <w:cs/>
                <w:lang w:bidi="bn-BD"/>
              </w:rPr>
              <w:t>৭/এ-১ (নতুন-১৪), রোড নং-৩, নাসিরাবাদ হাউজিং সোসাইটি</w:t>
            </w:r>
            <w:r w:rsidRPr="002611A4">
              <w:rPr>
                <w:rFonts w:ascii="NikoshBAN" w:eastAsia="Nikosh" w:hAnsi="NikoshBAN" w:cs="NikoshBAN"/>
                <w:lang w:bidi="bn-BD"/>
              </w:rPr>
              <w:t>,</w:t>
            </w:r>
            <w:r w:rsidRPr="002611A4">
              <w:rPr>
                <w:rFonts w:ascii="NikoshBAN" w:eastAsia="Nikosh" w:hAnsi="NikoshBAN" w:cs="NikoshBAN"/>
                <w:cs/>
                <w:lang w:bidi="bn-BD"/>
              </w:rPr>
              <w:t xml:space="preserve"> চট্টগ্রাম</w:t>
            </w:r>
          </w:p>
        </w:tc>
        <w:tc>
          <w:tcPr>
            <w:tcW w:w="1980" w:type="dxa"/>
          </w:tcPr>
          <w:p w:rsidR="00425578" w:rsidRPr="002611A4" w:rsidRDefault="00425578" w:rsidP="00BD5DB4">
            <w:pPr>
              <w:spacing w:after="60" w:line="240" w:lineRule="auto"/>
              <w:ind w:left="-72" w:right="-63"/>
              <w:jc w:val="center"/>
              <w:rPr>
                <w:rFonts w:ascii="NikoshBAN" w:eastAsia="Nikosh" w:hAnsi="NikoshBAN" w:cs="NikoshBAN"/>
                <w:cs/>
                <w:lang w:bidi="bn-BD"/>
              </w:rPr>
            </w:pPr>
            <w:r w:rsidRPr="002611A4">
              <w:rPr>
                <w:rFonts w:ascii="NikoshBAN" w:eastAsia="Nikosh" w:hAnsi="NikoshBAN" w:cs="NikoshBAN"/>
                <w:cs/>
                <w:lang w:bidi="bn-BD"/>
              </w:rPr>
              <w:t>তত্ত্বাবধায়ক</w:t>
            </w:r>
          </w:p>
          <w:p w:rsidR="00425578" w:rsidRPr="002611A4" w:rsidRDefault="00425578" w:rsidP="00BD5DB4">
            <w:pPr>
              <w:spacing w:after="60" w:line="240" w:lineRule="auto"/>
              <w:ind w:left="-72" w:right="-63"/>
              <w:jc w:val="center"/>
              <w:rPr>
                <w:rFonts w:ascii="NikoshBAN" w:hAnsi="NikoshBAN" w:cs="NikoshBAN"/>
                <w:bCs/>
              </w:rPr>
            </w:pPr>
            <w:r w:rsidRPr="002611A4">
              <w:rPr>
                <w:rFonts w:ascii="NikoshBAN" w:eastAsia="Nikosh" w:hAnsi="NikoshBAN" w:cs="NikoshBAN"/>
                <w:cs/>
                <w:lang w:bidi="bn-BD"/>
              </w:rPr>
              <w:t>ফোন : ০২৪১-৩৫৬১৩৩</w:t>
            </w:r>
          </w:p>
        </w:tc>
        <w:tc>
          <w:tcPr>
            <w:tcW w:w="578" w:type="dxa"/>
            <w:vMerge/>
          </w:tcPr>
          <w:p w:rsidR="00425578" w:rsidRPr="002611A4" w:rsidRDefault="00425578" w:rsidP="00BD5DB4">
            <w:pPr>
              <w:spacing w:after="60" w:line="240" w:lineRule="auto"/>
              <w:ind w:left="-72" w:right="-63"/>
              <w:rPr>
                <w:rFonts w:ascii="NikoshBAN" w:hAnsi="NikoshBAN" w:cs="NikoshBAN"/>
                <w:bCs/>
              </w:rPr>
            </w:pPr>
          </w:p>
        </w:tc>
      </w:tr>
      <w:tr w:rsidR="00425578" w:rsidRPr="002611A4" w:rsidTr="00BD5DB4">
        <w:trPr>
          <w:cantSplit/>
          <w:tblHeader/>
          <w:jc w:val="center"/>
        </w:trPr>
        <w:tc>
          <w:tcPr>
            <w:tcW w:w="388" w:type="dxa"/>
          </w:tcPr>
          <w:p w:rsidR="00425578" w:rsidRPr="002611A4" w:rsidRDefault="00425578" w:rsidP="00BD5DB4">
            <w:pPr>
              <w:spacing w:after="60" w:line="240" w:lineRule="auto"/>
              <w:ind w:left="-72" w:right="-63"/>
              <w:jc w:val="center"/>
              <w:rPr>
                <w:rFonts w:ascii="NikoshBAN" w:hAnsi="NikoshBAN" w:cs="NikoshBAN"/>
                <w:bCs/>
              </w:rPr>
            </w:pPr>
            <w:r w:rsidRPr="002611A4">
              <w:rPr>
                <w:rFonts w:ascii="NikoshBAN" w:eastAsia="Nikosh" w:hAnsi="NikoshBAN" w:cs="NikoshBAN"/>
                <w:cs/>
                <w:lang w:bidi="bn-BD"/>
              </w:rPr>
              <w:t>৩.</w:t>
            </w:r>
          </w:p>
        </w:tc>
        <w:tc>
          <w:tcPr>
            <w:tcW w:w="2019" w:type="dxa"/>
          </w:tcPr>
          <w:p w:rsidR="00425578" w:rsidRPr="002611A4" w:rsidRDefault="00425578" w:rsidP="00BD5DB4">
            <w:pPr>
              <w:spacing w:after="60" w:line="240" w:lineRule="auto"/>
              <w:ind w:left="-72" w:right="-63"/>
              <w:rPr>
                <w:rFonts w:ascii="NikoshBAN" w:hAnsi="NikoshBAN" w:cs="NikoshBAN"/>
                <w:bCs/>
              </w:rPr>
            </w:pPr>
            <w:r w:rsidRPr="002611A4">
              <w:rPr>
                <w:rFonts w:ascii="NikoshBAN" w:eastAsia="Nikosh" w:hAnsi="NikoshBAN" w:cs="NikoshBAN"/>
                <w:cs/>
                <w:lang w:bidi="bn-BD"/>
              </w:rPr>
              <w:t>বিভাগীয় মাদকাসক্তি নিরাময় কেন্দ্র</w:t>
            </w:r>
            <w:r w:rsidRPr="002611A4">
              <w:rPr>
                <w:rFonts w:ascii="NikoshBAN" w:eastAsia="Nikosh" w:hAnsi="NikoshBAN" w:cs="NikoshBAN"/>
                <w:lang w:bidi="bn-BD"/>
              </w:rPr>
              <w:t>,</w:t>
            </w:r>
            <w:r w:rsidRPr="002611A4">
              <w:rPr>
                <w:rFonts w:ascii="NikoshBAN" w:eastAsia="Nikosh" w:hAnsi="NikoshBAN" w:cs="NikoshBAN"/>
                <w:cs/>
                <w:lang w:bidi="bn-BD"/>
              </w:rPr>
              <w:t xml:space="preserve"> রাজশাহী</w:t>
            </w:r>
          </w:p>
        </w:tc>
        <w:tc>
          <w:tcPr>
            <w:tcW w:w="1634" w:type="dxa"/>
          </w:tcPr>
          <w:p w:rsidR="00425578" w:rsidRPr="002611A4" w:rsidRDefault="00425578" w:rsidP="00BD5DB4">
            <w:pPr>
              <w:spacing w:after="60" w:line="240" w:lineRule="auto"/>
              <w:ind w:left="-72" w:right="-63"/>
              <w:jc w:val="center"/>
              <w:rPr>
                <w:rFonts w:ascii="NikoshBAN" w:hAnsi="NikoshBAN" w:cs="NikoshBAN"/>
                <w:bCs/>
              </w:rPr>
            </w:pPr>
            <w:r w:rsidRPr="002611A4">
              <w:rPr>
                <w:rFonts w:ascii="NikoshBAN" w:eastAsia="Nikosh" w:hAnsi="NikoshBAN" w:cs="NikoshBAN"/>
                <w:cs/>
                <w:lang w:bidi="bn-BD"/>
              </w:rPr>
              <w:t>২৫</w:t>
            </w:r>
          </w:p>
        </w:tc>
        <w:tc>
          <w:tcPr>
            <w:tcW w:w="2676" w:type="dxa"/>
          </w:tcPr>
          <w:p w:rsidR="00425578" w:rsidRPr="002611A4" w:rsidRDefault="00425578" w:rsidP="00BD5DB4">
            <w:pPr>
              <w:spacing w:after="60" w:line="240" w:lineRule="auto"/>
              <w:ind w:left="-72" w:right="-63"/>
              <w:jc w:val="both"/>
              <w:rPr>
                <w:rFonts w:ascii="NikoshBAN" w:hAnsi="NikoshBAN" w:cs="NikoshBAN"/>
                <w:bCs/>
              </w:rPr>
            </w:pPr>
            <w:r w:rsidRPr="002611A4">
              <w:rPr>
                <w:rFonts w:ascii="NikoshBAN" w:eastAsia="Nikosh" w:hAnsi="NikoshBAN" w:cs="NikoshBAN"/>
                <w:cs/>
                <w:lang w:bidi="bn-BD"/>
              </w:rPr>
              <w:t>৪৩৯ উপ-শহর</w:t>
            </w:r>
            <w:r w:rsidRPr="002611A4">
              <w:rPr>
                <w:rFonts w:ascii="NikoshBAN" w:eastAsia="Nikosh" w:hAnsi="NikoshBAN" w:cs="NikoshBAN"/>
                <w:lang w:bidi="bn-BD"/>
              </w:rPr>
              <w:t xml:space="preserve">, </w:t>
            </w:r>
            <w:r w:rsidRPr="002611A4">
              <w:rPr>
                <w:rFonts w:ascii="NikoshBAN" w:eastAsia="Nikosh" w:hAnsi="NikoshBAN" w:cs="NikoshBAN"/>
                <w:cs/>
                <w:lang w:bidi="bn-BD"/>
              </w:rPr>
              <w:t>তেরখাদিয়া</w:t>
            </w:r>
            <w:r w:rsidRPr="002611A4">
              <w:rPr>
                <w:rFonts w:ascii="NikoshBAN" w:eastAsia="Nikosh" w:hAnsi="NikoshBAN" w:cs="NikoshBAN"/>
                <w:lang w:bidi="bn-BD"/>
              </w:rPr>
              <w:t>,</w:t>
            </w:r>
            <w:r w:rsidRPr="002611A4">
              <w:rPr>
                <w:rFonts w:ascii="NikoshBAN" w:eastAsia="Nikosh" w:hAnsi="NikoshBAN" w:cs="NikoshBAN"/>
                <w:cs/>
                <w:lang w:bidi="bn-BD"/>
              </w:rPr>
              <w:t xml:space="preserve"> রাজশাহী</w:t>
            </w:r>
          </w:p>
        </w:tc>
        <w:tc>
          <w:tcPr>
            <w:tcW w:w="1980" w:type="dxa"/>
          </w:tcPr>
          <w:p w:rsidR="00425578" w:rsidRPr="002611A4" w:rsidRDefault="00425578" w:rsidP="00BD5DB4">
            <w:pPr>
              <w:spacing w:after="60" w:line="240" w:lineRule="auto"/>
              <w:ind w:left="-72" w:right="-63"/>
              <w:jc w:val="center"/>
              <w:rPr>
                <w:rFonts w:ascii="NikoshBAN" w:eastAsia="Nikosh" w:hAnsi="NikoshBAN" w:cs="NikoshBAN"/>
                <w:cs/>
                <w:lang w:bidi="bn-BD"/>
              </w:rPr>
            </w:pPr>
            <w:r w:rsidRPr="002611A4">
              <w:rPr>
                <w:rFonts w:ascii="NikoshBAN" w:eastAsia="Nikosh" w:hAnsi="NikoshBAN" w:cs="NikoshBAN"/>
                <w:cs/>
                <w:lang w:bidi="bn-BD"/>
              </w:rPr>
              <w:t>তত্ত্বাবধায়ক</w:t>
            </w:r>
          </w:p>
          <w:p w:rsidR="00425578" w:rsidRPr="002611A4" w:rsidRDefault="00425578" w:rsidP="00BD5DB4">
            <w:pPr>
              <w:spacing w:after="60" w:line="240" w:lineRule="auto"/>
              <w:ind w:left="-72" w:right="-63"/>
              <w:jc w:val="center"/>
              <w:rPr>
                <w:rFonts w:ascii="NikoshBAN" w:hAnsi="NikoshBAN" w:cs="NikoshBAN"/>
                <w:bCs/>
              </w:rPr>
            </w:pPr>
            <w:r w:rsidRPr="002611A4">
              <w:rPr>
                <w:rFonts w:ascii="NikoshBAN" w:eastAsia="Nikosh" w:hAnsi="NikoshBAN" w:cs="NikoshBAN"/>
                <w:cs/>
                <w:lang w:bidi="bn-BD"/>
              </w:rPr>
              <w:t>ফোন : ০২-৫৮৮৮৬৩২১৮</w:t>
            </w:r>
          </w:p>
        </w:tc>
        <w:tc>
          <w:tcPr>
            <w:tcW w:w="578" w:type="dxa"/>
            <w:vMerge/>
          </w:tcPr>
          <w:p w:rsidR="00425578" w:rsidRPr="002611A4" w:rsidRDefault="00425578" w:rsidP="00BD5DB4">
            <w:pPr>
              <w:spacing w:after="60" w:line="240" w:lineRule="auto"/>
              <w:ind w:left="-72" w:right="-63"/>
              <w:rPr>
                <w:rFonts w:ascii="NikoshBAN" w:hAnsi="NikoshBAN" w:cs="NikoshBAN"/>
                <w:bCs/>
              </w:rPr>
            </w:pPr>
          </w:p>
        </w:tc>
      </w:tr>
      <w:tr w:rsidR="00425578" w:rsidRPr="002611A4" w:rsidTr="00BD5DB4">
        <w:trPr>
          <w:cantSplit/>
          <w:tblHeader/>
          <w:jc w:val="center"/>
        </w:trPr>
        <w:tc>
          <w:tcPr>
            <w:tcW w:w="388" w:type="dxa"/>
          </w:tcPr>
          <w:p w:rsidR="00425578" w:rsidRPr="002611A4" w:rsidRDefault="00425578" w:rsidP="00BD5DB4">
            <w:pPr>
              <w:spacing w:after="60" w:line="240" w:lineRule="auto"/>
              <w:ind w:left="-72" w:right="-63"/>
              <w:jc w:val="center"/>
              <w:rPr>
                <w:rFonts w:ascii="NikoshBAN" w:hAnsi="NikoshBAN" w:cs="NikoshBAN"/>
                <w:bCs/>
              </w:rPr>
            </w:pPr>
            <w:r w:rsidRPr="002611A4">
              <w:rPr>
                <w:rFonts w:ascii="NikoshBAN" w:eastAsia="Nikosh" w:hAnsi="NikoshBAN" w:cs="NikoshBAN"/>
                <w:cs/>
                <w:lang w:bidi="bn-BD"/>
              </w:rPr>
              <w:t>৪.</w:t>
            </w:r>
          </w:p>
        </w:tc>
        <w:tc>
          <w:tcPr>
            <w:tcW w:w="2019" w:type="dxa"/>
          </w:tcPr>
          <w:p w:rsidR="00425578" w:rsidRPr="002611A4" w:rsidRDefault="00425578" w:rsidP="00BD5DB4">
            <w:pPr>
              <w:spacing w:after="60" w:line="240" w:lineRule="auto"/>
              <w:ind w:left="-72" w:right="-63"/>
              <w:rPr>
                <w:rFonts w:ascii="NikoshBAN" w:hAnsi="NikoshBAN" w:cs="NikoshBAN"/>
                <w:bCs/>
              </w:rPr>
            </w:pPr>
            <w:r w:rsidRPr="002611A4">
              <w:rPr>
                <w:rFonts w:ascii="NikoshBAN" w:eastAsia="Nikosh" w:hAnsi="NikoshBAN" w:cs="NikoshBAN"/>
                <w:cs/>
                <w:lang w:bidi="bn-BD"/>
              </w:rPr>
              <w:t>বিভাগীয় মাদকাসক্তি নিরাময় কেন্দ্র</w:t>
            </w:r>
            <w:r w:rsidRPr="002611A4">
              <w:rPr>
                <w:rFonts w:ascii="NikoshBAN" w:eastAsia="Nikosh" w:hAnsi="NikoshBAN" w:cs="NikoshBAN"/>
                <w:lang w:bidi="bn-BD"/>
              </w:rPr>
              <w:t>,</w:t>
            </w:r>
            <w:r w:rsidRPr="002611A4">
              <w:rPr>
                <w:rFonts w:ascii="NikoshBAN" w:eastAsia="Nikosh" w:hAnsi="NikoshBAN" w:cs="NikoshBAN"/>
                <w:cs/>
                <w:lang w:bidi="bn-BD"/>
              </w:rPr>
              <w:t xml:space="preserve"> খুলনা</w:t>
            </w:r>
          </w:p>
        </w:tc>
        <w:tc>
          <w:tcPr>
            <w:tcW w:w="1634" w:type="dxa"/>
          </w:tcPr>
          <w:p w:rsidR="00425578" w:rsidRPr="002611A4" w:rsidRDefault="00425578" w:rsidP="00BD5DB4">
            <w:pPr>
              <w:spacing w:after="60" w:line="240" w:lineRule="auto"/>
              <w:ind w:left="-72" w:right="-63"/>
              <w:jc w:val="center"/>
              <w:rPr>
                <w:rFonts w:ascii="NikoshBAN" w:hAnsi="NikoshBAN" w:cs="NikoshBAN"/>
                <w:bCs/>
              </w:rPr>
            </w:pPr>
            <w:r w:rsidRPr="002611A4">
              <w:rPr>
                <w:rFonts w:ascii="NikoshBAN" w:eastAsia="Nikosh" w:hAnsi="NikoshBAN" w:cs="NikoshBAN"/>
                <w:cs/>
                <w:lang w:bidi="bn-BD"/>
              </w:rPr>
              <w:t>২৫</w:t>
            </w:r>
          </w:p>
        </w:tc>
        <w:tc>
          <w:tcPr>
            <w:tcW w:w="2676" w:type="dxa"/>
          </w:tcPr>
          <w:p w:rsidR="00425578" w:rsidRPr="002611A4" w:rsidRDefault="00425578" w:rsidP="00BD5DB4">
            <w:pPr>
              <w:spacing w:after="60" w:line="240" w:lineRule="auto"/>
              <w:ind w:left="-72" w:right="-63"/>
              <w:jc w:val="both"/>
              <w:rPr>
                <w:rFonts w:ascii="NikoshBAN" w:hAnsi="NikoshBAN" w:cs="NikoshBAN"/>
                <w:bCs/>
              </w:rPr>
            </w:pPr>
            <w:r w:rsidRPr="002611A4">
              <w:rPr>
                <w:rFonts w:ascii="NikoshBAN" w:eastAsia="Nikosh" w:hAnsi="NikoshBAN" w:cs="NikoshBAN"/>
                <w:cs/>
                <w:lang w:bidi="bn-BD"/>
              </w:rPr>
              <w:t>আইডিয়াল নার্সিং হোম বিল্ডিং (৩য় ও ৫ম তলা), ১২৬ এম এ বারী সড়ক</w:t>
            </w:r>
            <w:r w:rsidRPr="002611A4">
              <w:rPr>
                <w:rFonts w:ascii="NikoshBAN" w:eastAsia="Nikosh" w:hAnsi="NikoshBAN" w:cs="NikoshBAN"/>
                <w:lang w:bidi="bn-BD"/>
              </w:rPr>
              <w:t>,</w:t>
            </w:r>
            <w:r w:rsidRPr="002611A4">
              <w:rPr>
                <w:rFonts w:ascii="NikoshBAN" w:eastAsia="Nikosh" w:hAnsi="NikoshBAN" w:cs="NikoshBAN"/>
                <w:cs/>
                <w:lang w:bidi="bn-BD"/>
              </w:rPr>
              <w:t xml:space="preserve"> সোনাডাঙ্গা বাইপাস</w:t>
            </w:r>
            <w:r w:rsidRPr="002611A4">
              <w:rPr>
                <w:rFonts w:ascii="NikoshBAN" w:eastAsia="Nikosh" w:hAnsi="NikoshBAN" w:cs="NikoshBAN"/>
                <w:lang w:bidi="bn-BD"/>
              </w:rPr>
              <w:t>,</w:t>
            </w:r>
            <w:r w:rsidRPr="002611A4">
              <w:rPr>
                <w:rFonts w:ascii="NikoshBAN" w:eastAsia="Nikosh" w:hAnsi="NikoshBAN" w:cs="NikoshBAN"/>
                <w:cs/>
                <w:lang w:bidi="bn-BD"/>
              </w:rPr>
              <w:t xml:space="preserve"> গল্লামারী</w:t>
            </w:r>
            <w:r w:rsidRPr="002611A4">
              <w:rPr>
                <w:rFonts w:ascii="NikoshBAN" w:eastAsia="Nikosh" w:hAnsi="NikoshBAN" w:cs="NikoshBAN"/>
                <w:lang w:bidi="bn-BD"/>
              </w:rPr>
              <w:t>,</w:t>
            </w:r>
            <w:r w:rsidRPr="002611A4">
              <w:rPr>
                <w:rFonts w:ascii="NikoshBAN" w:eastAsia="Nikosh" w:hAnsi="NikoshBAN" w:cs="NikoshBAN"/>
                <w:cs/>
                <w:lang w:bidi="bn-BD"/>
              </w:rPr>
              <w:t xml:space="preserve"> খুলনা।</w:t>
            </w:r>
          </w:p>
        </w:tc>
        <w:tc>
          <w:tcPr>
            <w:tcW w:w="1980" w:type="dxa"/>
          </w:tcPr>
          <w:p w:rsidR="00425578" w:rsidRPr="002611A4" w:rsidRDefault="00425578" w:rsidP="00BD5DB4">
            <w:pPr>
              <w:spacing w:after="60" w:line="240" w:lineRule="auto"/>
              <w:ind w:left="-72" w:right="-63"/>
              <w:jc w:val="center"/>
              <w:rPr>
                <w:rFonts w:ascii="NikoshBAN" w:eastAsia="Nikosh" w:hAnsi="NikoshBAN" w:cs="NikoshBAN"/>
                <w:cs/>
                <w:lang w:bidi="bn-BD"/>
              </w:rPr>
            </w:pPr>
            <w:r w:rsidRPr="002611A4">
              <w:rPr>
                <w:rFonts w:ascii="NikoshBAN" w:eastAsia="Nikosh" w:hAnsi="NikoshBAN" w:cs="NikoshBAN"/>
                <w:cs/>
                <w:lang w:bidi="bn-BD"/>
              </w:rPr>
              <w:t>তত্ত্বাবধায়ক</w:t>
            </w:r>
          </w:p>
          <w:p w:rsidR="00425578" w:rsidRPr="002611A4" w:rsidRDefault="00425578" w:rsidP="00BD5DB4">
            <w:pPr>
              <w:spacing w:after="60" w:line="240" w:lineRule="auto"/>
              <w:ind w:left="-72" w:right="-63"/>
              <w:jc w:val="center"/>
              <w:rPr>
                <w:rFonts w:ascii="NikoshBAN" w:hAnsi="NikoshBAN" w:cs="NikoshBAN"/>
                <w:bCs/>
              </w:rPr>
            </w:pPr>
            <w:r w:rsidRPr="002611A4">
              <w:rPr>
                <w:rFonts w:ascii="NikoshBAN" w:eastAsia="Nikosh" w:hAnsi="NikoshBAN" w:cs="NikoshBAN"/>
                <w:cs/>
                <w:lang w:bidi="bn-BD"/>
              </w:rPr>
              <w:t>ফোন : ০৪১-৪৭৭৭২১১৪৯</w:t>
            </w:r>
          </w:p>
        </w:tc>
        <w:tc>
          <w:tcPr>
            <w:tcW w:w="578" w:type="dxa"/>
            <w:vMerge/>
          </w:tcPr>
          <w:p w:rsidR="00425578" w:rsidRPr="002611A4" w:rsidRDefault="00425578" w:rsidP="00BD5DB4">
            <w:pPr>
              <w:spacing w:after="60" w:line="240" w:lineRule="auto"/>
              <w:ind w:left="-72" w:right="-63"/>
              <w:rPr>
                <w:rFonts w:ascii="NikoshBAN" w:hAnsi="NikoshBAN" w:cs="NikoshBAN"/>
                <w:bCs/>
              </w:rPr>
            </w:pPr>
          </w:p>
        </w:tc>
      </w:tr>
    </w:tbl>
    <w:p w:rsidR="00425578" w:rsidRPr="002611A4" w:rsidRDefault="00834042" w:rsidP="00425578">
      <w:pPr>
        <w:spacing w:before="240" w:after="120" w:line="240" w:lineRule="auto"/>
        <w:rPr>
          <w:rFonts w:ascii="NikoshBAN" w:eastAsia="Nikosh" w:hAnsi="NikoshBAN" w:cs="NikoshBAN"/>
          <w:b/>
          <w:bCs/>
          <w:sz w:val="28"/>
          <w:szCs w:val="28"/>
          <w:lang w:bidi="bn-BD"/>
        </w:rPr>
      </w:pPr>
      <w:r>
        <w:rPr>
          <w:rFonts w:ascii="NikoshBAN" w:eastAsia="Nikosh" w:hAnsi="NikoshBAN" w:cs="NikoshBAN"/>
          <w:b/>
          <w:bCs/>
          <w:sz w:val="28"/>
          <w:szCs w:val="28"/>
          <w:cs/>
          <w:lang w:bidi="bn-BD"/>
        </w:rPr>
        <w:t xml:space="preserve">১৭.২ </w:t>
      </w:r>
      <w:r w:rsidR="00425578" w:rsidRPr="002611A4">
        <w:rPr>
          <w:rFonts w:ascii="NikoshBAN" w:eastAsia="Nikosh" w:hAnsi="NikoshBAN" w:cs="NikoshBAN"/>
          <w:b/>
          <w:bCs/>
          <w:sz w:val="28"/>
          <w:szCs w:val="28"/>
          <w:cs/>
          <w:lang w:bidi="bn-BD"/>
        </w:rPr>
        <w:t xml:space="preserve">সরকারি মাদকাসক্তি নিরাময় কেন্দ্রে </w:t>
      </w:r>
      <w:r w:rsidR="00425578" w:rsidRPr="002611A4">
        <w:rPr>
          <w:rFonts w:ascii="NikoshBAN" w:eastAsia="Nikosh" w:hAnsi="NikoshBAN" w:cs="NikoshBAN" w:hint="cs"/>
          <w:b/>
          <w:bCs/>
          <w:sz w:val="28"/>
          <w:szCs w:val="28"/>
          <w:cs/>
          <w:lang w:bidi="bn-BD"/>
        </w:rPr>
        <w:t xml:space="preserve">চিকিৎসাপ্রাপ্ত </w:t>
      </w:r>
      <w:r w:rsidR="00425578" w:rsidRPr="002611A4">
        <w:rPr>
          <w:rFonts w:ascii="NikoshBAN" w:eastAsia="Nikosh" w:hAnsi="NikoshBAN" w:cs="NikoshBAN"/>
          <w:b/>
          <w:bCs/>
          <w:sz w:val="28"/>
          <w:szCs w:val="28"/>
          <w:cs/>
          <w:lang w:bidi="bn-BD"/>
        </w:rPr>
        <w:t>রোগী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8"/>
        <w:gridCol w:w="963"/>
        <w:gridCol w:w="1136"/>
        <w:gridCol w:w="900"/>
        <w:gridCol w:w="1269"/>
        <w:gridCol w:w="1080"/>
        <w:gridCol w:w="1080"/>
        <w:gridCol w:w="1170"/>
      </w:tblGrid>
      <w:tr w:rsidR="00425578" w:rsidRPr="002611A4" w:rsidTr="00BD5DB4">
        <w:trPr>
          <w:trHeight w:val="20"/>
          <w:tblHeader/>
          <w:jc w:val="center"/>
        </w:trPr>
        <w:tc>
          <w:tcPr>
            <w:tcW w:w="1558" w:type="dxa"/>
            <w:vMerge w:val="restart"/>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বছর</w:t>
            </w:r>
          </w:p>
        </w:tc>
        <w:tc>
          <w:tcPr>
            <w:tcW w:w="2099" w:type="dxa"/>
            <w:gridSpan w:val="2"/>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আন্তঃবিভাগ</w:t>
            </w:r>
          </w:p>
        </w:tc>
        <w:tc>
          <w:tcPr>
            <w:tcW w:w="2169" w:type="dxa"/>
            <w:gridSpan w:val="2"/>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বহির্বিভাগ</w:t>
            </w:r>
          </w:p>
        </w:tc>
        <w:tc>
          <w:tcPr>
            <w:tcW w:w="1080" w:type="dxa"/>
            <w:vMerge w:val="restart"/>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মোট রোগী</w:t>
            </w:r>
          </w:p>
        </w:tc>
        <w:tc>
          <w:tcPr>
            <w:tcW w:w="1080" w:type="dxa"/>
            <w:vMerge w:val="restart"/>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নতুন রোগী</w:t>
            </w:r>
          </w:p>
        </w:tc>
        <w:tc>
          <w:tcPr>
            <w:tcW w:w="1170" w:type="dxa"/>
            <w:vMerge w:val="restart"/>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পুরাতন রোগী</w:t>
            </w:r>
          </w:p>
        </w:tc>
      </w:tr>
      <w:tr w:rsidR="00425578" w:rsidRPr="002611A4" w:rsidTr="00BD5DB4">
        <w:trPr>
          <w:trHeight w:val="20"/>
          <w:tblHeader/>
          <w:jc w:val="center"/>
        </w:trPr>
        <w:tc>
          <w:tcPr>
            <w:tcW w:w="1558" w:type="dxa"/>
            <w:vMerge/>
            <w:noWrap/>
            <w:vAlign w:val="center"/>
          </w:tcPr>
          <w:p w:rsidR="00425578" w:rsidRPr="002611A4" w:rsidRDefault="00425578" w:rsidP="00BD5DB4">
            <w:pPr>
              <w:spacing w:after="0" w:line="240" w:lineRule="auto"/>
              <w:jc w:val="center"/>
              <w:rPr>
                <w:rFonts w:ascii="NikoshBAN" w:hAnsi="NikoshBAN" w:cs="NikoshBAN"/>
                <w:b/>
                <w:bCs/>
                <w:sz w:val="24"/>
                <w:szCs w:val="24"/>
              </w:rPr>
            </w:pPr>
          </w:p>
        </w:tc>
        <w:tc>
          <w:tcPr>
            <w:tcW w:w="963" w:type="dxa"/>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পুরুষ</w:t>
            </w:r>
          </w:p>
        </w:tc>
        <w:tc>
          <w:tcPr>
            <w:tcW w:w="1136" w:type="dxa"/>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শিশু/মহিলা</w:t>
            </w:r>
          </w:p>
        </w:tc>
        <w:tc>
          <w:tcPr>
            <w:tcW w:w="900" w:type="dxa"/>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পুরুষ</w:t>
            </w:r>
          </w:p>
        </w:tc>
        <w:tc>
          <w:tcPr>
            <w:tcW w:w="1269" w:type="dxa"/>
            <w:noWrap/>
            <w:vAlign w:val="center"/>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শিশু/মহিলা</w:t>
            </w:r>
          </w:p>
        </w:tc>
        <w:tc>
          <w:tcPr>
            <w:tcW w:w="1080" w:type="dxa"/>
            <w:vMerge/>
            <w:noWrap/>
            <w:vAlign w:val="center"/>
          </w:tcPr>
          <w:p w:rsidR="00425578" w:rsidRPr="002611A4" w:rsidRDefault="00425578" w:rsidP="00BD5DB4">
            <w:pPr>
              <w:spacing w:after="0" w:line="240" w:lineRule="auto"/>
              <w:jc w:val="center"/>
              <w:rPr>
                <w:rFonts w:ascii="NikoshBAN" w:hAnsi="NikoshBAN" w:cs="NikoshBAN"/>
                <w:b/>
                <w:bCs/>
                <w:sz w:val="24"/>
                <w:szCs w:val="24"/>
              </w:rPr>
            </w:pPr>
          </w:p>
        </w:tc>
        <w:tc>
          <w:tcPr>
            <w:tcW w:w="1080" w:type="dxa"/>
            <w:vMerge/>
            <w:noWrap/>
            <w:vAlign w:val="center"/>
          </w:tcPr>
          <w:p w:rsidR="00425578" w:rsidRPr="002611A4" w:rsidRDefault="00425578" w:rsidP="00BD5DB4">
            <w:pPr>
              <w:spacing w:after="0" w:line="240" w:lineRule="auto"/>
              <w:jc w:val="center"/>
              <w:rPr>
                <w:rFonts w:ascii="NikoshBAN" w:hAnsi="NikoshBAN" w:cs="NikoshBAN"/>
                <w:b/>
                <w:bCs/>
                <w:sz w:val="24"/>
                <w:szCs w:val="24"/>
              </w:rPr>
            </w:pPr>
          </w:p>
        </w:tc>
        <w:tc>
          <w:tcPr>
            <w:tcW w:w="1170" w:type="dxa"/>
            <w:vMerge/>
            <w:noWrap/>
            <w:vAlign w:val="center"/>
          </w:tcPr>
          <w:p w:rsidR="00425578" w:rsidRPr="002611A4" w:rsidRDefault="00425578" w:rsidP="00BD5DB4">
            <w:pPr>
              <w:spacing w:after="0" w:line="240" w:lineRule="auto"/>
              <w:jc w:val="center"/>
              <w:rPr>
                <w:rFonts w:ascii="NikoshBAN" w:hAnsi="NikoshBAN" w:cs="NikoshBAN"/>
                <w:b/>
                <w:bCs/>
                <w:sz w:val="24"/>
                <w:szCs w:val="24"/>
              </w:rPr>
            </w:pPr>
          </w:p>
        </w:tc>
      </w:tr>
      <w:tr w:rsidR="00425578" w:rsidRPr="002611A4" w:rsidTr="00BD5DB4">
        <w:trPr>
          <w:trHeight w:val="20"/>
          <w:jc w:val="center"/>
        </w:trPr>
        <w:tc>
          <w:tcPr>
            <w:tcW w:w="1558"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২০২১</w:t>
            </w:r>
          </w:p>
        </w:tc>
        <w:tc>
          <w:tcPr>
            <w:tcW w:w="963"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৪১৮৯</w:t>
            </w:r>
          </w:p>
        </w:tc>
        <w:tc>
          <w:tcPr>
            <w:tcW w:w="1136"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২৩৮</w:t>
            </w:r>
          </w:p>
        </w:tc>
        <w:tc>
          <w:tcPr>
            <w:tcW w:w="90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৫৪১২</w:t>
            </w:r>
          </w:p>
        </w:tc>
        <w:tc>
          <w:tcPr>
            <w:tcW w:w="1269"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১৭৫</w:t>
            </w:r>
          </w:p>
        </w:tc>
        <w:tc>
          <w:tcPr>
            <w:tcW w:w="108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১০০১৪</w:t>
            </w:r>
          </w:p>
        </w:tc>
        <w:tc>
          <w:tcPr>
            <w:tcW w:w="108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৫৭৬৯</w:t>
            </w:r>
          </w:p>
        </w:tc>
        <w:tc>
          <w:tcPr>
            <w:tcW w:w="117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৪২৪৫</w:t>
            </w:r>
          </w:p>
        </w:tc>
      </w:tr>
      <w:tr w:rsidR="00425578" w:rsidRPr="002611A4" w:rsidTr="00BD5DB4">
        <w:trPr>
          <w:trHeight w:val="20"/>
          <w:jc w:val="center"/>
        </w:trPr>
        <w:tc>
          <w:tcPr>
            <w:tcW w:w="1558" w:type="dxa"/>
            <w:noWrap/>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২০২২</w:t>
            </w:r>
          </w:p>
        </w:tc>
        <w:tc>
          <w:tcPr>
            <w:tcW w:w="963" w:type="dxa"/>
            <w:noWrap/>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৫২৩৩</w:t>
            </w:r>
          </w:p>
        </w:tc>
        <w:tc>
          <w:tcPr>
            <w:tcW w:w="1136" w:type="dxa"/>
            <w:noWrap/>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২৬১</w:t>
            </w:r>
          </w:p>
        </w:tc>
        <w:tc>
          <w:tcPr>
            <w:tcW w:w="900" w:type="dxa"/>
            <w:noWrap/>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১০৪২৫</w:t>
            </w:r>
          </w:p>
        </w:tc>
        <w:tc>
          <w:tcPr>
            <w:tcW w:w="1269" w:type="dxa"/>
            <w:noWrap/>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৩৯৭</w:t>
            </w:r>
          </w:p>
        </w:tc>
        <w:tc>
          <w:tcPr>
            <w:tcW w:w="1080" w:type="dxa"/>
            <w:noWrap/>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১৬৩১৬</w:t>
            </w:r>
          </w:p>
        </w:tc>
        <w:tc>
          <w:tcPr>
            <w:tcW w:w="1080" w:type="dxa"/>
            <w:noWrap/>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৭৭০৭</w:t>
            </w:r>
          </w:p>
        </w:tc>
        <w:tc>
          <w:tcPr>
            <w:tcW w:w="1170" w:type="dxa"/>
            <w:noWrap/>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৮৬০৯</w:t>
            </w:r>
          </w:p>
        </w:tc>
      </w:tr>
      <w:tr w:rsidR="00425578" w:rsidRPr="002611A4" w:rsidTr="00BD5DB4">
        <w:trPr>
          <w:trHeight w:val="20"/>
          <w:jc w:val="center"/>
        </w:trPr>
        <w:tc>
          <w:tcPr>
            <w:tcW w:w="1558"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২০২৩</w:t>
            </w:r>
          </w:p>
        </w:tc>
        <w:tc>
          <w:tcPr>
            <w:tcW w:w="963"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৩৮৯৬</w:t>
            </w:r>
          </w:p>
        </w:tc>
        <w:tc>
          <w:tcPr>
            <w:tcW w:w="1136"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২৮৮</w:t>
            </w:r>
          </w:p>
        </w:tc>
        <w:tc>
          <w:tcPr>
            <w:tcW w:w="90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৯৫৮৩</w:t>
            </w:r>
          </w:p>
        </w:tc>
        <w:tc>
          <w:tcPr>
            <w:tcW w:w="1269"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৬২৯</w:t>
            </w:r>
          </w:p>
        </w:tc>
        <w:tc>
          <w:tcPr>
            <w:tcW w:w="108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১৪৩৯৬</w:t>
            </w:r>
          </w:p>
        </w:tc>
        <w:tc>
          <w:tcPr>
            <w:tcW w:w="108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৬৩৩৩</w:t>
            </w:r>
          </w:p>
        </w:tc>
        <w:tc>
          <w:tcPr>
            <w:tcW w:w="117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৮০৬৩</w:t>
            </w:r>
          </w:p>
        </w:tc>
      </w:tr>
      <w:tr w:rsidR="00425578" w:rsidRPr="002611A4" w:rsidTr="00BD5DB4">
        <w:trPr>
          <w:trHeight w:val="20"/>
          <w:jc w:val="center"/>
        </w:trPr>
        <w:tc>
          <w:tcPr>
            <w:tcW w:w="1558"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২০২৪/জুন</w:t>
            </w:r>
          </w:p>
        </w:tc>
        <w:tc>
          <w:tcPr>
            <w:tcW w:w="963"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১৯৯৭</w:t>
            </w:r>
          </w:p>
        </w:tc>
        <w:tc>
          <w:tcPr>
            <w:tcW w:w="1136"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১০৬</w:t>
            </w:r>
          </w:p>
        </w:tc>
        <w:tc>
          <w:tcPr>
            <w:tcW w:w="90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৪৬১৬</w:t>
            </w:r>
          </w:p>
        </w:tc>
        <w:tc>
          <w:tcPr>
            <w:tcW w:w="1269"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২১৫</w:t>
            </w:r>
          </w:p>
        </w:tc>
        <w:tc>
          <w:tcPr>
            <w:tcW w:w="108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৬৯৩৪</w:t>
            </w:r>
          </w:p>
        </w:tc>
        <w:tc>
          <w:tcPr>
            <w:tcW w:w="108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২৩৩৬</w:t>
            </w:r>
          </w:p>
        </w:tc>
        <w:tc>
          <w:tcPr>
            <w:tcW w:w="1170" w:type="dxa"/>
            <w:noWrap/>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৪৫৯৮</w:t>
            </w:r>
          </w:p>
        </w:tc>
      </w:tr>
    </w:tbl>
    <w:p w:rsidR="00425578" w:rsidRPr="002611A4" w:rsidRDefault="00425578" w:rsidP="00425578">
      <w:pPr>
        <w:spacing w:after="0" w:line="240" w:lineRule="auto"/>
        <w:rPr>
          <w:rFonts w:ascii="NikoshBAN" w:eastAsia="Nikosh" w:hAnsi="NikoshBAN" w:cs="NikoshBAN"/>
          <w:b/>
          <w:bCs/>
          <w:sz w:val="28"/>
          <w:szCs w:val="28"/>
          <w:lang w:bidi="bn-BD"/>
        </w:rPr>
      </w:pPr>
    </w:p>
    <w:p w:rsidR="00425578" w:rsidRPr="002611A4" w:rsidRDefault="00834042" w:rsidP="00425578">
      <w:pPr>
        <w:spacing w:after="120" w:line="240" w:lineRule="auto"/>
        <w:rPr>
          <w:rFonts w:ascii="NikoshBAN" w:eastAsia="Nikosh" w:hAnsi="NikoshBAN" w:cs="NikoshBAN"/>
          <w:b/>
          <w:bCs/>
          <w:sz w:val="28"/>
          <w:szCs w:val="28"/>
          <w:lang w:bidi="bn-BD"/>
        </w:rPr>
      </w:pPr>
      <w:r>
        <w:rPr>
          <w:rFonts w:ascii="NikoshBAN" w:eastAsia="Nikosh" w:hAnsi="NikoshBAN" w:cs="NikoshBAN"/>
          <w:b/>
          <w:bCs/>
          <w:sz w:val="28"/>
          <w:szCs w:val="28"/>
          <w:cs/>
          <w:lang w:bidi="bn-BD"/>
        </w:rPr>
        <w:t xml:space="preserve">১৭.৩ </w:t>
      </w:r>
      <w:r w:rsidR="00425578" w:rsidRPr="002611A4">
        <w:rPr>
          <w:rFonts w:ascii="NikoshBAN" w:eastAsia="Nikosh" w:hAnsi="NikoshBAN" w:cs="NikoshBAN"/>
          <w:b/>
          <w:bCs/>
          <w:sz w:val="28"/>
          <w:szCs w:val="28"/>
          <w:cs/>
          <w:lang w:bidi="bn-BD"/>
        </w:rPr>
        <w:t>বেসরকারি লাইসেন্সপ্রাপ্ত মাদকাসক্তি নিরাময় কেন্দ্রের বেড সংখ্যা ও চিকিৎসাপ্রাপ্ত রোগী</w:t>
      </w:r>
      <w:r w:rsidR="00425578" w:rsidRPr="002611A4">
        <w:rPr>
          <w:rFonts w:ascii="NikoshBAN" w:eastAsia="Nikosh" w:hAnsi="NikoshBAN" w:cs="NikoshBAN"/>
          <w:b/>
          <w:bCs/>
          <w:sz w:val="28"/>
          <w:szCs w:val="28"/>
          <w:lang w:bidi="bn-BD"/>
        </w:rPr>
        <w:t xml:space="preserve"> </w:t>
      </w:r>
    </w:p>
    <w:tbl>
      <w:tblPr>
        <w:tblW w:w="904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7"/>
        <w:gridCol w:w="2448"/>
        <w:gridCol w:w="2603"/>
        <w:gridCol w:w="2479"/>
      </w:tblGrid>
      <w:tr w:rsidR="00425578" w:rsidRPr="002611A4" w:rsidTr="00BD5DB4">
        <w:trPr>
          <w:trHeight w:val="144"/>
        </w:trPr>
        <w:tc>
          <w:tcPr>
            <w:tcW w:w="1517" w:type="dxa"/>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সাল</w:t>
            </w:r>
          </w:p>
        </w:tc>
        <w:tc>
          <w:tcPr>
            <w:tcW w:w="2448" w:type="dxa"/>
          </w:tcPr>
          <w:p w:rsidR="00425578" w:rsidRPr="002611A4" w:rsidRDefault="00425578" w:rsidP="00BD5DB4">
            <w:pPr>
              <w:spacing w:after="0" w:line="240" w:lineRule="auto"/>
              <w:jc w:val="center"/>
              <w:rPr>
                <w:rFonts w:ascii="NikoshBAN" w:eastAsia="Nikosh" w:hAnsi="NikoshBAN" w:cs="NikoshBAN"/>
                <w:b/>
                <w:bCs/>
                <w:sz w:val="24"/>
                <w:szCs w:val="24"/>
                <w:cs/>
                <w:lang w:bidi="bn-BD"/>
              </w:rPr>
            </w:pPr>
            <w:r w:rsidRPr="002611A4">
              <w:rPr>
                <w:rFonts w:ascii="NikoshBAN" w:eastAsia="Nikosh" w:hAnsi="NikoshBAN" w:cs="NikoshBAN"/>
                <w:b/>
                <w:bCs/>
                <w:sz w:val="24"/>
                <w:szCs w:val="24"/>
                <w:lang w:bidi="bn-BD"/>
              </w:rPr>
              <w:t>নিরাময় কেন্দ্রের সংখ্যা</w:t>
            </w:r>
          </w:p>
        </w:tc>
        <w:tc>
          <w:tcPr>
            <w:tcW w:w="2603" w:type="dxa"/>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বেড সংখ্যা</w:t>
            </w:r>
          </w:p>
        </w:tc>
        <w:tc>
          <w:tcPr>
            <w:tcW w:w="2479" w:type="dxa"/>
          </w:tcPr>
          <w:p w:rsidR="00425578" w:rsidRPr="002611A4" w:rsidRDefault="00425578" w:rsidP="00BD5DB4">
            <w:pPr>
              <w:spacing w:after="0" w:line="240" w:lineRule="auto"/>
              <w:jc w:val="center"/>
              <w:rPr>
                <w:rFonts w:ascii="NikoshBAN" w:hAnsi="NikoshBAN" w:cs="NikoshBAN"/>
                <w:b/>
                <w:bCs/>
                <w:sz w:val="24"/>
                <w:szCs w:val="24"/>
              </w:rPr>
            </w:pPr>
            <w:r w:rsidRPr="002611A4">
              <w:rPr>
                <w:rFonts w:ascii="NikoshBAN" w:eastAsia="Nikosh" w:hAnsi="NikoshBAN" w:cs="NikoshBAN"/>
                <w:b/>
                <w:bCs/>
                <w:sz w:val="24"/>
                <w:szCs w:val="24"/>
                <w:cs/>
                <w:lang w:bidi="bn-BD"/>
              </w:rPr>
              <w:t>রোগীর সংখ্যা</w:t>
            </w:r>
          </w:p>
        </w:tc>
      </w:tr>
      <w:tr w:rsidR="00425578" w:rsidRPr="002611A4" w:rsidTr="00BD5DB4">
        <w:trPr>
          <w:trHeight w:val="144"/>
        </w:trPr>
        <w:tc>
          <w:tcPr>
            <w:tcW w:w="1517"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২০২১</w:t>
            </w:r>
          </w:p>
        </w:tc>
        <w:tc>
          <w:tcPr>
            <w:tcW w:w="2448"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৩২৮</w:t>
            </w:r>
          </w:p>
        </w:tc>
        <w:tc>
          <w:tcPr>
            <w:tcW w:w="2603"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৪৫৪৫</w:t>
            </w:r>
          </w:p>
        </w:tc>
        <w:tc>
          <w:tcPr>
            <w:tcW w:w="2479"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cs/>
                <w:lang w:bidi="bn-BD"/>
              </w:rPr>
              <w:t>৯৮৭৬</w:t>
            </w:r>
          </w:p>
        </w:tc>
      </w:tr>
      <w:tr w:rsidR="00425578" w:rsidRPr="002611A4" w:rsidTr="00BD5DB4">
        <w:trPr>
          <w:trHeight w:val="144"/>
        </w:trPr>
        <w:tc>
          <w:tcPr>
            <w:tcW w:w="1517" w:type="dxa"/>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২০২২</w:t>
            </w:r>
          </w:p>
        </w:tc>
        <w:tc>
          <w:tcPr>
            <w:tcW w:w="2448" w:type="dxa"/>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৩৪৯</w:t>
            </w:r>
          </w:p>
        </w:tc>
        <w:tc>
          <w:tcPr>
            <w:tcW w:w="2603" w:type="dxa"/>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৪৯০৫</w:t>
            </w:r>
          </w:p>
        </w:tc>
        <w:tc>
          <w:tcPr>
            <w:tcW w:w="2479" w:type="dxa"/>
          </w:tcPr>
          <w:p w:rsidR="00425578" w:rsidRPr="002611A4" w:rsidRDefault="00425578" w:rsidP="00BD5DB4">
            <w:pPr>
              <w:spacing w:after="0" w:line="240" w:lineRule="auto"/>
              <w:jc w:val="center"/>
              <w:rPr>
                <w:rFonts w:ascii="NikoshBAN" w:eastAsia="Nikosh" w:hAnsi="NikoshBAN" w:cs="NikoshBAN"/>
                <w:cs/>
                <w:lang w:bidi="bn-BD"/>
              </w:rPr>
            </w:pPr>
            <w:r w:rsidRPr="002611A4">
              <w:rPr>
                <w:rFonts w:ascii="NikoshBAN" w:eastAsia="Nikosh" w:hAnsi="NikoshBAN" w:cs="NikoshBAN"/>
                <w:lang w:bidi="bn-BD"/>
              </w:rPr>
              <w:t>১৬৩১৬</w:t>
            </w:r>
          </w:p>
        </w:tc>
      </w:tr>
      <w:tr w:rsidR="00425578" w:rsidRPr="002611A4" w:rsidTr="00BD5DB4">
        <w:trPr>
          <w:trHeight w:val="144"/>
        </w:trPr>
        <w:tc>
          <w:tcPr>
            <w:tcW w:w="1517"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২০২৩</w:t>
            </w:r>
          </w:p>
        </w:tc>
        <w:tc>
          <w:tcPr>
            <w:tcW w:w="2448"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৩৬৯</w:t>
            </w:r>
          </w:p>
        </w:tc>
        <w:tc>
          <w:tcPr>
            <w:tcW w:w="2603"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৫২৩৫</w:t>
            </w:r>
          </w:p>
        </w:tc>
        <w:tc>
          <w:tcPr>
            <w:tcW w:w="2479"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২২২৬২</w:t>
            </w:r>
          </w:p>
        </w:tc>
      </w:tr>
      <w:tr w:rsidR="00425578" w:rsidRPr="002611A4" w:rsidTr="00BD5DB4">
        <w:trPr>
          <w:trHeight w:val="144"/>
        </w:trPr>
        <w:tc>
          <w:tcPr>
            <w:tcW w:w="1517"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২০২৪/ জুন</w:t>
            </w:r>
          </w:p>
        </w:tc>
        <w:tc>
          <w:tcPr>
            <w:tcW w:w="2448"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৩৭৯</w:t>
            </w:r>
          </w:p>
        </w:tc>
        <w:tc>
          <w:tcPr>
            <w:tcW w:w="2603"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৫৩৮৫</w:t>
            </w:r>
          </w:p>
        </w:tc>
        <w:tc>
          <w:tcPr>
            <w:tcW w:w="2479" w:type="dxa"/>
          </w:tcPr>
          <w:p w:rsidR="00425578" w:rsidRPr="002611A4" w:rsidRDefault="00425578" w:rsidP="00BD5DB4">
            <w:pPr>
              <w:spacing w:after="0" w:line="240" w:lineRule="auto"/>
              <w:jc w:val="center"/>
              <w:rPr>
                <w:rFonts w:ascii="NikoshBAN" w:eastAsia="Nikosh" w:hAnsi="NikoshBAN" w:cs="NikoshBAN"/>
                <w:lang w:bidi="bn-BD"/>
              </w:rPr>
            </w:pPr>
            <w:r w:rsidRPr="002611A4">
              <w:rPr>
                <w:rFonts w:ascii="NikoshBAN" w:eastAsia="Nikosh" w:hAnsi="NikoshBAN" w:cs="NikoshBAN"/>
                <w:lang w:bidi="bn-BD"/>
              </w:rPr>
              <w:t>১২৬০৩</w:t>
            </w:r>
          </w:p>
        </w:tc>
      </w:tr>
    </w:tbl>
    <w:p w:rsidR="00425578" w:rsidRPr="002611A4" w:rsidRDefault="00425578" w:rsidP="00425578">
      <w:pPr>
        <w:jc w:val="both"/>
        <w:rPr>
          <w:rFonts w:ascii="NikoshBAN" w:eastAsia="Nikosh" w:hAnsi="NikoshBAN" w:cs="NikoshBAN"/>
          <w:b/>
          <w:bCs/>
          <w:sz w:val="8"/>
          <w:szCs w:val="28"/>
          <w:lang w:bidi="bn-BD"/>
        </w:rPr>
      </w:pPr>
    </w:p>
    <w:p w:rsidR="00425578" w:rsidRPr="002611A4" w:rsidRDefault="00E82ED3" w:rsidP="00425578">
      <w:pPr>
        <w:spacing w:before="120" w:after="120" w:line="264" w:lineRule="auto"/>
        <w:jc w:val="both"/>
        <w:rPr>
          <w:rFonts w:ascii="NikoshBAN" w:hAnsi="NikoshBAN" w:cs="NikoshBAN"/>
          <w:sz w:val="26"/>
          <w:szCs w:val="30"/>
        </w:rPr>
      </w:pPr>
      <w:r>
        <w:rPr>
          <w:rFonts w:ascii="NikoshBAN" w:eastAsia="Nikosh" w:hAnsi="NikoshBAN" w:cs="NikoshBAN"/>
          <w:b/>
          <w:bCs/>
          <w:sz w:val="28"/>
          <w:szCs w:val="28"/>
          <w:cs/>
          <w:lang w:bidi="bn-BD"/>
        </w:rPr>
        <w:lastRenderedPageBreak/>
        <w:t xml:space="preserve">১৮ </w:t>
      </w:r>
      <w:r w:rsidR="00425578" w:rsidRPr="002611A4">
        <w:rPr>
          <w:rFonts w:ascii="NikoshBAN" w:hAnsi="NikoshBAN" w:cs="NikoshBAN"/>
          <w:b/>
          <w:sz w:val="28"/>
          <w:szCs w:val="28"/>
        </w:rPr>
        <w:t xml:space="preserve">মাদকাসক্তদের চিকিৎসার জন্য গাইডলাইন </w:t>
      </w:r>
      <w:r w:rsidR="00425578" w:rsidRPr="002611A4">
        <w:rPr>
          <w:rFonts w:ascii="NikoshBAN" w:hAnsi="NikoshBAN" w:cs="NikoshBAN"/>
          <w:sz w:val="24"/>
          <w:szCs w:val="28"/>
        </w:rPr>
        <w:t xml:space="preserve">: </w:t>
      </w:r>
      <w:r w:rsidR="00425578" w:rsidRPr="002611A4">
        <w:rPr>
          <w:rFonts w:ascii="NikoshBAN" w:hAnsi="NikoshBAN" w:cs="NikoshBAN"/>
          <w:sz w:val="26"/>
          <w:szCs w:val="26"/>
        </w:rPr>
        <w:t xml:space="preserve">মাদকাসক্তদের চিকিৎসার একটি সুনির্দিষ্ট গাইডলাইন থাকা অতীব জরুরি। তাই জাতীয় মাদকবিরোধী কমিটির অক্টোবর, ২০২১ কমিটির দ্বিতীয় সভায় মাদকাসক্তদের চিকিৎসা পদ্ধতি সর্ম্পকে জাতীয় গাইডলাইন প্রস্তুতের জন্য একটি কারিগরি কমিটি গঠনের সিদ্ধান্ত গৃহীত হয়। উক্ত সিদ্ধান্তের আলোকে মাদকাসক্তদের চিকিৎসা পদ্ধতি সর্ম্পকে জাতীয় গাইডলাইন প্রস্তুতের জন্য একটি কারিগরি কমিটি গঠন করা হয়।  বিভিন্ন স্টেকহোল্ডারদের সাথে কর্মশালা এবং সভা করে মাদকাসক্তদের চিকিৎসার জন্য </w:t>
      </w:r>
      <w:r w:rsidR="00425578" w:rsidRPr="002611A4">
        <w:rPr>
          <w:rFonts w:ascii="Times New Roman" w:eastAsia="Nikosh" w:hAnsi="Times New Roman"/>
          <w:sz w:val="24"/>
          <w:szCs w:val="24"/>
          <w:lang w:bidi="bn-BD"/>
        </w:rPr>
        <w:t>“</w:t>
      </w:r>
      <w:r w:rsidR="00425578" w:rsidRPr="002611A4">
        <w:rPr>
          <w:rFonts w:ascii="Times New Roman" w:eastAsia="Nikosh" w:hAnsi="Times New Roman"/>
          <w:lang w:bidi="bn-BD"/>
        </w:rPr>
        <w:t>National Guideline for the Management of Substance Use Disorders (SUD)</w:t>
      </w:r>
      <w:r w:rsidR="00425578" w:rsidRPr="002611A4">
        <w:rPr>
          <w:rFonts w:ascii="Times New Roman" w:eastAsia="Nikosh" w:hAnsi="Times New Roman"/>
          <w:sz w:val="24"/>
          <w:szCs w:val="24"/>
          <w:lang w:bidi="bn-BD"/>
        </w:rPr>
        <w:t>’’</w:t>
      </w:r>
      <w:r w:rsidR="00425578" w:rsidRPr="002611A4">
        <w:rPr>
          <w:rFonts w:ascii="NikoshBAN" w:hAnsi="NikoshBAN" w:cs="NikoshBAN"/>
          <w:sz w:val="24"/>
          <w:szCs w:val="24"/>
        </w:rPr>
        <w:t xml:space="preserve"> </w:t>
      </w:r>
      <w:r w:rsidR="00425578" w:rsidRPr="002611A4">
        <w:rPr>
          <w:rFonts w:ascii="NikoshBAN" w:hAnsi="NikoshBAN" w:cs="NikoshBAN"/>
          <w:sz w:val="26"/>
          <w:szCs w:val="26"/>
        </w:rPr>
        <w:t xml:space="preserve">এর খসড়া চূড়ান্ত করা হয়েছে, যা সুরক্ষা সেবা বিভাগ কর্তৃক অনুমোদিত হয়েছে। গাইডলাইনটি মুদ্রণের কার্যক্রম চলমান রয়েছে। </w:t>
      </w:r>
      <w:r w:rsidR="00425578" w:rsidRPr="002611A4">
        <w:rPr>
          <w:rFonts w:ascii="NikoshBAN" w:hAnsi="NikoshBAN" w:cs="NikoshBAN"/>
          <w:sz w:val="24"/>
          <w:szCs w:val="26"/>
        </w:rPr>
        <w:t xml:space="preserve"> </w:t>
      </w:r>
    </w:p>
    <w:tbl>
      <w:tblPr>
        <w:tblW w:w="0" w:type="auto"/>
        <w:tblLook w:val="04A0"/>
      </w:tblPr>
      <w:tblGrid>
        <w:gridCol w:w="9245"/>
      </w:tblGrid>
      <w:tr w:rsidR="0062418C" w:rsidRPr="002611A4" w:rsidTr="0062418C">
        <w:trPr>
          <w:trHeight w:val="2699"/>
        </w:trPr>
        <w:tc>
          <w:tcPr>
            <w:tcW w:w="9018" w:type="dxa"/>
            <w:shd w:val="clear" w:color="auto" w:fill="auto"/>
          </w:tcPr>
          <w:p w:rsidR="0062418C" w:rsidRDefault="001D5350" w:rsidP="00BD5DB4">
            <w:pPr>
              <w:spacing w:after="0"/>
              <w:jc w:val="both"/>
              <w:rPr>
                <w:rFonts w:ascii="Nikosh" w:eastAsia="Nikosh" w:hAnsi="Nikosh" w:cs="Nikosh"/>
                <w:b/>
                <w:noProof/>
                <w:kern w:val="36"/>
                <w:sz w:val="24"/>
                <w:szCs w:val="28"/>
                <w:lang w:val="fr-FR" w:eastAsia="fr-FR"/>
              </w:rPr>
            </w:pPr>
            <w:r>
              <w:rPr>
                <w:rFonts w:ascii="Nikosh" w:eastAsia="Nikosh" w:hAnsi="Nikosh" w:cs="Nikosh"/>
                <w:b/>
                <w:noProof/>
                <w:kern w:val="36"/>
                <w:sz w:val="24"/>
                <w:szCs w:val="28"/>
              </w:rPr>
              <w:drawing>
                <wp:inline distT="0" distB="0" distL="0" distR="0">
                  <wp:extent cx="5715000" cy="2082800"/>
                  <wp:effectExtent l="19050" t="0" r="0" b="0"/>
                  <wp:docPr id="18" name="Picture 17" descr="IMG_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8741"/>
                          <pic:cNvPicPr>
                            <a:picLocks noChangeAspect="1" noChangeArrowheads="1"/>
                          </pic:cNvPicPr>
                        </pic:nvPicPr>
                        <pic:blipFill>
                          <a:blip r:embed="rId25"/>
                          <a:srcRect/>
                          <a:stretch>
                            <a:fillRect/>
                          </a:stretch>
                        </pic:blipFill>
                        <pic:spPr bwMode="auto">
                          <a:xfrm>
                            <a:off x="0" y="0"/>
                            <a:ext cx="5715000" cy="2082800"/>
                          </a:xfrm>
                          <a:prstGeom prst="rect">
                            <a:avLst/>
                          </a:prstGeom>
                          <a:noFill/>
                          <a:ln w="9525">
                            <a:noFill/>
                            <a:miter lim="800000"/>
                            <a:headEnd/>
                            <a:tailEnd/>
                          </a:ln>
                        </pic:spPr>
                      </pic:pic>
                    </a:graphicData>
                  </a:graphic>
                </wp:inline>
              </w:drawing>
            </w:r>
          </w:p>
          <w:p w:rsidR="0062418C" w:rsidRPr="002611A4" w:rsidRDefault="0062418C" w:rsidP="00BD5DB4">
            <w:pPr>
              <w:spacing w:after="0"/>
              <w:jc w:val="both"/>
              <w:rPr>
                <w:rFonts w:ascii="SutonnyMJ" w:hAnsi="SutonnyMJ" w:cs="SutonnyMJ"/>
                <w:kern w:val="36"/>
                <w:sz w:val="24"/>
                <w:szCs w:val="28"/>
              </w:rPr>
            </w:pPr>
            <w:r w:rsidRPr="002611A4">
              <w:rPr>
                <w:rFonts w:ascii="NikoshBAN" w:eastAsia="Nikosh" w:hAnsi="NikoshBAN" w:cs="NikoshBAN"/>
                <w:kern w:val="36"/>
                <w:sz w:val="16"/>
                <w:szCs w:val="20"/>
                <w:lang w:bidi="bn-BD"/>
              </w:rPr>
              <w:t>“</w:t>
            </w:r>
            <w:r w:rsidRPr="002611A4">
              <w:rPr>
                <w:rFonts w:ascii="Times New Roman" w:eastAsia="Nikosh" w:hAnsi="Times New Roman"/>
                <w:kern w:val="36"/>
                <w:sz w:val="16"/>
                <w:szCs w:val="20"/>
                <w:lang w:bidi="bn-BD"/>
              </w:rPr>
              <w:t>National Guidelines for the Management of Substance Use Disorders (SUD)’’</w:t>
            </w:r>
            <w:r w:rsidRPr="002611A4">
              <w:rPr>
                <w:rFonts w:ascii="NikoshBAN" w:eastAsia="Nikosh" w:hAnsi="NikoshBAN" w:cs="NikoshBAN"/>
                <w:kern w:val="36"/>
                <w:sz w:val="16"/>
                <w:szCs w:val="20"/>
                <w:lang w:bidi="bn-BD"/>
              </w:rPr>
              <w:t xml:space="preserve"> </w:t>
            </w:r>
            <w:r w:rsidRPr="002611A4">
              <w:rPr>
                <w:rFonts w:ascii="NikoshBAN" w:hAnsi="NikoshBAN" w:cs="NikoshBAN"/>
                <w:kern w:val="36"/>
                <w:sz w:val="16"/>
                <w:szCs w:val="20"/>
              </w:rPr>
              <w:t xml:space="preserve"> এর খসড়া চূড়ান্তকরণের লক্ষ্যে  আয়োজিত কর্মশালা-১৪.১১.২০২২</w:t>
            </w:r>
          </w:p>
        </w:tc>
      </w:tr>
    </w:tbl>
    <w:p w:rsidR="00425578" w:rsidRDefault="00425578" w:rsidP="00425578">
      <w:pPr>
        <w:spacing w:after="0" w:line="240" w:lineRule="auto"/>
        <w:jc w:val="both"/>
        <w:rPr>
          <w:rFonts w:ascii="NikoshBAN" w:eastAsia="Nikosh" w:hAnsi="NikoshBAN" w:cs="NikoshBAN"/>
          <w:sz w:val="4"/>
          <w:szCs w:val="4"/>
          <w:lang w:bidi="bn-BD"/>
        </w:rPr>
      </w:pPr>
    </w:p>
    <w:p w:rsidR="00DA3295" w:rsidRDefault="00DA3295" w:rsidP="00425578">
      <w:pPr>
        <w:spacing w:after="0" w:line="240" w:lineRule="auto"/>
        <w:jc w:val="both"/>
        <w:rPr>
          <w:rFonts w:ascii="NikoshBAN" w:eastAsia="Nikosh" w:hAnsi="NikoshBAN" w:cs="NikoshBAN"/>
          <w:sz w:val="4"/>
          <w:szCs w:val="4"/>
          <w:lang w:bidi="bn-BD"/>
        </w:rPr>
      </w:pPr>
    </w:p>
    <w:p w:rsidR="00DA3295" w:rsidRDefault="00DA3295" w:rsidP="00425578">
      <w:pPr>
        <w:spacing w:after="0" w:line="240" w:lineRule="auto"/>
        <w:jc w:val="both"/>
        <w:rPr>
          <w:rFonts w:ascii="NikoshBAN" w:eastAsia="Nikosh" w:hAnsi="NikoshBAN" w:cs="NikoshBAN"/>
          <w:sz w:val="4"/>
          <w:szCs w:val="4"/>
          <w:lang w:bidi="bn-BD"/>
        </w:rPr>
      </w:pPr>
    </w:p>
    <w:p w:rsidR="00DA3295" w:rsidRDefault="00DA3295" w:rsidP="00425578">
      <w:pPr>
        <w:spacing w:after="0" w:line="240" w:lineRule="auto"/>
        <w:jc w:val="both"/>
        <w:rPr>
          <w:rFonts w:ascii="NikoshBAN" w:eastAsia="Nikosh" w:hAnsi="NikoshBAN" w:cs="NikoshBAN"/>
          <w:sz w:val="4"/>
          <w:szCs w:val="4"/>
          <w:lang w:bidi="bn-BD"/>
        </w:rPr>
      </w:pPr>
    </w:p>
    <w:p w:rsidR="00DA3295" w:rsidRDefault="00DA3295" w:rsidP="00425578">
      <w:pPr>
        <w:spacing w:after="0" w:line="240" w:lineRule="auto"/>
        <w:jc w:val="both"/>
        <w:rPr>
          <w:rFonts w:ascii="NikoshBAN" w:eastAsia="Nikosh" w:hAnsi="NikoshBAN" w:cs="NikoshBAN"/>
          <w:sz w:val="4"/>
          <w:szCs w:val="4"/>
          <w:lang w:bidi="bn-BD"/>
        </w:rPr>
      </w:pPr>
    </w:p>
    <w:p w:rsidR="00DA3295" w:rsidRDefault="00DA3295" w:rsidP="00425578">
      <w:pPr>
        <w:spacing w:after="0" w:line="240" w:lineRule="auto"/>
        <w:jc w:val="both"/>
        <w:rPr>
          <w:rFonts w:ascii="NikoshBAN" w:eastAsia="Nikosh" w:hAnsi="NikoshBAN" w:cs="NikoshBAN"/>
          <w:sz w:val="4"/>
          <w:szCs w:val="4"/>
          <w:lang w:bidi="bn-BD"/>
        </w:rPr>
      </w:pPr>
    </w:p>
    <w:p w:rsidR="00DA3295" w:rsidRPr="002611A4" w:rsidRDefault="00DA3295" w:rsidP="00425578">
      <w:pPr>
        <w:spacing w:after="0" w:line="240" w:lineRule="auto"/>
        <w:jc w:val="both"/>
        <w:rPr>
          <w:rFonts w:ascii="NikoshBAN" w:eastAsia="Nikosh" w:hAnsi="NikoshBAN" w:cs="NikoshBAN"/>
          <w:sz w:val="4"/>
          <w:szCs w:val="4"/>
          <w:cs/>
          <w:lang w:bidi="bn-BD"/>
        </w:rPr>
      </w:pPr>
    </w:p>
    <w:p w:rsidR="00425578" w:rsidRPr="002611A4" w:rsidRDefault="00E82ED3" w:rsidP="00425578">
      <w:pPr>
        <w:spacing w:after="240" w:line="276" w:lineRule="auto"/>
        <w:jc w:val="both"/>
        <w:rPr>
          <w:rFonts w:ascii="NikoshBAN" w:eastAsia="Nikosh" w:hAnsi="NikoshBAN" w:cs="NikoshBAN"/>
          <w:sz w:val="26"/>
          <w:szCs w:val="26"/>
          <w:cs/>
          <w:lang w:bidi="bn-BD"/>
        </w:rPr>
      </w:pPr>
      <w:r>
        <w:rPr>
          <w:rFonts w:ascii="NikoshBAN" w:eastAsia="Nikosh" w:hAnsi="NikoshBAN" w:cs="NikoshBAN"/>
          <w:b/>
          <w:bCs/>
          <w:sz w:val="28"/>
          <w:szCs w:val="28"/>
          <w:cs/>
          <w:lang w:bidi="bn-BD"/>
        </w:rPr>
        <w:t xml:space="preserve">১৯ </w:t>
      </w:r>
      <w:r w:rsidR="00425578" w:rsidRPr="002611A4">
        <w:rPr>
          <w:rFonts w:ascii="NikoshBAN" w:eastAsia="Nikosh" w:hAnsi="NikoshBAN" w:cs="NikoshBAN"/>
          <w:b/>
          <w:bCs/>
          <w:sz w:val="28"/>
          <w:szCs w:val="28"/>
          <w:cs/>
          <w:lang w:bidi="bn-BD"/>
        </w:rPr>
        <w:t xml:space="preserve">ইকো প্রশিক্ষণ </w:t>
      </w:r>
      <w:r w:rsidR="00425578" w:rsidRPr="002611A4">
        <w:rPr>
          <w:rFonts w:ascii="NikoshBAN" w:eastAsia="Nikosh" w:hAnsi="NikoshBAN" w:cs="NikoshBAN"/>
          <w:b/>
          <w:bCs/>
          <w:sz w:val="28"/>
          <w:szCs w:val="28"/>
          <w:lang w:bidi="bn-BD"/>
        </w:rPr>
        <w:t>:</w:t>
      </w:r>
      <w:r w:rsidR="00425578" w:rsidRPr="002611A4">
        <w:rPr>
          <w:rFonts w:ascii="NikoshBAN" w:eastAsia="Nikosh" w:hAnsi="NikoshBAN" w:cs="NikoshBAN"/>
          <w:b/>
          <w:bCs/>
          <w:sz w:val="26"/>
          <w:szCs w:val="24"/>
          <w:cs/>
          <w:lang w:bidi="bn-BD"/>
        </w:rPr>
        <w:t xml:space="preserve"> </w:t>
      </w:r>
      <w:r w:rsidR="00425578" w:rsidRPr="002611A4">
        <w:rPr>
          <w:rFonts w:ascii="Times New Roman" w:hAnsi="Times New Roman"/>
          <w:szCs w:val="24"/>
        </w:rPr>
        <w:t xml:space="preserve">Colombo Plan </w:t>
      </w:r>
      <w:r w:rsidR="00425578" w:rsidRPr="002611A4">
        <w:rPr>
          <w:rFonts w:ascii="SutonnyMJ" w:hAnsi="SutonnyMJ" w:cs="Nikosh"/>
          <w:szCs w:val="24"/>
        </w:rPr>
        <w:t>Gi Aaxb</w:t>
      </w:r>
      <w:r w:rsidR="00425578" w:rsidRPr="002611A4">
        <w:rPr>
          <w:rFonts w:ascii="Times New Roman" w:hAnsi="Times New Roman"/>
          <w:szCs w:val="24"/>
        </w:rPr>
        <w:t xml:space="preserve"> International Centre for Certification and Education of Addiction Professionals (ICCE)</w:t>
      </w:r>
      <w:r w:rsidR="00425578" w:rsidRPr="002611A4">
        <w:rPr>
          <w:rFonts w:ascii="NikoshBAN" w:hAnsi="NikoshBAN" w:cs="NikoshBAN"/>
          <w:sz w:val="24"/>
          <w:szCs w:val="24"/>
        </w:rPr>
        <w:t xml:space="preserve"> </w:t>
      </w:r>
      <w:r w:rsidR="00425578" w:rsidRPr="002611A4">
        <w:rPr>
          <w:rFonts w:ascii="NikoshBAN" w:eastAsia="Nikosh" w:hAnsi="NikoshBAN" w:cs="NikoshBAN"/>
          <w:sz w:val="26"/>
          <w:szCs w:val="26"/>
          <w:cs/>
          <w:lang w:bidi="bn-BD"/>
        </w:rPr>
        <w:t>এর ব্যবস্থাপনায় বাংলাদেশে মাদকাসক্তদের চিকিৎসায় নিয়োজিত চিকিৎসক</w:t>
      </w:r>
      <w:r w:rsidR="00425578" w:rsidRPr="002611A4">
        <w:rPr>
          <w:rFonts w:ascii="NikoshBAN" w:eastAsia="Nikosh" w:hAnsi="NikoshBAN" w:cs="NikoshBAN"/>
          <w:sz w:val="26"/>
          <w:szCs w:val="26"/>
          <w:lang w:bidi="bn-BD"/>
        </w:rPr>
        <w:t>,</w:t>
      </w:r>
      <w:r w:rsidR="00425578" w:rsidRPr="002611A4">
        <w:rPr>
          <w:rFonts w:ascii="NikoshBAN" w:eastAsia="Nikosh" w:hAnsi="NikoshBAN" w:cs="NikoshBAN"/>
          <w:sz w:val="26"/>
          <w:szCs w:val="26"/>
          <w:cs/>
          <w:lang w:bidi="bn-BD"/>
        </w:rPr>
        <w:t xml:space="preserve"> মনোচিকিৎসক ও কাউন্সিলরগ</w:t>
      </w:r>
      <w:r w:rsidR="00425578" w:rsidRPr="002611A4">
        <w:rPr>
          <w:rFonts w:ascii="NikoshBAN" w:eastAsia="Nikosh" w:hAnsi="NikoshBAN" w:cs="NikoshBAN"/>
          <w:sz w:val="26"/>
          <w:szCs w:val="26"/>
          <w:lang w:bidi="bn-BD"/>
        </w:rPr>
        <w:t xml:space="preserve">ণের </w:t>
      </w:r>
      <w:r w:rsidR="00425578" w:rsidRPr="002611A4">
        <w:rPr>
          <w:rFonts w:ascii="NikoshBAN" w:eastAsia="Nikosh" w:hAnsi="NikoshBAN" w:cs="NikoshBAN" w:hint="cs"/>
          <w:sz w:val="26"/>
          <w:szCs w:val="26"/>
          <w:cs/>
          <w:lang w:bidi="bn-BD"/>
        </w:rPr>
        <w:t>জন্য</w:t>
      </w:r>
      <w:r w:rsidR="00425578" w:rsidRPr="002611A4">
        <w:rPr>
          <w:rFonts w:ascii="NikoshBAN" w:eastAsia="Nikosh" w:hAnsi="NikoshBAN" w:cs="NikoshBAN"/>
          <w:sz w:val="26"/>
          <w:szCs w:val="26"/>
          <w:cs/>
          <w:lang w:bidi="bn-BD"/>
        </w:rPr>
        <w:t xml:space="preserve"> ৯টি কারিকুলামের উপর </w:t>
      </w:r>
      <w:r w:rsidR="00425578" w:rsidRPr="002611A4">
        <w:rPr>
          <w:rFonts w:ascii="NikoshBAN" w:hAnsi="NikoshBAN" w:cs="NikoshBAN"/>
          <w:sz w:val="26"/>
          <w:szCs w:val="26"/>
          <w:cs/>
          <w:lang w:bidi="bn-IN"/>
        </w:rPr>
        <w:t>২০১৩</w:t>
      </w:r>
      <w:r w:rsidR="00425578" w:rsidRPr="002611A4">
        <w:rPr>
          <w:rFonts w:ascii="NikoshBAN" w:hAnsi="NikoshBAN" w:cs="NikoshBAN"/>
          <w:sz w:val="26"/>
          <w:szCs w:val="26"/>
        </w:rPr>
        <w:t xml:space="preserve"> </w:t>
      </w:r>
      <w:r w:rsidR="00425578" w:rsidRPr="002611A4">
        <w:rPr>
          <w:rFonts w:ascii="NikoshBAN" w:hAnsi="NikoshBAN" w:cs="NikoshBAN"/>
          <w:sz w:val="26"/>
          <w:szCs w:val="26"/>
          <w:cs/>
          <w:lang w:bidi="bn-IN"/>
        </w:rPr>
        <w:t>সালে</w:t>
      </w:r>
      <w:r w:rsidR="00425578" w:rsidRPr="002611A4">
        <w:rPr>
          <w:rFonts w:ascii="NikoshBAN" w:hAnsi="NikoshBAN" w:cs="NikoshBAN"/>
          <w:sz w:val="26"/>
          <w:szCs w:val="26"/>
        </w:rPr>
        <w:t xml:space="preserve"> </w:t>
      </w:r>
      <w:r w:rsidR="00425578" w:rsidRPr="002611A4">
        <w:rPr>
          <w:rFonts w:ascii="Times New Roman" w:hAnsi="Times New Roman"/>
          <w:szCs w:val="24"/>
        </w:rPr>
        <w:t>Training of Trainers (TOT)</w:t>
      </w:r>
      <w:r w:rsidR="00425578" w:rsidRPr="002611A4">
        <w:rPr>
          <w:rFonts w:ascii="NikoshBAN" w:hAnsi="NikoshBAN" w:cs="NikoshBAN"/>
          <w:sz w:val="24"/>
          <w:szCs w:val="24"/>
        </w:rPr>
        <w:t xml:space="preserve"> </w:t>
      </w:r>
      <w:r w:rsidR="00425578" w:rsidRPr="002611A4">
        <w:rPr>
          <w:rFonts w:ascii="NikoshBAN" w:eastAsia="Nikosh" w:hAnsi="NikoshBAN" w:cs="NikoshBAN"/>
          <w:sz w:val="26"/>
          <w:szCs w:val="26"/>
          <w:cs/>
          <w:lang w:bidi="bn-BD"/>
        </w:rPr>
        <w:t>প্রশিক্ষণ কার্যক্রম শুরু হয়।  ডিসেম্বর</w:t>
      </w:r>
      <w:r w:rsidR="00425578" w:rsidRPr="002611A4">
        <w:rPr>
          <w:rFonts w:ascii="NikoshBAN" w:eastAsia="Nikosh" w:hAnsi="NikoshBAN" w:cs="NikoshBAN"/>
          <w:sz w:val="26"/>
          <w:szCs w:val="26"/>
          <w:lang w:bidi="bn-BD"/>
        </w:rPr>
        <w:t>,</w:t>
      </w:r>
      <w:r w:rsidR="00425578" w:rsidRPr="002611A4">
        <w:rPr>
          <w:rFonts w:ascii="NikoshBAN" w:eastAsia="Nikosh" w:hAnsi="NikoshBAN" w:cs="NikoshBAN"/>
          <w:sz w:val="26"/>
          <w:szCs w:val="26"/>
          <w:cs/>
          <w:lang w:bidi="bn-BD"/>
        </w:rPr>
        <w:t xml:space="preserve"> ২০১৭</w:t>
      </w:r>
      <w:r w:rsidR="00425578" w:rsidRPr="002611A4">
        <w:rPr>
          <w:rFonts w:ascii="NikoshBAN" w:eastAsia="Nikosh" w:hAnsi="NikoshBAN" w:cs="NikoshBAN"/>
          <w:sz w:val="26"/>
          <w:szCs w:val="26"/>
          <w:lang w:bidi="bn-BD"/>
        </w:rPr>
        <w:t xml:space="preserve"> এ</w:t>
      </w:r>
      <w:r w:rsidR="00425578" w:rsidRPr="002611A4">
        <w:rPr>
          <w:rFonts w:ascii="NikoshBAN" w:eastAsia="Nikosh" w:hAnsi="NikoshBAN" w:cs="NikoshBAN"/>
          <w:sz w:val="26"/>
          <w:szCs w:val="26"/>
          <w:cs/>
          <w:lang w:bidi="bn-BD"/>
        </w:rPr>
        <w:t xml:space="preserve"> ২৩টি কারিকুলামের উপর প্রশিক্ষণ প্রদান শেষ হয়। প্রশিক্ষণপ্রাপ্ত ১৪ জন জাতীয় প্রশিক্ষক </w:t>
      </w:r>
      <w:r w:rsidR="00425578" w:rsidRPr="002611A4">
        <w:rPr>
          <w:rFonts w:ascii="NikoshBAN" w:hAnsi="NikoshBAN" w:cs="NikoshBAN"/>
          <w:sz w:val="24"/>
          <w:szCs w:val="24"/>
        </w:rPr>
        <w:t>(</w:t>
      </w:r>
      <w:r w:rsidR="00425578" w:rsidRPr="002611A4">
        <w:rPr>
          <w:rFonts w:ascii="Times New Roman" w:hAnsi="Times New Roman"/>
        </w:rPr>
        <w:t>National Trainers</w:t>
      </w:r>
      <w:r w:rsidR="00425578" w:rsidRPr="002611A4">
        <w:rPr>
          <w:rFonts w:ascii="NikoshBAN" w:hAnsi="NikoshBAN" w:cs="NikoshBAN"/>
          <w:sz w:val="26"/>
          <w:szCs w:val="26"/>
        </w:rPr>
        <w:t xml:space="preserve">) </w:t>
      </w:r>
      <w:r w:rsidR="00425578" w:rsidRPr="002611A4">
        <w:rPr>
          <w:rFonts w:ascii="NikoshBAN" w:eastAsia="Nikosh" w:hAnsi="NikoshBAN" w:cs="NikoshBAN"/>
          <w:sz w:val="26"/>
          <w:szCs w:val="26"/>
          <w:cs/>
          <w:lang w:bidi="bn-BD"/>
        </w:rPr>
        <w:t>দেশে নিবন্ধিত বেসরকারি মাদকাসক্তি নিরাময় কেন্দ্রে চিকিৎসা সেবায় নিয়োজিত এডিকশনাল প্রফেশনালদের প্রশিক্ষণ প্রদান করছেন। আসক্তি পেশাজীবীদের জন্য মাদকদ্রব্য ব্যবহার</w:t>
      </w:r>
      <w:r w:rsidR="00425578" w:rsidRPr="002611A4">
        <w:rPr>
          <w:rFonts w:ascii="NikoshBAN" w:eastAsia="Nikosh" w:hAnsi="NikoshBAN" w:cs="NikoshBAN"/>
          <w:sz w:val="26"/>
          <w:szCs w:val="26"/>
          <w:lang w:bidi="bn-BD"/>
        </w:rPr>
        <w:t>,</w:t>
      </w:r>
      <w:r w:rsidR="00425578" w:rsidRPr="002611A4">
        <w:rPr>
          <w:rFonts w:ascii="NikoshBAN" w:eastAsia="Nikosh" w:hAnsi="NikoshBAN" w:cs="NikoshBAN"/>
          <w:sz w:val="26"/>
          <w:szCs w:val="26"/>
          <w:cs/>
          <w:lang w:bidi="bn-BD"/>
        </w:rPr>
        <w:t xml:space="preserve"> রোগ ও চিকিৎসা বিষয়ের উপর জানুয়ারি</w:t>
      </w:r>
      <w:r w:rsidR="00425578" w:rsidRPr="002611A4">
        <w:rPr>
          <w:rFonts w:ascii="NikoshBAN" w:eastAsia="Nikosh" w:hAnsi="NikoshBAN" w:cs="NikoshBAN"/>
          <w:sz w:val="26"/>
          <w:szCs w:val="26"/>
          <w:lang w:bidi="bn-BD"/>
        </w:rPr>
        <w:t>,</w:t>
      </w:r>
      <w:r w:rsidR="00425578" w:rsidRPr="002611A4">
        <w:rPr>
          <w:rFonts w:ascii="NikoshBAN" w:eastAsia="Nikosh" w:hAnsi="NikoshBAN" w:cs="NikoshBAN"/>
          <w:sz w:val="26"/>
          <w:szCs w:val="26"/>
          <w:cs/>
          <w:lang w:bidi="bn-BD"/>
        </w:rPr>
        <w:t xml:space="preserve"> ২০১৩ থেকে জুন</w:t>
      </w:r>
      <w:r w:rsidR="00425578" w:rsidRPr="002611A4">
        <w:rPr>
          <w:rFonts w:ascii="NikoshBAN" w:eastAsia="Nikosh" w:hAnsi="NikoshBAN" w:cs="NikoshBAN"/>
          <w:sz w:val="26"/>
          <w:szCs w:val="26"/>
          <w:lang w:bidi="bn-BD"/>
        </w:rPr>
        <w:t>,</w:t>
      </w:r>
      <w:r w:rsidR="00425578" w:rsidRPr="002611A4">
        <w:rPr>
          <w:rFonts w:ascii="NikoshBAN" w:eastAsia="Nikosh" w:hAnsi="NikoshBAN" w:cs="NikoshBAN"/>
          <w:sz w:val="26"/>
          <w:szCs w:val="26"/>
          <w:cs/>
          <w:lang w:bidi="bn-BD"/>
        </w:rPr>
        <w:t xml:space="preserve"> ২০২4 পর্যন্ত মোট ২ হাজার</w:t>
      </w:r>
      <w:r w:rsidR="00425578" w:rsidRPr="002611A4">
        <w:rPr>
          <w:rFonts w:ascii="NikoshBAN" w:eastAsia="Nikosh" w:hAnsi="NikoshBAN" w:cs="NikoshBAN"/>
          <w:sz w:val="26"/>
          <w:szCs w:val="26"/>
          <w:lang w:bidi="bn-BD"/>
        </w:rPr>
        <w:t xml:space="preserve"> ৪03</w:t>
      </w:r>
      <w:r w:rsidR="00425578" w:rsidRPr="002611A4">
        <w:rPr>
          <w:rFonts w:ascii="NikoshBAN" w:eastAsia="Nikosh" w:hAnsi="NikoshBAN" w:cs="NikoshBAN"/>
          <w:sz w:val="26"/>
          <w:szCs w:val="26"/>
          <w:cs/>
          <w:lang w:bidi="bn-BD"/>
        </w:rPr>
        <w:t xml:space="preserve"> জনকে ইকো প্রশিক্ষণ দেয়া হয়েছে। ২০২3-২০২4 অর্থবছরে 199 জনকে ইকো প্রশিক্ষণ প্রদান করা হয়েছে। প্রশিক্ষণে মাদকদ্রব্য নিয়ন্ত্রণ অধিদপ্তরের কর্মকর্তা-কর্মচারীসহ লাইসেন্সপ্রাপ্ত বেসরকারি মাদকাসক্তি নিরাময় কেন্দ্রের মালিক বা পরিচালক এবং মাদকাসক্তি চিকিৎসার সাথে সংশ্লিষ্ট স্টেক হোল্ডারগণ অংশগ্রহণ করেন।</w:t>
      </w:r>
    </w:p>
    <w:tbl>
      <w:tblPr>
        <w:tblW w:w="9468" w:type="dxa"/>
        <w:tblLayout w:type="fixed"/>
        <w:tblLook w:val="04A0"/>
      </w:tblPr>
      <w:tblGrid>
        <w:gridCol w:w="4788"/>
        <w:gridCol w:w="4680"/>
      </w:tblGrid>
      <w:tr w:rsidR="00425578" w:rsidRPr="002611A4" w:rsidTr="00BD5DB4">
        <w:tc>
          <w:tcPr>
            <w:tcW w:w="4788" w:type="dxa"/>
            <w:shd w:val="clear" w:color="auto" w:fill="auto"/>
          </w:tcPr>
          <w:p w:rsidR="00425578" w:rsidRPr="002611A4" w:rsidRDefault="001D5350" w:rsidP="00BD5DB4">
            <w:pPr>
              <w:rPr>
                <w:rFonts w:eastAsia="Times New Roman"/>
              </w:rPr>
            </w:pPr>
            <w:r>
              <w:rPr>
                <w:noProof/>
              </w:rPr>
              <w:drawing>
                <wp:inline distT="0" distB="0" distL="0" distR="0">
                  <wp:extent cx="2940050" cy="2108200"/>
                  <wp:effectExtent l="19050" t="0" r="0" b="0"/>
                  <wp:docPr id="19" name="Picture 19" descr="IMG_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225"/>
                          <pic:cNvPicPr>
                            <a:picLocks noChangeAspect="1" noChangeArrowheads="1"/>
                          </pic:cNvPicPr>
                        </pic:nvPicPr>
                        <pic:blipFill>
                          <a:blip r:embed="rId26"/>
                          <a:srcRect/>
                          <a:stretch>
                            <a:fillRect/>
                          </a:stretch>
                        </pic:blipFill>
                        <pic:spPr bwMode="auto">
                          <a:xfrm>
                            <a:off x="0" y="0"/>
                            <a:ext cx="2940050" cy="2108200"/>
                          </a:xfrm>
                          <a:prstGeom prst="rect">
                            <a:avLst/>
                          </a:prstGeom>
                          <a:noFill/>
                          <a:ln w="9525">
                            <a:noFill/>
                            <a:miter lim="800000"/>
                            <a:headEnd/>
                            <a:tailEnd/>
                          </a:ln>
                        </pic:spPr>
                      </pic:pic>
                    </a:graphicData>
                  </a:graphic>
                </wp:inline>
              </w:drawing>
            </w:r>
          </w:p>
        </w:tc>
        <w:tc>
          <w:tcPr>
            <w:tcW w:w="4680" w:type="dxa"/>
            <w:shd w:val="clear" w:color="auto" w:fill="auto"/>
          </w:tcPr>
          <w:p w:rsidR="00425578" w:rsidRPr="002611A4" w:rsidRDefault="001D5350" w:rsidP="00BD5DB4">
            <w:pPr>
              <w:rPr>
                <w:rFonts w:eastAsia="Times New Roman"/>
              </w:rPr>
            </w:pPr>
            <w:r>
              <w:rPr>
                <w:noProof/>
              </w:rPr>
              <w:drawing>
                <wp:inline distT="0" distB="0" distL="0" distR="0">
                  <wp:extent cx="4121150" cy="2108200"/>
                  <wp:effectExtent l="19050" t="0" r="0" b="0"/>
                  <wp:docPr id="20" name="Picture 20" descr="IMG_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4380"/>
                          <pic:cNvPicPr>
                            <a:picLocks noChangeAspect="1" noChangeArrowheads="1"/>
                          </pic:cNvPicPr>
                        </pic:nvPicPr>
                        <pic:blipFill>
                          <a:blip r:embed="rId27"/>
                          <a:srcRect/>
                          <a:stretch>
                            <a:fillRect/>
                          </a:stretch>
                        </pic:blipFill>
                        <pic:spPr bwMode="auto">
                          <a:xfrm>
                            <a:off x="0" y="0"/>
                            <a:ext cx="4121150" cy="2108200"/>
                          </a:xfrm>
                          <a:prstGeom prst="rect">
                            <a:avLst/>
                          </a:prstGeom>
                          <a:noFill/>
                          <a:ln w="9525">
                            <a:noFill/>
                            <a:miter lim="800000"/>
                            <a:headEnd/>
                            <a:tailEnd/>
                          </a:ln>
                        </pic:spPr>
                      </pic:pic>
                    </a:graphicData>
                  </a:graphic>
                </wp:inline>
              </w:drawing>
            </w:r>
          </w:p>
        </w:tc>
      </w:tr>
      <w:tr w:rsidR="00425578" w:rsidRPr="002611A4" w:rsidTr="00BD5DB4">
        <w:tc>
          <w:tcPr>
            <w:tcW w:w="9468" w:type="dxa"/>
            <w:gridSpan w:val="2"/>
            <w:shd w:val="clear" w:color="auto" w:fill="auto"/>
          </w:tcPr>
          <w:p w:rsidR="00425578" w:rsidRPr="002611A4" w:rsidRDefault="00425578" w:rsidP="00BD5DB4">
            <w:pPr>
              <w:spacing w:after="0" w:line="240" w:lineRule="auto"/>
              <w:jc w:val="center"/>
              <w:rPr>
                <w:rFonts w:ascii="Times New Roman" w:eastAsia="Times New Roman" w:hAnsi="Times New Roman"/>
                <w:sz w:val="18"/>
                <w:szCs w:val="18"/>
              </w:rPr>
            </w:pPr>
            <w:r w:rsidRPr="002611A4">
              <w:rPr>
                <w:rFonts w:ascii="Vrinda" w:eastAsia="Times New Roman" w:hAnsi="Vrinda" w:cs="Vrinda"/>
                <w:sz w:val="16"/>
                <w:szCs w:val="16"/>
              </w:rPr>
              <w:t>64</w:t>
            </w:r>
            <w:r w:rsidRPr="002611A4">
              <w:rPr>
                <w:rFonts w:ascii="Times New Roman" w:eastAsia="Times New Roman" w:hAnsi="Times New Roman"/>
                <w:sz w:val="16"/>
                <w:szCs w:val="16"/>
                <w:vertAlign w:val="superscript"/>
              </w:rPr>
              <w:t>th</w:t>
            </w:r>
            <w:r w:rsidRPr="002611A4">
              <w:rPr>
                <w:rFonts w:ascii="Times New Roman" w:eastAsia="Times New Roman" w:hAnsi="Times New Roman"/>
                <w:sz w:val="16"/>
                <w:szCs w:val="16"/>
              </w:rPr>
              <w:t xml:space="preserve">  Echo Training on Universal Treatment Curricular for Addiction Professionals in Bangladesh (Date : </w:t>
            </w:r>
            <w:r w:rsidRPr="002611A4">
              <w:rPr>
                <w:rFonts w:ascii="Vrinda" w:eastAsia="Times New Roman" w:hAnsi="Vrinda" w:cs="Vrinda"/>
                <w:sz w:val="16"/>
                <w:szCs w:val="16"/>
              </w:rPr>
              <w:t xml:space="preserve">22 </w:t>
            </w:r>
            <w:r w:rsidRPr="002611A4">
              <w:rPr>
                <w:rFonts w:ascii="Times New Roman" w:eastAsia="Times New Roman" w:hAnsi="Times New Roman"/>
                <w:sz w:val="16"/>
                <w:szCs w:val="16"/>
              </w:rPr>
              <w:t>January to 01 February, 2024)</w:t>
            </w:r>
          </w:p>
        </w:tc>
      </w:tr>
    </w:tbl>
    <w:p w:rsidR="00425578" w:rsidRPr="002611A4" w:rsidRDefault="00E82ED3" w:rsidP="00425578">
      <w:pPr>
        <w:spacing w:after="0" w:line="312" w:lineRule="auto"/>
        <w:jc w:val="both"/>
        <w:rPr>
          <w:rFonts w:ascii="Nikosh" w:hAnsi="Nikosh" w:cs="Nikosh"/>
          <w:sz w:val="26"/>
          <w:szCs w:val="26"/>
        </w:rPr>
      </w:pPr>
      <w:r>
        <w:rPr>
          <w:rFonts w:ascii="NikoshBAN" w:eastAsia="Nikosh" w:hAnsi="NikoshBAN" w:cs="NikoshBAN"/>
          <w:b/>
          <w:bCs/>
          <w:sz w:val="28"/>
          <w:szCs w:val="28"/>
          <w:cs/>
          <w:lang w:bidi="bn-BD"/>
        </w:rPr>
        <w:lastRenderedPageBreak/>
        <w:t xml:space="preserve">২০. </w:t>
      </w:r>
      <w:r w:rsidR="00425578" w:rsidRPr="002611A4">
        <w:rPr>
          <w:rFonts w:ascii="Nikosh" w:hAnsi="Nikosh" w:cs="Nikosh"/>
          <w:b/>
          <w:sz w:val="28"/>
        </w:rPr>
        <w:t>ডোপ টেস্ট:</w:t>
      </w:r>
      <w:r w:rsidR="00425578" w:rsidRPr="002611A4">
        <w:rPr>
          <w:rFonts w:ascii="Nikosh" w:hAnsi="Nikosh" w:cs="Nikosh"/>
          <w:sz w:val="28"/>
        </w:rPr>
        <w:t xml:space="preserve"> </w:t>
      </w:r>
      <w:r w:rsidR="00425578" w:rsidRPr="002611A4">
        <w:rPr>
          <w:rFonts w:ascii="NikoshBAN" w:eastAsia="Nikosh" w:hAnsi="NikoshBAN" w:cs="NikoshBAN"/>
          <w:sz w:val="26"/>
          <w:szCs w:val="26"/>
          <w:cs/>
        </w:rPr>
        <w:t>মাদকদ্রব্য নিয়ন্ত্রণ আইন, ২০১৮ (২০১৮ খ্রিষ্টাব্দের ৬৩ নং আইন) এর ধারা ৯(১) (গ); ৯(২)(গ) ও ১০ (১)(চ) এ উল্লিখিত</w:t>
      </w:r>
      <w:r w:rsidR="00425578" w:rsidRPr="002611A4">
        <w:rPr>
          <w:rFonts w:ascii="NikoshBAN" w:eastAsia="Nikosh" w:hAnsi="NikoshBAN" w:cs="NikoshBAN"/>
          <w:sz w:val="26"/>
          <w:szCs w:val="26"/>
        </w:rPr>
        <w:t xml:space="preserve"> </w:t>
      </w:r>
      <w:r w:rsidR="00425578" w:rsidRPr="002611A4">
        <w:rPr>
          <w:rFonts w:ascii="NikoshBAN" w:eastAsia="Nikosh" w:hAnsi="NikoshBAN" w:cs="NikoshBAN"/>
          <w:sz w:val="26"/>
          <w:szCs w:val="26"/>
          <w:cs/>
        </w:rPr>
        <w:t>মাদকদ্রব্য সেবন, প্রয়োগ ও ব্যবহার প্রমাণের উদ্দেশ্যে অথবা মাদকাসক্ত ব্যক্তি সনাক্ত করিবার প্রয়োজনে ডোপ টেস্ট কার্যক্রম শুরু হয়। মাদকদ্রব্য নিয়ন্ত্রণ অধিদপ্তরের উদ্যেগে ২০১৮ সাল হতে কেন্দ্রীয় মাদকাসক্তি নিরাময় কেন্দ্রে ডোপ টেস্ট</w:t>
      </w:r>
      <w:r w:rsidR="00425578" w:rsidRPr="002611A4">
        <w:rPr>
          <w:rFonts w:ascii="NikoshBAN" w:eastAsia="Nikosh" w:hAnsi="NikoshBAN" w:cs="NikoshBAN"/>
          <w:sz w:val="26"/>
          <w:szCs w:val="26"/>
        </w:rPr>
        <w:t xml:space="preserve"> </w:t>
      </w:r>
      <w:r w:rsidR="00425578" w:rsidRPr="002611A4">
        <w:rPr>
          <w:rFonts w:ascii="NikoshBAN" w:eastAsia="Nikosh" w:hAnsi="NikoshBAN" w:cs="NikoshBAN"/>
          <w:sz w:val="26"/>
          <w:szCs w:val="26"/>
          <w:cs/>
        </w:rPr>
        <w:t>কার্যক্রম চালু করা হয়। ২০১৮ সাল হতে জুন ২০২৪ পর্যন্ত</w:t>
      </w:r>
      <w:r w:rsidR="00425578" w:rsidRPr="002611A4">
        <w:rPr>
          <w:rFonts w:ascii="NikoshBAN" w:eastAsia="Nikosh" w:hAnsi="NikoshBAN" w:cs="NikoshBAN"/>
          <w:sz w:val="26"/>
          <w:szCs w:val="26"/>
        </w:rPr>
        <w:t xml:space="preserve"> </w:t>
      </w:r>
      <w:r w:rsidR="00425578" w:rsidRPr="002611A4">
        <w:rPr>
          <w:rFonts w:ascii="NikoshBAN" w:eastAsia="Nikosh" w:hAnsi="NikoshBAN" w:cs="NikoshBAN"/>
          <w:sz w:val="26"/>
          <w:szCs w:val="26"/>
          <w:cs/>
        </w:rPr>
        <w:t>মাদকদ্রব্য নিয়ন্ত্রণ অধিদপ্তর এর ১২৭৩ জন কর্মকর্তা-কর্মচারীসহ অন্যান্য সরকারি ও আধাসরকারি, স্বায়ত্ত্বশাসিত ও বেসরকারি প্রতিষ্ঠানের মোট ৮৭৩০ জনের ডোপ টেস্ট করা হয়েছে।</w:t>
      </w:r>
      <w:r w:rsidR="00425578" w:rsidRPr="002611A4">
        <w:rPr>
          <w:rFonts w:ascii="NikoshBAN" w:hAnsi="NikoshBAN" w:cs="NikoshBAN"/>
          <w:sz w:val="26"/>
          <w:szCs w:val="26"/>
          <w:cs/>
          <w:lang w:bidi="hi-IN"/>
        </w:rPr>
        <w:t xml:space="preserve"> </w:t>
      </w:r>
      <w:r w:rsidR="00425578" w:rsidRPr="002611A4">
        <w:rPr>
          <w:rFonts w:ascii="Nikosh" w:hAnsi="Nikosh" w:cs="Nikosh"/>
          <w:sz w:val="26"/>
          <w:szCs w:val="26"/>
        </w:rPr>
        <w:t xml:space="preserve">মাদকদ্রব্য নিয়ন্ত্রণ অধিদপ্তর কর্তৃক প্রস্তাবিত ‘‘জৈব নমুনায় মাদকদ্রব্য সনাক্তকরণ পরীক্ষা (ডোপ টেস্ট) বিধিমালা, ২০২৪ এর খসড়াটি সুরক্ষা সেবা বিভাগে চূড়ান্ত অনুমোদনের অপেক্ষায় রয়েছে। </w:t>
      </w:r>
    </w:p>
    <w:p w:rsidR="005A0A76" w:rsidRPr="002611A4" w:rsidRDefault="005A0A76" w:rsidP="005A0A76">
      <w:pPr>
        <w:spacing w:after="0"/>
        <w:jc w:val="both"/>
        <w:rPr>
          <w:rFonts w:ascii="NikoshBAN" w:eastAsia="Nikosh" w:hAnsi="NikoshBAN" w:cs="NikoshBAN"/>
          <w:b/>
          <w:bCs/>
          <w:sz w:val="16"/>
          <w:szCs w:val="16"/>
          <w:cs/>
          <w:lang w:bidi="bn-BD"/>
        </w:rPr>
      </w:pPr>
    </w:p>
    <w:p w:rsidR="005A0A76" w:rsidRPr="002611A4" w:rsidRDefault="00E82ED3" w:rsidP="004A1D22">
      <w:pPr>
        <w:pStyle w:val="NormalWeb"/>
        <w:spacing w:before="0" w:beforeAutospacing="0" w:after="240" w:afterAutospacing="0" w:line="264" w:lineRule="auto"/>
        <w:jc w:val="both"/>
        <w:rPr>
          <w:rFonts w:ascii="NikoshBAN" w:eastAsia="NikoshBAN" w:hAnsi="NikoshBAN" w:cs="NikoshBAN"/>
          <w:noProof/>
          <w:sz w:val="26"/>
          <w:szCs w:val="30"/>
        </w:rPr>
      </w:pPr>
      <w:r>
        <w:rPr>
          <w:rFonts w:ascii="NikoshBAN" w:eastAsia="Nikosh" w:hAnsi="NikoshBAN" w:cs="NikoshBAN"/>
          <w:b/>
          <w:bCs/>
          <w:sz w:val="28"/>
          <w:szCs w:val="28"/>
          <w:cs/>
          <w:lang w:bidi="bn-BD"/>
        </w:rPr>
        <w:t xml:space="preserve">২১. </w:t>
      </w:r>
      <w:r w:rsidR="005A0A76" w:rsidRPr="002611A4">
        <w:rPr>
          <w:rFonts w:ascii="NikoshBAN" w:eastAsia="NikoshBAN" w:hAnsi="NikoshBAN" w:cs="NikoshBAN"/>
          <w:b/>
          <w:noProof/>
          <w:sz w:val="28"/>
          <w:szCs w:val="28"/>
        </w:rPr>
        <w:t>মহাপরিচালক পর্যায়ে ভারত ও মিয়ানমারের সাথে দ্বিপাক্ষিক বৈঠক :</w:t>
      </w:r>
      <w:r w:rsidR="005A0A76" w:rsidRPr="002611A4">
        <w:rPr>
          <w:rFonts w:ascii="NikoshBAN" w:eastAsia="NikoshBAN" w:hAnsi="NikoshBAN" w:cs="NikoshBAN"/>
          <w:noProof/>
          <w:sz w:val="28"/>
          <w:szCs w:val="28"/>
        </w:rPr>
        <w:t xml:space="preserve"> </w:t>
      </w:r>
      <w:r w:rsidR="005A0A76" w:rsidRPr="002611A4">
        <w:rPr>
          <w:rFonts w:ascii="NikoshBAN" w:eastAsia="NikoshBAN" w:hAnsi="NikoshBAN" w:cs="NikoshBAN"/>
          <w:noProof/>
          <w:sz w:val="26"/>
          <w:szCs w:val="30"/>
        </w:rPr>
        <w:t xml:space="preserve">মাদকদ্রব্য নিয়ন্ত্রণে বাংলাদেশ ও ভারতের মধ্যে মহাপরিচালক পর্যায়ে নিয়মিত দ্বিপাক্ষিক সভা অনুষ্ঠিত হচ্ছে। পাশাপাশি ইয়াবা পাচার রোধকল্পে বাংলাদেশ ও মিয়ানমারের মধ্যে দ্বিপাক্ষিক বৈঠক অনুষ্ঠিত হয়েছে। প্রতিটি সভাতেই মিয়ানমারকে ইয়াবার উৎপাদন ও প্রবাহ বন্ধ করার জন্য এবং মিয়ানমার সীমান্তে অবস্থিত ইয়াবা তৈরির কারখানা সম্পর্কে গোয়েন্দা তথ্য বিনিময়সহ প্রয়োজনীয় ব্যবস্থা গ্রহণের জন্য অনুরোধ করা হয়। মাদকদ্রব্য নিয়ন্ত্রণ অধিদপ্তর এ লক্ষ্যে বেশ কিছু পদক্ষেপ গ্রহণ করেছে । মাদক সমস্যা যেহেতু একটি বৈশ্বিক সমস্যা, সেহেতু এ সমস্যা সমাধানে আমাদের পার্শ্ববর্তী দেশ ভারত ও </w:t>
      </w:r>
      <w:r w:rsidR="00271DA4" w:rsidRPr="002611A4">
        <w:rPr>
          <w:rFonts w:ascii="NikoshBAN" w:eastAsia="NikoshBAN" w:hAnsi="NikoshBAN" w:cs="NikoshBAN"/>
          <w:noProof/>
          <w:sz w:val="26"/>
          <w:szCs w:val="30"/>
        </w:rPr>
        <w:t xml:space="preserve">মিয়ানমারের </w:t>
      </w:r>
      <w:r w:rsidR="005A0A76" w:rsidRPr="002611A4">
        <w:rPr>
          <w:rFonts w:ascii="NikoshBAN" w:eastAsia="NikoshBAN" w:hAnsi="NikoshBAN" w:cs="NikoshBAN"/>
          <w:noProof/>
          <w:sz w:val="26"/>
          <w:szCs w:val="30"/>
        </w:rPr>
        <w:t>সাথে দ্বিপাক্ষিক চুক্তি রয়েছে। উক্ত চুক্তি স্বাক্ষরের পর এ পর্যন্ত বাংলাদেশ-ভারত মহাপরিচালক পর্যায়ে ৭টি বৈঠক এবং বাংলাদেশ</w:t>
      </w:r>
      <w:r w:rsidR="00271DA4" w:rsidRPr="002611A4">
        <w:rPr>
          <w:rFonts w:ascii="NikoshBAN" w:eastAsia="NikoshBAN" w:hAnsi="NikoshBAN" w:cs="NikoshBAN"/>
          <w:noProof/>
          <w:sz w:val="26"/>
          <w:szCs w:val="30"/>
        </w:rPr>
        <w:t>-মিয়ানমারের</w:t>
      </w:r>
      <w:r w:rsidR="005A0A76" w:rsidRPr="002611A4">
        <w:rPr>
          <w:rFonts w:ascii="NikoshBAN" w:eastAsia="NikoshBAN" w:hAnsi="NikoshBAN" w:cs="NikoshBAN"/>
          <w:noProof/>
          <w:sz w:val="26"/>
          <w:szCs w:val="30"/>
        </w:rPr>
        <w:t xml:space="preserve"> মধ্যে ৫টি দ্বিপাক্ষিক বৈঠক হয়েছে।</w:t>
      </w:r>
    </w:p>
    <w:tbl>
      <w:tblPr>
        <w:tblW w:w="0" w:type="auto"/>
        <w:tblLayout w:type="fixed"/>
        <w:tblLook w:val="04A0"/>
      </w:tblPr>
      <w:tblGrid>
        <w:gridCol w:w="4608"/>
        <w:gridCol w:w="4875"/>
      </w:tblGrid>
      <w:tr w:rsidR="005A0A76" w:rsidRPr="002611A4" w:rsidTr="005E19AF">
        <w:tc>
          <w:tcPr>
            <w:tcW w:w="4608" w:type="dxa"/>
            <w:shd w:val="clear" w:color="auto" w:fill="auto"/>
          </w:tcPr>
          <w:p w:rsidR="005A0A76" w:rsidRPr="002611A4" w:rsidRDefault="001D5350" w:rsidP="00AC45FF">
            <w:pPr>
              <w:pStyle w:val="NormalWeb"/>
              <w:spacing w:before="0" w:beforeAutospacing="0" w:after="0" w:afterAutospacing="0"/>
              <w:jc w:val="both"/>
              <w:rPr>
                <w:rFonts w:ascii="SutonnyMJ" w:eastAsia="NikoshBAN" w:hAnsi="SutonnyMJ" w:cs="SutonnyMJ"/>
                <w:noProof/>
                <w:szCs w:val="28"/>
              </w:rPr>
            </w:pPr>
            <w:r>
              <w:rPr>
                <w:rFonts w:ascii="Nikosh" w:eastAsia="Nikosh" w:hAnsi="Nikosh" w:cs="Nikosh"/>
                <w:noProof/>
                <w:szCs w:val="28"/>
              </w:rPr>
              <w:drawing>
                <wp:inline distT="0" distB="0" distL="0" distR="0">
                  <wp:extent cx="2819400" cy="2178050"/>
                  <wp:effectExtent l="19050" t="0" r="0" b="0"/>
                  <wp:docPr id="21" name="Picture 23" descr="IMG_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7638"/>
                          <pic:cNvPicPr>
                            <a:picLocks noChangeAspect="1" noChangeArrowheads="1"/>
                          </pic:cNvPicPr>
                        </pic:nvPicPr>
                        <pic:blipFill>
                          <a:blip r:embed="rId28"/>
                          <a:srcRect/>
                          <a:stretch>
                            <a:fillRect/>
                          </a:stretch>
                        </pic:blipFill>
                        <pic:spPr bwMode="auto">
                          <a:xfrm>
                            <a:off x="0" y="0"/>
                            <a:ext cx="2819400" cy="2178050"/>
                          </a:xfrm>
                          <a:prstGeom prst="rect">
                            <a:avLst/>
                          </a:prstGeom>
                          <a:noFill/>
                          <a:ln w="9525">
                            <a:noFill/>
                            <a:miter lim="800000"/>
                            <a:headEnd/>
                            <a:tailEnd/>
                          </a:ln>
                        </pic:spPr>
                      </pic:pic>
                    </a:graphicData>
                  </a:graphic>
                </wp:inline>
              </w:drawing>
            </w:r>
          </w:p>
        </w:tc>
        <w:tc>
          <w:tcPr>
            <w:tcW w:w="4875" w:type="dxa"/>
            <w:shd w:val="clear" w:color="auto" w:fill="auto"/>
          </w:tcPr>
          <w:p w:rsidR="005A0A76" w:rsidRPr="002611A4" w:rsidRDefault="001D5350" w:rsidP="00AC45FF">
            <w:pPr>
              <w:pStyle w:val="NormalWeb"/>
              <w:spacing w:before="0" w:beforeAutospacing="0" w:after="0" w:afterAutospacing="0"/>
              <w:jc w:val="both"/>
              <w:rPr>
                <w:rFonts w:ascii="SutonnyMJ" w:eastAsia="NikoshBAN" w:hAnsi="SutonnyMJ" w:cs="SutonnyMJ"/>
                <w:noProof/>
                <w:szCs w:val="28"/>
              </w:rPr>
            </w:pPr>
            <w:r>
              <w:rPr>
                <w:rFonts w:ascii="Nikosh" w:eastAsia="Nikosh" w:hAnsi="Nikosh" w:cs="Nikosh"/>
                <w:noProof/>
                <w:szCs w:val="28"/>
              </w:rPr>
              <w:drawing>
                <wp:inline distT="0" distB="0" distL="0" distR="0">
                  <wp:extent cx="3289300" cy="2197100"/>
                  <wp:effectExtent l="19050" t="0" r="6350" b="0"/>
                  <wp:docPr id="22" name="Picture 19" descr="১৫ সেপ্টেম্বর ২০২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১৫ সেপ্টেম্বর ২০২২"/>
                          <pic:cNvPicPr>
                            <a:picLocks noChangeAspect="1" noChangeArrowheads="1"/>
                          </pic:cNvPicPr>
                        </pic:nvPicPr>
                        <pic:blipFill>
                          <a:blip r:embed="rId29"/>
                          <a:srcRect/>
                          <a:stretch>
                            <a:fillRect/>
                          </a:stretch>
                        </pic:blipFill>
                        <pic:spPr bwMode="auto">
                          <a:xfrm>
                            <a:off x="0" y="0"/>
                            <a:ext cx="3289300" cy="2197100"/>
                          </a:xfrm>
                          <a:prstGeom prst="rect">
                            <a:avLst/>
                          </a:prstGeom>
                          <a:noFill/>
                          <a:ln w="9525">
                            <a:noFill/>
                            <a:miter lim="800000"/>
                            <a:headEnd/>
                            <a:tailEnd/>
                          </a:ln>
                        </pic:spPr>
                      </pic:pic>
                    </a:graphicData>
                  </a:graphic>
                </wp:inline>
              </w:drawing>
            </w:r>
          </w:p>
        </w:tc>
      </w:tr>
      <w:tr w:rsidR="005A0A76" w:rsidRPr="002611A4" w:rsidTr="005E19AF">
        <w:tc>
          <w:tcPr>
            <w:tcW w:w="9483" w:type="dxa"/>
            <w:gridSpan w:val="2"/>
            <w:shd w:val="clear" w:color="auto" w:fill="auto"/>
          </w:tcPr>
          <w:p w:rsidR="005A0A76" w:rsidRPr="002611A4" w:rsidRDefault="005A0A76" w:rsidP="00AC45FF">
            <w:pPr>
              <w:pStyle w:val="NormalWeb"/>
              <w:spacing w:before="0" w:beforeAutospacing="0" w:after="0" w:afterAutospacing="0"/>
              <w:jc w:val="center"/>
              <w:rPr>
                <w:rFonts w:ascii="NikoshBAN" w:eastAsia="NikoshBAN" w:hAnsi="NikoshBAN" w:cs="NikoshBAN"/>
                <w:noProof/>
                <w:szCs w:val="28"/>
              </w:rPr>
            </w:pPr>
            <w:r w:rsidRPr="002611A4">
              <w:rPr>
                <w:rFonts w:ascii="NikoshBAN" w:eastAsia="NikoshBAN" w:hAnsi="NikoshBAN" w:cs="NikoshBAN"/>
                <w:noProof/>
                <w:sz w:val="20"/>
                <w:szCs w:val="22"/>
              </w:rPr>
              <w:t>বাংলাদেশ ও মিয়ানমারের মধ্যে মহাপরিচালক পর্যায়ে ৫ম দ্বিপাক্ষিক বৈঠক</w:t>
            </w:r>
            <w:r w:rsidR="004A1D22" w:rsidRPr="002611A4">
              <w:rPr>
                <w:rFonts w:ascii="NikoshBAN" w:eastAsia="NikoshBAN" w:hAnsi="NikoshBAN" w:cs="NikoshBAN"/>
                <w:noProof/>
                <w:sz w:val="20"/>
                <w:szCs w:val="22"/>
              </w:rPr>
              <w:t>-15.০৯.২০২৩</w:t>
            </w:r>
          </w:p>
        </w:tc>
      </w:tr>
    </w:tbl>
    <w:p w:rsidR="00DA3295" w:rsidRDefault="00DA3295" w:rsidP="004A1D22">
      <w:pPr>
        <w:spacing w:before="120" w:after="0" w:line="276" w:lineRule="auto"/>
        <w:rPr>
          <w:rFonts w:ascii="NikoshBAN" w:hAnsi="NikoshBAN" w:cs="NikoshBAN"/>
          <w:b/>
          <w:bCs/>
          <w:sz w:val="28"/>
          <w:lang w:val="de-DE"/>
        </w:rPr>
      </w:pPr>
    </w:p>
    <w:p w:rsidR="00DA3295" w:rsidRDefault="00DA3295" w:rsidP="004A1D22">
      <w:pPr>
        <w:spacing w:before="120" w:after="0" w:line="276" w:lineRule="auto"/>
        <w:rPr>
          <w:rFonts w:ascii="NikoshBAN" w:hAnsi="NikoshBAN" w:cs="NikoshBAN"/>
          <w:b/>
          <w:bCs/>
          <w:sz w:val="28"/>
          <w:lang w:val="de-DE"/>
        </w:rPr>
      </w:pPr>
    </w:p>
    <w:p w:rsidR="00DA3295" w:rsidRDefault="00DA3295" w:rsidP="004A1D22">
      <w:pPr>
        <w:spacing w:before="120" w:after="0" w:line="276" w:lineRule="auto"/>
        <w:rPr>
          <w:rFonts w:ascii="NikoshBAN" w:hAnsi="NikoshBAN" w:cs="NikoshBAN"/>
          <w:b/>
          <w:bCs/>
          <w:sz w:val="28"/>
          <w:lang w:val="de-DE"/>
        </w:rPr>
      </w:pPr>
    </w:p>
    <w:p w:rsidR="00DA3295" w:rsidRDefault="00DA3295" w:rsidP="004A1D22">
      <w:pPr>
        <w:spacing w:before="120" w:after="0" w:line="276" w:lineRule="auto"/>
        <w:rPr>
          <w:rFonts w:ascii="NikoshBAN" w:hAnsi="NikoshBAN" w:cs="NikoshBAN"/>
          <w:b/>
          <w:bCs/>
          <w:sz w:val="28"/>
          <w:lang w:val="de-DE"/>
        </w:rPr>
      </w:pPr>
    </w:p>
    <w:p w:rsidR="00DA3295" w:rsidRDefault="00DA3295" w:rsidP="004A1D22">
      <w:pPr>
        <w:spacing w:before="120" w:after="0" w:line="276" w:lineRule="auto"/>
        <w:rPr>
          <w:rFonts w:ascii="NikoshBAN" w:hAnsi="NikoshBAN" w:cs="NikoshBAN"/>
          <w:b/>
          <w:bCs/>
          <w:sz w:val="28"/>
          <w:lang w:val="de-DE"/>
        </w:rPr>
      </w:pPr>
    </w:p>
    <w:p w:rsidR="00DA3295" w:rsidRDefault="00DA3295" w:rsidP="004A1D22">
      <w:pPr>
        <w:spacing w:before="120" w:after="0" w:line="276" w:lineRule="auto"/>
        <w:rPr>
          <w:rFonts w:ascii="NikoshBAN" w:hAnsi="NikoshBAN" w:cs="NikoshBAN"/>
          <w:b/>
          <w:bCs/>
          <w:sz w:val="28"/>
          <w:lang w:val="de-DE"/>
        </w:rPr>
      </w:pPr>
    </w:p>
    <w:p w:rsidR="00DA3295" w:rsidRDefault="00DA3295" w:rsidP="004A1D22">
      <w:pPr>
        <w:spacing w:before="120" w:after="0" w:line="276" w:lineRule="auto"/>
        <w:rPr>
          <w:rFonts w:ascii="NikoshBAN" w:hAnsi="NikoshBAN" w:cs="NikoshBAN"/>
          <w:b/>
          <w:bCs/>
          <w:sz w:val="28"/>
          <w:lang w:val="de-DE"/>
        </w:rPr>
      </w:pPr>
    </w:p>
    <w:p w:rsidR="005A0A76" w:rsidRPr="002611A4" w:rsidRDefault="005A0A76" w:rsidP="004A1D22">
      <w:pPr>
        <w:spacing w:before="120" w:after="0" w:line="276" w:lineRule="auto"/>
        <w:rPr>
          <w:rFonts w:ascii="NikoshBAN" w:hAnsi="NikoshBAN" w:cs="NikoshBAN"/>
          <w:b/>
          <w:bCs/>
          <w:sz w:val="28"/>
        </w:rPr>
      </w:pPr>
      <w:r w:rsidRPr="002611A4">
        <w:rPr>
          <w:rFonts w:ascii="NikoshBAN" w:hAnsi="NikoshBAN" w:cs="NikoshBAN"/>
          <w:b/>
          <w:bCs/>
          <w:sz w:val="28"/>
          <w:lang w:val="de-DE"/>
        </w:rPr>
        <w:lastRenderedPageBreak/>
        <w:t>২</w:t>
      </w:r>
      <w:r w:rsidR="00E82ED3">
        <w:rPr>
          <w:rFonts w:ascii="NikoshBAN" w:hAnsi="NikoshBAN" w:cs="NikoshBAN"/>
          <w:b/>
          <w:bCs/>
          <w:sz w:val="28"/>
          <w:lang w:val="de-DE"/>
        </w:rPr>
        <w:t>২</w:t>
      </w:r>
      <w:r w:rsidRPr="002611A4">
        <w:rPr>
          <w:rFonts w:ascii="NikoshBAN" w:hAnsi="NikoshBAN" w:cs="NikoshBAN"/>
          <w:b/>
          <w:bCs/>
          <w:sz w:val="28"/>
          <w:lang w:val="de-DE"/>
        </w:rPr>
        <w:t>. (ক) প্রকল্প সংক্রান্ত কার্যক্রম:</w:t>
      </w:r>
    </w:p>
    <w:p w:rsidR="00C11C7F" w:rsidRPr="002611A4" w:rsidRDefault="00C11C7F" w:rsidP="00C11C7F">
      <w:pPr>
        <w:jc w:val="center"/>
        <w:rPr>
          <w:rFonts w:ascii="Nikosh" w:hAnsi="Nikosh" w:cs="Nikosh"/>
          <w:b/>
          <w:sz w:val="24"/>
          <w:szCs w:val="24"/>
          <w:u w:val="single"/>
        </w:rPr>
      </w:pPr>
      <w:r w:rsidRPr="002611A4">
        <w:rPr>
          <w:rFonts w:ascii="Nikosh" w:hAnsi="Nikosh" w:cs="Nikosh"/>
          <w:b/>
          <w:sz w:val="24"/>
          <w:szCs w:val="24"/>
          <w:u w:val="single"/>
        </w:rPr>
        <w:t>২০২৩-২৪ অর্থবছরে উল্লেখযোগ্য অর্জন, গৃহীত কার্যক্রম, সরকারের নির্বাচনী ইশতেহার-২০২৪ বাস্তবায়ন অগ্রগতি এবং স্মার্ট বাংলাদেশ কর্মপরিকল্পনার বাস্তবায়ন অগ্রগতি তথ্য</w:t>
      </w:r>
    </w:p>
    <w:p w:rsidR="00C11C7F" w:rsidRPr="002611A4" w:rsidRDefault="00C11C7F" w:rsidP="00C11C7F">
      <w:pPr>
        <w:jc w:val="center"/>
        <w:rPr>
          <w:rFonts w:ascii="NikoshBAN" w:hAnsi="NikoshBAN" w:cs="NikoshBAN"/>
          <w:b/>
          <w:bCs/>
          <w:sz w:val="24"/>
          <w:szCs w:val="24"/>
          <w:cs/>
          <w:lang w:bidi="bn-IN"/>
        </w:rPr>
      </w:pPr>
      <w:r w:rsidRPr="002611A4">
        <w:rPr>
          <w:rFonts w:ascii="NikoshBAN" w:hAnsi="NikoshBAN" w:cs="NikoshBAN"/>
          <w:b/>
          <w:bCs/>
          <w:sz w:val="24"/>
          <w:szCs w:val="24"/>
          <w:cs/>
          <w:lang w:bidi="bn-IN"/>
        </w:rPr>
        <w:t>চলমান প্রকল্প</w:t>
      </w:r>
    </w:p>
    <w:tbl>
      <w:tblPr>
        <w:tblW w:w="990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0"/>
        <w:gridCol w:w="1260"/>
        <w:gridCol w:w="1710"/>
        <w:gridCol w:w="1080"/>
        <w:gridCol w:w="810"/>
        <w:gridCol w:w="3690"/>
      </w:tblGrid>
      <w:tr w:rsidR="00C11C7F" w:rsidRPr="002611A4" w:rsidTr="00437C25">
        <w:tc>
          <w:tcPr>
            <w:tcW w:w="1350" w:type="dxa"/>
            <w:shd w:val="clear" w:color="auto" w:fill="auto"/>
          </w:tcPr>
          <w:p w:rsidR="00C11C7F" w:rsidRPr="002611A4" w:rsidRDefault="00C11C7F" w:rsidP="00BD5DB4">
            <w:pPr>
              <w:jc w:val="center"/>
              <w:rPr>
                <w:rFonts w:ascii="NikoshBAN" w:eastAsia="Times New Roman" w:hAnsi="NikoshBAN" w:cs="NikoshBAN"/>
                <w:b/>
                <w:bCs/>
                <w:sz w:val="24"/>
                <w:szCs w:val="24"/>
                <w:lang w:bidi="bn-IN"/>
              </w:rPr>
            </w:pPr>
            <w:r w:rsidRPr="002611A4">
              <w:rPr>
                <w:rFonts w:ascii="NikoshBAN" w:eastAsia="Times New Roman" w:hAnsi="NikoshBAN" w:cs="NikoshBAN"/>
                <w:sz w:val="24"/>
                <w:szCs w:val="24"/>
              </w:rPr>
              <w:t>প্রকল্পের নাম</w:t>
            </w:r>
          </w:p>
        </w:tc>
        <w:tc>
          <w:tcPr>
            <w:tcW w:w="1260" w:type="dxa"/>
            <w:shd w:val="clear" w:color="auto" w:fill="auto"/>
          </w:tcPr>
          <w:p w:rsidR="00C11C7F" w:rsidRPr="002611A4" w:rsidRDefault="00C11C7F" w:rsidP="00BD5DB4">
            <w:pPr>
              <w:jc w:val="center"/>
              <w:rPr>
                <w:rFonts w:ascii="NikoshBAN" w:eastAsia="Times New Roman" w:hAnsi="NikoshBAN" w:cs="NikoshBAN"/>
                <w:b/>
                <w:bCs/>
                <w:sz w:val="24"/>
                <w:szCs w:val="24"/>
                <w:lang w:bidi="bn-IN"/>
              </w:rPr>
            </w:pPr>
            <w:r w:rsidRPr="002611A4">
              <w:rPr>
                <w:rFonts w:ascii="Nikosh" w:eastAsia="Times New Roman" w:hAnsi="Nikosh" w:cs="Nikosh"/>
                <w:bCs/>
                <w:sz w:val="24"/>
                <w:szCs w:val="24"/>
                <w:lang w:bidi="bn-IN"/>
              </w:rPr>
              <w:t>প্রাক্কলিত ব্যয়</w:t>
            </w:r>
          </w:p>
        </w:tc>
        <w:tc>
          <w:tcPr>
            <w:tcW w:w="1710" w:type="dxa"/>
            <w:shd w:val="clear" w:color="auto" w:fill="auto"/>
          </w:tcPr>
          <w:p w:rsidR="00C11C7F" w:rsidRPr="002611A4" w:rsidRDefault="00C11C7F" w:rsidP="00BD5DB4">
            <w:pPr>
              <w:jc w:val="center"/>
              <w:rPr>
                <w:rFonts w:ascii="NikoshBAN" w:eastAsia="Times New Roman" w:hAnsi="NikoshBAN" w:cs="NikoshBAN"/>
                <w:b/>
                <w:bCs/>
                <w:sz w:val="24"/>
                <w:szCs w:val="24"/>
                <w:lang w:bidi="bn-IN"/>
              </w:rPr>
            </w:pPr>
            <w:r w:rsidRPr="002611A4">
              <w:rPr>
                <w:rFonts w:ascii="Nikosh" w:eastAsia="Times New Roman" w:hAnsi="Nikosh" w:cs="Nikosh"/>
                <w:bCs/>
                <w:sz w:val="24"/>
                <w:szCs w:val="24"/>
                <w:lang w:bidi="bn-IN"/>
              </w:rPr>
              <w:t>প্রকল্পের মেয়াদ</w:t>
            </w:r>
          </w:p>
        </w:tc>
        <w:tc>
          <w:tcPr>
            <w:tcW w:w="1890" w:type="dxa"/>
            <w:gridSpan w:val="2"/>
            <w:shd w:val="clear" w:color="auto" w:fill="auto"/>
          </w:tcPr>
          <w:p w:rsidR="00C11C7F" w:rsidRPr="002611A4" w:rsidRDefault="00C11C7F" w:rsidP="00BD5DB4">
            <w:pPr>
              <w:jc w:val="center"/>
              <w:rPr>
                <w:rFonts w:ascii="NikoshBAN" w:eastAsia="Times New Roman" w:hAnsi="NikoshBAN" w:cs="NikoshBAN"/>
                <w:b/>
                <w:bCs/>
                <w:sz w:val="24"/>
                <w:szCs w:val="24"/>
                <w:lang w:bidi="bn-IN"/>
              </w:rPr>
            </w:pPr>
            <w:r w:rsidRPr="002611A4">
              <w:rPr>
                <w:rFonts w:ascii="Nikosh" w:eastAsia="Times New Roman" w:hAnsi="Nikosh" w:cs="Nikosh"/>
                <w:bCs/>
                <w:sz w:val="24"/>
                <w:szCs w:val="24"/>
                <w:lang w:bidi="bn-IN"/>
              </w:rPr>
              <w:t>বাস্তবায়ন অগ্রগতি</w:t>
            </w:r>
          </w:p>
        </w:tc>
        <w:tc>
          <w:tcPr>
            <w:tcW w:w="3690" w:type="dxa"/>
            <w:shd w:val="clear" w:color="auto" w:fill="auto"/>
          </w:tcPr>
          <w:p w:rsidR="00C11C7F" w:rsidRPr="002611A4" w:rsidRDefault="00C11C7F" w:rsidP="00BD5DB4">
            <w:pPr>
              <w:jc w:val="center"/>
              <w:rPr>
                <w:rFonts w:ascii="NikoshBAN" w:eastAsia="Times New Roman" w:hAnsi="NikoshBAN" w:cs="NikoshBAN"/>
                <w:b/>
                <w:bCs/>
                <w:sz w:val="24"/>
                <w:szCs w:val="24"/>
                <w:lang w:bidi="bn-IN"/>
              </w:rPr>
            </w:pPr>
            <w:r w:rsidRPr="002611A4">
              <w:rPr>
                <w:rFonts w:ascii="NikoshBAN" w:eastAsia="Times New Roman" w:hAnsi="NikoshBAN" w:cs="NikoshBAN"/>
                <w:b/>
                <w:bCs/>
                <w:sz w:val="24"/>
                <w:szCs w:val="24"/>
                <w:lang w:bidi="bn-IN"/>
              </w:rPr>
              <w:t>মন্তব্য</w:t>
            </w:r>
          </w:p>
        </w:tc>
      </w:tr>
      <w:tr w:rsidR="00C11C7F" w:rsidRPr="002611A4" w:rsidTr="00437C25">
        <w:trPr>
          <w:trHeight w:val="70"/>
        </w:trPr>
        <w:tc>
          <w:tcPr>
            <w:tcW w:w="1350" w:type="dxa"/>
            <w:vMerge w:val="restart"/>
            <w:shd w:val="clear" w:color="auto" w:fill="auto"/>
          </w:tcPr>
          <w:p w:rsidR="00437C25" w:rsidRDefault="00437C25" w:rsidP="00437C25">
            <w:pPr>
              <w:jc w:val="center"/>
              <w:rPr>
                <w:rFonts w:ascii="NikoshBAN" w:eastAsia="Times New Roman" w:hAnsi="NikoshBAN" w:cs="NikoshBAN"/>
                <w:b/>
                <w:sz w:val="24"/>
                <w:szCs w:val="24"/>
              </w:rPr>
            </w:pPr>
          </w:p>
          <w:p w:rsidR="00C11C7F" w:rsidRPr="002611A4" w:rsidRDefault="00C11C7F" w:rsidP="00437C25">
            <w:pPr>
              <w:jc w:val="center"/>
              <w:rPr>
                <w:rFonts w:ascii="NikoshBAN" w:eastAsia="Times New Roman" w:hAnsi="NikoshBAN" w:cs="NikoshBAN"/>
                <w:sz w:val="24"/>
                <w:szCs w:val="24"/>
                <w:lang w:bidi="bn-IN"/>
              </w:rPr>
            </w:pPr>
            <w:r w:rsidRPr="002611A4">
              <w:rPr>
                <w:rFonts w:ascii="NikoshBAN" w:eastAsia="Times New Roman" w:hAnsi="NikoshBAN" w:cs="NikoshBAN"/>
                <w:b/>
                <w:sz w:val="24"/>
                <w:szCs w:val="24"/>
              </w:rPr>
              <w:t>“</w:t>
            </w:r>
            <w:r w:rsidRPr="002611A4">
              <w:rPr>
                <w:rFonts w:ascii="NikoshBAN" w:eastAsia="Times New Roman" w:hAnsi="NikoshBAN" w:cs="NikoshBAN"/>
                <w:sz w:val="24"/>
                <w:szCs w:val="24"/>
                <w:lang w:bidi="bn-IN"/>
              </w:rPr>
              <w:t>ঢাকা কেন্দ্রীয় মাদকাসক্তি নিরাময় কেন্দ্র সম্প্রসারণ ও আধুনিকীকরণ”</w:t>
            </w:r>
          </w:p>
          <w:p w:rsidR="00C11C7F" w:rsidRPr="002611A4" w:rsidRDefault="00C11C7F" w:rsidP="00437C25">
            <w:pPr>
              <w:jc w:val="center"/>
              <w:rPr>
                <w:rFonts w:ascii="Nikosh" w:eastAsia="Times New Roman" w:hAnsi="Nikosh" w:cs="Nikosh"/>
                <w:bCs/>
                <w:sz w:val="24"/>
                <w:szCs w:val="24"/>
                <w:lang w:bidi="bn-IN"/>
              </w:rPr>
            </w:pPr>
          </w:p>
        </w:tc>
        <w:tc>
          <w:tcPr>
            <w:tcW w:w="1260" w:type="dxa"/>
            <w:vMerge w:val="restart"/>
            <w:shd w:val="clear" w:color="auto" w:fill="auto"/>
          </w:tcPr>
          <w:p w:rsidR="00437C25" w:rsidRDefault="00437C25" w:rsidP="00BD5DB4">
            <w:pPr>
              <w:rPr>
                <w:rFonts w:ascii="NikoshBAN" w:eastAsia="Times New Roman" w:hAnsi="NikoshBAN" w:cs="NikoshBAN"/>
                <w:sz w:val="24"/>
                <w:szCs w:val="24"/>
              </w:rPr>
            </w:pPr>
          </w:p>
          <w:p w:rsidR="00C11C7F" w:rsidRPr="002611A4" w:rsidRDefault="00C11C7F" w:rsidP="00BD5DB4">
            <w:pPr>
              <w:rPr>
                <w:rFonts w:ascii="NikoshBAN" w:eastAsia="Times New Roman" w:hAnsi="NikoshBAN" w:cs="NikoshBAN"/>
                <w:sz w:val="24"/>
                <w:szCs w:val="24"/>
              </w:rPr>
            </w:pPr>
            <w:r w:rsidRPr="002611A4">
              <w:rPr>
                <w:rFonts w:ascii="NikoshBAN" w:eastAsia="Times New Roman" w:hAnsi="NikoshBAN" w:cs="NikoshBAN"/>
                <w:sz w:val="24"/>
                <w:szCs w:val="24"/>
              </w:rPr>
              <w:t>১৬২.৩৪১৪ কোটি টাকা</w:t>
            </w:r>
          </w:p>
          <w:p w:rsidR="00C11C7F" w:rsidRPr="002611A4" w:rsidRDefault="00C11C7F" w:rsidP="00BD5DB4">
            <w:pPr>
              <w:jc w:val="center"/>
              <w:rPr>
                <w:rFonts w:ascii="Nikosh" w:eastAsia="Times New Roman" w:hAnsi="Nikosh" w:cs="Nikosh"/>
                <w:bCs/>
                <w:sz w:val="24"/>
                <w:szCs w:val="24"/>
                <w:lang w:bidi="bn-IN"/>
              </w:rPr>
            </w:pPr>
          </w:p>
        </w:tc>
        <w:tc>
          <w:tcPr>
            <w:tcW w:w="1710" w:type="dxa"/>
            <w:vMerge w:val="restart"/>
            <w:shd w:val="clear" w:color="auto" w:fill="auto"/>
          </w:tcPr>
          <w:p w:rsidR="00437C25" w:rsidRDefault="00437C25" w:rsidP="00BD5DB4">
            <w:pPr>
              <w:jc w:val="center"/>
              <w:rPr>
                <w:rFonts w:ascii="Nikosh" w:eastAsia="Times New Roman" w:hAnsi="Nikosh" w:cs="Nikosh"/>
                <w:bCs/>
                <w:sz w:val="24"/>
                <w:szCs w:val="24"/>
                <w:lang w:bidi="bn-IN"/>
              </w:rPr>
            </w:pPr>
          </w:p>
          <w:p w:rsidR="00C11C7F" w:rsidRPr="002611A4" w:rsidRDefault="00C11C7F" w:rsidP="00BD5DB4">
            <w:pPr>
              <w:jc w:val="center"/>
              <w:rPr>
                <w:rFonts w:ascii="Nikosh" w:eastAsia="Times New Roman" w:hAnsi="Nikosh" w:cs="Nikosh"/>
                <w:bCs/>
                <w:sz w:val="24"/>
                <w:szCs w:val="24"/>
                <w:lang w:bidi="bn-IN"/>
              </w:rPr>
            </w:pPr>
            <w:r w:rsidRPr="002611A4">
              <w:rPr>
                <w:rFonts w:ascii="Nikosh" w:eastAsia="Times New Roman" w:hAnsi="Nikosh" w:cs="Nikosh"/>
                <w:bCs/>
                <w:sz w:val="24"/>
                <w:szCs w:val="24"/>
                <w:lang w:bidi="bn-IN"/>
              </w:rPr>
              <w:t>জুলাই, ২০২২ থেকে জুন, ২০২৫</w:t>
            </w:r>
          </w:p>
        </w:tc>
        <w:tc>
          <w:tcPr>
            <w:tcW w:w="1080" w:type="dxa"/>
            <w:shd w:val="clear" w:color="auto" w:fill="auto"/>
          </w:tcPr>
          <w:p w:rsidR="00C11C7F" w:rsidRPr="002611A4" w:rsidRDefault="00C11C7F" w:rsidP="00BD5DB4">
            <w:pPr>
              <w:jc w:val="center"/>
              <w:rPr>
                <w:rFonts w:ascii="Nikosh" w:eastAsia="Times New Roman" w:hAnsi="Nikosh" w:cs="Nikosh"/>
                <w:bCs/>
                <w:sz w:val="24"/>
                <w:szCs w:val="24"/>
                <w:lang w:bidi="bn-IN"/>
              </w:rPr>
            </w:pPr>
            <w:r w:rsidRPr="002611A4">
              <w:rPr>
                <w:rFonts w:ascii="Nikosh" w:eastAsia="Times New Roman" w:hAnsi="Nikosh" w:cs="Nikosh"/>
                <w:bCs/>
                <w:sz w:val="24"/>
                <w:szCs w:val="24"/>
                <w:lang w:bidi="bn-IN"/>
              </w:rPr>
              <w:t>আর্থিক</w:t>
            </w:r>
          </w:p>
        </w:tc>
        <w:tc>
          <w:tcPr>
            <w:tcW w:w="810" w:type="dxa"/>
            <w:shd w:val="clear" w:color="auto" w:fill="auto"/>
          </w:tcPr>
          <w:p w:rsidR="00C11C7F" w:rsidRPr="002611A4" w:rsidRDefault="00C11C7F" w:rsidP="00BD5DB4">
            <w:pPr>
              <w:jc w:val="center"/>
              <w:rPr>
                <w:rFonts w:ascii="Nikosh" w:hAnsi="Nikosh" w:cs="Nikosh"/>
                <w:bCs/>
                <w:sz w:val="24"/>
                <w:szCs w:val="24"/>
                <w:lang w:bidi="bn-IN"/>
              </w:rPr>
            </w:pPr>
            <w:r w:rsidRPr="002611A4">
              <w:rPr>
                <w:rFonts w:ascii="Nikosh" w:eastAsia="Times New Roman" w:hAnsi="Nikosh" w:cs="Nikosh"/>
                <w:bCs/>
                <w:sz w:val="24"/>
                <w:szCs w:val="24"/>
                <w:lang w:bidi="bn-IN"/>
              </w:rPr>
              <w:t>ভৌত</w:t>
            </w:r>
          </w:p>
        </w:tc>
        <w:tc>
          <w:tcPr>
            <w:tcW w:w="3690" w:type="dxa"/>
            <w:vMerge w:val="restart"/>
            <w:shd w:val="clear" w:color="auto" w:fill="auto"/>
          </w:tcPr>
          <w:p w:rsidR="00C11C7F" w:rsidRPr="002611A4" w:rsidRDefault="00C11C7F" w:rsidP="00BD5DB4">
            <w:pPr>
              <w:ind w:hanging="108"/>
              <w:jc w:val="both"/>
              <w:rPr>
                <w:rFonts w:ascii="Nikosh" w:eastAsia="Nikosh" w:hAnsi="Nikosh" w:cs="Nikosh"/>
                <w:sz w:val="24"/>
                <w:szCs w:val="24"/>
                <w:lang w:bidi="hi-IN"/>
              </w:rPr>
            </w:pPr>
            <w:r w:rsidRPr="002611A4">
              <w:rPr>
                <w:rFonts w:ascii="NikoshBAN" w:eastAsia="Nikosh" w:hAnsi="NikoshBAN" w:cs="NikoshBAN"/>
                <w:sz w:val="24"/>
                <w:szCs w:val="24"/>
              </w:rPr>
              <w:t xml:space="preserve"> বর্ণিত প্রকল্পের লে-আউটে পতিত ৩ তলা বিশিষ্ট ০২ টি ভবন ভাঙ্গা হয়েছে। ইতোমেধ্য প্রধান পূর্ত কাজ</w:t>
            </w:r>
            <w:r w:rsidRPr="002611A4">
              <w:rPr>
                <w:rFonts w:ascii="Nikosh" w:eastAsia="Nikosh" w:hAnsi="Nikosh" w:cs="Nikosh"/>
                <w:sz w:val="24"/>
                <w:szCs w:val="24"/>
                <w:lang w:bidi="hi-IN"/>
              </w:rPr>
              <w:t xml:space="preserve">- </w:t>
            </w:r>
            <w:r w:rsidRPr="002611A4">
              <w:rPr>
                <w:rFonts w:ascii="Nikosh" w:eastAsia="Nikosh" w:hAnsi="Nikosh" w:cs="Nikosh" w:hint="cs"/>
                <w:sz w:val="24"/>
                <w:szCs w:val="24"/>
                <w:cs/>
                <w:lang w:bidi="bn-IN"/>
              </w:rPr>
              <w:t>ড্রাগ</w:t>
            </w:r>
            <w:r w:rsidRPr="002611A4">
              <w:rPr>
                <w:rFonts w:ascii="Nikosh" w:eastAsia="Nikosh" w:hAnsi="Nikosh" w:cs="Nikosh"/>
                <w:sz w:val="24"/>
                <w:szCs w:val="24"/>
                <w:lang w:bidi="bn-IN"/>
              </w:rPr>
              <w:t xml:space="preserve"> </w:t>
            </w:r>
            <w:r w:rsidRPr="002611A4">
              <w:rPr>
                <w:rFonts w:ascii="Nikosh" w:eastAsia="Nikosh" w:hAnsi="Nikosh" w:cs="Nikosh" w:hint="cs"/>
                <w:sz w:val="24"/>
                <w:szCs w:val="24"/>
                <w:cs/>
                <w:lang w:bidi="bn-IN"/>
              </w:rPr>
              <w:t>ডি</w:t>
            </w:r>
            <w:r w:rsidRPr="002611A4">
              <w:rPr>
                <w:rFonts w:ascii="Nikosh" w:eastAsia="Nikosh" w:hAnsi="Nikosh" w:cs="Nikosh"/>
                <w:sz w:val="24"/>
                <w:szCs w:val="24"/>
                <w:lang w:bidi="hi-IN"/>
              </w:rPr>
              <w:t xml:space="preserve">- </w:t>
            </w:r>
            <w:r w:rsidRPr="002611A4">
              <w:rPr>
                <w:rFonts w:ascii="Nikosh" w:eastAsia="Nikosh" w:hAnsi="Nikosh" w:cs="Nikosh" w:hint="cs"/>
                <w:sz w:val="24"/>
                <w:szCs w:val="24"/>
                <w:cs/>
                <w:lang w:bidi="bn-IN"/>
              </w:rPr>
              <w:t>অ্যাডিকশন</w:t>
            </w:r>
            <w:r w:rsidRPr="002611A4">
              <w:rPr>
                <w:rFonts w:ascii="Nikosh" w:eastAsia="Nikosh" w:hAnsi="Nikosh" w:cs="Nikosh"/>
                <w:sz w:val="24"/>
                <w:szCs w:val="24"/>
                <w:lang w:bidi="bn-IN"/>
              </w:rPr>
              <w:t xml:space="preserve"> </w:t>
            </w:r>
            <w:r w:rsidRPr="002611A4">
              <w:rPr>
                <w:rFonts w:ascii="Nikosh" w:eastAsia="Nikosh" w:hAnsi="Nikosh" w:cs="Nikosh" w:hint="cs"/>
                <w:sz w:val="24"/>
                <w:szCs w:val="24"/>
                <w:cs/>
                <w:lang w:bidi="bn-IN"/>
              </w:rPr>
              <w:t>ও</w:t>
            </w:r>
            <w:r w:rsidRPr="002611A4">
              <w:rPr>
                <w:rFonts w:ascii="Nikosh" w:eastAsia="Nikosh" w:hAnsi="Nikosh" w:cs="Nikosh"/>
                <w:sz w:val="24"/>
                <w:szCs w:val="24"/>
                <w:lang w:bidi="bn-IN"/>
              </w:rPr>
              <w:t xml:space="preserve"> </w:t>
            </w:r>
            <w:r w:rsidRPr="002611A4">
              <w:rPr>
                <w:rFonts w:ascii="Nikosh" w:eastAsia="Nikosh" w:hAnsi="Nikosh" w:cs="Nikosh" w:hint="cs"/>
                <w:sz w:val="24"/>
                <w:szCs w:val="24"/>
                <w:cs/>
                <w:lang w:bidi="bn-IN"/>
              </w:rPr>
              <w:t>প্রশিক্ষণ</w:t>
            </w:r>
            <w:r w:rsidRPr="002611A4">
              <w:rPr>
                <w:rFonts w:ascii="Nikosh" w:eastAsia="Nikosh" w:hAnsi="Nikosh" w:cs="Nikosh"/>
                <w:sz w:val="24"/>
                <w:szCs w:val="24"/>
                <w:lang w:bidi="bn-IN"/>
              </w:rPr>
              <w:t xml:space="preserve"> </w:t>
            </w:r>
            <w:r w:rsidRPr="002611A4">
              <w:rPr>
                <w:rFonts w:ascii="Nikosh" w:eastAsia="Nikosh" w:hAnsi="Nikosh" w:cs="Nikosh" w:hint="cs"/>
                <w:sz w:val="24"/>
                <w:szCs w:val="24"/>
                <w:cs/>
                <w:lang w:bidi="bn-IN"/>
              </w:rPr>
              <w:t>ইনস্টিটিউট</w:t>
            </w:r>
            <w:r w:rsidRPr="002611A4">
              <w:rPr>
                <w:rFonts w:ascii="Nikosh" w:eastAsia="Nikosh" w:hAnsi="Nikosh" w:cs="Nikosh"/>
                <w:sz w:val="24"/>
                <w:szCs w:val="24"/>
                <w:lang w:bidi="hi-IN"/>
              </w:rPr>
              <w:t xml:space="preserve"> (</w:t>
            </w:r>
            <w:r w:rsidRPr="002611A4">
              <w:rPr>
                <w:rFonts w:ascii="Nikosh" w:eastAsia="Nikosh" w:hAnsi="Nikosh" w:cs="Nikosh" w:hint="cs"/>
                <w:sz w:val="24"/>
                <w:szCs w:val="24"/>
                <w:cs/>
                <w:lang w:bidi="bn-IN"/>
              </w:rPr>
              <w:t>১</w:t>
            </w:r>
            <w:r w:rsidRPr="002611A4">
              <w:rPr>
                <w:rFonts w:ascii="Nikosh" w:eastAsia="Nikosh" w:hAnsi="Nikosh" w:cs="Nikosh"/>
                <w:sz w:val="24"/>
                <w:szCs w:val="24"/>
                <w:lang w:bidi="bn-IN"/>
              </w:rPr>
              <w:t xml:space="preserve"> </w:t>
            </w:r>
            <w:r w:rsidRPr="002611A4">
              <w:rPr>
                <w:rFonts w:ascii="Nikosh" w:eastAsia="Nikosh" w:hAnsi="Nikosh" w:cs="Nikosh" w:hint="cs"/>
                <w:sz w:val="24"/>
                <w:szCs w:val="24"/>
                <w:cs/>
                <w:lang w:bidi="bn-IN"/>
              </w:rPr>
              <w:t>টি</w:t>
            </w:r>
            <w:r w:rsidRPr="002611A4">
              <w:rPr>
                <w:rFonts w:ascii="Nikosh" w:eastAsia="Nikosh" w:hAnsi="Nikosh" w:cs="Nikosh"/>
                <w:sz w:val="24"/>
                <w:szCs w:val="24"/>
                <w:lang w:bidi="bn-IN"/>
              </w:rPr>
              <w:t xml:space="preserve"> </w:t>
            </w:r>
            <w:r w:rsidRPr="002611A4">
              <w:rPr>
                <w:rFonts w:ascii="Nikosh" w:eastAsia="Nikosh" w:hAnsi="Nikosh" w:cs="Nikosh" w:hint="cs"/>
                <w:sz w:val="24"/>
                <w:szCs w:val="24"/>
                <w:cs/>
                <w:lang w:bidi="bn-IN"/>
              </w:rPr>
              <w:t>বেইজমেন্টসহ</w:t>
            </w:r>
            <w:r w:rsidRPr="002611A4">
              <w:rPr>
                <w:rFonts w:ascii="Nikosh" w:eastAsia="Nikosh" w:hAnsi="Nikosh" w:cs="Nikosh"/>
                <w:sz w:val="24"/>
                <w:szCs w:val="24"/>
                <w:lang w:bidi="bn-IN"/>
              </w:rPr>
              <w:t xml:space="preserve"> </w:t>
            </w:r>
            <w:r w:rsidRPr="002611A4">
              <w:rPr>
                <w:rFonts w:ascii="Nikosh" w:eastAsia="Nikosh" w:hAnsi="Nikosh" w:cs="Nikosh" w:hint="cs"/>
                <w:sz w:val="24"/>
                <w:szCs w:val="24"/>
                <w:cs/>
                <w:lang w:bidi="bn-IN"/>
              </w:rPr>
              <w:t>১৩</w:t>
            </w:r>
            <w:r w:rsidRPr="002611A4">
              <w:rPr>
                <w:rFonts w:ascii="Nikosh" w:eastAsia="Nikosh" w:hAnsi="Nikosh" w:cs="Nikosh"/>
                <w:sz w:val="24"/>
                <w:szCs w:val="24"/>
                <w:lang w:bidi="bn-IN"/>
              </w:rPr>
              <w:t xml:space="preserve"> </w:t>
            </w:r>
            <w:r w:rsidRPr="002611A4">
              <w:rPr>
                <w:rFonts w:ascii="Nikosh" w:eastAsia="Nikosh" w:hAnsi="Nikosh" w:cs="Nikosh" w:hint="cs"/>
                <w:sz w:val="24"/>
                <w:szCs w:val="24"/>
                <w:cs/>
                <w:lang w:bidi="bn-IN"/>
              </w:rPr>
              <w:t>তলা</w:t>
            </w:r>
            <w:r w:rsidRPr="002611A4">
              <w:rPr>
                <w:rFonts w:ascii="Nikosh" w:eastAsia="Nikosh" w:hAnsi="Nikosh" w:cs="Nikosh"/>
                <w:sz w:val="24"/>
                <w:szCs w:val="24"/>
                <w:lang w:bidi="bn-IN"/>
              </w:rPr>
              <w:t xml:space="preserve"> </w:t>
            </w:r>
            <w:r w:rsidRPr="002611A4">
              <w:rPr>
                <w:rFonts w:ascii="Nikosh" w:eastAsia="Nikosh" w:hAnsi="Nikosh" w:cs="Nikosh" w:hint="cs"/>
                <w:sz w:val="24"/>
                <w:szCs w:val="24"/>
                <w:cs/>
                <w:lang w:bidi="bn-IN"/>
              </w:rPr>
              <w:t>ভবন</w:t>
            </w:r>
            <w:r w:rsidRPr="002611A4">
              <w:rPr>
                <w:rFonts w:ascii="Nikosh" w:eastAsia="Nikosh" w:hAnsi="Nikosh" w:cs="Nikosh"/>
                <w:sz w:val="24"/>
                <w:szCs w:val="24"/>
                <w:lang w:bidi="hi-IN"/>
              </w:rPr>
              <w:t xml:space="preserve">) </w:t>
            </w:r>
            <w:r w:rsidRPr="002611A4">
              <w:rPr>
                <w:rFonts w:ascii="Nikosh" w:eastAsia="Nikosh" w:hAnsi="Nikosh" w:cs="Nikosh" w:hint="cs"/>
                <w:sz w:val="24"/>
                <w:szCs w:val="24"/>
                <w:cs/>
                <w:lang w:bidi="bn-IN"/>
              </w:rPr>
              <w:t>নির্মা</w:t>
            </w:r>
            <w:r w:rsidRPr="002611A4">
              <w:rPr>
                <w:rFonts w:ascii="Nikosh" w:eastAsia="Nikosh" w:hAnsi="Nikosh" w:cs="Nikosh"/>
                <w:sz w:val="24"/>
                <w:szCs w:val="24"/>
                <w:cs/>
                <w:lang w:bidi="bn-IN"/>
              </w:rPr>
              <w:t>ণের</w:t>
            </w:r>
            <w:r w:rsidRPr="002611A4">
              <w:rPr>
                <w:rFonts w:ascii="Nikosh" w:eastAsia="Nikosh" w:hAnsi="Nikosh" w:cs="Nikosh"/>
                <w:sz w:val="24"/>
                <w:szCs w:val="24"/>
                <w:lang w:bidi="bn-IN"/>
              </w:rPr>
              <w:t xml:space="preserve"> </w:t>
            </w:r>
            <w:r w:rsidRPr="002611A4">
              <w:rPr>
                <w:rFonts w:ascii="NikoshBAN" w:eastAsia="Nikosh" w:hAnsi="NikoshBAN" w:cs="NikoshBAN"/>
                <w:sz w:val="24"/>
                <w:szCs w:val="24"/>
              </w:rPr>
              <w:t xml:space="preserve">কার্যক্রম শুরু হয়েছে। </w:t>
            </w:r>
            <w:r w:rsidRPr="002611A4">
              <w:rPr>
                <w:rFonts w:ascii="Nikosh" w:eastAsia="Nikosh" w:hAnsi="Nikosh" w:cs="Nikosh"/>
                <w:sz w:val="24"/>
                <w:szCs w:val="24"/>
                <w:lang w:bidi="hi-IN"/>
              </w:rPr>
              <w:t xml:space="preserve">বেজমেন্ট ফ্লোরের ছাদের ঢালাই সম্পন্ন হয়েছে। ভবন নির্মাণ কাজের ভৌত অগ্রগতি ২৫%। </w:t>
            </w:r>
          </w:p>
          <w:p w:rsidR="00C11C7F" w:rsidRPr="002611A4" w:rsidRDefault="00C11C7F" w:rsidP="00BD5DB4">
            <w:pPr>
              <w:ind w:hanging="108"/>
              <w:jc w:val="both"/>
              <w:rPr>
                <w:rFonts w:ascii="Nikosh" w:eastAsia="Nikosh" w:hAnsi="Nikosh" w:cs="Nikosh"/>
                <w:sz w:val="24"/>
                <w:szCs w:val="24"/>
                <w:lang w:bidi="hi-IN"/>
              </w:rPr>
            </w:pPr>
            <w:r w:rsidRPr="002611A4">
              <w:rPr>
                <w:rFonts w:ascii="Nikosh" w:eastAsia="Nikosh" w:hAnsi="Nikosh" w:cs="Nikosh"/>
                <w:sz w:val="24"/>
                <w:szCs w:val="24"/>
                <w:lang w:bidi="hi-IN"/>
              </w:rPr>
              <w:t xml:space="preserve"> বিদ্যমান ৫ম তলা হাসপাতাল ভবনের ৬ষ্ঠ তলার ঊর্ধ্বমূখী সম্প্রসারণ কাজ শুরু হয়েছে।  </w:t>
            </w:r>
          </w:p>
          <w:p w:rsidR="00C11C7F" w:rsidRPr="002611A4" w:rsidRDefault="00C11C7F" w:rsidP="00BD5DB4">
            <w:pPr>
              <w:jc w:val="both"/>
              <w:rPr>
                <w:rFonts w:ascii="NikoshBAN" w:eastAsia="Times New Roman" w:hAnsi="NikoshBAN" w:cs="NikoshBAN"/>
                <w:sz w:val="24"/>
                <w:szCs w:val="24"/>
                <w:lang w:bidi="bn-IN"/>
              </w:rPr>
            </w:pPr>
            <w:r w:rsidRPr="002611A4">
              <w:rPr>
                <w:rFonts w:ascii="NikoshBAN" w:eastAsia="Nikosh" w:hAnsi="NikoshBAN" w:cs="NikoshBAN"/>
                <w:sz w:val="24"/>
                <w:szCs w:val="24"/>
              </w:rPr>
              <w:t xml:space="preserve">প্রকল্পের প্রাক্কলিত ব্যয় </w:t>
            </w:r>
            <w:r w:rsidRPr="002611A4">
              <w:rPr>
                <w:rFonts w:ascii="NikoshBAN" w:eastAsia="Times New Roman" w:hAnsi="NikoshBAN" w:cs="NikoshBAN"/>
                <w:sz w:val="24"/>
                <w:szCs w:val="24"/>
                <w:lang w:bidi="bn-IN"/>
              </w:rPr>
              <w:t xml:space="preserve">১৬২৩৪.১৪ লক্ষ। ২০২৩-২৪ অর্থবছরে আরএডিপি বরাদ্দ ২৬৫৩.০০ (ব্যয়যোগ্য অর্থ ২৫৫০.০1 লক্ষ, </w:t>
            </w:r>
            <w:r w:rsidRPr="002611A4">
              <w:rPr>
                <w:rFonts w:ascii="NikoshBAN" w:eastAsia="Times New Roman" w:hAnsi="NikoshBAN" w:cs="NikoshBAN"/>
                <w:sz w:val="24"/>
                <w:szCs w:val="24"/>
              </w:rPr>
              <w:t xml:space="preserve">ব্যয় </w:t>
            </w:r>
            <w:r w:rsidRPr="002611A4">
              <w:rPr>
                <w:rFonts w:ascii="Nikosh" w:eastAsia="Nikosh" w:hAnsi="Nikosh" w:cs="Nikosh"/>
                <w:sz w:val="24"/>
                <w:szCs w:val="24"/>
              </w:rPr>
              <w:t>২৫৩২.৪৮</w:t>
            </w:r>
            <w:r w:rsidRPr="002611A4">
              <w:rPr>
                <w:rFonts w:ascii="NikoshBAN" w:eastAsia="Times New Roman" w:hAnsi="NikoshBAN" w:cs="NikoshBAN"/>
                <w:sz w:val="24"/>
                <w:szCs w:val="24"/>
              </w:rPr>
              <w:t>, ব্যয়ের হার= ৯৯.৩১%) টাকা।</w:t>
            </w:r>
            <w:r w:rsidRPr="002611A4">
              <w:rPr>
                <w:rFonts w:ascii="NikoshBAN" w:eastAsia="Times New Roman" w:hAnsi="NikoshBAN" w:cs="NikoshBAN"/>
                <w:sz w:val="24"/>
                <w:szCs w:val="24"/>
                <w:lang w:bidi="bn-IN"/>
              </w:rPr>
              <w:t xml:space="preserve"> ক্রমপুঞ্জিত ব্যয়</w:t>
            </w:r>
            <w:r w:rsidRPr="002611A4">
              <w:rPr>
                <w:rFonts w:ascii="Nikosh" w:eastAsia="Nikosh" w:hAnsi="Nikosh" w:cs="Nikosh"/>
                <w:sz w:val="24"/>
                <w:szCs w:val="24"/>
              </w:rPr>
              <w:t xml:space="preserve"> ২৫৪৩.৩৫৫ (১৫.৬৬%)) লক্ষ টাকা </w:t>
            </w:r>
            <w:r w:rsidRPr="002611A4">
              <w:rPr>
                <w:rFonts w:ascii="NikoshBAN" w:eastAsia="Times New Roman" w:hAnsi="NikoshBAN" w:cs="NikoshBAN"/>
                <w:sz w:val="24"/>
                <w:szCs w:val="24"/>
                <w:lang w:bidi="bn-IN"/>
              </w:rPr>
              <w:t xml:space="preserve">এবং </w:t>
            </w:r>
            <w:r w:rsidRPr="002611A4">
              <w:rPr>
                <w:rFonts w:ascii="NikoshBAN" w:eastAsia="Nikosh" w:hAnsi="NikoshBAN" w:cs="NikoshBAN"/>
                <w:sz w:val="24"/>
                <w:szCs w:val="24"/>
              </w:rPr>
              <w:t>বাস্তব অগ্রগতি ১৬%।</w:t>
            </w:r>
          </w:p>
        </w:tc>
      </w:tr>
      <w:tr w:rsidR="00C11C7F" w:rsidRPr="002611A4" w:rsidTr="00437C25">
        <w:trPr>
          <w:trHeight w:val="3689"/>
        </w:trPr>
        <w:tc>
          <w:tcPr>
            <w:tcW w:w="1350" w:type="dxa"/>
            <w:vMerge/>
            <w:shd w:val="clear" w:color="auto" w:fill="auto"/>
            <w:vAlign w:val="center"/>
          </w:tcPr>
          <w:p w:rsidR="00C11C7F" w:rsidRPr="002611A4" w:rsidRDefault="00C11C7F" w:rsidP="00BD5DB4">
            <w:pPr>
              <w:rPr>
                <w:rFonts w:ascii="NikoshBAN" w:eastAsia="Times New Roman" w:hAnsi="NikoshBAN" w:cs="NikoshBAN"/>
                <w:b/>
                <w:sz w:val="24"/>
                <w:szCs w:val="24"/>
              </w:rPr>
            </w:pPr>
          </w:p>
        </w:tc>
        <w:tc>
          <w:tcPr>
            <w:tcW w:w="1260" w:type="dxa"/>
            <w:vMerge/>
            <w:shd w:val="clear" w:color="auto" w:fill="auto"/>
          </w:tcPr>
          <w:p w:rsidR="00C11C7F" w:rsidRPr="002611A4" w:rsidRDefault="00C11C7F" w:rsidP="00BD5DB4">
            <w:pPr>
              <w:rPr>
                <w:rFonts w:ascii="NikoshBAN" w:eastAsia="Times New Roman" w:hAnsi="NikoshBAN" w:cs="NikoshBAN"/>
                <w:sz w:val="24"/>
                <w:szCs w:val="24"/>
              </w:rPr>
            </w:pPr>
          </w:p>
        </w:tc>
        <w:tc>
          <w:tcPr>
            <w:tcW w:w="1710" w:type="dxa"/>
            <w:vMerge/>
            <w:shd w:val="clear" w:color="auto" w:fill="auto"/>
          </w:tcPr>
          <w:p w:rsidR="00C11C7F" w:rsidRPr="002611A4" w:rsidRDefault="00C11C7F" w:rsidP="00BD5DB4">
            <w:pPr>
              <w:jc w:val="center"/>
              <w:rPr>
                <w:rFonts w:ascii="Nikosh" w:eastAsia="Times New Roman" w:hAnsi="Nikosh" w:cs="Nikosh"/>
                <w:bCs/>
                <w:sz w:val="24"/>
                <w:szCs w:val="24"/>
                <w:lang w:bidi="bn-IN"/>
              </w:rPr>
            </w:pPr>
          </w:p>
        </w:tc>
        <w:tc>
          <w:tcPr>
            <w:tcW w:w="1080" w:type="dxa"/>
            <w:shd w:val="clear" w:color="auto" w:fill="auto"/>
          </w:tcPr>
          <w:p w:rsidR="00C11C7F" w:rsidRPr="002611A4" w:rsidRDefault="00C11C7F" w:rsidP="00BD5DB4">
            <w:pPr>
              <w:jc w:val="center"/>
              <w:rPr>
                <w:rFonts w:ascii="Nikosh" w:eastAsia="Nikosh" w:hAnsi="Nikosh" w:cs="Nikosh"/>
                <w:sz w:val="24"/>
                <w:szCs w:val="24"/>
              </w:rPr>
            </w:pPr>
          </w:p>
          <w:p w:rsidR="00C11C7F" w:rsidRPr="002611A4" w:rsidRDefault="00C11C7F" w:rsidP="00BD5DB4">
            <w:pPr>
              <w:jc w:val="center"/>
              <w:rPr>
                <w:rFonts w:ascii="Nikosh" w:eastAsia="Times New Roman" w:hAnsi="Nikosh" w:cs="Nikosh"/>
                <w:bCs/>
                <w:sz w:val="24"/>
                <w:szCs w:val="24"/>
                <w:lang w:bidi="bn-IN"/>
              </w:rPr>
            </w:pPr>
            <w:r w:rsidRPr="002611A4">
              <w:rPr>
                <w:rFonts w:ascii="Nikosh" w:eastAsia="Nikosh" w:hAnsi="Nikosh" w:cs="Nikosh"/>
                <w:sz w:val="24"/>
                <w:szCs w:val="24"/>
              </w:rPr>
              <w:t>(১৫.৬৬%)</w:t>
            </w:r>
          </w:p>
        </w:tc>
        <w:tc>
          <w:tcPr>
            <w:tcW w:w="810" w:type="dxa"/>
            <w:shd w:val="clear" w:color="auto" w:fill="auto"/>
          </w:tcPr>
          <w:p w:rsidR="00C11C7F" w:rsidRPr="002611A4" w:rsidRDefault="00C11C7F" w:rsidP="00BD5DB4">
            <w:pPr>
              <w:jc w:val="center"/>
              <w:rPr>
                <w:rFonts w:ascii="Nikosh" w:eastAsia="Times New Roman" w:hAnsi="Nikosh" w:cs="Nikosh"/>
                <w:bCs/>
                <w:sz w:val="24"/>
                <w:szCs w:val="24"/>
                <w:lang w:bidi="bn-IN"/>
              </w:rPr>
            </w:pPr>
          </w:p>
          <w:p w:rsidR="00C11C7F" w:rsidRPr="002611A4" w:rsidRDefault="00C11C7F" w:rsidP="00BD5DB4">
            <w:pPr>
              <w:jc w:val="center"/>
              <w:rPr>
                <w:rFonts w:ascii="Nikosh" w:hAnsi="Nikosh" w:cs="Nikosh"/>
                <w:bCs/>
                <w:sz w:val="24"/>
                <w:szCs w:val="24"/>
                <w:lang w:bidi="bn-IN"/>
              </w:rPr>
            </w:pPr>
            <w:r w:rsidRPr="002611A4">
              <w:rPr>
                <w:rFonts w:ascii="Nikosh" w:eastAsia="Times New Roman" w:hAnsi="Nikosh" w:cs="Nikosh"/>
                <w:bCs/>
                <w:sz w:val="24"/>
                <w:szCs w:val="24"/>
                <w:lang w:bidi="bn-IN"/>
              </w:rPr>
              <w:t>১৬%</w:t>
            </w:r>
          </w:p>
        </w:tc>
        <w:tc>
          <w:tcPr>
            <w:tcW w:w="3690" w:type="dxa"/>
            <w:vMerge/>
            <w:shd w:val="clear" w:color="auto" w:fill="auto"/>
          </w:tcPr>
          <w:p w:rsidR="00C11C7F" w:rsidRPr="002611A4" w:rsidRDefault="00C11C7F" w:rsidP="00BD5DB4">
            <w:pPr>
              <w:jc w:val="center"/>
              <w:rPr>
                <w:rFonts w:ascii="NikoshBAN" w:eastAsia="Times New Roman" w:hAnsi="NikoshBAN" w:cs="NikoshBAN"/>
                <w:b/>
                <w:bCs/>
                <w:sz w:val="24"/>
                <w:szCs w:val="24"/>
                <w:lang w:bidi="bn-IN"/>
              </w:rPr>
            </w:pPr>
          </w:p>
        </w:tc>
      </w:tr>
    </w:tbl>
    <w:p w:rsidR="00DA3295" w:rsidRDefault="00DA3295" w:rsidP="0049783A">
      <w:pPr>
        <w:spacing w:after="0"/>
        <w:jc w:val="center"/>
        <w:rPr>
          <w:rFonts w:ascii="Nikosh" w:hAnsi="Nikosh" w:cs="Nikosh"/>
          <w:b/>
          <w:sz w:val="24"/>
          <w:szCs w:val="24"/>
        </w:rPr>
      </w:pPr>
    </w:p>
    <w:p w:rsidR="00DA3295" w:rsidRDefault="00DA3295" w:rsidP="0049783A">
      <w:pPr>
        <w:spacing w:after="0"/>
        <w:jc w:val="center"/>
        <w:rPr>
          <w:rFonts w:ascii="Nikosh" w:hAnsi="Nikosh" w:cs="Nikosh"/>
          <w:b/>
          <w:sz w:val="24"/>
          <w:szCs w:val="24"/>
        </w:rPr>
      </w:pPr>
    </w:p>
    <w:p w:rsidR="00C11C7F" w:rsidRPr="002611A4" w:rsidRDefault="00C11C7F" w:rsidP="0049783A">
      <w:pPr>
        <w:spacing w:after="0"/>
        <w:jc w:val="center"/>
        <w:rPr>
          <w:rFonts w:ascii="Nikosh" w:hAnsi="Nikosh" w:cs="Nikosh"/>
          <w:b/>
          <w:sz w:val="24"/>
          <w:szCs w:val="24"/>
        </w:rPr>
      </w:pPr>
      <w:r w:rsidRPr="002611A4">
        <w:rPr>
          <w:rFonts w:ascii="Nikosh" w:hAnsi="Nikosh" w:cs="Nikosh"/>
          <w:b/>
          <w:sz w:val="24"/>
          <w:szCs w:val="24"/>
        </w:rPr>
        <w:t xml:space="preserve">ভৌত অগ্রগতিঃ </w:t>
      </w:r>
    </w:p>
    <w:tbl>
      <w:tblPr>
        <w:tblW w:w="1080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6"/>
        <w:gridCol w:w="5394"/>
      </w:tblGrid>
      <w:tr w:rsidR="00C11C7F" w:rsidRPr="002611A4" w:rsidTr="00FE5B10">
        <w:trPr>
          <w:trHeight w:val="3986"/>
        </w:trPr>
        <w:tc>
          <w:tcPr>
            <w:tcW w:w="5310" w:type="dxa"/>
            <w:shd w:val="clear" w:color="auto" w:fill="auto"/>
          </w:tcPr>
          <w:p w:rsidR="00C11C7F" w:rsidRPr="002611A4" w:rsidRDefault="001D5350" w:rsidP="00BD5DB4">
            <w:pPr>
              <w:jc w:val="center"/>
              <w:rPr>
                <w:rFonts w:ascii="Nikosh" w:eastAsia="Times New Roman" w:hAnsi="Nikosh" w:cs="Nikosh"/>
                <w:b/>
                <w:sz w:val="24"/>
                <w:szCs w:val="24"/>
              </w:rPr>
            </w:pPr>
            <w:r>
              <w:rPr>
                <w:rFonts w:ascii="Nikosh" w:eastAsia="Times New Roman" w:hAnsi="Nikosh" w:cs="Nikosh"/>
                <w:b/>
                <w:noProof/>
                <w:sz w:val="24"/>
                <w:szCs w:val="24"/>
              </w:rPr>
              <w:drawing>
                <wp:inline distT="0" distB="0" distL="0" distR="0">
                  <wp:extent cx="3270250" cy="2260600"/>
                  <wp:effectExtent l="19050" t="0" r="635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270250" cy="2260600"/>
                          </a:xfrm>
                          <a:prstGeom prst="rect">
                            <a:avLst/>
                          </a:prstGeom>
                          <a:noFill/>
                          <a:ln w="9525">
                            <a:noFill/>
                            <a:miter lim="800000"/>
                            <a:headEnd/>
                            <a:tailEnd/>
                          </a:ln>
                        </pic:spPr>
                      </pic:pic>
                    </a:graphicData>
                  </a:graphic>
                </wp:inline>
              </w:drawing>
            </w:r>
          </w:p>
          <w:p w:rsidR="00C11C7F" w:rsidRPr="002611A4" w:rsidRDefault="00C11C7F" w:rsidP="00E36792">
            <w:pPr>
              <w:jc w:val="center"/>
              <w:rPr>
                <w:rFonts w:ascii="Nikosh" w:eastAsia="Times New Roman" w:hAnsi="Nikosh" w:cs="Nikosh"/>
                <w:sz w:val="24"/>
                <w:szCs w:val="24"/>
              </w:rPr>
            </w:pPr>
            <w:r w:rsidRPr="002611A4">
              <w:rPr>
                <w:rFonts w:ascii="Nikosh" w:eastAsia="Times New Roman" w:hAnsi="Nikosh" w:cs="Nikosh" w:hint="cs"/>
                <w:sz w:val="24"/>
                <w:szCs w:val="24"/>
                <w:cs/>
                <w:lang w:bidi="as-IN"/>
              </w:rPr>
              <w:t xml:space="preserve">প্রকল্পের প্রস্তাবিত </w:t>
            </w:r>
            <w:r w:rsidRPr="002611A4">
              <w:rPr>
                <w:rFonts w:ascii="Nikosh" w:eastAsia="Times New Roman" w:hAnsi="Nikosh" w:cs="Nikosh"/>
                <w:sz w:val="24"/>
                <w:szCs w:val="24"/>
                <w:cs/>
                <w:lang w:bidi="as-IN"/>
              </w:rPr>
              <w:t>ন</w:t>
            </w:r>
            <w:r w:rsidR="00E36792" w:rsidRPr="002611A4">
              <w:rPr>
                <w:rFonts w:ascii="Nikosh" w:eastAsia="Times New Roman" w:hAnsi="Nikosh" w:cs="Nikosh"/>
                <w:sz w:val="24"/>
                <w:szCs w:val="24"/>
              </w:rPr>
              <w:t>কশা এবং লে-আউট প্লান</w:t>
            </w:r>
          </w:p>
        </w:tc>
        <w:tc>
          <w:tcPr>
            <w:tcW w:w="5490" w:type="dxa"/>
            <w:shd w:val="clear" w:color="auto" w:fill="auto"/>
          </w:tcPr>
          <w:p w:rsidR="00C11C7F" w:rsidRPr="002611A4" w:rsidRDefault="001D5350" w:rsidP="00BD5DB4">
            <w:pPr>
              <w:jc w:val="center"/>
              <w:rPr>
                <w:rFonts w:ascii="Nikosh" w:eastAsia="Times New Roman" w:hAnsi="Nikosh" w:cs="Nikosh"/>
                <w:b/>
                <w:sz w:val="24"/>
                <w:szCs w:val="24"/>
              </w:rPr>
            </w:pPr>
            <w:r>
              <w:rPr>
                <w:rFonts w:ascii="Nikosh" w:eastAsia="Times New Roman" w:hAnsi="Nikosh" w:cs="Nikosh"/>
                <w:b/>
                <w:noProof/>
                <w:sz w:val="24"/>
                <w:szCs w:val="24"/>
              </w:rPr>
              <w:drawing>
                <wp:inline distT="0" distB="0" distL="0" distR="0">
                  <wp:extent cx="3181350" cy="2260600"/>
                  <wp:effectExtent l="19050" t="0" r="0" b="0"/>
                  <wp:docPr id="24" name="Picture 2" descr="Description: C:\Users\User\Downloads\20240729_12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wnloads\20240729_125948.jpg"/>
                          <pic:cNvPicPr>
                            <a:picLocks noChangeAspect="1" noChangeArrowheads="1"/>
                          </pic:cNvPicPr>
                        </pic:nvPicPr>
                        <pic:blipFill>
                          <a:blip r:embed="rId31" cstate="print"/>
                          <a:srcRect/>
                          <a:stretch>
                            <a:fillRect/>
                          </a:stretch>
                        </pic:blipFill>
                        <pic:spPr bwMode="auto">
                          <a:xfrm>
                            <a:off x="0" y="0"/>
                            <a:ext cx="3181350" cy="2260600"/>
                          </a:xfrm>
                          <a:prstGeom prst="rect">
                            <a:avLst/>
                          </a:prstGeom>
                          <a:noFill/>
                          <a:ln w="9525">
                            <a:noFill/>
                            <a:miter lim="800000"/>
                            <a:headEnd/>
                            <a:tailEnd/>
                          </a:ln>
                        </pic:spPr>
                      </pic:pic>
                    </a:graphicData>
                  </a:graphic>
                </wp:inline>
              </w:drawing>
            </w:r>
          </w:p>
          <w:p w:rsidR="00C11C7F" w:rsidRPr="002611A4" w:rsidRDefault="00C11C7F" w:rsidP="00BD5DB4">
            <w:pPr>
              <w:jc w:val="center"/>
              <w:rPr>
                <w:rFonts w:ascii="Nikosh" w:eastAsia="Times New Roman" w:hAnsi="Nikosh" w:cs="Nikosh"/>
                <w:sz w:val="24"/>
                <w:szCs w:val="24"/>
              </w:rPr>
            </w:pPr>
            <w:r w:rsidRPr="002611A4">
              <w:rPr>
                <w:rFonts w:ascii="Nikosh" w:eastAsia="Times New Roman" w:hAnsi="Nikosh" w:cs="Nikosh"/>
                <w:sz w:val="24"/>
                <w:szCs w:val="24"/>
              </w:rPr>
              <w:t xml:space="preserve">ভৌত অগ্রগতি </w:t>
            </w:r>
          </w:p>
        </w:tc>
      </w:tr>
    </w:tbl>
    <w:p w:rsidR="00C11C7F" w:rsidRDefault="00C11C7F" w:rsidP="00C11C7F">
      <w:pPr>
        <w:jc w:val="center"/>
        <w:rPr>
          <w:rFonts w:ascii="Nikosh" w:hAnsi="Nikosh" w:cs="Nikosh"/>
          <w:b/>
          <w:sz w:val="8"/>
          <w:szCs w:val="24"/>
        </w:rPr>
      </w:pPr>
    </w:p>
    <w:p w:rsidR="00DA3295" w:rsidRDefault="00DA3295" w:rsidP="00C11C7F">
      <w:pPr>
        <w:jc w:val="center"/>
        <w:rPr>
          <w:rFonts w:ascii="Nikosh" w:hAnsi="Nikosh" w:cs="Nikosh"/>
          <w:b/>
          <w:sz w:val="8"/>
          <w:szCs w:val="24"/>
        </w:rPr>
      </w:pPr>
    </w:p>
    <w:p w:rsidR="00DA3295" w:rsidRDefault="00DA3295" w:rsidP="00C11C7F">
      <w:pPr>
        <w:jc w:val="center"/>
        <w:rPr>
          <w:rFonts w:ascii="Nikosh" w:hAnsi="Nikosh" w:cs="Nikosh"/>
          <w:b/>
          <w:sz w:val="8"/>
          <w:szCs w:val="24"/>
        </w:rPr>
      </w:pPr>
    </w:p>
    <w:p w:rsidR="00DA3295" w:rsidRDefault="00DA3295" w:rsidP="00C11C7F">
      <w:pPr>
        <w:jc w:val="center"/>
        <w:rPr>
          <w:rFonts w:ascii="Nikosh" w:hAnsi="Nikosh" w:cs="Nikosh"/>
          <w:b/>
          <w:sz w:val="8"/>
          <w:szCs w:val="24"/>
        </w:rPr>
      </w:pPr>
    </w:p>
    <w:p w:rsidR="00DA3295" w:rsidRPr="00FE5B10" w:rsidRDefault="00DA3295" w:rsidP="00C11C7F">
      <w:pPr>
        <w:jc w:val="center"/>
        <w:rPr>
          <w:rFonts w:ascii="Nikosh" w:hAnsi="Nikosh" w:cs="Nikosh"/>
          <w:b/>
          <w:sz w:val="8"/>
          <w:szCs w:val="24"/>
        </w:rPr>
      </w:pPr>
    </w:p>
    <w:p w:rsidR="00C11C7F" w:rsidRPr="00FE5B10" w:rsidRDefault="00C11C7F" w:rsidP="00C11C7F">
      <w:pPr>
        <w:jc w:val="center"/>
        <w:rPr>
          <w:rFonts w:ascii="Nikosh" w:hAnsi="Nikosh" w:cs="Nikosh"/>
          <w:b/>
          <w:sz w:val="28"/>
          <w:szCs w:val="24"/>
          <w:u w:val="single"/>
        </w:rPr>
      </w:pPr>
      <w:r w:rsidRPr="00FE5B10">
        <w:rPr>
          <w:rFonts w:ascii="Nikosh" w:hAnsi="Nikosh" w:cs="Nikosh"/>
          <w:b/>
          <w:sz w:val="28"/>
          <w:szCs w:val="24"/>
          <w:u w:val="single"/>
        </w:rPr>
        <w:lastRenderedPageBreak/>
        <w:t xml:space="preserve">মাদকদ্রব্য নিয়ন্ত্রণ অধিদপ্তরের ২০২৩-২৪ অর্থবছরে অনুমোদিত এডিপিভুক্ত (সবুজ পাতার) প্রকল্পসমুহ: </w:t>
      </w:r>
    </w:p>
    <w:tbl>
      <w:tblPr>
        <w:tblW w:w="999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070"/>
        <w:gridCol w:w="7380"/>
      </w:tblGrid>
      <w:tr w:rsidR="00306322" w:rsidRPr="00437C25" w:rsidTr="00FE5B10">
        <w:tc>
          <w:tcPr>
            <w:tcW w:w="540" w:type="dxa"/>
            <w:shd w:val="clear" w:color="auto" w:fill="auto"/>
            <w:vAlign w:val="center"/>
          </w:tcPr>
          <w:p w:rsidR="00306322" w:rsidRPr="00437C25" w:rsidRDefault="00306322" w:rsidP="00BD5DB4">
            <w:pPr>
              <w:jc w:val="center"/>
              <w:rPr>
                <w:rFonts w:ascii="Nikosh" w:eastAsia="Times New Roman" w:hAnsi="Nikosh" w:cs="Nikosh"/>
                <w:b/>
                <w:sz w:val="24"/>
                <w:szCs w:val="24"/>
              </w:rPr>
            </w:pPr>
            <w:r w:rsidRPr="00437C25">
              <w:rPr>
                <w:rFonts w:ascii="Nikosh" w:eastAsia="Times New Roman" w:hAnsi="Nikosh" w:cs="Nikosh"/>
                <w:b/>
                <w:sz w:val="24"/>
                <w:szCs w:val="24"/>
              </w:rPr>
              <w:t>ক্রম</w:t>
            </w:r>
          </w:p>
        </w:tc>
        <w:tc>
          <w:tcPr>
            <w:tcW w:w="2070" w:type="dxa"/>
            <w:shd w:val="clear" w:color="auto" w:fill="auto"/>
            <w:vAlign w:val="center"/>
          </w:tcPr>
          <w:p w:rsidR="00306322" w:rsidRPr="00437C25" w:rsidRDefault="00306322" w:rsidP="00BD5DB4">
            <w:pPr>
              <w:jc w:val="center"/>
              <w:rPr>
                <w:rFonts w:ascii="Nikosh" w:eastAsia="Times New Roman" w:hAnsi="Nikosh" w:cs="Nikosh"/>
                <w:b/>
                <w:sz w:val="24"/>
                <w:szCs w:val="24"/>
              </w:rPr>
            </w:pPr>
            <w:r w:rsidRPr="00437C25">
              <w:rPr>
                <w:rFonts w:ascii="Nikosh" w:eastAsia="Times New Roman" w:hAnsi="Nikosh" w:cs="Nikosh"/>
                <w:b/>
                <w:sz w:val="24"/>
                <w:szCs w:val="24"/>
              </w:rPr>
              <w:t>প্রকল্পের নাম</w:t>
            </w:r>
          </w:p>
        </w:tc>
        <w:tc>
          <w:tcPr>
            <w:tcW w:w="7380" w:type="dxa"/>
            <w:shd w:val="clear" w:color="auto" w:fill="auto"/>
            <w:vAlign w:val="center"/>
          </w:tcPr>
          <w:p w:rsidR="00306322" w:rsidRPr="00437C25" w:rsidRDefault="00306322" w:rsidP="00BD5DB4">
            <w:pPr>
              <w:jc w:val="center"/>
              <w:rPr>
                <w:rFonts w:ascii="Nikosh" w:eastAsia="Times New Roman" w:hAnsi="Nikosh" w:cs="Nikosh"/>
                <w:b/>
                <w:sz w:val="24"/>
                <w:szCs w:val="24"/>
              </w:rPr>
            </w:pPr>
            <w:r w:rsidRPr="00437C25">
              <w:rPr>
                <w:rFonts w:ascii="Nikosh" w:eastAsia="Times New Roman" w:hAnsi="Nikosh" w:cs="Nikosh"/>
                <w:b/>
                <w:sz w:val="24"/>
                <w:szCs w:val="24"/>
              </w:rPr>
              <w:t>বাস্তবায়ন অগ্রগতি</w:t>
            </w:r>
          </w:p>
        </w:tc>
      </w:tr>
      <w:tr w:rsidR="00306322" w:rsidRPr="00437C25" w:rsidTr="00FE5B10">
        <w:trPr>
          <w:trHeight w:val="2924"/>
        </w:trPr>
        <w:tc>
          <w:tcPr>
            <w:tcW w:w="540" w:type="dxa"/>
            <w:shd w:val="clear" w:color="auto" w:fill="auto"/>
          </w:tcPr>
          <w:p w:rsidR="00306322" w:rsidRPr="00FE5B10" w:rsidRDefault="00FE5B10" w:rsidP="00BD5DB4">
            <w:pPr>
              <w:jc w:val="center"/>
              <w:rPr>
                <w:rFonts w:ascii="Nikosh" w:eastAsia="Times New Roman" w:hAnsi="Nikosh" w:cs="Nikosh"/>
                <w:b/>
                <w:sz w:val="24"/>
                <w:szCs w:val="24"/>
              </w:rPr>
            </w:pPr>
            <w:r>
              <w:rPr>
                <w:rFonts w:ascii="Nikosh" w:eastAsia="Times New Roman" w:hAnsi="Nikosh" w:cs="Nikosh"/>
                <w:b/>
                <w:sz w:val="24"/>
                <w:szCs w:val="24"/>
              </w:rPr>
              <w:t>১.</w:t>
            </w:r>
          </w:p>
        </w:tc>
        <w:tc>
          <w:tcPr>
            <w:tcW w:w="2070" w:type="dxa"/>
            <w:shd w:val="clear" w:color="auto" w:fill="auto"/>
            <w:vAlign w:val="center"/>
          </w:tcPr>
          <w:p w:rsidR="00306322" w:rsidRPr="00437C25" w:rsidRDefault="00306322" w:rsidP="00BD5DB4">
            <w:pPr>
              <w:jc w:val="center"/>
              <w:rPr>
                <w:rFonts w:ascii="Nikosh" w:eastAsia="Times New Roman" w:hAnsi="Nikosh" w:cs="Nikosh"/>
                <w:sz w:val="24"/>
                <w:szCs w:val="24"/>
              </w:rPr>
            </w:pPr>
            <w:r w:rsidRPr="00437C25">
              <w:rPr>
                <w:rFonts w:ascii="Nikosh" w:eastAsia="Times New Roman" w:hAnsi="Nikosh" w:cs="Nikosh"/>
                <w:sz w:val="24"/>
                <w:szCs w:val="24"/>
                <w:cs/>
                <w:lang w:bidi="bn-IN"/>
              </w:rPr>
              <w:t>মাদকদ্রব্য নিয়ন্ত্রণ অধিদপ্তরের জেলা কার্যালয় নির্মাণ</w:t>
            </w:r>
            <w:r w:rsidRPr="00437C25">
              <w:rPr>
                <w:rFonts w:ascii="Nikosh" w:eastAsia="Times New Roman" w:hAnsi="Nikosh" w:cs="Nikosh"/>
                <w:sz w:val="24"/>
                <w:szCs w:val="24"/>
              </w:rPr>
              <w:t xml:space="preserve"> (</w:t>
            </w:r>
            <w:r w:rsidRPr="00437C25">
              <w:rPr>
                <w:rFonts w:ascii="Nikosh" w:eastAsia="Times New Roman" w:hAnsi="Nikosh" w:cs="Nikosh"/>
                <w:sz w:val="24"/>
                <w:szCs w:val="24"/>
                <w:cs/>
                <w:lang w:bidi="bn-IN"/>
              </w:rPr>
              <w:t>১ম পর্যায়ে ৭টি</w:t>
            </w:r>
            <w:r w:rsidRPr="00437C25">
              <w:rPr>
                <w:rFonts w:ascii="Nikosh" w:eastAsia="Times New Roman" w:hAnsi="Nikosh" w:cs="Nikosh"/>
                <w:sz w:val="24"/>
                <w:szCs w:val="24"/>
              </w:rPr>
              <w:t>)</w:t>
            </w:r>
          </w:p>
          <w:p w:rsidR="00306322" w:rsidRPr="00437C25" w:rsidRDefault="00306322" w:rsidP="00BD5DB4">
            <w:pPr>
              <w:jc w:val="center"/>
              <w:rPr>
                <w:rFonts w:ascii="Nikosh" w:eastAsia="Times New Roman" w:hAnsi="Nikosh" w:cs="Nikosh"/>
                <w:sz w:val="24"/>
                <w:szCs w:val="24"/>
              </w:rPr>
            </w:pPr>
          </w:p>
          <w:p w:rsidR="00306322" w:rsidRPr="00437C25" w:rsidRDefault="00306322" w:rsidP="00BD5DB4">
            <w:pPr>
              <w:jc w:val="center"/>
              <w:rPr>
                <w:rFonts w:ascii="Nikosh" w:eastAsia="Times New Roman" w:hAnsi="Nikosh" w:cs="Nikosh"/>
                <w:sz w:val="24"/>
                <w:szCs w:val="24"/>
              </w:rPr>
            </w:pPr>
          </w:p>
        </w:tc>
        <w:tc>
          <w:tcPr>
            <w:tcW w:w="7380" w:type="dxa"/>
            <w:shd w:val="clear" w:color="auto" w:fill="auto"/>
            <w:vAlign w:val="center"/>
          </w:tcPr>
          <w:p w:rsidR="00306322" w:rsidRPr="00437C25" w:rsidRDefault="00306322" w:rsidP="00BD5DB4">
            <w:pPr>
              <w:jc w:val="both"/>
              <w:rPr>
                <w:rFonts w:ascii="Nikosh" w:eastAsia="Times New Roman" w:hAnsi="Nikosh" w:cs="Nikosh"/>
                <w:sz w:val="24"/>
                <w:szCs w:val="24"/>
              </w:rPr>
            </w:pPr>
            <w:r w:rsidRPr="00437C25">
              <w:rPr>
                <w:rFonts w:ascii="Nikosh" w:eastAsia="Times New Roman" w:hAnsi="Nikosh" w:cs="Nikosh"/>
                <w:sz w:val="24"/>
                <w:szCs w:val="24"/>
              </w:rPr>
              <w:t xml:space="preserve">গত ২০/১১/২০২৩ তারিখে প্রকল্পটির পিইসি সভা অনুষ্ঠিত হয় এবং পিইসি সভায় ভবনের ফ্লোরের সংখ্যা, ফ্লোর ইউজপ্ল্যান প্রভৃতি এনালাইসিস করে চূড়ান্ত করার নিমিত্ত ভৌত অবকাঠামো বিভাগের প্রধানের নেতৃত্বে একটি ৮ সদস্যবিশিষ্ট আন্তঃমন্ত্রণালয় কমিটি গঠন করা হয়। গঠিত কমিটি কর্তৃক ৩০/০১/২০২৪ তারিখে একটি সভা অনুষ্ঠিত হয়। উক্ত সভায় ভবনের ফ্লোরের সংখ্যা, ফ্লোর ইউজপ্ল্যান প্রভৃতি এনালাইসিস করা হয়। এনালাইসিস করে বর্ণিত প্রকল্পের স্থাপত্য নকশা সংশোধনের সিদ্ধান্ত হয় এবং নকশা সংশোধনের জন্য স্থাপত্য অধিদপ্তর-কে বলা হয়। স্থাপত্য অধিদপ্তর কর্তৃক স্থাপত্য নকশা সংশোধনপূর্বক গত ২৮/০৩/২০২৪ তারিখে প্রধান, ভৌত অবকাঠামো বিভাগ, পরিকল্পনা কমিশন বরাবর প্রেরণ করা হয়। সে মোতাবেক ১৪/০৫/২০২৪ তারিখে গঠিত আন্তঃমন্ত্রণালয় কমিটির দ্বিতীয় সভা অনুষ্ঠিত হয়। সভার কার্যবিবরণীর সিদ্ধান্ত মোতাবেক স্থাপত্য অধিদপ্তর কর্তৃক নকশা চূড়ান্ত করা হচ্ছে। </w:t>
            </w:r>
          </w:p>
        </w:tc>
      </w:tr>
      <w:tr w:rsidR="00306322" w:rsidRPr="00437C25" w:rsidTr="00FE5B10">
        <w:trPr>
          <w:trHeight w:val="2438"/>
        </w:trPr>
        <w:tc>
          <w:tcPr>
            <w:tcW w:w="540" w:type="dxa"/>
            <w:shd w:val="clear" w:color="auto" w:fill="auto"/>
          </w:tcPr>
          <w:p w:rsidR="00306322" w:rsidRPr="00FE5B10" w:rsidRDefault="00FE5B10" w:rsidP="00BD5DB4">
            <w:pPr>
              <w:jc w:val="center"/>
              <w:rPr>
                <w:rFonts w:ascii="Nikosh" w:eastAsia="Times New Roman" w:hAnsi="Nikosh" w:cs="Nikosh"/>
                <w:b/>
                <w:sz w:val="24"/>
                <w:szCs w:val="24"/>
              </w:rPr>
            </w:pPr>
            <w:r w:rsidRPr="00FE5B10">
              <w:rPr>
                <w:rFonts w:ascii="Nikosh" w:eastAsia="Times New Roman" w:hAnsi="Nikosh" w:cs="Nikosh"/>
                <w:b/>
                <w:sz w:val="24"/>
                <w:szCs w:val="24"/>
              </w:rPr>
              <w:t>২.</w:t>
            </w:r>
          </w:p>
        </w:tc>
        <w:tc>
          <w:tcPr>
            <w:tcW w:w="2070" w:type="dxa"/>
            <w:shd w:val="clear" w:color="auto" w:fill="auto"/>
            <w:vAlign w:val="center"/>
          </w:tcPr>
          <w:p w:rsidR="00306322" w:rsidRPr="00437C25" w:rsidRDefault="00306322" w:rsidP="0049783A">
            <w:pPr>
              <w:spacing w:after="120" w:line="240" w:lineRule="auto"/>
              <w:jc w:val="center"/>
              <w:rPr>
                <w:rFonts w:ascii="Nikosh" w:eastAsia="Times New Roman" w:hAnsi="Nikosh" w:cs="Nikosh"/>
                <w:sz w:val="24"/>
                <w:szCs w:val="24"/>
                <w:lang w:bidi="bn-IN"/>
              </w:rPr>
            </w:pPr>
            <w:r w:rsidRPr="00437C25">
              <w:rPr>
                <w:rFonts w:ascii="Nikosh" w:eastAsia="Times New Roman" w:hAnsi="Nikosh" w:cs="Nikosh"/>
                <w:sz w:val="24"/>
                <w:szCs w:val="24"/>
                <w:lang w:bidi="bn-IN"/>
              </w:rPr>
              <w:t>“</w:t>
            </w:r>
            <w:r w:rsidRPr="00437C25">
              <w:rPr>
                <w:rFonts w:ascii="Nikosh" w:eastAsia="Times New Roman" w:hAnsi="Nikosh" w:cs="Nikosh"/>
                <w:sz w:val="24"/>
                <w:szCs w:val="24"/>
                <w:cs/>
                <w:lang w:bidi="bn-IN"/>
              </w:rPr>
              <w:t>০৭ (সাত) টি  বিভাগীয় শহরে ২০০ শয্যা বিশিষ্ট মাদকাসক্তি নিরাময় ও পুনর্বাসন কেন্দ্র নির্মাণ</w:t>
            </w:r>
            <w:r w:rsidRPr="00437C25">
              <w:rPr>
                <w:rFonts w:ascii="Nikosh" w:eastAsia="Times New Roman" w:hAnsi="Nikosh" w:cs="Nikosh"/>
                <w:sz w:val="24"/>
                <w:szCs w:val="24"/>
                <w:lang w:bidi="bn-IN"/>
              </w:rPr>
              <w:t>”</w:t>
            </w:r>
          </w:p>
        </w:tc>
        <w:tc>
          <w:tcPr>
            <w:tcW w:w="7380" w:type="dxa"/>
            <w:shd w:val="clear" w:color="auto" w:fill="auto"/>
            <w:vAlign w:val="center"/>
          </w:tcPr>
          <w:p w:rsidR="00306322" w:rsidRPr="00437C25" w:rsidRDefault="00306322" w:rsidP="0049783A">
            <w:pPr>
              <w:tabs>
                <w:tab w:val="left" w:pos="233"/>
              </w:tabs>
              <w:spacing w:after="120" w:line="240" w:lineRule="auto"/>
              <w:jc w:val="both"/>
              <w:rPr>
                <w:rFonts w:ascii="Nikosh" w:eastAsia="Times New Roman" w:hAnsi="Nikosh" w:cs="Nikosh"/>
                <w:sz w:val="24"/>
                <w:szCs w:val="24"/>
              </w:rPr>
            </w:pPr>
            <w:r w:rsidRPr="00437C25">
              <w:rPr>
                <w:rFonts w:ascii="Nikosh" w:eastAsia="Times New Roman" w:hAnsi="Nikosh" w:cs="Nikosh"/>
                <w:sz w:val="24"/>
                <w:szCs w:val="24"/>
              </w:rPr>
              <w:t>“০৭ (সাত) টি বিভাগীয় শহরে ২০০ শয্যাবিশিষ্ট মাদকাসক্তি নিরাময় ও পুনর্বাসন কেন্দ্র নির্মাণ”- প্রকল্পের চট্টগ্রাম ও রংপুর বিভাগ ব্যতীত ০৫ টি বিভাগের জন্য পুনর্গঠিত ডিপিপি সুরক্ষা সেবা বিভাগে ২১ নভেম্বর, ২০২৩ তারিখে প্রেরণ করা হয়। পরবর্তীতে সুরক্ষা সেবা বিভাগ হতে চট্টগ্রাম ও রংপুরসহ ০৭ টি বিভাগের জন্য ডিপিপি পুনর্গঠনের মৌখিক নির্দেশনা পাওয়া যায়। ইতোমধ্যে চট্টগ্রাম ও রংপুর বিভাগের জমি নির্বাচন করা হয়েছে এবং জমির ডিজিটাল সার্ভে সম্পন্ন হয়েছে। ডিপিপি পুনর্গঠনের নিমিত্ত নির্বাচিত জমির প্রাক্কলিত মূল্যসহ বিস্তারিত তথ্য এবং ডিজিটাল সার্ভে রিপোর্ট ০৮/০৪/২০২৪ তারিখে গণপূর্ত অধিদপ্তরে প্রেরণ করা হয়। গণপূর্ত অধিদপ্তর কর্তৃক ডিপিপি পুনর্গঠন এর কাজ চলমান রয়েছে।</w:t>
            </w:r>
          </w:p>
        </w:tc>
      </w:tr>
      <w:tr w:rsidR="00306322" w:rsidRPr="00437C25" w:rsidTr="00FE5B10">
        <w:tc>
          <w:tcPr>
            <w:tcW w:w="540" w:type="dxa"/>
            <w:shd w:val="clear" w:color="auto" w:fill="auto"/>
          </w:tcPr>
          <w:p w:rsidR="00306322" w:rsidRPr="00FE5B10" w:rsidRDefault="00FE5B10" w:rsidP="00BD5DB4">
            <w:pPr>
              <w:jc w:val="center"/>
              <w:rPr>
                <w:rFonts w:ascii="Nikosh" w:eastAsia="Times New Roman" w:hAnsi="Nikosh" w:cs="Nikosh"/>
                <w:b/>
                <w:sz w:val="24"/>
                <w:szCs w:val="24"/>
              </w:rPr>
            </w:pPr>
            <w:r>
              <w:rPr>
                <w:rFonts w:ascii="Nikosh" w:eastAsia="Times New Roman" w:hAnsi="Nikosh" w:cs="Nikosh"/>
                <w:b/>
                <w:sz w:val="24"/>
                <w:szCs w:val="24"/>
              </w:rPr>
              <w:t>৩.</w:t>
            </w:r>
          </w:p>
        </w:tc>
        <w:tc>
          <w:tcPr>
            <w:tcW w:w="2070" w:type="dxa"/>
            <w:shd w:val="clear" w:color="auto" w:fill="auto"/>
            <w:vAlign w:val="center"/>
          </w:tcPr>
          <w:p w:rsidR="00306322" w:rsidRPr="00437C25" w:rsidRDefault="00306322" w:rsidP="0049783A">
            <w:pPr>
              <w:spacing w:after="120" w:line="240" w:lineRule="auto"/>
              <w:jc w:val="center"/>
              <w:rPr>
                <w:rFonts w:ascii="Nikosh" w:eastAsia="Times New Roman" w:hAnsi="Nikosh" w:cs="Nikosh"/>
                <w:sz w:val="24"/>
                <w:szCs w:val="24"/>
                <w:lang w:bidi="bn-IN"/>
              </w:rPr>
            </w:pPr>
            <w:r w:rsidRPr="00437C25">
              <w:rPr>
                <w:rFonts w:ascii="Nikosh" w:eastAsia="Times New Roman" w:hAnsi="Nikosh" w:cs="Nikosh"/>
                <w:sz w:val="24"/>
                <w:szCs w:val="24"/>
                <w:lang w:bidi="bn-IN"/>
              </w:rPr>
              <w:t>০৩ (তিন) টি বিভাগে (খুলনা, ময়মনসিংহ, রংপুর) মাদকদ্রব্য নিয়ন্ত্রণ অধিদপ্তরের টেস্টিং ল্যাবরেটরিসহ বিভাগীয় কার্যালয় নির্মাণ</w:t>
            </w:r>
          </w:p>
        </w:tc>
        <w:tc>
          <w:tcPr>
            <w:tcW w:w="7380" w:type="dxa"/>
            <w:shd w:val="clear" w:color="auto" w:fill="auto"/>
            <w:vAlign w:val="center"/>
          </w:tcPr>
          <w:p w:rsidR="00306322" w:rsidRPr="00437C25" w:rsidRDefault="00306322" w:rsidP="0049783A">
            <w:pPr>
              <w:spacing w:after="120" w:line="240" w:lineRule="auto"/>
              <w:jc w:val="both"/>
              <w:rPr>
                <w:rFonts w:ascii="Nikosh" w:eastAsia="Times New Roman" w:hAnsi="Nikosh" w:cs="Nikosh"/>
                <w:sz w:val="24"/>
                <w:szCs w:val="24"/>
              </w:rPr>
            </w:pPr>
            <w:r w:rsidRPr="00437C25">
              <w:rPr>
                <w:rFonts w:ascii="Nikosh" w:eastAsia="Times New Roman" w:hAnsi="Nikosh" w:cs="Nikosh"/>
                <w:sz w:val="24"/>
                <w:szCs w:val="24"/>
                <w:cs/>
                <w:lang w:bidi="bn-IN"/>
              </w:rPr>
              <w:t>মাদকদ্রব্য নিয়ন্ত্রণ অধিদপ্তরের জেলা কার্যালয় নির্মাণ</w:t>
            </w:r>
            <w:r w:rsidRPr="00437C25">
              <w:rPr>
                <w:rFonts w:ascii="Nikosh" w:eastAsia="Times New Roman" w:hAnsi="Nikosh" w:cs="Nikosh"/>
                <w:sz w:val="24"/>
                <w:szCs w:val="24"/>
              </w:rPr>
              <w:t xml:space="preserve"> (</w:t>
            </w:r>
            <w:r w:rsidRPr="00437C25">
              <w:rPr>
                <w:rFonts w:ascii="Nikosh" w:eastAsia="Times New Roman" w:hAnsi="Nikosh" w:cs="Nikosh"/>
                <w:sz w:val="24"/>
                <w:szCs w:val="24"/>
                <w:cs/>
                <w:lang w:bidi="bn-IN"/>
              </w:rPr>
              <w:t>১ম পর্যায়ে ৭টি</w:t>
            </w:r>
            <w:r w:rsidRPr="00437C25">
              <w:rPr>
                <w:rFonts w:ascii="Nikosh" w:eastAsia="Times New Roman" w:hAnsi="Nikosh" w:cs="Nikosh"/>
                <w:sz w:val="24"/>
                <w:szCs w:val="24"/>
              </w:rPr>
              <w:t>) নির্মাণ শীর্ষক প্রকল্পের স্থাপনার সাথে সমন্বয় করে প্রতিটি বিভাগীয় কার্যালয়ের জন্য প্রয়োজনীয় স্থাপনার সংখ্যা সংশোধপুর্বক চাহিদামালা সংশোধন করে ০৩/০৪/২০২৪ তারিখে স্থাপত্য অধিদপ্তরে প্রেরণ করা হয়েছে। স্থাপত্য অধিদপ্তর কর্তৃক নকশা সংশোধন করে ১২/০৬/২০২৪ তারিখে সংশোধিত স্থাপত্য নকশা এ কার্যালয়ে প্রেরণ করেন। উক্ত নকশায় কিছু সংশোধনী থাকায় পুনরায় সংশোধন করার জন্য স্থাপত্য অধিদপ্তরকে বলা হয়। সে মোতাবেক নকশা সংশোধনের কাজ চলমান রয়েছে।</w:t>
            </w:r>
          </w:p>
        </w:tc>
      </w:tr>
    </w:tbl>
    <w:p w:rsidR="00151D05" w:rsidRPr="002611A4" w:rsidRDefault="00151D05" w:rsidP="00E82ED3">
      <w:pPr>
        <w:spacing w:after="0" w:line="240" w:lineRule="auto"/>
        <w:rPr>
          <w:rFonts w:ascii="Nikosh" w:hAnsi="Nikosh" w:cs="Nikosh"/>
          <w:sz w:val="24"/>
          <w:szCs w:val="24"/>
          <w:cs/>
          <w:lang w:bidi="hi-IN"/>
        </w:rPr>
      </w:pPr>
    </w:p>
    <w:sectPr w:rsidR="00151D05" w:rsidRPr="002611A4" w:rsidSect="00E46E8A">
      <w:headerReference w:type="default" r:id="rId32"/>
      <w:footerReference w:type="default" r:id="rId33"/>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BCB" w:rsidRDefault="00EF1BCB">
      <w:pPr>
        <w:spacing w:after="0" w:line="240" w:lineRule="auto"/>
      </w:pPr>
      <w:r>
        <w:separator/>
      </w:r>
    </w:p>
  </w:endnote>
  <w:endnote w:type="continuationSeparator" w:id="1">
    <w:p w:rsidR="00EF1BCB" w:rsidRDefault="00EF1B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ulekhaT">
    <w:charset w:val="00"/>
    <w:family w:val="auto"/>
    <w:pitch w:val="variable"/>
    <w:sig w:usb0="00000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Kohinoor Bangla">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NikoshBAN">
    <w:panose1 w:val="02000000000000000000"/>
    <w:charset w:val="00"/>
    <w:family w:val="auto"/>
    <w:pitch w:val="variable"/>
    <w:sig w:usb0="00018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rlito">
    <w:altName w:val="Arial"/>
    <w:charset w:val="00"/>
    <w:family w:val="swiss"/>
    <w:pitch w:val="variable"/>
    <w:sig w:usb0="00000000" w:usb1="00000000" w:usb2="00000000" w:usb3="00000000" w:csb0="00000000" w:csb1="00000000"/>
  </w:font>
  <w:font w:name="Nirmala UI">
    <w:charset w:val="00"/>
    <w:family w:val="swiss"/>
    <w:pitch w:val="variable"/>
    <w:sig w:usb0="80FF8023" w:usb1="02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51F" w:rsidRPr="003E2B56" w:rsidRDefault="0057051F" w:rsidP="003E2B56">
    <w:pPr>
      <w:pStyle w:val="Footer"/>
      <w:jc w:val="center"/>
      <w:rPr>
        <w:rFonts w:ascii="NikoshBAN" w:hAnsi="NikoshBAN" w:cs="NikoshBAN"/>
        <w:sz w:val="26"/>
        <w:szCs w:val="26"/>
      </w:rPr>
    </w:pPr>
    <w:r w:rsidRPr="00F65328">
      <w:rPr>
        <w:rFonts w:ascii="NikoshBAN" w:hAnsi="NikoshBAN" w:cs="NikoshBAN"/>
        <w:sz w:val="26"/>
        <w:szCs w:val="26"/>
      </w:rPr>
      <w:fldChar w:fldCharType="begin"/>
    </w:r>
    <w:r w:rsidRPr="00F65328">
      <w:rPr>
        <w:rFonts w:ascii="NikoshBAN" w:hAnsi="NikoshBAN" w:cs="NikoshBAN"/>
        <w:sz w:val="26"/>
        <w:szCs w:val="26"/>
      </w:rPr>
      <w:instrText xml:space="preserve"> PAGE   \* MERGEFORMAT </w:instrText>
    </w:r>
    <w:r w:rsidRPr="00F65328">
      <w:rPr>
        <w:rFonts w:ascii="NikoshBAN" w:hAnsi="NikoshBAN" w:cs="NikoshBAN"/>
        <w:sz w:val="26"/>
        <w:szCs w:val="26"/>
      </w:rPr>
      <w:fldChar w:fldCharType="separate"/>
    </w:r>
    <w:r w:rsidR="001D5350">
      <w:rPr>
        <w:rFonts w:ascii="NikoshBAN" w:hAnsi="NikoshBAN" w:cs="NikoshBAN"/>
        <w:noProof/>
        <w:sz w:val="26"/>
        <w:szCs w:val="26"/>
      </w:rPr>
      <w:t>1</w:t>
    </w:r>
    <w:r w:rsidRPr="00F65328">
      <w:rPr>
        <w:rFonts w:ascii="NikoshBAN" w:hAnsi="NikoshBAN" w:cs="NikoshBAN"/>
        <w:noProof/>
        <w:sz w:val="26"/>
        <w:szCs w:val="2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BCB" w:rsidRDefault="00EF1BCB">
      <w:pPr>
        <w:spacing w:after="0" w:line="240" w:lineRule="auto"/>
      </w:pPr>
      <w:r>
        <w:separator/>
      </w:r>
    </w:p>
  </w:footnote>
  <w:footnote w:type="continuationSeparator" w:id="1">
    <w:p w:rsidR="00EF1BCB" w:rsidRDefault="00EF1B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3646" w:type="dxa"/>
      <w:tblInd w:w="6528" w:type="dxa"/>
      <w:shd w:val="clear" w:color="auto" w:fill="ED7D31"/>
      <w:tblLayout w:type="fixed"/>
      <w:tblCellMar>
        <w:top w:w="115" w:type="dxa"/>
        <w:left w:w="48" w:type="dxa"/>
        <w:bottom w:w="115" w:type="dxa"/>
        <w:right w:w="48" w:type="dxa"/>
      </w:tblCellMar>
      <w:tblLook w:val="04A0"/>
    </w:tblPr>
    <w:tblGrid>
      <w:gridCol w:w="3646"/>
    </w:tblGrid>
    <w:tr w:rsidR="0057051F" w:rsidTr="001A2B17">
      <w:trPr>
        <w:trHeight w:val="190"/>
      </w:trPr>
      <w:tc>
        <w:tcPr>
          <w:tcW w:w="3646" w:type="dxa"/>
          <w:shd w:val="clear" w:color="auto" w:fill="ED7D31"/>
          <w:vAlign w:val="center"/>
        </w:tcPr>
        <w:p w:rsidR="0057051F" w:rsidRDefault="0057051F" w:rsidP="0053578D">
          <w:pPr>
            <w:pStyle w:val="Header"/>
            <w:jc w:val="center"/>
            <w:rPr>
              <w:rFonts w:ascii="NikoshBAN" w:hAnsi="NikoshBAN" w:cs="NikoshBAN"/>
              <w:caps/>
              <w:sz w:val="16"/>
              <w:szCs w:val="16"/>
              <w:lang w:val="en-US"/>
            </w:rPr>
          </w:pPr>
          <w:r w:rsidRPr="0019580C">
            <w:rPr>
              <w:rFonts w:ascii="NikoshBAN" w:hAnsi="NikoshBAN" w:cs="NikoshBAN"/>
              <w:caps/>
              <w:sz w:val="16"/>
              <w:szCs w:val="16"/>
              <w:highlight w:val="yellow"/>
              <w:cs/>
            </w:rPr>
            <w:t>বার্ষিক প্রতিবেদন ২০২</w:t>
          </w:r>
          <w:r w:rsidR="0053578D">
            <w:rPr>
              <w:rFonts w:ascii="NikoshBAN" w:hAnsi="NikoshBAN" w:cs="NikoshBAN"/>
              <w:caps/>
              <w:sz w:val="16"/>
              <w:szCs w:val="16"/>
              <w:highlight w:val="yellow"/>
              <w:lang w:val="en-US"/>
            </w:rPr>
            <w:t>3</w:t>
          </w:r>
          <w:r w:rsidRPr="0019580C">
            <w:rPr>
              <w:rFonts w:ascii="NikoshBAN" w:hAnsi="NikoshBAN" w:cs="NikoshBAN"/>
              <w:caps/>
              <w:sz w:val="16"/>
              <w:szCs w:val="16"/>
              <w:highlight w:val="yellow"/>
            </w:rPr>
            <w:t>-</w:t>
          </w:r>
          <w:r w:rsidRPr="0019580C">
            <w:rPr>
              <w:rFonts w:ascii="NikoshBAN" w:hAnsi="NikoshBAN" w:cs="NikoshBAN"/>
              <w:caps/>
              <w:sz w:val="16"/>
              <w:szCs w:val="16"/>
              <w:highlight w:val="yellow"/>
              <w:cs/>
            </w:rPr>
            <w:t>২০২</w:t>
          </w:r>
          <w:r w:rsidR="0053578D">
            <w:rPr>
              <w:rFonts w:ascii="NikoshBAN" w:hAnsi="NikoshBAN" w:cs="NikoshBAN"/>
              <w:caps/>
              <w:sz w:val="16"/>
              <w:szCs w:val="16"/>
              <w:lang w:val="en-US"/>
            </w:rPr>
            <w:t>4</w:t>
          </w:r>
        </w:p>
        <w:p w:rsidR="0053578D" w:rsidRPr="0053578D" w:rsidRDefault="0053578D" w:rsidP="0053578D">
          <w:pPr>
            <w:pStyle w:val="Header"/>
            <w:rPr>
              <w:rFonts w:ascii="NikoshBAN" w:hAnsi="NikoshBAN" w:cs="NikoshBAN"/>
              <w:caps/>
              <w:color w:val="FFFFFF"/>
              <w:sz w:val="16"/>
              <w:szCs w:val="16"/>
              <w:lang w:val="en-US"/>
            </w:rPr>
          </w:pPr>
        </w:p>
      </w:tc>
    </w:tr>
  </w:tbl>
  <w:p w:rsidR="0057051F" w:rsidRPr="00663DFC" w:rsidRDefault="0057051F" w:rsidP="00663DFC">
    <w:pPr>
      <w:pStyle w:val="Header"/>
      <w:jc w:val="righ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6043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2209A9"/>
    <w:multiLevelType w:val="hybridMultilevel"/>
    <w:tmpl w:val="93A23ABC"/>
    <w:styleLink w:val="Bullets"/>
    <w:lvl w:ilvl="0" w:tplc="FFFFFFFF">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FFFFFFFF">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FFFFFFFF">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FFFFFFFF">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2">
    <w:nsid w:val="131F4034"/>
    <w:multiLevelType w:val="hybridMultilevel"/>
    <w:tmpl w:val="8CA04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96812"/>
    <w:multiLevelType w:val="hybridMultilevel"/>
    <w:tmpl w:val="8AF0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FD2E8F"/>
    <w:multiLevelType w:val="hybridMultilevel"/>
    <w:tmpl w:val="AFBE96C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5">
    <w:nsid w:val="35EA06CC"/>
    <w:multiLevelType w:val="hybridMultilevel"/>
    <w:tmpl w:val="C9C88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2E22F2"/>
    <w:multiLevelType w:val="hybridMultilevel"/>
    <w:tmpl w:val="95C8A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2B10B4"/>
    <w:multiLevelType w:val="hybridMultilevel"/>
    <w:tmpl w:val="D67E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B23E68"/>
    <w:multiLevelType w:val="hybridMultilevel"/>
    <w:tmpl w:val="E15C4C5A"/>
    <w:lvl w:ilvl="0" w:tplc="7E004716">
      <w:start w:val="1"/>
      <w:numFmt w:val="decimal"/>
      <w:lvlText w:val="%1."/>
      <w:lvlJc w:val="left"/>
      <w:pPr>
        <w:ind w:left="1080" w:hanging="360"/>
      </w:pPr>
      <w:rPr>
        <w:b w:val="0"/>
        <w:bCs/>
        <w:sz w:val="26"/>
        <w:szCs w:val="2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nsid w:val="4BD1469F"/>
    <w:multiLevelType w:val="hybridMultilevel"/>
    <w:tmpl w:val="241A7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F334B0"/>
    <w:multiLevelType w:val="hybridMultilevel"/>
    <w:tmpl w:val="E52E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DB5703"/>
    <w:multiLevelType w:val="hybridMultilevel"/>
    <w:tmpl w:val="902E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F4587C"/>
    <w:multiLevelType w:val="hybridMultilevel"/>
    <w:tmpl w:val="B210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7F0DA8"/>
    <w:multiLevelType w:val="hybridMultilevel"/>
    <w:tmpl w:val="3CBA301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99756E"/>
    <w:multiLevelType w:val="hybridMultilevel"/>
    <w:tmpl w:val="9BA6B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1E3F79"/>
    <w:multiLevelType w:val="hybridMultilevel"/>
    <w:tmpl w:val="AC16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FE592B"/>
    <w:multiLevelType w:val="hybridMultilevel"/>
    <w:tmpl w:val="3274E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D72306"/>
    <w:multiLevelType w:val="hybridMultilevel"/>
    <w:tmpl w:val="9EFA7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D1E3F5E"/>
    <w:multiLevelType w:val="hybridMultilevel"/>
    <w:tmpl w:val="CA06E2E2"/>
    <w:lvl w:ilvl="0" w:tplc="9022CF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67160F"/>
    <w:multiLevelType w:val="hybridMultilevel"/>
    <w:tmpl w:val="C9D806A2"/>
    <w:lvl w:ilvl="0" w:tplc="8C90D23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17"/>
  </w:num>
  <w:num w:numId="5">
    <w:abstractNumId w:val="7"/>
  </w:num>
  <w:num w:numId="6">
    <w:abstractNumId w:val="19"/>
  </w:num>
  <w:num w:numId="7">
    <w:abstractNumId w:val="18"/>
  </w:num>
  <w:num w:numId="8">
    <w:abstractNumId w:val="5"/>
  </w:num>
  <w:num w:numId="9">
    <w:abstractNumId w:val="2"/>
  </w:num>
  <w:num w:numId="10">
    <w:abstractNumId w:val="9"/>
  </w:num>
  <w:num w:numId="11">
    <w:abstractNumId w:val="15"/>
  </w:num>
  <w:num w:numId="12">
    <w:abstractNumId w:val="13"/>
  </w:num>
  <w:num w:numId="13">
    <w:abstractNumId w:val="3"/>
  </w:num>
  <w:num w:numId="14">
    <w:abstractNumId w:val="12"/>
  </w:num>
  <w:num w:numId="15">
    <w:abstractNumId w:val="11"/>
  </w:num>
  <w:num w:numId="16">
    <w:abstractNumId w:val="16"/>
  </w:num>
  <w:num w:numId="17">
    <w:abstractNumId w:val="10"/>
  </w:num>
  <w:num w:numId="18">
    <w:abstractNumId w:val="4"/>
  </w:num>
  <w:num w:numId="19">
    <w:abstractNumId w:val="14"/>
  </w:num>
  <w:num w:numId="20">
    <w:abstractNumId w:val="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20"/>
  <w:characterSpacingControl w:val="doNotCompress"/>
  <w:hdrShapeDefaults>
    <o:shapedefaults v:ext="edit" spidmax="3074"/>
  </w:hdrShapeDefaults>
  <w:footnotePr>
    <w:footnote w:id="0"/>
    <w:footnote w:id="1"/>
  </w:footnotePr>
  <w:endnotePr>
    <w:endnote w:id="0"/>
    <w:endnote w:id="1"/>
  </w:endnotePr>
  <w:compat/>
  <w:rsids>
    <w:rsidRoot w:val="00BD444C"/>
    <w:rsid w:val="00000CE7"/>
    <w:rsid w:val="00001202"/>
    <w:rsid w:val="000015B3"/>
    <w:rsid w:val="000017A4"/>
    <w:rsid w:val="00001CE3"/>
    <w:rsid w:val="00001E2A"/>
    <w:rsid w:val="000023F7"/>
    <w:rsid w:val="00002631"/>
    <w:rsid w:val="0000332D"/>
    <w:rsid w:val="0000379F"/>
    <w:rsid w:val="00003D52"/>
    <w:rsid w:val="000040D4"/>
    <w:rsid w:val="00004CB4"/>
    <w:rsid w:val="00005336"/>
    <w:rsid w:val="00005758"/>
    <w:rsid w:val="00006038"/>
    <w:rsid w:val="000069DE"/>
    <w:rsid w:val="00007166"/>
    <w:rsid w:val="000102D1"/>
    <w:rsid w:val="00010C18"/>
    <w:rsid w:val="00011105"/>
    <w:rsid w:val="00011178"/>
    <w:rsid w:val="00011E5A"/>
    <w:rsid w:val="00012264"/>
    <w:rsid w:val="00012345"/>
    <w:rsid w:val="000127A1"/>
    <w:rsid w:val="00012D6A"/>
    <w:rsid w:val="0001362C"/>
    <w:rsid w:val="00013724"/>
    <w:rsid w:val="000139C4"/>
    <w:rsid w:val="00013D92"/>
    <w:rsid w:val="00013EBB"/>
    <w:rsid w:val="0001420C"/>
    <w:rsid w:val="00014309"/>
    <w:rsid w:val="0001460C"/>
    <w:rsid w:val="0001493B"/>
    <w:rsid w:val="00014C8A"/>
    <w:rsid w:val="0001607C"/>
    <w:rsid w:val="00016251"/>
    <w:rsid w:val="00016D13"/>
    <w:rsid w:val="00016FA6"/>
    <w:rsid w:val="00017171"/>
    <w:rsid w:val="00017195"/>
    <w:rsid w:val="00021762"/>
    <w:rsid w:val="00021DF5"/>
    <w:rsid w:val="000226CA"/>
    <w:rsid w:val="000232B0"/>
    <w:rsid w:val="00023D98"/>
    <w:rsid w:val="00023E25"/>
    <w:rsid w:val="00024206"/>
    <w:rsid w:val="00024D78"/>
    <w:rsid w:val="000253EA"/>
    <w:rsid w:val="000259C9"/>
    <w:rsid w:val="00027012"/>
    <w:rsid w:val="0002726D"/>
    <w:rsid w:val="00027A33"/>
    <w:rsid w:val="00030551"/>
    <w:rsid w:val="0003065D"/>
    <w:rsid w:val="000306DE"/>
    <w:rsid w:val="00030FA1"/>
    <w:rsid w:val="000311B8"/>
    <w:rsid w:val="00031598"/>
    <w:rsid w:val="000319E7"/>
    <w:rsid w:val="00031CED"/>
    <w:rsid w:val="0003240B"/>
    <w:rsid w:val="00032415"/>
    <w:rsid w:val="000327EC"/>
    <w:rsid w:val="00032983"/>
    <w:rsid w:val="00033360"/>
    <w:rsid w:val="00033693"/>
    <w:rsid w:val="00033E56"/>
    <w:rsid w:val="000345E4"/>
    <w:rsid w:val="00034668"/>
    <w:rsid w:val="00034EE1"/>
    <w:rsid w:val="00034F6B"/>
    <w:rsid w:val="00036320"/>
    <w:rsid w:val="0003639E"/>
    <w:rsid w:val="00036448"/>
    <w:rsid w:val="00036D9D"/>
    <w:rsid w:val="000378A7"/>
    <w:rsid w:val="00037A6C"/>
    <w:rsid w:val="00040487"/>
    <w:rsid w:val="00040745"/>
    <w:rsid w:val="00040849"/>
    <w:rsid w:val="00040C05"/>
    <w:rsid w:val="00040E19"/>
    <w:rsid w:val="00041556"/>
    <w:rsid w:val="00041A40"/>
    <w:rsid w:val="00042187"/>
    <w:rsid w:val="000428C6"/>
    <w:rsid w:val="00042B31"/>
    <w:rsid w:val="00042BAB"/>
    <w:rsid w:val="00042D03"/>
    <w:rsid w:val="00042D9E"/>
    <w:rsid w:val="000436EC"/>
    <w:rsid w:val="00043887"/>
    <w:rsid w:val="000438F5"/>
    <w:rsid w:val="00043E4C"/>
    <w:rsid w:val="0004410C"/>
    <w:rsid w:val="00044A94"/>
    <w:rsid w:val="00044EE0"/>
    <w:rsid w:val="000456D2"/>
    <w:rsid w:val="0004582C"/>
    <w:rsid w:val="00045CA8"/>
    <w:rsid w:val="00047C67"/>
    <w:rsid w:val="00047DBE"/>
    <w:rsid w:val="00047FF8"/>
    <w:rsid w:val="000502C2"/>
    <w:rsid w:val="0005050F"/>
    <w:rsid w:val="0005187B"/>
    <w:rsid w:val="00052402"/>
    <w:rsid w:val="00052724"/>
    <w:rsid w:val="0005280C"/>
    <w:rsid w:val="000530A5"/>
    <w:rsid w:val="000532E1"/>
    <w:rsid w:val="000532F4"/>
    <w:rsid w:val="000536CD"/>
    <w:rsid w:val="00053A0F"/>
    <w:rsid w:val="00053B5B"/>
    <w:rsid w:val="00053B65"/>
    <w:rsid w:val="00053C29"/>
    <w:rsid w:val="00053D1D"/>
    <w:rsid w:val="00053DA3"/>
    <w:rsid w:val="0005447F"/>
    <w:rsid w:val="00054BF3"/>
    <w:rsid w:val="00054CF2"/>
    <w:rsid w:val="00054F37"/>
    <w:rsid w:val="000552F6"/>
    <w:rsid w:val="00056B45"/>
    <w:rsid w:val="00057108"/>
    <w:rsid w:val="00057775"/>
    <w:rsid w:val="0006033F"/>
    <w:rsid w:val="00060458"/>
    <w:rsid w:val="000612E3"/>
    <w:rsid w:val="00061DE3"/>
    <w:rsid w:val="00061DF1"/>
    <w:rsid w:val="00062296"/>
    <w:rsid w:val="00062AA4"/>
    <w:rsid w:val="00062B00"/>
    <w:rsid w:val="000637B1"/>
    <w:rsid w:val="0006393D"/>
    <w:rsid w:val="000640BC"/>
    <w:rsid w:val="000645E4"/>
    <w:rsid w:val="000648DB"/>
    <w:rsid w:val="00064981"/>
    <w:rsid w:val="00065572"/>
    <w:rsid w:val="00065CB8"/>
    <w:rsid w:val="00065E5B"/>
    <w:rsid w:val="000660B2"/>
    <w:rsid w:val="000708AD"/>
    <w:rsid w:val="00070E5C"/>
    <w:rsid w:val="000711E0"/>
    <w:rsid w:val="0007189B"/>
    <w:rsid w:val="00071B46"/>
    <w:rsid w:val="00071BE1"/>
    <w:rsid w:val="00071E48"/>
    <w:rsid w:val="00072456"/>
    <w:rsid w:val="000724D8"/>
    <w:rsid w:val="00073240"/>
    <w:rsid w:val="00073494"/>
    <w:rsid w:val="00073843"/>
    <w:rsid w:val="00073982"/>
    <w:rsid w:val="00074057"/>
    <w:rsid w:val="000747A3"/>
    <w:rsid w:val="00074860"/>
    <w:rsid w:val="00074D58"/>
    <w:rsid w:val="00074E8E"/>
    <w:rsid w:val="00075129"/>
    <w:rsid w:val="00075181"/>
    <w:rsid w:val="000761C2"/>
    <w:rsid w:val="00076343"/>
    <w:rsid w:val="0007642B"/>
    <w:rsid w:val="00076ED0"/>
    <w:rsid w:val="00076F0F"/>
    <w:rsid w:val="00077271"/>
    <w:rsid w:val="00077462"/>
    <w:rsid w:val="0008038C"/>
    <w:rsid w:val="000805FC"/>
    <w:rsid w:val="00080749"/>
    <w:rsid w:val="00081544"/>
    <w:rsid w:val="000818D6"/>
    <w:rsid w:val="00081FBC"/>
    <w:rsid w:val="0008237B"/>
    <w:rsid w:val="00082885"/>
    <w:rsid w:val="00082AAF"/>
    <w:rsid w:val="00082B21"/>
    <w:rsid w:val="000835E7"/>
    <w:rsid w:val="00083969"/>
    <w:rsid w:val="00084048"/>
    <w:rsid w:val="0008414B"/>
    <w:rsid w:val="000843E2"/>
    <w:rsid w:val="000843E9"/>
    <w:rsid w:val="00084D47"/>
    <w:rsid w:val="0008552B"/>
    <w:rsid w:val="00085EBC"/>
    <w:rsid w:val="00085F9F"/>
    <w:rsid w:val="000861C1"/>
    <w:rsid w:val="00087395"/>
    <w:rsid w:val="00087602"/>
    <w:rsid w:val="0008797D"/>
    <w:rsid w:val="000879D5"/>
    <w:rsid w:val="00087A68"/>
    <w:rsid w:val="00090682"/>
    <w:rsid w:val="00090F2D"/>
    <w:rsid w:val="0009116F"/>
    <w:rsid w:val="00091314"/>
    <w:rsid w:val="00091D1D"/>
    <w:rsid w:val="00092082"/>
    <w:rsid w:val="0009227C"/>
    <w:rsid w:val="00092373"/>
    <w:rsid w:val="00092583"/>
    <w:rsid w:val="000926C5"/>
    <w:rsid w:val="0009415E"/>
    <w:rsid w:val="000947C6"/>
    <w:rsid w:val="00094F1D"/>
    <w:rsid w:val="00095483"/>
    <w:rsid w:val="0009589C"/>
    <w:rsid w:val="00095A24"/>
    <w:rsid w:val="00095B30"/>
    <w:rsid w:val="00096189"/>
    <w:rsid w:val="00096719"/>
    <w:rsid w:val="00096A0D"/>
    <w:rsid w:val="00096B5A"/>
    <w:rsid w:val="00096BA6"/>
    <w:rsid w:val="00097067"/>
    <w:rsid w:val="00097A3E"/>
    <w:rsid w:val="00097D9C"/>
    <w:rsid w:val="000A03B6"/>
    <w:rsid w:val="000A0A08"/>
    <w:rsid w:val="000A0B77"/>
    <w:rsid w:val="000A0BC7"/>
    <w:rsid w:val="000A0ED9"/>
    <w:rsid w:val="000A143F"/>
    <w:rsid w:val="000A1497"/>
    <w:rsid w:val="000A19A7"/>
    <w:rsid w:val="000A1AA8"/>
    <w:rsid w:val="000A1ADD"/>
    <w:rsid w:val="000A1B85"/>
    <w:rsid w:val="000A1F73"/>
    <w:rsid w:val="000A2AA6"/>
    <w:rsid w:val="000A2D91"/>
    <w:rsid w:val="000A2FBE"/>
    <w:rsid w:val="000A3005"/>
    <w:rsid w:val="000A3CA6"/>
    <w:rsid w:val="000A5196"/>
    <w:rsid w:val="000A5244"/>
    <w:rsid w:val="000A535B"/>
    <w:rsid w:val="000A57F3"/>
    <w:rsid w:val="000A5DAB"/>
    <w:rsid w:val="000A688F"/>
    <w:rsid w:val="000A690A"/>
    <w:rsid w:val="000A7210"/>
    <w:rsid w:val="000A77C2"/>
    <w:rsid w:val="000A7CD9"/>
    <w:rsid w:val="000B109A"/>
    <w:rsid w:val="000B18BA"/>
    <w:rsid w:val="000B229C"/>
    <w:rsid w:val="000B2F11"/>
    <w:rsid w:val="000B33CC"/>
    <w:rsid w:val="000B387A"/>
    <w:rsid w:val="000B3BE4"/>
    <w:rsid w:val="000B45D1"/>
    <w:rsid w:val="000B4D4F"/>
    <w:rsid w:val="000B4FF5"/>
    <w:rsid w:val="000B5534"/>
    <w:rsid w:val="000B5965"/>
    <w:rsid w:val="000B5E73"/>
    <w:rsid w:val="000B667C"/>
    <w:rsid w:val="000B7214"/>
    <w:rsid w:val="000B7332"/>
    <w:rsid w:val="000B7F43"/>
    <w:rsid w:val="000C00EB"/>
    <w:rsid w:val="000C04AA"/>
    <w:rsid w:val="000C0589"/>
    <w:rsid w:val="000C0832"/>
    <w:rsid w:val="000C2138"/>
    <w:rsid w:val="000C254B"/>
    <w:rsid w:val="000C2838"/>
    <w:rsid w:val="000C42E8"/>
    <w:rsid w:val="000C4A04"/>
    <w:rsid w:val="000C4E16"/>
    <w:rsid w:val="000C5C85"/>
    <w:rsid w:val="000C617E"/>
    <w:rsid w:val="000C693F"/>
    <w:rsid w:val="000C6D1A"/>
    <w:rsid w:val="000C7178"/>
    <w:rsid w:val="000C7490"/>
    <w:rsid w:val="000C7759"/>
    <w:rsid w:val="000D00C0"/>
    <w:rsid w:val="000D0106"/>
    <w:rsid w:val="000D02BD"/>
    <w:rsid w:val="000D09C7"/>
    <w:rsid w:val="000D0C6F"/>
    <w:rsid w:val="000D171E"/>
    <w:rsid w:val="000D1A80"/>
    <w:rsid w:val="000D1E37"/>
    <w:rsid w:val="000D2008"/>
    <w:rsid w:val="000D2AE5"/>
    <w:rsid w:val="000D3C13"/>
    <w:rsid w:val="000D3D38"/>
    <w:rsid w:val="000D4381"/>
    <w:rsid w:val="000D4B1F"/>
    <w:rsid w:val="000D4FF8"/>
    <w:rsid w:val="000D5597"/>
    <w:rsid w:val="000D584C"/>
    <w:rsid w:val="000D5D99"/>
    <w:rsid w:val="000D67CD"/>
    <w:rsid w:val="000D6EBF"/>
    <w:rsid w:val="000D7256"/>
    <w:rsid w:val="000D7A28"/>
    <w:rsid w:val="000D7F1D"/>
    <w:rsid w:val="000E0761"/>
    <w:rsid w:val="000E091D"/>
    <w:rsid w:val="000E0A5C"/>
    <w:rsid w:val="000E0D32"/>
    <w:rsid w:val="000E10D8"/>
    <w:rsid w:val="000E2620"/>
    <w:rsid w:val="000E262F"/>
    <w:rsid w:val="000E26E5"/>
    <w:rsid w:val="000E2B99"/>
    <w:rsid w:val="000E2BD3"/>
    <w:rsid w:val="000E3676"/>
    <w:rsid w:val="000E3F32"/>
    <w:rsid w:val="000E404A"/>
    <w:rsid w:val="000E439F"/>
    <w:rsid w:val="000E4535"/>
    <w:rsid w:val="000E489D"/>
    <w:rsid w:val="000E4BFD"/>
    <w:rsid w:val="000E5917"/>
    <w:rsid w:val="000E5BA5"/>
    <w:rsid w:val="000E5D29"/>
    <w:rsid w:val="000E5EFC"/>
    <w:rsid w:val="000E6414"/>
    <w:rsid w:val="000E66F6"/>
    <w:rsid w:val="000E7025"/>
    <w:rsid w:val="000F0B9B"/>
    <w:rsid w:val="000F0F63"/>
    <w:rsid w:val="000F100B"/>
    <w:rsid w:val="000F2489"/>
    <w:rsid w:val="000F25A8"/>
    <w:rsid w:val="000F27F4"/>
    <w:rsid w:val="000F2B65"/>
    <w:rsid w:val="000F2BCB"/>
    <w:rsid w:val="000F36F4"/>
    <w:rsid w:val="000F3937"/>
    <w:rsid w:val="000F3B9A"/>
    <w:rsid w:val="000F3D38"/>
    <w:rsid w:val="000F40FB"/>
    <w:rsid w:val="000F42F1"/>
    <w:rsid w:val="000F42FB"/>
    <w:rsid w:val="000F4422"/>
    <w:rsid w:val="000F4C9E"/>
    <w:rsid w:val="000F50F1"/>
    <w:rsid w:val="000F5330"/>
    <w:rsid w:val="000F55AA"/>
    <w:rsid w:val="000F5671"/>
    <w:rsid w:val="000F5E6C"/>
    <w:rsid w:val="000F61F9"/>
    <w:rsid w:val="000F6458"/>
    <w:rsid w:val="000F64FE"/>
    <w:rsid w:val="000F66AF"/>
    <w:rsid w:val="000F6A76"/>
    <w:rsid w:val="000F6B7B"/>
    <w:rsid w:val="000F6F1D"/>
    <w:rsid w:val="001001F1"/>
    <w:rsid w:val="00100444"/>
    <w:rsid w:val="00100645"/>
    <w:rsid w:val="00100A35"/>
    <w:rsid w:val="00100AE0"/>
    <w:rsid w:val="00100B7C"/>
    <w:rsid w:val="00100BC9"/>
    <w:rsid w:val="00100CE2"/>
    <w:rsid w:val="00100E78"/>
    <w:rsid w:val="00101DBC"/>
    <w:rsid w:val="0010213C"/>
    <w:rsid w:val="0010284C"/>
    <w:rsid w:val="00102B32"/>
    <w:rsid w:val="00102CC5"/>
    <w:rsid w:val="0010319F"/>
    <w:rsid w:val="00103344"/>
    <w:rsid w:val="0010407A"/>
    <w:rsid w:val="001040AC"/>
    <w:rsid w:val="00104B15"/>
    <w:rsid w:val="00104BFC"/>
    <w:rsid w:val="00104E49"/>
    <w:rsid w:val="00105174"/>
    <w:rsid w:val="00105472"/>
    <w:rsid w:val="001067D7"/>
    <w:rsid w:val="001067E5"/>
    <w:rsid w:val="00106832"/>
    <w:rsid w:val="00106DE7"/>
    <w:rsid w:val="00106EBC"/>
    <w:rsid w:val="00107FCC"/>
    <w:rsid w:val="001100ED"/>
    <w:rsid w:val="0011038A"/>
    <w:rsid w:val="00110EC5"/>
    <w:rsid w:val="00111E39"/>
    <w:rsid w:val="00111ECD"/>
    <w:rsid w:val="0011253F"/>
    <w:rsid w:val="001127AF"/>
    <w:rsid w:val="00112F92"/>
    <w:rsid w:val="00113422"/>
    <w:rsid w:val="0011342D"/>
    <w:rsid w:val="001137AF"/>
    <w:rsid w:val="00113F45"/>
    <w:rsid w:val="001144C1"/>
    <w:rsid w:val="0011506B"/>
    <w:rsid w:val="00115242"/>
    <w:rsid w:val="001152F4"/>
    <w:rsid w:val="0011570E"/>
    <w:rsid w:val="00116376"/>
    <w:rsid w:val="00116796"/>
    <w:rsid w:val="0011729C"/>
    <w:rsid w:val="0011748B"/>
    <w:rsid w:val="001178B7"/>
    <w:rsid w:val="0012031A"/>
    <w:rsid w:val="001210C7"/>
    <w:rsid w:val="001218F0"/>
    <w:rsid w:val="0012223D"/>
    <w:rsid w:val="001222CF"/>
    <w:rsid w:val="001224C1"/>
    <w:rsid w:val="0012267B"/>
    <w:rsid w:val="00122DFD"/>
    <w:rsid w:val="00122FB6"/>
    <w:rsid w:val="001237D2"/>
    <w:rsid w:val="00123822"/>
    <w:rsid w:val="00123BFE"/>
    <w:rsid w:val="001247E5"/>
    <w:rsid w:val="00124897"/>
    <w:rsid w:val="00124D05"/>
    <w:rsid w:val="00124D4D"/>
    <w:rsid w:val="0012550B"/>
    <w:rsid w:val="00125B74"/>
    <w:rsid w:val="00125B97"/>
    <w:rsid w:val="00125C20"/>
    <w:rsid w:val="0012609E"/>
    <w:rsid w:val="00126470"/>
    <w:rsid w:val="00126F63"/>
    <w:rsid w:val="001272D7"/>
    <w:rsid w:val="0012738F"/>
    <w:rsid w:val="001276A1"/>
    <w:rsid w:val="0012779C"/>
    <w:rsid w:val="00127A69"/>
    <w:rsid w:val="00127C7F"/>
    <w:rsid w:val="00130396"/>
    <w:rsid w:val="00130509"/>
    <w:rsid w:val="0013065D"/>
    <w:rsid w:val="00130F07"/>
    <w:rsid w:val="0013139B"/>
    <w:rsid w:val="00131B78"/>
    <w:rsid w:val="00131C9E"/>
    <w:rsid w:val="00131D8A"/>
    <w:rsid w:val="0013276E"/>
    <w:rsid w:val="00133635"/>
    <w:rsid w:val="0013385A"/>
    <w:rsid w:val="0013388B"/>
    <w:rsid w:val="00133AD0"/>
    <w:rsid w:val="00134088"/>
    <w:rsid w:val="00134328"/>
    <w:rsid w:val="00134366"/>
    <w:rsid w:val="00134889"/>
    <w:rsid w:val="00134E3E"/>
    <w:rsid w:val="00135713"/>
    <w:rsid w:val="001359F0"/>
    <w:rsid w:val="00135B36"/>
    <w:rsid w:val="00135E84"/>
    <w:rsid w:val="00135FEF"/>
    <w:rsid w:val="0013632B"/>
    <w:rsid w:val="001368CE"/>
    <w:rsid w:val="0013698B"/>
    <w:rsid w:val="00136F6B"/>
    <w:rsid w:val="00137032"/>
    <w:rsid w:val="001374CA"/>
    <w:rsid w:val="001408DC"/>
    <w:rsid w:val="0014099B"/>
    <w:rsid w:val="001413CF"/>
    <w:rsid w:val="00141E96"/>
    <w:rsid w:val="00142120"/>
    <w:rsid w:val="0014219E"/>
    <w:rsid w:val="00142B9F"/>
    <w:rsid w:val="00142DD3"/>
    <w:rsid w:val="00143346"/>
    <w:rsid w:val="0014358E"/>
    <w:rsid w:val="00143750"/>
    <w:rsid w:val="00143B82"/>
    <w:rsid w:val="00143FA7"/>
    <w:rsid w:val="00144036"/>
    <w:rsid w:val="001441B5"/>
    <w:rsid w:val="001443EE"/>
    <w:rsid w:val="00144A05"/>
    <w:rsid w:val="00145299"/>
    <w:rsid w:val="0014529E"/>
    <w:rsid w:val="00145371"/>
    <w:rsid w:val="001454B6"/>
    <w:rsid w:val="0014553C"/>
    <w:rsid w:val="00145E7E"/>
    <w:rsid w:val="00146C69"/>
    <w:rsid w:val="00146F2A"/>
    <w:rsid w:val="001475F3"/>
    <w:rsid w:val="0015062A"/>
    <w:rsid w:val="0015086A"/>
    <w:rsid w:val="001511FA"/>
    <w:rsid w:val="00151200"/>
    <w:rsid w:val="00151D05"/>
    <w:rsid w:val="00151DAC"/>
    <w:rsid w:val="00151E1F"/>
    <w:rsid w:val="00151F96"/>
    <w:rsid w:val="00152168"/>
    <w:rsid w:val="001525EF"/>
    <w:rsid w:val="001529A9"/>
    <w:rsid w:val="00152E5B"/>
    <w:rsid w:val="001530EA"/>
    <w:rsid w:val="00153695"/>
    <w:rsid w:val="00153781"/>
    <w:rsid w:val="00154E5B"/>
    <w:rsid w:val="00155820"/>
    <w:rsid w:val="00155913"/>
    <w:rsid w:val="001564C5"/>
    <w:rsid w:val="00156F9D"/>
    <w:rsid w:val="00157BA2"/>
    <w:rsid w:val="0016015B"/>
    <w:rsid w:val="0016102E"/>
    <w:rsid w:val="00161371"/>
    <w:rsid w:val="00161A07"/>
    <w:rsid w:val="00161B3E"/>
    <w:rsid w:val="00162420"/>
    <w:rsid w:val="00162496"/>
    <w:rsid w:val="00162694"/>
    <w:rsid w:val="00163973"/>
    <w:rsid w:val="001640B3"/>
    <w:rsid w:val="001648AA"/>
    <w:rsid w:val="00165126"/>
    <w:rsid w:val="00165979"/>
    <w:rsid w:val="00165F07"/>
    <w:rsid w:val="0016664C"/>
    <w:rsid w:val="0017047B"/>
    <w:rsid w:val="0017062B"/>
    <w:rsid w:val="00170DB4"/>
    <w:rsid w:val="00170DDB"/>
    <w:rsid w:val="0017104B"/>
    <w:rsid w:val="001711DC"/>
    <w:rsid w:val="00171B35"/>
    <w:rsid w:val="00171DDA"/>
    <w:rsid w:val="00172063"/>
    <w:rsid w:val="00172A19"/>
    <w:rsid w:val="00172F7B"/>
    <w:rsid w:val="00173335"/>
    <w:rsid w:val="00174601"/>
    <w:rsid w:val="0017478B"/>
    <w:rsid w:val="001750F3"/>
    <w:rsid w:val="0017543A"/>
    <w:rsid w:val="0017568A"/>
    <w:rsid w:val="001757C8"/>
    <w:rsid w:val="00175820"/>
    <w:rsid w:val="00175D5C"/>
    <w:rsid w:val="00176003"/>
    <w:rsid w:val="00176814"/>
    <w:rsid w:val="00176A13"/>
    <w:rsid w:val="0017790E"/>
    <w:rsid w:val="00180C51"/>
    <w:rsid w:val="00180E19"/>
    <w:rsid w:val="00180E65"/>
    <w:rsid w:val="00180F09"/>
    <w:rsid w:val="00181455"/>
    <w:rsid w:val="001814AC"/>
    <w:rsid w:val="00182311"/>
    <w:rsid w:val="001823DE"/>
    <w:rsid w:val="001826E3"/>
    <w:rsid w:val="00182AE9"/>
    <w:rsid w:val="00183302"/>
    <w:rsid w:val="001833B2"/>
    <w:rsid w:val="00183461"/>
    <w:rsid w:val="00183A49"/>
    <w:rsid w:val="00183AA7"/>
    <w:rsid w:val="00183E64"/>
    <w:rsid w:val="00183FD8"/>
    <w:rsid w:val="00184BC4"/>
    <w:rsid w:val="0018531C"/>
    <w:rsid w:val="0018601E"/>
    <w:rsid w:val="00186215"/>
    <w:rsid w:val="0018637C"/>
    <w:rsid w:val="001869E6"/>
    <w:rsid w:val="00186AAD"/>
    <w:rsid w:val="00187335"/>
    <w:rsid w:val="0018743C"/>
    <w:rsid w:val="00187815"/>
    <w:rsid w:val="00187872"/>
    <w:rsid w:val="00187A03"/>
    <w:rsid w:val="001908ED"/>
    <w:rsid w:val="00190A99"/>
    <w:rsid w:val="00190AFA"/>
    <w:rsid w:val="00190B51"/>
    <w:rsid w:val="001911A9"/>
    <w:rsid w:val="001913B0"/>
    <w:rsid w:val="001915C7"/>
    <w:rsid w:val="00191677"/>
    <w:rsid w:val="00192A04"/>
    <w:rsid w:val="0019317B"/>
    <w:rsid w:val="00194329"/>
    <w:rsid w:val="001945EC"/>
    <w:rsid w:val="00194D17"/>
    <w:rsid w:val="00194E70"/>
    <w:rsid w:val="001955B7"/>
    <w:rsid w:val="0019580C"/>
    <w:rsid w:val="00195D56"/>
    <w:rsid w:val="00196477"/>
    <w:rsid w:val="00196598"/>
    <w:rsid w:val="0019696E"/>
    <w:rsid w:val="001970F1"/>
    <w:rsid w:val="00197346"/>
    <w:rsid w:val="001A0006"/>
    <w:rsid w:val="001A1479"/>
    <w:rsid w:val="001A1CC8"/>
    <w:rsid w:val="001A1E84"/>
    <w:rsid w:val="001A24AA"/>
    <w:rsid w:val="001A2B17"/>
    <w:rsid w:val="001A2E40"/>
    <w:rsid w:val="001A2F6A"/>
    <w:rsid w:val="001A3235"/>
    <w:rsid w:val="001A33FE"/>
    <w:rsid w:val="001A3760"/>
    <w:rsid w:val="001A3FBD"/>
    <w:rsid w:val="001A4203"/>
    <w:rsid w:val="001A650C"/>
    <w:rsid w:val="001A77BC"/>
    <w:rsid w:val="001A7E7E"/>
    <w:rsid w:val="001B016A"/>
    <w:rsid w:val="001B0404"/>
    <w:rsid w:val="001B0F06"/>
    <w:rsid w:val="001B0FCF"/>
    <w:rsid w:val="001B1EB1"/>
    <w:rsid w:val="001B1EE6"/>
    <w:rsid w:val="001B2009"/>
    <w:rsid w:val="001B20C3"/>
    <w:rsid w:val="001B2386"/>
    <w:rsid w:val="001B28FF"/>
    <w:rsid w:val="001B2CC9"/>
    <w:rsid w:val="001B325C"/>
    <w:rsid w:val="001B32F8"/>
    <w:rsid w:val="001B34BF"/>
    <w:rsid w:val="001B3B54"/>
    <w:rsid w:val="001B48C1"/>
    <w:rsid w:val="001B520E"/>
    <w:rsid w:val="001B53E4"/>
    <w:rsid w:val="001B53EF"/>
    <w:rsid w:val="001B5509"/>
    <w:rsid w:val="001B58F8"/>
    <w:rsid w:val="001B5D3D"/>
    <w:rsid w:val="001B621B"/>
    <w:rsid w:val="001B6969"/>
    <w:rsid w:val="001B7050"/>
    <w:rsid w:val="001B753D"/>
    <w:rsid w:val="001B7581"/>
    <w:rsid w:val="001B7672"/>
    <w:rsid w:val="001C0066"/>
    <w:rsid w:val="001C01AA"/>
    <w:rsid w:val="001C0E38"/>
    <w:rsid w:val="001C1AD0"/>
    <w:rsid w:val="001C1D2F"/>
    <w:rsid w:val="001C24B6"/>
    <w:rsid w:val="001C2BF6"/>
    <w:rsid w:val="001C30FA"/>
    <w:rsid w:val="001C38E1"/>
    <w:rsid w:val="001C3925"/>
    <w:rsid w:val="001C3ADA"/>
    <w:rsid w:val="001C4020"/>
    <w:rsid w:val="001C408D"/>
    <w:rsid w:val="001C4A13"/>
    <w:rsid w:val="001C4CA0"/>
    <w:rsid w:val="001C5244"/>
    <w:rsid w:val="001C52C2"/>
    <w:rsid w:val="001C583D"/>
    <w:rsid w:val="001C5840"/>
    <w:rsid w:val="001C6C91"/>
    <w:rsid w:val="001C7411"/>
    <w:rsid w:val="001C7458"/>
    <w:rsid w:val="001C7510"/>
    <w:rsid w:val="001C7829"/>
    <w:rsid w:val="001D0475"/>
    <w:rsid w:val="001D086E"/>
    <w:rsid w:val="001D1015"/>
    <w:rsid w:val="001D133B"/>
    <w:rsid w:val="001D1795"/>
    <w:rsid w:val="001D262C"/>
    <w:rsid w:val="001D3178"/>
    <w:rsid w:val="001D3974"/>
    <w:rsid w:val="001D3A19"/>
    <w:rsid w:val="001D3B44"/>
    <w:rsid w:val="001D4902"/>
    <w:rsid w:val="001D51DC"/>
    <w:rsid w:val="001D5350"/>
    <w:rsid w:val="001D62BA"/>
    <w:rsid w:val="001D6405"/>
    <w:rsid w:val="001D6A54"/>
    <w:rsid w:val="001D6DC1"/>
    <w:rsid w:val="001D70AC"/>
    <w:rsid w:val="001D7975"/>
    <w:rsid w:val="001E0684"/>
    <w:rsid w:val="001E07F9"/>
    <w:rsid w:val="001E0C32"/>
    <w:rsid w:val="001E1087"/>
    <w:rsid w:val="001E12D4"/>
    <w:rsid w:val="001E16E4"/>
    <w:rsid w:val="001E21F6"/>
    <w:rsid w:val="001E290A"/>
    <w:rsid w:val="001E294A"/>
    <w:rsid w:val="001E3CEB"/>
    <w:rsid w:val="001E54DD"/>
    <w:rsid w:val="001E5FE0"/>
    <w:rsid w:val="001E6550"/>
    <w:rsid w:val="001E68F5"/>
    <w:rsid w:val="001E727E"/>
    <w:rsid w:val="001E7AA3"/>
    <w:rsid w:val="001E7B35"/>
    <w:rsid w:val="001F073D"/>
    <w:rsid w:val="001F0D23"/>
    <w:rsid w:val="001F0DBE"/>
    <w:rsid w:val="001F144C"/>
    <w:rsid w:val="001F1B33"/>
    <w:rsid w:val="001F25FA"/>
    <w:rsid w:val="001F292F"/>
    <w:rsid w:val="001F35F8"/>
    <w:rsid w:val="001F36B8"/>
    <w:rsid w:val="001F4119"/>
    <w:rsid w:val="001F4334"/>
    <w:rsid w:val="001F4DCC"/>
    <w:rsid w:val="001F4E25"/>
    <w:rsid w:val="001F4FE3"/>
    <w:rsid w:val="001F50D5"/>
    <w:rsid w:val="001F57D2"/>
    <w:rsid w:val="001F59CF"/>
    <w:rsid w:val="001F5CF9"/>
    <w:rsid w:val="001F6837"/>
    <w:rsid w:val="001F6BBA"/>
    <w:rsid w:val="001F6DD0"/>
    <w:rsid w:val="001F6FDE"/>
    <w:rsid w:val="001F7065"/>
    <w:rsid w:val="0020039B"/>
    <w:rsid w:val="00200D87"/>
    <w:rsid w:val="002015EC"/>
    <w:rsid w:val="002019A4"/>
    <w:rsid w:val="002019E0"/>
    <w:rsid w:val="002023B4"/>
    <w:rsid w:val="0020336C"/>
    <w:rsid w:val="00203383"/>
    <w:rsid w:val="002033AA"/>
    <w:rsid w:val="00203497"/>
    <w:rsid w:val="00203546"/>
    <w:rsid w:val="0020363B"/>
    <w:rsid w:val="002040FC"/>
    <w:rsid w:val="002050A2"/>
    <w:rsid w:val="0020539F"/>
    <w:rsid w:val="002054C2"/>
    <w:rsid w:val="002056FA"/>
    <w:rsid w:val="00205EF2"/>
    <w:rsid w:val="00206184"/>
    <w:rsid w:val="0020661D"/>
    <w:rsid w:val="002067E2"/>
    <w:rsid w:val="0020754E"/>
    <w:rsid w:val="0021054C"/>
    <w:rsid w:val="00210C50"/>
    <w:rsid w:val="00211181"/>
    <w:rsid w:val="00211616"/>
    <w:rsid w:val="002126A5"/>
    <w:rsid w:val="00212B5D"/>
    <w:rsid w:val="00212EAA"/>
    <w:rsid w:val="0021315F"/>
    <w:rsid w:val="0021346F"/>
    <w:rsid w:val="0021348E"/>
    <w:rsid w:val="002137AD"/>
    <w:rsid w:val="00213D26"/>
    <w:rsid w:val="00213DD6"/>
    <w:rsid w:val="00213FAF"/>
    <w:rsid w:val="0021485E"/>
    <w:rsid w:val="0021531A"/>
    <w:rsid w:val="002156D2"/>
    <w:rsid w:val="00215ED2"/>
    <w:rsid w:val="002163C8"/>
    <w:rsid w:val="002164C6"/>
    <w:rsid w:val="00220731"/>
    <w:rsid w:val="002209E0"/>
    <w:rsid w:val="00220C69"/>
    <w:rsid w:val="00220EAE"/>
    <w:rsid w:val="00222372"/>
    <w:rsid w:val="00222588"/>
    <w:rsid w:val="00222707"/>
    <w:rsid w:val="00222797"/>
    <w:rsid w:val="0022351D"/>
    <w:rsid w:val="00223773"/>
    <w:rsid w:val="002245B9"/>
    <w:rsid w:val="00224660"/>
    <w:rsid w:val="00224D7C"/>
    <w:rsid w:val="00225512"/>
    <w:rsid w:val="0022584A"/>
    <w:rsid w:val="00226F0A"/>
    <w:rsid w:val="0022750D"/>
    <w:rsid w:val="002314A3"/>
    <w:rsid w:val="002317EA"/>
    <w:rsid w:val="00231A9F"/>
    <w:rsid w:val="00233F46"/>
    <w:rsid w:val="00235844"/>
    <w:rsid w:val="00235886"/>
    <w:rsid w:val="00235CE8"/>
    <w:rsid w:val="002363FE"/>
    <w:rsid w:val="00236538"/>
    <w:rsid w:val="0023674F"/>
    <w:rsid w:val="00236AB9"/>
    <w:rsid w:val="00236FD4"/>
    <w:rsid w:val="00237769"/>
    <w:rsid w:val="00237B40"/>
    <w:rsid w:val="00237CBF"/>
    <w:rsid w:val="00237D37"/>
    <w:rsid w:val="00237DEB"/>
    <w:rsid w:val="002408B9"/>
    <w:rsid w:val="002413DE"/>
    <w:rsid w:val="00241894"/>
    <w:rsid w:val="00241999"/>
    <w:rsid w:val="00241FE7"/>
    <w:rsid w:val="00242257"/>
    <w:rsid w:val="002431DB"/>
    <w:rsid w:val="002433F0"/>
    <w:rsid w:val="002439C7"/>
    <w:rsid w:val="00243B6C"/>
    <w:rsid w:val="00244433"/>
    <w:rsid w:val="00244829"/>
    <w:rsid w:val="00244D61"/>
    <w:rsid w:val="00244E3B"/>
    <w:rsid w:val="0024551F"/>
    <w:rsid w:val="00245639"/>
    <w:rsid w:val="002458FA"/>
    <w:rsid w:val="00245B36"/>
    <w:rsid w:val="00245FA8"/>
    <w:rsid w:val="0024641E"/>
    <w:rsid w:val="00246F74"/>
    <w:rsid w:val="00247143"/>
    <w:rsid w:val="002471AB"/>
    <w:rsid w:val="002473D8"/>
    <w:rsid w:val="00247790"/>
    <w:rsid w:val="00247793"/>
    <w:rsid w:val="00247834"/>
    <w:rsid w:val="002478FB"/>
    <w:rsid w:val="002500FE"/>
    <w:rsid w:val="002503D3"/>
    <w:rsid w:val="0025057E"/>
    <w:rsid w:val="002509BF"/>
    <w:rsid w:val="002510E2"/>
    <w:rsid w:val="002511BC"/>
    <w:rsid w:val="002514CF"/>
    <w:rsid w:val="00251715"/>
    <w:rsid w:val="00251DE5"/>
    <w:rsid w:val="002529B2"/>
    <w:rsid w:val="00253500"/>
    <w:rsid w:val="00253753"/>
    <w:rsid w:val="002542E0"/>
    <w:rsid w:val="002557BE"/>
    <w:rsid w:val="00255A7D"/>
    <w:rsid w:val="0025606F"/>
    <w:rsid w:val="00256104"/>
    <w:rsid w:val="0025661A"/>
    <w:rsid w:val="0025661D"/>
    <w:rsid w:val="00256D41"/>
    <w:rsid w:val="0025734F"/>
    <w:rsid w:val="00257C77"/>
    <w:rsid w:val="00260AF3"/>
    <w:rsid w:val="00260C4D"/>
    <w:rsid w:val="002611A4"/>
    <w:rsid w:val="002613C8"/>
    <w:rsid w:val="002618EB"/>
    <w:rsid w:val="00261A27"/>
    <w:rsid w:val="00261C47"/>
    <w:rsid w:val="00261FDB"/>
    <w:rsid w:val="00262EE4"/>
    <w:rsid w:val="00263080"/>
    <w:rsid w:val="00263179"/>
    <w:rsid w:val="00263909"/>
    <w:rsid w:val="00264D01"/>
    <w:rsid w:val="0026572F"/>
    <w:rsid w:val="002658B4"/>
    <w:rsid w:val="00265919"/>
    <w:rsid w:val="00265B31"/>
    <w:rsid w:val="002660E1"/>
    <w:rsid w:val="002661B3"/>
    <w:rsid w:val="00266C28"/>
    <w:rsid w:val="00266C92"/>
    <w:rsid w:val="002670C6"/>
    <w:rsid w:val="00267FDC"/>
    <w:rsid w:val="0027037B"/>
    <w:rsid w:val="0027098D"/>
    <w:rsid w:val="00271B5B"/>
    <w:rsid w:val="00271B69"/>
    <w:rsid w:val="00271DA4"/>
    <w:rsid w:val="00271F81"/>
    <w:rsid w:val="00272585"/>
    <w:rsid w:val="00272BB0"/>
    <w:rsid w:val="00272C70"/>
    <w:rsid w:val="00273583"/>
    <w:rsid w:val="00273BCE"/>
    <w:rsid w:val="00273C9C"/>
    <w:rsid w:val="00273F29"/>
    <w:rsid w:val="002742A3"/>
    <w:rsid w:val="0027436A"/>
    <w:rsid w:val="002743B6"/>
    <w:rsid w:val="00274404"/>
    <w:rsid w:val="00274C42"/>
    <w:rsid w:val="00274F7E"/>
    <w:rsid w:val="002759FF"/>
    <w:rsid w:val="002764DC"/>
    <w:rsid w:val="00276508"/>
    <w:rsid w:val="00276645"/>
    <w:rsid w:val="00276A87"/>
    <w:rsid w:val="00276B90"/>
    <w:rsid w:val="002771A0"/>
    <w:rsid w:val="0027768B"/>
    <w:rsid w:val="002778A7"/>
    <w:rsid w:val="00277C85"/>
    <w:rsid w:val="002800DC"/>
    <w:rsid w:val="00280349"/>
    <w:rsid w:val="002803C1"/>
    <w:rsid w:val="00280556"/>
    <w:rsid w:val="0028066D"/>
    <w:rsid w:val="00280BAB"/>
    <w:rsid w:val="00280DEA"/>
    <w:rsid w:val="00281B31"/>
    <w:rsid w:val="00281C86"/>
    <w:rsid w:val="00281FB0"/>
    <w:rsid w:val="0028217B"/>
    <w:rsid w:val="0028255C"/>
    <w:rsid w:val="00282F3F"/>
    <w:rsid w:val="002836F2"/>
    <w:rsid w:val="00283821"/>
    <w:rsid w:val="00283B47"/>
    <w:rsid w:val="00283C30"/>
    <w:rsid w:val="00283DD2"/>
    <w:rsid w:val="002841A3"/>
    <w:rsid w:val="0028507B"/>
    <w:rsid w:val="002853A9"/>
    <w:rsid w:val="002856B4"/>
    <w:rsid w:val="00286792"/>
    <w:rsid w:val="00286AF4"/>
    <w:rsid w:val="00286BBD"/>
    <w:rsid w:val="002871EF"/>
    <w:rsid w:val="00290043"/>
    <w:rsid w:val="002908B0"/>
    <w:rsid w:val="00290AB0"/>
    <w:rsid w:val="002915EB"/>
    <w:rsid w:val="0029166F"/>
    <w:rsid w:val="00291A55"/>
    <w:rsid w:val="00291DF7"/>
    <w:rsid w:val="00292007"/>
    <w:rsid w:val="002925D7"/>
    <w:rsid w:val="002929A2"/>
    <w:rsid w:val="00292DCA"/>
    <w:rsid w:val="00292ECA"/>
    <w:rsid w:val="002944A1"/>
    <w:rsid w:val="00294666"/>
    <w:rsid w:val="00294FFA"/>
    <w:rsid w:val="002951BE"/>
    <w:rsid w:val="0029559C"/>
    <w:rsid w:val="002970F2"/>
    <w:rsid w:val="00297DEC"/>
    <w:rsid w:val="00297DFD"/>
    <w:rsid w:val="00297E2D"/>
    <w:rsid w:val="00297F39"/>
    <w:rsid w:val="002A0346"/>
    <w:rsid w:val="002A0436"/>
    <w:rsid w:val="002A0C8F"/>
    <w:rsid w:val="002A1001"/>
    <w:rsid w:val="002A2230"/>
    <w:rsid w:val="002A2D70"/>
    <w:rsid w:val="002A3118"/>
    <w:rsid w:val="002A390B"/>
    <w:rsid w:val="002A3DCA"/>
    <w:rsid w:val="002A4608"/>
    <w:rsid w:val="002A474B"/>
    <w:rsid w:val="002A4927"/>
    <w:rsid w:val="002A4B8F"/>
    <w:rsid w:val="002A54B4"/>
    <w:rsid w:val="002A5E4C"/>
    <w:rsid w:val="002A6173"/>
    <w:rsid w:val="002A7574"/>
    <w:rsid w:val="002A76A6"/>
    <w:rsid w:val="002B0B8D"/>
    <w:rsid w:val="002B104C"/>
    <w:rsid w:val="002B12B1"/>
    <w:rsid w:val="002B1A2B"/>
    <w:rsid w:val="002B25E1"/>
    <w:rsid w:val="002B26CB"/>
    <w:rsid w:val="002B2964"/>
    <w:rsid w:val="002B29F3"/>
    <w:rsid w:val="002B2AD6"/>
    <w:rsid w:val="002B46BA"/>
    <w:rsid w:val="002B4A4F"/>
    <w:rsid w:val="002B4BB7"/>
    <w:rsid w:val="002B58ED"/>
    <w:rsid w:val="002B6117"/>
    <w:rsid w:val="002B64A5"/>
    <w:rsid w:val="002B67C5"/>
    <w:rsid w:val="002B745C"/>
    <w:rsid w:val="002B7793"/>
    <w:rsid w:val="002B78C6"/>
    <w:rsid w:val="002B7B4D"/>
    <w:rsid w:val="002B7BD0"/>
    <w:rsid w:val="002B7DA7"/>
    <w:rsid w:val="002C0AE1"/>
    <w:rsid w:val="002C1528"/>
    <w:rsid w:val="002C1924"/>
    <w:rsid w:val="002C1C3F"/>
    <w:rsid w:val="002C1DDA"/>
    <w:rsid w:val="002C2DDF"/>
    <w:rsid w:val="002C3057"/>
    <w:rsid w:val="002C34AD"/>
    <w:rsid w:val="002C38E8"/>
    <w:rsid w:val="002C3A33"/>
    <w:rsid w:val="002C3C50"/>
    <w:rsid w:val="002C410D"/>
    <w:rsid w:val="002C4C3E"/>
    <w:rsid w:val="002C5F41"/>
    <w:rsid w:val="002C656E"/>
    <w:rsid w:val="002C65EE"/>
    <w:rsid w:val="002C721A"/>
    <w:rsid w:val="002C73A0"/>
    <w:rsid w:val="002C790D"/>
    <w:rsid w:val="002C7A6C"/>
    <w:rsid w:val="002C7C8D"/>
    <w:rsid w:val="002C7DD8"/>
    <w:rsid w:val="002C7EF6"/>
    <w:rsid w:val="002D048A"/>
    <w:rsid w:val="002D04AC"/>
    <w:rsid w:val="002D0D24"/>
    <w:rsid w:val="002D0D60"/>
    <w:rsid w:val="002D143E"/>
    <w:rsid w:val="002D17CB"/>
    <w:rsid w:val="002D181F"/>
    <w:rsid w:val="002D1C24"/>
    <w:rsid w:val="002D1CFD"/>
    <w:rsid w:val="002D243E"/>
    <w:rsid w:val="002D281C"/>
    <w:rsid w:val="002D2BB3"/>
    <w:rsid w:val="002D305B"/>
    <w:rsid w:val="002D3846"/>
    <w:rsid w:val="002D41D0"/>
    <w:rsid w:val="002D455D"/>
    <w:rsid w:val="002D48F3"/>
    <w:rsid w:val="002D4BC9"/>
    <w:rsid w:val="002D5134"/>
    <w:rsid w:val="002D5808"/>
    <w:rsid w:val="002D5A6F"/>
    <w:rsid w:val="002D78FC"/>
    <w:rsid w:val="002D7919"/>
    <w:rsid w:val="002D7F44"/>
    <w:rsid w:val="002D7FCC"/>
    <w:rsid w:val="002E0338"/>
    <w:rsid w:val="002E0852"/>
    <w:rsid w:val="002E0878"/>
    <w:rsid w:val="002E0AF9"/>
    <w:rsid w:val="002E0DEF"/>
    <w:rsid w:val="002E1466"/>
    <w:rsid w:val="002E1694"/>
    <w:rsid w:val="002E17E4"/>
    <w:rsid w:val="002E181F"/>
    <w:rsid w:val="002E206E"/>
    <w:rsid w:val="002E266A"/>
    <w:rsid w:val="002E27F9"/>
    <w:rsid w:val="002E2E10"/>
    <w:rsid w:val="002E3770"/>
    <w:rsid w:val="002E4B8B"/>
    <w:rsid w:val="002E522D"/>
    <w:rsid w:val="002E6010"/>
    <w:rsid w:val="002E6331"/>
    <w:rsid w:val="002E6345"/>
    <w:rsid w:val="002E6386"/>
    <w:rsid w:val="002E641D"/>
    <w:rsid w:val="002E6F02"/>
    <w:rsid w:val="002E71A0"/>
    <w:rsid w:val="002E7A65"/>
    <w:rsid w:val="002E7AE5"/>
    <w:rsid w:val="002E7B35"/>
    <w:rsid w:val="002F02A9"/>
    <w:rsid w:val="002F0402"/>
    <w:rsid w:val="002F0A49"/>
    <w:rsid w:val="002F0C17"/>
    <w:rsid w:val="002F14D0"/>
    <w:rsid w:val="002F197A"/>
    <w:rsid w:val="002F1D15"/>
    <w:rsid w:val="002F2045"/>
    <w:rsid w:val="002F2352"/>
    <w:rsid w:val="002F25C7"/>
    <w:rsid w:val="002F2ADA"/>
    <w:rsid w:val="002F340A"/>
    <w:rsid w:val="002F3723"/>
    <w:rsid w:val="002F3B22"/>
    <w:rsid w:val="002F3EB2"/>
    <w:rsid w:val="002F4236"/>
    <w:rsid w:val="002F46EF"/>
    <w:rsid w:val="002F4DF2"/>
    <w:rsid w:val="002F51A9"/>
    <w:rsid w:val="002F5CA6"/>
    <w:rsid w:val="002F75BC"/>
    <w:rsid w:val="002F7A10"/>
    <w:rsid w:val="002F7B8F"/>
    <w:rsid w:val="002F7E7E"/>
    <w:rsid w:val="00300997"/>
    <w:rsid w:val="00301082"/>
    <w:rsid w:val="00301BCE"/>
    <w:rsid w:val="00302978"/>
    <w:rsid w:val="00302C87"/>
    <w:rsid w:val="003032A0"/>
    <w:rsid w:val="0030352C"/>
    <w:rsid w:val="003036B0"/>
    <w:rsid w:val="00304473"/>
    <w:rsid w:val="00304959"/>
    <w:rsid w:val="00304A34"/>
    <w:rsid w:val="00304C16"/>
    <w:rsid w:val="00304D2D"/>
    <w:rsid w:val="00305750"/>
    <w:rsid w:val="003057E2"/>
    <w:rsid w:val="0030620D"/>
    <w:rsid w:val="00306268"/>
    <w:rsid w:val="00306322"/>
    <w:rsid w:val="0030664A"/>
    <w:rsid w:val="00306CA6"/>
    <w:rsid w:val="00306DD9"/>
    <w:rsid w:val="00306F73"/>
    <w:rsid w:val="00306FA5"/>
    <w:rsid w:val="00307202"/>
    <w:rsid w:val="003101B5"/>
    <w:rsid w:val="003103C3"/>
    <w:rsid w:val="003110EC"/>
    <w:rsid w:val="003111F3"/>
    <w:rsid w:val="0031177C"/>
    <w:rsid w:val="00311BC4"/>
    <w:rsid w:val="00311E9A"/>
    <w:rsid w:val="0031217D"/>
    <w:rsid w:val="0031258D"/>
    <w:rsid w:val="00312CFA"/>
    <w:rsid w:val="00312E9E"/>
    <w:rsid w:val="00313208"/>
    <w:rsid w:val="00313444"/>
    <w:rsid w:val="00313B0D"/>
    <w:rsid w:val="00313C7B"/>
    <w:rsid w:val="003147C5"/>
    <w:rsid w:val="00314ECD"/>
    <w:rsid w:val="003157E2"/>
    <w:rsid w:val="0031581F"/>
    <w:rsid w:val="00316551"/>
    <w:rsid w:val="00316882"/>
    <w:rsid w:val="003168EE"/>
    <w:rsid w:val="003169C3"/>
    <w:rsid w:val="003172BD"/>
    <w:rsid w:val="00317799"/>
    <w:rsid w:val="0032040E"/>
    <w:rsid w:val="003207F4"/>
    <w:rsid w:val="00320DFE"/>
    <w:rsid w:val="00320EF4"/>
    <w:rsid w:val="0032119A"/>
    <w:rsid w:val="003211EA"/>
    <w:rsid w:val="003213AE"/>
    <w:rsid w:val="0032143A"/>
    <w:rsid w:val="003214D7"/>
    <w:rsid w:val="00321DE7"/>
    <w:rsid w:val="00322247"/>
    <w:rsid w:val="0032287B"/>
    <w:rsid w:val="00322CC8"/>
    <w:rsid w:val="003233C6"/>
    <w:rsid w:val="003238D7"/>
    <w:rsid w:val="00323BA8"/>
    <w:rsid w:val="00323BD7"/>
    <w:rsid w:val="00323D6A"/>
    <w:rsid w:val="00324292"/>
    <w:rsid w:val="00325458"/>
    <w:rsid w:val="003257D0"/>
    <w:rsid w:val="00325D50"/>
    <w:rsid w:val="003262AB"/>
    <w:rsid w:val="003263F1"/>
    <w:rsid w:val="0032690F"/>
    <w:rsid w:val="0032722D"/>
    <w:rsid w:val="003272D6"/>
    <w:rsid w:val="00327405"/>
    <w:rsid w:val="003278CB"/>
    <w:rsid w:val="00327D6E"/>
    <w:rsid w:val="00327DA4"/>
    <w:rsid w:val="00327F35"/>
    <w:rsid w:val="00327F48"/>
    <w:rsid w:val="003301CD"/>
    <w:rsid w:val="0033032F"/>
    <w:rsid w:val="003322BA"/>
    <w:rsid w:val="00332475"/>
    <w:rsid w:val="003324C9"/>
    <w:rsid w:val="00332889"/>
    <w:rsid w:val="00333596"/>
    <w:rsid w:val="003335AB"/>
    <w:rsid w:val="003337B4"/>
    <w:rsid w:val="00335F72"/>
    <w:rsid w:val="003367C8"/>
    <w:rsid w:val="0033685C"/>
    <w:rsid w:val="003369AB"/>
    <w:rsid w:val="00336F5E"/>
    <w:rsid w:val="00337014"/>
    <w:rsid w:val="00337C49"/>
    <w:rsid w:val="00337D58"/>
    <w:rsid w:val="00337F07"/>
    <w:rsid w:val="00340FBD"/>
    <w:rsid w:val="00341454"/>
    <w:rsid w:val="003417DE"/>
    <w:rsid w:val="003418DE"/>
    <w:rsid w:val="00342199"/>
    <w:rsid w:val="00342824"/>
    <w:rsid w:val="00342B2C"/>
    <w:rsid w:val="00342EE6"/>
    <w:rsid w:val="003430DA"/>
    <w:rsid w:val="0034370D"/>
    <w:rsid w:val="00343865"/>
    <w:rsid w:val="00343882"/>
    <w:rsid w:val="003443EC"/>
    <w:rsid w:val="00344575"/>
    <w:rsid w:val="003446B8"/>
    <w:rsid w:val="0034549A"/>
    <w:rsid w:val="0034610D"/>
    <w:rsid w:val="00346205"/>
    <w:rsid w:val="003463EF"/>
    <w:rsid w:val="00346779"/>
    <w:rsid w:val="003471B6"/>
    <w:rsid w:val="003476F9"/>
    <w:rsid w:val="00347A4C"/>
    <w:rsid w:val="00347B72"/>
    <w:rsid w:val="00347BB4"/>
    <w:rsid w:val="00347EC4"/>
    <w:rsid w:val="003505F8"/>
    <w:rsid w:val="00350633"/>
    <w:rsid w:val="00350660"/>
    <w:rsid w:val="003507DB"/>
    <w:rsid w:val="003507FA"/>
    <w:rsid w:val="0035179B"/>
    <w:rsid w:val="003519CF"/>
    <w:rsid w:val="00352010"/>
    <w:rsid w:val="00352468"/>
    <w:rsid w:val="00352D6D"/>
    <w:rsid w:val="00352D91"/>
    <w:rsid w:val="00352E18"/>
    <w:rsid w:val="003530DD"/>
    <w:rsid w:val="003545F6"/>
    <w:rsid w:val="00354A9F"/>
    <w:rsid w:val="00354B93"/>
    <w:rsid w:val="00355791"/>
    <w:rsid w:val="00355CD5"/>
    <w:rsid w:val="00355F6C"/>
    <w:rsid w:val="00356F52"/>
    <w:rsid w:val="0036051B"/>
    <w:rsid w:val="00360A3E"/>
    <w:rsid w:val="00361362"/>
    <w:rsid w:val="00361993"/>
    <w:rsid w:val="00361D69"/>
    <w:rsid w:val="00362280"/>
    <w:rsid w:val="003625F5"/>
    <w:rsid w:val="0036268B"/>
    <w:rsid w:val="00362982"/>
    <w:rsid w:val="00363A8D"/>
    <w:rsid w:val="003646CA"/>
    <w:rsid w:val="003646F3"/>
    <w:rsid w:val="00364DE8"/>
    <w:rsid w:val="00365A20"/>
    <w:rsid w:val="00365F2B"/>
    <w:rsid w:val="00366249"/>
    <w:rsid w:val="0036659B"/>
    <w:rsid w:val="00366687"/>
    <w:rsid w:val="00367384"/>
    <w:rsid w:val="003674F8"/>
    <w:rsid w:val="00367553"/>
    <w:rsid w:val="00371A71"/>
    <w:rsid w:val="00371BDB"/>
    <w:rsid w:val="003722DF"/>
    <w:rsid w:val="003723D6"/>
    <w:rsid w:val="003724DC"/>
    <w:rsid w:val="00372E70"/>
    <w:rsid w:val="0037313B"/>
    <w:rsid w:val="003735BE"/>
    <w:rsid w:val="003736E0"/>
    <w:rsid w:val="00373D29"/>
    <w:rsid w:val="00373EA2"/>
    <w:rsid w:val="00374801"/>
    <w:rsid w:val="0037484B"/>
    <w:rsid w:val="00374BC6"/>
    <w:rsid w:val="00374C97"/>
    <w:rsid w:val="003752B5"/>
    <w:rsid w:val="00375D26"/>
    <w:rsid w:val="0037640C"/>
    <w:rsid w:val="003765A9"/>
    <w:rsid w:val="003768B1"/>
    <w:rsid w:val="00376923"/>
    <w:rsid w:val="003771C1"/>
    <w:rsid w:val="00377B03"/>
    <w:rsid w:val="00380059"/>
    <w:rsid w:val="00380372"/>
    <w:rsid w:val="00380548"/>
    <w:rsid w:val="00381A41"/>
    <w:rsid w:val="00381BAC"/>
    <w:rsid w:val="00382A01"/>
    <w:rsid w:val="00383008"/>
    <w:rsid w:val="00383153"/>
    <w:rsid w:val="003835F6"/>
    <w:rsid w:val="00383912"/>
    <w:rsid w:val="00383D69"/>
    <w:rsid w:val="00384579"/>
    <w:rsid w:val="00384A94"/>
    <w:rsid w:val="00384D32"/>
    <w:rsid w:val="00384E3D"/>
    <w:rsid w:val="00385006"/>
    <w:rsid w:val="0038585D"/>
    <w:rsid w:val="00385E98"/>
    <w:rsid w:val="00386100"/>
    <w:rsid w:val="00386FC2"/>
    <w:rsid w:val="003872A2"/>
    <w:rsid w:val="00387B70"/>
    <w:rsid w:val="00387C91"/>
    <w:rsid w:val="0039013A"/>
    <w:rsid w:val="003908CD"/>
    <w:rsid w:val="00390D35"/>
    <w:rsid w:val="00390EA6"/>
    <w:rsid w:val="003913F9"/>
    <w:rsid w:val="0039166C"/>
    <w:rsid w:val="003920DA"/>
    <w:rsid w:val="0039230A"/>
    <w:rsid w:val="003924C3"/>
    <w:rsid w:val="003929A8"/>
    <w:rsid w:val="00393568"/>
    <w:rsid w:val="00393606"/>
    <w:rsid w:val="0039378B"/>
    <w:rsid w:val="003938D0"/>
    <w:rsid w:val="00393C30"/>
    <w:rsid w:val="003942FB"/>
    <w:rsid w:val="003945A7"/>
    <w:rsid w:val="00394A21"/>
    <w:rsid w:val="00394B76"/>
    <w:rsid w:val="00394E27"/>
    <w:rsid w:val="00395ED9"/>
    <w:rsid w:val="003964C2"/>
    <w:rsid w:val="003A05F4"/>
    <w:rsid w:val="003A0D26"/>
    <w:rsid w:val="003A0DA9"/>
    <w:rsid w:val="003A10FD"/>
    <w:rsid w:val="003A14E2"/>
    <w:rsid w:val="003A17C5"/>
    <w:rsid w:val="003A2BED"/>
    <w:rsid w:val="003A2FAA"/>
    <w:rsid w:val="003A3D5F"/>
    <w:rsid w:val="003A3D9C"/>
    <w:rsid w:val="003A3E9E"/>
    <w:rsid w:val="003A3F1D"/>
    <w:rsid w:val="003A3F86"/>
    <w:rsid w:val="003A4536"/>
    <w:rsid w:val="003A4DA1"/>
    <w:rsid w:val="003A4DE1"/>
    <w:rsid w:val="003A5158"/>
    <w:rsid w:val="003A53B4"/>
    <w:rsid w:val="003A5467"/>
    <w:rsid w:val="003A56F3"/>
    <w:rsid w:val="003A59FF"/>
    <w:rsid w:val="003A5F6A"/>
    <w:rsid w:val="003A60E1"/>
    <w:rsid w:val="003A627C"/>
    <w:rsid w:val="003A6360"/>
    <w:rsid w:val="003A68A2"/>
    <w:rsid w:val="003A7037"/>
    <w:rsid w:val="003A78A8"/>
    <w:rsid w:val="003B00F9"/>
    <w:rsid w:val="003B04C0"/>
    <w:rsid w:val="003B0DA3"/>
    <w:rsid w:val="003B13BC"/>
    <w:rsid w:val="003B1E07"/>
    <w:rsid w:val="003B2368"/>
    <w:rsid w:val="003B2FAA"/>
    <w:rsid w:val="003B310E"/>
    <w:rsid w:val="003B3549"/>
    <w:rsid w:val="003B3BD2"/>
    <w:rsid w:val="003B3C00"/>
    <w:rsid w:val="003B3C2B"/>
    <w:rsid w:val="003B54B4"/>
    <w:rsid w:val="003B561D"/>
    <w:rsid w:val="003B69A8"/>
    <w:rsid w:val="003B6E14"/>
    <w:rsid w:val="003B710C"/>
    <w:rsid w:val="003C0394"/>
    <w:rsid w:val="003C0A37"/>
    <w:rsid w:val="003C0B37"/>
    <w:rsid w:val="003C3652"/>
    <w:rsid w:val="003C3A72"/>
    <w:rsid w:val="003C3F17"/>
    <w:rsid w:val="003C43F1"/>
    <w:rsid w:val="003C4ECF"/>
    <w:rsid w:val="003C50A4"/>
    <w:rsid w:val="003C5B72"/>
    <w:rsid w:val="003C6DAD"/>
    <w:rsid w:val="003C7463"/>
    <w:rsid w:val="003C7561"/>
    <w:rsid w:val="003C7820"/>
    <w:rsid w:val="003C79F3"/>
    <w:rsid w:val="003C7F23"/>
    <w:rsid w:val="003D0559"/>
    <w:rsid w:val="003D0D31"/>
    <w:rsid w:val="003D12FD"/>
    <w:rsid w:val="003D2683"/>
    <w:rsid w:val="003D2793"/>
    <w:rsid w:val="003D2864"/>
    <w:rsid w:val="003D3324"/>
    <w:rsid w:val="003D3329"/>
    <w:rsid w:val="003D3387"/>
    <w:rsid w:val="003D3858"/>
    <w:rsid w:val="003D3AD0"/>
    <w:rsid w:val="003D4278"/>
    <w:rsid w:val="003D4590"/>
    <w:rsid w:val="003D461D"/>
    <w:rsid w:val="003D49A9"/>
    <w:rsid w:val="003D4B0B"/>
    <w:rsid w:val="003D4DD6"/>
    <w:rsid w:val="003D5BAC"/>
    <w:rsid w:val="003D6395"/>
    <w:rsid w:val="003D6785"/>
    <w:rsid w:val="003D6AFE"/>
    <w:rsid w:val="003D75DE"/>
    <w:rsid w:val="003D787F"/>
    <w:rsid w:val="003D7FAF"/>
    <w:rsid w:val="003E02BF"/>
    <w:rsid w:val="003E04CB"/>
    <w:rsid w:val="003E0505"/>
    <w:rsid w:val="003E060A"/>
    <w:rsid w:val="003E0B6E"/>
    <w:rsid w:val="003E1953"/>
    <w:rsid w:val="003E2769"/>
    <w:rsid w:val="003E28F3"/>
    <w:rsid w:val="003E2B56"/>
    <w:rsid w:val="003E3028"/>
    <w:rsid w:val="003E3ACE"/>
    <w:rsid w:val="003E4315"/>
    <w:rsid w:val="003E4CFB"/>
    <w:rsid w:val="003E5188"/>
    <w:rsid w:val="003E5604"/>
    <w:rsid w:val="003E5E0E"/>
    <w:rsid w:val="003E5FB7"/>
    <w:rsid w:val="003E6B09"/>
    <w:rsid w:val="003E6C1C"/>
    <w:rsid w:val="003E6D15"/>
    <w:rsid w:val="003E6E44"/>
    <w:rsid w:val="003E6F8D"/>
    <w:rsid w:val="003E6FCD"/>
    <w:rsid w:val="003E768C"/>
    <w:rsid w:val="003E79B6"/>
    <w:rsid w:val="003E7D5D"/>
    <w:rsid w:val="003F021E"/>
    <w:rsid w:val="003F137A"/>
    <w:rsid w:val="003F1790"/>
    <w:rsid w:val="003F1E0E"/>
    <w:rsid w:val="003F1FC5"/>
    <w:rsid w:val="003F275B"/>
    <w:rsid w:val="003F289F"/>
    <w:rsid w:val="003F32AE"/>
    <w:rsid w:val="003F3740"/>
    <w:rsid w:val="003F4749"/>
    <w:rsid w:val="003F4E69"/>
    <w:rsid w:val="003F51C9"/>
    <w:rsid w:val="003F5701"/>
    <w:rsid w:val="003F5FB5"/>
    <w:rsid w:val="003F6C5F"/>
    <w:rsid w:val="003F6D38"/>
    <w:rsid w:val="003F70EA"/>
    <w:rsid w:val="003F74B0"/>
    <w:rsid w:val="003F7B9C"/>
    <w:rsid w:val="003F7E75"/>
    <w:rsid w:val="004006A0"/>
    <w:rsid w:val="00400FB7"/>
    <w:rsid w:val="0040197A"/>
    <w:rsid w:val="00401F78"/>
    <w:rsid w:val="0040236F"/>
    <w:rsid w:val="0040255F"/>
    <w:rsid w:val="004027A0"/>
    <w:rsid w:val="00402849"/>
    <w:rsid w:val="004029C1"/>
    <w:rsid w:val="00402B50"/>
    <w:rsid w:val="00402EFD"/>
    <w:rsid w:val="0040331E"/>
    <w:rsid w:val="00403320"/>
    <w:rsid w:val="004034D2"/>
    <w:rsid w:val="00403723"/>
    <w:rsid w:val="00403855"/>
    <w:rsid w:val="0040395A"/>
    <w:rsid w:val="00403B3C"/>
    <w:rsid w:val="004045EB"/>
    <w:rsid w:val="00404C0E"/>
    <w:rsid w:val="004053FF"/>
    <w:rsid w:val="00405411"/>
    <w:rsid w:val="0040616F"/>
    <w:rsid w:val="004061A0"/>
    <w:rsid w:val="00406325"/>
    <w:rsid w:val="00406A39"/>
    <w:rsid w:val="00406AA1"/>
    <w:rsid w:val="00406B23"/>
    <w:rsid w:val="00406C84"/>
    <w:rsid w:val="00407418"/>
    <w:rsid w:val="004076D3"/>
    <w:rsid w:val="00407A65"/>
    <w:rsid w:val="004105D2"/>
    <w:rsid w:val="004105DA"/>
    <w:rsid w:val="00411189"/>
    <w:rsid w:val="0041168D"/>
    <w:rsid w:val="004118F1"/>
    <w:rsid w:val="004121EA"/>
    <w:rsid w:val="004126B1"/>
    <w:rsid w:val="00412769"/>
    <w:rsid w:val="00413540"/>
    <w:rsid w:val="0041441D"/>
    <w:rsid w:val="00414744"/>
    <w:rsid w:val="00415182"/>
    <w:rsid w:val="00415AC1"/>
    <w:rsid w:val="00416041"/>
    <w:rsid w:val="00416BE6"/>
    <w:rsid w:val="004174E8"/>
    <w:rsid w:val="004201F0"/>
    <w:rsid w:val="00420312"/>
    <w:rsid w:val="00421097"/>
    <w:rsid w:val="004211B2"/>
    <w:rsid w:val="004215F2"/>
    <w:rsid w:val="0042165A"/>
    <w:rsid w:val="00421678"/>
    <w:rsid w:val="00421B17"/>
    <w:rsid w:val="00421D18"/>
    <w:rsid w:val="00421DC3"/>
    <w:rsid w:val="0042206F"/>
    <w:rsid w:val="00422736"/>
    <w:rsid w:val="004233F5"/>
    <w:rsid w:val="00423A22"/>
    <w:rsid w:val="00423A34"/>
    <w:rsid w:val="00423DA9"/>
    <w:rsid w:val="00424025"/>
    <w:rsid w:val="0042410D"/>
    <w:rsid w:val="00424E19"/>
    <w:rsid w:val="00425083"/>
    <w:rsid w:val="00425578"/>
    <w:rsid w:val="00425D06"/>
    <w:rsid w:val="00426022"/>
    <w:rsid w:val="00426834"/>
    <w:rsid w:val="00426E6E"/>
    <w:rsid w:val="004276AC"/>
    <w:rsid w:val="00427A24"/>
    <w:rsid w:val="0043059C"/>
    <w:rsid w:val="0043092C"/>
    <w:rsid w:val="00430F06"/>
    <w:rsid w:val="0043137B"/>
    <w:rsid w:val="004318FC"/>
    <w:rsid w:val="00431BC3"/>
    <w:rsid w:val="00431C95"/>
    <w:rsid w:val="0043268F"/>
    <w:rsid w:val="0043276B"/>
    <w:rsid w:val="00432B70"/>
    <w:rsid w:val="00432F51"/>
    <w:rsid w:val="00433254"/>
    <w:rsid w:val="00433443"/>
    <w:rsid w:val="004336ED"/>
    <w:rsid w:val="00433A6B"/>
    <w:rsid w:val="004345BD"/>
    <w:rsid w:val="004358F4"/>
    <w:rsid w:val="00435E02"/>
    <w:rsid w:val="00435FC1"/>
    <w:rsid w:val="00436324"/>
    <w:rsid w:val="00436563"/>
    <w:rsid w:val="0043692B"/>
    <w:rsid w:val="00436FA7"/>
    <w:rsid w:val="004372EC"/>
    <w:rsid w:val="0043790C"/>
    <w:rsid w:val="00437B7A"/>
    <w:rsid w:val="00437C25"/>
    <w:rsid w:val="00437D43"/>
    <w:rsid w:val="00440206"/>
    <w:rsid w:val="00440849"/>
    <w:rsid w:val="00441427"/>
    <w:rsid w:val="00441486"/>
    <w:rsid w:val="00441A25"/>
    <w:rsid w:val="00441BCA"/>
    <w:rsid w:val="004425EF"/>
    <w:rsid w:val="0044322F"/>
    <w:rsid w:val="00443579"/>
    <w:rsid w:val="00443734"/>
    <w:rsid w:val="00443F17"/>
    <w:rsid w:val="0044419D"/>
    <w:rsid w:val="00444231"/>
    <w:rsid w:val="00444692"/>
    <w:rsid w:val="00444D0B"/>
    <w:rsid w:val="00445C56"/>
    <w:rsid w:val="0044610B"/>
    <w:rsid w:val="004465E3"/>
    <w:rsid w:val="004466B8"/>
    <w:rsid w:val="00446EE6"/>
    <w:rsid w:val="0044773A"/>
    <w:rsid w:val="00447D49"/>
    <w:rsid w:val="0045024E"/>
    <w:rsid w:val="00450666"/>
    <w:rsid w:val="00450B8E"/>
    <w:rsid w:val="00451024"/>
    <w:rsid w:val="00451B70"/>
    <w:rsid w:val="00452633"/>
    <w:rsid w:val="004527AA"/>
    <w:rsid w:val="00452A71"/>
    <w:rsid w:val="00453A84"/>
    <w:rsid w:val="00454793"/>
    <w:rsid w:val="00454804"/>
    <w:rsid w:val="004548D7"/>
    <w:rsid w:val="00454B68"/>
    <w:rsid w:val="00454E01"/>
    <w:rsid w:val="00455639"/>
    <w:rsid w:val="004556E9"/>
    <w:rsid w:val="00455811"/>
    <w:rsid w:val="00455E3A"/>
    <w:rsid w:val="00456577"/>
    <w:rsid w:val="004566C2"/>
    <w:rsid w:val="0045683B"/>
    <w:rsid w:val="00456E6A"/>
    <w:rsid w:val="00457158"/>
    <w:rsid w:val="004573BE"/>
    <w:rsid w:val="00457C1D"/>
    <w:rsid w:val="0046008B"/>
    <w:rsid w:val="00460340"/>
    <w:rsid w:val="00460479"/>
    <w:rsid w:val="004604A5"/>
    <w:rsid w:val="0046073D"/>
    <w:rsid w:val="00460A65"/>
    <w:rsid w:val="00460E87"/>
    <w:rsid w:val="0046185D"/>
    <w:rsid w:val="0046225E"/>
    <w:rsid w:val="00464566"/>
    <w:rsid w:val="00464786"/>
    <w:rsid w:val="00464911"/>
    <w:rsid w:val="00464D1A"/>
    <w:rsid w:val="00465513"/>
    <w:rsid w:val="0046566A"/>
    <w:rsid w:val="0046641A"/>
    <w:rsid w:val="004664E9"/>
    <w:rsid w:val="00466F00"/>
    <w:rsid w:val="00467225"/>
    <w:rsid w:val="00467883"/>
    <w:rsid w:val="00467884"/>
    <w:rsid w:val="00467A2A"/>
    <w:rsid w:val="00467FEE"/>
    <w:rsid w:val="00470187"/>
    <w:rsid w:val="004708B7"/>
    <w:rsid w:val="00470FCC"/>
    <w:rsid w:val="0047198F"/>
    <w:rsid w:val="004722C2"/>
    <w:rsid w:val="004723B6"/>
    <w:rsid w:val="00472632"/>
    <w:rsid w:val="004729DE"/>
    <w:rsid w:val="00472CE6"/>
    <w:rsid w:val="00472F3A"/>
    <w:rsid w:val="00473063"/>
    <w:rsid w:val="0047355C"/>
    <w:rsid w:val="00474EE1"/>
    <w:rsid w:val="00475127"/>
    <w:rsid w:val="004755A2"/>
    <w:rsid w:val="00476172"/>
    <w:rsid w:val="004765BA"/>
    <w:rsid w:val="00476B0B"/>
    <w:rsid w:val="00476DFF"/>
    <w:rsid w:val="00480644"/>
    <w:rsid w:val="0048204B"/>
    <w:rsid w:val="00482545"/>
    <w:rsid w:val="00482621"/>
    <w:rsid w:val="004826AB"/>
    <w:rsid w:val="00482836"/>
    <w:rsid w:val="0048327B"/>
    <w:rsid w:val="004836AA"/>
    <w:rsid w:val="00483F19"/>
    <w:rsid w:val="00484137"/>
    <w:rsid w:val="004844E7"/>
    <w:rsid w:val="00484686"/>
    <w:rsid w:val="00484811"/>
    <w:rsid w:val="00485EC1"/>
    <w:rsid w:val="004865CC"/>
    <w:rsid w:val="004866C0"/>
    <w:rsid w:val="004866C1"/>
    <w:rsid w:val="00486724"/>
    <w:rsid w:val="00487016"/>
    <w:rsid w:val="0048773D"/>
    <w:rsid w:val="004878EB"/>
    <w:rsid w:val="00490630"/>
    <w:rsid w:val="00490698"/>
    <w:rsid w:val="004907DD"/>
    <w:rsid w:val="004909CE"/>
    <w:rsid w:val="00491156"/>
    <w:rsid w:val="00491A1D"/>
    <w:rsid w:val="00492126"/>
    <w:rsid w:val="0049212B"/>
    <w:rsid w:val="00492B39"/>
    <w:rsid w:val="004933FB"/>
    <w:rsid w:val="00493E32"/>
    <w:rsid w:val="004940B1"/>
    <w:rsid w:val="0049423F"/>
    <w:rsid w:val="004945A0"/>
    <w:rsid w:val="00494C6B"/>
    <w:rsid w:val="00495413"/>
    <w:rsid w:val="00495BB3"/>
    <w:rsid w:val="0049619A"/>
    <w:rsid w:val="004964E3"/>
    <w:rsid w:val="00496883"/>
    <w:rsid w:val="0049783A"/>
    <w:rsid w:val="00497845"/>
    <w:rsid w:val="00497987"/>
    <w:rsid w:val="00497F67"/>
    <w:rsid w:val="004A0135"/>
    <w:rsid w:val="004A0243"/>
    <w:rsid w:val="004A0CAB"/>
    <w:rsid w:val="004A1D22"/>
    <w:rsid w:val="004A2215"/>
    <w:rsid w:val="004A2ACD"/>
    <w:rsid w:val="004A3102"/>
    <w:rsid w:val="004A327B"/>
    <w:rsid w:val="004A3DA1"/>
    <w:rsid w:val="004A3E9A"/>
    <w:rsid w:val="004A480F"/>
    <w:rsid w:val="004A4A84"/>
    <w:rsid w:val="004A5330"/>
    <w:rsid w:val="004A533B"/>
    <w:rsid w:val="004A5E11"/>
    <w:rsid w:val="004A66B0"/>
    <w:rsid w:val="004A6C87"/>
    <w:rsid w:val="004A70F1"/>
    <w:rsid w:val="004A7B05"/>
    <w:rsid w:val="004B014D"/>
    <w:rsid w:val="004B0ED5"/>
    <w:rsid w:val="004B0F6D"/>
    <w:rsid w:val="004B2096"/>
    <w:rsid w:val="004B395D"/>
    <w:rsid w:val="004B3B45"/>
    <w:rsid w:val="004B4A88"/>
    <w:rsid w:val="004B51E6"/>
    <w:rsid w:val="004B531B"/>
    <w:rsid w:val="004B5B5E"/>
    <w:rsid w:val="004B5C29"/>
    <w:rsid w:val="004B5D1E"/>
    <w:rsid w:val="004B6F82"/>
    <w:rsid w:val="004B7673"/>
    <w:rsid w:val="004B7A1D"/>
    <w:rsid w:val="004B7E45"/>
    <w:rsid w:val="004C0271"/>
    <w:rsid w:val="004C05A2"/>
    <w:rsid w:val="004C0B0F"/>
    <w:rsid w:val="004C15F6"/>
    <w:rsid w:val="004C1C31"/>
    <w:rsid w:val="004C1FDF"/>
    <w:rsid w:val="004C2B23"/>
    <w:rsid w:val="004C3301"/>
    <w:rsid w:val="004C435C"/>
    <w:rsid w:val="004C458E"/>
    <w:rsid w:val="004C4897"/>
    <w:rsid w:val="004C4C5B"/>
    <w:rsid w:val="004C5032"/>
    <w:rsid w:val="004C5635"/>
    <w:rsid w:val="004C6150"/>
    <w:rsid w:val="004C7033"/>
    <w:rsid w:val="004C76EB"/>
    <w:rsid w:val="004D0012"/>
    <w:rsid w:val="004D012A"/>
    <w:rsid w:val="004D0442"/>
    <w:rsid w:val="004D0615"/>
    <w:rsid w:val="004D2408"/>
    <w:rsid w:val="004D2A3E"/>
    <w:rsid w:val="004D2DEB"/>
    <w:rsid w:val="004D3BA5"/>
    <w:rsid w:val="004D4D5D"/>
    <w:rsid w:val="004D54F6"/>
    <w:rsid w:val="004D55A3"/>
    <w:rsid w:val="004D5B9B"/>
    <w:rsid w:val="004D6E53"/>
    <w:rsid w:val="004D722A"/>
    <w:rsid w:val="004D76C6"/>
    <w:rsid w:val="004D7D67"/>
    <w:rsid w:val="004D7DC8"/>
    <w:rsid w:val="004E018C"/>
    <w:rsid w:val="004E0EBB"/>
    <w:rsid w:val="004E1021"/>
    <w:rsid w:val="004E129E"/>
    <w:rsid w:val="004E1761"/>
    <w:rsid w:val="004E2492"/>
    <w:rsid w:val="004E2FC3"/>
    <w:rsid w:val="004E2FDC"/>
    <w:rsid w:val="004E3754"/>
    <w:rsid w:val="004E385F"/>
    <w:rsid w:val="004E4099"/>
    <w:rsid w:val="004E462D"/>
    <w:rsid w:val="004E504B"/>
    <w:rsid w:val="004E542E"/>
    <w:rsid w:val="004E549B"/>
    <w:rsid w:val="004E5789"/>
    <w:rsid w:val="004E57C3"/>
    <w:rsid w:val="004E582C"/>
    <w:rsid w:val="004E58BE"/>
    <w:rsid w:val="004E5A91"/>
    <w:rsid w:val="004E5ED9"/>
    <w:rsid w:val="004E60D5"/>
    <w:rsid w:val="004E688F"/>
    <w:rsid w:val="004E68CD"/>
    <w:rsid w:val="004E7248"/>
    <w:rsid w:val="004E76F0"/>
    <w:rsid w:val="004F02CF"/>
    <w:rsid w:val="004F05F1"/>
    <w:rsid w:val="004F0697"/>
    <w:rsid w:val="004F06DE"/>
    <w:rsid w:val="004F0FB2"/>
    <w:rsid w:val="004F13AB"/>
    <w:rsid w:val="004F140A"/>
    <w:rsid w:val="004F26C3"/>
    <w:rsid w:val="004F3220"/>
    <w:rsid w:val="004F36E7"/>
    <w:rsid w:val="004F3FCB"/>
    <w:rsid w:val="004F468D"/>
    <w:rsid w:val="004F48CC"/>
    <w:rsid w:val="004F4966"/>
    <w:rsid w:val="004F4A3B"/>
    <w:rsid w:val="004F4B27"/>
    <w:rsid w:val="004F57ED"/>
    <w:rsid w:val="004F5DF2"/>
    <w:rsid w:val="004F5E8C"/>
    <w:rsid w:val="004F648D"/>
    <w:rsid w:val="004F6787"/>
    <w:rsid w:val="004F67AE"/>
    <w:rsid w:val="004F68B5"/>
    <w:rsid w:val="004F6CAE"/>
    <w:rsid w:val="004F7274"/>
    <w:rsid w:val="004F795E"/>
    <w:rsid w:val="004F7B0A"/>
    <w:rsid w:val="004F7E5D"/>
    <w:rsid w:val="004F7ED4"/>
    <w:rsid w:val="00500850"/>
    <w:rsid w:val="00500A22"/>
    <w:rsid w:val="00500FF2"/>
    <w:rsid w:val="0050101C"/>
    <w:rsid w:val="0050125B"/>
    <w:rsid w:val="005020D7"/>
    <w:rsid w:val="005029D8"/>
    <w:rsid w:val="00502BD2"/>
    <w:rsid w:val="00502EB8"/>
    <w:rsid w:val="005033CB"/>
    <w:rsid w:val="005036B4"/>
    <w:rsid w:val="005039C8"/>
    <w:rsid w:val="00503BAB"/>
    <w:rsid w:val="00504B2F"/>
    <w:rsid w:val="00504FFC"/>
    <w:rsid w:val="00505343"/>
    <w:rsid w:val="00505A4E"/>
    <w:rsid w:val="00505AEA"/>
    <w:rsid w:val="00506224"/>
    <w:rsid w:val="005072BF"/>
    <w:rsid w:val="00507473"/>
    <w:rsid w:val="0050755E"/>
    <w:rsid w:val="0051044D"/>
    <w:rsid w:val="00510A0E"/>
    <w:rsid w:val="0051161B"/>
    <w:rsid w:val="005118C4"/>
    <w:rsid w:val="00511943"/>
    <w:rsid w:val="00511996"/>
    <w:rsid w:val="00511CED"/>
    <w:rsid w:val="0051296E"/>
    <w:rsid w:val="00512A7D"/>
    <w:rsid w:val="00512ED2"/>
    <w:rsid w:val="005153AB"/>
    <w:rsid w:val="005154F9"/>
    <w:rsid w:val="00515519"/>
    <w:rsid w:val="005156FE"/>
    <w:rsid w:val="005158BC"/>
    <w:rsid w:val="005168A8"/>
    <w:rsid w:val="005168C3"/>
    <w:rsid w:val="00516B86"/>
    <w:rsid w:val="00516F3E"/>
    <w:rsid w:val="005172C5"/>
    <w:rsid w:val="005176D5"/>
    <w:rsid w:val="00517B6B"/>
    <w:rsid w:val="005208D4"/>
    <w:rsid w:val="00520CFC"/>
    <w:rsid w:val="00520EAD"/>
    <w:rsid w:val="00520FCB"/>
    <w:rsid w:val="005210AF"/>
    <w:rsid w:val="00521A7C"/>
    <w:rsid w:val="00521AC4"/>
    <w:rsid w:val="00521D2C"/>
    <w:rsid w:val="00521D60"/>
    <w:rsid w:val="0052302A"/>
    <w:rsid w:val="00523773"/>
    <w:rsid w:val="00523F7F"/>
    <w:rsid w:val="00523F98"/>
    <w:rsid w:val="005245D4"/>
    <w:rsid w:val="005249BC"/>
    <w:rsid w:val="005253D3"/>
    <w:rsid w:val="00525803"/>
    <w:rsid w:val="00525BBE"/>
    <w:rsid w:val="0052606D"/>
    <w:rsid w:val="00526429"/>
    <w:rsid w:val="00526739"/>
    <w:rsid w:val="00526A2D"/>
    <w:rsid w:val="00526F6F"/>
    <w:rsid w:val="0053047F"/>
    <w:rsid w:val="0053076A"/>
    <w:rsid w:val="00530C64"/>
    <w:rsid w:val="005314AB"/>
    <w:rsid w:val="00531595"/>
    <w:rsid w:val="0053199F"/>
    <w:rsid w:val="00531C01"/>
    <w:rsid w:val="00531FDF"/>
    <w:rsid w:val="005321A0"/>
    <w:rsid w:val="005322E3"/>
    <w:rsid w:val="0053263D"/>
    <w:rsid w:val="00532A81"/>
    <w:rsid w:val="00532C47"/>
    <w:rsid w:val="00533210"/>
    <w:rsid w:val="005339A9"/>
    <w:rsid w:val="00533B5D"/>
    <w:rsid w:val="00533E88"/>
    <w:rsid w:val="00533EB5"/>
    <w:rsid w:val="0053466E"/>
    <w:rsid w:val="0053555A"/>
    <w:rsid w:val="0053578D"/>
    <w:rsid w:val="00535A53"/>
    <w:rsid w:val="00535E19"/>
    <w:rsid w:val="00535FE7"/>
    <w:rsid w:val="00536045"/>
    <w:rsid w:val="0053671B"/>
    <w:rsid w:val="005367E9"/>
    <w:rsid w:val="00536CDD"/>
    <w:rsid w:val="0053736C"/>
    <w:rsid w:val="00537740"/>
    <w:rsid w:val="00537B07"/>
    <w:rsid w:val="0054025F"/>
    <w:rsid w:val="005411E2"/>
    <w:rsid w:val="00541640"/>
    <w:rsid w:val="005418A4"/>
    <w:rsid w:val="00542CE4"/>
    <w:rsid w:val="00543BC6"/>
    <w:rsid w:val="00544739"/>
    <w:rsid w:val="00544EFC"/>
    <w:rsid w:val="00545C0C"/>
    <w:rsid w:val="00546283"/>
    <w:rsid w:val="00546CBD"/>
    <w:rsid w:val="00546DA6"/>
    <w:rsid w:val="005473CD"/>
    <w:rsid w:val="00547AFF"/>
    <w:rsid w:val="00547F5A"/>
    <w:rsid w:val="005509AB"/>
    <w:rsid w:val="00550B56"/>
    <w:rsid w:val="00550FCD"/>
    <w:rsid w:val="00551175"/>
    <w:rsid w:val="005518E5"/>
    <w:rsid w:val="00553075"/>
    <w:rsid w:val="005531A1"/>
    <w:rsid w:val="0055361E"/>
    <w:rsid w:val="005543F7"/>
    <w:rsid w:val="005547EE"/>
    <w:rsid w:val="00554AA8"/>
    <w:rsid w:val="00554B0E"/>
    <w:rsid w:val="00554F90"/>
    <w:rsid w:val="005555BB"/>
    <w:rsid w:val="00555D25"/>
    <w:rsid w:val="00555D4D"/>
    <w:rsid w:val="0055639E"/>
    <w:rsid w:val="00556741"/>
    <w:rsid w:val="00556B00"/>
    <w:rsid w:val="00557135"/>
    <w:rsid w:val="0056010D"/>
    <w:rsid w:val="0056041B"/>
    <w:rsid w:val="0056047D"/>
    <w:rsid w:val="00560693"/>
    <w:rsid w:val="00560DF7"/>
    <w:rsid w:val="00560DFE"/>
    <w:rsid w:val="00561614"/>
    <w:rsid w:val="00561FE4"/>
    <w:rsid w:val="00562137"/>
    <w:rsid w:val="005629A2"/>
    <w:rsid w:val="00562D06"/>
    <w:rsid w:val="00562F86"/>
    <w:rsid w:val="00563343"/>
    <w:rsid w:val="00563542"/>
    <w:rsid w:val="0056399F"/>
    <w:rsid w:val="00563ABB"/>
    <w:rsid w:val="00564A44"/>
    <w:rsid w:val="00564CA9"/>
    <w:rsid w:val="00565CFC"/>
    <w:rsid w:val="00566021"/>
    <w:rsid w:val="00566A42"/>
    <w:rsid w:val="00566B1F"/>
    <w:rsid w:val="00566D09"/>
    <w:rsid w:val="00567228"/>
    <w:rsid w:val="00567582"/>
    <w:rsid w:val="0057000A"/>
    <w:rsid w:val="005704C9"/>
    <w:rsid w:val="0057051F"/>
    <w:rsid w:val="00571D08"/>
    <w:rsid w:val="005722E5"/>
    <w:rsid w:val="00572494"/>
    <w:rsid w:val="0057271A"/>
    <w:rsid w:val="00573274"/>
    <w:rsid w:val="00574467"/>
    <w:rsid w:val="00574589"/>
    <w:rsid w:val="005754C6"/>
    <w:rsid w:val="00575C89"/>
    <w:rsid w:val="00575F85"/>
    <w:rsid w:val="005765CF"/>
    <w:rsid w:val="00576990"/>
    <w:rsid w:val="00576AF4"/>
    <w:rsid w:val="005773A8"/>
    <w:rsid w:val="005773B8"/>
    <w:rsid w:val="005777DB"/>
    <w:rsid w:val="00577A7D"/>
    <w:rsid w:val="00577FBA"/>
    <w:rsid w:val="0058027E"/>
    <w:rsid w:val="00580552"/>
    <w:rsid w:val="005809C5"/>
    <w:rsid w:val="00580AFE"/>
    <w:rsid w:val="00581B68"/>
    <w:rsid w:val="005821CC"/>
    <w:rsid w:val="00582355"/>
    <w:rsid w:val="00582686"/>
    <w:rsid w:val="00582845"/>
    <w:rsid w:val="00583C84"/>
    <w:rsid w:val="00583D33"/>
    <w:rsid w:val="00583F2E"/>
    <w:rsid w:val="005840A6"/>
    <w:rsid w:val="00584340"/>
    <w:rsid w:val="0058461F"/>
    <w:rsid w:val="005848DF"/>
    <w:rsid w:val="005852E5"/>
    <w:rsid w:val="0058638E"/>
    <w:rsid w:val="0058662C"/>
    <w:rsid w:val="00586778"/>
    <w:rsid w:val="00586915"/>
    <w:rsid w:val="00586A73"/>
    <w:rsid w:val="00587222"/>
    <w:rsid w:val="005872A6"/>
    <w:rsid w:val="005873D6"/>
    <w:rsid w:val="0058772D"/>
    <w:rsid w:val="00587A7E"/>
    <w:rsid w:val="005908B8"/>
    <w:rsid w:val="00590EE1"/>
    <w:rsid w:val="00590F67"/>
    <w:rsid w:val="00591821"/>
    <w:rsid w:val="00592287"/>
    <w:rsid w:val="00592349"/>
    <w:rsid w:val="00592A52"/>
    <w:rsid w:val="00592A58"/>
    <w:rsid w:val="00592DBC"/>
    <w:rsid w:val="00592E20"/>
    <w:rsid w:val="00593323"/>
    <w:rsid w:val="00593C3A"/>
    <w:rsid w:val="00593CA6"/>
    <w:rsid w:val="00593E81"/>
    <w:rsid w:val="005945A6"/>
    <w:rsid w:val="005946C2"/>
    <w:rsid w:val="0059498E"/>
    <w:rsid w:val="00594BF8"/>
    <w:rsid w:val="00594E7C"/>
    <w:rsid w:val="00594F63"/>
    <w:rsid w:val="00594FA6"/>
    <w:rsid w:val="00595888"/>
    <w:rsid w:val="00595B9D"/>
    <w:rsid w:val="005963E5"/>
    <w:rsid w:val="005966C3"/>
    <w:rsid w:val="005967EE"/>
    <w:rsid w:val="0059704A"/>
    <w:rsid w:val="0059710C"/>
    <w:rsid w:val="00597856"/>
    <w:rsid w:val="005978A6"/>
    <w:rsid w:val="005A0673"/>
    <w:rsid w:val="005A0A76"/>
    <w:rsid w:val="005A1941"/>
    <w:rsid w:val="005A211E"/>
    <w:rsid w:val="005A24EC"/>
    <w:rsid w:val="005A2632"/>
    <w:rsid w:val="005A26A1"/>
    <w:rsid w:val="005A2943"/>
    <w:rsid w:val="005A3779"/>
    <w:rsid w:val="005A38CF"/>
    <w:rsid w:val="005A40C9"/>
    <w:rsid w:val="005A4151"/>
    <w:rsid w:val="005A41ED"/>
    <w:rsid w:val="005A41FE"/>
    <w:rsid w:val="005A498E"/>
    <w:rsid w:val="005A586D"/>
    <w:rsid w:val="005A5975"/>
    <w:rsid w:val="005A5BA3"/>
    <w:rsid w:val="005A6401"/>
    <w:rsid w:val="005A6D05"/>
    <w:rsid w:val="005A6F49"/>
    <w:rsid w:val="005A714C"/>
    <w:rsid w:val="005A74B9"/>
    <w:rsid w:val="005A798E"/>
    <w:rsid w:val="005B013D"/>
    <w:rsid w:val="005B0484"/>
    <w:rsid w:val="005B0562"/>
    <w:rsid w:val="005B05BA"/>
    <w:rsid w:val="005B0CFC"/>
    <w:rsid w:val="005B0E80"/>
    <w:rsid w:val="005B0F1F"/>
    <w:rsid w:val="005B1429"/>
    <w:rsid w:val="005B1FD2"/>
    <w:rsid w:val="005B21B2"/>
    <w:rsid w:val="005B2636"/>
    <w:rsid w:val="005B2786"/>
    <w:rsid w:val="005B299A"/>
    <w:rsid w:val="005B322E"/>
    <w:rsid w:val="005B45C9"/>
    <w:rsid w:val="005B4F84"/>
    <w:rsid w:val="005B512D"/>
    <w:rsid w:val="005B540F"/>
    <w:rsid w:val="005B571A"/>
    <w:rsid w:val="005B589D"/>
    <w:rsid w:val="005B5DCC"/>
    <w:rsid w:val="005B5E13"/>
    <w:rsid w:val="005B62B1"/>
    <w:rsid w:val="005B62FF"/>
    <w:rsid w:val="005B674E"/>
    <w:rsid w:val="005B6D47"/>
    <w:rsid w:val="005B7A71"/>
    <w:rsid w:val="005B7B37"/>
    <w:rsid w:val="005B7FD9"/>
    <w:rsid w:val="005C04B7"/>
    <w:rsid w:val="005C09CF"/>
    <w:rsid w:val="005C0ABE"/>
    <w:rsid w:val="005C1326"/>
    <w:rsid w:val="005C1F30"/>
    <w:rsid w:val="005C21BE"/>
    <w:rsid w:val="005C288E"/>
    <w:rsid w:val="005C2A34"/>
    <w:rsid w:val="005C2BD4"/>
    <w:rsid w:val="005C2BE1"/>
    <w:rsid w:val="005C32BE"/>
    <w:rsid w:val="005C3AAD"/>
    <w:rsid w:val="005C40B6"/>
    <w:rsid w:val="005C475D"/>
    <w:rsid w:val="005C5E59"/>
    <w:rsid w:val="005C5EE6"/>
    <w:rsid w:val="005C5FD2"/>
    <w:rsid w:val="005C6E21"/>
    <w:rsid w:val="005C73E0"/>
    <w:rsid w:val="005C7501"/>
    <w:rsid w:val="005D00FA"/>
    <w:rsid w:val="005D0260"/>
    <w:rsid w:val="005D0431"/>
    <w:rsid w:val="005D08C3"/>
    <w:rsid w:val="005D09AC"/>
    <w:rsid w:val="005D1221"/>
    <w:rsid w:val="005D1BD2"/>
    <w:rsid w:val="005D1C65"/>
    <w:rsid w:val="005D1EFD"/>
    <w:rsid w:val="005D2A15"/>
    <w:rsid w:val="005D3CCF"/>
    <w:rsid w:val="005D4469"/>
    <w:rsid w:val="005D4E2F"/>
    <w:rsid w:val="005D5173"/>
    <w:rsid w:val="005D5188"/>
    <w:rsid w:val="005D5658"/>
    <w:rsid w:val="005D64A0"/>
    <w:rsid w:val="005D6E8C"/>
    <w:rsid w:val="005D7039"/>
    <w:rsid w:val="005D73A2"/>
    <w:rsid w:val="005D7989"/>
    <w:rsid w:val="005D7F20"/>
    <w:rsid w:val="005E0496"/>
    <w:rsid w:val="005E0A84"/>
    <w:rsid w:val="005E1206"/>
    <w:rsid w:val="005E1298"/>
    <w:rsid w:val="005E18B9"/>
    <w:rsid w:val="005E19AF"/>
    <w:rsid w:val="005E2624"/>
    <w:rsid w:val="005E267E"/>
    <w:rsid w:val="005E316B"/>
    <w:rsid w:val="005E33D6"/>
    <w:rsid w:val="005E3542"/>
    <w:rsid w:val="005E3F13"/>
    <w:rsid w:val="005E4663"/>
    <w:rsid w:val="005E46EA"/>
    <w:rsid w:val="005E4A27"/>
    <w:rsid w:val="005E52CD"/>
    <w:rsid w:val="005E537C"/>
    <w:rsid w:val="005E5A70"/>
    <w:rsid w:val="005E5B75"/>
    <w:rsid w:val="005E68F5"/>
    <w:rsid w:val="005E6FE3"/>
    <w:rsid w:val="005E705F"/>
    <w:rsid w:val="005E721A"/>
    <w:rsid w:val="005E7546"/>
    <w:rsid w:val="005F0A5E"/>
    <w:rsid w:val="005F0C76"/>
    <w:rsid w:val="005F0C9F"/>
    <w:rsid w:val="005F12F7"/>
    <w:rsid w:val="005F1544"/>
    <w:rsid w:val="005F1570"/>
    <w:rsid w:val="005F17B6"/>
    <w:rsid w:val="005F24FF"/>
    <w:rsid w:val="005F2712"/>
    <w:rsid w:val="005F3208"/>
    <w:rsid w:val="005F3229"/>
    <w:rsid w:val="005F3451"/>
    <w:rsid w:val="005F37D1"/>
    <w:rsid w:val="005F3E94"/>
    <w:rsid w:val="005F3F19"/>
    <w:rsid w:val="005F469C"/>
    <w:rsid w:val="005F5906"/>
    <w:rsid w:val="005F5E45"/>
    <w:rsid w:val="005F6211"/>
    <w:rsid w:val="005F6423"/>
    <w:rsid w:val="005F66D3"/>
    <w:rsid w:val="005F6709"/>
    <w:rsid w:val="005F751B"/>
    <w:rsid w:val="005F7942"/>
    <w:rsid w:val="00600833"/>
    <w:rsid w:val="00601408"/>
    <w:rsid w:val="00601E3F"/>
    <w:rsid w:val="00602490"/>
    <w:rsid w:val="00602D52"/>
    <w:rsid w:val="00602F4A"/>
    <w:rsid w:val="00603080"/>
    <w:rsid w:val="006037C4"/>
    <w:rsid w:val="00605437"/>
    <w:rsid w:val="00605744"/>
    <w:rsid w:val="006064A7"/>
    <w:rsid w:val="00606AAB"/>
    <w:rsid w:val="00606DFA"/>
    <w:rsid w:val="006071BD"/>
    <w:rsid w:val="00607B20"/>
    <w:rsid w:val="00610266"/>
    <w:rsid w:val="006102D0"/>
    <w:rsid w:val="006102D8"/>
    <w:rsid w:val="006105B4"/>
    <w:rsid w:val="00610A1A"/>
    <w:rsid w:val="00610BB9"/>
    <w:rsid w:val="006118B9"/>
    <w:rsid w:val="00611B55"/>
    <w:rsid w:val="00611C12"/>
    <w:rsid w:val="00611DDC"/>
    <w:rsid w:val="006120F8"/>
    <w:rsid w:val="00612E46"/>
    <w:rsid w:val="00613B17"/>
    <w:rsid w:val="00613E0F"/>
    <w:rsid w:val="0061424B"/>
    <w:rsid w:val="006147A1"/>
    <w:rsid w:val="00615657"/>
    <w:rsid w:val="00615D82"/>
    <w:rsid w:val="00615DCA"/>
    <w:rsid w:val="00615DED"/>
    <w:rsid w:val="00616379"/>
    <w:rsid w:val="0061646E"/>
    <w:rsid w:val="006166E6"/>
    <w:rsid w:val="00616AA6"/>
    <w:rsid w:val="00617869"/>
    <w:rsid w:val="00617B53"/>
    <w:rsid w:val="00617D2A"/>
    <w:rsid w:val="0062003D"/>
    <w:rsid w:val="006201C2"/>
    <w:rsid w:val="006202C8"/>
    <w:rsid w:val="00620ED3"/>
    <w:rsid w:val="00620EDF"/>
    <w:rsid w:val="006211BA"/>
    <w:rsid w:val="00622531"/>
    <w:rsid w:val="006230E8"/>
    <w:rsid w:val="0062338D"/>
    <w:rsid w:val="0062362F"/>
    <w:rsid w:val="00623CD2"/>
    <w:rsid w:val="00623CF9"/>
    <w:rsid w:val="0062418C"/>
    <w:rsid w:val="0062424A"/>
    <w:rsid w:val="0062502F"/>
    <w:rsid w:val="00625EF7"/>
    <w:rsid w:val="00626138"/>
    <w:rsid w:val="0062650E"/>
    <w:rsid w:val="006269AF"/>
    <w:rsid w:val="00630058"/>
    <w:rsid w:val="006303EB"/>
    <w:rsid w:val="00630F2F"/>
    <w:rsid w:val="006330F9"/>
    <w:rsid w:val="0063329C"/>
    <w:rsid w:val="00633E56"/>
    <w:rsid w:val="006340AD"/>
    <w:rsid w:val="006354D7"/>
    <w:rsid w:val="0063557F"/>
    <w:rsid w:val="006356EA"/>
    <w:rsid w:val="00635C7B"/>
    <w:rsid w:val="00635D70"/>
    <w:rsid w:val="00636140"/>
    <w:rsid w:val="0063665B"/>
    <w:rsid w:val="0063677B"/>
    <w:rsid w:val="00636E41"/>
    <w:rsid w:val="00640099"/>
    <w:rsid w:val="006405DE"/>
    <w:rsid w:val="00640634"/>
    <w:rsid w:val="0064231A"/>
    <w:rsid w:val="006428A4"/>
    <w:rsid w:val="00642DA0"/>
    <w:rsid w:val="00642E72"/>
    <w:rsid w:val="00642FD8"/>
    <w:rsid w:val="00643054"/>
    <w:rsid w:val="006430E6"/>
    <w:rsid w:val="0064310F"/>
    <w:rsid w:val="006435CE"/>
    <w:rsid w:val="006437DF"/>
    <w:rsid w:val="0064397B"/>
    <w:rsid w:val="006444C4"/>
    <w:rsid w:val="006444C7"/>
    <w:rsid w:val="006444CF"/>
    <w:rsid w:val="00644B07"/>
    <w:rsid w:val="00645639"/>
    <w:rsid w:val="00645772"/>
    <w:rsid w:val="00646169"/>
    <w:rsid w:val="00646BF0"/>
    <w:rsid w:val="006479C0"/>
    <w:rsid w:val="00647D4F"/>
    <w:rsid w:val="006506A7"/>
    <w:rsid w:val="00650940"/>
    <w:rsid w:val="0065105B"/>
    <w:rsid w:val="0065161A"/>
    <w:rsid w:val="00652489"/>
    <w:rsid w:val="00652795"/>
    <w:rsid w:val="00653317"/>
    <w:rsid w:val="00653743"/>
    <w:rsid w:val="00653A9A"/>
    <w:rsid w:val="00653F45"/>
    <w:rsid w:val="00653F5B"/>
    <w:rsid w:val="0065412A"/>
    <w:rsid w:val="00654192"/>
    <w:rsid w:val="006546F6"/>
    <w:rsid w:val="00654A0F"/>
    <w:rsid w:val="00654FE4"/>
    <w:rsid w:val="00655426"/>
    <w:rsid w:val="006557A9"/>
    <w:rsid w:val="00655A89"/>
    <w:rsid w:val="00656749"/>
    <w:rsid w:val="00656848"/>
    <w:rsid w:val="00656D75"/>
    <w:rsid w:val="00656E97"/>
    <w:rsid w:val="00660185"/>
    <w:rsid w:val="00660364"/>
    <w:rsid w:val="00660550"/>
    <w:rsid w:val="00660815"/>
    <w:rsid w:val="00660D6B"/>
    <w:rsid w:val="00660E29"/>
    <w:rsid w:val="00660E8E"/>
    <w:rsid w:val="006613EB"/>
    <w:rsid w:val="00661703"/>
    <w:rsid w:val="00661B24"/>
    <w:rsid w:val="00661D10"/>
    <w:rsid w:val="00662B35"/>
    <w:rsid w:val="00662C9F"/>
    <w:rsid w:val="00663247"/>
    <w:rsid w:val="00663293"/>
    <w:rsid w:val="006635ED"/>
    <w:rsid w:val="00663DFC"/>
    <w:rsid w:val="006644E8"/>
    <w:rsid w:val="00664BBF"/>
    <w:rsid w:val="00664CFB"/>
    <w:rsid w:val="00665037"/>
    <w:rsid w:val="006651D2"/>
    <w:rsid w:val="0066578F"/>
    <w:rsid w:val="006657CB"/>
    <w:rsid w:val="006657D7"/>
    <w:rsid w:val="00665C47"/>
    <w:rsid w:val="00665D4F"/>
    <w:rsid w:val="00666494"/>
    <w:rsid w:val="006664F8"/>
    <w:rsid w:val="00666AEB"/>
    <w:rsid w:val="00666C55"/>
    <w:rsid w:val="006673DA"/>
    <w:rsid w:val="00667A26"/>
    <w:rsid w:val="00667EC3"/>
    <w:rsid w:val="00671C66"/>
    <w:rsid w:val="006721F2"/>
    <w:rsid w:val="00672CE0"/>
    <w:rsid w:val="00673E6F"/>
    <w:rsid w:val="00674275"/>
    <w:rsid w:val="006744A5"/>
    <w:rsid w:val="00674788"/>
    <w:rsid w:val="00674CCC"/>
    <w:rsid w:val="00674EB6"/>
    <w:rsid w:val="00675023"/>
    <w:rsid w:val="006751B0"/>
    <w:rsid w:val="00675791"/>
    <w:rsid w:val="00676054"/>
    <w:rsid w:val="0067609E"/>
    <w:rsid w:val="00676233"/>
    <w:rsid w:val="006762A5"/>
    <w:rsid w:val="0068013A"/>
    <w:rsid w:val="00680415"/>
    <w:rsid w:val="006808F9"/>
    <w:rsid w:val="00680A90"/>
    <w:rsid w:val="006812A1"/>
    <w:rsid w:val="00681425"/>
    <w:rsid w:val="00681CE2"/>
    <w:rsid w:val="006821F3"/>
    <w:rsid w:val="00682300"/>
    <w:rsid w:val="006827D3"/>
    <w:rsid w:val="00682AB2"/>
    <w:rsid w:val="00682E6E"/>
    <w:rsid w:val="00682FCE"/>
    <w:rsid w:val="006834FF"/>
    <w:rsid w:val="0068377B"/>
    <w:rsid w:val="00684604"/>
    <w:rsid w:val="00684D8E"/>
    <w:rsid w:val="006855D1"/>
    <w:rsid w:val="00685902"/>
    <w:rsid w:val="00685917"/>
    <w:rsid w:val="0068648E"/>
    <w:rsid w:val="00686B41"/>
    <w:rsid w:val="00687A63"/>
    <w:rsid w:val="00690096"/>
    <w:rsid w:val="006902A6"/>
    <w:rsid w:val="00690359"/>
    <w:rsid w:val="0069056F"/>
    <w:rsid w:val="006906E1"/>
    <w:rsid w:val="006908C6"/>
    <w:rsid w:val="00690B37"/>
    <w:rsid w:val="00690F39"/>
    <w:rsid w:val="006914C8"/>
    <w:rsid w:val="0069177F"/>
    <w:rsid w:val="00691947"/>
    <w:rsid w:val="006919AC"/>
    <w:rsid w:val="006920FC"/>
    <w:rsid w:val="006927D8"/>
    <w:rsid w:val="006930D4"/>
    <w:rsid w:val="006931A7"/>
    <w:rsid w:val="00693A29"/>
    <w:rsid w:val="00693EDC"/>
    <w:rsid w:val="006943AC"/>
    <w:rsid w:val="00694E00"/>
    <w:rsid w:val="00694F01"/>
    <w:rsid w:val="00695A77"/>
    <w:rsid w:val="00695AE4"/>
    <w:rsid w:val="00695D96"/>
    <w:rsid w:val="00695EDC"/>
    <w:rsid w:val="0069608F"/>
    <w:rsid w:val="00696367"/>
    <w:rsid w:val="006965EF"/>
    <w:rsid w:val="0069674F"/>
    <w:rsid w:val="00696AC8"/>
    <w:rsid w:val="00696C69"/>
    <w:rsid w:val="00697A8D"/>
    <w:rsid w:val="00697F17"/>
    <w:rsid w:val="006A014C"/>
    <w:rsid w:val="006A172C"/>
    <w:rsid w:val="006A20E8"/>
    <w:rsid w:val="006A24FB"/>
    <w:rsid w:val="006A2EBF"/>
    <w:rsid w:val="006A3386"/>
    <w:rsid w:val="006A3743"/>
    <w:rsid w:val="006A3958"/>
    <w:rsid w:val="006A3969"/>
    <w:rsid w:val="006A3A28"/>
    <w:rsid w:val="006A3DAC"/>
    <w:rsid w:val="006A3ECD"/>
    <w:rsid w:val="006A4E70"/>
    <w:rsid w:val="006A5492"/>
    <w:rsid w:val="006A556F"/>
    <w:rsid w:val="006A59FC"/>
    <w:rsid w:val="006A6045"/>
    <w:rsid w:val="006A68EF"/>
    <w:rsid w:val="006A7487"/>
    <w:rsid w:val="006A7CAE"/>
    <w:rsid w:val="006B084C"/>
    <w:rsid w:val="006B0F9D"/>
    <w:rsid w:val="006B1582"/>
    <w:rsid w:val="006B1D59"/>
    <w:rsid w:val="006B1D81"/>
    <w:rsid w:val="006B24EE"/>
    <w:rsid w:val="006B25BF"/>
    <w:rsid w:val="006B2926"/>
    <w:rsid w:val="006B2989"/>
    <w:rsid w:val="006B2EF5"/>
    <w:rsid w:val="006B314A"/>
    <w:rsid w:val="006B347E"/>
    <w:rsid w:val="006B3AB4"/>
    <w:rsid w:val="006B3AEE"/>
    <w:rsid w:val="006B3F5C"/>
    <w:rsid w:val="006B3FFC"/>
    <w:rsid w:val="006B461A"/>
    <w:rsid w:val="006B4A98"/>
    <w:rsid w:val="006B5337"/>
    <w:rsid w:val="006B6174"/>
    <w:rsid w:val="006B6EB1"/>
    <w:rsid w:val="006B7C4D"/>
    <w:rsid w:val="006C0AFD"/>
    <w:rsid w:val="006C0B37"/>
    <w:rsid w:val="006C0C09"/>
    <w:rsid w:val="006C0E13"/>
    <w:rsid w:val="006C1563"/>
    <w:rsid w:val="006C18C9"/>
    <w:rsid w:val="006C1FD7"/>
    <w:rsid w:val="006C30CA"/>
    <w:rsid w:val="006C40A5"/>
    <w:rsid w:val="006C4CD7"/>
    <w:rsid w:val="006C5D18"/>
    <w:rsid w:val="006C5EA8"/>
    <w:rsid w:val="006C66AE"/>
    <w:rsid w:val="006C6850"/>
    <w:rsid w:val="006C69B2"/>
    <w:rsid w:val="006C7DD7"/>
    <w:rsid w:val="006D0960"/>
    <w:rsid w:val="006D0B48"/>
    <w:rsid w:val="006D11F0"/>
    <w:rsid w:val="006D146A"/>
    <w:rsid w:val="006D146F"/>
    <w:rsid w:val="006D243E"/>
    <w:rsid w:val="006D284E"/>
    <w:rsid w:val="006D290B"/>
    <w:rsid w:val="006D2A0D"/>
    <w:rsid w:val="006D2DE4"/>
    <w:rsid w:val="006D47C2"/>
    <w:rsid w:val="006D47DA"/>
    <w:rsid w:val="006D4CEF"/>
    <w:rsid w:val="006D6524"/>
    <w:rsid w:val="006D67A0"/>
    <w:rsid w:val="006D6F42"/>
    <w:rsid w:val="006D745F"/>
    <w:rsid w:val="006D75E5"/>
    <w:rsid w:val="006D7712"/>
    <w:rsid w:val="006D7928"/>
    <w:rsid w:val="006D7FBE"/>
    <w:rsid w:val="006E05D3"/>
    <w:rsid w:val="006E0E4B"/>
    <w:rsid w:val="006E129E"/>
    <w:rsid w:val="006E1E17"/>
    <w:rsid w:val="006E1F45"/>
    <w:rsid w:val="006E2F2D"/>
    <w:rsid w:val="006E365D"/>
    <w:rsid w:val="006E3C16"/>
    <w:rsid w:val="006E3DE5"/>
    <w:rsid w:val="006E454A"/>
    <w:rsid w:val="006E4B8C"/>
    <w:rsid w:val="006E4E94"/>
    <w:rsid w:val="006E505D"/>
    <w:rsid w:val="006E534F"/>
    <w:rsid w:val="006E5D43"/>
    <w:rsid w:val="006E5EB1"/>
    <w:rsid w:val="006E5F4E"/>
    <w:rsid w:val="006E61EF"/>
    <w:rsid w:val="006E6DD3"/>
    <w:rsid w:val="006E742C"/>
    <w:rsid w:val="006E763F"/>
    <w:rsid w:val="006E7E65"/>
    <w:rsid w:val="006F0D43"/>
    <w:rsid w:val="006F0FBE"/>
    <w:rsid w:val="006F103D"/>
    <w:rsid w:val="006F1388"/>
    <w:rsid w:val="006F1D89"/>
    <w:rsid w:val="006F236E"/>
    <w:rsid w:val="006F3836"/>
    <w:rsid w:val="006F38DB"/>
    <w:rsid w:val="006F49F3"/>
    <w:rsid w:val="006F4A8C"/>
    <w:rsid w:val="006F4CEE"/>
    <w:rsid w:val="006F510C"/>
    <w:rsid w:val="006F516C"/>
    <w:rsid w:val="006F5648"/>
    <w:rsid w:val="006F5EC9"/>
    <w:rsid w:val="006F6047"/>
    <w:rsid w:val="006F6605"/>
    <w:rsid w:val="006F6638"/>
    <w:rsid w:val="006F690E"/>
    <w:rsid w:val="006F7C46"/>
    <w:rsid w:val="006F7C9C"/>
    <w:rsid w:val="006F7DF0"/>
    <w:rsid w:val="00700112"/>
    <w:rsid w:val="00700908"/>
    <w:rsid w:val="00700B60"/>
    <w:rsid w:val="0070102A"/>
    <w:rsid w:val="0070136C"/>
    <w:rsid w:val="00701518"/>
    <w:rsid w:val="00701A50"/>
    <w:rsid w:val="00701EDC"/>
    <w:rsid w:val="00701F6E"/>
    <w:rsid w:val="00702064"/>
    <w:rsid w:val="00702BB0"/>
    <w:rsid w:val="007035B8"/>
    <w:rsid w:val="0070376A"/>
    <w:rsid w:val="00703BE5"/>
    <w:rsid w:val="00703FBB"/>
    <w:rsid w:val="007042E4"/>
    <w:rsid w:val="00704A76"/>
    <w:rsid w:val="007058DC"/>
    <w:rsid w:val="00705C0E"/>
    <w:rsid w:val="00705C18"/>
    <w:rsid w:val="00705C54"/>
    <w:rsid w:val="00705CB5"/>
    <w:rsid w:val="00705D88"/>
    <w:rsid w:val="00705D8C"/>
    <w:rsid w:val="0070679F"/>
    <w:rsid w:val="0070696B"/>
    <w:rsid w:val="00706D88"/>
    <w:rsid w:val="00706E04"/>
    <w:rsid w:val="00706E6F"/>
    <w:rsid w:val="00707A8C"/>
    <w:rsid w:val="00707D2D"/>
    <w:rsid w:val="00707F53"/>
    <w:rsid w:val="00707F75"/>
    <w:rsid w:val="00707FC4"/>
    <w:rsid w:val="0071043F"/>
    <w:rsid w:val="00710F50"/>
    <w:rsid w:val="007112FB"/>
    <w:rsid w:val="0071186E"/>
    <w:rsid w:val="0071187D"/>
    <w:rsid w:val="007132B2"/>
    <w:rsid w:val="00713411"/>
    <w:rsid w:val="00713E80"/>
    <w:rsid w:val="00713EB5"/>
    <w:rsid w:val="0071453C"/>
    <w:rsid w:val="00714F61"/>
    <w:rsid w:val="00716BCA"/>
    <w:rsid w:val="0071733C"/>
    <w:rsid w:val="00717851"/>
    <w:rsid w:val="00717A9B"/>
    <w:rsid w:val="00717F8E"/>
    <w:rsid w:val="00720AF7"/>
    <w:rsid w:val="007218A5"/>
    <w:rsid w:val="0072236A"/>
    <w:rsid w:val="00722BEE"/>
    <w:rsid w:val="007234BC"/>
    <w:rsid w:val="0072377A"/>
    <w:rsid w:val="00723F93"/>
    <w:rsid w:val="00724E2A"/>
    <w:rsid w:val="00725513"/>
    <w:rsid w:val="007255F6"/>
    <w:rsid w:val="007260B7"/>
    <w:rsid w:val="00726E23"/>
    <w:rsid w:val="0072729C"/>
    <w:rsid w:val="00727FAC"/>
    <w:rsid w:val="007305FD"/>
    <w:rsid w:val="00730FBD"/>
    <w:rsid w:val="007313E5"/>
    <w:rsid w:val="007313F0"/>
    <w:rsid w:val="00731C93"/>
    <w:rsid w:val="00733ADB"/>
    <w:rsid w:val="00733BBE"/>
    <w:rsid w:val="00734FAD"/>
    <w:rsid w:val="007350D1"/>
    <w:rsid w:val="007351FF"/>
    <w:rsid w:val="00735CB2"/>
    <w:rsid w:val="00736068"/>
    <w:rsid w:val="00736AAA"/>
    <w:rsid w:val="00736C8D"/>
    <w:rsid w:val="007374B6"/>
    <w:rsid w:val="00737641"/>
    <w:rsid w:val="00737F3B"/>
    <w:rsid w:val="00740006"/>
    <w:rsid w:val="0074005D"/>
    <w:rsid w:val="00740424"/>
    <w:rsid w:val="00740883"/>
    <w:rsid w:val="00740D3A"/>
    <w:rsid w:val="00740D41"/>
    <w:rsid w:val="00741CB3"/>
    <w:rsid w:val="00742130"/>
    <w:rsid w:val="0074216D"/>
    <w:rsid w:val="00742D2F"/>
    <w:rsid w:val="00742EB6"/>
    <w:rsid w:val="0074339D"/>
    <w:rsid w:val="00743808"/>
    <w:rsid w:val="00743FCC"/>
    <w:rsid w:val="00744BF9"/>
    <w:rsid w:val="007453A9"/>
    <w:rsid w:val="00745913"/>
    <w:rsid w:val="00745B03"/>
    <w:rsid w:val="007460EC"/>
    <w:rsid w:val="0074684A"/>
    <w:rsid w:val="0074708D"/>
    <w:rsid w:val="00747E0C"/>
    <w:rsid w:val="007500A6"/>
    <w:rsid w:val="0075019D"/>
    <w:rsid w:val="00750DED"/>
    <w:rsid w:val="007516F2"/>
    <w:rsid w:val="00751D91"/>
    <w:rsid w:val="00752543"/>
    <w:rsid w:val="00752C3E"/>
    <w:rsid w:val="00753186"/>
    <w:rsid w:val="007537D3"/>
    <w:rsid w:val="00753897"/>
    <w:rsid w:val="00753DC2"/>
    <w:rsid w:val="00754021"/>
    <w:rsid w:val="007544A8"/>
    <w:rsid w:val="0075483F"/>
    <w:rsid w:val="00754D85"/>
    <w:rsid w:val="00754DE0"/>
    <w:rsid w:val="00755DAD"/>
    <w:rsid w:val="00757C35"/>
    <w:rsid w:val="00757E1F"/>
    <w:rsid w:val="00761153"/>
    <w:rsid w:val="007615B5"/>
    <w:rsid w:val="00761609"/>
    <w:rsid w:val="007619FD"/>
    <w:rsid w:val="00761A76"/>
    <w:rsid w:val="00762214"/>
    <w:rsid w:val="007624FE"/>
    <w:rsid w:val="00762684"/>
    <w:rsid w:val="0076333F"/>
    <w:rsid w:val="007634BD"/>
    <w:rsid w:val="0076370A"/>
    <w:rsid w:val="00763730"/>
    <w:rsid w:val="007637E2"/>
    <w:rsid w:val="00763F6A"/>
    <w:rsid w:val="00764511"/>
    <w:rsid w:val="00764C68"/>
    <w:rsid w:val="007650C5"/>
    <w:rsid w:val="0076522E"/>
    <w:rsid w:val="0076551E"/>
    <w:rsid w:val="00765647"/>
    <w:rsid w:val="00765D7C"/>
    <w:rsid w:val="00765EE1"/>
    <w:rsid w:val="0076681B"/>
    <w:rsid w:val="00766F82"/>
    <w:rsid w:val="00766FBF"/>
    <w:rsid w:val="0076735A"/>
    <w:rsid w:val="00767BA5"/>
    <w:rsid w:val="00767D27"/>
    <w:rsid w:val="00767EAB"/>
    <w:rsid w:val="0077017E"/>
    <w:rsid w:val="007702C0"/>
    <w:rsid w:val="00770F66"/>
    <w:rsid w:val="00771010"/>
    <w:rsid w:val="00771A21"/>
    <w:rsid w:val="00771A99"/>
    <w:rsid w:val="00771E14"/>
    <w:rsid w:val="007724CC"/>
    <w:rsid w:val="007728F0"/>
    <w:rsid w:val="007730AD"/>
    <w:rsid w:val="00773486"/>
    <w:rsid w:val="0077406A"/>
    <w:rsid w:val="0077485E"/>
    <w:rsid w:val="00774885"/>
    <w:rsid w:val="00774C54"/>
    <w:rsid w:val="00774EC9"/>
    <w:rsid w:val="00775339"/>
    <w:rsid w:val="00775663"/>
    <w:rsid w:val="00775782"/>
    <w:rsid w:val="00776273"/>
    <w:rsid w:val="00776B13"/>
    <w:rsid w:val="007778AF"/>
    <w:rsid w:val="00777CB4"/>
    <w:rsid w:val="00780221"/>
    <w:rsid w:val="00780F08"/>
    <w:rsid w:val="007811B5"/>
    <w:rsid w:val="00781363"/>
    <w:rsid w:val="007818A1"/>
    <w:rsid w:val="00781A89"/>
    <w:rsid w:val="00781FD9"/>
    <w:rsid w:val="007823F2"/>
    <w:rsid w:val="00782423"/>
    <w:rsid w:val="00783155"/>
    <w:rsid w:val="00783365"/>
    <w:rsid w:val="007838AA"/>
    <w:rsid w:val="00784ACF"/>
    <w:rsid w:val="00784BBE"/>
    <w:rsid w:val="00785033"/>
    <w:rsid w:val="007853DF"/>
    <w:rsid w:val="00785DDD"/>
    <w:rsid w:val="00786B3C"/>
    <w:rsid w:val="007870E4"/>
    <w:rsid w:val="007878D2"/>
    <w:rsid w:val="00787EA1"/>
    <w:rsid w:val="007901DA"/>
    <w:rsid w:val="00790384"/>
    <w:rsid w:val="007908EA"/>
    <w:rsid w:val="0079131B"/>
    <w:rsid w:val="0079190F"/>
    <w:rsid w:val="00791C28"/>
    <w:rsid w:val="00791CD3"/>
    <w:rsid w:val="00791EB9"/>
    <w:rsid w:val="0079263E"/>
    <w:rsid w:val="00792AC0"/>
    <w:rsid w:val="00792C5D"/>
    <w:rsid w:val="00792DFB"/>
    <w:rsid w:val="00792F4A"/>
    <w:rsid w:val="00793F62"/>
    <w:rsid w:val="00793FAB"/>
    <w:rsid w:val="007941EB"/>
    <w:rsid w:val="007943AF"/>
    <w:rsid w:val="00794A61"/>
    <w:rsid w:val="00794DB7"/>
    <w:rsid w:val="007952B7"/>
    <w:rsid w:val="00795524"/>
    <w:rsid w:val="00795744"/>
    <w:rsid w:val="00795881"/>
    <w:rsid w:val="00795AA5"/>
    <w:rsid w:val="007964C5"/>
    <w:rsid w:val="00796CF9"/>
    <w:rsid w:val="007975B4"/>
    <w:rsid w:val="007A0084"/>
    <w:rsid w:val="007A0158"/>
    <w:rsid w:val="007A1480"/>
    <w:rsid w:val="007A21A1"/>
    <w:rsid w:val="007A2287"/>
    <w:rsid w:val="007A23A5"/>
    <w:rsid w:val="007A23D2"/>
    <w:rsid w:val="007A25AB"/>
    <w:rsid w:val="007A2793"/>
    <w:rsid w:val="007A3D44"/>
    <w:rsid w:val="007A40BC"/>
    <w:rsid w:val="007A4943"/>
    <w:rsid w:val="007A573F"/>
    <w:rsid w:val="007A5D9F"/>
    <w:rsid w:val="007A6887"/>
    <w:rsid w:val="007A6B52"/>
    <w:rsid w:val="007A6F9B"/>
    <w:rsid w:val="007A7246"/>
    <w:rsid w:val="007A72DB"/>
    <w:rsid w:val="007A73A2"/>
    <w:rsid w:val="007A77B7"/>
    <w:rsid w:val="007B03C0"/>
    <w:rsid w:val="007B122A"/>
    <w:rsid w:val="007B197F"/>
    <w:rsid w:val="007B2949"/>
    <w:rsid w:val="007B29DD"/>
    <w:rsid w:val="007B2EE8"/>
    <w:rsid w:val="007B2FBC"/>
    <w:rsid w:val="007B318B"/>
    <w:rsid w:val="007B31AF"/>
    <w:rsid w:val="007B345C"/>
    <w:rsid w:val="007B35F1"/>
    <w:rsid w:val="007B415A"/>
    <w:rsid w:val="007B4A5A"/>
    <w:rsid w:val="007B5243"/>
    <w:rsid w:val="007B5901"/>
    <w:rsid w:val="007B5B6B"/>
    <w:rsid w:val="007B6332"/>
    <w:rsid w:val="007B6DC5"/>
    <w:rsid w:val="007C0970"/>
    <w:rsid w:val="007C116F"/>
    <w:rsid w:val="007C13D6"/>
    <w:rsid w:val="007C1705"/>
    <w:rsid w:val="007C18B8"/>
    <w:rsid w:val="007C1E40"/>
    <w:rsid w:val="007C22E0"/>
    <w:rsid w:val="007C2AE5"/>
    <w:rsid w:val="007C2D8C"/>
    <w:rsid w:val="007C2EE9"/>
    <w:rsid w:val="007C2F9A"/>
    <w:rsid w:val="007C3240"/>
    <w:rsid w:val="007C34C9"/>
    <w:rsid w:val="007C55EB"/>
    <w:rsid w:val="007C5B27"/>
    <w:rsid w:val="007C5F43"/>
    <w:rsid w:val="007C67E0"/>
    <w:rsid w:val="007C6B35"/>
    <w:rsid w:val="007C78BC"/>
    <w:rsid w:val="007C7A1C"/>
    <w:rsid w:val="007D049C"/>
    <w:rsid w:val="007D08D1"/>
    <w:rsid w:val="007D191C"/>
    <w:rsid w:val="007D1BAA"/>
    <w:rsid w:val="007D1FC0"/>
    <w:rsid w:val="007D2863"/>
    <w:rsid w:val="007D31FB"/>
    <w:rsid w:val="007D3BD3"/>
    <w:rsid w:val="007D5B2F"/>
    <w:rsid w:val="007D6077"/>
    <w:rsid w:val="007D64C2"/>
    <w:rsid w:val="007D6617"/>
    <w:rsid w:val="007D6BCA"/>
    <w:rsid w:val="007D73EB"/>
    <w:rsid w:val="007D77FD"/>
    <w:rsid w:val="007E1654"/>
    <w:rsid w:val="007E1A03"/>
    <w:rsid w:val="007E2A21"/>
    <w:rsid w:val="007E2B94"/>
    <w:rsid w:val="007E2F2E"/>
    <w:rsid w:val="007E352D"/>
    <w:rsid w:val="007E370B"/>
    <w:rsid w:val="007E3C41"/>
    <w:rsid w:val="007E3C56"/>
    <w:rsid w:val="007E4631"/>
    <w:rsid w:val="007E4977"/>
    <w:rsid w:val="007E49DC"/>
    <w:rsid w:val="007E4E0A"/>
    <w:rsid w:val="007E539A"/>
    <w:rsid w:val="007E5D88"/>
    <w:rsid w:val="007E667E"/>
    <w:rsid w:val="007E7221"/>
    <w:rsid w:val="007E77AF"/>
    <w:rsid w:val="007E79BE"/>
    <w:rsid w:val="007E79DF"/>
    <w:rsid w:val="007E7B2F"/>
    <w:rsid w:val="007F003C"/>
    <w:rsid w:val="007F05F7"/>
    <w:rsid w:val="007F0F59"/>
    <w:rsid w:val="007F17C6"/>
    <w:rsid w:val="007F2696"/>
    <w:rsid w:val="007F2A30"/>
    <w:rsid w:val="007F2BD4"/>
    <w:rsid w:val="007F2F2E"/>
    <w:rsid w:val="007F32B5"/>
    <w:rsid w:val="007F38FF"/>
    <w:rsid w:val="007F3AAC"/>
    <w:rsid w:val="007F3F7A"/>
    <w:rsid w:val="007F4C61"/>
    <w:rsid w:val="007F5922"/>
    <w:rsid w:val="007F5FF2"/>
    <w:rsid w:val="007F60D9"/>
    <w:rsid w:val="007F634F"/>
    <w:rsid w:val="007F6574"/>
    <w:rsid w:val="007F6A4E"/>
    <w:rsid w:val="007F70B3"/>
    <w:rsid w:val="007F7AFD"/>
    <w:rsid w:val="00800615"/>
    <w:rsid w:val="008008DA"/>
    <w:rsid w:val="00800FEC"/>
    <w:rsid w:val="008015EB"/>
    <w:rsid w:val="008021D3"/>
    <w:rsid w:val="008023EC"/>
    <w:rsid w:val="00802AF0"/>
    <w:rsid w:val="00803002"/>
    <w:rsid w:val="008033FF"/>
    <w:rsid w:val="0080365A"/>
    <w:rsid w:val="00803A1D"/>
    <w:rsid w:val="00804122"/>
    <w:rsid w:val="00804B62"/>
    <w:rsid w:val="00805585"/>
    <w:rsid w:val="0080569D"/>
    <w:rsid w:val="0080579C"/>
    <w:rsid w:val="00805EB5"/>
    <w:rsid w:val="008064C9"/>
    <w:rsid w:val="00806B59"/>
    <w:rsid w:val="008070E1"/>
    <w:rsid w:val="008075A0"/>
    <w:rsid w:val="008102E2"/>
    <w:rsid w:val="00810D6D"/>
    <w:rsid w:val="00811E67"/>
    <w:rsid w:val="00812ABD"/>
    <w:rsid w:val="0081332D"/>
    <w:rsid w:val="0081556F"/>
    <w:rsid w:val="00815828"/>
    <w:rsid w:val="0081599D"/>
    <w:rsid w:val="00815A55"/>
    <w:rsid w:val="00815B4A"/>
    <w:rsid w:val="00815D8D"/>
    <w:rsid w:val="00817B14"/>
    <w:rsid w:val="00817C0A"/>
    <w:rsid w:val="00820C42"/>
    <w:rsid w:val="00821144"/>
    <w:rsid w:val="008211DE"/>
    <w:rsid w:val="0082136B"/>
    <w:rsid w:val="00821CEC"/>
    <w:rsid w:val="00821FA7"/>
    <w:rsid w:val="0082244F"/>
    <w:rsid w:val="0082246B"/>
    <w:rsid w:val="0082257B"/>
    <w:rsid w:val="0082436A"/>
    <w:rsid w:val="00824686"/>
    <w:rsid w:val="0082494A"/>
    <w:rsid w:val="008253D5"/>
    <w:rsid w:val="00825A23"/>
    <w:rsid w:val="00826A78"/>
    <w:rsid w:val="00827021"/>
    <w:rsid w:val="008276F4"/>
    <w:rsid w:val="00827ED0"/>
    <w:rsid w:val="0083028C"/>
    <w:rsid w:val="0083082B"/>
    <w:rsid w:val="00830A35"/>
    <w:rsid w:val="00831FE4"/>
    <w:rsid w:val="00832153"/>
    <w:rsid w:val="00832BBE"/>
    <w:rsid w:val="00833147"/>
    <w:rsid w:val="00833358"/>
    <w:rsid w:val="00834042"/>
    <w:rsid w:val="00834139"/>
    <w:rsid w:val="00834994"/>
    <w:rsid w:val="008349AD"/>
    <w:rsid w:val="00834B0B"/>
    <w:rsid w:val="00835653"/>
    <w:rsid w:val="008359C7"/>
    <w:rsid w:val="00835C36"/>
    <w:rsid w:val="00835D4C"/>
    <w:rsid w:val="00835E78"/>
    <w:rsid w:val="00836197"/>
    <w:rsid w:val="008366DC"/>
    <w:rsid w:val="00837848"/>
    <w:rsid w:val="00837A3D"/>
    <w:rsid w:val="00840856"/>
    <w:rsid w:val="00840D74"/>
    <w:rsid w:val="00840FA4"/>
    <w:rsid w:val="00841291"/>
    <w:rsid w:val="00841B63"/>
    <w:rsid w:val="0084203B"/>
    <w:rsid w:val="0084235B"/>
    <w:rsid w:val="00842510"/>
    <w:rsid w:val="00842612"/>
    <w:rsid w:val="00842A00"/>
    <w:rsid w:val="00842CE4"/>
    <w:rsid w:val="00843206"/>
    <w:rsid w:val="00843472"/>
    <w:rsid w:val="008436BA"/>
    <w:rsid w:val="00843DDB"/>
    <w:rsid w:val="008443B9"/>
    <w:rsid w:val="00844ACD"/>
    <w:rsid w:val="008452BB"/>
    <w:rsid w:val="00845525"/>
    <w:rsid w:val="00845C5C"/>
    <w:rsid w:val="00845D74"/>
    <w:rsid w:val="00845FAC"/>
    <w:rsid w:val="0084646F"/>
    <w:rsid w:val="0084674A"/>
    <w:rsid w:val="00847393"/>
    <w:rsid w:val="008476CC"/>
    <w:rsid w:val="00850034"/>
    <w:rsid w:val="00850112"/>
    <w:rsid w:val="008504A4"/>
    <w:rsid w:val="008504E2"/>
    <w:rsid w:val="008505B4"/>
    <w:rsid w:val="00851CC2"/>
    <w:rsid w:val="0085226B"/>
    <w:rsid w:val="008527C4"/>
    <w:rsid w:val="00852933"/>
    <w:rsid w:val="00853194"/>
    <w:rsid w:val="008536A1"/>
    <w:rsid w:val="00854243"/>
    <w:rsid w:val="00854666"/>
    <w:rsid w:val="0085572B"/>
    <w:rsid w:val="0085578E"/>
    <w:rsid w:val="00855D4D"/>
    <w:rsid w:val="00856878"/>
    <w:rsid w:val="00856C6D"/>
    <w:rsid w:val="0085713E"/>
    <w:rsid w:val="00860801"/>
    <w:rsid w:val="0086092F"/>
    <w:rsid w:val="00860DEF"/>
    <w:rsid w:val="0086188F"/>
    <w:rsid w:val="00861A0A"/>
    <w:rsid w:val="00861AC7"/>
    <w:rsid w:val="00862458"/>
    <w:rsid w:val="008624B5"/>
    <w:rsid w:val="008627E7"/>
    <w:rsid w:val="00863436"/>
    <w:rsid w:val="00863D51"/>
    <w:rsid w:val="008646DD"/>
    <w:rsid w:val="00864803"/>
    <w:rsid w:val="00864B13"/>
    <w:rsid w:val="00864B73"/>
    <w:rsid w:val="00864BE1"/>
    <w:rsid w:val="008652E6"/>
    <w:rsid w:val="00865454"/>
    <w:rsid w:val="008656EF"/>
    <w:rsid w:val="00865AA2"/>
    <w:rsid w:val="00865C9B"/>
    <w:rsid w:val="00865D6B"/>
    <w:rsid w:val="00866574"/>
    <w:rsid w:val="008668F5"/>
    <w:rsid w:val="00866DB1"/>
    <w:rsid w:val="00867A29"/>
    <w:rsid w:val="00867A40"/>
    <w:rsid w:val="00870989"/>
    <w:rsid w:val="0087185B"/>
    <w:rsid w:val="00871AA6"/>
    <w:rsid w:val="00871FAF"/>
    <w:rsid w:val="008728B5"/>
    <w:rsid w:val="00873275"/>
    <w:rsid w:val="008735DC"/>
    <w:rsid w:val="00873EE4"/>
    <w:rsid w:val="00873F20"/>
    <w:rsid w:val="008748B4"/>
    <w:rsid w:val="00874905"/>
    <w:rsid w:val="00874BEF"/>
    <w:rsid w:val="00874EC1"/>
    <w:rsid w:val="00875A5A"/>
    <w:rsid w:val="00875B30"/>
    <w:rsid w:val="00876119"/>
    <w:rsid w:val="00876195"/>
    <w:rsid w:val="00876E1D"/>
    <w:rsid w:val="008773F7"/>
    <w:rsid w:val="00880547"/>
    <w:rsid w:val="008806F0"/>
    <w:rsid w:val="00881922"/>
    <w:rsid w:val="00881F74"/>
    <w:rsid w:val="00882045"/>
    <w:rsid w:val="00882046"/>
    <w:rsid w:val="008821BD"/>
    <w:rsid w:val="0088288D"/>
    <w:rsid w:val="00882C5C"/>
    <w:rsid w:val="008830F7"/>
    <w:rsid w:val="0088326E"/>
    <w:rsid w:val="0088344D"/>
    <w:rsid w:val="00883AAF"/>
    <w:rsid w:val="00883C63"/>
    <w:rsid w:val="00883EDF"/>
    <w:rsid w:val="00884E16"/>
    <w:rsid w:val="00885599"/>
    <w:rsid w:val="00885643"/>
    <w:rsid w:val="00885B7B"/>
    <w:rsid w:val="00885CC3"/>
    <w:rsid w:val="008869D5"/>
    <w:rsid w:val="00886A82"/>
    <w:rsid w:val="00890134"/>
    <w:rsid w:val="008907E4"/>
    <w:rsid w:val="008913C3"/>
    <w:rsid w:val="008916D5"/>
    <w:rsid w:val="00891DDB"/>
    <w:rsid w:val="00892406"/>
    <w:rsid w:val="00892B81"/>
    <w:rsid w:val="00892FD7"/>
    <w:rsid w:val="008933C9"/>
    <w:rsid w:val="008939B6"/>
    <w:rsid w:val="008939D1"/>
    <w:rsid w:val="00893AA8"/>
    <w:rsid w:val="00893AD7"/>
    <w:rsid w:val="00893B9A"/>
    <w:rsid w:val="00893D80"/>
    <w:rsid w:val="00894845"/>
    <w:rsid w:val="0089538B"/>
    <w:rsid w:val="00895879"/>
    <w:rsid w:val="00895E04"/>
    <w:rsid w:val="00896169"/>
    <w:rsid w:val="00896E10"/>
    <w:rsid w:val="00896F06"/>
    <w:rsid w:val="00897421"/>
    <w:rsid w:val="00897664"/>
    <w:rsid w:val="008A0E7F"/>
    <w:rsid w:val="008A0FD7"/>
    <w:rsid w:val="008A1351"/>
    <w:rsid w:val="008A24B5"/>
    <w:rsid w:val="008A25B1"/>
    <w:rsid w:val="008A262A"/>
    <w:rsid w:val="008A40D1"/>
    <w:rsid w:val="008A4643"/>
    <w:rsid w:val="008A58FA"/>
    <w:rsid w:val="008A5983"/>
    <w:rsid w:val="008A60B3"/>
    <w:rsid w:val="008A6111"/>
    <w:rsid w:val="008A629C"/>
    <w:rsid w:val="008A7201"/>
    <w:rsid w:val="008A74BC"/>
    <w:rsid w:val="008A7889"/>
    <w:rsid w:val="008A7FB7"/>
    <w:rsid w:val="008B0263"/>
    <w:rsid w:val="008B046D"/>
    <w:rsid w:val="008B1261"/>
    <w:rsid w:val="008B1302"/>
    <w:rsid w:val="008B1954"/>
    <w:rsid w:val="008B1CA2"/>
    <w:rsid w:val="008B1E85"/>
    <w:rsid w:val="008B2DB7"/>
    <w:rsid w:val="008B2F0F"/>
    <w:rsid w:val="008B3281"/>
    <w:rsid w:val="008B3FEB"/>
    <w:rsid w:val="008B46EE"/>
    <w:rsid w:val="008B49C0"/>
    <w:rsid w:val="008B4C13"/>
    <w:rsid w:val="008B5078"/>
    <w:rsid w:val="008B52E2"/>
    <w:rsid w:val="008B62C3"/>
    <w:rsid w:val="008B71A6"/>
    <w:rsid w:val="008B75C4"/>
    <w:rsid w:val="008B78B6"/>
    <w:rsid w:val="008B7FC0"/>
    <w:rsid w:val="008C0419"/>
    <w:rsid w:val="008C0A12"/>
    <w:rsid w:val="008C0D19"/>
    <w:rsid w:val="008C1088"/>
    <w:rsid w:val="008C1134"/>
    <w:rsid w:val="008C131F"/>
    <w:rsid w:val="008C13BB"/>
    <w:rsid w:val="008C15FE"/>
    <w:rsid w:val="008C1B98"/>
    <w:rsid w:val="008C218E"/>
    <w:rsid w:val="008C25E1"/>
    <w:rsid w:val="008C2D74"/>
    <w:rsid w:val="008C3751"/>
    <w:rsid w:val="008C3867"/>
    <w:rsid w:val="008C3A21"/>
    <w:rsid w:val="008C3B33"/>
    <w:rsid w:val="008C3C04"/>
    <w:rsid w:val="008C3C28"/>
    <w:rsid w:val="008C51F7"/>
    <w:rsid w:val="008C5446"/>
    <w:rsid w:val="008C56D9"/>
    <w:rsid w:val="008C5A7C"/>
    <w:rsid w:val="008C6066"/>
    <w:rsid w:val="008C6494"/>
    <w:rsid w:val="008C6A75"/>
    <w:rsid w:val="008C75F2"/>
    <w:rsid w:val="008C786F"/>
    <w:rsid w:val="008C7B7E"/>
    <w:rsid w:val="008C7ED9"/>
    <w:rsid w:val="008C7F43"/>
    <w:rsid w:val="008C7FF5"/>
    <w:rsid w:val="008D0599"/>
    <w:rsid w:val="008D0BCB"/>
    <w:rsid w:val="008D0BFA"/>
    <w:rsid w:val="008D0C38"/>
    <w:rsid w:val="008D1A2E"/>
    <w:rsid w:val="008D1C46"/>
    <w:rsid w:val="008D1E2F"/>
    <w:rsid w:val="008D2071"/>
    <w:rsid w:val="008D2D41"/>
    <w:rsid w:val="008D2FFC"/>
    <w:rsid w:val="008D3203"/>
    <w:rsid w:val="008D33C2"/>
    <w:rsid w:val="008D36D7"/>
    <w:rsid w:val="008D3CD6"/>
    <w:rsid w:val="008D4B5F"/>
    <w:rsid w:val="008D52B2"/>
    <w:rsid w:val="008D583D"/>
    <w:rsid w:val="008D64A5"/>
    <w:rsid w:val="008D7148"/>
    <w:rsid w:val="008D7859"/>
    <w:rsid w:val="008D7D8E"/>
    <w:rsid w:val="008E0349"/>
    <w:rsid w:val="008E03E0"/>
    <w:rsid w:val="008E0543"/>
    <w:rsid w:val="008E085E"/>
    <w:rsid w:val="008E0D45"/>
    <w:rsid w:val="008E108A"/>
    <w:rsid w:val="008E10A3"/>
    <w:rsid w:val="008E1678"/>
    <w:rsid w:val="008E199C"/>
    <w:rsid w:val="008E19BB"/>
    <w:rsid w:val="008E1C3D"/>
    <w:rsid w:val="008E1D09"/>
    <w:rsid w:val="008E2A2C"/>
    <w:rsid w:val="008E2FEC"/>
    <w:rsid w:val="008E36AB"/>
    <w:rsid w:val="008E3972"/>
    <w:rsid w:val="008E4247"/>
    <w:rsid w:val="008E42F7"/>
    <w:rsid w:val="008E4529"/>
    <w:rsid w:val="008E45DC"/>
    <w:rsid w:val="008E547B"/>
    <w:rsid w:val="008E58A5"/>
    <w:rsid w:val="008E5915"/>
    <w:rsid w:val="008E598A"/>
    <w:rsid w:val="008E5D08"/>
    <w:rsid w:val="008E6009"/>
    <w:rsid w:val="008E659F"/>
    <w:rsid w:val="008E67FD"/>
    <w:rsid w:val="008E719D"/>
    <w:rsid w:val="008E7CD6"/>
    <w:rsid w:val="008F067F"/>
    <w:rsid w:val="008F0DC7"/>
    <w:rsid w:val="008F0F93"/>
    <w:rsid w:val="008F11DB"/>
    <w:rsid w:val="008F11FD"/>
    <w:rsid w:val="008F1333"/>
    <w:rsid w:val="008F1421"/>
    <w:rsid w:val="008F2567"/>
    <w:rsid w:val="008F281E"/>
    <w:rsid w:val="008F2C2D"/>
    <w:rsid w:val="008F2CDB"/>
    <w:rsid w:val="008F3325"/>
    <w:rsid w:val="008F3514"/>
    <w:rsid w:val="008F37AB"/>
    <w:rsid w:val="008F3B11"/>
    <w:rsid w:val="008F3CDA"/>
    <w:rsid w:val="008F470A"/>
    <w:rsid w:val="008F4857"/>
    <w:rsid w:val="008F4F68"/>
    <w:rsid w:val="008F509A"/>
    <w:rsid w:val="008F63C9"/>
    <w:rsid w:val="008F6A0A"/>
    <w:rsid w:val="008F704B"/>
    <w:rsid w:val="008F7E1C"/>
    <w:rsid w:val="00901416"/>
    <w:rsid w:val="00901DC3"/>
    <w:rsid w:val="00902284"/>
    <w:rsid w:val="009025DA"/>
    <w:rsid w:val="009025EA"/>
    <w:rsid w:val="0090335C"/>
    <w:rsid w:val="0090348D"/>
    <w:rsid w:val="00903A8A"/>
    <w:rsid w:val="00903ACB"/>
    <w:rsid w:val="00903BDF"/>
    <w:rsid w:val="00903C98"/>
    <w:rsid w:val="00903DD1"/>
    <w:rsid w:val="00903FF7"/>
    <w:rsid w:val="009044DC"/>
    <w:rsid w:val="009048F0"/>
    <w:rsid w:val="00904C57"/>
    <w:rsid w:val="0090555A"/>
    <w:rsid w:val="009055AF"/>
    <w:rsid w:val="00907372"/>
    <w:rsid w:val="00907694"/>
    <w:rsid w:val="00907A91"/>
    <w:rsid w:val="00907C9B"/>
    <w:rsid w:val="00910D9B"/>
    <w:rsid w:val="00911AAA"/>
    <w:rsid w:val="00911B74"/>
    <w:rsid w:val="00911DA8"/>
    <w:rsid w:val="00912220"/>
    <w:rsid w:val="009122FA"/>
    <w:rsid w:val="00913F98"/>
    <w:rsid w:val="00914250"/>
    <w:rsid w:val="009142A6"/>
    <w:rsid w:val="00914739"/>
    <w:rsid w:val="0091504E"/>
    <w:rsid w:val="009155B9"/>
    <w:rsid w:val="009159D3"/>
    <w:rsid w:val="00915E19"/>
    <w:rsid w:val="00916856"/>
    <w:rsid w:val="00917385"/>
    <w:rsid w:val="00917AF1"/>
    <w:rsid w:val="00917FBF"/>
    <w:rsid w:val="00920080"/>
    <w:rsid w:val="009202EF"/>
    <w:rsid w:val="00920698"/>
    <w:rsid w:val="00920B7C"/>
    <w:rsid w:val="00920C65"/>
    <w:rsid w:val="00920D34"/>
    <w:rsid w:val="00920DEF"/>
    <w:rsid w:val="00921B11"/>
    <w:rsid w:val="009223E5"/>
    <w:rsid w:val="009229D2"/>
    <w:rsid w:val="00922B28"/>
    <w:rsid w:val="00923892"/>
    <w:rsid w:val="00923B73"/>
    <w:rsid w:val="00924487"/>
    <w:rsid w:val="00924956"/>
    <w:rsid w:val="0092558F"/>
    <w:rsid w:val="009255A3"/>
    <w:rsid w:val="009255C1"/>
    <w:rsid w:val="00925882"/>
    <w:rsid w:val="00925A69"/>
    <w:rsid w:val="00925CD2"/>
    <w:rsid w:val="009271AF"/>
    <w:rsid w:val="00927B0A"/>
    <w:rsid w:val="00930374"/>
    <w:rsid w:val="009306EC"/>
    <w:rsid w:val="009316D5"/>
    <w:rsid w:val="00931C76"/>
    <w:rsid w:val="00931E26"/>
    <w:rsid w:val="0093235E"/>
    <w:rsid w:val="0093266E"/>
    <w:rsid w:val="00932678"/>
    <w:rsid w:val="009328EC"/>
    <w:rsid w:val="00932E72"/>
    <w:rsid w:val="0093313C"/>
    <w:rsid w:val="00933343"/>
    <w:rsid w:val="00933784"/>
    <w:rsid w:val="00933CC2"/>
    <w:rsid w:val="00934044"/>
    <w:rsid w:val="00934CEB"/>
    <w:rsid w:val="0093524F"/>
    <w:rsid w:val="0093532D"/>
    <w:rsid w:val="00935B1D"/>
    <w:rsid w:val="00935E17"/>
    <w:rsid w:val="0093601C"/>
    <w:rsid w:val="00936111"/>
    <w:rsid w:val="0093655A"/>
    <w:rsid w:val="00936BB0"/>
    <w:rsid w:val="009370E6"/>
    <w:rsid w:val="009371AD"/>
    <w:rsid w:val="00937793"/>
    <w:rsid w:val="00937B0A"/>
    <w:rsid w:val="009408C4"/>
    <w:rsid w:val="0094160D"/>
    <w:rsid w:val="00941772"/>
    <w:rsid w:val="00941F4F"/>
    <w:rsid w:val="00942540"/>
    <w:rsid w:val="0094286F"/>
    <w:rsid w:val="00942E7E"/>
    <w:rsid w:val="00943119"/>
    <w:rsid w:val="009431A2"/>
    <w:rsid w:val="009431E2"/>
    <w:rsid w:val="0094425B"/>
    <w:rsid w:val="00944311"/>
    <w:rsid w:val="00944398"/>
    <w:rsid w:val="009443DB"/>
    <w:rsid w:val="00944C50"/>
    <w:rsid w:val="00945B22"/>
    <w:rsid w:val="00945C43"/>
    <w:rsid w:val="009474FB"/>
    <w:rsid w:val="00947580"/>
    <w:rsid w:val="00947604"/>
    <w:rsid w:val="00947EE1"/>
    <w:rsid w:val="0095080A"/>
    <w:rsid w:val="00950919"/>
    <w:rsid w:val="00950A29"/>
    <w:rsid w:val="00950A5F"/>
    <w:rsid w:val="00950AA0"/>
    <w:rsid w:val="00950DAC"/>
    <w:rsid w:val="00951BD5"/>
    <w:rsid w:val="009521BB"/>
    <w:rsid w:val="009521F3"/>
    <w:rsid w:val="00952785"/>
    <w:rsid w:val="0095303D"/>
    <w:rsid w:val="00953342"/>
    <w:rsid w:val="00953433"/>
    <w:rsid w:val="00953EF5"/>
    <w:rsid w:val="00954762"/>
    <w:rsid w:val="00954905"/>
    <w:rsid w:val="00954D67"/>
    <w:rsid w:val="00954E91"/>
    <w:rsid w:val="0095511B"/>
    <w:rsid w:val="00955A74"/>
    <w:rsid w:val="00956188"/>
    <w:rsid w:val="00956267"/>
    <w:rsid w:val="00956294"/>
    <w:rsid w:val="009564EC"/>
    <w:rsid w:val="00956583"/>
    <w:rsid w:val="0095682A"/>
    <w:rsid w:val="0095688A"/>
    <w:rsid w:val="0095784E"/>
    <w:rsid w:val="0096036E"/>
    <w:rsid w:val="00960E0E"/>
    <w:rsid w:val="0096116D"/>
    <w:rsid w:val="009626D3"/>
    <w:rsid w:val="00962C4E"/>
    <w:rsid w:val="00962EA2"/>
    <w:rsid w:val="00963BD0"/>
    <w:rsid w:val="00963D58"/>
    <w:rsid w:val="00964936"/>
    <w:rsid w:val="009649C5"/>
    <w:rsid w:val="00964B46"/>
    <w:rsid w:val="00964E28"/>
    <w:rsid w:val="00964FDB"/>
    <w:rsid w:val="009650A6"/>
    <w:rsid w:val="009651DC"/>
    <w:rsid w:val="00965437"/>
    <w:rsid w:val="00965C26"/>
    <w:rsid w:val="00965DA9"/>
    <w:rsid w:val="00966995"/>
    <w:rsid w:val="0097067B"/>
    <w:rsid w:val="009708D6"/>
    <w:rsid w:val="00970C55"/>
    <w:rsid w:val="00971894"/>
    <w:rsid w:val="00971B76"/>
    <w:rsid w:val="009720F7"/>
    <w:rsid w:val="00972830"/>
    <w:rsid w:val="00972C0E"/>
    <w:rsid w:val="00972C76"/>
    <w:rsid w:val="00972DA6"/>
    <w:rsid w:val="00972DBB"/>
    <w:rsid w:val="00972E5A"/>
    <w:rsid w:val="00973267"/>
    <w:rsid w:val="0097347A"/>
    <w:rsid w:val="00973590"/>
    <w:rsid w:val="00973698"/>
    <w:rsid w:val="009738BF"/>
    <w:rsid w:val="009739EB"/>
    <w:rsid w:val="00973DCF"/>
    <w:rsid w:val="00974073"/>
    <w:rsid w:val="0097445E"/>
    <w:rsid w:val="0097468C"/>
    <w:rsid w:val="00974867"/>
    <w:rsid w:val="009748E8"/>
    <w:rsid w:val="009750FC"/>
    <w:rsid w:val="0097588A"/>
    <w:rsid w:val="00975DB0"/>
    <w:rsid w:val="00976BBD"/>
    <w:rsid w:val="0097707B"/>
    <w:rsid w:val="00977331"/>
    <w:rsid w:val="00980074"/>
    <w:rsid w:val="00980E76"/>
    <w:rsid w:val="009817B5"/>
    <w:rsid w:val="0098185F"/>
    <w:rsid w:val="00981D5F"/>
    <w:rsid w:val="00982145"/>
    <w:rsid w:val="00982BBF"/>
    <w:rsid w:val="009836BD"/>
    <w:rsid w:val="009839ED"/>
    <w:rsid w:val="009841D7"/>
    <w:rsid w:val="00984254"/>
    <w:rsid w:val="00984264"/>
    <w:rsid w:val="009849CC"/>
    <w:rsid w:val="00984B96"/>
    <w:rsid w:val="00984BD2"/>
    <w:rsid w:val="00985102"/>
    <w:rsid w:val="00985B04"/>
    <w:rsid w:val="00985DF1"/>
    <w:rsid w:val="009861F6"/>
    <w:rsid w:val="00986D44"/>
    <w:rsid w:val="00987093"/>
    <w:rsid w:val="009872F5"/>
    <w:rsid w:val="00987339"/>
    <w:rsid w:val="009873C6"/>
    <w:rsid w:val="00987BA9"/>
    <w:rsid w:val="00990212"/>
    <w:rsid w:val="00990C02"/>
    <w:rsid w:val="00990FEA"/>
    <w:rsid w:val="009917D5"/>
    <w:rsid w:val="009918A0"/>
    <w:rsid w:val="0099211D"/>
    <w:rsid w:val="0099241D"/>
    <w:rsid w:val="00992F24"/>
    <w:rsid w:val="009935C7"/>
    <w:rsid w:val="00993AF3"/>
    <w:rsid w:val="00993B49"/>
    <w:rsid w:val="00993EED"/>
    <w:rsid w:val="0099448F"/>
    <w:rsid w:val="0099639C"/>
    <w:rsid w:val="00997010"/>
    <w:rsid w:val="00997A7A"/>
    <w:rsid w:val="009A012B"/>
    <w:rsid w:val="009A0697"/>
    <w:rsid w:val="009A0E52"/>
    <w:rsid w:val="009A12DC"/>
    <w:rsid w:val="009A16F2"/>
    <w:rsid w:val="009A1E09"/>
    <w:rsid w:val="009A218D"/>
    <w:rsid w:val="009A26AC"/>
    <w:rsid w:val="009A2AFA"/>
    <w:rsid w:val="009A2EE9"/>
    <w:rsid w:val="009A3158"/>
    <w:rsid w:val="009A374D"/>
    <w:rsid w:val="009A37F9"/>
    <w:rsid w:val="009A3BC6"/>
    <w:rsid w:val="009A3C7F"/>
    <w:rsid w:val="009A3F75"/>
    <w:rsid w:val="009A408B"/>
    <w:rsid w:val="009A4AC7"/>
    <w:rsid w:val="009A4F20"/>
    <w:rsid w:val="009A50D9"/>
    <w:rsid w:val="009A6052"/>
    <w:rsid w:val="009A6105"/>
    <w:rsid w:val="009A6650"/>
    <w:rsid w:val="009A6CE5"/>
    <w:rsid w:val="009A722F"/>
    <w:rsid w:val="009A73F8"/>
    <w:rsid w:val="009A7A06"/>
    <w:rsid w:val="009A7EDB"/>
    <w:rsid w:val="009B02D4"/>
    <w:rsid w:val="009B0425"/>
    <w:rsid w:val="009B0658"/>
    <w:rsid w:val="009B0908"/>
    <w:rsid w:val="009B1736"/>
    <w:rsid w:val="009B1BAA"/>
    <w:rsid w:val="009B1BCA"/>
    <w:rsid w:val="009B2D5C"/>
    <w:rsid w:val="009B2DE3"/>
    <w:rsid w:val="009B324A"/>
    <w:rsid w:val="009B3726"/>
    <w:rsid w:val="009B37A3"/>
    <w:rsid w:val="009B3F27"/>
    <w:rsid w:val="009B419B"/>
    <w:rsid w:val="009B42C6"/>
    <w:rsid w:val="009B58B5"/>
    <w:rsid w:val="009B5DA5"/>
    <w:rsid w:val="009B6582"/>
    <w:rsid w:val="009B684B"/>
    <w:rsid w:val="009B72EB"/>
    <w:rsid w:val="009B749D"/>
    <w:rsid w:val="009B7F3C"/>
    <w:rsid w:val="009C0105"/>
    <w:rsid w:val="009C024B"/>
    <w:rsid w:val="009C2257"/>
    <w:rsid w:val="009C24B9"/>
    <w:rsid w:val="009C2EE6"/>
    <w:rsid w:val="009C35D8"/>
    <w:rsid w:val="009C429C"/>
    <w:rsid w:val="009C4494"/>
    <w:rsid w:val="009C44EA"/>
    <w:rsid w:val="009C478E"/>
    <w:rsid w:val="009C48B0"/>
    <w:rsid w:val="009C4CDE"/>
    <w:rsid w:val="009C4D2D"/>
    <w:rsid w:val="009C4ED4"/>
    <w:rsid w:val="009C5DAA"/>
    <w:rsid w:val="009C626A"/>
    <w:rsid w:val="009C70C0"/>
    <w:rsid w:val="009C734A"/>
    <w:rsid w:val="009C787A"/>
    <w:rsid w:val="009C79AE"/>
    <w:rsid w:val="009C7C78"/>
    <w:rsid w:val="009D0371"/>
    <w:rsid w:val="009D0D8B"/>
    <w:rsid w:val="009D1911"/>
    <w:rsid w:val="009D1BB3"/>
    <w:rsid w:val="009D2016"/>
    <w:rsid w:val="009D209F"/>
    <w:rsid w:val="009D234E"/>
    <w:rsid w:val="009D2D8B"/>
    <w:rsid w:val="009D30F7"/>
    <w:rsid w:val="009D318B"/>
    <w:rsid w:val="009D31FA"/>
    <w:rsid w:val="009D32B7"/>
    <w:rsid w:val="009D51DC"/>
    <w:rsid w:val="009D5717"/>
    <w:rsid w:val="009D64F6"/>
    <w:rsid w:val="009D7F2B"/>
    <w:rsid w:val="009E0335"/>
    <w:rsid w:val="009E0397"/>
    <w:rsid w:val="009E0622"/>
    <w:rsid w:val="009E1297"/>
    <w:rsid w:val="009E12CD"/>
    <w:rsid w:val="009E1699"/>
    <w:rsid w:val="009E1C43"/>
    <w:rsid w:val="009E20F4"/>
    <w:rsid w:val="009E23D7"/>
    <w:rsid w:val="009E24E6"/>
    <w:rsid w:val="009E29DC"/>
    <w:rsid w:val="009E36FA"/>
    <w:rsid w:val="009E3737"/>
    <w:rsid w:val="009E3EE9"/>
    <w:rsid w:val="009E4127"/>
    <w:rsid w:val="009E4558"/>
    <w:rsid w:val="009E49F3"/>
    <w:rsid w:val="009E50B8"/>
    <w:rsid w:val="009E52A4"/>
    <w:rsid w:val="009E53D4"/>
    <w:rsid w:val="009E5861"/>
    <w:rsid w:val="009E5A65"/>
    <w:rsid w:val="009E5E0F"/>
    <w:rsid w:val="009E60D3"/>
    <w:rsid w:val="009E6794"/>
    <w:rsid w:val="009E702E"/>
    <w:rsid w:val="009E75F7"/>
    <w:rsid w:val="009E7C2D"/>
    <w:rsid w:val="009F0F5C"/>
    <w:rsid w:val="009F1008"/>
    <w:rsid w:val="009F1229"/>
    <w:rsid w:val="009F1876"/>
    <w:rsid w:val="009F1E46"/>
    <w:rsid w:val="009F24D6"/>
    <w:rsid w:val="009F2824"/>
    <w:rsid w:val="009F2A31"/>
    <w:rsid w:val="009F2AF5"/>
    <w:rsid w:val="009F33CD"/>
    <w:rsid w:val="009F3683"/>
    <w:rsid w:val="009F3A5A"/>
    <w:rsid w:val="009F3C4E"/>
    <w:rsid w:val="009F452D"/>
    <w:rsid w:val="009F4698"/>
    <w:rsid w:val="009F4A92"/>
    <w:rsid w:val="009F4B8E"/>
    <w:rsid w:val="009F59FD"/>
    <w:rsid w:val="009F5CC2"/>
    <w:rsid w:val="009F64F4"/>
    <w:rsid w:val="009F6AFE"/>
    <w:rsid w:val="009F6C03"/>
    <w:rsid w:val="009F74C1"/>
    <w:rsid w:val="009F74E4"/>
    <w:rsid w:val="009F76EB"/>
    <w:rsid w:val="009F7D2A"/>
    <w:rsid w:val="00A00A0F"/>
    <w:rsid w:val="00A0110A"/>
    <w:rsid w:val="00A017AE"/>
    <w:rsid w:val="00A01B8D"/>
    <w:rsid w:val="00A0258D"/>
    <w:rsid w:val="00A02657"/>
    <w:rsid w:val="00A02F91"/>
    <w:rsid w:val="00A03070"/>
    <w:rsid w:val="00A030E8"/>
    <w:rsid w:val="00A03200"/>
    <w:rsid w:val="00A032D0"/>
    <w:rsid w:val="00A03958"/>
    <w:rsid w:val="00A03A07"/>
    <w:rsid w:val="00A03B41"/>
    <w:rsid w:val="00A03BBC"/>
    <w:rsid w:val="00A04008"/>
    <w:rsid w:val="00A042E4"/>
    <w:rsid w:val="00A044D5"/>
    <w:rsid w:val="00A052FC"/>
    <w:rsid w:val="00A05AD3"/>
    <w:rsid w:val="00A05B74"/>
    <w:rsid w:val="00A05BA7"/>
    <w:rsid w:val="00A06007"/>
    <w:rsid w:val="00A061B1"/>
    <w:rsid w:val="00A0664B"/>
    <w:rsid w:val="00A0667C"/>
    <w:rsid w:val="00A0686F"/>
    <w:rsid w:val="00A06C92"/>
    <w:rsid w:val="00A07074"/>
    <w:rsid w:val="00A076D6"/>
    <w:rsid w:val="00A07B18"/>
    <w:rsid w:val="00A07BD4"/>
    <w:rsid w:val="00A10108"/>
    <w:rsid w:val="00A1053F"/>
    <w:rsid w:val="00A10AA6"/>
    <w:rsid w:val="00A11490"/>
    <w:rsid w:val="00A11D0A"/>
    <w:rsid w:val="00A1295B"/>
    <w:rsid w:val="00A13099"/>
    <w:rsid w:val="00A133BF"/>
    <w:rsid w:val="00A13945"/>
    <w:rsid w:val="00A13AE1"/>
    <w:rsid w:val="00A13CB9"/>
    <w:rsid w:val="00A13FA1"/>
    <w:rsid w:val="00A1477F"/>
    <w:rsid w:val="00A14917"/>
    <w:rsid w:val="00A14BC5"/>
    <w:rsid w:val="00A15293"/>
    <w:rsid w:val="00A158BD"/>
    <w:rsid w:val="00A1593E"/>
    <w:rsid w:val="00A15B67"/>
    <w:rsid w:val="00A16371"/>
    <w:rsid w:val="00A168AE"/>
    <w:rsid w:val="00A16A89"/>
    <w:rsid w:val="00A17F9A"/>
    <w:rsid w:val="00A20497"/>
    <w:rsid w:val="00A208EC"/>
    <w:rsid w:val="00A20AF2"/>
    <w:rsid w:val="00A20D1B"/>
    <w:rsid w:val="00A210E1"/>
    <w:rsid w:val="00A2113A"/>
    <w:rsid w:val="00A21A9F"/>
    <w:rsid w:val="00A22832"/>
    <w:rsid w:val="00A235D5"/>
    <w:rsid w:val="00A23703"/>
    <w:rsid w:val="00A23C4F"/>
    <w:rsid w:val="00A23C8D"/>
    <w:rsid w:val="00A24811"/>
    <w:rsid w:val="00A2579A"/>
    <w:rsid w:val="00A25B9E"/>
    <w:rsid w:val="00A26A43"/>
    <w:rsid w:val="00A2771C"/>
    <w:rsid w:val="00A278F1"/>
    <w:rsid w:val="00A27A47"/>
    <w:rsid w:val="00A27C6F"/>
    <w:rsid w:val="00A27CAC"/>
    <w:rsid w:val="00A3014E"/>
    <w:rsid w:val="00A3080F"/>
    <w:rsid w:val="00A30A67"/>
    <w:rsid w:val="00A30A86"/>
    <w:rsid w:val="00A30C8A"/>
    <w:rsid w:val="00A30CEF"/>
    <w:rsid w:val="00A3174E"/>
    <w:rsid w:val="00A32417"/>
    <w:rsid w:val="00A324B4"/>
    <w:rsid w:val="00A330AB"/>
    <w:rsid w:val="00A3354C"/>
    <w:rsid w:val="00A338CC"/>
    <w:rsid w:val="00A33B29"/>
    <w:rsid w:val="00A3421C"/>
    <w:rsid w:val="00A34BF0"/>
    <w:rsid w:val="00A34E13"/>
    <w:rsid w:val="00A34F6E"/>
    <w:rsid w:val="00A35B4E"/>
    <w:rsid w:val="00A35C76"/>
    <w:rsid w:val="00A35CD6"/>
    <w:rsid w:val="00A35D3C"/>
    <w:rsid w:val="00A362F9"/>
    <w:rsid w:val="00A3655D"/>
    <w:rsid w:val="00A367CD"/>
    <w:rsid w:val="00A36C3B"/>
    <w:rsid w:val="00A375D0"/>
    <w:rsid w:val="00A37603"/>
    <w:rsid w:val="00A37748"/>
    <w:rsid w:val="00A3775D"/>
    <w:rsid w:val="00A377AA"/>
    <w:rsid w:val="00A4021A"/>
    <w:rsid w:val="00A402EC"/>
    <w:rsid w:val="00A4096B"/>
    <w:rsid w:val="00A40A78"/>
    <w:rsid w:val="00A41394"/>
    <w:rsid w:val="00A419F7"/>
    <w:rsid w:val="00A422FF"/>
    <w:rsid w:val="00A42339"/>
    <w:rsid w:val="00A4276A"/>
    <w:rsid w:val="00A42835"/>
    <w:rsid w:val="00A430BC"/>
    <w:rsid w:val="00A4335A"/>
    <w:rsid w:val="00A43596"/>
    <w:rsid w:val="00A43D25"/>
    <w:rsid w:val="00A43E9C"/>
    <w:rsid w:val="00A43ECE"/>
    <w:rsid w:val="00A43F96"/>
    <w:rsid w:val="00A44476"/>
    <w:rsid w:val="00A44A82"/>
    <w:rsid w:val="00A45C0D"/>
    <w:rsid w:val="00A45EE6"/>
    <w:rsid w:val="00A46302"/>
    <w:rsid w:val="00A465CE"/>
    <w:rsid w:val="00A467BE"/>
    <w:rsid w:val="00A468EF"/>
    <w:rsid w:val="00A4695C"/>
    <w:rsid w:val="00A475AD"/>
    <w:rsid w:val="00A47AE5"/>
    <w:rsid w:val="00A501E6"/>
    <w:rsid w:val="00A50C58"/>
    <w:rsid w:val="00A521FB"/>
    <w:rsid w:val="00A52201"/>
    <w:rsid w:val="00A52A64"/>
    <w:rsid w:val="00A537C0"/>
    <w:rsid w:val="00A53B64"/>
    <w:rsid w:val="00A53B8B"/>
    <w:rsid w:val="00A54322"/>
    <w:rsid w:val="00A54598"/>
    <w:rsid w:val="00A547B6"/>
    <w:rsid w:val="00A54A48"/>
    <w:rsid w:val="00A54C27"/>
    <w:rsid w:val="00A555AE"/>
    <w:rsid w:val="00A55B8E"/>
    <w:rsid w:val="00A55EA2"/>
    <w:rsid w:val="00A5638E"/>
    <w:rsid w:val="00A56FF9"/>
    <w:rsid w:val="00A57B35"/>
    <w:rsid w:val="00A60583"/>
    <w:rsid w:val="00A60909"/>
    <w:rsid w:val="00A61455"/>
    <w:rsid w:val="00A62103"/>
    <w:rsid w:val="00A62475"/>
    <w:rsid w:val="00A625EA"/>
    <w:rsid w:val="00A627C6"/>
    <w:rsid w:val="00A62B64"/>
    <w:rsid w:val="00A63134"/>
    <w:rsid w:val="00A6352D"/>
    <w:rsid w:val="00A63847"/>
    <w:rsid w:val="00A63F86"/>
    <w:rsid w:val="00A64129"/>
    <w:rsid w:val="00A6414E"/>
    <w:rsid w:val="00A64371"/>
    <w:rsid w:val="00A645EF"/>
    <w:rsid w:val="00A647BF"/>
    <w:rsid w:val="00A64B6D"/>
    <w:rsid w:val="00A6551C"/>
    <w:rsid w:val="00A666E3"/>
    <w:rsid w:val="00A668CA"/>
    <w:rsid w:val="00A66A9D"/>
    <w:rsid w:val="00A67051"/>
    <w:rsid w:val="00A6726E"/>
    <w:rsid w:val="00A70049"/>
    <w:rsid w:val="00A70245"/>
    <w:rsid w:val="00A7087D"/>
    <w:rsid w:val="00A70B44"/>
    <w:rsid w:val="00A71223"/>
    <w:rsid w:val="00A715C3"/>
    <w:rsid w:val="00A71864"/>
    <w:rsid w:val="00A72323"/>
    <w:rsid w:val="00A725F8"/>
    <w:rsid w:val="00A727A6"/>
    <w:rsid w:val="00A72818"/>
    <w:rsid w:val="00A7315F"/>
    <w:rsid w:val="00A732C5"/>
    <w:rsid w:val="00A73462"/>
    <w:rsid w:val="00A73AE9"/>
    <w:rsid w:val="00A73C01"/>
    <w:rsid w:val="00A73D56"/>
    <w:rsid w:val="00A73ED5"/>
    <w:rsid w:val="00A74C73"/>
    <w:rsid w:val="00A74ED4"/>
    <w:rsid w:val="00A75606"/>
    <w:rsid w:val="00A7567B"/>
    <w:rsid w:val="00A75C45"/>
    <w:rsid w:val="00A763DF"/>
    <w:rsid w:val="00A7699F"/>
    <w:rsid w:val="00A77C1B"/>
    <w:rsid w:val="00A80983"/>
    <w:rsid w:val="00A81036"/>
    <w:rsid w:val="00A8129D"/>
    <w:rsid w:val="00A8196C"/>
    <w:rsid w:val="00A81C48"/>
    <w:rsid w:val="00A8252E"/>
    <w:rsid w:val="00A827A8"/>
    <w:rsid w:val="00A82AB6"/>
    <w:rsid w:val="00A83739"/>
    <w:rsid w:val="00A837ED"/>
    <w:rsid w:val="00A839A1"/>
    <w:rsid w:val="00A84AC5"/>
    <w:rsid w:val="00A84BFE"/>
    <w:rsid w:val="00A84E22"/>
    <w:rsid w:val="00A850EF"/>
    <w:rsid w:val="00A8533A"/>
    <w:rsid w:val="00A85D40"/>
    <w:rsid w:val="00A85E07"/>
    <w:rsid w:val="00A85E35"/>
    <w:rsid w:val="00A85F40"/>
    <w:rsid w:val="00A864FC"/>
    <w:rsid w:val="00A86956"/>
    <w:rsid w:val="00A86DAE"/>
    <w:rsid w:val="00A8711E"/>
    <w:rsid w:val="00A8726F"/>
    <w:rsid w:val="00A877F0"/>
    <w:rsid w:val="00A87CF6"/>
    <w:rsid w:val="00A90A07"/>
    <w:rsid w:val="00A90EC9"/>
    <w:rsid w:val="00A91873"/>
    <w:rsid w:val="00A919F4"/>
    <w:rsid w:val="00A91C1D"/>
    <w:rsid w:val="00A91F40"/>
    <w:rsid w:val="00A924E7"/>
    <w:rsid w:val="00A92864"/>
    <w:rsid w:val="00A933E4"/>
    <w:rsid w:val="00A93569"/>
    <w:rsid w:val="00A93A4A"/>
    <w:rsid w:val="00A93A5D"/>
    <w:rsid w:val="00A93B0C"/>
    <w:rsid w:val="00A94A0F"/>
    <w:rsid w:val="00A94BC2"/>
    <w:rsid w:val="00A94D52"/>
    <w:rsid w:val="00A94DBF"/>
    <w:rsid w:val="00A95639"/>
    <w:rsid w:val="00A959C5"/>
    <w:rsid w:val="00A9633D"/>
    <w:rsid w:val="00A978EC"/>
    <w:rsid w:val="00A97EDB"/>
    <w:rsid w:val="00AA015B"/>
    <w:rsid w:val="00AA1C63"/>
    <w:rsid w:val="00AA279E"/>
    <w:rsid w:val="00AA328B"/>
    <w:rsid w:val="00AA3C45"/>
    <w:rsid w:val="00AA4938"/>
    <w:rsid w:val="00AA4F5D"/>
    <w:rsid w:val="00AA50AC"/>
    <w:rsid w:val="00AA5F66"/>
    <w:rsid w:val="00AA60DF"/>
    <w:rsid w:val="00AA648F"/>
    <w:rsid w:val="00AA6609"/>
    <w:rsid w:val="00AA6614"/>
    <w:rsid w:val="00AA6BF0"/>
    <w:rsid w:val="00AA75D3"/>
    <w:rsid w:val="00AA7789"/>
    <w:rsid w:val="00AB02EA"/>
    <w:rsid w:val="00AB0CB9"/>
    <w:rsid w:val="00AB0D22"/>
    <w:rsid w:val="00AB121A"/>
    <w:rsid w:val="00AB1276"/>
    <w:rsid w:val="00AB13EB"/>
    <w:rsid w:val="00AB1931"/>
    <w:rsid w:val="00AB221D"/>
    <w:rsid w:val="00AB2596"/>
    <w:rsid w:val="00AB268D"/>
    <w:rsid w:val="00AB2D80"/>
    <w:rsid w:val="00AB36B8"/>
    <w:rsid w:val="00AB416A"/>
    <w:rsid w:val="00AB479A"/>
    <w:rsid w:val="00AB52E9"/>
    <w:rsid w:val="00AB59D5"/>
    <w:rsid w:val="00AB63CD"/>
    <w:rsid w:val="00AB6793"/>
    <w:rsid w:val="00AB6A90"/>
    <w:rsid w:val="00AB71AC"/>
    <w:rsid w:val="00AB7FD5"/>
    <w:rsid w:val="00AC012D"/>
    <w:rsid w:val="00AC0692"/>
    <w:rsid w:val="00AC07BB"/>
    <w:rsid w:val="00AC109D"/>
    <w:rsid w:val="00AC1D8C"/>
    <w:rsid w:val="00AC1ECF"/>
    <w:rsid w:val="00AC1EE8"/>
    <w:rsid w:val="00AC2991"/>
    <w:rsid w:val="00AC2A4B"/>
    <w:rsid w:val="00AC2E42"/>
    <w:rsid w:val="00AC30CE"/>
    <w:rsid w:val="00AC3309"/>
    <w:rsid w:val="00AC37E4"/>
    <w:rsid w:val="00AC381E"/>
    <w:rsid w:val="00AC4301"/>
    <w:rsid w:val="00AC45FF"/>
    <w:rsid w:val="00AC493E"/>
    <w:rsid w:val="00AC4BD3"/>
    <w:rsid w:val="00AC53FE"/>
    <w:rsid w:val="00AC559D"/>
    <w:rsid w:val="00AC5966"/>
    <w:rsid w:val="00AC6566"/>
    <w:rsid w:val="00AD0510"/>
    <w:rsid w:val="00AD0CA9"/>
    <w:rsid w:val="00AD143B"/>
    <w:rsid w:val="00AD1869"/>
    <w:rsid w:val="00AD23EC"/>
    <w:rsid w:val="00AD356D"/>
    <w:rsid w:val="00AD35BC"/>
    <w:rsid w:val="00AD3924"/>
    <w:rsid w:val="00AD3C42"/>
    <w:rsid w:val="00AD3FFB"/>
    <w:rsid w:val="00AD458C"/>
    <w:rsid w:val="00AD4675"/>
    <w:rsid w:val="00AD52F8"/>
    <w:rsid w:val="00AD5A4C"/>
    <w:rsid w:val="00AD5DDC"/>
    <w:rsid w:val="00AD6A8C"/>
    <w:rsid w:val="00AD6B8E"/>
    <w:rsid w:val="00AD71DF"/>
    <w:rsid w:val="00AD77E4"/>
    <w:rsid w:val="00AD7BB9"/>
    <w:rsid w:val="00AD7FCB"/>
    <w:rsid w:val="00AE0D9C"/>
    <w:rsid w:val="00AE0F39"/>
    <w:rsid w:val="00AE133F"/>
    <w:rsid w:val="00AE20C3"/>
    <w:rsid w:val="00AE2211"/>
    <w:rsid w:val="00AE30FA"/>
    <w:rsid w:val="00AE396A"/>
    <w:rsid w:val="00AE3AE4"/>
    <w:rsid w:val="00AE3AF0"/>
    <w:rsid w:val="00AE4285"/>
    <w:rsid w:val="00AE491B"/>
    <w:rsid w:val="00AE4E45"/>
    <w:rsid w:val="00AE4EBE"/>
    <w:rsid w:val="00AE508A"/>
    <w:rsid w:val="00AE5227"/>
    <w:rsid w:val="00AE6696"/>
    <w:rsid w:val="00AE6C5F"/>
    <w:rsid w:val="00AE78E4"/>
    <w:rsid w:val="00AE7D8D"/>
    <w:rsid w:val="00AF0B3B"/>
    <w:rsid w:val="00AF0BDD"/>
    <w:rsid w:val="00AF0CE3"/>
    <w:rsid w:val="00AF1750"/>
    <w:rsid w:val="00AF19E1"/>
    <w:rsid w:val="00AF19EA"/>
    <w:rsid w:val="00AF1BE2"/>
    <w:rsid w:val="00AF1F0B"/>
    <w:rsid w:val="00AF2042"/>
    <w:rsid w:val="00AF294E"/>
    <w:rsid w:val="00AF3603"/>
    <w:rsid w:val="00AF3666"/>
    <w:rsid w:val="00AF3D96"/>
    <w:rsid w:val="00AF3E3B"/>
    <w:rsid w:val="00AF4054"/>
    <w:rsid w:val="00AF50E0"/>
    <w:rsid w:val="00AF5825"/>
    <w:rsid w:val="00AF626E"/>
    <w:rsid w:val="00AF6834"/>
    <w:rsid w:val="00AF6E4C"/>
    <w:rsid w:val="00AF7F82"/>
    <w:rsid w:val="00B00462"/>
    <w:rsid w:val="00B00DCF"/>
    <w:rsid w:val="00B014FE"/>
    <w:rsid w:val="00B01769"/>
    <w:rsid w:val="00B017EE"/>
    <w:rsid w:val="00B02059"/>
    <w:rsid w:val="00B022B8"/>
    <w:rsid w:val="00B023F2"/>
    <w:rsid w:val="00B02B92"/>
    <w:rsid w:val="00B02EB2"/>
    <w:rsid w:val="00B03A0A"/>
    <w:rsid w:val="00B04AC3"/>
    <w:rsid w:val="00B04AF0"/>
    <w:rsid w:val="00B04E60"/>
    <w:rsid w:val="00B04F62"/>
    <w:rsid w:val="00B0573F"/>
    <w:rsid w:val="00B05BB3"/>
    <w:rsid w:val="00B05E2A"/>
    <w:rsid w:val="00B075E1"/>
    <w:rsid w:val="00B07B56"/>
    <w:rsid w:val="00B07C96"/>
    <w:rsid w:val="00B07CE3"/>
    <w:rsid w:val="00B07DF1"/>
    <w:rsid w:val="00B103AC"/>
    <w:rsid w:val="00B10DC2"/>
    <w:rsid w:val="00B10E57"/>
    <w:rsid w:val="00B129C1"/>
    <w:rsid w:val="00B12DBD"/>
    <w:rsid w:val="00B1365F"/>
    <w:rsid w:val="00B13F25"/>
    <w:rsid w:val="00B1414E"/>
    <w:rsid w:val="00B159E1"/>
    <w:rsid w:val="00B15ACD"/>
    <w:rsid w:val="00B17520"/>
    <w:rsid w:val="00B179ED"/>
    <w:rsid w:val="00B17DF0"/>
    <w:rsid w:val="00B17FB3"/>
    <w:rsid w:val="00B202A3"/>
    <w:rsid w:val="00B20B08"/>
    <w:rsid w:val="00B20D37"/>
    <w:rsid w:val="00B20D7A"/>
    <w:rsid w:val="00B20F8D"/>
    <w:rsid w:val="00B21A21"/>
    <w:rsid w:val="00B21C76"/>
    <w:rsid w:val="00B21E95"/>
    <w:rsid w:val="00B2245D"/>
    <w:rsid w:val="00B227A6"/>
    <w:rsid w:val="00B2295B"/>
    <w:rsid w:val="00B22A20"/>
    <w:rsid w:val="00B22EAE"/>
    <w:rsid w:val="00B23901"/>
    <w:rsid w:val="00B23E6F"/>
    <w:rsid w:val="00B2415F"/>
    <w:rsid w:val="00B24566"/>
    <w:rsid w:val="00B245DA"/>
    <w:rsid w:val="00B24606"/>
    <w:rsid w:val="00B246A9"/>
    <w:rsid w:val="00B2470D"/>
    <w:rsid w:val="00B24812"/>
    <w:rsid w:val="00B253CB"/>
    <w:rsid w:val="00B25523"/>
    <w:rsid w:val="00B266CA"/>
    <w:rsid w:val="00B266F2"/>
    <w:rsid w:val="00B268D7"/>
    <w:rsid w:val="00B26D12"/>
    <w:rsid w:val="00B27AE7"/>
    <w:rsid w:val="00B30229"/>
    <w:rsid w:val="00B30492"/>
    <w:rsid w:val="00B30A48"/>
    <w:rsid w:val="00B30CA7"/>
    <w:rsid w:val="00B31538"/>
    <w:rsid w:val="00B31907"/>
    <w:rsid w:val="00B31989"/>
    <w:rsid w:val="00B319AA"/>
    <w:rsid w:val="00B324F5"/>
    <w:rsid w:val="00B32DA9"/>
    <w:rsid w:val="00B32EAE"/>
    <w:rsid w:val="00B334C4"/>
    <w:rsid w:val="00B335BB"/>
    <w:rsid w:val="00B336F3"/>
    <w:rsid w:val="00B33A89"/>
    <w:rsid w:val="00B34B8B"/>
    <w:rsid w:val="00B34D1D"/>
    <w:rsid w:val="00B35167"/>
    <w:rsid w:val="00B35387"/>
    <w:rsid w:val="00B359EA"/>
    <w:rsid w:val="00B35A3C"/>
    <w:rsid w:val="00B35C55"/>
    <w:rsid w:val="00B3646A"/>
    <w:rsid w:val="00B3685F"/>
    <w:rsid w:val="00B36B8F"/>
    <w:rsid w:val="00B36C48"/>
    <w:rsid w:val="00B36EF3"/>
    <w:rsid w:val="00B37D1D"/>
    <w:rsid w:val="00B409F4"/>
    <w:rsid w:val="00B40CEA"/>
    <w:rsid w:val="00B413C1"/>
    <w:rsid w:val="00B41F13"/>
    <w:rsid w:val="00B42004"/>
    <w:rsid w:val="00B4239B"/>
    <w:rsid w:val="00B4285D"/>
    <w:rsid w:val="00B4387E"/>
    <w:rsid w:val="00B43CB7"/>
    <w:rsid w:val="00B43FDD"/>
    <w:rsid w:val="00B440C5"/>
    <w:rsid w:val="00B44A8C"/>
    <w:rsid w:val="00B45BE6"/>
    <w:rsid w:val="00B46704"/>
    <w:rsid w:val="00B469E6"/>
    <w:rsid w:val="00B47102"/>
    <w:rsid w:val="00B4723F"/>
    <w:rsid w:val="00B5001E"/>
    <w:rsid w:val="00B5016F"/>
    <w:rsid w:val="00B50304"/>
    <w:rsid w:val="00B504CC"/>
    <w:rsid w:val="00B51176"/>
    <w:rsid w:val="00B513C6"/>
    <w:rsid w:val="00B517F7"/>
    <w:rsid w:val="00B5229A"/>
    <w:rsid w:val="00B5248B"/>
    <w:rsid w:val="00B52679"/>
    <w:rsid w:val="00B52AA0"/>
    <w:rsid w:val="00B52C65"/>
    <w:rsid w:val="00B52EFD"/>
    <w:rsid w:val="00B537B7"/>
    <w:rsid w:val="00B53813"/>
    <w:rsid w:val="00B53952"/>
    <w:rsid w:val="00B54023"/>
    <w:rsid w:val="00B54154"/>
    <w:rsid w:val="00B54256"/>
    <w:rsid w:val="00B54586"/>
    <w:rsid w:val="00B54A49"/>
    <w:rsid w:val="00B55F17"/>
    <w:rsid w:val="00B55FAA"/>
    <w:rsid w:val="00B56284"/>
    <w:rsid w:val="00B56922"/>
    <w:rsid w:val="00B56FB9"/>
    <w:rsid w:val="00B57548"/>
    <w:rsid w:val="00B57989"/>
    <w:rsid w:val="00B57D3E"/>
    <w:rsid w:val="00B57D6A"/>
    <w:rsid w:val="00B57EB8"/>
    <w:rsid w:val="00B57FA2"/>
    <w:rsid w:val="00B608E1"/>
    <w:rsid w:val="00B60900"/>
    <w:rsid w:val="00B60F48"/>
    <w:rsid w:val="00B61300"/>
    <w:rsid w:val="00B61AAA"/>
    <w:rsid w:val="00B62D32"/>
    <w:rsid w:val="00B62E82"/>
    <w:rsid w:val="00B62ED1"/>
    <w:rsid w:val="00B636E8"/>
    <w:rsid w:val="00B64A4C"/>
    <w:rsid w:val="00B64E80"/>
    <w:rsid w:val="00B65C33"/>
    <w:rsid w:val="00B66021"/>
    <w:rsid w:val="00B666BE"/>
    <w:rsid w:val="00B6694B"/>
    <w:rsid w:val="00B66A04"/>
    <w:rsid w:val="00B66B16"/>
    <w:rsid w:val="00B66B82"/>
    <w:rsid w:val="00B66FCF"/>
    <w:rsid w:val="00B67144"/>
    <w:rsid w:val="00B674EC"/>
    <w:rsid w:val="00B67CF7"/>
    <w:rsid w:val="00B67D2C"/>
    <w:rsid w:val="00B67E56"/>
    <w:rsid w:val="00B70011"/>
    <w:rsid w:val="00B70429"/>
    <w:rsid w:val="00B70816"/>
    <w:rsid w:val="00B708B9"/>
    <w:rsid w:val="00B70A44"/>
    <w:rsid w:val="00B70E3A"/>
    <w:rsid w:val="00B719EA"/>
    <w:rsid w:val="00B71C2C"/>
    <w:rsid w:val="00B71CD9"/>
    <w:rsid w:val="00B721CD"/>
    <w:rsid w:val="00B7220D"/>
    <w:rsid w:val="00B7278E"/>
    <w:rsid w:val="00B735B7"/>
    <w:rsid w:val="00B746AE"/>
    <w:rsid w:val="00B754D8"/>
    <w:rsid w:val="00B7550B"/>
    <w:rsid w:val="00B75878"/>
    <w:rsid w:val="00B76058"/>
    <w:rsid w:val="00B76507"/>
    <w:rsid w:val="00B767C3"/>
    <w:rsid w:val="00B76B7E"/>
    <w:rsid w:val="00B7716D"/>
    <w:rsid w:val="00B77C09"/>
    <w:rsid w:val="00B8013A"/>
    <w:rsid w:val="00B80610"/>
    <w:rsid w:val="00B807A0"/>
    <w:rsid w:val="00B808D3"/>
    <w:rsid w:val="00B81649"/>
    <w:rsid w:val="00B81874"/>
    <w:rsid w:val="00B818E5"/>
    <w:rsid w:val="00B818FB"/>
    <w:rsid w:val="00B81DD7"/>
    <w:rsid w:val="00B82496"/>
    <w:rsid w:val="00B82554"/>
    <w:rsid w:val="00B82A11"/>
    <w:rsid w:val="00B82FCE"/>
    <w:rsid w:val="00B8311B"/>
    <w:rsid w:val="00B83A5A"/>
    <w:rsid w:val="00B83DC8"/>
    <w:rsid w:val="00B840C3"/>
    <w:rsid w:val="00B8477B"/>
    <w:rsid w:val="00B84BDC"/>
    <w:rsid w:val="00B857E6"/>
    <w:rsid w:val="00B86679"/>
    <w:rsid w:val="00B86965"/>
    <w:rsid w:val="00B87E56"/>
    <w:rsid w:val="00B90E19"/>
    <w:rsid w:val="00B90E30"/>
    <w:rsid w:val="00B90FD7"/>
    <w:rsid w:val="00B9114A"/>
    <w:rsid w:val="00B914C0"/>
    <w:rsid w:val="00B92620"/>
    <w:rsid w:val="00B92AF6"/>
    <w:rsid w:val="00B92E80"/>
    <w:rsid w:val="00B9324F"/>
    <w:rsid w:val="00B93841"/>
    <w:rsid w:val="00B93D03"/>
    <w:rsid w:val="00B93F92"/>
    <w:rsid w:val="00B94652"/>
    <w:rsid w:val="00B94D1A"/>
    <w:rsid w:val="00B94E5C"/>
    <w:rsid w:val="00B954E4"/>
    <w:rsid w:val="00B957EF"/>
    <w:rsid w:val="00B957F5"/>
    <w:rsid w:val="00B95AAB"/>
    <w:rsid w:val="00B95C81"/>
    <w:rsid w:val="00B95D17"/>
    <w:rsid w:val="00B96A91"/>
    <w:rsid w:val="00B970F8"/>
    <w:rsid w:val="00B97232"/>
    <w:rsid w:val="00B97C1E"/>
    <w:rsid w:val="00BA0468"/>
    <w:rsid w:val="00BA063E"/>
    <w:rsid w:val="00BA073C"/>
    <w:rsid w:val="00BA077A"/>
    <w:rsid w:val="00BA084D"/>
    <w:rsid w:val="00BA16DC"/>
    <w:rsid w:val="00BA1F57"/>
    <w:rsid w:val="00BA2423"/>
    <w:rsid w:val="00BA27A4"/>
    <w:rsid w:val="00BA2816"/>
    <w:rsid w:val="00BA2A2D"/>
    <w:rsid w:val="00BA2F52"/>
    <w:rsid w:val="00BA333D"/>
    <w:rsid w:val="00BA33EA"/>
    <w:rsid w:val="00BA3641"/>
    <w:rsid w:val="00BA3841"/>
    <w:rsid w:val="00BA50AB"/>
    <w:rsid w:val="00BA516D"/>
    <w:rsid w:val="00BA51D7"/>
    <w:rsid w:val="00BA541B"/>
    <w:rsid w:val="00BA5CDA"/>
    <w:rsid w:val="00BA65E4"/>
    <w:rsid w:val="00BA6B70"/>
    <w:rsid w:val="00BA73A7"/>
    <w:rsid w:val="00BA75E0"/>
    <w:rsid w:val="00BA770E"/>
    <w:rsid w:val="00BA7833"/>
    <w:rsid w:val="00BA7B43"/>
    <w:rsid w:val="00BA7C36"/>
    <w:rsid w:val="00BB0059"/>
    <w:rsid w:val="00BB0134"/>
    <w:rsid w:val="00BB088F"/>
    <w:rsid w:val="00BB0C4E"/>
    <w:rsid w:val="00BB0F4C"/>
    <w:rsid w:val="00BB270A"/>
    <w:rsid w:val="00BB291C"/>
    <w:rsid w:val="00BB2B37"/>
    <w:rsid w:val="00BB2C47"/>
    <w:rsid w:val="00BB3E1E"/>
    <w:rsid w:val="00BB4DEE"/>
    <w:rsid w:val="00BB50AA"/>
    <w:rsid w:val="00BB5153"/>
    <w:rsid w:val="00BB5DDC"/>
    <w:rsid w:val="00BB6249"/>
    <w:rsid w:val="00BB65F0"/>
    <w:rsid w:val="00BB6DD6"/>
    <w:rsid w:val="00BB78EE"/>
    <w:rsid w:val="00BB7930"/>
    <w:rsid w:val="00BB7A8B"/>
    <w:rsid w:val="00BC01D6"/>
    <w:rsid w:val="00BC049C"/>
    <w:rsid w:val="00BC0696"/>
    <w:rsid w:val="00BC0921"/>
    <w:rsid w:val="00BC0A2A"/>
    <w:rsid w:val="00BC0CC4"/>
    <w:rsid w:val="00BC125C"/>
    <w:rsid w:val="00BC1789"/>
    <w:rsid w:val="00BC2130"/>
    <w:rsid w:val="00BC279A"/>
    <w:rsid w:val="00BC2C96"/>
    <w:rsid w:val="00BC33A3"/>
    <w:rsid w:val="00BC3544"/>
    <w:rsid w:val="00BC36B6"/>
    <w:rsid w:val="00BC3758"/>
    <w:rsid w:val="00BC3B06"/>
    <w:rsid w:val="00BC4149"/>
    <w:rsid w:val="00BC4795"/>
    <w:rsid w:val="00BC4A1E"/>
    <w:rsid w:val="00BC4F1E"/>
    <w:rsid w:val="00BC5042"/>
    <w:rsid w:val="00BC513D"/>
    <w:rsid w:val="00BC549D"/>
    <w:rsid w:val="00BC5760"/>
    <w:rsid w:val="00BC5784"/>
    <w:rsid w:val="00BC647B"/>
    <w:rsid w:val="00BC69F3"/>
    <w:rsid w:val="00BC7458"/>
    <w:rsid w:val="00BC787D"/>
    <w:rsid w:val="00BC795C"/>
    <w:rsid w:val="00BC7985"/>
    <w:rsid w:val="00BC7E5B"/>
    <w:rsid w:val="00BD0315"/>
    <w:rsid w:val="00BD09E4"/>
    <w:rsid w:val="00BD0AD5"/>
    <w:rsid w:val="00BD127B"/>
    <w:rsid w:val="00BD1829"/>
    <w:rsid w:val="00BD21B9"/>
    <w:rsid w:val="00BD2B22"/>
    <w:rsid w:val="00BD2FAB"/>
    <w:rsid w:val="00BD444C"/>
    <w:rsid w:val="00BD4709"/>
    <w:rsid w:val="00BD5986"/>
    <w:rsid w:val="00BD5B6E"/>
    <w:rsid w:val="00BD5CF2"/>
    <w:rsid w:val="00BD5DB4"/>
    <w:rsid w:val="00BD646F"/>
    <w:rsid w:val="00BD6757"/>
    <w:rsid w:val="00BD6858"/>
    <w:rsid w:val="00BD68D6"/>
    <w:rsid w:val="00BD7268"/>
    <w:rsid w:val="00BD7A41"/>
    <w:rsid w:val="00BD7AA8"/>
    <w:rsid w:val="00BD7B71"/>
    <w:rsid w:val="00BD7DF3"/>
    <w:rsid w:val="00BE09AE"/>
    <w:rsid w:val="00BE0A8E"/>
    <w:rsid w:val="00BE1655"/>
    <w:rsid w:val="00BE1A5D"/>
    <w:rsid w:val="00BE1A89"/>
    <w:rsid w:val="00BE202C"/>
    <w:rsid w:val="00BE2086"/>
    <w:rsid w:val="00BE34AF"/>
    <w:rsid w:val="00BE38CE"/>
    <w:rsid w:val="00BE38E5"/>
    <w:rsid w:val="00BE487D"/>
    <w:rsid w:val="00BE545A"/>
    <w:rsid w:val="00BE78BA"/>
    <w:rsid w:val="00BE7C84"/>
    <w:rsid w:val="00BF039A"/>
    <w:rsid w:val="00BF0D43"/>
    <w:rsid w:val="00BF0E45"/>
    <w:rsid w:val="00BF13C6"/>
    <w:rsid w:val="00BF185F"/>
    <w:rsid w:val="00BF19DC"/>
    <w:rsid w:val="00BF2345"/>
    <w:rsid w:val="00BF2DC1"/>
    <w:rsid w:val="00BF34F2"/>
    <w:rsid w:val="00BF3712"/>
    <w:rsid w:val="00BF3BE9"/>
    <w:rsid w:val="00BF5808"/>
    <w:rsid w:val="00BF5E57"/>
    <w:rsid w:val="00BF6182"/>
    <w:rsid w:val="00BF6460"/>
    <w:rsid w:val="00BF70CA"/>
    <w:rsid w:val="00BF77D1"/>
    <w:rsid w:val="00BF7EF5"/>
    <w:rsid w:val="00C00241"/>
    <w:rsid w:val="00C007D2"/>
    <w:rsid w:val="00C0120A"/>
    <w:rsid w:val="00C01D25"/>
    <w:rsid w:val="00C01E4E"/>
    <w:rsid w:val="00C0320A"/>
    <w:rsid w:val="00C03BD5"/>
    <w:rsid w:val="00C03EBE"/>
    <w:rsid w:val="00C046AE"/>
    <w:rsid w:val="00C0478F"/>
    <w:rsid w:val="00C04CAC"/>
    <w:rsid w:val="00C05107"/>
    <w:rsid w:val="00C0577C"/>
    <w:rsid w:val="00C05C5E"/>
    <w:rsid w:val="00C07A67"/>
    <w:rsid w:val="00C07CA2"/>
    <w:rsid w:val="00C105FB"/>
    <w:rsid w:val="00C10854"/>
    <w:rsid w:val="00C109C8"/>
    <w:rsid w:val="00C118EF"/>
    <w:rsid w:val="00C11C7F"/>
    <w:rsid w:val="00C11E58"/>
    <w:rsid w:val="00C1360B"/>
    <w:rsid w:val="00C139E0"/>
    <w:rsid w:val="00C13E40"/>
    <w:rsid w:val="00C140C6"/>
    <w:rsid w:val="00C14B26"/>
    <w:rsid w:val="00C14FB8"/>
    <w:rsid w:val="00C152F1"/>
    <w:rsid w:val="00C1538F"/>
    <w:rsid w:val="00C156DC"/>
    <w:rsid w:val="00C15775"/>
    <w:rsid w:val="00C15A1B"/>
    <w:rsid w:val="00C1632D"/>
    <w:rsid w:val="00C16CA7"/>
    <w:rsid w:val="00C17126"/>
    <w:rsid w:val="00C174D5"/>
    <w:rsid w:val="00C17A70"/>
    <w:rsid w:val="00C17B35"/>
    <w:rsid w:val="00C17BE9"/>
    <w:rsid w:val="00C17C4A"/>
    <w:rsid w:val="00C17C93"/>
    <w:rsid w:val="00C17D9B"/>
    <w:rsid w:val="00C20056"/>
    <w:rsid w:val="00C20523"/>
    <w:rsid w:val="00C20BFD"/>
    <w:rsid w:val="00C2145C"/>
    <w:rsid w:val="00C216C5"/>
    <w:rsid w:val="00C21E3A"/>
    <w:rsid w:val="00C22046"/>
    <w:rsid w:val="00C2287A"/>
    <w:rsid w:val="00C22AF9"/>
    <w:rsid w:val="00C23EAD"/>
    <w:rsid w:val="00C24809"/>
    <w:rsid w:val="00C24891"/>
    <w:rsid w:val="00C2554A"/>
    <w:rsid w:val="00C25B7C"/>
    <w:rsid w:val="00C2608E"/>
    <w:rsid w:val="00C260CB"/>
    <w:rsid w:val="00C269E4"/>
    <w:rsid w:val="00C270F9"/>
    <w:rsid w:val="00C271D8"/>
    <w:rsid w:val="00C272F6"/>
    <w:rsid w:val="00C276DD"/>
    <w:rsid w:val="00C30757"/>
    <w:rsid w:val="00C30B58"/>
    <w:rsid w:val="00C30F6D"/>
    <w:rsid w:val="00C31EA6"/>
    <w:rsid w:val="00C32940"/>
    <w:rsid w:val="00C33294"/>
    <w:rsid w:val="00C3329D"/>
    <w:rsid w:val="00C33DF3"/>
    <w:rsid w:val="00C34029"/>
    <w:rsid w:val="00C34B8F"/>
    <w:rsid w:val="00C352CD"/>
    <w:rsid w:val="00C353D3"/>
    <w:rsid w:val="00C35D00"/>
    <w:rsid w:val="00C35DBF"/>
    <w:rsid w:val="00C3675C"/>
    <w:rsid w:val="00C36B97"/>
    <w:rsid w:val="00C40279"/>
    <w:rsid w:val="00C40611"/>
    <w:rsid w:val="00C411F4"/>
    <w:rsid w:val="00C41E2F"/>
    <w:rsid w:val="00C424AC"/>
    <w:rsid w:val="00C428E0"/>
    <w:rsid w:val="00C42CA7"/>
    <w:rsid w:val="00C42E2C"/>
    <w:rsid w:val="00C4301F"/>
    <w:rsid w:val="00C439AC"/>
    <w:rsid w:val="00C44784"/>
    <w:rsid w:val="00C44846"/>
    <w:rsid w:val="00C44EF7"/>
    <w:rsid w:val="00C44FAA"/>
    <w:rsid w:val="00C45E0E"/>
    <w:rsid w:val="00C46BD0"/>
    <w:rsid w:val="00C46DFE"/>
    <w:rsid w:val="00C479F8"/>
    <w:rsid w:val="00C47C89"/>
    <w:rsid w:val="00C47D4F"/>
    <w:rsid w:val="00C50145"/>
    <w:rsid w:val="00C50852"/>
    <w:rsid w:val="00C5162F"/>
    <w:rsid w:val="00C516AD"/>
    <w:rsid w:val="00C51C50"/>
    <w:rsid w:val="00C51E66"/>
    <w:rsid w:val="00C53081"/>
    <w:rsid w:val="00C532BB"/>
    <w:rsid w:val="00C53860"/>
    <w:rsid w:val="00C53A65"/>
    <w:rsid w:val="00C55105"/>
    <w:rsid w:val="00C5566B"/>
    <w:rsid w:val="00C558F0"/>
    <w:rsid w:val="00C5597A"/>
    <w:rsid w:val="00C5652A"/>
    <w:rsid w:val="00C56B91"/>
    <w:rsid w:val="00C575C4"/>
    <w:rsid w:val="00C57D95"/>
    <w:rsid w:val="00C6058E"/>
    <w:rsid w:val="00C60BE8"/>
    <w:rsid w:val="00C60F99"/>
    <w:rsid w:val="00C61063"/>
    <w:rsid w:val="00C612F5"/>
    <w:rsid w:val="00C61C89"/>
    <w:rsid w:val="00C62078"/>
    <w:rsid w:val="00C62A15"/>
    <w:rsid w:val="00C63DDE"/>
    <w:rsid w:val="00C64438"/>
    <w:rsid w:val="00C64545"/>
    <w:rsid w:val="00C6508E"/>
    <w:rsid w:val="00C65B19"/>
    <w:rsid w:val="00C65BFC"/>
    <w:rsid w:val="00C66250"/>
    <w:rsid w:val="00C66968"/>
    <w:rsid w:val="00C67502"/>
    <w:rsid w:val="00C700A3"/>
    <w:rsid w:val="00C70DF1"/>
    <w:rsid w:val="00C70EF2"/>
    <w:rsid w:val="00C70F94"/>
    <w:rsid w:val="00C71012"/>
    <w:rsid w:val="00C71C2C"/>
    <w:rsid w:val="00C7235A"/>
    <w:rsid w:val="00C728BB"/>
    <w:rsid w:val="00C72C15"/>
    <w:rsid w:val="00C733C8"/>
    <w:rsid w:val="00C7367D"/>
    <w:rsid w:val="00C7430F"/>
    <w:rsid w:val="00C748A5"/>
    <w:rsid w:val="00C749D4"/>
    <w:rsid w:val="00C74CF4"/>
    <w:rsid w:val="00C75A0B"/>
    <w:rsid w:val="00C75A98"/>
    <w:rsid w:val="00C76547"/>
    <w:rsid w:val="00C76C9A"/>
    <w:rsid w:val="00C76FB7"/>
    <w:rsid w:val="00C770C6"/>
    <w:rsid w:val="00C770E7"/>
    <w:rsid w:val="00C77115"/>
    <w:rsid w:val="00C77AF7"/>
    <w:rsid w:val="00C77B55"/>
    <w:rsid w:val="00C80069"/>
    <w:rsid w:val="00C805A0"/>
    <w:rsid w:val="00C8062D"/>
    <w:rsid w:val="00C807CF"/>
    <w:rsid w:val="00C80978"/>
    <w:rsid w:val="00C80E03"/>
    <w:rsid w:val="00C81006"/>
    <w:rsid w:val="00C81146"/>
    <w:rsid w:val="00C81470"/>
    <w:rsid w:val="00C815CC"/>
    <w:rsid w:val="00C81A59"/>
    <w:rsid w:val="00C82834"/>
    <w:rsid w:val="00C82911"/>
    <w:rsid w:val="00C83500"/>
    <w:rsid w:val="00C84248"/>
    <w:rsid w:val="00C85050"/>
    <w:rsid w:val="00C85379"/>
    <w:rsid w:val="00C854FC"/>
    <w:rsid w:val="00C85BAD"/>
    <w:rsid w:val="00C85DF4"/>
    <w:rsid w:val="00C86393"/>
    <w:rsid w:val="00C87680"/>
    <w:rsid w:val="00C87EB8"/>
    <w:rsid w:val="00C9036D"/>
    <w:rsid w:val="00C90894"/>
    <w:rsid w:val="00C90BCC"/>
    <w:rsid w:val="00C90E0A"/>
    <w:rsid w:val="00C91A7E"/>
    <w:rsid w:val="00C92DDA"/>
    <w:rsid w:val="00C933E5"/>
    <w:rsid w:val="00C9486D"/>
    <w:rsid w:val="00C95512"/>
    <w:rsid w:val="00C957E0"/>
    <w:rsid w:val="00C95BAD"/>
    <w:rsid w:val="00C95C7F"/>
    <w:rsid w:val="00C960D4"/>
    <w:rsid w:val="00C9687C"/>
    <w:rsid w:val="00C96F8F"/>
    <w:rsid w:val="00C9702C"/>
    <w:rsid w:val="00C975D3"/>
    <w:rsid w:val="00C97A0F"/>
    <w:rsid w:val="00C97C4B"/>
    <w:rsid w:val="00CA0069"/>
    <w:rsid w:val="00CA05ED"/>
    <w:rsid w:val="00CA070A"/>
    <w:rsid w:val="00CA0787"/>
    <w:rsid w:val="00CA080D"/>
    <w:rsid w:val="00CA107A"/>
    <w:rsid w:val="00CA136B"/>
    <w:rsid w:val="00CA1419"/>
    <w:rsid w:val="00CA1E1B"/>
    <w:rsid w:val="00CA2062"/>
    <w:rsid w:val="00CA32DF"/>
    <w:rsid w:val="00CA3A9E"/>
    <w:rsid w:val="00CA3FE1"/>
    <w:rsid w:val="00CA43A4"/>
    <w:rsid w:val="00CA47A6"/>
    <w:rsid w:val="00CA4A06"/>
    <w:rsid w:val="00CA4A13"/>
    <w:rsid w:val="00CA4AD1"/>
    <w:rsid w:val="00CA5397"/>
    <w:rsid w:val="00CA56DF"/>
    <w:rsid w:val="00CA5CFE"/>
    <w:rsid w:val="00CA5D55"/>
    <w:rsid w:val="00CA687D"/>
    <w:rsid w:val="00CA6DD9"/>
    <w:rsid w:val="00CA70BA"/>
    <w:rsid w:val="00CA735B"/>
    <w:rsid w:val="00CA764F"/>
    <w:rsid w:val="00CA774D"/>
    <w:rsid w:val="00CA778D"/>
    <w:rsid w:val="00CA7A74"/>
    <w:rsid w:val="00CB026E"/>
    <w:rsid w:val="00CB053E"/>
    <w:rsid w:val="00CB1515"/>
    <w:rsid w:val="00CB1DCA"/>
    <w:rsid w:val="00CB250A"/>
    <w:rsid w:val="00CB28F5"/>
    <w:rsid w:val="00CB2D62"/>
    <w:rsid w:val="00CB3577"/>
    <w:rsid w:val="00CB3CB3"/>
    <w:rsid w:val="00CB4615"/>
    <w:rsid w:val="00CB4792"/>
    <w:rsid w:val="00CB5435"/>
    <w:rsid w:val="00CB5BA9"/>
    <w:rsid w:val="00CB5FD2"/>
    <w:rsid w:val="00CB6483"/>
    <w:rsid w:val="00CB67C8"/>
    <w:rsid w:val="00CB694B"/>
    <w:rsid w:val="00CB6E97"/>
    <w:rsid w:val="00CB77E9"/>
    <w:rsid w:val="00CB7901"/>
    <w:rsid w:val="00CC0432"/>
    <w:rsid w:val="00CC0875"/>
    <w:rsid w:val="00CC170D"/>
    <w:rsid w:val="00CC2644"/>
    <w:rsid w:val="00CC29F0"/>
    <w:rsid w:val="00CC2AF7"/>
    <w:rsid w:val="00CC36B8"/>
    <w:rsid w:val="00CC3881"/>
    <w:rsid w:val="00CC3A5D"/>
    <w:rsid w:val="00CC4867"/>
    <w:rsid w:val="00CC522F"/>
    <w:rsid w:val="00CC530F"/>
    <w:rsid w:val="00CC5869"/>
    <w:rsid w:val="00CC5A6F"/>
    <w:rsid w:val="00CC5CDE"/>
    <w:rsid w:val="00CC6FD3"/>
    <w:rsid w:val="00CC7414"/>
    <w:rsid w:val="00CC75D5"/>
    <w:rsid w:val="00CC75FB"/>
    <w:rsid w:val="00CC7CD4"/>
    <w:rsid w:val="00CD0BFC"/>
    <w:rsid w:val="00CD0F13"/>
    <w:rsid w:val="00CD18D7"/>
    <w:rsid w:val="00CD18F2"/>
    <w:rsid w:val="00CD1A4D"/>
    <w:rsid w:val="00CD2379"/>
    <w:rsid w:val="00CD238B"/>
    <w:rsid w:val="00CD24B9"/>
    <w:rsid w:val="00CD26AA"/>
    <w:rsid w:val="00CD2F45"/>
    <w:rsid w:val="00CD3248"/>
    <w:rsid w:val="00CD4A85"/>
    <w:rsid w:val="00CD4D4E"/>
    <w:rsid w:val="00CD56FF"/>
    <w:rsid w:val="00CD5EC6"/>
    <w:rsid w:val="00CD6584"/>
    <w:rsid w:val="00CD6F67"/>
    <w:rsid w:val="00CD7315"/>
    <w:rsid w:val="00CE09F9"/>
    <w:rsid w:val="00CE0B30"/>
    <w:rsid w:val="00CE0B67"/>
    <w:rsid w:val="00CE0CD4"/>
    <w:rsid w:val="00CE22C4"/>
    <w:rsid w:val="00CE22E3"/>
    <w:rsid w:val="00CE2301"/>
    <w:rsid w:val="00CE3150"/>
    <w:rsid w:val="00CE3884"/>
    <w:rsid w:val="00CE38AE"/>
    <w:rsid w:val="00CE3D5F"/>
    <w:rsid w:val="00CE3D6D"/>
    <w:rsid w:val="00CE3FD4"/>
    <w:rsid w:val="00CE3FED"/>
    <w:rsid w:val="00CE462E"/>
    <w:rsid w:val="00CE4FC8"/>
    <w:rsid w:val="00CE5364"/>
    <w:rsid w:val="00CE5FAE"/>
    <w:rsid w:val="00CE6823"/>
    <w:rsid w:val="00CE772B"/>
    <w:rsid w:val="00CE7970"/>
    <w:rsid w:val="00CF1421"/>
    <w:rsid w:val="00CF1897"/>
    <w:rsid w:val="00CF1A61"/>
    <w:rsid w:val="00CF1B28"/>
    <w:rsid w:val="00CF1C4A"/>
    <w:rsid w:val="00CF2875"/>
    <w:rsid w:val="00CF29C5"/>
    <w:rsid w:val="00CF2F2E"/>
    <w:rsid w:val="00CF3327"/>
    <w:rsid w:val="00CF54C8"/>
    <w:rsid w:val="00CF5804"/>
    <w:rsid w:val="00CF597D"/>
    <w:rsid w:val="00CF59B6"/>
    <w:rsid w:val="00CF5D03"/>
    <w:rsid w:val="00CF6742"/>
    <w:rsid w:val="00CF72F3"/>
    <w:rsid w:val="00CF7583"/>
    <w:rsid w:val="00CF7BD6"/>
    <w:rsid w:val="00D000C6"/>
    <w:rsid w:val="00D0011D"/>
    <w:rsid w:val="00D0021D"/>
    <w:rsid w:val="00D00F0A"/>
    <w:rsid w:val="00D01B0F"/>
    <w:rsid w:val="00D01B2F"/>
    <w:rsid w:val="00D01D9D"/>
    <w:rsid w:val="00D020DC"/>
    <w:rsid w:val="00D0289C"/>
    <w:rsid w:val="00D02FE4"/>
    <w:rsid w:val="00D0304B"/>
    <w:rsid w:val="00D03088"/>
    <w:rsid w:val="00D03264"/>
    <w:rsid w:val="00D03C1A"/>
    <w:rsid w:val="00D03CDF"/>
    <w:rsid w:val="00D03DD8"/>
    <w:rsid w:val="00D0406F"/>
    <w:rsid w:val="00D04E7E"/>
    <w:rsid w:val="00D055C3"/>
    <w:rsid w:val="00D05DCE"/>
    <w:rsid w:val="00D06070"/>
    <w:rsid w:val="00D06BE4"/>
    <w:rsid w:val="00D06F19"/>
    <w:rsid w:val="00D0769C"/>
    <w:rsid w:val="00D10D17"/>
    <w:rsid w:val="00D111DB"/>
    <w:rsid w:val="00D1145B"/>
    <w:rsid w:val="00D11A95"/>
    <w:rsid w:val="00D11CE8"/>
    <w:rsid w:val="00D11FDB"/>
    <w:rsid w:val="00D12FDD"/>
    <w:rsid w:val="00D130F1"/>
    <w:rsid w:val="00D14132"/>
    <w:rsid w:val="00D14860"/>
    <w:rsid w:val="00D14FFF"/>
    <w:rsid w:val="00D151F5"/>
    <w:rsid w:val="00D1654D"/>
    <w:rsid w:val="00D165B7"/>
    <w:rsid w:val="00D16754"/>
    <w:rsid w:val="00D16C3E"/>
    <w:rsid w:val="00D1716F"/>
    <w:rsid w:val="00D176C6"/>
    <w:rsid w:val="00D17788"/>
    <w:rsid w:val="00D17815"/>
    <w:rsid w:val="00D178C9"/>
    <w:rsid w:val="00D202A5"/>
    <w:rsid w:val="00D20D3C"/>
    <w:rsid w:val="00D20FFF"/>
    <w:rsid w:val="00D21136"/>
    <w:rsid w:val="00D21994"/>
    <w:rsid w:val="00D219CD"/>
    <w:rsid w:val="00D21E0D"/>
    <w:rsid w:val="00D227E9"/>
    <w:rsid w:val="00D22B16"/>
    <w:rsid w:val="00D22FAD"/>
    <w:rsid w:val="00D23596"/>
    <w:rsid w:val="00D24054"/>
    <w:rsid w:val="00D243AC"/>
    <w:rsid w:val="00D253D4"/>
    <w:rsid w:val="00D254D9"/>
    <w:rsid w:val="00D25C31"/>
    <w:rsid w:val="00D266F7"/>
    <w:rsid w:val="00D26CB0"/>
    <w:rsid w:val="00D275F1"/>
    <w:rsid w:val="00D27DE1"/>
    <w:rsid w:val="00D30227"/>
    <w:rsid w:val="00D305FB"/>
    <w:rsid w:val="00D30C63"/>
    <w:rsid w:val="00D30DAE"/>
    <w:rsid w:val="00D3180A"/>
    <w:rsid w:val="00D32480"/>
    <w:rsid w:val="00D32AC4"/>
    <w:rsid w:val="00D32F05"/>
    <w:rsid w:val="00D338E6"/>
    <w:rsid w:val="00D33DCF"/>
    <w:rsid w:val="00D34C90"/>
    <w:rsid w:val="00D35077"/>
    <w:rsid w:val="00D3568E"/>
    <w:rsid w:val="00D35ACB"/>
    <w:rsid w:val="00D35EF3"/>
    <w:rsid w:val="00D364DC"/>
    <w:rsid w:val="00D36E07"/>
    <w:rsid w:val="00D37401"/>
    <w:rsid w:val="00D37770"/>
    <w:rsid w:val="00D37CBC"/>
    <w:rsid w:val="00D401D5"/>
    <w:rsid w:val="00D40A31"/>
    <w:rsid w:val="00D40E81"/>
    <w:rsid w:val="00D41D52"/>
    <w:rsid w:val="00D421D8"/>
    <w:rsid w:val="00D42BB3"/>
    <w:rsid w:val="00D42F78"/>
    <w:rsid w:val="00D43805"/>
    <w:rsid w:val="00D43C78"/>
    <w:rsid w:val="00D4491E"/>
    <w:rsid w:val="00D44C09"/>
    <w:rsid w:val="00D44C78"/>
    <w:rsid w:val="00D457D5"/>
    <w:rsid w:val="00D45ECA"/>
    <w:rsid w:val="00D46AF4"/>
    <w:rsid w:val="00D46D5F"/>
    <w:rsid w:val="00D4705A"/>
    <w:rsid w:val="00D4735E"/>
    <w:rsid w:val="00D4780A"/>
    <w:rsid w:val="00D47B04"/>
    <w:rsid w:val="00D47B83"/>
    <w:rsid w:val="00D47F25"/>
    <w:rsid w:val="00D51297"/>
    <w:rsid w:val="00D512F0"/>
    <w:rsid w:val="00D51A15"/>
    <w:rsid w:val="00D52343"/>
    <w:rsid w:val="00D53320"/>
    <w:rsid w:val="00D5351F"/>
    <w:rsid w:val="00D53E9E"/>
    <w:rsid w:val="00D54471"/>
    <w:rsid w:val="00D54867"/>
    <w:rsid w:val="00D552DB"/>
    <w:rsid w:val="00D5561D"/>
    <w:rsid w:val="00D55F4B"/>
    <w:rsid w:val="00D560BF"/>
    <w:rsid w:val="00D56252"/>
    <w:rsid w:val="00D56FBD"/>
    <w:rsid w:val="00D57C7D"/>
    <w:rsid w:val="00D6019B"/>
    <w:rsid w:val="00D61A53"/>
    <w:rsid w:val="00D6231F"/>
    <w:rsid w:val="00D62ADE"/>
    <w:rsid w:val="00D62D12"/>
    <w:rsid w:val="00D63169"/>
    <w:rsid w:val="00D633A6"/>
    <w:rsid w:val="00D6354F"/>
    <w:rsid w:val="00D63DDA"/>
    <w:rsid w:val="00D64AF7"/>
    <w:rsid w:val="00D64BAB"/>
    <w:rsid w:val="00D650BC"/>
    <w:rsid w:val="00D651ED"/>
    <w:rsid w:val="00D657CF"/>
    <w:rsid w:val="00D65C5D"/>
    <w:rsid w:val="00D66070"/>
    <w:rsid w:val="00D661FC"/>
    <w:rsid w:val="00D6740F"/>
    <w:rsid w:val="00D67679"/>
    <w:rsid w:val="00D67C63"/>
    <w:rsid w:val="00D701D2"/>
    <w:rsid w:val="00D709EF"/>
    <w:rsid w:val="00D710F9"/>
    <w:rsid w:val="00D712F7"/>
    <w:rsid w:val="00D71571"/>
    <w:rsid w:val="00D72104"/>
    <w:rsid w:val="00D730D3"/>
    <w:rsid w:val="00D7346C"/>
    <w:rsid w:val="00D737D9"/>
    <w:rsid w:val="00D7480A"/>
    <w:rsid w:val="00D753E2"/>
    <w:rsid w:val="00D75786"/>
    <w:rsid w:val="00D757B6"/>
    <w:rsid w:val="00D76E83"/>
    <w:rsid w:val="00D76F10"/>
    <w:rsid w:val="00D771FF"/>
    <w:rsid w:val="00D7723A"/>
    <w:rsid w:val="00D77467"/>
    <w:rsid w:val="00D77527"/>
    <w:rsid w:val="00D80A7C"/>
    <w:rsid w:val="00D80EE3"/>
    <w:rsid w:val="00D812AE"/>
    <w:rsid w:val="00D82084"/>
    <w:rsid w:val="00D82216"/>
    <w:rsid w:val="00D82B36"/>
    <w:rsid w:val="00D82DD7"/>
    <w:rsid w:val="00D844D2"/>
    <w:rsid w:val="00D849AC"/>
    <w:rsid w:val="00D84A34"/>
    <w:rsid w:val="00D84DDE"/>
    <w:rsid w:val="00D84FE4"/>
    <w:rsid w:val="00D851A1"/>
    <w:rsid w:val="00D857BE"/>
    <w:rsid w:val="00D85F9C"/>
    <w:rsid w:val="00D861C8"/>
    <w:rsid w:val="00D861F6"/>
    <w:rsid w:val="00D867B6"/>
    <w:rsid w:val="00D868AF"/>
    <w:rsid w:val="00D873DE"/>
    <w:rsid w:val="00D87AB5"/>
    <w:rsid w:val="00D90C92"/>
    <w:rsid w:val="00D91738"/>
    <w:rsid w:val="00D9207A"/>
    <w:rsid w:val="00D9312F"/>
    <w:rsid w:val="00D94109"/>
    <w:rsid w:val="00D942D4"/>
    <w:rsid w:val="00D943EA"/>
    <w:rsid w:val="00D9462D"/>
    <w:rsid w:val="00D9471A"/>
    <w:rsid w:val="00D95081"/>
    <w:rsid w:val="00D953FC"/>
    <w:rsid w:val="00D96527"/>
    <w:rsid w:val="00D965BB"/>
    <w:rsid w:val="00D96D85"/>
    <w:rsid w:val="00D9706E"/>
    <w:rsid w:val="00D97B34"/>
    <w:rsid w:val="00DA01A7"/>
    <w:rsid w:val="00DA0746"/>
    <w:rsid w:val="00DA16A0"/>
    <w:rsid w:val="00DA198D"/>
    <w:rsid w:val="00DA1A72"/>
    <w:rsid w:val="00DA2F46"/>
    <w:rsid w:val="00DA3295"/>
    <w:rsid w:val="00DA38BA"/>
    <w:rsid w:val="00DA3CB5"/>
    <w:rsid w:val="00DA3DB5"/>
    <w:rsid w:val="00DA3E17"/>
    <w:rsid w:val="00DA4D76"/>
    <w:rsid w:val="00DA4E9B"/>
    <w:rsid w:val="00DA5F7F"/>
    <w:rsid w:val="00DA6613"/>
    <w:rsid w:val="00DA7CA6"/>
    <w:rsid w:val="00DA7F6B"/>
    <w:rsid w:val="00DB0065"/>
    <w:rsid w:val="00DB03B5"/>
    <w:rsid w:val="00DB0B75"/>
    <w:rsid w:val="00DB11E3"/>
    <w:rsid w:val="00DB1503"/>
    <w:rsid w:val="00DB2624"/>
    <w:rsid w:val="00DB2897"/>
    <w:rsid w:val="00DB32E8"/>
    <w:rsid w:val="00DB3E20"/>
    <w:rsid w:val="00DB4331"/>
    <w:rsid w:val="00DB4BD2"/>
    <w:rsid w:val="00DB60C7"/>
    <w:rsid w:val="00DB6CE3"/>
    <w:rsid w:val="00DB7746"/>
    <w:rsid w:val="00DB7B5F"/>
    <w:rsid w:val="00DB7D4B"/>
    <w:rsid w:val="00DB7D5B"/>
    <w:rsid w:val="00DB7E88"/>
    <w:rsid w:val="00DC000B"/>
    <w:rsid w:val="00DC0F02"/>
    <w:rsid w:val="00DC19E1"/>
    <w:rsid w:val="00DC215F"/>
    <w:rsid w:val="00DC237F"/>
    <w:rsid w:val="00DC2C15"/>
    <w:rsid w:val="00DC2E04"/>
    <w:rsid w:val="00DC3A45"/>
    <w:rsid w:val="00DC3A52"/>
    <w:rsid w:val="00DC3CCC"/>
    <w:rsid w:val="00DC3DED"/>
    <w:rsid w:val="00DC4078"/>
    <w:rsid w:val="00DC415C"/>
    <w:rsid w:val="00DC451E"/>
    <w:rsid w:val="00DC4D8A"/>
    <w:rsid w:val="00DC5165"/>
    <w:rsid w:val="00DC53B3"/>
    <w:rsid w:val="00DC5B2B"/>
    <w:rsid w:val="00DC5B34"/>
    <w:rsid w:val="00DC5C90"/>
    <w:rsid w:val="00DC625E"/>
    <w:rsid w:val="00DC67AE"/>
    <w:rsid w:val="00DC6A42"/>
    <w:rsid w:val="00DC6DA0"/>
    <w:rsid w:val="00DC73A7"/>
    <w:rsid w:val="00DC7792"/>
    <w:rsid w:val="00DC7B97"/>
    <w:rsid w:val="00DC7FCF"/>
    <w:rsid w:val="00DD0091"/>
    <w:rsid w:val="00DD096C"/>
    <w:rsid w:val="00DD2550"/>
    <w:rsid w:val="00DD2878"/>
    <w:rsid w:val="00DD45F6"/>
    <w:rsid w:val="00DD4FF5"/>
    <w:rsid w:val="00DD61ED"/>
    <w:rsid w:val="00DD63CF"/>
    <w:rsid w:val="00DD6448"/>
    <w:rsid w:val="00DD6564"/>
    <w:rsid w:val="00DD7290"/>
    <w:rsid w:val="00DE15E8"/>
    <w:rsid w:val="00DE1829"/>
    <w:rsid w:val="00DE1ED6"/>
    <w:rsid w:val="00DE2EEF"/>
    <w:rsid w:val="00DE2F6C"/>
    <w:rsid w:val="00DE3860"/>
    <w:rsid w:val="00DE414D"/>
    <w:rsid w:val="00DE43A6"/>
    <w:rsid w:val="00DE47A8"/>
    <w:rsid w:val="00DE47E7"/>
    <w:rsid w:val="00DE4D8B"/>
    <w:rsid w:val="00DE4F9E"/>
    <w:rsid w:val="00DE5543"/>
    <w:rsid w:val="00DE5C80"/>
    <w:rsid w:val="00DE61C6"/>
    <w:rsid w:val="00DE6E7D"/>
    <w:rsid w:val="00DE708C"/>
    <w:rsid w:val="00DE7557"/>
    <w:rsid w:val="00DE7C0C"/>
    <w:rsid w:val="00DE7CE5"/>
    <w:rsid w:val="00DF03B1"/>
    <w:rsid w:val="00DF0F89"/>
    <w:rsid w:val="00DF1174"/>
    <w:rsid w:val="00DF11D2"/>
    <w:rsid w:val="00DF12A7"/>
    <w:rsid w:val="00DF1487"/>
    <w:rsid w:val="00DF19E3"/>
    <w:rsid w:val="00DF1C5B"/>
    <w:rsid w:val="00DF2093"/>
    <w:rsid w:val="00DF27FD"/>
    <w:rsid w:val="00DF2F40"/>
    <w:rsid w:val="00DF3176"/>
    <w:rsid w:val="00DF335E"/>
    <w:rsid w:val="00DF375A"/>
    <w:rsid w:val="00DF3A6A"/>
    <w:rsid w:val="00DF3C04"/>
    <w:rsid w:val="00DF40A1"/>
    <w:rsid w:val="00DF4141"/>
    <w:rsid w:val="00DF4B7E"/>
    <w:rsid w:val="00DF4E4F"/>
    <w:rsid w:val="00DF4EC7"/>
    <w:rsid w:val="00DF57F0"/>
    <w:rsid w:val="00DF5D0F"/>
    <w:rsid w:val="00DF638F"/>
    <w:rsid w:val="00DF7287"/>
    <w:rsid w:val="00DF751E"/>
    <w:rsid w:val="00DF7BE3"/>
    <w:rsid w:val="00DF7CB5"/>
    <w:rsid w:val="00E00251"/>
    <w:rsid w:val="00E005FC"/>
    <w:rsid w:val="00E00FAA"/>
    <w:rsid w:val="00E01215"/>
    <w:rsid w:val="00E01359"/>
    <w:rsid w:val="00E02291"/>
    <w:rsid w:val="00E0281F"/>
    <w:rsid w:val="00E029C2"/>
    <w:rsid w:val="00E02F99"/>
    <w:rsid w:val="00E03771"/>
    <w:rsid w:val="00E040DC"/>
    <w:rsid w:val="00E0454F"/>
    <w:rsid w:val="00E04713"/>
    <w:rsid w:val="00E049DE"/>
    <w:rsid w:val="00E0516A"/>
    <w:rsid w:val="00E05E47"/>
    <w:rsid w:val="00E060EF"/>
    <w:rsid w:val="00E0628D"/>
    <w:rsid w:val="00E064D5"/>
    <w:rsid w:val="00E06B9C"/>
    <w:rsid w:val="00E06F6E"/>
    <w:rsid w:val="00E0716F"/>
    <w:rsid w:val="00E074BD"/>
    <w:rsid w:val="00E07BE7"/>
    <w:rsid w:val="00E07F63"/>
    <w:rsid w:val="00E10B46"/>
    <w:rsid w:val="00E10DA6"/>
    <w:rsid w:val="00E10E6F"/>
    <w:rsid w:val="00E11786"/>
    <w:rsid w:val="00E12077"/>
    <w:rsid w:val="00E1224B"/>
    <w:rsid w:val="00E1230F"/>
    <w:rsid w:val="00E12566"/>
    <w:rsid w:val="00E12D89"/>
    <w:rsid w:val="00E12F37"/>
    <w:rsid w:val="00E14322"/>
    <w:rsid w:val="00E15341"/>
    <w:rsid w:val="00E154AC"/>
    <w:rsid w:val="00E161EB"/>
    <w:rsid w:val="00E16643"/>
    <w:rsid w:val="00E168E3"/>
    <w:rsid w:val="00E16D90"/>
    <w:rsid w:val="00E16FD0"/>
    <w:rsid w:val="00E1704B"/>
    <w:rsid w:val="00E1771D"/>
    <w:rsid w:val="00E1775C"/>
    <w:rsid w:val="00E17B4A"/>
    <w:rsid w:val="00E20924"/>
    <w:rsid w:val="00E20A26"/>
    <w:rsid w:val="00E21226"/>
    <w:rsid w:val="00E21391"/>
    <w:rsid w:val="00E2175F"/>
    <w:rsid w:val="00E21D36"/>
    <w:rsid w:val="00E2213D"/>
    <w:rsid w:val="00E225BD"/>
    <w:rsid w:val="00E226B4"/>
    <w:rsid w:val="00E22CC8"/>
    <w:rsid w:val="00E22CD6"/>
    <w:rsid w:val="00E2423E"/>
    <w:rsid w:val="00E24618"/>
    <w:rsid w:val="00E25291"/>
    <w:rsid w:val="00E259DF"/>
    <w:rsid w:val="00E25C81"/>
    <w:rsid w:val="00E25EDB"/>
    <w:rsid w:val="00E25F21"/>
    <w:rsid w:val="00E2605C"/>
    <w:rsid w:val="00E26BC2"/>
    <w:rsid w:val="00E2755E"/>
    <w:rsid w:val="00E27C12"/>
    <w:rsid w:val="00E27CF1"/>
    <w:rsid w:val="00E27E4C"/>
    <w:rsid w:val="00E27EE3"/>
    <w:rsid w:val="00E30236"/>
    <w:rsid w:val="00E309F6"/>
    <w:rsid w:val="00E30EE9"/>
    <w:rsid w:val="00E31DCE"/>
    <w:rsid w:val="00E320F8"/>
    <w:rsid w:val="00E32283"/>
    <w:rsid w:val="00E32F5E"/>
    <w:rsid w:val="00E33077"/>
    <w:rsid w:val="00E3354A"/>
    <w:rsid w:val="00E3420A"/>
    <w:rsid w:val="00E343A9"/>
    <w:rsid w:val="00E345CD"/>
    <w:rsid w:val="00E3631E"/>
    <w:rsid w:val="00E363AC"/>
    <w:rsid w:val="00E36792"/>
    <w:rsid w:val="00E376E4"/>
    <w:rsid w:val="00E37CFF"/>
    <w:rsid w:val="00E37F2E"/>
    <w:rsid w:val="00E403DC"/>
    <w:rsid w:val="00E4187E"/>
    <w:rsid w:val="00E4392D"/>
    <w:rsid w:val="00E44110"/>
    <w:rsid w:val="00E442B3"/>
    <w:rsid w:val="00E443CF"/>
    <w:rsid w:val="00E443F6"/>
    <w:rsid w:val="00E444CA"/>
    <w:rsid w:val="00E456F2"/>
    <w:rsid w:val="00E4570E"/>
    <w:rsid w:val="00E45DB5"/>
    <w:rsid w:val="00E45DFE"/>
    <w:rsid w:val="00E463BA"/>
    <w:rsid w:val="00E46A49"/>
    <w:rsid w:val="00E46A5C"/>
    <w:rsid w:val="00E46B1D"/>
    <w:rsid w:val="00E46B65"/>
    <w:rsid w:val="00E46D51"/>
    <w:rsid w:val="00E46E8A"/>
    <w:rsid w:val="00E46F48"/>
    <w:rsid w:val="00E47AB4"/>
    <w:rsid w:val="00E47BF1"/>
    <w:rsid w:val="00E51027"/>
    <w:rsid w:val="00E514A7"/>
    <w:rsid w:val="00E515D6"/>
    <w:rsid w:val="00E51848"/>
    <w:rsid w:val="00E51B64"/>
    <w:rsid w:val="00E5260B"/>
    <w:rsid w:val="00E530DF"/>
    <w:rsid w:val="00E5359B"/>
    <w:rsid w:val="00E53798"/>
    <w:rsid w:val="00E537E6"/>
    <w:rsid w:val="00E5391A"/>
    <w:rsid w:val="00E548F9"/>
    <w:rsid w:val="00E54DD4"/>
    <w:rsid w:val="00E5685B"/>
    <w:rsid w:val="00E56A25"/>
    <w:rsid w:val="00E56CB0"/>
    <w:rsid w:val="00E56CCB"/>
    <w:rsid w:val="00E56DD4"/>
    <w:rsid w:val="00E56E95"/>
    <w:rsid w:val="00E6011C"/>
    <w:rsid w:val="00E60914"/>
    <w:rsid w:val="00E60D0C"/>
    <w:rsid w:val="00E61F35"/>
    <w:rsid w:val="00E61F96"/>
    <w:rsid w:val="00E61FD3"/>
    <w:rsid w:val="00E620BA"/>
    <w:rsid w:val="00E623C5"/>
    <w:rsid w:val="00E62915"/>
    <w:rsid w:val="00E62A23"/>
    <w:rsid w:val="00E6411D"/>
    <w:rsid w:val="00E646BA"/>
    <w:rsid w:val="00E651E6"/>
    <w:rsid w:val="00E65780"/>
    <w:rsid w:val="00E66566"/>
    <w:rsid w:val="00E6659A"/>
    <w:rsid w:val="00E671BB"/>
    <w:rsid w:val="00E6781D"/>
    <w:rsid w:val="00E67CBD"/>
    <w:rsid w:val="00E7005A"/>
    <w:rsid w:val="00E7032B"/>
    <w:rsid w:val="00E71EC8"/>
    <w:rsid w:val="00E72A78"/>
    <w:rsid w:val="00E73608"/>
    <w:rsid w:val="00E7369D"/>
    <w:rsid w:val="00E73E7A"/>
    <w:rsid w:val="00E74B78"/>
    <w:rsid w:val="00E757EB"/>
    <w:rsid w:val="00E7598D"/>
    <w:rsid w:val="00E7660E"/>
    <w:rsid w:val="00E76625"/>
    <w:rsid w:val="00E76A5D"/>
    <w:rsid w:val="00E76D63"/>
    <w:rsid w:val="00E76E7E"/>
    <w:rsid w:val="00E77D4A"/>
    <w:rsid w:val="00E77E58"/>
    <w:rsid w:val="00E800B6"/>
    <w:rsid w:val="00E80410"/>
    <w:rsid w:val="00E80B24"/>
    <w:rsid w:val="00E80BB3"/>
    <w:rsid w:val="00E811FF"/>
    <w:rsid w:val="00E81D8B"/>
    <w:rsid w:val="00E8280B"/>
    <w:rsid w:val="00E82ED3"/>
    <w:rsid w:val="00E82F6A"/>
    <w:rsid w:val="00E83386"/>
    <w:rsid w:val="00E83DDF"/>
    <w:rsid w:val="00E84638"/>
    <w:rsid w:val="00E84740"/>
    <w:rsid w:val="00E84AC1"/>
    <w:rsid w:val="00E853FD"/>
    <w:rsid w:val="00E8548F"/>
    <w:rsid w:val="00E85938"/>
    <w:rsid w:val="00E85C91"/>
    <w:rsid w:val="00E865EA"/>
    <w:rsid w:val="00E87041"/>
    <w:rsid w:val="00E87EAF"/>
    <w:rsid w:val="00E90721"/>
    <w:rsid w:val="00E9075E"/>
    <w:rsid w:val="00E90CFF"/>
    <w:rsid w:val="00E90F6A"/>
    <w:rsid w:val="00E91A3D"/>
    <w:rsid w:val="00E91BD3"/>
    <w:rsid w:val="00E920B7"/>
    <w:rsid w:val="00E92BD2"/>
    <w:rsid w:val="00E92CE7"/>
    <w:rsid w:val="00E92FF2"/>
    <w:rsid w:val="00E9339D"/>
    <w:rsid w:val="00E943A1"/>
    <w:rsid w:val="00E944F5"/>
    <w:rsid w:val="00E94801"/>
    <w:rsid w:val="00E948A2"/>
    <w:rsid w:val="00E94CCA"/>
    <w:rsid w:val="00E95311"/>
    <w:rsid w:val="00E95D2E"/>
    <w:rsid w:val="00E9648E"/>
    <w:rsid w:val="00E9664B"/>
    <w:rsid w:val="00E97173"/>
    <w:rsid w:val="00E97E3D"/>
    <w:rsid w:val="00EA043F"/>
    <w:rsid w:val="00EA0669"/>
    <w:rsid w:val="00EA0691"/>
    <w:rsid w:val="00EA168F"/>
    <w:rsid w:val="00EA1768"/>
    <w:rsid w:val="00EA1F05"/>
    <w:rsid w:val="00EA2135"/>
    <w:rsid w:val="00EA25A8"/>
    <w:rsid w:val="00EA349D"/>
    <w:rsid w:val="00EA35DD"/>
    <w:rsid w:val="00EA3991"/>
    <w:rsid w:val="00EA3A92"/>
    <w:rsid w:val="00EA4B23"/>
    <w:rsid w:val="00EA552A"/>
    <w:rsid w:val="00EA5AC8"/>
    <w:rsid w:val="00EA5AED"/>
    <w:rsid w:val="00EA6544"/>
    <w:rsid w:val="00EA657D"/>
    <w:rsid w:val="00EA69B1"/>
    <w:rsid w:val="00EA7140"/>
    <w:rsid w:val="00EA746B"/>
    <w:rsid w:val="00EB01DE"/>
    <w:rsid w:val="00EB049C"/>
    <w:rsid w:val="00EB370A"/>
    <w:rsid w:val="00EB45B9"/>
    <w:rsid w:val="00EB4C33"/>
    <w:rsid w:val="00EB562E"/>
    <w:rsid w:val="00EB5637"/>
    <w:rsid w:val="00EB5BCF"/>
    <w:rsid w:val="00EB6A7B"/>
    <w:rsid w:val="00EB6E2E"/>
    <w:rsid w:val="00EB6F43"/>
    <w:rsid w:val="00EB7147"/>
    <w:rsid w:val="00EB77B3"/>
    <w:rsid w:val="00EC02A8"/>
    <w:rsid w:val="00EC05C3"/>
    <w:rsid w:val="00EC19AA"/>
    <w:rsid w:val="00EC1ADA"/>
    <w:rsid w:val="00EC239E"/>
    <w:rsid w:val="00EC2DBF"/>
    <w:rsid w:val="00EC3747"/>
    <w:rsid w:val="00EC39C1"/>
    <w:rsid w:val="00EC3D5F"/>
    <w:rsid w:val="00EC469F"/>
    <w:rsid w:val="00EC4D91"/>
    <w:rsid w:val="00EC4FB8"/>
    <w:rsid w:val="00EC547D"/>
    <w:rsid w:val="00EC5D6D"/>
    <w:rsid w:val="00EC6030"/>
    <w:rsid w:val="00EC69CC"/>
    <w:rsid w:val="00EC7043"/>
    <w:rsid w:val="00EC72E8"/>
    <w:rsid w:val="00EC7833"/>
    <w:rsid w:val="00ED0689"/>
    <w:rsid w:val="00ED0F69"/>
    <w:rsid w:val="00ED1DFA"/>
    <w:rsid w:val="00ED260E"/>
    <w:rsid w:val="00ED2B3A"/>
    <w:rsid w:val="00ED2B4F"/>
    <w:rsid w:val="00ED39D4"/>
    <w:rsid w:val="00ED45B5"/>
    <w:rsid w:val="00ED4787"/>
    <w:rsid w:val="00ED4FD2"/>
    <w:rsid w:val="00ED5E83"/>
    <w:rsid w:val="00ED6B25"/>
    <w:rsid w:val="00ED76FC"/>
    <w:rsid w:val="00ED7B32"/>
    <w:rsid w:val="00EE0816"/>
    <w:rsid w:val="00EE0974"/>
    <w:rsid w:val="00EE146F"/>
    <w:rsid w:val="00EE1D33"/>
    <w:rsid w:val="00EE2350"/>
    <w:rsid w:val="00EE2364"/>
    <w:rsid w:val="00EE2413"/>
    <w:rsid w:val="00EE26CD"/>
    <w:rsid w:val="00EE2B7B"/>
    <w:rsid w:val="00EE3CE4"/>
    <w:rsid w:val="00EE4023"/>
    <w:rsid w:val="00EE443C"/>
    <w:rsid w:val="00EE4A91"/>
    <w:rsid w:val="00EE56D6"/>
    <w:rsid w:val="00EE600A"/>
    <w:rsid w:val="00EE6532"/>
    <w:rsid w:val="00EE65D8"/>
    <w:rsid w:val="00EE6EDB"/>
    <w:rsid w:val="00EE6FB3"/>
    <w:rsid w:val="00EE7357"/>
    <w:rsid w:val="00EE7536"/>
    <w:rsid w:val="00EE7C8A"/>
    <w:rsid w:val="00EF0224"/>
    <w:rsid w:val="00EF034E"/>
    <w:rsid w:val="00EF04A1"/>
    <w:rsid w:val="00EF0702"/>
    <w:rsid w:val="00EF189B"/>
    <w:rsid w:val="00EF191F"/>
    <w:rsid w:val="00EF1BCB"/>
    <w:rsid w:val="00EF1E3C"/>
    <w:rsid w:val="00EF20B7"/>
    <w:rsid w:val="00EF2DED"/>
    <w:rsid w:val="00EF3211"/>
    <w:rsid w:val="00EF38EA"/>
    <w:rsid w:val="00EF3FFF"/>
    <w:rsid w:val="00EF44F5"/>
    <w:rsid w:val="00EF5462"/>
    <w:rsid w:val="00EF54D0"/>
    <w:rsid w:val="00EF5973"/>
    <w:rsid w:val="00EF614A"/>
    <w:rsid w:val="00EF6672"/>
    <w:rsid w:val="00EF6772"/>
    <w:rsid w:val="00EF6F30"/>
    <w:rsid w:val="00EF7769"/>
    <w:rsid w:val="00EF7C06"/>
    <w:rsid w:val="00F001A3"/>
    <w:rsid w:val="00F001CD"/>
    <w:rsid w:val="00F00319"/>
    <w:rsid w:val="00F00826"/>
    <w:rsid w:val="00F00B8D"/>
    <w:rsid w:val="00F00F08"/>
    <w:rsid w:val="00F00F71"/>
    <w:rsid w:val="00F01AC8"/>
    <w:rsid w:val="00F01F22"/>
    <w:rsid w:val="00F0231F"/>
    <w:rsid w:val="00F0247D"/>
    <w:rsid w:val="00F02C96"/>
    <w:rsid w:val="00F038A4"/>
    <w:rsid w:val="00F03966"/>
    <w:rsid w:val="00F04356"/>
    <w:rsid w:val="00F0480E"/>
    <w:rsid w:val="00F04DDF"/>
    <w:rsid w:val="00F04E01"/>
    <w:rsid w:val="00F05CF7"/>
    <w:rsid w:val="00F06753"/>
    <w:rsid w:val="00F06C9F"/>
    <w:rsid w:val="00F06D2B"/>
    <w:rsid w:val="00F06D9D"/>
    <w:rsid w:val="00F06E09"/>
    <w:rsid w:val="00F07013"/>
    <w:rsid w:val="00F07C47"/>
    <w:rsid w:val="00F07D24"/>
    <w:rsid w:val="00F07DFE"/>
    <w:rsid w:val="00F105F3"/>
    <w:rsid w:val="00F10784"/>
    <w:rsid w:val="00F11171"/>
    <w:rsid w:val="00F11A8D"/>
    <w:rsid w:val="00F11A96"/>
    <w:rsid w:val="00F121C8"/>
    <w:rsid w:val="00F12675"/>
    <w:rsid w:val="00F12D13"/>
    <w:rsid w:val="00F14A15"/>
    <w:rsid w:val="00F14CA2"/>
    <w:rsid w:val="00F14E7E"/>
    <w:rsid w:val="00F14E98"/>
    <w:rsid w:val="00F1576C"/>
    <w:rsid w:val="00F157A1"/>
    <w:rsid w:val="00F160E7"/>
    <w:rsid w:val="00F16111"/>
    <w:rsid w:val="00F163AE"/>
    <w:rsid w:val="00F16B9B"/>
    <w:rsid w:val="00F16BAC"/>
    <w:rsid w:val="00F16FB1"/>
    <w:rsid w:val="00F17F09"/>
    <w:rsid w:val="00F17F4B"/>
    <w:rsid w:val="00F20024"/>
    <w:rsid w:val="00F20796"/>
    <w:rsid w:val="00F20FE5"/>
    <w:rsid w:val="00F21D9C"/>
    <w:rsid w:val="00F231EF"/>
    <w:rsid w:val="00F23F90"/>
    <w:rsid w:val="00F2461E"/>
    <w:rsid w:val="00F24F00"/>
    <w:rsid w:val="00F25001"/>
    <w:rsid w:val="00F2538F"/>
    <w:rsid w:val="00F25C15"/>
    <w:rsid w:val="00F25DD2"/>
    <w:rsid w:val="00F25DFB"/>
    <w:rsid w:val="00F2666C"/>
    <w:rsid w:val="00F26DC9"/>
    <w:rsid w:val="00F26DD1"/>
    <w:rsid w:val="00F300EC"/>
    <w:rsid w:val="00F30137"/>
    <w:rsid w:val="00F3061C"/>
    <w:rsid w:val="00F30B4C"/>
    <w:rsid w:val="00F31B4F"/>
    <w:rsid w:val="00F332D9"/>
    <w:rsid w:val="00F3375C"/>
    <w:rsid w:val="00F33FB8"/>
    <w:rsid w:val="00F34B29"/>
    <w:rsid w:val="00F34B39"/>
    <w:rsid w:val="00F34C3E"/>
    <w:rsid w:val="00F34E3E"/>
    <w:rsid w:val="00F358BF"/>
    <w:rsid w:val="00F35C5C"/>
    <w:rsid w:val="00F360C7"/>
    <w:rsid w:val="00F36637"/>
    <w:rsid w:val="00F36999"/>
    <w:rsid w:val="00F36D01"/>
    <w:rsid w:val="00F3718C"/>
    <w:rsid w:val="00F37346"/>
    <w:rsid w:val="00F377A5"/>
    <w:rsid w:val="00F37B81"/>
    <w:rsid w:val="00F37F33"/>
    <w:rsid w:val="00F40159"/>
    <w:rsid w:val="00F40681"/>
    <w:rsid w:val="00F40A56"/>
    <w:rsid w:val="00F40A77"/>
    <w:rsid w:val="00F40B27"/>
    <w:rsid w:val="00F40B29"/>
    <w:rsid w:val="00F40EFC"/>
    <w:rsid w:val="00F4126E"/>
    <w:rsid w:val="00F41CE4"/>
    <w:rsid w:val="00F4206C"/>
    <w:rsid w:val="00F43B82"/>
    <w:rsid w:val="00F43C0B"/>
    <w:rsid w:val="00F43D14"/>
    <w:rsid w:val="00F44F96"/>
    <w:rsid w:val="00F4506F"/>
    <w:rsid w:val="00F45E14"/>
    <w:rsid w:val="00F45EB7"/>
    <w:rsid w:val="00F45FA3"/>
    <w:rsid w:val="00F46807"/>
    <w:rsid w:val="00F46FB7"/>
    <w:rsid w:val="00F5003C"/>
    <w:rsid w:val="00F50292"/>
    <w:rsid w:val="00F50F88"/>
    <w:rsid w:val="00F5169C"/>
    <w:rsid w:val="00F51CB0"/>
    <w:rsid w:val="00F51ED2"/>
    <w:rsid w:val="00F52EF9"/>
    <w:rsid w:val="00F531F6"/>
    <w:rsid w:val="00F53B25"/>
    <w:rsid w:val="00F546C7"/>
    <w:rsid w:val="00F547FE"/>
    <w:rsid w:val="00F54D3D"/>
    <w:rsid w:val="00F54FBB"/>
    <w:rsid w:val="00F55077"/>
    <w:rsid w:val="00F55484"/>
    <w:rsid w:val="00F55B51"/>
    <w:rsid w:val="00F55C14"/>
    <w:rsid w:val="00F55EBC"/>
    <w:rsid w:val="00F5632A"/>
    <w:rsid w:val="00F569A7"/>
    <w:rsid w:val="00F56A62"/>
    <w:rsid w:val="00F5722C"/>
    <w:rsid w:val="00F57364"/>
    <w:rsid w:val="00F57E19"/>
    <w:rsid w:val="00F612BE"/>
    <w:rsid w:val="00F61A31"/>
    <w:rsid w:val="00F620C6"/>
    <w:rsid w:val="00F6257A"/>
    <w:rsid w:val="00F62CF5"/>
    <w:rsid w:val="00F63901"/>
    <w:rsid w:val="00F642E3"/>
    <w:rsid w:val="00F643E0"/>
    <w:rsid w:val="00F6463D"/>
    <w:rsid w:val="00F64E3F"/>
    <w:rsid w:val="00F652A1"/>
    <w:rsid w:val="00F652ED"/>
    <w:rsid w:val="00F65328"/>
    <w:rsid w:val="00F65446"/>
    <w:rsid w:val="00F65A52"/>
    <w:rsid w:val="00F6605E"/>
    <w:rsid w:val="00F660D6"/>
    <w:rsid w:val="00F669D6"/>
    <w:rsid w:val="00F67170"/>
    <w:rsid w:val="00F67CF1"/>
    <w:rsid w:val="00F70357"/>
    <w:rsid w:val="00F70A39"/>
    <w:rsid w:val="00F70D1E"/>
    <w:rsid w:val="00F70D76"/>
    <w:rsid w:val="00F71249"/>
    <w:rsid w:val="00F716F3"/>
    <w:rsid w:val="00F717C5"/>
    <w:rsid w:val="00F71E77"/>
    <w:rsid w:val="00F72427"/>
    <w:rsid w:val="00F725A2"/>
    <w:rsid w:val="00F728CD"/>
    <w:rsid w:val="00F72FF1"/>
    <w:rsid w:val="00F73807"/>
    <w:rsid w:val="00F74179"/>
    <w:rsid w:val="00F745CA"/>
    <w:rsid w:val="00F74BDC"/>
    <w:rsid w:val="00F758F1"/>
    <w:rsid w:val="00F75AAC"/>
    <w:rsid w:val="00F75CDA"/>
    <w:rsid w:val="00F75D36"/>
    <w:rsid w:val="00F766D9"/>
    <w:rsid w:val="00F76771"/>
    <w:rsid w:val="00F76A75"/>
    <w:rsid w:val="00F76B86"/>
    <w:rsid w:val="00F76C44"/>
    <w:rsid w:val="00F775E8"/>
    <w:rsid w:val="00F77712"/>
    <w:rsid w:val="00F77AD6"/>
    <w:rsid w:val="00F77B9C"/>
    <w:rsid w:val="00F77BC6"/>
    <w:rsid w:val="00F80178"/>
    <w:rsid w:val="00F80727"/>
    <w:rsid w:val="00F807DA"/>
    <w:rsid w:val="00F8124E"/>
    <w:rsid w:val="00F812FB"/>
    <w:rsid w:val="00F8138C"/>
    <w:rsid w:val="00F81456"/>
    <w:rsid w:val="00F81753"/>
    <w:rsid w:val="00F817DE"/>
    <w:rsid w:val="00F820CE"/>
    <w:rsid w:val="00F82317"/>
    <w:rsid w:val="00F824FE"/>
    <w:rsid w:val="00F826D8"/>
    <w:rsid w:val="00F82C8E"/>
    <w:rsid w:val="00F83166"/>
    <w:rsid w:val="00F831F2"/>
    <w:rsid w:val="00F8377C"/>
    <w:rsid w:val="00F83A1A"/>
    <w:rsid w:val="00F84C28"/>
    <w:rsid w:val="00F854CF"/>
    <w:rsid w:val="00F85BF0"/>
    <w:rsid w:val="00F86189"/>
    <w:rsid w:val="00F8674F"/>
    <w:rsid w:val="00F872F5"/>
    <w:rsid w:val="00F87364"/>
    <w:rsid w:val="00F874B9"/>
    <w:rsid w:val="00F87A0C"/>
    <w:rsid w:val="00F87F12"/>
    <w:rsid w:val="00F90B53"/>
    <w:rsid w:val="00F90F25"/>
    <w:rsid w:val="00F90FF4"/>
    <w:rsid w:val="00F911C5"/>
    <w:rsid w:val="00F912F1"/>
    <w:rsid w:val="00F919DA"/>
    <w:rsid w:val="00F91C96"/>
    <w:rsid w:val="00F920CA"/>
    <w:rsid w:val="00F9286C"/>
    <w:rsid w:val="00F92AD3"/>
    <w:rsid w:val="00F92B3A"/>
    <w:rsid w:val="00F92BF0"/>
    <w:rsid w:val="00F92CB2"/>
    <w:rsid w:val="00F92DD1"/>
    <w:rsid w:val="00F92E47"/>
    <w:rsid w:val="00F93090"/>
    <w:rsid w:val="00F93142"/>
    <w:rsid w:val="00F93765"/>
    <w:rsid w:val="00F93C51"/>
    <w:rsid w:val="00F93DCB"/>
    <w:rsid w:val="00F940BC"/>
    <w:rsid w:val="00F947A5"/>
    <w:rsid w:val="00F94894"/>
    <w:rsid w:val="00F95A4A"/>
    <w:rsid w:val="00F95C6B"/>
    <w:rsid w:val="00F9686E"/>
    <w:rsid w:val="00F96CCB"/>
    <w:rsid w:val="00F96E95"/>
    <w:rsid w:val="00F97F7C"/>
    <w:rsid w:val="00FA0817"/>
    <w:rsid w:val="00FA0AAA"/>
    <w:rsid w:val="00FA0B5C"/>
    <w:rsid w:val="00FA0E37"/>
    <w:rsid w:val="00FA0F3F"/>
    <w:rsid w:val="00FA122E"/>
    <w:rsid w:val="00FA1EB6"/>
    <w:rsid w:val="00FA1EF0"/>
    <w:rsid w:val="00FA1FCE"/>
    <w:rsid w:val="00FA22D0"/>
    <w:rsid w:val="00FA2F9D"/>
    <w:rsid w:val="00FA3449"/>
    <w:rsid w:val="00FA353E"/>
    <w:rsid w:val="00FA3C36"/>
    <w:rsid w:val="00FA41B1"/>
    <w:rsid w:val="00FA47E2"/>
    <w:rsid w:val="00FA4AAD"/>
    <w:rsid w:val="00FA4B18"/>
    <w:rsid w:val="00FA547C"/>
    <w:rsid w:val="00FA5DA9"/>
    <w:rsid w:val="00FA6408"/>
    <w:rsid w:val="00FA6682"/>
    <w:rsid w:val="00FA683E"/>
    <w:rsid w:val="00FA717F"/>
    <w:rsid w:val="00FB0A47"/>
    <w:rsid w:val="00FB0C48"/>
    <w:rsid w:val="00FB1008"/>
    <w:rsid w:val="00FB1454"/>
    <w:rsid w:val="00FB1510"/>
    <w:rsid w:val="00FB15FB"/>
    <w:rsid w:val="00FB1D6C"/>
    <w:rsid w:val="00FB1E8C"/>
    <w:rsid w:val="00FB2945"/>
    <w:rsid w:val="00FB2CC5"/>
    <w:rsid w:val="00FB2D51"/>
    <w:rsid w:val="00FB3364"/>
    <w:rsid w:val="00FB358C"/>
    <w:rsid w:val="00FB3800"/>
    <w:rsid w:val="00FB42B6"/>
    <w:rsid w:val="00FB4B36"/>
    <w:rsid w:val="00FB4D8A"/>
    <w:rsid w:val="00FB5150"/>
    <w:rsid w:val="00FB599B"/>
    <w:rsid w:val="00FB5F50"/>
    <w:rsid w:val="00FB6494"/>
    <w:rsid w:val="00FB6E32"/>
    <w:rsid w:val="00FB7786"/>
    <w:rsid w:val="00FB7BC6"/>
    <w:rsid w:val="00FC0282"/>
    <w:rsid w:val="00FC052C"/>
    <w:rsid w:val="00FC0957"/>
    <w:rsid w:val="00FC0C1B"/>
    <w:rsid w:val="00FC0CB2"/>
    <w:rsid w:val="00FC0D40"/>
    <w:rsid w:val="00FC14A2"/>
    <w:rsid w:val="00FC1DA7"/>
    <w:rsid w:val="00FC1DAC"/>
    <w:rsid w:val="00FC223C"/>
    <w:rsid w:val="00FC290B"/>
    <w:rsid w:val="00FC29B5"/>
    <w:rsid w:val="00FC2C47"/>
    <w:rsid w:val="00FC3092"/>
    <w:rsid w:val="00FC3585"/>
    <w:rsid w:val="00FC3B61"/>
    <w:rsid w:val="00FC3FFB"/>
    <w:rsid w:val="00FC40D6"/>
    <w:rsid w:val="00FC45FC"/>
    <w:rsid w:val="00FC4D97"/>
    <w:rsid w:val="00FC5292"/>
    <w:rsid w:val="00FC5524"/>
    <w:rsid w:val="00FC5676"/>
    <w:rsid w:val="00FC5721"/>
    <w:rsid w:val="00FC5A4B"/>
    <w:rsid w:val="00FC7A37"/>
    <w:rsid w:val="00FC7B68"/>
    <w:rsid w:val="00FD0217"/>
    <w:rsid w:val="00FD03E9"/>
    <w:rsid w:val="00FD07D8"/>
    <w:rsid w:val="00FD0C71"/>
    <w:rsid w:val="00FD0CD5"/>
    <w:rsid w:val="00FD211C"/>
    <w:rsid w:val="00FD250D"/>
    <w:rsid w:val="00FD2636"/>
    <w:rsid w:val="00FD277A"/>
    <w:rsid w:val="00FD2928"/>
    <w:rsid w:val="00FD2CB3"/>
    <w:rsid w:val="00FD3234"/>
    <w:rsid w:val="00FD3254"/>
    <w:rsid w:val="00FD3F59"/>
    <w:rsid w:val="00FD4090"/>
    <w:rsid w:val="00FD425E"/>
    <w:rsid w:val="00FD4547"/>
    <w:rsid w:val="00FD460B"/>
    <w:rsid w:val="00FD4C3B"/>
    <w:rsid w:val="00FD65D0"/>
    <w:rsid w:val="00FD68FE"/>
    <w:rsid w:val="00FD6A9E"/>
    <w:rsid w:val="00FD6BAB"/>
    <w:rsid w:val="00FD782E"/>
    <w:rsid w:val="00FD7AE5"/>
    <w:rsid w:val="00FE01D9"/>
    <w:rsid w:val="00FE01EB"/>
    <w:rsid w:val="00FE0928"/>
    <w:rsid w:val="00FE152E"/>
    <w:rsid w:val="00FE1C79"/>
    <w:rsid w:val="00FE2025"/>
    <w:rsid w:val="00FE21F0"/>
    <w:rsid w:val="00FE263A"/>
    <w:rsid w:val="00FE2652"/>
    <w:rsid w:val="00FE2B3A"/>
    <w:rsid w:val="00FE37CF"/>
    <w:rsid w:val="00FE3812"/>
    <w:rsid w:val="00FE4D31"/>
    <w:rsid w:val="00FE4F7B"/>
    <w:rsid w:val="00FE4FCE"/>
    <w:rsid w:val="00FE541D"/>
    <w:rsid w:val="00FE5B10"/>
    <w:rsid w:val="00FE746D"/>
    <w:rsid w:val="00FF05C5"/>
    <w:rsid w:val="00FF082F"/>
    <w:rsid w:val="00FF148B"/>
    <w:rsid w:val="00FF1881"/>
    <w:rsid w:val="00FF1938"/>
    <w:rsid w:val="00FF1AD3"/>
    <w:rsid w:val="00FF20FA"/>
    <w:rsid w:val="00FF2133"/>
    <w:rsid w:val="00FF2C7A"/>
    <w:rsid w:val="00FF3232"/>
    <w:rsid w:val="00FF326C"/>
    <w:rsid w:val="00FF3289"/>
    <w:rsid w:val="00FF330F"/>
    <w:rsid w:val="00FF3752"/>
    <w:rsid w:val="00FF3983"/>
    <w:rsid w:val="00FF3CC9"/>
    <w:rsid w:val="00FF43A3"/>
    <w:rsid w:val="00FF4B94"/>
    <w:rsid w:val="00FF4CB8"/>
    <w:rsid w:val="00FF4DD8"/>
    <w:rsid w:val="00FF5535"/>
    <w:rsid w:val="00FF5987"/>
    <w:rsid w:val="00FF5EF4"/>
    <w:rsid w:val="00FF5F16"/>
    <w:rsid w:val="00FF635F"/>
    <w:rsid w:val="00FF640E"/>
    <w:rsid w:val="00FF6C31"/>
    <w:rsid w:val="00FF6C3A"/>
    <w:rsid w:val="00FF6CCD"/>
    <w:rsid w:val="00FF6F5F"/>
    <w:rsid w:val="00FF75CA"/>
    <w:rsid w:val="00FF7613"/>
    <w:rsid w:val="00FF7EEB"/>
    <w:rsid w:val="00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Vrind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8F9"/>
    <w:pPr>
      <w:spacing w:after="160" w:line="259" w:lineRule="auto"/>
    </w:pPr>
    <w:rPr>
      <w:rFonts w:cs="Times New Roman"/>
      <w:sz w:val="22"/>
      <w:szCs w:val="22"/>
    </w:rPr>
  </w:style>
  <w:style w:type="paragraph" w:styleId="Heading1">
    <w:name w:val="heading 1"/>
    <w:basedOn w:val="Normal"/>
    <w:next w:val="Normal"/>
    <w:link w:val="Heading1Char"/>
    <w:qFormat/>
    <w:rsid w:val="00E548F9"/>
    <w:pPr>
      <w:keepNext/>
      <w:keepLines/>
      <w:spacing w:before="480" w:after="0" w:line="276" w:lineRule="auto"/>
      <w:outlineLvl w:val="0"/>
    </w:pPr>
    <w:rPr>
      <w:rFonts w:ascii="Calibri Light" w:eastAsia="Times New Roman" w:hAnsi="Calibri Light"/>
      <w:b/>
      <w:bCs/>
      <w:color w:val="2E74B5"/>
      <w:sz w:val="28"/>
      <w:szCs w:val="20"/>
      <w:lang/>
    </w:rPr>
  </w:style>
  <w:style w:type="paragraph" w:styleId="Heading2">
    <w:name w:val="heading 2"/>
    <w:basedOn w:val="Normal"/>
    <w:next w:val="Normal"/>
    <w:link w:val="Heading2Char"/>
    <w:qFormat/>
    <w:rsid w:val="00E548F9"/>
    <w:pPr>
      <w:keepNext/>
      <w:spacing w:after="0" w:line="240" w:lineRule="auto"/>
      <w:outlineLvl w:val="1"/>
    </w:pPr>
    <w:rPr>
      <w:rFonts w:ascii="SulekhaT" w:eastAsia="Times New Roman" w:hAnsi="SulekhaT"/>
      <w:b/>
      <w:sz w:val="32"/>
      <w:szCs w:val="20"/>
      <w:lang/>
    </w:rPr>
  </w:style>
  <w:style w:type="paragraph" w:styleId="Heading3">
    <w:name w:val="heading 3"/>
    <w:basedOn w:val="Normal"/>
    <w:next w:val="Normal"/>
    <w:link w:val="Heading3Char"/>
    <w:unhideWhenUsed/>
    <w:qFormat/>
    <w:rsid w:val="00E548F9"/>
    <w:pPr>
      <w:keepNext/>
      <w:keepLines/>
      <w:spacing w:before="40" w:after="0" w:line="276" w:lineRule="auto"/>
      <w:outlineLvl w:val="2"/>
    </w:pPr>
    <w:rPr>
      <w:rFonts w:ascii="Calibri Light" w:eastAsia="Times New Roman" w:hAnsi="Calibri Light" w:cs="Vrinda"/>
      <w:color w:val="1F3763"/>
      <w:sz w:val="24"/>
      <w:szCs w:val="24"/>
      <w:lang/>
    </w:rPr>
  </w:style>
  <w:style w:type="paragraph" w:styleId="Heading4">
    <w:name w:val="heading 4"/>
    <w:basedOn w:val="Normal"/>
    <w:next w:val="Normal"/>
    <w:link w:val="Heading4Char"/>
    <w:unhideWhenUsed/>
    <w:qFormat/>
    <w:rsid w:val="00E548F9"/>
    <w:pPr>
      <w:keepNext/>
      <w:keepLines/>
      <w:spacing w:before="40" w:after="0"/>
      <w:outlineLvl w:val="3"/>
    </w:pPr>
    <w:rPr>
      <w:rFonts w:ascii="Calibri Light" w:eastAsia="Times New Roman" w:hAnsi="Calibri Light"/>
      <w:i/>
      <w:iCs/>
      <w:color w:val="2E74B5"/>
      <w:sz w:val="20"/>
      <w:lang/>
    </w:rPr>
  </w:style>
  <w:style w:type="paragraph" w:styleId="Heading5">
    <w:name w:val="heading 5"/>
    <w:basedOn w:val="Normal"/>
    <w:next w:val="Normal"/>
    <w:link w:val="Heading5Char"/>
    <w:unhideWhenUsed/>
    <w:qFormat/>
    <w:rsid w:val="00E548F9"/>
    <w:pPr>
      <w:spacing w:before="240" w:after="60"/>
      <w:outlineLvl w:val="4"/>
    </w:pPr>
    <w:rPr>
      <w:rFonts w:eastAsia="Times New Roman"/>
      <w:b/>
      <w:bCs/>
      <w:i/>
      <w:iCs/>
      <w:sz w:val="26"/>
      <w:szCs w:val="26"/>
      <w:lang/>
    </w:rPr>
  </w:style>
  <w:style w:type="paragraph" w:styleId="Heading6">
    <w:name w:val="heading 6"/>
    <w:basedOn w:val="Normal"/>
    <w:next w:val="Normal"/>
    <w:link w:val="Heading6Char"/>
    <w:unhideWhenUsed/>
    <w:qFormat/>
    <w:rsid w:val="00E548F9"/>
    <w:pPr>
      <w:keepNext/>
      <w:spacing w:after="0" w:line="240" w:lineRule="auto"/>
      <w:ind w:left="5760"/>
      <w:jc w:val="both"/>
      <w:outlineLvl w:val="5"/>
    </w:pPr>
    <w:rPr>
      <w:rFonts w:ascii="SulekhaT" w:eastAsia="Times New Roman" w:hAnsi="SulekhaT"/>
      <w:sz w:val="28"/>
      <w:szCs w:val="20"/>
      <w:lang/>
    </w:rPr>
  </w:style>
  <w:style w:type="paragraph" w:styleId="Heading7">
    <w:name w:val="heading 7"/>
    <w:basedOn w:val="Normal"/>
    <w:next w:val="Normal"/>
    <w:link w:val="Heading7Char"/>
    <w:qFormat/>
    <w:rsid w:val="009A7A06"/>
    <w:pPr>
      <w:keepNext/>
      <w:spacing w:after="0" w:line="240" w:lineRule="auto"/>
      <w:jc w:val="center"/>
      <w:outlineLvl w:val="6"/>
    </w:pPr>
    <w:rPr>
      <w:rFonts w:ascii="SutonnyMJ" w:eastAsia="Times New Roman" w:hAnsi="SutonnyMJ"/>
      <w:b/>
      <w:bCs/>
      <w:sz w:val="24"/>
      <w:szCs w:val="24"/>
      <w:u w:val="single"/>
      <w:lan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548F9"/>
    <w:pPr>
      <w:tabs>
        <w:tab w:val="center" w:pos="4680"/>
        <w:tab w:val="right" w:pos="9360"/>
      </w:tabs>
      <w:spacing w:after="0" w:line="240" w:lineRule="auto"/>
    </w:pPr>
    <w:rPr>
      <w:rFonts w:eastAsia="Times New Roman"/>
      <w:sz w:val="20"/>
      <w:szCs w:val="20"/>
      <w:lang/>
    </w:rPr>
  </w:style>
  <w:style w:type="character" w:customStyle="1" w:styleId="HeaderChar">
    <w:name w:val="Header Char"/>
    <w:link w:val="Header"/>
    <w:rsid w:val="00E548F9"/>
    <w:rPr>
      <w:rFonts w:ascii="Calibri" w:eastAsia="Times New Roman" w:hAnsi="Calibri" w:cs="Vrinda"/>
    </w:rPr>
  </w:style>
  <w:style w:type="paragraph" w:styleId="Footer">
    <w:name w:val="footer"/>
    <w:basedOn w:val="Normal"/>
    <w:link w:val="FooterChar"/>
    <w:uiPriority w:val="99"/>
    <w:unhideWhenUsed/>
    <w:rsid w:val="00E548F9"/>
    <w:pPr>
      <w:tabs>
        <w:tab w:val="center" w:pos="4680"/>
        <w:tab w:val="right" w:pos="9360"/>
      </w:tabs>
      <w:spacing w:after="0" w:line="240" w:lineRule="auto"/>
    </w:pPr>
    <w:rPr>
      <w:rFonts w:eastAsia="Times New Roman"/>
      <w:sz w:val="20"/>
      <w:szCs w:val="20"/>
      <w:lang/>
    </w:rPr>
  </w:style>
  <w:style w:type="character" w:customStyle="1" w:styleId="FooterChar">
    <w:name w:val="Footer Char"/>
    <w:link w:val="Footer"/>
    <w:uiPriority w:val="99"/>
    <w:rsid w:val="00E548F9"/>
    <w:rPr>
      <w:rFonts w:ascii="Calibri" w:eastAsia="Times New Roman" w:hAnsi="Calibri" w:cs="Vrinda"/>
    </w:rPr>
  </w:style>
  <w:style w:type="paragraph" w:styleId="Caption">
    <w:name w:val="caption"/>
    <w:basedOn w:val="Normal"/>
    <w:next w:val="Normal"/>
    <w:unhideWhenUsed/>
    <w:qFormat/>
    <w:rsid w:val="00E548F9"/>
    <w:pPr>
      <w:spacing w:after="200" w:line="240" w:lineRule="auto"/>
    </w:pPr>
    <w:rPr>
      <w:rFonts w:eastAsia="Times New Roman"/>
      <w:b/>
      <w:bCs/>
      <w:color w:val="5B9BD5"/>
      <w:sz w:val="18"/>
      <w:szCs w:val="18"/>
    </w:rPr>
  </w:style>
  <w:style w:type="character" w:styleId="Emphasis">
    <w:name w:val="Emphasis"/>
    <w:uiPriority w:val="20"/>
    <w:qFormat/>
    <w:rsid w:val="00E548F9"/>
    <w:rPr>
      <w:i/>
      <w:iCs/>
    </w:rPr>
  </w:style>
  <w:style w:type="paragraph" w:styleId="BalloonText">
    <w:name w:val="Balloon Text"/>
    <w:basedOn w:val="Normal"/>
    <w:link w:val="BalloonTextChar"/>
    <w:unhideWhenUsed/>
    <w:rsid w:val="00E548F9"/>
    <w:pPr>
      <w:spacing w:after="0" w:line="240" w:lineRule="auto"/>
    </w:pPr>
    <w:rPr>
      <w:rFonts w:ascii="Tahoma" w:hAnsi="Tahoma" w:cs="Tahoma"/>
      <w:sz w:val="16"/>
      <w:szCs w:val="16"/>
      <w:lang/>
    </w:rPr>
  </w:style>
  <w:style w:type="character" w:customStyle="1" w:styleId="BalloonTextChar">
    <w:name w:val="Balloon Text Char"/>
    <w:link w:val="BalloonText"/>
    <w:rsid w:val="00E548F9"/>
    <w:rPr>
      <w:rFonts w:ascii="Tahoma" w:eastAsia="Calibri" w:hAnsi="Tahoma" w:cs="Tahoma"/>
      <w:sz w:val="16"/>
      <w:szCs w:val="16"/>
      <w:lang w:bidi="ar-SA"/>
    </w:rPr>
  </w:style>
  <w:style w:type="character" w:customStyle="1" w:styleId="Heading1Char">
    <w:name w:val="Heading 1 Char"/>
    <w:link w:val="Heading1"/>
    <w:rsid w:val="00E548F9"/>
    <w:rPr>
      <w:rFonts w:ascii="Calibri Light" w:eastAsia="Times New Roman" w:hAnsi="Calibri Light" w:cs="Times New Roman"/>
      <w:b/>
      <w:bCs/>
      <w:color w:val="2E74B5"/>
      <w:sz w:val="28"/>
      <w:lang w:bidi="ar-SA"/>
    </w:rPr>
  </w:style>
  <w:style w:type="character" w:customStyle="1" w:styleId="Heading2Char">
    <w:name w:val="Heading 2 Char"/>
    <w:link w:val="Heading2"/>
    <w:rsid w:val="00E548F9"/>
    <w:rPr>
      <w:rFonts w:ascii="SulekhaT" w:eastAsia="Times New Roman" w:hAnsi="SulekhaT" w:cs="Times New Roman"/>
      <w:b/>
      <w:sz w:val="32"/>
      <w:szCs w:val="20"/>
      <w:lang w:bidi="ar-SA"/>
    </w:rPr>
  </w:style>
  <w:style w:type="character" w:customStyle="1" w:styleId="Heading3Char">
    <w:name w:val="Heading 3 Char"/>
    <w:link w:val="Heading3"/>
    <w:rsid w:val="00E548F9"/>
    <w:rPr>
      <w:rFonts w:ascii="Calibri Light" w:eastAsia="Times New Roman" w:hAnsi="Calibri Light" w:cs="Vrinda"/>
      <w:color w:val="1F3763"/>
      <w:sz w:val="24"/>
      <w:szCs w:val="24"/>
      <w:lang w:bidi="ar-SA"/>
    </w:rPr>
  </w:style>
  <w:style w:type="character" w:customStyle="1" w:styleId="Heading4Char">
    <w:name w:val="Heading 4 Char"/>
    <w:link w:val="Heading4"/>
    <w:rsid w:val="00E548F9"/>
    <w:rPr>
      <w:rFonts w:ascii="Calibri Light" w:eastAsia="Times New Roman" w:hAnsi="Calibri Light" w:cs="Times New Roman"/>
      <w:i/>
      <w:iCs/>
      <w:color w:val="2E74B5"/>
      <w:szCs w:val="22"/>
      <w:lang w:bidi="ar-SA"/>
    </w:rPr>
  </w:style>
  <w:style w:type="character" w:customStyle="1" w:styleId="Heading5Char">
    <w:name w:val="Heading 5 Char"/>
    <w:link w:val="Heading5"/>
    <w:rsid w:val="00E548F9"/>
    <w:rPr>
      <w:rFonts w:ascii="Calibri" w:eastAsia="Times New Roman" w:hAnsi="Calibri" w:cs="Times New Roman"/>
      <w:b/>
      <w:bCs/>
      <w:i/>
      <w:iCs/>
      <w:sz w:val="26"/>
      <w:szCs w:val="26"/>
      <w:lang w:bidi="ar-SA"/>
    </w:rPr>
  </w:style>
  <w:style w:type="character" w:customStyle="1" w:styleId="Heading6Char">
    <w:name w:val="Heading 6 Char"/>
    <w:link w:val="Heading6"/>
    <w:rsid w:val="00E548F9"/>
    <w:rPr>
      <w:rFonts w:ascii="SulekhaT" w:eastAsia="Times New Roman" w:hAnsi="SulekhaT" w:cs="Times New Roman"/>
      <w:sz w:val="28"/>
      <w:szCs w:val="20"/>
      <w:lang w:bidi="ar-SA"/>
    </w:rPr>
  </w:style>
  <w:style w:type="character" w:styleId="Hyperlink">
    <w:name w:val="Hyperlink"/>
    <w:unhideWhenUsed/>
    <w:rsid w:val="00E548F9"/>
    <w:rPr>
      <w:color w:val="0563C1"/>
      <w:u w:val="single"/>
    </w:rPr>
  </w:style>
  <w:style w:type="table" w:styleId="TableGrid">
    <w:name w:val="Table Grid"/>
    <w:basedOn w:val="TableNormal"/>
    <w:uiPriority w:val="39"/>
    <w:qFormat/>
    <w:rsid w:val="00E548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References,List Paragraph1,Bullet1,Bullet-1,List Paragraph (numbered (a)),Normal 2,List Paragraph11,Citation List,Graphic,Resume Title,heading 4,Number Bullets,Ha,Humayun_1,AB List 1,Bullet Points,List_Paragraph,Multilevel para_II,Source"/>
    <w:basedOn w:val="Normal"/>
    <w:link w:val="ListParagraphChar"/>
    <w:uiPriority w:val="34"/>
    <w:qFormat/>
    <w:rsid w:val="00E548F9"/>
    <w:pPr>
      <w:spacing w:after="0" w:line="240" w:lineRule="auto"/>
      <w:ind w:left="720"/>
      <w:contextualSpacing/>
    </w:pPr>
    <w:rPr>
      <w:rFonts w:eastAsia="Times New Roman"/>
      <w:sz w:val="20"/>
      <w:szCs w:val="20"/>
      <w:lang/>
    </w:rPr>
  </w:style>
  <w:style w:type="character" w:customStyle="1" w:styleId="ListParagraphChar">
    <w:name w:val="List Paragraph Char"/>
    <w:aliases w:val="References Char,List Paragraph1 Char,Bullet1 Char,Bullet-1 Char,List Paragraph (numbered (a)) Char,Normal 2 Char,List Paragraph11 Char,Citation List Char,Graphic Char,Resume Title Char,heading 4 Char,Number Bullets Char,Ha Char"/>
    <w:link w:val="ListParagraph"/>
    <w:uiPriority w:val="34"/>
    <w:qFormat/>
    <w:rsid w:val="00E548F9"/>
    <w:rPr>
      <w:rFonts w:ascii="Calibri" w:eastAsia="Times New Roman" w:hAnsi="Calibri" w:cs="Vrinda"/>
    </w:rPr>
  </w:style>
  <w:style w:type="paragraph" w:styleId="NoSpacing">
    <w:name w:val="No Spacing"/>
    <w:link w:val="NoSpacingChar"/>
    <w:qFormat/>
    <w:rsid w:val="00E548F9"/>
    <w:rPr>
      <w:rFonts w:cs="Times New Roman"/>
    </w:rPr>
  </w:style>
  <w:style w:type="character" w:customStyle="1" w:styleId="NoSpacingChar">
    <w:name w:val="No Spacing Char"/>
    <w:link w:val="NoSpacing"/>
    <w:rsid w:val="00E548F9"/>
    <w:rPr>
      <w:rFonts w:cs="Times New Roman"/>
      <w:lang w:val="en-US" w:eastAsia="en-US" w:bidi="ar-SA"/>
    </w:rPr>
  </w:style>
  <w:style w:type="paragraph" w:customStyle="1" w:styleId="Default">
    <w:name w:val="Default"/>
    <w:rsid w:val="00E548F9"/>
    <w:pPr>
      <w:autoSpaceDE w:val="0"/>
      <w:autoSpaceDN w:val="0"/>
      <w:adjustRightInd w:val="0"/>
    </w:pPr>
    <w:rPr>
      <w:rFonts w:ascii="Times New Roman" w:eastAsia="PMingLiU" w:hAnsi="Times New Roman" w:cs="Times New Roman"/>
      <w:color w:val="000000"/>
      <w:sz w:val="24"/>
      <w:szCs w:val="24"/>
      <w:lang w:val="en-IN" w:eastAsia="en-IN"/>
    </w:rPr>
  </w:style>
  <w:style w:type="paragraph" w:styleId="ListBullet">
    <w:name w:val="List Bullet"/>
    <w:basedOn w:val="Normal"/>
    <w:rsid w:val="00E548F9"/>
    <w:pPr>
      <w:numPr>
        <w:numId w:val="1"/>
      </w:numPr>
      <w:spacing w:after="0" w:line="240" w:lineRule="auto"/>
      <w:contextualSpacing/>
    </w:pPr>
    <w:rPr>
      <w:rFonts w:ascii="Times New Roman" w:eastAsia="Times New Roman" w:hAnsi="Times New Roman"/>
      <w:sz w:val="20"/>
      <w:szCs w:val="20"/>
    </w:rPr>
  </w:style>
  <w:style w:type="paragraph" w:customStyle="1" w:styleId="xl63">
    <w:name w:val="xl63"/>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utonnyMJ" w:eastAsia="Times New Roman" w:hAnsi="SutonnyMJ" w:cs="SutonnyMJ"/>
      <w:sz w:val="24"/>
      <w:szCs w:val="24"/>
    </w:rPr>
  </w:style>
  <w:style w:type="paragraph" w:customStyle="1" w:styleId="xl64">
    <w:name w:val="xl64"/>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utonnyMJ" w:eastAsia="Times New Roman" w:hAnsi="SutonnyMJ" w:cs="SutonnyMJ"/>
      <w:sz w:val="24"/>
      <w:szCs w:val="24"/>
    </w:rPr>
  </w:style>
  <w:style w:type="paragraph" w:customStyle="1" w:styleId="xl65">
    <w:name w:val="xl65"/>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sz w:val="24"/>
      <w:szCs w:val="24"/>
    </w:rPr>
  </w:style>
  <w:style w:type="paragraph" w:customStyle="1" w:styleId="xl66">
    <w:name w:val="xl66"/>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utonnyMJ" w:eastAsia="Times New Roman" w:hAnsi="SutonnyMJ" w:cs="SutonnyMJ"/>
      <w:color w:val="FF0000"/>
      <w:sz w:val="24"/>
      <w:szCs w:val="24"/>
    </w:rPr>
  </w:style>
  <w:style w:type="paragraph" w:customStyle="1" w:styleId="xl67">
    <w:name w:val="xl67"/>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utonnyMJ" w:eastAsia="Times New Roman" w:hAnsi="SutonnyMJ" w:cs="SutonnyMJ"/>
      <w:color w:val="FF0000"/>
      <w:sz w:val="24"/>
      <w:szCs w:val="24"/>
    </w:rPr>
  </w:style>
  <w:style w:type="paragraph" w:customStyle="1" w:styleId="xl68">
    <w:name w:val="xl68"/>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sz w:val="24"/>
      <w:szCs w:val="24"/>
    </w:rPr>
  </w:style>
  <w:style w:type="paragraph" w:customStyle="1" w:styleId="xl69">
    <w:name w:val="xl69"/>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color w:val="000000"/>
      <w:sz w:val="24"/>
      <w:szCs w:val="24"/>
    </w:rPr>
  </w:style>
  <w:style w:type="paragraph" w:customStyle="1" w:styleId="xl70">
    <w:name w:val="xl70"/>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sz w:val="24"/>
      <w:szCs w:val="24"/>
    </w:rPr>
  </w:style>
  <w:style w:type="paragraph" w:customStyle="1" w:styleId="xl71">
    <w:name w:val="xl71"/>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b/>
      <w:bCs/>
      <w:i/>
      <w:iCs/>
      <w:color w:val="000080"/>
      <w:sz w:val="32"/>
      <w:szCs w:val="32"/>
    </w:rPr>
  </w:style>
  <w:style w:type="paragraph" w:customStyle="1" w:styleId="xl72">
    <w:name w:val="xl72"/>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b/>
      <w:bCs/>
      <w:i/>
      <w:iCs/>
      <w:color w:val="000080"/>
      <w:sz w:val="28"/>
      <w:szCs w:val="28"/>
    </w:rPr>
  </w:style>
  <w:style w:type="paragraph" w:customStyle="1" w:styleId="xl73">
    <w:name w:val="xl73"/>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sz w:val="28"/>
      <w:szCs w:val="28"/>
    </w:rPr>
  </w:style>
  <w:style w:type="paragraph" w:customStyle="1" w:styleId="xl74">
    <w:name w:val="xl74"/>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b/>
      <w:bCs/>
      <w:color w:val="000080"/>
      <w:sz w:val="28"/>
      <w:szCs w:val="28"/>
    </w:rPr>
  </w:style>
  <w:style w:type="paragraph" w:customStyle="1" w:styleId="xl75">
    <w:name w:val="xl75"/>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utonnyMJ" w:eastAsia="Times New Roman" w:hAnsi="SutonnyMJ" w:cs="SutonnyMJ"/>
      <w:b/>
      <w:bCs/>
      <w:color w:val="000080"/>
      <w:sz w:val="28"/>
      <w:szCs w:val="28"/>
    </w:rPr>
  </w:style>
  <w:style w:type="paragraph" w:customStyle="1" w:styleId="xl76">
    <w:name w:val="xl76"/>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b/>
      <w:bCs/>
      <w:color w:val="000000"/>
      <w:sz w:val="28"/>
      <w:szCs w:val="28"/>
    </w:rPr>
  </w:style>
  <w:style w:type="paragraph" w:customStyle="1" w:styleId="xl77">
    <w:name w:val="xl77"/>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b/>
      <w:bCs/>
      <w:i/>
      <w:iCs/>
      <w:color w:val="000080"/>
      <w:sz w:val="24"/>
      <w:szCs w:val="24"/>
    </w:rPr>
  </w:style>
  <w:style w:type="paragraph" w:customStyle="1" w:styleId="xl78">
    <w:name w:val="xl78"/>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b/>
      <w:bCs/>
      <w:color w:val="000080"/>
      <w:sz w:val="24"/>
      <w:szCs w:val="24"/>
    </w:rPr>
  </w:style>
  <w:style w:type="paragraph" w:customStyle="1" w:styleId="xl79">
    <w:name w:val="xl79"/>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b/>
      <w:bCs/>
      <w:color w:val="FF0000"/>
      <w:sz w:val="24"/>
      <w:szCs w:val="24"/>
    </w:rPr>
  </w:style>
  <w:style w:type="paragraph" w:customStyle="1" w:styleId="xl80">
    <w:name w:val="xl80"/>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sz w:val="24"/>
      <w:szCs w:val="24"/>
    </w:rPr>
  </w:style>
  <w:style w:type="paragraph" w:customStyle="1" w:styleId="xl81">
    <w:name w:val="xl81"/>
    <w:basedOn w:val="Normal"/>
    <w:rsid w:val="00E54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utonnyMJ" w:eastAsia="Times New Roman" w:hAnsi="SutonnyMJ" w:cs="SutonnyMJ"/>
      <w:b/>
      <w:bCs/>
      <w:color w:val="000000"/>
      <w:sz w:val="26"/>
      <w:szCs w:val="26"/>
    </w:rPr>
  </w:style>
  <w:style w:type="paragraph" w:styleId="BodyText">
    <w:name w:val="Body Text"/>
    <w:basedOn w:val="Normal"/>
    <w:link w:val="BodyTextChar"/>
    <w:qFormat/>
    <w:rsid w:val="00E548F9"/>
    <w:pPr>
      <w:spacing w:after="120" w:line="240" w:lineRule="auto"/>
    </w:pPr>
    <w:rPr>
      <w:rFonts w:ascii="Times New Roman" w:eastAsia="Times New Roman" w:hAnsi="Times New Roman"/>
      <w:sz w:val="24"/>
      <w:szCs w:val="24"/>
      <w:lang/>
    </w:rPr>
  </w:style>
  <w:style w:type="character" w:customStyle="1" w:styleId="BodyTextChar">
    <w:name w:val="Body Text Char"/>
    <w:link w:val="BodyText"/>
    <w:rsid w:val="00E548F9"/>
    <w:rPr>
      <w:rFonts w:ascii="Times New Roman" w:eastAsia="Times New Roman" w:hAnsi="Times New Roman" w:cs="Times New Roman"/>
      <w:sz w:val="24"/>
      <w:szCs w:val="24"/>
      <w:lang w:bidi="ar-SA"/>
    </w:rPr>
  </w:style>
  <w:style w:type="paragraph" w:styleId="BodyTextFirstIndent">
    <w:name w:val="Body Text First Indent"/>
    <w:basedOn w:val="BodyText"/>
    <w:link w:val="BodyTextFirstIndentChar"/>
    <w:rsid w:val="00E548F9"/>
    <w:pPr>
      <w:ind w:firstLine="210"/>
    </w:pPr>
  </w:style>
  <w:style w:type="character" w:customStyle="1" w:styleId="BodyTextFirstIndentChar">
    <w:name w:val="Body Text First Indent Char"/>
    <w:link w:val="BodyTextFirstIndent"/>
    <w:rsid w:val="00E548F9"/>
    <w:rPr>
      <w:rFonts w:ascii="Times New Roman" w:eastAsia="Times New Roman" w:hAnsi="Times New Roman" w:cs="Times New Roman"/>
      <w:sz w:val="24"/>
      <w:szCs w:val="24"/>
      <w:lang w:bidi="ar-SA"/>
    </w:rPr>
  </w:style>
  <w:style w:type="paragraph" w:styleId="NormalWeb">
    <w:name w:val="Normal (Web)"/>
    <w:basedOn w:val="Normal"/>
    <w:uiPriority w:val="99"/>
    <w:rsid w:val="00E548F9"/>
    <w:pPr>
      <w:spacing w:before="100" w:beforeAutospacing="1" w:after="100" w:afterAutospacing="1" w:line="240" w:lineRule="auto"/>
    </w:pPr>
    <w:rPr>
      <w:rFonts w:ascii="Times New Roman" w:eastAsia="Times New Roman" w:hAnsi="Times New Roman"/>
      <w:sz w:val="24"/>
      <w:szCs w:val="24"/>
    </w:rPr>
  </w:style>
  <w:style w:type="paragraph" w:styleId="BodyText2">
    <w:name w:val="Body Text 2"/>
    <w:basedOn w:val="Normal"/>
    <w:link w:val="BodyText2Char"/>
    <w:rsid w:val="00E548F9"/>
    <w:pPr>
      <w:spacing w:after="120" w:line="480" w:lineRule="auto"/>
    </w:pPr>
    <w:rPr>
      <w:rFonts w:ascii="Times New Roman" w:eastAsia="Times New Roman" w:hAnsi="Times New Roman"/>
      <w:sz w:val="20"/>
      <w:szCs w:val="20"/>
      <w:lang/>
    </w:rPr>
  </w:style>
  <w:style w:type="character" w:customStyle="1" w:styleId="BodyText2Char">
    <w:name w:val="Body Text 2 Char"/>
    <w:link w:val="BodyText2"/>
    <w:rsid w:val="00E548F9"/>
    <w:rPr>
      <w:rFonts w:ascii="Times New Roman" w:eastAsia="Times New Roman" w:hAnsi="Times New Roman" w:cs="Times New Roman"/>
      <w:sz w:val="20"/>
      <w:szCs w:val="20"/>
      <w:lang w:bidi="ar-SA"/>
    </w:rPr>
  </w:style>
  <w:style w:type="character" w:styleId="CommentReference">
    <w:name w:val="annotation reference"/>
    <w:rsid w:val="00E548F9"/>
    <w:rPr>
      <w:sz w:val="16"/>
      <w:szCs w:val="16"/>
    </w:rPr>
  </w:style>
  <w:style w:type="paragraph" w:styleId="CommentText">
    <w:name w:val="annotation text"/>
    <w:basedOn w:val="Normal"/>
    <w:link w:val="CommentTextChar"/>
    <w:rsid w:val="00E548F9"/>
    <w:pPr>
      <w:spacing w:after="200" w:line="276" w:lineRule="auto"/>
    </w:pPr>
    <w:rPr>
      <w:rFonts w:cs="Vrinda"/>
      <w:sz w:val="20"/>
      <w:szCs w:val="20"/>
      <w:lang/>
    </w:rPr>
  </w:style>
  <w:style w:type="character" w:customStyle="1" w:styleId="CommentTextChar">
    <w:name w:val="Comment Text Char"/>
    <w:link w:val="CommentText"/>
    <w:rsid w:val="00E548F9"/>
    <w:rPr>
      <w:rFonts w:ascii="Calibri" w:eastAsia="Calibri" w:hAnsi="Calibri" w:cs="Vrinda"/>
      <w:sz w:val="20"/>
      <w:szCs w:val="20"/>
      <w:lang w:bidi="ar-SA"/>
    </w:rPr>
  </w:style>
  <w:style w:type="paragraph" w:styleId="CommentSubject">
    <w:name w:val="annotation subject"/>
    <w:basedOn w:val="CommentText"/>
    <w:next w:val="CommentText"/>
    <w:link w:val="CommentSubjectChar"/>
    <w:rsid w:val="00E548F9"/>
    <w:rPr>
      <w:rFonts w:cs="Times New Roman"/>
      <w:b/>
      <w:bCs/>
    </w:rPr>
  </w:style>
  <w:style w:type="character" w:customStyle="1" w:styleId="CommentSubjectChar">
    <w:name w:val="Comment Subject Char"/>
    <w:link w:val="CommentSubject"/>
    <w:rsid w:val="00E548F9"/>
    <w:rPr>
      <w:rFonts w:ascii="Calibri" w:eastAsia="Calibri" w:hAnsi="Calibri" w:cs="Times New Roman"/>
      <w:b/>
      <w:bCs/>
      <w:sz w:val="20"/>
      <w:szCs w:val="20"/>
      <w:lang w:bidi="ar-SA"/>
    </w:rPr>
  </w:style>
  <w:style w:type="table" w:customStyle="1" w:styleId="TableGrid1">
    <w:name w:val="Table Grid1"/>
    <w:basedOn w:val="TableNormal"/>
    <w:next w:val="TableGrid"/>
    <w:rsid w:val="00E548F9"/>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3">
    <w:name w:val="Light Shading Accent 3"/>
    <w:basedOn w:val="TableNormal"/>
    <w:uiPriority w:val="60"/>
    <w:rsid w:val="00E548F9"/>
    <w:rPr>
      <w:rFonts w:eastAsia="Times New Roman" w:cs="Times New Roman"/>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11">
    <w:name w:val="Light Shading - Accent 11"/>
    <w:basedOn w:val="TableNormal"/>
    <w:uiPriority w:val="60"/>
    <w:rsid w:val="00E548F9"/>
    <w:rPr>
      <w:rFonts w:eastAsia="Times New Roman" w:cs="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List1-Accent5">
    <w:name w:val="Medium List 1 Accent 5"/>
    <w:basedOn w:val="TableNormal"/>
    <w:uiPriority w:val="65"/>
    <w:rsid w:val="00E548F9"/>
    <w:rPr>
      <w:rFonts w:eastAsia="Times New Roman" w:cs="Times New Roman"/>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LightShading-Accent5">
    <w:name w:val="Light Shading Accent 5"/>
    <w:basedOn w:val="TableNormal"/>
    <w:uiPriority w:val="60"/>
    <w:rsid w:val="00E548F9"/>
    <w:rPr>
      <w:rFonts w:eastAsia="Times New Roman" w:cs="Times New Roman"/>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Grid-Accent4">
    <w:name w:val="Light Grid Accent 4"/>
    <w:basedOn w:val="TableNormal"/>
    <w:uiPriority w:val="62"/>
    <w:rsid w:val="00E548F9"/>
    <w:rPr>
      <w:rFonts w:eastAsia="Times New Roman" w:cs="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Times New Roma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List1-Accent4">
    <w:name w:val="Medium List 1 Accent 4"/>
    <w:basedOn w:val="TableNormal"/>
    <w:uiPriority w:val="65"/>
    <w:rsid w:val="00E548F9"/>
    <w:rPr>
      <w:rFonts w:eastAsia="Times New Roman" w:cs="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character" w:styleId="Strong">
    <w:name w:val="Strong"/>
    <w:qFormat/>
    <w:rsid w:val="00E548F9"/>
    <w:rPr>
      <w:b/>
      <w:bCs/>
    </w:rPr>
  </w:style>
  <w:style w:type="character" w:customStyle="1" w:styleId="BodyText3Char">
    <w:name w:val="Body Text 3 Char"/>
    <w:link w:val="BodyText3"/>
    <w:rsid w:val="00E548F9"/>
    <w:rPr>
      <w:rFonts w:eastAsia="Times New Roman"/>
      <w:sz w:val="16"/>
      <w:szCs w:val="16"/>
    </w:rPr>
  </w:style>
  <w:style w:type="paragraph" w:styleId="BodyText3">
    <w:name w:val="Body Text 3"/>
    <w:basedOn w:val="Normal"/>
    <w:link w:val="BodyText3Char"/>
    <w:unhideWhenUsed/>
    <w:rsid w:val="00E548F9"/>
    <w:pPr>
      <w:spacing w:after="120" w:line="276" w:lineRule="auto"/>
    </w:pPr>
    <w:rPr>
      <w:rFonts w:eastAsia="Times New Roman"/>
      <w:sz w:val="16"/>
      <w:szCs w:val="16"/>
      <w:lang/>
    </w:rPr>
  </w:style>
  <w:style w:type="character" w:customStyle="1" w:styleId="BodyText3Char1">
    <w:name w:val="Body Text 3 Char1"/>
    <w:uiPriority w:val="99"/>
    <w:semiHidden/>
    <w:rsid w:val="00E548F9"/>
    <w:rPr>
      <w:rFonts w:ascii="Calibri" w:eastAsia="Calibri" w:hAnsi="Calibri" w:cs="Times New Roman"/>
      <w:sz w:val="16"/>
      <w:szCs w:val="16"/>
      <w:lang w:bidi="ar-SA"/>
    </w:rPr>
  </w:style>
  <w:style w:type="paragraph" w:customStyle="1" w:styleId="HeaderFooter">
    <w:name w:val="Header &amp; Footer"/>
    <w:rsid w:val="00E548F9"/>
    <w:pPr>
      <w:tabs>
        <w:tab w:val="right" w:pos="9020"/>
      </w:tabs>
    </w:pPr>
    <w:rPr>
      <w:rFonts w:ascii="Helvetica Neue" w:eastAsia="Arial Unicode MS" w:hAnsi="Helvetica Neue" w:cs="Arial Unicode MS"/>
      <w:color w:val="000000"/>
      <w:sz w:val="24"/>
      <w:szCs w:val="24"/>
      <w:lang w:bidi="bn-IN"/>
    </w:rPr>
  </w:style>
  <w:style w:type="paragraph" w:customStyle="1" w:styleId="Body">
    <w:name w:val="Body"/>
    <w:rsid w:val="00E548F9"/>
    <w:rPr>
      <w:rFonts w:eastAsia="Arial Unicode MS" w:cs="Arial Unicode MS"/>
      <w:color w:val="000000"/>
      <w:u w:color="000000"/>
      <w:lang w:bidi="bn-IN"/>
    </w:rPr>
  </w:style>
  <w:style w:type="numbering" w:customStyle="1" w:styleId="Bullets">
    <w:name w:val="Bullets"/>
    <w:rsid w:val="00E548F9"/>
    <w:pPr>
      <w:numPr>
        <w:numId w:val="2"/>
      </w:numPr>
    </w:pPr>
  </w:style>
  <w:style w:type="paragraph" w:customStyle="1" w:styleId="p1">
    <w:name w:val="p1"/>
    <w:basedOn w:val="Normal"/>
    <w:rsid w:val="00E548F9"/>
    <w:pPr>
      <w:spacing w:after="0" w:line="240" w:lineRule="auto"/>
    </w:pPr>
    <w:rPr>
      <w:rFonts w:ascii="Kohinoor Bangla" w:eastAsia="Arial Unicode MS" w:hAnsi="Kohinoor Bangla"/>
      <w:color w:val="454545"/>
      <w:sz w:val="18"/>
      <w:szCs w:val="18"/>
      <w:lang w:bidi="bn-IN"/>
    </w:rPr>
  </w:style>
  <w:style w:type="paragraph" w:customStyle="1" w:styleId="p2">
    <w:name w:val="p2"/>
    <w:basedOn w:val="Normal"/>
    <w:rsid w:val="00E548F9"/>
    <w:pPr>
      <w:spacing w:after="0" w:line="240" w:lineRule="auto"/>
    </w:pPr>
    <w:rPr>
      <w:rFonts w:ascii="Helvetica Neue" w:eastAsia="Arial Unicode MS" w:hAnsi="Helvetica Neue"/>
      <w:color w:val="454545"/>
      <w:sz w:val="18"/>
      <w:szCs w:val="18"/>
      <w:lang w:bidi="bn-IN"/>
    </w:rPr>
  </w:style>
  <w:style w:type="character" w:customStyle="1" w:styleId="s1">
    <w:name w:val="s1"/>
    <w:rsid w:val="00E548F9"/>
    <w:rPr>
      <w:rFonts w:ascii="Helvetica Neue" w:hAnsi="Helvetica Neue" w:hint="default"/>
      <w:sz w:val="18"/>
      <w:szCs w:val="18"/>
    </w:rPr>
  </w:style>
  <w:style w:type="character" w:customStyle="1" w:styleId="apple-converted-space">
    <w:name w:val="apple-converted-space"/>
    <w:rsid w:val="00E548F9"/>
  </w:style>
  <w:style w:type="character" w:styleId="FollowedHyperlink">
    <w:name w:val="FollowedHyperlink"/>
    <w:rsid w:val="00E548F9"/>
    <w:rPr>
      <w:color w:val="800080"/>
      <w:u w:val="single"/>
    </w:rPr>
  </w:style>
  <w:style w:type="table" w:styleId="LightShading-Accent4">
    <w:name w:val="Light Shading Accent 4"/>
    <w:basedOn w:val="TableNormal"/>
    <w:uiPriority w:val="60"/>
    <w:rsid w:val="00E548F9"/>
    <w:rPr>
      <w:rFonts w:cs="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Grid-Accent3">
    <w:name w:val="Light Grid Accent 3"/>
    <w:basedOn w:val="TableNormal"/>
    <w:uiPriority w:val="62"/>
    <w:rsid w:val="00E548F9"/>
    <w:rPr>
      <w:rFonts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Shading">
    <w:name w:val="Light Shading"/>
    <w:basedOn w:val="TableNormal"/>
    <w:uiPriority w:val="60"/>
    <w:rsid w:val="00E548F9"/>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Normal"/>
    <w:uiPriority w:val="60"/>
    <w:rsid w:val="00E548F9"/>
    <w:rPr>
      <w:rFonts w:cs="Times New Roman"/>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Shading-Accent2">
    <w:name w:val="Light Shading Accent 2"/>
    <w:basedOn w:val="TableNormal"/>
    <w:uiPriority w:val="60"/>
    <w:rsid w:val="00E548F9"/>
    <w:rPr>
      <w:rFonts w:cs="Times New Roman"/>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character" w:customStyle="1" w:styleId="5yl5">
    <w:name w:val="_5yl5"/>
    <w:rsid w:val="00E548F9"/>
  </w:style>
  <w:style w:type="table" w:styleId="LightGrid-Accent5">
    <w:name w:val="Light Grid Accent 5"/>
    <w:basedOn w:val="TableNormal"/>
    <w:uiPriority w:val="62"/>
    <w:rsid w:val="00E548F9"/>
    <w:rPr>
      <w:rFonts w:eastAsia="Times New Roman"/>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Vrinda"/>
        <w:b/>
        <w:bCs/>
      </w:rPr>
    </w:tblStylePr>
    <w:tblStylePr w:type="lastCol">
      <w:rPr>
        <w:rFonts w:ascii="Cambria" w:eastAsia="Times New Roman" w:hAnsi="Cambria"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MediumGrid1-Accent4">
    <w:name w:val="Medium Grid 1 Accent 4"/>
    <w:basedOn w:val="TableNormal"/>
    <w:uiPriority w:val="67"/>
    <w:rsid w:val="00E548F9"/>
    <w:rPr>
      <w:rFonts w:eastAsia="Times New Roman"/>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ghtGrid-Accent11">
    <w:name w:val="Light Grid - Accent 11"/>
    <w:basedOn w:val="TableNormal"/>
    <w:uiPriority w:val="62"/>
    <w:rsid w:val="00E548F9"/>
    <w:rPr>
      <w:rFonts w:eastAsia="Times New Roman"/>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Times New Roman" w:hAnsi="Cambria"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Times New Roman" w:hAnsi="Cambria" w:cs="Vrinda"/>
        <w:b/>
        <w:bCs/>
      </w:rPr>
    </w:tblStylePr>
    <w:tblStylePr w:type="lastCol">
      <w:rPr>
        <w:rFonts w:ascii="Cambria" w:eastAsia="Times New Roman" w:hAnsi="Cambria"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Shading1-Accent11">
    <w:name w:val="Medium Shading 1 - Accent 11"/>
    <w:basedOn w:val="TableNormal"/>
    <w:uiPriority w:val="63"/>
    <w:rsid w:val="00E548F9"/>
    <w:rPr>
      <w:rFonts w:eastAsia="Times New Roman"/>
      <w:szCs w:val="22"/>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LightGrid-Accent6">
    <w:name w:val="Light Grid Accent 6"/>
    <w:basedOn w:val="TableNormal"/>
    <w:uiPriority w:val="62"/>
    <w:rsid w:val="00E548F9"/>
    <w:rPr>
      <w:rFonts w:eastAsia="Times New Roman"/>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Vrinda"/>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Vrinda"/>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Vrinda"/>
        <w:b/>
        <w:bCs/>
      </w:rPr>
    </w:tblStylePr>
    <w:tblStylePr w:type="lastCol">
      <w:rPr>
        <w:rFonts w:ascii="Cambria" w:eastAsia="Times New Roman" w:hAnsi="Cambria" w:cs="Vrinda"/>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Shading1-Accent4">
    <w:name w:val="Medium Shading 1 Accent 4"/>
    <w:basedOn w:val="TableNormal"/>
    <w:uiPriority w:val="63"/>
    <w:rsid w:val="00E548F9"/>
    <w:rPr>
      <w:rFonts w:eastAsia="Times New Roman"/>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List2-Accent1">
    <w:name w:val="Medium List 2 Accent 1"/>
    <w:basedOn w:val="TableNormal"/>
    <w:uiPriority w:val="66"/>
    <w:rsid w:val="00E548F9"/>
    <w:rPr>
      <w:rFonts w:ascii="Calibri Light" w:eastAsia="Times New Roman" w:hAnsi="Calibri Light"/>
      <w:color w:val="000000"/>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1-Accent2">
    <w:name w:val="Medium List 1 Accent 2"/>
    <w:basedOn w:val="TableNormal"/>
    <w:uiPriority w:val="65"/>
    <w:rsid w:val="00E548F9"/>
    <w:rPr>
      <w:rFonts w:eastAsia="Times New Roman"/>
      <w:color w:val="000000"/>
      <w:szCs w:val="22"/>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mbria" w:eastAsia="Times New Roman" w:hAnsi="Cambria" w:cs="Vrinda"/>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Grid1-Accent1">
    <w:name w:val="Medium Grid 1 Accent 1"/>
    <w:basedOn w:val="TableNormal"/>
    <w:uiPriority w:val="67"/>
    <w:rsid w:val="00E548F9"/>
    <w:rPr>
      <w:rFonts w:eastAsia="Times New Roman"/>
      <w:szCs w:val="22"/>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List2-Accent4">
    <w:name w:val="Medium List 2 Accent 4"/>
    <w:basedOn w:val="TableNormal"/>
    <w:uiPriority w:val="66"/>
    <w:rsid w:val="00E548F9"/>
    <w:rPr>
      <w:rFonts w:ascii="Calibri Light" w:eastAsia="Times New Roman" w:hAnsi="Calibri Light"/>
      <w:color w:val="000000"/>
      <w:szCs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ghtShading1">
    <w:name w:val="Light Shading1"/>
    <w:basedOn w:val="TableNormal"/>
    <w:uiPriority w:val="60"/>
    <w:rsid w:val="00E548F9"/>
    <w:rPr>
      <w:rFonts w:eastAsia="Times New Roman"/>
      <w:color w:val="000000"/>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Accent6">
    <w:name w:val="Medium Grid 1 Accent 6"/>
    <w:basedOn w:val="TableNormal"/>
    <w:uiPriority w:val="67"/>
    <w:rsid w:val="00E548F9"/>
    <w:rPr>
      <w:rFonts w:eastAsia="Times New Roman"/>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Shading2">
    <w:name w:val="Light Shading2"/>
    <w:basedOn w:val="TableNormal"/>
    <w:uiPriority w:val="60"/>
    <w:rsid w:val="00E548F9"/>
    <w:rPr>
      <w:rFonts w:eastAsia="Times New Roman"/>
      <w:color w:val="000000"/>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E548F9"/>
    <w:rPr>
      <w:rFonts w:eastAsia="Times New Roman"/>
      <w:color w:val="2F5496"/>
      <w:szCs w:val="22"/>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Grid-Accent2">
    <w:name w:val="Light Grid Accent 2"/>
    <w:basedOn w:val="TableNormal"/>
    <w:uiPriority w:val="62"/>
    <w:rsid w:val="00E548F9"/>
    <w:rPr>
      <w:rFonts w:eastAsia="Times New Roman"/>
      <w:szCs w:val="22"/>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Vrinda"/>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Vrinda"/>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Vrinda"/>
        <w:b/>
        <w:bCs/>
      </w:rPr>
    </w:tblStylePr>
    <w:tblStylePr w:type="lastCol">
      <w:rPr>
        <w:rFonts w:ascii="Cambria" w:eastAsia="Times New Roman" w:hAnsi="Cambria" w:cs="Vrinda"/>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MediumGrid1-Accent2">
    <w:name w:val="Medium Grid 1 Accent 2"/>
    <w:basedOn w:val="TableNormal"/>
    <w:uiPriority w:val="67"/>
    <w:rsid w:val="00E548F9"/>
    <w:rPr>
      <w:rFonts w:eastAsia="Times New Roman"/>
      <w:szCs w:val="22"/>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Shading1-Accent5">
    <w:name w:val="Medium Shading 1 Accent 5"/>
    <w:basedOn w:val="TableNormal"/>
    <w:uiPriority w:val="63"/>
    <w:rsid w:val="00E548F9"/>
    <w:rPr>
      <w:rFonts w:eastAsia="Times New Roman"/>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Grid-Accent12">
    <w:name w:val="Light Grid - Accent 12"/>
    <w:basedOn w:val="TableNormal"/>
    <w:uiPriority w:val="62"/>
    <w:rsid w:val="00E548F9"/>
    <w:rPr>
      <w:rFonts w:eastAsia="Times New Roman"/>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Times New Roman" w:hAnsi="Cambria"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Times New Roman" w:hAnsi="Cambria" w:cs="Vrinda"/>
        <w:b/>
        <w:bCs/>
      </w:rPr>
    </w:tblStylePr>
    <w:tblStylePr w:type="lastCol">
      <w:rPr>
        <w:rFonts w:ascii="Cambria" w:eastAsia="Times New Roman" w:hAnsi="Cambria"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tlid-translation">
    <w:name w:val="tlid-translation"/>
    <w:rsid w:val="00E548F9"/>
  </w:style>
  <w:style w:type="table" w:customStyle="1" w:styleId="LightGrid-Accent13">
    <w:name w:val="Light Grid - Accent 13"/>
    <w:basedOn w:val="TableNormal"/>
    <w:uiPriority w:val="62"/>
    <w:rsid w:val="00E548F9"/>
    <w:rPr>
      <w:rFonts w:eastAsia="Times New Roman"/>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Times New Roman" w:hAnsi="Cambria"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Times New Roman" w:hAnsi="Cambria" w:cs="Vrinda"/>
        <w:b/>
        <w:bCs/>
      </w:rPr>
    </w:tblStylePr>
    <w:tblStylePr w:type="lastCol">
      <w:rPr>
        <w:rFonts w:ascii="Cambria" w:eastAsia="Times New Roman" w:hAnsi="Cambria"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styleId="Title">
    <w:name w:val="Title"/>
    <w:basedOn w:val="Normal"/>
    <w:link w:val="TitleChar"/>
    <w:uiPriority w:val="10"/>
    <w:qFormat/>
    <w:rsid w:val="00E548F9"/>
    <w:pPr>
      <w:spacing w:after="0" w:line="240" w:lineRule="auto"/>
      <w:jc w:val="center"/>
    </w:pPr>
    <w:rPr>
      <w:rFonts w:ascii="SutonnyMJ" w:eastAsia="Times New Roman" w:hAnsi="SutonnyMJ"/>
      <w:sz w:val="28"/>
      <w:szCs w:val="20"/>
      <w:lang/>
    </w:rPr>
  </w:style>
  <w:style w:type="character" w:customStyle="1" w:styleId="TitleChar">
    <w:name w:val="Title Char"/>
    <w:link w:val="Title"/>
    <w:uiPriority w:val="10"/>
    <w:rsid w:val="00E548F9"/>
    <w:rPr>
      <w:rFonts w:ascii="SutonnyMJ" w:eastAsia="Times New Roman" w:hAnsi="SutonnyMJ" w:cs="Times New Roman"/>
      <w:sz w:val="28"/>
      <w:szCs w:val="20"/>
      <w:lang w:bidi="ar-SA"/>
    </w:rPr>
  </w:style>
  <w:style w:type="paragraph" w:styleId="Revision">
    <w:name w:val="Revision"/>
    <w:hidden/>
    <w:semiHidden/>
    <w:rsid w:val="00E548F9"/>
    <w:rPr>
      <w:sz w:val="22"/>
      <w:szCs w:val="22"/>
    </w:rPr>
  </w:style>
  <w:style w:type="table" w:customStyle="1" w:styleId="ListTable4-Accent51">
    <w:name w:val="List Table 4 - Accent 51"/>
    <w:basedOn w:val="TableNormal"/>
    <w:uiPriority w:val="49"/>
    <w:rsid w:val="00E548F9"/>
    <w:rPr>
      <w:rFonts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TableNormal"/>
    <w:uiPriority w:val="48"/>
    <w:rsid w:val="00E548F9"/>
    <w:rPr>
      <w:rFonts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11">
    <w:name w:val="List Table 4 - Accent 11"/>
    <w:basedOn w:val="TableNormal"/>
    <w:uiPriority w:val="49"/>
    <w:rsid w:val="00E548F9"/>
    <w:rPr>
      <w:rFonts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E5E9EB"/>
      </w:tcPr>
    </w:tblStylePr>
    <w:tblStylePr w:type="band2Horz">
      <w:tblPr/>
      <w:tcPr>
        <w:shd w:val="clear" w:color="auto" w:fill="D9ECD0"/>
      </w:tcPr>
    </w:tblStylePr>
  </w:style>
  <w:style w:type="table" w:customStyle="1" w:styleId="ListTable4-Accent510">
    <w:name w:val="List Table 4 - Accent 51"/>
    <w:basedOn w:val="TableNormal"/>
    <w:uiPriority w:val="49"/>
    <w:rsid w:val="00E548F9"/>
    <w:rPr>
      <w:rFonts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0">
    <w:name w:val="List Table 3 - Accent 51"/>
    <w:basedOn w:val="TableNormal"/>
    <w:uiPriority w:val="48"/>
    <w:rsid w:val="00E548F9"/>
    <w:rPr>
      <w:rFonts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110">
    <w:name w:val="List Table 4 - Accent 11"/>
    <w:basedOn w:val="TableNormal"/>
    <w:uiPriority w:val="49"/>
    <w:rsid w:val="00E548F9"/>
    <w:rPr>
      <w:rFonts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E5E9EB"/>
      </w:tcPr>
    </w:tblStylePr>
    <w:tblStylePr w:type="band2Horz">
      <w:tblPr/>
      <w:tcPr>
        <w:shd w:val="clear" w:color="auto" w:fill="D9ECD0"/>
      </w:tcPr>
    </w:tblStylePr>
  </w:style>
  <w:style w:type="paragraph" w:styleId="BodyTextIndent">
    <w:name w:val="Body Text Indent"/>
    <w:basedOn w:val="Normal"/>
    <w:link w:val="BodyTextIndentChar"/>
    <w:unhideWhenUsed/>
    <w:rsid w:val="00E548F9"/>
    <w:pPr>
      <w:spacing w:after="120"/>
      <w:ind w:left="360"/>
    </w:pPr>
    <w:rPr>
      <w:sz w:val="20"/>
      <w:lang/>
    </w:rPr>
  </w:style>
  <w:style w:type="character" w:customStyle="1" w:styleId="BodyTextIndentChar">
    <w:name w:val="Body Text Indent Char"/>
    <w:link w:val="BodyTextIndent"/>
    <w:rsid w:val="00E548F9"/>
    <w:rPr>
      <w:rFonts w:ascii="Calibri" w:eastAsia="Calibri" w:hAnsi="Calibri" w:cs="Times New Roman"/>
      <w:szCs w:val="22"/>
      <w:lang w:bidi="ar-SA"/>
    </w:rPr>
  </w:style>
  <w:style w:type="table" w:customStyle="1" w:styleId="LightShading3">
    <w:name w:val="Light Shading3"/>
    <w:basedOn w:val="TableNormal"/>
    <w:uiPriority w:val="60"/>
    <w:rsid w:val="00E548F9"/>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mall">
    <w:name w:val="font-small"/>
    <w:rsid w:val="00F14E98"/>
  </w:style>
  <w:style w:type="character" w:customStyle="1" w:styleId="font-medium">
    <w:name w:val="font-medium"/>
    <w:rsid w:val="00F14E98"/>
  </w:style>
  <w:style w:type="character" w:customStyle="1" w:styleId="font-large">
    <w:name w:val="font-large"/>
    <w:rsid w:val="00F14E98"/>
  </w:style>
  <w:style w:type="character" w:customStyle="1" w:styleId="color-1">
    <w:name w:val="color-1"/>
    <w:rsid w:val="00F14E98"/>
  </w:style>
  <w:style w:type="character" w:customStyle="1" w:styleId="color-2">
    <w:name w:val="color-2"/>
    <w:rsid w:val="00F14E98"/>
  </w:style>
  <w:style w:type="character" w:customStyle="1" w:styleId="color-3">
    <w:name w:val="color-3"/>
    <w:rsid w:val="00F14E98"/>
  </w:style>
  <w:style w:type="character" w:customStyle="1" w:styleId="color-4">
    <w:name w:val="color-4"/>
    <w:rsid w:val="00F14E98"/>
  </w:style>
  <w:style w:type="character" w:customStyle="1" w:styleId="acopre">
    <w:name w:val="acopre"/>
    <w:basedOn w:val="DefaultParagraphFont"/>
    <w:rsid w:val="00686B41"/>
  </w:style>
  <w:style w:type="table" w:styleId="MediumGrid1-Accent3">
    <w:name w:val="Medium Grid 1 Accent 3"/>
    <w:basedOn w:val="TableNormal"/>
    <w:uiPriority w:val="67"/>
    <w:rsid w:val="00F61A31"/>
    <w:rPr>
      <w:rFonts w:eastAsia="Times New Roman"/>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3">
    <w:name w:val="Medium Shading 1 Accent 3"/>
    <w:basedOn w:val="TableNormal"/>
    <w:uiPriority w:val="63"/>
    <w:rsid w:val="00F61A31"/>
    <w:rPr>
      <w:rFonts w:eastAsia="Times New Roman"/>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Heading7Char">
    <w:name w:val="Heading 7 Char"/>
    <w:link w:val="Heading7"/>
    <w:rsid w:val="009A7A06"/>
    <w:rPr>
      <w:rFonts w:ascii="SutonnyMJ" w:eastAsia="Times New Roman" w:hAnsi="SutonnyMJ" w:cs="Times New Roman"/>
      <w:b/>
      <w:bCs/>
      <w:sz w:val="24"/>
      <w:szCs w:val="24"/>
      <w:u w:val="single"/>
      <w:lang w:bidi="ar-SA"/>
    </w:rPr>
  </w:style>
  <w:style w:type="paragraph" w:styleId="BodyTextIndent2">
    <w:name w:val="Body Text Indent 2"/>
    <w:basedOn w:val="Normal"/>
    <w:link w:val="BodyTextIndent2Char"/>
    <w:rsid w:val="009A7A06"/>
    <w:pPr>
      <w:spacing w:after="0" w:line="240" w:lineRule="auto"/>
      <w:ind w:firstLine="720"/>
      <w:jc w:val="both"/>
    </w:pPr>
    <w:rPr>
      <w:rFonts w:ascii="SutonnyMJ" w:eastAsia="Times New Roman" w:hAnsi="SutonnyMJ"/>
      <w:sz w:val="26"/>
      <w:szCs w:val="24"/>
      <w:lang/>
    </w:rPr>
  </w:style>
  <w:style w:type="character" w:customStyle="1" w:styleId="BodyTextIndent2Char">
    <w:name w:val="Body Text Indent 2 Char"/>
    <w:link w:val="BodyTextIndent2"/>
    <w:rsid w:val="009A7A06"/>
    <w:rPr>
      <w:rFonts w:ascii="SutonnyMJ" w:eastAsia="Times New Roman" w:hAnsi="SutonnyMJ" w:cs="Times New Roman"/>
      <w:sz w:val="26"/>
      <w:szCs w:val="24"/>
      <w:lang w:bidi="ar-SA"/>
    </w:rPr>
  </w:style>
  <w:style w:type="paragraph" w:customStyle="1" w:styleId="CharChar1CharCharCharCharCharCharCharCharCharCharCharChar">
    <w:name w:val="Char Char1 Char Char Char Char Char Char Char Char Char Char Char Char"/>
    <w:basedOn w:val="Normal"/>
    <w:rsid w:val="009A7A06"/>
    <w:pPr>
      <w:spacing w:after="0" w:line="240" w:lineRule="auto"/>
    </w:pPr>
    <w:rPr>
      <w:rFonts w:ascii="Arial" w:eastAsia="Times New Roman" w:hAnsi="Arial"/>
      <w:szCs w:val="24"/>
      <w:lang w:bidi="bn-BD"/>
    </w:rPr>
  </w:style>
  <w:style w:type="paragraph" w:customStyle="1" w:styleId="CharCharCharCharCharCharChar">
    <w:name w:val="Char Char Char Char Char Char Char"/>
    <w:basedOn w:val="Normal"/>
    <w:rsid w:val="009A7A06"/>
    <w:pPr>
      <w:spacing w:line="240" w:lineRule="exact"/>
    </w:pPr>
    <w:rPr>
      <w:rFonts w:ascii="Tahoma" w:eastAsia="Times New Roman" w:hAnsi="Tahoma"/>
      <w:sz w:val="20"/>
      <w:szCs w:val="20"/>
      <w:lang w:bidi="bn-BD"/>
    </w:rPr>
  </w:style>
  <w:style w:type="character" w:styleId="PageNumber">
    <w:name w:val="page number"/>
    <w:rsid w:val="009A7A06"/>
  </w:style>
  <w:style w:type="paragraph" w:customStyle="1" w:styleId="CharChar1CharCharCharCharCharCharCharCharCharCharCharChar0">
    <w:name w:val="Char Char1 Char Char Char Char Char Char Char Char Char Char Char Char_0"/>
    <w:basedOn w:val="Normal"/>
    <w:rsid w:val="009A7A06"/>
    <w:pPr>
      <w:spacing w:after="0" w:line="240" w:lineRule="auto"/>
    </w:pPr>
    <w:rPr>
      <w:rFonts w:ascii="Arial" w:eastAsia="Times New Roman" w:hAnsi="Arial"/>
      <w:szCs w:val="24"/>
      <w:lang w:bidi="bn-BD"/>
    </w:rPr>
  </w:style>
  <w:style w:type="character" w:customStyle="1" w:styleId="UnresolvedMention1">
    <w:name w:val="Unresolved Mention1"/>
    <w:semiHidden/>
    <w:unhideWhenUsed/>
    <w:rsid w:val="009A7A06"/>
    <w:rPr>
      <w:color w:val="605E5C"/>
      <w:shd w:val="clear" w:color="auto" w:fill="E1DFDD"/>
    </w:rPr>
  </w:style>
  <w:style w:type="character" w:customStyle="1" w:styleId="UnresolvedMention2">
    <w:name w:val="Unresolved Mention2"/>
    <w:uiPriority w:val="99"/>
    <w:semiHidden/>
    <w:unhideWhenUsed/>
    <w:rsid w:val="009A7A06"/>
    <w:rPr>
      <w:color w:val="605E5C"/>
      <w:shd w:val="clear" w:color="auto" w:fill="E1DFDD"/>
    </w:rPr>
  </w:style>
  <w:style w:type="paragraph" w:styleId="Subtitle">
    <w:name w:val="Subtitle"/>
    <w:basedOn w:val="Normal"/>
    <w:next w:val="Normal"/>
    <w:link w:val="SubtitleChar"/>
    <w:rsid w:val="004A70F1"/>
    <w:pPr>
      <w:keepNext/>
      <w:keepLines/>
      <w:spacing w:before="360" w:after="80"/>
    </w:pPr>
    <w:rPr>
      <w:rFonts w:ascii="Georgia" w:eastAsia="Georgia" w:hAnsi="Georgia"/>
      <w:i/>
      <w:color w:val="666666"/>
      <w:sz w:val="48"/>
      <w:szCs w:val="48"/>
      <w:lang/>
    </w:rPr>
  </w:style>
  <w:style w:type="character" w:customStyle="1" w:styleId="SubtitleChar">
    <w:name w:val="Subtitle Char"/>
    <w:link w:val="Subtitle"/>
    <w:rsid w:val="004A70F1"/>
    <w:rPr>
      <w:rFonts w:ascii="Georgia" w:eastAsia="Georgia" w:hAnsi="Georgia" w:cs="Georgia"/>
      <w:i/>
      <w:color w:val="666666"/>
      <w:sz w:val="48"/>
      <w:szCs w:val="48"/>
    </w:rPr>
  </w:style>
  <w:style w:type="character" w:customStyle="1" w:styleId="UnresolvedMention3">
    <w:name w:val="Unresolved Mention3"/>
    <w:semiHidden/>
    <w:unhideWhenUsed/>
    <w:rsid w:val="000648DB"/>
    <w:rPr>
      <w:color w:val="605E5C"/>
      <w:shd w:val="clear" w:color="auto" w:fill="E1DFDD"/>
    </w:rPr>
  </w:style>
  <w:style w:type="table" w:customStyle="1" w:styleId="ListTable4-Accent52">
    <w:name w:val="List Table 4 - Accent 52"/>
    <w:basedOn w:val="TableNormal"/>
    <w:uiPriority w:val="49"/>
    <w:rsid w:val="000648DB"/>
    <w:rPr>
      <w:rFonts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2">
    <w:name w:val="List Table 3 - Accent 52"/>
    <w:basedOn w:val="TableNormal"/>
    <w:uiPriority w:val="48"/>
    <w:rsid w:val="000648DB"/>
    <w:rPr>
      <w:rFonts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12">
    <w:name w:val="List Table 4 - Accent 12"/>
    <w:basedOn w:val="TableNormal"/>
    <w:uiPriority w:val="49"/>
    <w:rsid w:val="000648DB"/>
    <w:rPr>
      <w:rFonts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E5E9EB"/>
      </w:tcPr>
    </w:tblStylePr>
    <w:tblStylePr w:type="band2Horz">
      <w:tblPr/>
      <w:tcPr>
        <w:shd w:val="clear" w:color="auto" w:fill="D9ECD0"/>
      </w:tcPr>
    </w:tblStylePr>
  </w:style>
  <w:style w:type="character" w:customStyle="1" w:styleId="UnresolvedMention">
    <w:name w:val="Unresolved Mention"/>
    <w:semiHidden/>
    <w:unhideWhenUsed/>
    <w:rsid w:val="00151D05"/>
    <w:rPr>
      <w:color w:val="605E5C"/>
      <w:shd w:val="clear" w:color="auto" w:fill="E1DFDD"/>
    </w:rPr>
  </w:style>
  <w:style w:type="table" w:customStyle="1" w:styleId="ListTable4-Accent511">
    <w:name w:val="List Table 4 - Accent 511"/>
    <w:basedOn w:val="TableNormal"/>
    <w:uiPriority w:val="49"/>
    <w:rsid w:val="00151D05"/>
    <w:rPr>
      <w:rFonts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1">
    <w:name w:val="List Table 3 - Accent 511"/>
    <w:basedOn w:val="TableNormal"/>
    <w:uiPriority w:val="48"/>
    <w:rsid w:val="00151D05"/>
    <w:rPr>
      <w:rFonts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111">
    <w:name w:val="List Table 4 - Accent 111"/>
    <w:basedOn w:val="TableNormal"/>
    <w:uiPriority w:val="49"/>
    <w:rsid w:val="00151D05"/>
    <w:rPr>
      <w:rFonts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E5E9EB"/>
      </w:tcPr>
    </w:tblStylePr>
    <w:tblStylePr w:type="band2Horz">
      <w:tblPr/>
      <w:tcPr>
        <w:shd w:val="clear" w:color="auto" w:fill="D9ECD0"/>
      </w:tcPr>
    </w:tblStylePr>
  </w:style>
</w:styles>
</file>

<file path=word/webSettings.xml><?xml version="1.0" encoding="utf-8"?>
<w:webSettings xmlns:r="http://schemas.openxmlformats.org/officeDocument/2006/relationships" xmlns:w="http://schemas.openxmlformats.org/wordprocessingml/2006/main">
  <w:divs>
    <w:div w:id="384064327">
      <w:bodyDiv w:val="1"/>
      <w:marLeft w:val="0"/>
      <w:marRight w:val="0"/>
      <w:marTop w:val="0"/>
      <w:marBottom w:val="0"/>
      <w:divBdr>
        <w:top w:val="none" w:sz="0" w:space="0" w:color="auto"/>
        <w:left w:val="none" w:sz="0" w:space="0" w:color="auto"/>
        <w:bottom w:val="none" w:sz="0" w:space="0" w:color="auto"/>
        <w:right w:val="none" w:sz="0" w:space="0" w:color="auto"/>
      </w:divBdr>
    </w:div>
    <w:div w:id="481774385">
      <w:bodyDiv w:val="1"/>
      <w:marLeft w:val="0"/>
      <w:marRight w:val="0"/>
      <w:marTop w:val="0"/>
      <w:marBottom w:val="0"/>
      <w:divBdr>
        <w:top w:val="none" w:sz="0" w:space="0" w:color="auto"/>
        <w:left w:val="none" w:sz="0" w:space="0" w:color="auto"/>
        <w:bottom w:val="none" w:sz="0" w:space="0" w:color="auto"/>
        <w:right w:val="none" w:sz="0" w:space="0" w:color="auto"/>
      </w:divBdr>
    </w:div>
    <w:div w:id="618529242">
      <w:bodyDiv w:val="1"/>
      <w:marLeft w:val="0"/>
      <w:marRight w:val="0"/>
      <w:marTop w:val="0"/>
      <w:marBottom w:val="0"/>
      <w:divBdr>
        <w:top w:val="none" w:sz="0" w:space="0" w:color="auto"/>
        <w:left w:val="none" w:sz="0" w:space="0" w:color="auto"/>
        <w:bottom w:val="none" w:sz="0" w:space="0" w:color="auto"/>
        <w:right w:val="none" w:sz="0" w:space="0" w:color="auto"/>
      </w:divBdr>
    </w:div>
    <w:div w:id="665744530">
      <w:bodyDiv w:val="1"/>
      <w:marLeft w:val="0"/>
      <w:marRight w:val="0"/>
      <w:marTop w:val="0"/>
      <w:marBottom w:val="0"/>
      <w:divBdr>
        <w:top w:val="none" w:sz="0" w:space="0" w:color="auto"/>
        <w:left w:val="none" w:sz="0" w:space="0" w:color="auto"/>
        <w:bottom w:val="none" w:sz="0" w:space="0" w:color="auto"/>
        <w:right w:val="none" w:sz="0" w:space="0" w:color="auto"/>
      </w:divBdr>
    </w:div>
    <w:div w:id="968702673">
      <w:bodyDiv w:val="1"/>
      <w:marLeft w:val="0"/>
      <w:marRight w:val="0"/>
      <w:marTop w:val="0"/>
      <w:marBottom w:val="0"/>
      <w:divBdr>
        <w:top w:val="none" w:sz="0" w:space="0" w:color="auto"/>
        <w:left w:val="none" w:sz="0" w:space="0" w:color="auto"/>
        <w:bottom w:val="none" w:sz="0" w:space="0" w:color="auto"/>
        <w:right w:val="none" w:sz="0" w:space="0" w:color="auto"/>
      </w:divBdr>
    </w:div>
    <w:div w:id="1187257383">
      <w:bodyDiv w:val="1"/>
      <w:marLeft w:val="0"/>
      <w:marRight w:val="0"/>
      <w:marTop w:val="0"/>
      <w:marBottom w:val="0"/>
      <w:divBdr>
        <w:top w:val="none" w:sz="0" w:space="0" w:color="auto"/>
        <w:left w:val="none" w:sz="0" w:space="0" w:color="auto"/>
        <w:bottom w:val="none" w:sz="0" w:space="0" w:color="auto"/>
        <w:right w:val="none" w:sz="0" w:space="0" w:color="auto"/>
      </w:divBdr>
    </w:div>
    <w:div w:id="1393575484">
      <w:bodyDiv w:val="1"/>
      <w:marLeft w:val="0"/>
      <w:marRight w:val="0"/>
      <w:marTop w:val="0"/>
      <w:marBottom w:val="0"/>
      <w:divBdr>
        <w:top w:val="none" w:sz="0" w:space="0" w:color="auto"/>
        <w:left w:val="none" w:sz="0" w:space="0" w:color="auto"/>
        <w:bottom w:val="none" w:sz="0" w:space="0" w:color="auto"/>
        <w:right w:val="none" w:sz="0" w:space="0" w:color="auto"/>
      </w:divBdr>
    </w:div>
    <w:div w:id="1397818781">
      <w:bodyDiv w:val="1"/>
      <w:marLeft w:val="0"/>
      <w:marRight w:val="0"/>
      <w:marTop w:val="0"/>
      <w:marBottom w:val="0"/>
      <w:divBdr>
        <w:top w:val="none" w:sz="0" w:space="0" w:color="auto"/>
        <w:left w:val="none" w:sz="0" w:space="0" w:color="auto"/>
        <w:bottom w:val="none" w:sz="0" w:space="0" w:color="auto"/>
        <w:right w:val="none" w:sz="0" w:space="0" w:color="auto"/>
      </w:divBdr>
    </w:div>
    <w:div w:id="1483428756">
      <w:bodyDiv w:val="1"/>
      <w:marLeft w:val="0"/>
      <w:marRight w:val="0"/>
      <w:marTop w:val="0"/>
      <w:marBottom w:val="0"/>
      <w:divBdr>
        <w:top w:val="none" w:sz="0" w:space="0" w:color="auto"/>
        <w:left w:val="none" w:sz="0" w:space="0" w:color="auto"/>
        <w:bottom w:val="none" w:sz="0" w:space="0" w:color="auto"/>
        <w:right w:val="none" w:sz="0" w:space="0" w:color="auto"/>
      </w:divBdr>
    </w:div>
    <w:div w:id="1617519656">
      <w:bodyDiv w:val="1"/>
      <w:marLeft w:val="0"/>
      <w:marRight w:val="0"/>
      <w:marTop w:val="0"/>
      <w:marBottom w:val="0"/>
      <w:divBdr>
        <w:top w:val="none" w:sz="0" w:space="0" w:color="auto"/>
        <w:left w:val="none" w:sz="0" w:space="0" w:color="auto"/>
        <w:bottom w:val="none" w:sz="0" w:space="0" w:color="auto"/>
        <w:right w:val="none" w:sz="0" w:space="0" w:color="auto"/>
      </w:divBdr>
    </w:div>
    <w:div w:id="1655328224">
      <w:bodyDiv w:val="1"/>
      <w:marLeft w:val="0"/>
      <w:marRight w:val="0"/>
      <w:marTop w:val="0"/>
      <w:marBottom w:val="0"/>
      <w:divBdr>
        <w:top w:val="none" w:sz="0" w:space="0" w:color="auto"/>
        <w:left w:val="none" w:sz="0" w:space="0" w:color="auto"/>
        <w:bottom w:val="none" w:sz="0" w:space="0" w:color="auto"/>
        <w:right w:val="none" w:sz="0" w:space="0" w:color="auto"/>
      </w:divBdr>
    </w:div>
    <w:div w:id="191871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17F2F-FDDC-4360-912E-7C1B8722B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7405</Words>
  <Characters>42215</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49521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Admin-3</dc:creator>
  <cp:lastModifiedBy>USER</cp:lastModifiedBy>
  <cp:revision>3</cp:revision>
  <cp:lastPrinted>2024-07-31T04:46:00Z</cp:lastPrinted>
  <dcterms:created xsi:type="dcterms:W3CDTF">2024-10-15T11:11:00Z</dcterms:created>
  <dcterms:modified xsi:type="dcterms:W3CDTF">2024-10-15T11:11:00Z</dcterms:modified>
</cp:coreProperties>
</file>