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2B3" w:rsidRPr="005C4031" w:rsidRDefault="005C4031" w:rsidP="005C4031">
      <w:pPr>
        <w:rPr>
          <w:rFonts w:ascii="Nikosh" w:hAnsi="Nikosh" w:cs="Nikosh"/>
          <w:sz w:val="30"/>
          <w:szCs w:val="24"/>
        </w:rPr>
      </w:pPr>
      <w:bookmarkStart w:id="0" w:name="_GoBack"/>
      <w:bookmarkEnd w:id="0"/>
      <w:r>
        <w:rPr>
          <w:rFonts w:ascii="Nikosh" w:hAnsi="Nikosh" w:cs="Nikosh"/>
          <w:sz w:val="24"/>
          <w:szCs w:val="24"/>
        </w:rPr>
        <w:t xml:space="preserve">                                                                        </w:t>
      </w:r>
      <w:r>
        <w:rPr>
          <w:rFonts w:ascii="Nikosh" w:hAnsi="Nikosh" w:cs="Nikosh"/>
          <w:sz w:val="30"/>
          <w:szCs w:val="24"/>
        </w:rPr>
        <w:t xml:space="preserve">       </w:t>
      </w:r>
      <w:r w:rsidRPr="005C4031">
        <w:rPr>
          <w:rFonts w:ascii="Nikosh" w:hAnsi="Nikosh" w:cs="Nikosh"/>
          <w:sz w:val="30"/>
          <w:szCs w:val="24"/>
        </w:rPr>
        <w:t xml:space="preserve"> </w:t>
      </w:r>
      <w:r w:rsidR="00865502" w:rsidRPr="005C4031">
        <w:rPr>
          <w:rFonts w:ascii="Nikosh" w:hAnsi="Nikosh" w:cs="Nikosh"/>
          <w:sz w:val="30"/>
          <w:szCs w:val="24"/>
        </w:rPr>
        <w:t>ছক</w:t>
      </w:r>
    </w:p>
    <w:p w:rsidR="00865502" w:rsidRDefault="00865502" w:rsidP="000872B3">
      <w:pPr>
        <w:pStyle w:val="NoSpacing"/>
        <w:spacing w:line="276" w:lineRule="auto"/>
        <w:ind w:firstLine="720"/>
        <w:jc w:val="center"/>
        <w:rPr>
          <w:rFonts w:ascii="Nikosh" w:hAnsi="Nikosh" w:cs="Nikosh"/>
          <w:sz w:val="28"/>
          <w:szCs w:val="28"/>
          <w:cs/>
          <w:lang w:bidi="bn-BD"/>
        </w:rPr>
      </w:pPr>
    </w:p>
    <w:p w:rsidR="00865502" w:rsidRDefault="00865502" w:rsidP="000872B3">
      <w:pPr>
        <w:pStyle w:val="NoSpacing"/>
        <w:spacing w:line="276" w:lineRule="auto"/>
        <w:ind w:firstLine="720"/>
        <w:jc w:val="center"/>
        <w:rPr>
          <w:rFonts w:ascii="Nikosh" w:hAnsi="Nikosh" w:cs="Nikosh"/>
          <w:sz w:val="28"/>
          <w:szCs w:val="28"/>
          <w:lang w:bidi="bn-BD"/>
        </w:rPr>
      </w:pPr>
      <w:r>
        <w:rPr>
          <w:rFonts w:ascii="Nikosh" w:hAnsi="Nikosh" w:cs="Nikosh"/>
          <w:sz w:val="28"/>
          <w:szCs w:val="28"/>
          <w:lang w:bidi="bn-BD"/>
        </w:rPr>
        <w:t>জেলা:</w:t>
      </w:r>
    </w:p>
    <w:p w:rsidR="00865502" w:rsidRDefault="00865502" w:rsidP="000872B3">
      <w:pPr>
        <w:pStyle w:val="NoSpacing"/>
        <w:spacing w:line="276" w:lineRule="auto"/>
        <w:ind w:firstLine="720"/>
        <w:jc w:val="center"/>
        <w:rPr>
          <w:rFonts w:ascii="Nikosh" w:hAnsi="Nikosh" w:cs="Nikosh"/>
          <w:sz w:val="28"/>
          <w:szCs w:val="28"/>
          <w:cs/>
          <w:lang w:bidi="bn-BD"/>
        </w:rPr>
      </w:pPr>
      <w:r>
        <w:rPr>
          <w:rFonts w:ascii="Nikosh" w:hAnsi="Nikosh" w:cs="Nikosh"/>
          <w:sz w:val="28"/>
          <w:szCs w:val="28"/>
          <w:lang w:bidi="bn-BD"/>
        </w:rPr>
        <w:t>উপজেলা:</w:t>
      </w:r>
    </w:p>
    <w:p w:rsidR="000872B3" w:rsidRPr="00557D76" w:rsidRDefault="000872B3" w:rsidP="000872B3">
      <w:pPr>
        <w:pStyle w:val="NoSpacing"/>
        <w:spacing w:line="276" w:lineRule="auto"/>
        <w:ind w:firstLine="720"/>
        <w:jc w:val="center"/>
        <w:rPr>
          <w:rFonts w:ascii="Nikosh" w:hAnsi="Nikosh" w:cs="Nikosh"/>
          <w:sz w:val="28"/>
          <w:szCs w:val="28"/>
          <w:lang w:bidi="bn-BD"/>
        </w:rPr>
      </w:pPr>
      <w:r w:rsidRPr="00557D76">
        <w:rPr>
          <w:rFonts w:ascii="Nikosh" w:hAnsi="Nikosh" w:cs="Nikosh" w:hint="cs"/>
          <w:sz w:val="28"/>
          <w:szCs w:val="28"/>
          <w:cs/>
          <w:lang w:bidi="bn-BD"/>
        </w:rPr>
        <w:t>সাইলেজ উৎপাদনকারী খামারী/ প্রতিষ্ঠানের তথ্যাদি</w:t>
      </w:r>
    </w:p>
    <w:tbl>
      <w:tblPr>
        <w:tblStyle w:val="TableGrid"/>
        <w:tblW w:w="9687" w:type="dxa"/>
        <w:tblInd w:w="-95" w:type="dxa"/>
        <w:tblLook w:val="04A0" w:firstRow="1" w:lastRow="0" w:firstColumn="1" w:lastColumn="0" w:noHBand="0" w:noVBand="1"/>
      </w:tblPr>
      <w:tblGrid>
        <w:gridCol w:w="695"/>
        <w:gridCol w:w="3227"/>
        <w:gridCol w:w="2108"/>
        <w:gridCol w:w="1980"/>
        <w:gridCol w:w="1677"/>
      </w:tblGrid>
      <w:tr w:rsidR="000872B3" w:rsidRPr="00A402B0" w:rsidTr="002A0419">
        <w:trPr>
          <w:trHeight w:val="602"/>
        </w:trPr>
        <w:tc>
          <w:tcPr>
            <w:tcW w:w="695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/>
                <w:sz w:val="24"/>
                <w:szCs w:val="24"/>
                <w:lang w:bidi="bn-BD"/>
              </w:rPr>
              <w:t>ক্রমিক নং</w:t>
            </w:r>
          </w:p>
        </w:tc>
        <w:tc>
          <w:tcPr>
            <w:tcW w:w="3227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সাইলেজ উৎপাদনকারী খামারী/ প্রতিষ্ঠানের নাম ও ঠিকানা</w:t>
            </w:r>
          </w:p>
        </w:tc>
        <w:tc>
          <w:tcPr>
            <w:tcW w:w="2108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/>
                <w:sz w:val="24"/>
                <w:szCs w:val="24"/>
                <w:lang w:bidi="bn-BD"/>
              </w:rPr>
              <w:t>বাৎসরিক সাইলেজ উৎপাদনের পরিমান (কেজি)</w:t>
            </w:r>
          </w:p>
        </w:tc>
        <w:tc>
          <w:tcPr>
            <w:tcW w:w="1980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/>
                <w:sz w:val="24"/>
                <w:szCs w:val="24"/>
                <w:lang w:bidi="bn-BD"/>
              </w:rPr>
              <w:t>বিক্রি করে থাকলে প্রতি কেজির মূল্য</w:t>
            </w:r>
          </w:p>
        </w:tc>
        <w:tc>
          <w:tcPr>
            <w:tcW w:w="1677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/>
                <w:sz w:val="24"/>
                <w:szCs w:val="24"/>
                <w:lang w:bidi="bn-BD"/>
              </w:rPr>
              <w:t>মন্তব্য</w:t>
            </w:r>
          </w:p>
        </w:tc>
      </w:tr>
      <w:tr w:rsidR="000872B3" w:rsidRPr="00A402B0" w:rsidTr="002A0419">
        <w:trPr>
          <w:trHeight w:val="2114"/>
        </w:trPr>
        <w:tc>
          <w:tcPr>
            <w:tcW w:w="695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3227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নাম:</w:t>
            </w:r>
          </w:p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/>
                <w:sz w:val="24"/>
                <w:szCs w:val="24"/>
                <w:lang w:bidi="bn-BD"/>
              </w:rPr>
              <w:t>পিতার নাম:</w:t>
            </w:r>
          </w:p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/>
                <w:sz w:val="24"/>
                <w:szCs w:val="24"/>
                <w:lang w:bidi="bn-BD"/>
              </w:rPr>
              <w:t>গ্রাম/ ওয়ার্ড নং:</w:t>
            </w:r>
          </w:p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/>
                <w:sz w:val="24"/>
                <w:szCs w:val="24"/>
                <w:lang w:bidi="bn-BD"/>
              </w:rPr>
              <w:t>ইউনিয়ন/ পেীরসভা:</w:t>
            </w:r>
          </w:p>
          <w:p w:rsidR="000872B3" w:rsidRPr="00A402B0" w:rsidRDefault="000872B3" w:rsidP="002A0419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মোবাইল নম্বর:</w:t>
            </w:r>
          </w:p>
        </w:tc>
        <w:tc>
          <w:tcPr>
            <w:tcW w:w="2108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980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677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0872B3" w:rsidRPr="00A402B0" w:rsidTr="002A0419">
        <w:tc>
          <w:tcPr>
            <w:tcW w:w="695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A402B0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227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108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980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677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0872B3" w:rsidRPr="00A402B0" w:rsidTr="002A0419">
        <w:tc>
          <w:tcPr>
            <w:tcW w:w="695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A402B0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3227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108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980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677" w:type="dxa"/>
          </w:tcPr>
          <w:p w:rsidR="000872B3" w:rsidRPr="00A402B0" w:rsidRDefault="000872B3" w:rsidP="002A0419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:rsidR="000872B3" w:rsidRPr="00A402B0" w:rsidRDefault="000872B3" w:rsidP="000872B3">
      <w:pPr>
        <w:pStyle w:val="NoSpacing"/>
        <w:spacing w:line="276" w:lineRule="auto"/>
        <w:ind w:firstLine="720"/>
        <w:jc w:val="both"/>
        <w:rPr>
          <w:rFonts w:ascii="Nikosh" w:hAnsi="Nikosh" w:cs="Nikosh"/>
          <w:sz w:val="24"/>
          <w:szCs w:val="24"/>
          <w:cs/>
          <w:lang w:bidi="bn-BD"/>
        </w:rPr>
      </w:pPr>
    </w:p>
    <w:p w:rsidR="000872B3" w:rsidRPr="00A402B0" w:rsidRDefault="000872B3">
      <w:pPr>
        <w:rPr>
          <w:sz w:val="24"/>
          <w:szCs w:val="24"/>
        </w:rPr>
      </w:pPr>
    </w:p>
    <w:sectPr w:rsidR="000872B3" w:rsidRPr="00A402B0" w:rsidSect="00A402B0">
      <w:pgSz w:w="11906" w:h="16838" w:code="9"/>
      <w:pgMar w:top="1008" w:right="864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ADE" w:rsidRDefault="00AE1ADE" w:rsidP="00865502">
      <w:pPr>
        <w:spacing w:after="0" w:line="240" w:lineRule="auto"/>
      </w:pPr>
      <w:r>
        <w:separator/>
      </w:r>
    </w:p>
  </w:endnote>
  <w:endnote w:type="continuationSeparator" w:id="0">
    <w:p w:rsidR="00AE1ADE" w:rsidRDefault="00AE1ADE" w:rsidP="0086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ADE" w:rsidRDefault="00AE1ADE" w:rsidP="00865502">
      <w:pPr>
        <w:spacing w:after="0" w:line="240" w:lineRule="auto"/>
      </w:pPr>
      <w:r>
        <w:separator/>
      </w:r>
    </w:p>
  </w:footnote>
  <w:footnote w:type="continuationSeparator" w:id="0">
    <w:p w:rsidR="00AE1ADE" w:rsidRDefault="00AE1ADE" w:rsidP="00865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29"/>
    <w:rsid w:val="000872B3"/>
    <w:rsid w:val="000D3DB0"/>
    <w:rsid w:val="00291357"/>
    <w:rsid w:val="00557D76"/>
    <w:rsid w:val="005C4031"/>
    <w:rsid w:val="00851F2B"/>
    <w:rsid w:val="00865502"/>
    <w:rsid w:val="00A402B0"/>
    <w:rsid w:val="00A73929"/>
    <w:rsid w:val="00A93DCD"/>
    <w:rsid w:val="00AE1ADE"/>
    <w:rsid w:val="00D41BA2"/>
    <w:rsid w:val="00F0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65226D-D513-438E-84F0-F21C1E01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2B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402B0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402B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D76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5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50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65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50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2026-08-25T10:11:00Z</cp:lastPrinted>
  <dcterms:created xsi:type="dcterms:W3CDTF">2026-08-25T10:01:00Z</dcterms:created>
  <dcterms:modified xsi:type="dcterms:W3CDTF">2026-08-25T10:20:00Z</dcterms:modified>
</cp:coreProperties>
</file>