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16" w:rsidRPr="007C7735" w:rsidRDefault="009A2C16" w:rsidP="009A2C16">
      <w:pPr>
        <w:spacing w:after="0" w:line="240" w:lineRule="auto"/>
        <w:jc w:val="center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  <w:r w:rsidRPr="007C7735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গণপ্রজাতন্ত্রী বাংলাদেশ সরকার</w:t>
      </w:r>
    </w:p>
    <w:p w:rsidR="009A2C16" w:rsidRPr="007C7735" w:rsidRDefault="009A2C16" w:rsidP="009A2C16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</w:rPr>
      </w:pPr>
      <w:r w:rsidRPr="007C7735">
        <w:rPr>
          <w:rFonts w:ascii="Nikosh" w:hAnsi="Nikosh" w:cs="Nikosh"/>
          <w:sz w:val="24"/>
          <w:szCs w:val="24"/>
          <w:cs/>
          <w:lang w:bidi="bn-IN"/>
        </w:rPr>
        <w:t>পাট অধিদপ্তর</w:t>
      </w:r>
    </w:p>
    <w:p w:rsidR="009A2C16" w:rsidRPr="007C7735" w:rsidRDefault="009A2C16" w:rsidP="009A2C16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cs/>
        </w:rPr>
      </w:pPr>
      <w:r w:rsidRPr="007C7735">
        <w:rPr>
          <w:rFonts w:ascii="Nikosh" w:hAnsi="Nikosh" w:cs="Nikosh"/>
          <w:sz w:val="24"/>
          <w:szCs w:val="24"/>
          <w:cs/>
          <w:lang w:bidi="bn-IN"/>
        </w:rPr>
        <w:t>বস্ত্র ও পাট মন্ত্রণালয়</w:t>
      </w: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  <w:r w:rsidRPr="007C7735">
        <w:rPr>
          <w:rFonts w:ascii="Nikosh" w:hAnsi="Nikosh" w:cs="Nikosh"/>
          <w:sz w:val="24"/>
          <w:szCs w:val="24"/>
          <w:u w:val="single"/>
        </w:rPr>
        <w:t xml:space="preserve"> www.dgjute gov.bd</w:t>
      </w: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</w:p>
    <w:p w:rsidR="009A2C16" w:rsidRPr="007C7735" w:rsidRDefault="009A2C16" w:rsidP="009A2C16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cs/>
          <w:lang w:bidi="bn-IN"/>
        </w:rPr>
      </w:pPr>
    </w:p>
    <w:p w:rsidR="009A2C16" w:rsidRDefault="009A2C16" w:rsidP="009A2C16">
      <w:pPr>
        <w:spacing w:after="0"/>
        <w:ind w:left="720"/>
        <w:jc w:val="center"/>
        <w:rPr>
          <w:rFonts w:ascii="Nikosh" w:hAnsi="Nikosh" w:cs="Nikosh"/>
          <w:bCs/>
          <w:sz w:val="28"/>
          <w:u w:val="single"/>
          <w:cs/>
          <w:lang w:bidi="bn-IN"/>
        </w:rPr>
      </w:pPr>
      <w:r w:rsidRPr="00166407">
        <w:rPr>
          <w:rFonts w:ascii="Nikosh" w:hAnsi="Nikosh" w:cs="Nikosh"/>
          <w:b/>
          <w:sz w:val="28"/>
          <w:u w:val="single"/>
          <w:cs/>
        </w:rPr>
        <w:t>২০</w:t>
      </w:r>
      <w:r w:rsidR="00F16310">
        <w:rPr>
          <w:rFonts w:ascii="Nikosh" w:hAnsi="Nikosh" w:cs="Nikosh"/>
          <w:b/>
          <w:sz w:val="28"/>
          <w:u w:val="single"/>
          <w:cs/>
          <w:lang w:bidi="bn-IN"/>
        </w:rPr>
        <w:t>২</w:t>
      </w:r>
      <w:r w:rsidR="00F16310">
        <w:rPr>
          <w:rFonts w:ascii="Nikosh" w:hAnsi="Nikosh" w:cs="Nikosh" w:hint="cs"/>
          <w:b/>
          <w:sz w:val="28"/>
          <w:u w:val="single"/>
          <w:cs/>
          <w:lang w:bidi="bn-IN"/>
        </w:rPr>
        <w:t>৪</w:t>
      </w:r>
      <w:r w:rsidRPr="00166407">
        <w:rPr>
          <w:rFonts w:ascii="Nikosh" w:hAnsi="Nikosh" w:cs="Nikosh"/>
          <w:b/>
          <w:sz w:val="28"/>
          <w:u w:val="single"/>
          <w:cs/>
        </w:rPr>
        <w:t>-২</w:t>
      </w:r>
      <w:r w:rsidR="00F16310">
        <w:rPr>
          <w:rFonts w:ascii="Nikosh" w:hAnsi="Nikosh" w:cs="Nikosh" w:hint="cs"/>
          <w:b/>
          <w:sz w:val="28"/>
          <w:u w:val="single"/>
          <w:cs/>
          <w:lang w:bidi="bn-IN"/>
        </w:rPr>
        <w:t>৫</w:t>
      </w:r>
      <w:r>
        <w:rPr>
          <w:rFonts w:ascii="Nikosh" w:hAnsi="Nikosh" w:cs="Nikosh"/>
          <w:b/>
          <w:sz w:val="28"/>
          <w:u w:val="single"/>
          <w:cs/>
          <w:lang w:bidi="bn-IN"/>
        </w:rPr>
        <w:t xml:space="preserve"> </w:t>
      </w:r>
      <w:r>
        <w:rPr>
          <w:rFonts w:ascii="Nikosh" w:hAnsi="Nikosh" w:cs="Nikosh"/>
          <w:b/>
          <w:sz w:val="28"/>
          <w:u w:val="single"/>
          <w:cs/>
        </w:rPr>
        <w:t xml:space="preserve">অর্থ বছরের জুলাই </w:t>
      </w:r>
      <w:r w:rsidRPr="00166407">
        <w:rPr>
          <w:rFonts w:ascii="Nikosh" w:hAnsi="Nikosh" w:cs="Nikosh"/>
          <w:bCs/>
          <w:sz w:val="28"/>
          <w:u w:val="single"/>
          <w:cs/>
        </w:rPr>
        <w:t>২০২</w:t>
      </w:r>
      <w:r>
        <w:rPr>
          <w:rFonts w:ascii="Nikosh" w:hAnsi="Nikosh" w:cs="Nikosh"/>
          <w:bCs/>
          <w:sz w:val="28"/>
          <w:u w:val="single"/>
          <w:cs/>
          <w:lang w:bidi="bn-IN"/>
        </w:rPr>
        <w:t>৪</w:t>
      </w:r>
      <w:r w:rsidRPr="00166407">
        <w:rPr>
          <w:rFonts w:ascii="Nikosh" w:hAnsi="Nikosh" w:cs="Nikosh"/>
          <w:bCs/>
          <w:sz w:val="28"/>
          <w:u w:val="single"/>
          <w:cs/>
        </w:rPr>
        <w:t xml:space="preserve"> </w:t>
      </w:r>
      <w:r>
        <w:rPr>
          <w:rFonts w:ascii="Nikosh" w:hAnsi="Nikosh" w:cs="Nikosh"/>
          <w:b/>
          <w:sz w:val="28"/>
          <w:u w:val="single"/>
          <w:cs/>
        </w:rPr>
        <w:t>মাসের</w:t>
      </w:r>
      <w:r>
        <w:rPr>
          <w:rFonts w:ascii="Nikosh" w:hAnsi="Nikosh" w:cs="Nikosh"/>
          <w:b/>
          <w:sz w:val="28"/>
          <w:u w:val="single"/>
          <w:cs/>
          <w:lang w:bidi="bn-IN"/>
        </w:rPr>
        <w:t xml:space="preserve"> দেশ</w:t>
      </w:r>
      <w:r w:rsidRPr="00166407">
        <w:rPr>
          <w:rFonts w:ascii="Nikosh" w:hAnsi="Nikosh" w:cs="Nikosh"/>
          <w:b/>
          <w:sz w:val="28"/>
          <w:u w:val="single"/>
          <w:cs/>
          <w:lang w:bidi="bn-IN"/>
        </w:rPr>
        <w:t xml:space="preserve"> </w:t>
      </w:r>
      <w:r w:rsidRPr="00166407">
        <w:rPr>
          <w:rFonts w:ascii="Nikosh" w:hAnsi="Nikosh" w:cs="Nikosh"/>
          <w:bCs/>
          <w:sz w:val="28"/>
          <w:u w:val="single"/>
          <w:cs/>
          <w:lang w:bidi="bn-IN"/>
        </w:rPr>
        <w:t>ভিত্তিক কাঁচাপাট রপ্তানির বিবরণী</w:t>
      </w:r>
      <w:r w:rsidRPr="00166407">
        <w:rPr>
          <w:rFonts w:ascii="Nikosh" w:hAnsi="Nikosh" w:cs="Nikosh"/>
          <w:bCs/>
          <w:sz w:val="28"/>
          <w:u w:val="single"/>
          <w:cs/>
          <w:lang w:bidi="hi-IN"/>
        </w:rPr>
        <w:t>।</w:t>
      </w:r>
      <w:r w:rsidRPr="00166407">
        <w:rPr>
          <w:rFonts w:ascii="Nikosh" w:hAnsi="Nikosh" w:cs="Nikosh"/>
          <w:bCs/>
          <w:sz w:val="28"/>
          <w:u w:val="single"/>
          <w:cs/>
          <w:lang w:bidi="bn-IN"/>
        </w:rPr>
        <w:t xml:space="preserve"> </w:t>
      </w:r>
    </w:p>
    <w:p w:rsidR="009A2C16" w:rsidRPr="00166407" w:rsidRDefault="009A2C16" w:rsidP="009A2C16">
      <w:pPr>
        <w:spacing w:after="0"/>
        <w:ind w:left="720"/>
        <w:jc w:val="center"/>
        <w:rPr>
          <w:rFonts w:ascii="Nikosh" w:hAnsi="Nikosh" w:cs="Nikosh"/>
          <w:bCs/>
          <w:sz w:val="28"/>
          <w:u w:val="single"/>
          <w:lang w:bidi="bn-IN"/>
        </w:rPr>
      </w:pPr>
    </w:p>
    <w:tbl>
      <w:tblPr>
        <w:tblW w:w="92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2"/>
        <w:gridCol w:w="2057"/>
        <w:gridCol w:w="2414"/>
        <w:gridCol w:w="1788"/>
        <w:gridCol w:w="1788"/>
      </w:tblGrid>
      <w:tr w:rsidR="009A2C16" w:rsidRPr="00ED5436" w:rsidTr="00F8709C">
        <w:trPr>
          <w:trHeight w:val="56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ক্রমিক নং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দেশের নাম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রপ্তানির পরিমাণ (বেলে)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রপ্তানির মূল্য</w:t>
            </w:r>
          </w:p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(লক্ষ মা</w:t>
            </w:r>
            <w:r w:rsidRPr="00ED5436">
              <w:rPr>
                <w:rFonts w:ascii="Nikosh" w:hAnsi="Nikosh" w:cs="Nikosh"/>
                <w:sz w:val="28"/>
              </w:rPr>
              <w:t xml:space="preserve">: </w:t>
            </w:r>
            <w:r w:rsidRPr="00ED5436">
              <w:rPr>
                <w:rFonts w:ascii="Nikosh" w:hAnsi="Nikosh" w:cs="Nikosh"/>
                <w:sz w:val="28"/>
                <w:cs/>
              </w:rPr>
              <w:t>ডলার</w:t>
            </w:r>
            <w:r w:rsidRPr="00ED5436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রপ্তানির মূল্য</w:t>
            </w:r>
          </w:p>
          <w:p w:rsidR="009A2C16" w:rsidRPr="00ED5436" w:rsidRDefault="009A2C16" w:rsidP="00D3486C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(কোটি টাকা)</w:t>
            </w:r>
          </w:p>
        </w:tc>
      </w:tr>
      <w:tr w:rsidR="009A2C16" w:rsidRPr="00ED5436" w:rsidTr="00F8709C">
        <w:trPr>
          <w:trHeight w:val="1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০১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ভারত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BC1D04" w:rsidRDefault="00BC1D04" w:rsidP="00A45087">
            <w:pPr>
              <w:pStyle w:val="NoSpacing"/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২৩৫৯৫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7D2902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২৫.৪২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7D2902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২৯.৪৯</w:t>
            </w:r>
          </w:p>
        </w:tc>
      </w:tr>
      <w:tr w:rsidR="009A2C16" w:rsidRPr="00ED5436" w:rsidTr="00F8709C">
        <w:trPr>
          <w:trHeight w:val="30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০২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ED5436">
              <w:rPr>
                <w:rFonts w:ascii="Nikosh" w:hAnsi="Nikosh" w:cs="Nikosh"/>
                <w:sz w:val="28"/>
                <w:cs/>
              </w:rPr>
              <w:t>পাকিস্তান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BC1D04" w:rsidRDefault="00BC1D04" w:rsidP="00A45087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  <w:t>১৫৭২৭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C9497D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১৬.৯৫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C9497D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১৯</w:t>
            </w:r>
            <w:r w:rsidR="007D6D75"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৬৬</w:t>
            </w:r>
          </w:p>
        </w:tc>
      </w:tr>
      <w:tr w:rsidR="009A2C16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০৩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নেপাল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BC1D04" w:rsidRDefault="00BC1D04" w:rsidP="00A45087">
            <w:pPr>
              <w:pStyle w:val="NoSpacing"/>
              <w:jc w:val="right"/>
              <w:rPr>
                <w:rFonts w:ascii="Nikosh" w:hAnsi="Nikosh" w:cs="Nikosh"/>
                <w:sz w:val="28"/>
                <w:lang w:bidi="bn-IN"/>
              </w:rPr>
            </w:pPr>
            <w:r w:rsidRPr="00BC1D04">
              <w:rPr>
                <w:rFonts w:ascii="Nikosh" w:hAnsi="Nikosh" w:cs="Nikosh"/>
                <w:sz w:val="28"/>
              </w:rPr>
              <w:t>১৫৪৩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EB6D88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</w:t>
            </w:r>
            <w:r w:rsidR="007D6D75"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৬৬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EB6D88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১.৯৩</w:t>
            </w:r>
          </w:p>
        </w:tc>
      </w:tr>
      <w:tr w:rsidR="009A2C16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০৪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ED5436" w:rsidRDefault="00BC1D04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চিন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BC1D04" w:rsidRDefault="00BC1D04" w:rsidP="00A45087">
            <w:pPr>
              <w:pStyle w:val="NoSpacing"/>
              <w:jc w:val="right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৫৯০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D0366B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০.৬৩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C16" w:rsidRPr="00ED5436" w:rsidRDefault="00D0366B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০</w:t>
            </w:r>
            <w:r w:rsidR="005D25B3"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৭৪</w:t>
            </w:r>
          </w:p>
        </w:tc>
      </w:tr>
      <w:tr w:rsidR="00960EFC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E10169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০৫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ব্রাজিল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BC1D04" w:rsidRDefault="00960EFC" w:rsidP="00A45087">
            <w:pPr>
              <w:pStyle w:val="NoSpacing"/>
              <w:jc w:val="right"/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  <w:t>২৫৪৩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২.৭৪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৩.১৮</w:t>
            </w:r>
          </w:p>
        </w:tc>
      </w:tr>
      <w:tr w:rsidR="00960EFC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E10169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০৬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ইউকে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BC1D04" w:rsidRDefault="00960EFC" w:rsidP="00A45087">
            <w:pPr>
              <w:pStyle w:val="NoSpacing"/>
              <w:jc w:val="right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১৩৮২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১.৪৯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১.৭৩</w:t>
            </w:r>
          </w:p>
        </w:tc>
      </w:tr>
      <w:tr w:rsidR="00960EFC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০৭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ভিয়েতনাম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9C3415" w:rsidRDefault="00960EFC" w:rsidP="00A45087">
            <w:pPr>
              <w:pStyle w:val="NoSpacing"/>
              <w:jc w:val="right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 w:rsidRPr="009C3415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১৪৬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০.১৬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০.১৮</w:t>
            </w:r>
          </w:p>
        </w:tc>
      </w:tr>
      <w:tr w:rsidR="00960EFC" w:rsidRPr="00ED5436" w:rsidTr="00F8709C">
        <w:trPr>
          <w:trHeight w:val="28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FC" w:rsidRPr="00ED5436" w:rsidRDefault="00960EFC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  <w:r w:rsidRPr="00ED5436">
              <w:rPr>
                <w:rFonts w:ascii="Nikosh" w:hAnsi="Nikosh" w:cs="Nikosh"/>
                <w:sz w:val="28"/>
                <w:cs/>
                <w:lang w:bidi="bn-IN"/>
              </w:rPr>
              <w:t>মোট</w:t>
            </w:r>
            <w:r w:rsidRPr="00ED5436">
              <w:rPr>
                <w:rFonts w:ascii="Nikosh" w:hAnsi="Nikosh" w:cs="Nikosh"/>
                <w:sz w:val="28"/>
                <w:lang w:bidi="bn-IN"/>
              </w:rPr>
              <w:t>=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৪৫৫২৬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/>
                <w:color w:val="000000"/>
                <w:sz w:val="28"/>
              </w:rPr>
            </w:pPr>
            <w:r w:rsidRPr="00820D5F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৪৯</w:t>
            </w:r>
            <w:r w:rsidRPr="00820D5F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.</w:t>
            </w:r>
            <w:r w:rsidRPr="00820D5F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০৫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EFC" w:rsidRPr="00ED5436" w:rsidRDefault="00960EFC" w:rsidP="00A45087">
            <w:pPr>
              <w:pStyle w:val="NoSpacing"/>
              <w:jc w:val="right"/>
              <w:rPr>
                <w:rFonts w:ascii="Nikosh" w:hAnsi="Nikosh" w:cs="Nikosh"/>
                <w:color w:val="000000"/>
                <w:sz w:val="28"/>
              </w:rPr>
            </w:pPr>
            <w:r w:rsidRPr="00820D5F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৫৬</w:t>
            </w:r>
            <w:r w:rsidRPr="00820D5F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.</w:t>
            </w:r>
            <w:r w:rsidRPr="00820D5F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৯১</w:t>
            </w:r>
          </w:p>
        </w:tc>
      </w:tr>
    </w:tbl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pStyle w:val="NoSpacing"/>
        <w:jc w:val="center"/>
        <w:rPr>
          <w:rFonts w:ascii="Nikosh" w:hAnsi="Nikosh" w:cs="Nikosh"/>
          <w:bCs/>
          <w:sz w:val="28"/>
          <w:u w:val="single"/>
          <w:cs/>
        </w:rPr>
      </w:pPr>
      <w:r w:rsidRPr="007C7735">
        <w:rPr>
          <w:rFonts w:ascii="Nikosh" w:hAnsi="Nikosh" w:cs="Nikosh"/>
          <w:bCs/>
          <w:sz w:val="28"/>
          <w:u w:val="single"/>
          <w:cs/>
        </w:rPr>
        <w:t xml:space="preserve">বন্দর ভিত্তিক </w:t>
      </w:r>
      <w:r w:rsidRPr="007C7735">
        <w:rPr>
          <w:rFonts w:ascii="Nikosh" w:hAnsi="Nikosh" w:cs="Nikosh"/>
          <w:bCs/>
          <w:sz w:val="28"/>
          <w:u w:val="single"/>
          <w:cs/>
          <w:lang w:bidi="bn-IN"/>
        </w:rPr>
        <w:t xml:space="preserve">কাঁচাপাট রপ্তানির </w:t>
      </w:r>
      <w:r w:rsidRPr="007C7735">
        <w:rPr>
          <w:rFonts w:ascii="Nikosh" w:hAnsi="Nikosh" w:cs="Nikosh"/>
          <w:bCs/>
          <w:sz w:val="28"/>
          <w:u w:val="single"/>
          <w:cs/>
        </w:rPr>
        <w:t xml:space="preserve">প্রতিবেদন </w:t>
      </w:r>
    </w:p>
    <w:p w:rsidR="009A2C16" w:rsidRPr="007C7735" w:rsidRDefault="009A2C16" w:rsidP="009A2C16">
      <w:pPr>
        <w:pStyle w:val="NoSpacing"/>
        <w:jc w:val="center"/>
        <w:rPr>
          <w:rFonts w:ascii="Nikosh" w:hAnsi="Nikosh" w:cs="Nikosh"/>
          <w:sz w:val="28"/>
          <w:cs/>
          <w:lang w:bidi="bn-IN"/>
        </w:rPr>
      </w:pP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1857"/>
        <w:gridCol w:w="3320"/>
        <w:gridCol w:w="3319"/>
      </w:tblGrid>
      <w:tr w:rsidR="009A2C16" w:rsidRPr="00800998" w:rsidTr="00A45087">
        <w:trPr>
          <w:trHeight w:val="48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800998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ক্রমিক নং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800998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বন্দরের নাম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800998" w:rsidRDefault="009A2C16" w:rsidP="005B1641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b/>
                <w:sz w:val="28"/>
                <w:cs/>
              </w:rPr>
              <w:t>২০</w:t>
            </w:r>
            <w:r w:rsidR="005B1641">
              <w:rPr>
                <w:rFonts w:ascii="Nikosh" w:hAnsi="Nikosh" w:cs="Nikosh"/>
                <w:b/>
                <w:sz w:val="28"/>
                <w:cs/>
                <w:lang w:bidi="bn-IN"/>
              </w:rPr>
              <w:t>২</w:t>
            </w:r>
            <w:r w:rsidR="005B1641">
              <w:rPr>
                <w:rFonts w:ascii="Nikosh" w:hAnsi="Nikosh" w:cs="Nikosh"/>
                <w:b/>
                <w:sz w:val="28"/>
                <w:lang w:bidi="bn-IN"/>
              </w:rPr>
              <w:t>৪-২৫</w:t>
            </w:r>
            <w:r w:rsidRPr="00800998">
              <w:rPr>
                <w:rFonts w:ascii="Nikosh" w:hAnsi="Nikosh" w:cs="Nikosh"/>
                <w:b/>
                <w:sz w:val="28"/>
                <w:cs/>
                <w:lang w:bidi="bn-IN"/>
              </w:rPr>
              <w:t xml:space="preserve"> </w:t>
            </w:r>
            <w:r w:rsidRPr="00800998">
              <w:rPr>
                <w:rFonts w:ascii="Nikosh" w:hAnsi="Nikosh" w:cs="Nikosh"/>
                <w:sz w:val="28"/>
                <w:cs/>
              </w:rPr>
              <w:t xml:space="preserve">অর্থ বছরের জুলাই </w:t>
            </w:r>
            <w:r w:rsidRPr="00800998">
              <w:rPr>
                <w:rFonts w:ascii="Nikosh" w:hAnsi="Nikosh" w:cs="Nikosh"/>
                <w:bCs/>
                <w:sz w:val="28"/>
                <w:cs/>
              </w:rPr>
              <w:t>২</w:t>
            </w:r>
            <w:r w:rsidR="005B1641">
              <w:rPr>
                <w:rFonts w:ascii="Nikosh" w:hAnsi="Nikosh" w:cs="Nikosh"/>
                <w:bCs/>
                <w:sz w:val="28"/>
                <w:lang w:bidi="bn-IN"/>
              </w:rPr>
              <w:t>৪</w:t>
            </w:r>
            <w:r w:rsidRPr="00800998">
              <w:rPr>
                <w:rFonts w:ascii="Nikosh" w:hAnsi="Nikosh" w:cs="Nikosh"/>
                <w:bCs/>
                <w:sz w:val="28"/>
                <w:cs/>
                <w:lang w:bidi="bn-IN"/>
              </w:rPr>
              <w:t xml:space="preserve"> </w:t>
            </w:r>
            <w:r w:rsidRPr="00800998">
              <w:rPr>
                <w:rFonts w:ascii="Nikosh" w:hAnsi="Nikosh" w:cs="Nikosh"/>
                <w:sz w:val="28"/>
                <w:cs/>
              </w:rPr>
              <w:t>মাসের রপ্তনির পরিমাণ বেলে</w:t>
            </w:r>
            <w:r w:rsidRPr="00800998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16" w:rsidRPr="00800998" w:rsidRDefault="009A2C16" w:rsidP="005B1641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b/>
                <w:sz w:val="28"/>
                <w:cs/>
              </w:rPr>
              <w:t>২০</w:t>
            </w:r>
            <w:r w:rsidR="005B1641">
              <w:rPr>
                <w:rFonts w:ascii="Nikosh" w:hAnsi="Nikosh" w:cs="Nikosh"/>
                <w:b/>
                <w:sz w:val="28"/>
                <w:cs/>
                <w:lang w:bidi="bn-IN"/>
              </w:rPr>
              <w:t>২</w:t>
            </w:r>
            <w:r w:rsidR="005B1641">
              <w:rPr>
                <w:rFonts w:ascii="Nikosh" w:hAnsi="Nikosh" w:cs="Nikosh"/>
                <w:b/>
                <w:sz w:val="28"/>
                <w:lang w:bidi="bn-IN"/>
              </w:rPr>
              <w:t>৩</w:t>
            </w:r>
            <w:r w:rsidRPr="00800998">
              <w:rPr>
                <w:rFonts w:ascii="Nikosh" w:hAnsi="Nikosh" w:cs="Nikosh"/>
                <w:b/>
                <w:sz w:val="28"/>
                <w:cs/>
              </w:rPr>
              <w:t>-২</w:t>
            </w:r>
            <w:r w:rsidR="005B1641">
              <w:rPr>
                <w:rFonts w:ascii="Nikosh" w:hAnsi="Nikosh" w:cs="Nikosh"/>
                <w:b/>
                <w:sz w:val="28"/>
              </w:rPr>
              <w:t>৪</w:t>
            </w:r>
            <w:r w:rsidRPr="00800998">
              <w:rPr>
                <w:rFonts w:ascii="Nikosh" w:hAnsi="Nikosh" w:cs="Nikosh"/>
                <w:sz w:val="28"/>
                <w:cs/>
              </w:rPr>
              <w:t xml:space="preserve"> অর্থ বৎসরের জুলাই</w:t>
            </w:r>
            <w:r w:rsidRPr="00800998">
              <w:rPr>
                <w:rFonts w:ascii="Nikosh" w:hAnsi="Nikosh" w:cs="Nikosh"/>
                <w:b/>
                <w:sz w:val="28"/>
                <w:cs/>
              </w:rPr>
              <w:t xml:space="preserve"> </w:t>
            </w:r>
            <w:r w:rsidRPr="00800998">
              <w:rPr>
                <w:rFonts w:ascii="Nikosh" w:hAnsi="Nikosh" w:cs="Nikosh"/>
                <w:bCs/>
                <w:sz w:val="28"/>
                <w:cs/>
                <w:lang w:bidi="bn-IN"/>
              </w:rPr>
              <w:t>২</w:t>
            </w:r>
            <w:r w:rsidR="005F4150">
              <w:rPr>
                <w:rFonts w:ascii="Nikosh" w:hAnsi="Nikosh" w:cs="Nikosh"/>
                <w:bCs/>
                <w:sz w:val="28"/>
                <w:lang w:bidi="bn-IN"/>
              </w:rPr>
              <w:t>৩</w:t>
            </w:r>
            <w:r w:rsidR="005B1641">
              <w:rPr>
                <w:rFonts w:ascii="Nikosh" w:hAnsi="Nikosh" w:cs="Nikosh"/>
                <w:bCs/>
                <w:sz w:val="28"/>
                <w:lang w:bidi="bn-IN"/>
              </w:rPr>
              <w:t xml:space="preserve"> </w:t>
            </w:r>
            <w:r w:rsidRPr="00800998">
              <w:rPr>
                <w:rFonts w:ascii="Nikosh" w:hAnsi="Nikosh" w:cs="Nikosh"/>
                <w:sz w:val="28"/>
                <w:cs/>
              </w:rPr>
              <w:t>মাসের রপ্তনির পরিমাণ বেলে</w:t>
            </w:r>
            <w:r w:rsidRPr="00800998">
              <w:rPr>
                <w:rFonts w:ascii="Nikosh" w:hAnsi="Nikosh" w:cs="Nikosh"/>
                <w:sz w:val="28"/>
              </w:rPr>
              <w:t>)</w:t>
            </w:r>
          </w:p>
        </w:tc>
      </w:tr>
      <w:tr w:rsidR="00414B76" w:rsidRPr="00800998" w:rsidTr="00A45087">
        <w:trPr>
          <w:trHeight w:val="24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০১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চট্রগ্রাম বন্দর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9102A0" w:rsidP="00A45087">
            <w:pPr>
              <w:pStyle w:val="NoSpacing"/>
              <w:jc w:val="right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২০৩৮৮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414B76" w:rsidP="00C84B50">
            <w:pPr>
              <w:pStyle w:val="NoSpacing"/>
              <w:jc w:val="right"/>
              <w:rPr>
                <w:rFonts w:ascii="Nikosh" w:hAnsi="Nikosh" w:cs="Nikosh"/>
                <w:sz w:val="28"/>
                <w:lang w:bidi="bn-IN"/>
              </w:rPr>
            </w:pPr>
            <w:r w:rsidRPr="00800998">
              <w:rPr>
                <w:rFonts w:ascii="Nikosh" w:hAnsi="Nikosh" w:cs="Nikosh"/>
                <w:sz w:val="28"/>
                <w:cs/>
                <w:lang w:bidi="bn-IN"/>
              </w:rPr>
              <w:t>১১৫০০</w:t>
            </w:r>
          </w:p>
        </w:tc>
      </w:tr>
      <w:tr w:rsidR="00414B76" w:rsidRPr="00800998" w:rsidTr="00A45087">
        <w:trPr>
          <w:trHeight w:val="23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০২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 xml:space="preserve">বেনাপোল বন্দর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9102A0" w:rsidP="00A45087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 w:rsidRPr="00BC1D04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২৩৫৯৫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C84B50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৩৩৮৬১</w:t>
            </w:r>
          </w:p>
        </w:tc>
      </w:tr>
      <w:tr w:rsidR="00414B76" w:rsidRPr="00800998" w:rsidTr="00F0396C">
        <w:trPr>
          <w:trHeight w:val="30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০৩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মংলা</w:t>
            </w:r>
            <w:r w:rsidRPr="00800998">
              <w:rPr>
                <w:rFonts w:ascii="Nikosh" w:hAnsi="Nikosh" w:cs="Nikosh"/>
                <w:sz w:val="28"/>
              </w:rPr>
              <w:t xml:space="preserve">  </w:t>
            </w:r>
            <w:r w:rsidRPr="00800998">
              <w:rPr>
                <w:rFonts w:ascii="Nikosh" w:hAnsi="Nikosh" w:cs="Nikosh"/>
                <w:sz w:val="28"/>
                <w:cs/>
              </w:rPr>
              <w:t>বন্দর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AB4F12" w:rsidP="00AB4F12">
            <w:pPr>
              <w:pStyle w:val="NoSpacing"/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-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414B76" w:rsidP="00C84B50">
            <w:pPr>
              <w:pStyle w:val="NoSpacing"/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 w:rsidRPr="00800998">
              <w:rPr>
                <w:rFonts w:ascii="Nikosh" w:hAnsi="Nikosh" w:cs="Nikosh"/>
                <w:sz w:val="28"/>
                <w:cs/>
                <w:lang w:bidi="bn-IN"/>
              </w:rPr>
              <w:t>২৫১০</w:t>
            </w:r>
          </w:p>
        </w:tc>
      </w:tr>
      <w:tr w:rsidR="00414B76" w:rsidRPr="00800998" w:rsidTr="00F0396C">
        <w:trPr>
          <w:trHeight w:val="18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০৪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বাংলাবান্দা বন্দর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9102A0" w:rsidP="00A45087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 w:rsidRPr="00BC1D04">
              <w:rPr>
                <w:rFonts w:ascii="Nikosh" w:hAnsi="Nikosh" w:cs="Nikosh"/>
                <w:sz w:val="28"/>
              </w:rPr>
              <w:t>১৫৪৩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C84B50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৭৪৯৫</w:t>
            </w:r>
          </w:p>
        </w:tc>
      </w:tr>
      <w:tr w:rsidR="00414B76" w:rsidRPr="00800998" w:rsidTr="00A45087">
        <w:trPr>
          <w:trHeight w:val="1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76" w:rsidRPr="00800998" w:rsidRDefault="00414B7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800998">
              <w:rPr>
                <w:rFonts w:ascii="Nikosh" w:hAnsi="Nikosh" w:cs="Nikosh"/>
                <w:sz w:val="28"/>
                <w:cs/>
              </w:rPr>
              <w:t>মোট=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9102A0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৪৫৫২৬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B76" w:rsidRPr="00800998" w:rsidRDefault="00414B76" w:rsidP="00C84B50">
            <w:pPr>
              <w:pStyle w:val="NoSpacing"/>
              <w:jc w:val="right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৫৫৩৬৬</w:t>
            </w:r>
          </w:p>
        </w:tc>
      </w:tr>
    </w:tbl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F8709C" w:rsidRDefault="00F8709C" w:rsidP="009A2C16">
      <w:pPr>
        <w:spacing w:after="0" w:line="240" w:lineRule="auto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F8709C" w:rsidRDefault="00F8709C" w:rsidP="009A2C16">
      <w:pPr>
        <w:spacing w:after="0" w:line="240" w:lineRule="auto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F8709C" w:rsidRDefault="00F8709C" w:rsidP="009A2C16">
      <w:pPr>
        <w:spacing w:after="0" w:line="240" w:lineRule="auto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F8709C" w:rsidRDefault="00F8709C" w:rsidP="009A2C16">
      <w:pPr>
        <w:spacing w:after="0" w:line="240" w:lineRule="auto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F8709C" w:rsidRDefault="00F8709C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  <w:cs/>
          <w:lang w:bidi="bn-IN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</w:rPr>
      </w:pPr>
    </w:p>
    <w:p w:rsidR="009A2C16" w:rsidRPr="00870ACF" w:rsidRDefault="009A2C16" w:rsidP="009A2C16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  <w:cs/>
          <w:lang w:bidi="hi-IN"/>
        </w:rPr>
      </w:pPr>
      <w:r w:rsidRPr="00870ACF">
        <w:rPr>
          <w:rFonts w:ascii="Nikosh" w:hAnsi="Nikosh" w:cs="Nikosh"/>
          <w:b/>
          <w:sz w:val="28"/>
          <w:u w:val="single"/>
          <w:cs/>
        </w:rPr>
        <w:t>২০</w:t>
      </w:r>
      <w:r w:rsidR="0065034C">
        <w:rPr>
          <w:rFonts w:ascii="Nikosh" w:hAnsi="Nikosh" w:cs="Nikosh"/>
          <w:b/>
          <w:sz w:val="28"/>
          <w:u w:val="single"/>
          <w:cs/>
          <w:lang w:bidi="bn-IN"/>
        </w:rPr>
        <w:t>২</w:t>
      </w:r>
      <w:r w:rsidR="0065034C">
        <w:rPr>
          <w:rFonts w:ascii="Nikosh" w:hAnsi="Nikosh" w:cs="Nikosh"/>
          <w:b/>
          <w:sz w:val="28"/>
          <w:u w:val="single"/>
          <w:lang w:bidi="bn-IN"/>
        </w:rPr>
        <w:t>৪</w:t>
      </w:r>
      <w:r w:rsidRPr="00870ACF">
        <w:rPr>
          <w:rFonts w:ascii="Nikosh" w:hAnsi="Nikosh" w:cs="Nikosh"/>
          <w:b/>
          <w:sz w:val="28"/>
          <w:u w:val="single"/>
          <w:cs/>
        </w:rPr>
        <w:t>-২</w:t>
      </w:r>
      <w:r w:rsidR="0065034C">
        <w:rPr>
          <w:rFonts w:ascii="Nikosh" w:hAnsi="Nikosh" w:cs="Nikosh"/>
          <w:b/>
          <w:sz w:val="28"/>
          <w:u w:val="single"/>
        </w:rPr>
        <w:t>৫</w:t>
      </w:r>
      <w:r w:rsidRPr="00870ACF">
        <w:rPr>
          <w:rFonts w:ascii="Nikosh" w:hAnsi="Nikosh" w:cs="Nikosh"/>
          <w:b/>
          <w:sz w:val="28"/>
          <w:u w:val="single"/>
          <w:cs/>
          <w:lang w:bidi="bn-IN"/>
        </w:rPr>
        <w:t xml:space="preserve"> </w:t>
      </w:r>
      <w:r w:rsidRPr="00870ACF">
        <w:rPr>
          <w:rFonts w:ascii="Nikosh" w:hAnsi="Nikosh" w:cs="Nikosh"/>
          <w:b/>
          <w:sz w:val="28"/>
          <w:u w:val="single"/>
          <w:cs/>
        </w:rPr>
        <w:t>অর্থ বছরের</w:t>
      </w:r>
      <w:r>
        <w:rPr>
          <w:rFonts w:ascii="Nikosh" w:hAnsi="Nikosh" w:cs="Nikosh"/>
          <w:b/>
          <w:sz w:val="28"/>
          <w:u w:val="single"/>
          <w:cs/>
          <w:lang w:bidi="bn-IN"/>
        </w:rPr>
        <w:t>ে  জুলাই</w:t>
      </w:r>
      <w:r>
        <w:rPr>
          <w:rFonts w:ascii="Nikosh" w:hAnsi="Nikosh" w:cs="Nikosh"/>
          <w:b/>
          <w:sz w:val="28"/>
          <w:u w:val="single"/>
          <w:cs/>
        </w:rPr>
        <w:t xml:space="preserve"> </w:t>
      </w:r>
      <w:r w:rsidR="00577745">
        <w:rPr>
          <w:rFonts w:ascii="Nikosh" w:hAnsi="Nikosh" w:cs="Nikosh"/>
          <w:bCs/>
          <w:sz w:val="28"/>
          <w:u w:val="single"/>
          <w:cs/>
        </w:rPr>
        <w:t>২০২</w:t>
      </w:r>
      <w:r w:rsidR="0065034C">
        <w:rPr>
          <w:rFonts w:ascii="Nikosh" w:hAnsi="Nikosh" w:cs="Nikosh"/>
          <w:bCs/>
          <w:sz w:val="28"/>
          <w:u w:val="single"/>
        </w:rPr>
        <w:t>৪</w:t>
      </w:r>
      <w:r>
        <w:rPr>
          <w:rFonts w:ascii="Nikosh" w:hAnsi="Nikosh" w:cs="Nikosh"/>
          <w:bCs/>
          <w:sz w:val="28"/>
          <w:u w:val="single"/>
          <w:cs/>
        </w:rPr>
        <w:t>মাসের</w:t>
      </w:r>
      <w:r w:rsidRPr="00870ACF">
        <w:rPr>
          <w:rFonts w:ascii="Nikosh" w:hAnsi="Nikosh" w:cs="Nikosh"/>
          <w:bCs/>
          <w:sz w:val="28"/>
          <w:u w:val="single"/>
          <w:cs/>
          <w:lang w:bidi="bn-IN"/>
        </w:rPr>
        <w:t xml:space="preserve"> </w:t>
      </w:r>
      <w:r w:rsidRPr="00870ACF">
        <w:rPr>
          <w:rFonts w:ascii="Nikosh" w:hAnsi="Nikosh" w:cs="Nikosh"/>
          <w:b/>
          <w:sz w:val="28"/>
          <w:u w:val="single"/>
          <w:cs/>
          <w:lang w:bidi="bn-IN"/>
        </w:rPr>
        <w:t>রপ্তানিকারক ভিত্তিক কাঁচাপাট রপ্তানির বিবরণী</w:t>
      </w:r>
      <w:r w:rsidRPr="00870ACF">
        <w:rPr>
          <w:rFonts w:ascii="Nikosh" w:hAnsi="Nikosh" w:cs="Nikosh"/>
          <w:b/>
          <w:sz w:val="28"/>
          <w:u w:val="single"/>
          <w:cs/>
          <w:lang w:bidi="hi-IN"/>
        </w:rPr>
        <w:t>।</w:t>
      </w:r>
    </w:p>
    <w:p w:rsidR="009A2C16" w:rsidRPr="00E35AEC" w:rsidRDefault="009A2C16" w:rsidP="009A2C16">
      <w:pPr>
        <w:spacing w:after="0" w:line="240" w:lineRule="auto"/>
        <w:jc w:val="center"/>
        <w:rPr>
          <w:rFonts w:ascii="Nikosh" w:hAnsi="Nikosh" w:cs="Nikosh"/>
          <w:sz w:val="28"/>
          <w:u w:val="single"/>
          <w:cs/>
          <w:lang w:bidi="bn-IN"/>
        </w:rPr>
      </w:pPr>
    </w:p>
    <w:tbl>
      <w:tblPr>
        <w:tblStyle w:val="TableGrid"/>
        <w:tblW w:w="0" w:type="auto"/>
        <w:jc w:val="center"/>
        <w:tblInd w:w="-4743" w:type="dxa"/>
        <w:tblLayout w:type="fixed"/>
        <w:tblLook w:val="04A0"/>
      </w:tblPr>
      <w:tblGrid>
        <w:gridCol w:w="1462"/>
        <w:gridCol w:w="3607"/>
        <w:gridCol w:w="2895"/>
      </w:tblGrid>
      <w:tr w:rsidR="00945B97" w:rsidRPr="005D206A" w:rsidTr="0054074E">
        <w:trPr>
          <w:trHeight w:val="42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97" w:rsidRPr="005D206A" w:rsidRDefault="00945B97" w:rsidP="005D206A">
            <w:pPr>
              <w:jc w:val="center"/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ক্রমিক নং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B97" w:rsidRPr="005D206A" w:rsidRDefault="00945B97" w:rsidP="005D206A">
            <w:pPr>
              <w:jc w:val="center"/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রপ্তানিকারকের নাম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5B97" w:rsidRPr="005D206A" w:rsidRDefault="00945B97" w:rsidP="005D206A">
            <w:pPr>
              <w:jc w:val="center"/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 xml:space="preserve">রপ্তানির পরিমাণ </w:t>
            </w:r>
            <w:r w:rsidRPr="005D206A">
              <w:rPr>
                <w:rFonts w:ascii="Nikosh" w:hAnsi="Nikosh" w:cs="Nikosh"/>
                <w:sz w:val="28"/>
                <w:rtl/>
                <w:cs/>
              </w:rPr>
              <w:t>(বেলে)</w:t>
            </w:r>
          </w:p>
        </w:tc>
      </w:tr>
      <w:tr w:rsidR="0054074E" w:rsidRPr="005D206A" w:rsidTr="0054074E">
        <w:trPr>
          <w:trHeight w:val="42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০১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বালাজি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এন্টারপ্রাইজ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</w:rPr>
              <w:t>৬৭৭০</w:t>
            </w:r>
          </w:p>
        </w:tc>
      </w:tr>
      <w:tr w:rsidR="0054074E" w:rsidRPr="005D206A" w:rsidTr="0054074E">
        <w:trPr>
          <w:trHeight w:val="42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০২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ঢাকা ট্রেডিং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 xml:space="preserve">৫১১৬            </w:t>
            </w:r>
          </w:p>
        </w:tc>
      </w:tr>
      <w:tr w:rsidR="0054074E" w:rsidRPr="005D206A" w:rsidTr="0054074E">
        <w:trPr>
          <w:trHeight w:val="42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০৩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সুজন</w:t>
            </w:r>
            <w:r w:rsidRPr="005D206A">
              <w:rPr>
                <w:rFonts w:ascii="Nikosh" w:hAnsi="Nikosh" w:cs="Nikosh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sz w:val="28"/>
                <w:cs/>
              </w:rPr>
              <w:t>কুমার</w:t>
            </w:r>
            <w:r w:rsidRPr="005D206A">
              <w:rPr>
                <w:rFonts w:ascii="Nikosh" w:hAnsi="Nikosh" w:cs="Nikosh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sz w:val="28"/>
                <w:cs/>
              </w:rPr>
              <w:t>সরকার</w:t>
            </w:r>
            <w:r w:rsidRPr="005D206A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৫০৬০</w:t>
            </w:r>
          </w:p>
        </w:tc>
      </w:tr>
      <w:tr w:rsidR="0054074E" w:rsidRPr="005D206A" w:rsidTr="0054074E">
        <w:trPr>
          <w:trHeight w:val="225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০৪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তাসফিয়া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জুট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ট্রেডিং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৩৪০০</w:t>
            </w:r>
          </w:p>
        </w:tc>
      </w:tr>
      <w:tr w:rsidR="0054074E" w:rsidRPr="005D206A" w:rsidTr="0054074E">
        <w:trPr>
          <w:trHeight w:val="225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০৫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সারতাজ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ট্রেড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ইন্টারন্যাশনাল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৩৮৮৫</w:t>
            </w:r>
          </w:p>
        </w:tc>
      </w:tr>
      <w:tr w:rsidR="0054074E" w:rsidRPr="005D206A" w:rsidTr="0054074E">
        <w:trPr>
          <w:trHeight w:val="225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০৬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color w:val="000000"/>
                <w:sz w:val="28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ইন্টারন্যাশনাল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ট্রেড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eastAsia="Times New Roman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৪৪৮১</w:t>
            </w:r>
          </w:p>
        </w:tc>
      </w:tr>
      <w:tr w:rsidR="0054074E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০৭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4E" w:rsidRPr="005D206A" w:rsidRDefault="0054074E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ইমরান এ্যক্সিম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074E" w:rsidRPr="005D206A" w:rsidRDefault="0054074E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১৭৯০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০৮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আরমান জুট ট্রেডিং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১৫৫৯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০৯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color w:val="000000"/>
                <w:sz w:val="28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এম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এন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জুট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ট্রেডিং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২২৩৯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১১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পপুলার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জুট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এক্সচেঞ্জ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 xml:space="preserve"> </w:t>
            </w:r>
            <w:r w:rsidRPr="005D206A">
              <w:rPr>
                <w:rFonts w:ascii="Nikosh" w:hAnsi="Nikosh" w:cs="Nikosh"/>
                <w:color w:val="000000"/>
                <w:sz w:val="28"/>
                <w:cs/>
              </w:rPr>
              <w:t>লি</w:t>
            </w:r>
            <w:r w:rsidRPr="005D206A">
              <w:rPr>
                <w:rFonts w:ascii="Nikosh" w:hAnsi="Nikosh" w:cs="Nikosh"/>
                <w:color w:val="000000"/>
                <w:sz w:val="28"/>
              </w:rPr>
              <w:t>: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৩৬৮০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</w:rPr>
            </w:pPr>
            <w:r w:rsidRPr="005D206A">
              <w:rPr>
                <w:rFonts w:ascii="Nikosh" w:hAnsi="Nikosh" w:cs="Nikosh"/>
                <w:sz w:val="28"/>
                <w:cs/>
              </w:rPr>
              <w:t>১২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মামুন জুট ট্রেডিং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২১১২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১৩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 xml:space="preserve">সরকার ট্রেডিং 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১৩২০</w:t>
            </w:r>
          </w:p>
        </w:tc>
      </w:tr>
      <w:tr w:rsidR="005D206A" w:rsidRPr="005D206A" w:rsidTr="0054074E">
        <w:trPr>
          <w:trHeight w:val="182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১৪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</w:pPr>
            <w:r w:rsidRPr="005D206A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বুলবুল ট্রেডার্স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২০০০</w:t>
            </w:r>
          </w:p>
        </w:tc>
      </w:tr>
      <w:tr w:rsidR="005D206A" w:rsidRPr="005D206A" w:rsidTr="0054074E">
        <w:trPr>
          <w:trHeight w:val="225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১৫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</w:pPr>
            <w:r w:rsidRPr="005D206A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 xml:space="preserve">নেক্সি জুট ট্রেডিং  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৫৫৫</w:t>
            </w:r>
          </w:p>
        </w:tc>
      </w:tr>
      <w:tr w:rsidR="005D206A" w:rsidRPr="005D206A" w:rsidTr="0054074E">
        <w:trPr>
          <w:trHeight w:val="225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  <w:lang w:bidi="bn-IN"/>
              </w:rPr>
            </w:pPr>
            <w:r w:rsidRPr="005D206A">
              <w:rPr>
                <w:rFonts w:ascii="Nikosh" w:hAnsi="Nikosh" w:cs="Nikosh"/>
                <w:sz w:val="28"/>
                <w:cs/>
                <w:lang w:bidi="bn-IN"/>
              </w:rPr>
              <w:t>১৬</w:t>
            </w: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 xml:space="preserve">আরমান জুট ট্রেডিং 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5D206A" w:rsidP="005D206A">
            <w:pPr>
              <w:jc w:val="right"/>
              <w:rPr>
                <w:rFonts w:ascii="Nikosh" w:hAnsi="Nikosh" w:cs="Nikosh"/>
                <w:color w:val="000000"/>
                <w:sz w:val="28"/>
                <w:lang w:bidi="bn-IN"/>
              </w:rPr>
            </w:pPr>
            <w:r w:rsidRPr="005D206A">
              <w:rPr>
                <w:rFonts w:ascii="Nikosh" w:hAnsi="Nikosh" w:cs="Nikosh"/>
                <w:color w:val="000000"/>
                <w:sz w:val="28"/>
                <w:cs/>
                <w:lang w:bidi="bn-IN"/>
              </w:rPr>
              <w:t>১৫৫৯</w:t>
            </w:r>
          </w:p>
        </w:tc>
      </w:tr>
      <w:tr w:rsidR="005D206A" w:rsidRPr="005D206A" w:rsidTr="0054074E">
        <w:trPr>
          <w:trHeight w:val="253"/>
          <w:jc w:val="center"/>
        </w:trPr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206A" w:rsidRPr="005D206A" w:rsidRDefault="005D206A" w:rsidP="005D206A">
            <w:pPr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</w:pPr>
            <w:r w:rsidRPr="005D206A"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মোট</w:t>
            </w:r>
            <w:r w:rsidRPr="005D206A">
              <w:rPr>
                <w:rFonts w:ascii="Nikosh" w:eastAsia="Times New Roman" w:hAnsi="Nikosh" w:cs="Nikosh"/>
                <w:color w:val="000000"/>
                <w:sz w:val="28"/>
                <w:lang w:bidi="ar-SA"/>
              </w:rPr>
              <w:t>=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06A" w:rsidRPr="005D206A" w:rsidRDefault="009D7B36" w:rsidP="005D206A">
            <w:pPr>
              <w:jc w:val="right"/>
              <w:rPr>
                <w:rFonts w:ascii="Nikosh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cs/>
                <w:lang w:bidi="bn-IN"/>
              </w:rPr>
              <w:t>৪৫৫২৬</w:t>
            </w:r>
          </w:p>
        </w:tc>
      </w:tr>
    </w:tbl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cs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cs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cs/>
          <w:lang w:bidi="bn-IN"/>
        </w:rPr>
      </w:pPr>
    </w:p>
    <w:p w:rsidR="009A2C16" w:rsidRDefault="009A2C16" w:rsidP="009A2C16">
      <w:pPr>
        <w:spacing w:after="0" w:line="240" w:lineRule="auto"/>
        <w:ind w:left="1440" w:hanging="1440"/>
        <w:jc w:val="center"/>
        <w:rPr>
          <w:rFonts w:ascii="Nikosh" w:hAnsi="Nikosh" w:cs="Nikosh"/>
          <w:b/>
          <w:sz w:val="28"/>
          <w:u w:val="single"/>
          <w:lang w:bidi="bn-IN"/>
        </w:rPr>
      </w:pPr>
    </w:p>
    <w:p w:rsidR="00B553D4" w:rsidRDefault="00B553D4" w:rsidP="008B0966">
      <w:pPr>
        <w:spacing w:after="0" w:line="240" w:lineRule="auto"/>
        <w:ind w:left="1440" w:hanging="1440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p w:rsidR="008B0966" w:rsidRDefault="008B0966" w:rsidP="008B0966">
      <w:pPr>
        <w:spacing w:after="0" w:line="240" w:lineRule="auto"/>
        <w:ind w:left="1440" w:hanging="1440"/>
        <w:jc w:val="center"/>
        <w:rPr>
          <w:rFonts w:hint="cs"/>
          <w:lang w:bidi="bn-IN"/>
        </w:rPr>
      </w:pPr>
      <w:r>
        <w:rPr>
          <w:rFonts w:ascii="Nikosh" w:hAnsi="Nikosh" w:cs="Nikosh"/>
          <w:b/>
          <w:sz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sz w:val="28"/>
          <w:u w:val="single"/>
          <w:lang w:bidi="bn-IN"/>
        </w:rPr>
        <w:t>০</w:t>
      </w:r>
      <w:r w:rsidRPr="00573684">
        <w:rPr>
          <w:rFonts w:ascii="Nikosh" w:hAnsi="Nikosh" w:cs="Nikosh"/>
          <w:b/>
          <w:sz w:val="28"/>
          <w:u w:val="single"/>
          <w:cs/>
        </w:rPr>
        <w:t>২</w:t>
      </w:r>
      <w:r>
        <w:rPr>
          <w:rFonts w:ascii="Nikosh" w:hAnsi="Nikosh" w:cs="Nikosh"/>
          <w:b/>
          <w:sz w:val="28"/>
          <w:u w:val="single"/>
          <w:cs/>
          <w:lang w:bidi="bn-IN"/>
        </w:rPr>
        <w:t>৪</w:t>
      </w:r>
      <w:r w:rsidRPr="00573684">
        <w:rPr>
          <w:rFonts w:ascii="Nikosh" w:hAnsi="Nikosh" w:cs="Nikosh"/>
          <w:b/>
          <w:sz w:val="28"/>
          <w:u w:val="single"/>
          <w:cs/>
        </w:rPr>
        <w:t xml:space="preserve"> </w:t>
      </w:r>
      <w:r>
        <w:rPr>
          <w:rFonts w:ascii="Nikosh" w:hAnsi="Nikosh" w:cs="Nikosh"/>
          <w:b/>
          <w:sz w:val="28"/>
          <w:u w:val="single"/>
        </w:rPr>
        <w:t>-২৫</w:t>
      </w:r>
      <w:r w:rsidR="00B553D4">
        <w:rPr>
          <w:rFonts w:ascii="Nikosh" w:hAnsi="Nikosh" w:cs="Nikosh" w:hint="cs"/>
          <w:b/>
          <w:sz w:val="28"/>
          <w:u w:val="single"/>
          <w:cs/>
          <w:lang w:bidi="bn-IN"/>
        </w:rPr>
        <w:t xml:space="preserve"> </w:t>
      </w:r>
      <w:r w:rsidRPr="00573684">
        <w:rPr>
          <w:rFonts w:ascii="Nikosh" w:hAnsi="Nikosh" w:cs="Nikosh"/>
          <w:b/>
          <w:sz w:val="28"/>
          <w:u w:val="single"/>
          <w:cs/>
        </w:rPr>
        <w:t>অর্থ বছরের</w:t>
      </w:r>
      <w:r>
        <w:rPr>
          <w:rFonts w:ascii="Nikosh" w:hAnsi="Nikosh" w:cs="Nikosh"/>
          <w:b/>
          <w:sz w:val="28"/>
          <w:u w:val="single"/>
          <w:cs/>
          <w:lang w:bidi="bn-IN"/>
        </w:rPr>
        <w:t xml:space="preserve"> জুলাই</w:t>
      </w:r>
      <w:r w:rsidRPr="00573684">
        <w:rPr>
          <w:rFonts w:ascii="Nikosh" w:hAnsi="Nikosh" w:cs="Nikosh"/>
          <w:b/>
          <w:sz w:val="28"/>
          <w:u w:val="single"/>
          <w:cs/>
        </w:rPr>
        <w:t xml:space="preserve"> </w:t>
      </w:r>
      <w:r>
        <w:rPr>
          <w:rFonts w:ascii="Nikosh" w:hAnsi="Nikosh" w:cs="Nikosh"/>
          <w:b/>
          <w:bCs/>
          <w:sz w:val="28"/>
          <w:u w:val="single"/>
          <w:cs/>
        </w:rPr>
        <w:t>২০২</w:t>
      </w:r>
      <w:r>
        <w:rPr>
          <w:rFonts w:ascii="Nikosh" w:hAnsi="Nikosh" w:cs="Nikosh"/>
          <w:b/>
          <w:bCs/>
          <w:sz w:val="28"/>
          <w:u w:val="single"/>
        </w:rPr>
        <w:t>৪</w:t>
      </w:r>
      <w:r w:rsidRPr="00573684">
        <w:rPr>
          <w:rFonts w:ascii="Nikosh" w:hAnsi="Nikosh" w:cs="Nikosh"/>
          <w:b/>
          <w:bCs/>
          <w:sz w:val="28"/>
          <w:u w:val="single"/>
          <w:cs/>
        </w:rPr>
        <w:t xml:space="preserve"> </w:t>
      </w:r>
      <w:r w:rsidRPr="00573684">
        <w:rPr>
          <w:rFonts w:ascii="Nikosh" w:hAnsi="Nikosh" w:cs="Nikosh"/>
          <w:b/>
          <w:sz w:val="28"/>
          <w:u w:val="single"/>
          <w:cs/>
        </w:rPr>
        <w:t>মা</w:t>
      </w:r>
      <w:r>
        <w:rPr>
          <w:rFonts w:ascii="Nikosh" w:hAnsi="Nikosh" w:cs="Nikosh"/>
          <w:b/>
          <w:sz w:val="28"/>
          <w:u w:val="single"/>
          <w:cs/>
          <w:lang w:bidi="bn-IN"/>
        </w:rPr>
        <w:t>সের</w:t>
      </w:r>
      <w:r w:rsidRPr="00573684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 গ্রেড ভিত্তিক কাঁচাপাট রপ্তানির বিবরণী</w:t>
      </w:r>
      <w:r w:rsidRPr="00573684">
        <w:rPr>
          <w:rFonts w:ascii="Nikosh" w:hAnsi="Nikosh" w:cs="Nikosh"/>
          <w:b/>
          <w:bCs/>
          <w:sz w:val="28"/>
          <w:u w:val="single"/>
          <w:cs/>
          <w:lang w:bidi="hi-IN"/>
        </w:rPr>
        <w:t>।</w:t>
      </w:r>
    </w:p>
    <w:p w:rsidR="008B0966" w:rsidRDefault="008B0966" w:rsidP="009A2C16">
      <w:pPr>
        <w:spacing w:after="0" w:line="240" w:lineRule="auto"/>
        <w:ind w:left="1440" w:hanging="1440"/>
        <w:jc w:val="center"/>
        <w:rPr>
          <w:rFonts w:ascii="Nikosh" w:hAnsi="Nikosh" w:cs="Nikosh" w:hint="cs"/>
          <w:b/>
          <w:sz w:val="28"/>
          <w:u w:val="single"/>
          <w:cs/>
          <w:lang w:bidi="bn-IN"/>
        </w:rPr>
      </w:pPr>
    </w:p>
    <w:tbl>
      <w:tblPr>
        <w:tblW w:w="7690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3"/>
        <w:gridCol w:w="3767"/>
      </w:tblGrid>
      <w:tr w:rsidR="009A2C16" w:rsidRPr="00697D25" w:rsidTr="00A45087">
        <w:trPr>
          <w:trHeight w:val="41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 w:hint="cs"/>
                <w:sz w:val="28"/>
                <w:lang w:bidi="bn-IN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গ্রেড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রপ্তানির পরিমাণ</w:t>
            </w:r>
            <w:r w:rsidRPr="00697D25">
              <w:rPr>
                <w:rFonts w:ascii="Nikosh" w:hAnsi="Nikosh" w:cs="Nikosh"/>
                <w:sz w:val="28"/>
              </w:rPr>
              <w:t xml:space="preserve"> (</w:t>
            </w:r>
            <w:r w:rsidRPr="00697D25">
              <w:rPr>
                <w:rFonts w:ascii="Nikosh" w:hAnsi="Nikosh" w:cs="Nikosh"/>
                <w:sz w:val="28"/>
                <w:cs/>
              </w:rPr>
              <w:t>বেলে</w:t>
            </w:r>
            <w:r w:rsidRPr="00697D25">
              <w:rPr>
                <w:rFonts w:ascii="Nikosh" w:hAnsi="Nikosh" w:cs="Nikosh"/>
                <w:sz w:val="28"/>
              </w:rPr>
              <w:t>)</w:t>
            </w:r>
          </w:p>
        </w:tc>
      </w:tr>
      <w:tr w:rsidR="009A2C16" w:rsidRPr="00697D25" w:rsidTr="00A45087">
        <w:trPr>
          <w:trHeight w:val="411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/>
                <w:sz w:val="28"/>
                <w:cs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সাদা</w:t>
            </w:r>
          </w:p>
        </w:tc>
      </w:tr>
      <w:tr w:rsidR="009A2C16" w:rsidRPr="00697D25" w:rsidTr="00A45087">
        <w:trPr>
          <w:trHeight w:val="41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বি</w:t>
            </w:r>
            <w:r w:rsidRPr="00697D25">
              <w:rPr>
                <w:rFonts w:ascii="Nikosh" w:hAnsi="Nikosh" w:cs="Nikosh"/>
                <w:sz w:val="28"/>
              </w:rPr>
              <w:t xml:space="preserve"> </w:t>
            </w:r>
            <w:r w:rsidRPr="00697D25">
              <w:rPr>
                <w:rFonts w:ascii="Nikosh" w:hAnsi="Nikosh" w:cs="Nikosh"/>
                <w:sz w:val="28"/>
                <w:cs/>
              </w:rPr>
              <w:t>ডব্লিউ</w:t>
            </w:r>
            <w:r w:rsidRPr="00697D25">
              <w:rPr>
                <w:rFonts w:ascii="Nikosh" w:hAnsi="Nikosh" w:cs="Nikosh"/>
                <w:sz w:val="28"/>
              </w:rPr>
              <w:t xml:space="preserve"> </w:t>
            </w:r>
            <w:r w:rsidRPr="00697D25">
              <w:rPr>
                <w:rFonts w:ascii="Nikosh" w:hAnsi="Nikosh" w:cs="Nikosh"/>
                <w:sz w:val="28"/>
                <w:cs/>
              </w:rPr>
              <w:t>সি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8B0966" w:rsidP="00A45087">
            <w:pPr>
              <w:pStyle w:val="NoSpacing"/>
              <w:jc w:val="right"/>
              <w:rPr>
                <w:rFonts w:ascii="Nikosh" w:hAnsi="Nikosh" w:cs="Nikosh"/>
                <w:sz w:val="28"/>
                <w:cs/>
              </w:rPr>
            </w:pPr>
            <w:r w:rsidRPr="008B0966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১৩৮২</w:t>
            </w:r>
          </w:p>
        </w:tc>
      </w:tr>
      <w:tr w:rsidR="009A2C16" w:rsidRPr="00697D25" w:rsidTr="00A45087">
        <w:trPr>
          <w:trHeight w:val="41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50761F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মোট=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50761F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১১৩৮২</w:t>
            </w:r>
          </w:p>
        </w:tc>
      </w:tr>
      <w:tr w:rsidR="009A2C16" w:rsidRPr="00697D25" w:rsidTr="00A45087">
        <w:trPr>
          <w:trHeight w:val="69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তোষা</w:t>
            </w:r>
          </w:p>
        </w:tc>
      </w:tr>
      <w:tr w:rsidR="009A2C16" w:rsidRPr="00697D25" w:rsidTr="00A45087">
        <w:trPr>
          <w:trHeight w:val="33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বিটি</w:t>
            </w:r>
            <w:r w:rsidR="008B0966">
              <w:rPr>
                <w:rFonts w:ascii="Nikosh" w:hAnsi="Nikosh" w:cs="Nikosh" w:hint="cs"/>
                <w:sz w:val="28"/>
                <w:cs/>
                <w:lang w:bidi="bn-IN"/>
              </w:rPr>
              <w:t>ডি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8B0966" w:rsidRDefault="008B0966" w:rsidP="00A45087">
            <w:pPr>
              <w:pStyle w:val="NoSpacing"/>
              <w:jc w:val="right"/>
              <w:rPr>
                <w:rFonts w:ascii="Nikosh" w:hAnsi="Nikosh" w:cs="Nikosh"/>
                <w:sz w:val="28"/>
                <w:cs/>
                <w:lang w:bidi="bn-IN"/>
              </w:rPr>
            </w:pPr>
            <w:r w:rsidRPr="008B09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৩৯৬</w:t>
            </w:r>
          </w:p>
        </w:tc>
      </w:tr>
      <w:tr w:rsidR="009A2C16" w:rsidRPr="00697D25" w:rsidTr="00A45087">
        <w:trPr>
          <w:trHeight w:val="33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বিটিআর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8B0966" w:rsidP="00A45087">
            <w:pPr>
              <w:pStyle w:val="NoSpacing"/>
              <w:jc w:val="right"/>
              <w:rPr>
                <w:rFonts w:ascii="Nikosh" w:hAnsi="Nikosh" w:cs="Nikosh"/>
                <w:sz w:val="28"/>
                <w:cs/>
              </w:rPr>
            </w:pPr>
            <w:r w:rsidRPr="008B0966">
              <w:rPr>
                <w:rFonts w:ascii="Nirmala UI" w:eastAsia="Times New Roman" w:hAnsi="Nirmala UI" w:cs="Nirmala UI"/>
                <w:color w:val="000000"/>
                <w:szCs w:val="22"/>
                <w:lang w:bidi="ar-SA"/>
              </w:rPr>
              <w:t>৩৪৪৩৪</w:t>
            </w:r>
          </w:p>
        </w:tc>
      </w:tr>
      <w:tr w:rsidR="009A2C16" w:rsidRPr="00697D25" w:rsidTr="00A45087">
        <w:trPr>
          <w:trHeight w:val="28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বিটিসিবি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8B0966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৮৭২৪</w:t>
            </w:r>
          </w:p>
        </w:tc>
      </w:tr>
      <w:tr w:rsidR="009A2C16" w:rsidRPr="00697D25" w:rsidTr="00A45087">
        <w:trPr>
          <w:trHeight w:val="28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50761F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মোট=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CB7D5A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৪৩৫৫৪</w:t>
            </w:r>
          </w:p>
        </w:tc>
      </w:tr>
      <w:tr w:rsidR="009A2C16" w:rsidRPr="00697D25" w:rsidTr="00A45087">
        <w:trPr>
          <w:trHeight w:val="285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মেস্তা</w:t>
            </w:r>
          </w:p>
        </w:tc>
      </w:tr>
      <w:tr w:rsidR="009A2C16" w:rsidRPr="00697D25" w:rsidTr="00A45087">
        <w:trPr>
          <w:trHeight w:val="240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ওএমসি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AB6508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৫৯০</w:t>
            </w:r>
          </w:p>
        </w:tc>
      </w:tr>
      <w:tr w:rsidR="009A2C16" w:rsidRPr="00697D25" w:rsidTr="00A45087">
        <w:trPr>
          <w:trHeight w:val="198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rPr>
                <w:rFonts w:ascii="Nikosh" w:hAnsi="Nikosh" w:cs="Nikosh"/>
                <w:sz w:val="28"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মোট=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50761F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৫৯০</w:t>
            </w:r>
          </w:p>
        </w:tc>
      </w:tr>
      <w:tr w:rsidR="009A2C16" w:rsidRPr="00697D25" w:rsidTr="00A45087">
        <w:trPr>
          <w:trHeight w:val="198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697D25" w:rsidRDefault="009A2C16" w:rsidP="00A45087">
            <w:pPr>
              <w:pStyle w:val="NoSpacing"/>
              <w:jc w:val="center"/>
              <w:rPr>
                <w:rFonts w:ascii="Nikosh" w:hAnsi="Nikosh" w:cs="Nikosh"/>
                <w:sz w:val="28"/>
                <w:cs/>
              </w:rPr>
            </w:pPr>
            <w:r w:rsidRPr="00697D25">
              <w:rPr>
                <w:rFonts w:ascii="Nikosh" w:hAnsi="Nikosh" w:cs="Nikosh"/>
                <w:sz w:val="28"/>
                <w:cs/>
              </w:rPr>
              <w:t>সর্বমোট</w:t>
            </w:r>
          </w:p>
        </w:tc>
      </w:tr>
      <w:tr w:rsidR="009A2C16" w:rsidRPr="00B553D4" w:rsidTr="00A45087">
        <w:trPr>
          <w:trHeight w:val="198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B553D4">
              <w:rPr>
                <w:rFonts w:ascii="Nikosh" w:hAnsi="Nikosh" w:cs="Nikosh"/>
                <w:sz w:val="28"/>
                <w:cs/>
              </w:rPr>
              <w:t>সাদা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8B0966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B553D4">
              <w:rPr>
                <w:rFonts w:ascii="Nikosh" w:hAnsi="Nikosh" w:cs="Nikosh" w:hint="cs"/>
                <w:sz w:val="28"/>
                <w:cs/>
                <w:lang w:bidi="bn-IN"/>
              </w:rPr>
              <w:t>১৩৮২</w:t>
            </w:r>
          </w:p>
        </w:tc>
      </w:tr>
      <w:tr w:rsidR="009A2C16" w:rsidRPr="00B553D4" w:rsidTr="00A45087">
        <w:trPr>
          <w:trHeight w:val="198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B553D4">
              <w:rPr>
                <w:rFonts w:ascii="Nikosh" w:hAnsi="Nikosh" w:cs="Nikosh"/>
                <w:sz w:val="28"/>
                <w:cs/>
              </w:rPr>
              <w:t>তোষা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CB7D5A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B553D4">
              <w:rPr>
                <w:rFonts w:ascii="Nikosh" w:hAnsi="Nikosh" w:cs="Nikosh" w:hint="cs"/>
                <w:sz w:val="28"/>
                <w:cs/>
                <w:lang w:bidi="bn-IN"/>
              </w:rPr>
              <w:t>৪৩৫৫৪</w:t>
            </w:r>
          </w:p>
        </w:tc>
      </w:tr>
      <w:tr w:rsidR="009A2C16" w:rsidRPr="00B553D4" w:rsidTr="00A45087">
        <w:trPr>
          <w:trHeight w:val="198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B553D4">
              <w:rPr>
                <w:rFonts w:ascii="Nikosh" w:hAnsi="Nikosh" w:cs="Nikosh"/>
                <w:sz w:val="28"/>
                <w:cs/>
              </w:rPr>
              <w:t>মেস্তা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8B0966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B553D4">
              <w:rPr>
                <w:rFonts w:ascii="Nikosh" w:hAnsi="Nikosh" w:cs="Nikosh" w:hint="cs"/>
                <w:sz w:val="28"/>
                <w:cs/>
                <w:lang w:bidi="bn-IN"/>
              </w:rPr>
              <w:t>৫৯০</w:t>
            </w:r>
          </w:p>
        </w:tc>
      </w:tr>
      <w:tr w:rsidR="009A2C16" w:rsidRPr="00B553D4" w:rsidTr="00A45087">
        <w:trPr>
          <w:trHeight w:val="198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9A2C16" w:rsidP="00A45087">
            <w:pPr>
              <w:pStyle w:val="NoSpacing"/>
              <w:rPr>
                <w:rFonts w:ascii="Nikosh" w:hAnsi="Nikosh" w:cs="Nikosh"/>
                <w:sz w:val="28"/>
                <w:cs/>
              </w:rPr>
            </w:pPr>
            <w:r w:rsidRPr="00B553D4">
              <w:rPr>
                <w:rFonts w:ascii="Nikosh" w:hAnsi="Nikosh" w:cs="Nikosh"/>
                <w:sz w:val="28"/>
                <w:cs/>
              </w:rPr>
              <w:t>মোট</w:t>
            </w:r>
            <w:r w:rsidRPr="00B553D4">
              <w:rPr>
                <w:rFonts w:ascii="Nikosh" w:hAnsi="Nikosh" w:cs="Nikosh"/>
                <w:sz w:val="28"/>
              </w:rPr>
              <w:t>=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16" w:rsidRPr="00B553D4" w:rsidRDefault="00CB7D5A" w:rsidP="00A45087">
            <w:pPr>
              <w:pStyle w:val="NoSpacing"/>
              <w:jc w:val="right"/>
              <w:rPr>
                <w:rFonts w:ascii="Nikosh" w:hAnsi="Nikosh" w:cs="Nikosh" w:hint="cs"/>
                <w:sz w:val="28"/>
                <w:cs/>
                <w:lang w:bidi="bn-IN"/>
              </w:rPr>
            </w:pPr>
            <w:r w:rsidRPr="00B553D4">
              <w:rPr>
                <w:rFonts w:ascii="Nikosh" w:hAnsi="Nikosh" w:cs="Nikosh" w:hint="cs"/>
                <w:sz w:val="28"/>
                <w:cs/>
                <w:lang w:bidi="bn-IN"/>
              </w:rPr>
              <w:t>৪৫৫২৬</w:t>
            </w:r>
          </w:p>
        </w:tc>
      </w:tr>
    </w:tbl>
    <w:p w:rsidR="009A2C16" w:rsidRDefault="009A2C16" w:rsidP="009A2C16"/>
    <w:p w:rsidR="00790E85" w:rsidRDefault="00790E85"/>
    <w:sectPr w:rsidR="00790E85" w:rsidSect="0059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C16"/>
    <w:rsid w:val="00065C3F"/>
    <w:rsid w:val="000B5A8B"/>
    <w:rsid w:val="00121AEB"/>
    <w:rsid w:val="0015256F"/>
    <w:rsid w:val="001748B6"/>
    <w:rsid w:val="001A376A"/>
    <w:rsid w:val="001D1308"/>
    <w:rsid w:val="002A0CAF"/>
    <w:rsid w:val="002B7BC9"/>
    <w:rsid w:val="00306EAA"/>
    <w:rsid w:val="003F245E"/>
    <w:rsid w:val="00414B76"/>
    <w:rsid w:val="00442A31"/>
    <w:rsid w:val="004B051C"/>
    <w:rsid w:val="0050761F"/>
    <w:rsid w:val="00533E1A"/>
    <w:rsid w:val="0054074E"/>
    <w:rsid w:val="00572B97"/>
    <w:rsid w:val="00577745"/>
    <w:rsid w:val="005B1641"/>
    <w:rsid w:val="005C3541"/>
    <w:rsid w:val="005D206A"/>
    <w:rsid w:val="005D25B3"/>
    <w:rsid w:val="005F3D1D"/>
    <w:rsid w:val="005F4150"/>
    <w:rsid w:val="0065034C"/>
    <w:rsid w:val="006C5943"/>
    <w:rsid w:val="006F1841"/>
    <w:rsid w:val="0074343A"/>
    <w:rsid w:val="0074648D"/>
    <w:rsid w:val="00790E85"/>
    <w:rsid w:val="007D2902"/>
    <w:rsid w:val="007D6D75"/>
    <w:rsid w:val="00820D5F"/>
    <w:rsid w:val="008B0966"/>
    <w:rsid w:val="008C5D1D"/>
    <w:rsid w:val="008E747D"/>
    <w:rsid w:val="009102A0"/>
    <w:rsid w:val="0092153F"/>
    <w:rsid w:val="00924FDF"/>
    <w:rsid w:val="00945B97"/>
    <w:rsid w:val="00951487"/>
    <w:rsid w:val="00960EFC"/>
    <w:rsid w:val="009A2C16"/>
    <w:rsid w:val="009A3553"/>
    <w:rsid w:val="009C3415"/>
    <w:rsid w:val="009D7B36"/>
    <w:rsid w:val="00A21289"/>
    <w:rsid w:val="00A536A6"/>
    <w:rsid w:val="00AB4F12"/>
    <w:rsid w:val="00AB6508"/>
    <w:rsid w:val="00B07FC3"/>
    <w:rsid w:val="00B44C06"/>
    <w:rsid w:val="00B553D4"/>
    <w:rsid w:val="00BC1D04"/>
    <w:rsid w:val="00C15E2C"/>
    <w:rsid w:val="00C2445C"/>
    <w:rsid w:val="00C3665A"/>
    <w:rsid w:val="00C9497D"/>
    <w:rsid w:val="00CB7D5A"/>
    <w:rsid w:val="00D0366B"/>
    <w:rsid w:val="00D261AF"/>
    <w:rsid w:val="00D3486C"/>
    <w:rsid w:val="00D67028"/>
    <w:rsid w:val="00DB4A86"/>
    <w:rsid w:val="00DF7F45"/>
    <w:rsid w:val="00E2146C"/>
    <w:rsid w:val="00EB6D88"/>
    <w:rsid w:val="00F16310"/>
    <w:rsid w:val="00F820CD"/>
    <w:rsid w:val="00F8709C"/>
    <w:rsid w:val="00FB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16"/>
    <w:rPr>
      <w:rFonts w:eastAsiaTheme="minorEastAsia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C16"/>
    <w:pPr>
      <w:spacing w:after="0" w:line="240" w:lineRule="auto"/>
    </w:pPr>
    <w:rPr>
      <w:rFonts w:eastAsiaTheme="minorEastAsia" w:cs="Vrinda"/>
      <w:szCs w:val="28"/>
      <w:lang w:bidi="bn-BD"/>
    </w:rPr>
  </w:style>
  <w:style w:type="table" w:styleId="TableGrid">
    <w:name w:val="Table Grid"/>
    <w:basedOn w:val="TableNormal"/>
    <w:rsid w:val="009A2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2024-08-12T06:26:00Z</cp:lastPrinted>
  <dcterms:created xsi:type="dcterms:W3CDTF">2024-08-01T08:35:00Z</dcterms:created>
  <dcterms:modified xsi:type="dcterms:W3CDTF">2024-08-12T06:27:00Z</dcterms:modified>
</cp:coreProperties>
</file>