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4497" w14:textId="77777777" w:rsidR="00BF5A46" w:rsidRDefault="00BF5A46">
      <w:pPr>
        <w:pStyle w:val="BodyText"/>
        <w:spacing w:before="5"/>
        <w:ind w:left="0" w:firstLine="0"/>
        <w:rPr>
          <w:rFonts w:ascii="Times New Roman"/>
          <w:sz w:val="15"/>
        </w:rPr>
      </w:pPr>
    </w:p>
    <w:p w14:paraId="24801FDC" w14:textId="1AB407E7" w:rsidR="00BF5A46" w:rsidRDefault="00000000">
      <w:pPr>
        <w:tabs>
          <w:tab w:val="left" w:pos="720"/>
        </w:tabs>
        <w:ind w:left="900"/>
        <w:jc w:val="center"/>
        <w:rPr>
          <w:rFonts w:ascii="Arial" w:hAnsi="Arial" w:cs="Arial"/>
          <w:b/>
          <w:bCs/>
          <w:i/>
          <w:iCs/>
          <w:color w:val="365F91"/>
          <w:w w:val="105"/>
        </w:rPr>
      </w:pPr>
      <w:r>
        <w:rPr>
          <w:rFonts w:ascii="Arial" w:hAnsi="Arial" w:cs="Arial"/>
          <w:b/>
          <w:bCs/>
          <w:i/>
          <w:iCs/>
          <w:color w:val="365F91"/>
          <w:w w:val="105"/>
        </w:rPr>
        <w:t>TITLE:</w:t>
      </w:r>
      <w:r w:rsidR="001F4513">
        <w:rPr>
          <w:rFonts w:ascii="Arial" w:hAnsi="Arial" w:cs="Arial"/>
          <w:b/>
          <w:bCs/>
          <w:i/>
          <w:iCs/>
          <w:color w:val="365F91"/>
          <w:w w:val="105"/>
        </w:rPr>
        <w:t xml:space="preserve"> Template for</w:t>
      </w:r>
      <w:r>
        <w:rPr>
          <w:rFonts w:ascii="Arial" w:hAnsi="Arial" w:cs="Arial"/>
          <w:b/>
          <w:bCs/>
          <w:i/>
          <w:iCs/>
          <w:color w:val="365F91"/>
          <w:w w:val="105"/>
        </w:rPr>
        <w:t xml:space="preserve"> Summary Product Characteristics (SmPC)</w:t>
      </w:r>
    </w:p>
    <w:p w14:paraId="62530DF1" w14:textId="77777777" w:rsidR="00BF5A46" w:rsidRDefault="00BF5A46">
      <w:pPr>
        <w:tabs>
          <w:tab w:val="left" w:pos="720"/>
        </w:tabs>
        <w:ind w:left="900"/>
        <w:rPr>
          <w:rFonts w:ascii="Arial" w:hAnsi="Arial" w:cs="Arial"/>
          <w:i/>
          <w:iCs/>
          <w:color w:val="365F91"/>
          <w:w w:val="105"/>
        </w:rPr>
      </w:pPr>
    </w:p>
    <w:p w14:paraId="274ABA48" w14:textId="77777777" w:rsidR="00BF5A46" w:rsidRDefault="00000000">
      <w:pPr>
        <w:tabs>
          <w:tab w:val="left" w:pos="720"/>
        </w:tabs>
        <w:ind w:left="900"/>
        <w:rPr>
          <w:rFonts w:ascii="Arial" w:eastAsia="Times New Roman" w:hAnsi="Arial" w:cs="Arial"/>
          <w:i/>
          <w:iCs/>
          <w:color w:val="365F91"/>
          <w:w w:val="105"/>
        </w:rPr>
      </w:pPr>
      <w:r>
        <w:rPr>
          <w:rFonts w:ascii="Arial" w:hAnsi="Arial" w:cs="Arial"/>
          <w:i/>
          <w:iCs/>
          <w:color w:val="365F91"/>
          <w:w w:val="105"/>
        </w:rPr>
        <w:t>&lt;text&gt; signifies text to be selected or deleted as appropriate.</w:t>
      </w:r>
    </w:p>
    <w:p w14:paraId="78D92CED" w14:textId="77777777" w:rsidR="00BF5A46" w:rsidRDefault="00BF5A46">
      <w:pPr>
        <w:tabs>
          <w:tab w:val="left" w:pos="720"/>
        </w:tabs>
        <w:ind w:left="900"/>
        <w:rPr>
          <w:rFonts w:ascii="Arial" w:hAnsi="Arial" w:cs="Arial"/>
          <w:i/>
          <w:iCs/>
          <w:color w:val="365F91"/>
          <w:w w:val="105"/>
        </w:rPr>
      </w:pPr>
    </w:p>
    <w:p w14:paraId="3E9D78F5" w14:textId="77777777" w:rsidR="00BF5A46" w:rsidRDefault="00000000">
      <w:pPr>
        <w:tabs>
          <w:tab w:val="left" w:pos="720"/>
        </w:tabs>
        <w:ind w:left="900"/>
        <w:rPr>
          <w:rFonts w:ascii="Arial" w:hAnsi="Arial" w:cs="Arial"/>
          <w:i/>
          <w:iCs/>
          <w:color w:val="365F91"/>
          <w:w w:val="105"/>
        </w:rPr>
      </w:pPr>
      <w:r>
        <w:rPr>
          <w:rFonts w:ascii="Arial" w:hAnsi="Arial" w:cs="Arial"/>
          <w:i/>
          <w:iCs/>
          <w:color w:val="365F91"/>
          <w:w w:val="105"/>
        </w:rPr>
        <w:t>{text} refers to information to be added.</w:t>
      </w:r>
    </w:p>
    <w:p w14:paraId="3A362865" w14:textId="77777777" w:rsidR="00BF5A46" w:rsidRDefault="00BF5A46">
      <w:pPr>
        <w:tabs>
          <w:tab w:val="left" w:pos="720"/>
        </w:tabs>
        <w:ind w:left="900"/>
        <w:rPr>
          <w:rFonts w:ascii="Arial" w:hAnsi="Arial" w:cs="Arial"/>
          <w:i/>
          <w:iCs/>
          <w:color w:val="365F91"/>
          <w:w w:val="105"/>
        </w:rPr>
      </w:pPr>
    </w:p>
    <w:p w14:paraId="4AB878EB" w14:textId="77777777" w:rsidR="00BF5A46" w:rsidRDefault="00000000">
      <w:pPr>
        <w:tabs>
          <w:tab w:val="left" w:pos="720"/>
        </w:tabs>
        <w:ind w:left="900"/>
        <w:jc w:val="both"/>
        <w:rPr>
          <w:rFonts w:ascii="Arial" w:hAnsi="Arial" w:cs="Arial"/>
          <w:i/>
          <w:iCs/>
          <w:color w:val="365F91"/>
          <w:w w:val="105"/>
        </w:rPr>
      </w:pPr>
      <w:r>
        <w:rPr>
          <w:i/>
          <w:iCs/>
          <w:color w:val="00B050"/>
          <w:sz w:val="18"/>
          <w:szCs w:val="18"/>
        </w:rPr>
        <w:t>[For further guidance on how to use this template and populate the different sections, please refer to guideline on medical information for Summary product characteristics, patient information leaflet, package and labelling in Bangladesh]</w:t>
      </w:r>
    </w:p>
    <w:p w14:paraId="22039B20" w14:textId="77777777" w:rsidR="00BF5A46" w:rsidRDefault="00BF5A46">
      <w:pPr>
        <w:pStyle w:val="Heading1"/>
        <w:tabs>
          <w:tab w:val="left" w:pos="919"/>
        </w:tabs>
        <w:spacing w:before="94"/>
        <w:ind w:left="0" w:firstLine="0"/>
      </w:pPr>
    </w:p>
    <w:p w14:paraId="7F62E699" w14:textId="77777777" w:rsidR="00BF5A46" w:rsidRDefault="00000000">
      <w:pPr>
        <w:pStyle w:val="Heading1"/>
        <w:numPr>
          <w:ilvl w:val="0"/>
          <w:numId w:val="1"/>
        </w:numPr>
        <w:tabs>
          <w:tab w:val="left" w:pos="919"/>
        </w:tabs>
        <w:spacing w:before="94"/>
        <w:ind w:hanging="361"/>
        <w:jc w:val="both"/>
      </w:pPr>
      <w:r>
        <w:t>NAME</w:t>
      </w:r>
      <w:r>
        <w:rPr>
          <w:spacing w:val="-5"/>
        </w:rPr>
        <w:t xml:space="preserve"> </w:t>
      </w:r>
      <w:r>
        <w:t>OF</w:t>
      </w:r>
      <w:r>
        <w:rPr>
          <w:spacing w:val="-5"/>
        </w:rPr>
        <w:t xml:space="preserve"> </w:t>
      </w:r>
      <w:r>
        <w:t>THE</w:t>
      </w:r>
      <w:r>
        <w:rPr>
          <w:spacing w:val="-4"/>
        </w:rPr>
        <w:t xml:space="preserve"> </w:t>
      </w:r>
      <w:r>
        <w:t>MEDICINAL</w:t>
      </w:r>
      <w:r>
        <w:rPr>
          <w:spacing w:val="-1"/>
        </w:rPr>
        <w:t xml:space="preserve"> </w:t>
      </w:r>
      <w:r>
        <w:t>PRODUCT</w:t>
      </w:r>
      <w:r>
        <w:rPr>
          <w:spacing w:val="1"/>
        </w:rPr>
        <w:t xml:space="preserve"> </w:t>
      </w:r>
      <w:r>
        <w:t>AND</w:t>
      </w:r>
      <w:r>
        <w:rPr>
          <w:spacing w:val="-1"/>
        </w:rPr>
        <w:t xml:space="preserve"> </w:t>
      </w:r>
      <w:r>
        <w:t xml:space="preserve">STRENGTH </w:t>
      </w:r>
    </w:p>
    <w:p w14:paraId="103582D5" w14:textId="77777777" w:rsidR="00BF5A46" w:rsidRDefault="00000000">
      <w:pPr>
        <w:tabs>
          <w:tab w:val="left" w:pos="1279"/>
        </w:tabs>
        <w:spacing w:before="37"/>
        <w:ind w:left="900"/>
      </w:pPr>
      <w:r>
        <w:t>{(Invented)</w:t>
      </w:r>
      <w:r>
        <w:rPr>
          <w:spacing w:val="-1"/>
        </w:rPr>
        <w:t xml:space="preserve"> </w:t>
      </w:r>
      <w:r>
        <w:t>name</w:t>
      </w:r>
      <w:r>
        <w:rPr>
          <w:spacing w:val="-3"/>
        </w:rPr>
        <w:t xml:space="preserve"> </w:t>
      </w:r>
      <w:r>
        <w:t>strength</w:t>
      </w:r>
      <w:r>
        <w:rPr>
          <w:spacing w:val="-1"/>
        </w:rPr>
        <w:t xml:space="preserve"> </w:t>
      </w:r>
      <w:r>
        <w:t>pharmaceutical</w:t>
      </w:r>
      <w:r>
        <w:rPr>
          <w:spacing w:val="-4"/>
        </w:rPr>
        <w:t xml:space="preserve"> </w:t>
      </w:r>
      <w:r>
        <w:t xml:space="preserve">form} </w:t>
      </w:r>
    </w:p>
    <w:p w14:paraId="6FE8D39B" w14:textId="77777777" w:rsidR="00BF5A46" w:rsidRDefault="00000000">
      <w:pPr>
        <w:pStyle w:val="Heading1"/>
        <w:numPr>
          <w:ilvl w:val="0"/>
          <w:numId w:val="1"/>
        </w:numPr>
        <w:tabs>
          <w:tab w:val="left" w:pos="919"/>
        </w:tabs>
        <w:spacing w:before="197"/>
        <w:ind w:hanging="361"/>
        <w:jc w:val="both"/>
      </w:pPr>
      <w:r>
        <w:t>QUALITATIVE</w:t>
      </w:r>
      <w:r>
        <w:rPr>
          <w:spacing w:val="-5"/>
        </w:rPr>
        <w:t xml:space="preserve"> </w:t>
      </w:r>
      <w:r>
        <w:t>AND</w:t>
      </w:r>
      <w:r>
        <w:rPr>
          <w:spacing w:val="-5"/>
        </w:rPr>
        <w:t xml:space="preserve"> </w:t>
      </w:r>
      <w:r>
        <w:t>QUANTITATIVE</w:t>
      </w:r>
      <w:r>
        <w:rPr>
          <w:spacing w:val="-6"/>
        </w:rPr>
        <w:t xml:space="preserve"> </w:t>
      </w:r>
      <w:r>
        <w:t xml:space="preserve">COMPOSITION </w:t>
      </w:r>
    </w:p>
    <w:p w14:paraId="520AE448" w14:textId="77777777" w:rsidR="00BF5A46" w:rsidRDefault="00000000">
      <w:pPr>
        <w:tabs>
          <w:tab w:val="left" w:pos="1279"/>
        </w:tabs>
        <w:spacing w:before="37"/>
        <w:ind w:left="900"/>
      </w:pPr>
      <w:r>
        <w:t>&lt;Excipient(s) with known effect&gt;</w:t>
      </w:r>
    </w:p>
    <w:p w14:paraId="06E48B7B" w14:textId="77777777" w:rsidR="00BF5A46" w:rsidRDefault="00000000">
      <w:pPr>
        <w:tabs>
          <w:tab w:val="left" w:pos="1279"/>
        </w:tabs>
        <w:spacing w:before="37"/>
        <w:ind w:left="900"/>
      </w:pPr>
      <w:r>
        <w:t>&lt;For the full list of excipients, see section 6.1&gt;</w:t>
      </w:r>
    </w:p>
    <w:p w14:paraId="08C7A1B0" w14:textId="77777777" w:rsidR="00BF5A46" w:rsidRDefault="00000000">
      <w:pPr>
        <w:pStyle w:val="Heading1"/>
        <w:numPr>
          <w:ilvl w:val="0"/>
          <w:numId w:val="1"/>
        </w:numPr>
        <w:tabs>
          <w:tab w:val="left" w:pos="919"/>
        </w:tabs>
        <w:spacing w:before="196"/>
        <w:ind w:hanging="361"/>
        <w:jc w:val="both"/>
      </w:pPr>
      <w:r>
        <w:t>PHARMACEUTICAL</w:t>
      </w:r>
      <w:r>
        <w:rPr>
          <w:spacing w:val="-5"/>
        </w:rPr>
        <w:t xml:space="preserve"> </w:t>
      </w:r>
      <w:r>
        <w:t xml:space="preserve">FORM </w:t>
      </w:r>
    </w:p>
    <w:p w14:paraId="6D9292A9" w14:textId="77777777" w:rsidR="00BF5A46" w:rsidRDefault="00000000">
      <w:pPr>
        <w:pStyle w:val="Heading1"/>
        <w:numPr>
          <w:ilvl w:val="0"/>
          <w:numId w:val="1"/>
        </w:numPr>
        <w:tabs>
          <w:tab w:val="left" w:pos="919"/>
        </w:tabs>
        <w:spacing w:before="195"/>
        <w:ind w:hanging="361"/>
      </w:pPr>
      <w:r>
        <w:t>Clinical</w:t>
      </w:r>
      <w:r>
        <w:rPr>
          <w:spacing w:val="-2"/>
        </w:rPr>
        <w:t xml:space="preserve"> </w:t>
      </w:r>
      <w:r>
        <w:t>Particulars</w:t>
      </w:r>
    </w:p>
    <w:p w14:paraId="2B11404D" w14:textId="77777777" w:rsidR="00BF5A46" w:rsidRDefault="00000000">
      <w:pPr>
        <w:pStyle w:val="ListParagraph"/>
        <w:numPr>
          <w:ilvl w:val="1"/>
          <w:numId w:val="1"/>
        </w:numPr>
        <w:tabs>
          <w:tab w:val="left" w:pos="1279"/>
        </w:tabs>
        <w:spacing w:before="40"/>
        <w:ind w:hanging="361"/>
        <w:jc w:val="both"/>
        <w:rPr>
          <w:rFonts w:ascii="Arial"/>
          <w:b/>
        </w:rPr>
      </w:pPr>
      <w:r>
        <w:rPr>
          <w:rFonts w:ascii="Arial"/>
          <w:b/>
        </w:rPr>
        <w:t>Therapeutic</w:t>
      </w:r>
      <w:r>
        <w:rPr>
          <w:rFonts w:ascii="Arial"/>
          <w:b/>
          <w:spacing w:val="-5"/>
        </w:rPr>
        <w:t xml:space="preserve"> </w:t>
      </w:r>
      <w:r>
        <w:rPr>
          <w:rFonts w:ascii="Arial"/>
          <w:b/>
        </w:rPr>
        <w:t>indications</w:t>
      </w:r>
      <w:r>
        <w:rPr>
          <w:b/>
          <w:bCs/>
          <w:i/>
          <w:iCs/>
          <w:color w:val="00B050"/>
          <w:sz w:val="18"/>
          <w:szCs w:val="18"/>
        </w:rPr>
        <w:t xml:space="preserve"> </w:t>
      </w:r>
    </w:p>
    <w:p w14:paraId="4FDC9AD2" w14:textId="77777777" w:rsidR="00BF5A46" w:rsidRDefault="00000000">
      <w:pPr>
        <w:pStyle w:val="BodyText"/>
        <w:spacing w:before="38"/>
        <w:ind w:left="1278" w:firstLine="0"/>
      </w:pPr>
      <w:r>
        <w:t>&lt;{X}</w:t>
      </w:r>
      <w:r>
        <w:rPr>
          <w:spacing w:val="18"/>
        </w:rPr>
        <w:t xml:space="preserve"> </w:t>
      </w:r>
      <w:r>
        <w:t>is</w:t>
      </w:r>
      <w:r>
        <w:rPr>
          <w:spacing w:val="75"/>
        </w:rPr>
        <w:t xml:space="preserve"> </w:t>
      </w:r>
      <w:r>
        <w:t>indicated</w:t>
      </w:r>
      <w:r>
        <w:rPr>
          <w:spacing w:val="75"/>
        </w:rPr>
        <w:t xml:space="preserve"> </w:t>
      </w:r>
      <w:r>
        <w:t>in</w:t>
      </w:r>
      <w:r>
        <w:rPr>
          <w:spacing w:val="76"/>
        </w:rPr>
        <w:t xml:space="preserve"> </w:t>
      </w:r>
      <w:r>
        <w:t>&lt;adults&gt;</w:t>
      </w:r>
      <w:r>
        <w:rPr>
          <w:spacing w:val="76"/>
        </w:rPr>
        <w:t xml:space="preserve"> </w:t>
      </w:r>
      <w:r>
        <w:t>&lt;neonates&gt;</w:t>
      </w:r>
      <w:r>
        <w:rPr>
          <w:spacing w:val="74"/>
        </w:rPr>
        <w:t xml:space="preserve"> </w:t>
      </w:r>
      <w:r>
        <w:t>&lt;infants&gt;</w:t>
      </w:r>
      <w:r>
        <w:rPr>
          <w:spacing w:val="80"/>
        </w:rPr>
        <w:t xml:space="preserve"> </w:t>
      </w:r>
      <w:r>
        <w:t>&lt;children&gt;</w:t>
      </w:r>
      <w:r>
        <w:rPr>
          <w:spacing w:val="77"/>
        </w:rPr>
        <w:t xml:space="preserve"> </w:t>
      </w:r>
      <w:r>
        <w:t>&lt;adolescents&gt;</w:t>
      </w:r>
    </w:p>
    <w:p w14:paraId="5D2C43C1" w14:textId="77777777" w:rsidR="00BF5A46" w:rsidRDefault="00000000">
      <w:pPr>
        <w:pStyle w:val="BodyText"/>
        <w:spacing w:before="37"/>
        <w:ind w:left="1278" w:firstLine="0"/>
      </w:pPr>
      <w:r>
        <w:t>&lt;aged</w:t>
      </w:r>
      <w:r>
        <w:rPr>
          <w:spacing w:val="-1"/>
        </w:rPr>
        <w:t xml:space="preserve"> </w:t>
      </w:r>
      <w:r>
        <w:t>{x</w:t>
      </w:r>
      <w:r>
        <w:rPr>
          <w:spacing w:val="-2"/>
        </w:rPr>
        <w:t xml:space="preserve"> </w:t>
      </w:r>
      <w:proofErr w:type="spellStart"/>
      <w:r>
        <w:t>to</w:t>
      </w:r>
      <w:r>
        <w:rPr>
          <w:spacing w:val="-1"/>
        </w:rPr>
        <w:t xml:space="preserve"> </w:t>
      </w:r>
      <w:r>
        <w:t>y</w:t>
      </w:r>
      <w:proofErr w:type="spellEnd"/>
      <w:r>
        <w:t>}&gt; &lt;years&gt;</w:t>
      </w:r>
      <w:r>
        <w:rPr>
          <w:spacing w:val="-2"/>
        </w:rPr>
        <w:t xml:space="preserve"> </w:t>
      </w:r>
      <w:r>
        <w:t>&lt;months&gt;.&gt;</w:t>
      </w:r>
    </w:p>
    <w:p w14:paraId="06301850" w14:textId="77777777" w:rsidR="00BF5A46" w:rsidRDefault="00000000">
      <w:pPr>
        <w:pStyle w:val="Heading1"/>
        <w:numPr>
          <w:ilvl w:val="1"/>
          <w:numId w:val="1"/>
        </w:numPr>
        <w:tabs>
          <w:tab w:val="left" w:pos="1279"/>
        </w:tabs>
        <w:spacing w:before="196"/>
        <w:ind w:hanging="361"/>
        <w:jc w:val="both"/>
      </w:pPr>
      <w:r>
        <w:t>Posology and</w:t>
      </w:r>
      <w:r>
        <w:rPr>
          <w:spacing w:val="-2"/>
        </w:rPr>
        <w:t xml:space="preserve"> </w:t>
      </w:r>
      <w:r>
        <w:t>method</w:t>
      </w:r>
      <w:r>
        <w:rPr>
          <w:spacing w:val="-4"/>
        </w:rPr>
        <w:t xml:space="preserve"> </w:t>
      </w:r>
      <w:r>
        <w:t>of</w:t>
      </w:r>
      <w:r>
        <w:rPr>
          <w:spacing w:val="1"/>
        </w:rPr>
        <w:t xml:space="preserve"> </w:t>
      </w:r>
      <w:r>
        <w:t xml:space="preserve">administration </w:t>
      </w:r>
    </w:p>
    <w:p w14:paraId="7E215654" w14:textId="77777777" w:rsidR="00BF5A46" w:rsidRDefault="00BF5A46">
      <w:pPr>
        <w:pStyle w:val="Heading1"/>
        <w:tabs>
          <w:tab w:val="left" w:pos="1998"/>
          <w:tab w:val="left" w:pos="1999"/>
        </w:tabs>
        <w:spacing w:before="94"/>
        <w:ind w:left="0" w:firstLine="0"/>
        <w:rPr>
          <w:b w:val="0"/>
          <w:bCs w:val="0"/>
        </w:rPr>
      </w:pPr>
    </w:p>
    <w:p w14:paraId="5FF9C73B" w14:textId="77777777" w:rsidR="00BF5A46" w:rsidRDefault="00000000">
      <w:pPr>
        <w:pStyle w:val="ListParagraph"/>
        <w:numPr>
          <w:ilvl w:val="1"/>
          <w:numId w:val="1"/>
        </w:numPr>
        <w:tabs>
          <w:tab w:val="left" w:pos="1279"/>
        </w:tabs>
        <w:spacing w:before="37"/>
        <w:ind w:hanging="361"/>
        <w:jc w:val="both"/>
        <w:rPr>
          <w:rFonts w:ascii="Arial"/>
          <w:b/>
        </w:rPr>
      </w:pPr>
      <w:r>
        <w:rPr>
          <w:rFonts w:ascii="Arial"/>
          <w:b/>
        </w:rPr>
        <w:t xml:space="preserve">Contraindications </w:t>
      </w:r>
    </w:p>
    <w:p w14:paraId="0C5CFFDF" w14:textId="77777777" w:rsidR="00BF5A46" w:rsidRDefault="00BF5A46">
      <w:pPr>
        <w:pStyle w:val="ListParagraph"/>
        <w:tabs>
          <w:tab w:val="left" w:pos="1279"/>
        </w:tabs>
        <w:spacing w:before="37"/>
        <w:ind w:left="1278" w:firstLine="0"/>
        <w:rPr>
          <w:rFonts w:ascii="Arial"/>
          <w:b/>
        </w:rPr>
      </w:pPr>
    </w:p>
    <w:p w14:paraId="66D0D4E4" w14:textId="77777777" w:rsidR="00BF5A46" w:rsidRDefault="00000000">
      <w:pPr>
        <w:pStyle w:val="ListParagraph"/>
        <w:tabs>
          <w:tab w:val="left" w:pos="2070"/>
        </w:tabs>
        <w:spacing w:before="38" w:line="360" w:lineRule="auto"/>
        <w:ind w:left="1260" w:firstLine="0"/>
      </w:pPr>
      <w:r>
        <w:t>&lt;Hypersensitivity</w:t>
      </w:r>
      <w:r>
        <w:rPr>
          <w:spacing w:val="15"/>
        </w:rPr>
        <w:t xml:space="preserve"> </w:t>
      </w:r>
      <w:r>
        <w:t>to</w:t>
      </w:r>
      <w:r>
        <w:rPr>
          <w:spacing w:val="16"/>
        </w:rPr>
        <w:t xml:space="preserve"> </w:t>
      </w:r>
      <w:r>
        <w:t>the</w:t>
      </w:r>
      <w:r>
        <w:rPr>
          <w:spacing w:val="16"/>
        </w:rPr>
        <w:t xml:space="preserve"> </w:t>
      </w:r>
      <w:r>
        <w:t>active</w:t>
      </w:r>
      <w:r>
        <w:rPr>
          <w:spacing w:val="18"/>
        </w:rPr>
        <w:t xml:space="preserve"> </w:t>
      </w:r>
      <w:r>
        <w:t>substance(s)</w:t>
      </w:r>
      <w:r>
        <w:rPr>
          <w:spacing w:val="17"/>
        </w:rPr>
        <w:t xml:space="preserve"> </w:t>
      </w:r>
      <w:r>
        <w:t>or</w:t>
      </w:r>
      <w:r>
        <w:rPr>
          <w:spacing w:val="14"/>
        </w:rPr>
        <w:t xml:space="preserve"> </w:t>
      </w:r>
      <w:r>
        <w:t>to</w:t>
      </w:r>
      <w:r>
        <w:rPr>
          <w:spacing w:val="16"/>
        </w:rPr>
        <w:t xml:space="preserve"> </w:t>
      </w:r>
      <w:r>
        <w:t>any</w:t>
      </w:r>
      <w:r>
        <w:rPr>
          <w:spacing w:val="19"/>
        </w:rPr>
        <w:t xml:space="preserve"> </w:t>
      </w:r>
      <w:r>
        <w:t>of</w:t>
      </w:r>
      <w:r>
        <w:rPr>
          <w:spacing w:val="17"/>
        </w:rPr>
        <w:t xml:space="preserve"> </w:t>
      </w:r>
      <w:r>
        <w:t>the</w:t>
      </w:r>
      <w:r>
        <w:rPr>
          <w:spacing w:val="18"/>
        </w:rPr>
        <w:t xml:space="preserve"> </w:t>
      </w:r>
      <w:r>
        <w:t>excipients listed in section 6.1</w:t>
      </w:r>
      <w:r>
        <w:rPr>
          <w:spacing w:val="14"/>
        </w:rPr>
        <w:t xml:space="preserve"> </w:t>
      </w:r>
      <w:r>
        <w:t>&lt;or {name</w:t>
      </w:r>
      <w:r>
        <w:rPr>
          <w:spacing w:val="-2"/>
        </w:rPr>
        <w:t xml:space="preserve"> </w:t>
      </w:r>
      <w:r>
        <w:t>of</w:t>
      </w:r>
      <w:r>
        <w:rPr>
          <w:spacing w:val="-1"/>
        </w:rPr>
        <w:t xml:space="preserve"> </w:t>
      </w:r>
      <w:r>
        <w:t>the</w:t>
      </w:r>
      <w:r>
        <w:rPr>
          <w:spacing w:val="-1"/>
        </w:rPr>
        <w:t xml:space="preserve"> </w:t>
      </w:r>
      <w:r>
        <w:t>residue(s)}&gt;.&gt;</w:t>
      </w:r>
    </w:p>
    <w:p w14:paraId="74842895" w14:textId="77777777" w:rsidR="00BF5A46" w:rsidRDefault="00000000">
      <w:pPr>
        <w:pStyle w:val="Heading1"/>
        <w:numPr>
          <w:ilvl w:val="1"/>
          <w:numId w:val="1"/>
        </w:numPr>
        <w:tabs>
          <w:tab w:val="left" w:pos="1279"/>
        </w:tabs>
        <w:spacing w:before="172"/>
        <w:ind w:hanging="361"/>
        <w:jc w:val="both"/>
      </w:pPr>
      <w:r>
        <w:t>Special</w:t>
      </w:r>
      <w:r>
        <w:rPr>
          <w:spacing w:val="-1"/>
        </w:rPr>
        <w:t xml:space="preserve"> </w:t>
      </w:r>
      <w:r>
        <w:t>warnings</w:t>
      </w:r>
      <w:r>
        <w:rPr>
          <w:spacing w:val="-3"/>
        </w:rPr>
        <w:t xml:space="preserve"> </w:t>
      </w:r>
      <w:r>
        <w:t>and</w:t>
      </w:r>
      <w:r>
        <w:rPr>
          <w:spacing w:val="-1"/>
        </w:rPr>
        <w:t xml:space="preserve"> </w:t>
      </w:r>
      <w:r>
        <w:t>precautions</w:t>
      </w:r>
      <w:r>
        <w:rPr>
          <w:spacing w:val="-2"/>
        </w:rPr>
        <w:t xml:space="preserve"> </w:t>
      </w:r>
      <w:r>
        <w:t xml:space="preserve">for use </w:t>
      </w:r>
    </w:p>
    <w:p w14:paraId="0D15E2B4" w14:textId="77777777" w:rsidR="00BF5A46" w:rsidRDefault="00000000">
      <w:pPr>
        <w:pStyle w:val="Heading1"/>
        <w:tabs>
          <w:tab w:val="left" w:pos="1279"/>
        </w:tabs>
        <w:spacing w:before="172" w:line="360" w:lineRule="auto"/>
        <w:ind w:left="1440" w:firstLine="0"/>
        <w:jc w:val="both"/>
        <w:rPr>
          <w:b w:val="0"/>
          <w:bCs w:val="0"/>
        </w:rPr>
      </w:pPr>
      <w:r>
        <w:rPr>
          <w:b w:val="0"/>
          <w:bCs w:val="0"/>
        </w:rPr>
        <w:t>&lt;</w:t>
      </w:r>
      <w:r>
        <w:rPr>
          <w:b w:val="0"/>
          <w:bCs w:val="0"/>
          <w:u w:val="single"/>
        </w:rPr>
        <w:t>Paediatric population</w:t>
      </w:r>
      <w:r>
        <w:rPr>
          <w:b w:val="0"/>
          <w:bCs w:val="0"/>
        </w:rPr>
        <w:t>&gt;</w:t>
      </w:r>
    </w:p>
    <w:p w14:paraId="1BA6CF90" w14:textId="77777777" w:rsidR="00BF5A46" w:rsidRDefault="00BF5A46">
      <w:pPr>
        <w:pStyle w:val="Heading1"/>
        <w:tabs>
          <w:tab w:val="left" w:pos="1279"/>
        </w:tabs>
        <w:spacing w:before="172"/>
        <w:ind w:left="1440" w:firstLine="0"/>
        <w:jc w:val="both"/>
        <w:rPr>
          <w:b w:val="0"/>
          <w:bCs w:val="0"/>
        </w:rPr>
      </w:pPr>
    </w:p>
    <w:p w14:paraId="69757551" w14:textId="77777777" w:rsidR="00BF5A46" w:rsidRDefault="00000000">
      <w:pPr>
        <w:pStyle w:val="ListParagraph"/>
        <w:numPr>
          <w:ilvl w:val="1"/>
          <w:numId w:val="1"/>
        </w:numPr>
        <w:tabs>
          <w:tab w:val="left" w:pos="1279"/>
        </w:tabs>
        <w:spacing w:before="37"/>
        <w:ind w:hanging="361"/>
        <w:jc w:val="both"/>
        <w:rPr>
          <w:rFonts w:ascii="Arial"/>
          <w:b/>
        </w:rPr>
      </w:pPr>
      <w:r>
        <w:rPr>
          <w:rFonts w:ascii="Arial"/>
          <w:b/>
        </w:rPr>
        <w:t>Interaction</w:t>
      </w:r>
      <w:r>
        <w:rPr>
          <w:rFonts w:ascii="Arial"/>
          <w:b/>
          <w:spacing w:val="-6"/>
        </w:rPr>
        <w:t xml:space="preserve"> </w:t>
      </w:r>
      <w:r>
        <w:rPr>
          <w:rFonts w:ascii="Arial"/>
          <w:b/>
        </w:rPr>
        <w:t>with other</w:t>
      </w:r>
      <w:r>
        <w:rPr>
          <w:rFonts w:ascii="Arial"/>
          <w:b/>
          <w:spacing w:val="-1"/>
        </w:rPr>
        <w:t xml:space="preserve"> </w:t>
      </w:r>
      <w:r>
        <w:rPr>
          <w:rFonts w:ascii="Arial"/>
          <w:b/>
        </w:rPr>
        <w:t>medicinal</w:t>
      </w:r>
      <w:r>
        <w:rPr>
          <w:rFonts w:ascii="Arial"/>
          <w:b/>
          <w:spacing w:val="-2"/>
        </w:rPr>
        <w:t xml:space="preserve"> </w:t>
      </w:r>
      <w:r>
        <w:rPr>
          <w:rFonts w:ascii="Arial"/>
          <w:b/>
        </w:rPr>
        <w:t>products</w:t>
      </w:r>
      <w:r>
        <w:rPr>
          <w:rFonts w:ascii="Arial"/>
          <w:b/>
          <w:spacing w:val="-2"/>
        </w:rPr>
        <w:t xml:space="preserve"> </w:t>
      </w:r>
      <w:r>
        <w:rPr>
          <w:rFonts w:ascii="Arial"/>
          <w:b/>
        </w:rPr>
        <w:t>and</w:t>
      </w:r>
      <w:r>
        <w:rPr>
          <w:rFonts w:ascii="Arial"/>
          <w:b/>
          <w:spacing w:val="-1"/>
        </w:rPr>
        <w:t xml:space="preserve"> </w:t>
      </w:r>
      <w:r>
        <w:rPr>
          <w:rFonts w:ascii="Arial"/>
          <w:b/>
        </w:rPr>
        <w:t>other</w:t>
      </w:r>
      <w:r>
        <w:rPr>
          <w:rFonts w:ascii="Arial"/>
          <w:b/>
          <w:spacing w:val="-1"/>
        </w:rPr>
        <w:t xml:space="preserve"> </w:t>
      </w:r>
      <w:r>
        <w:rPr>
          <w:rFonts w:ascii="Arial"/>
          <w:b/>
        </w:rPr>
        <w:t>forms</w:t>
      </w:r>
      <w:r>
        <w:rPr>
          <w:rFonts w:ascii="Arial"/>
          <w:b/>
          <w:spacing w:val="-2"/>
        </w:rPr>
        <w:t xml:space="preserve"> </w:t>
      </w:r>
      <w:r>
        <w:rPr>
          <w:rFonts w:ascii="Arial"/>
          <w:b/>
        </w:rPr>
        <w:t>of</w:t>
      </w:r>
      <w:r>
        <w:rPr>
          <w:rFonts w:ascii="Arial"/>
          <w:b/>
          <w:spacing w:val="-2"/>
        </w:rPr>
        <w:t xml:space="preserve"> </w:t>
      </w:r>
      <w:r>
        <w:rPr>
          <w:rFonts w:ascii="Arial"/>
          <w:b/>
        </w:rPr>
        <w:t xml:space="preserve">interaction </w:t>
      </w:r>
    </w:p>
    <w:p w14:paraId="5A22927F" w14:textId="77777777" w:rsidR="00BF5A46" w:rsidRDefault="00BF5A46">
      <w:pPr>
        <w:pStyle w:val="ListParagraph"/>
        <w:tabs>
          <w:tab w:val="left" w:pos="1279"/>
        </w:tabs>
        <w:spacing w:before="37"/>
        <w:ind w:left="1278" w:firstLine="0"/>
        <w:rPr>
          <w:rFonts w:ascii="Arial"/>
          <w:b/>
        </w:rPr>
      </w:pPr>
    </w:p>
    <w:p w14:paraId="7B5AE574" w14:textId="77777777" w:rsidR="00BF5A46" w:rsidRDefault="00000000">
      <w:pPr>
        <w:pStyle w:val="ListParagraph"/>
        <w:tabs>
          <w:tab w:val="left" w:pos="2430"/>
        </w:tabs>
        <w:spacing w:before="37" w:line="360" w:lineRule="auto"/>
        <w:ind w:left="1260" w:firstLine="0"/>
      </w:pPr>
      <w:r>
        <w:t>&lt;No</w:t>
      </w:r>
      <w:r>
        <w:rPr>
          <w:spacing w:val="-3"/>
        </w:rPr>
        <w:t xml:space="preserve"> </w:t>
      </w:r>
      <w:r>
        <w:t>interaction</w:t>
      </w:r>
      <w:r>
        <w:rPr>
          <w:spacing w:val="-2"/>
        </w:rPr>
        <w:t xml:space="preserve"> </w:t>
      </w:r>
      <w:r>
        <w:t>studies</w:t>
      </w:r>
      <w:r>
        <w:rPr>
          <w:spacing w:val="-2"/>
        </w:rPr>
        <w:t xml:space="preserve"> </w:t>
      </w:r>
      <w:r>
        <w:t>have</w:t>
      </w:r>
      <w:r>
        <w:rPr>
          <w:spacing w:val="-3"/>
        </w:rPr>
        <w:t xml:space="preserve"> </w:t>
      </w:r>
      <w:r>
        <w:t>been</w:t>
      </w:r>
      <w:r>
        <w:rPr>
          <w:spacing w:val="-2"/>
        </w:rPr>
        <w:t xml:space="preserve"> </w:t>
      </w:r>
      <w:r>
        <w:t>performed.&gt;</w:t>
      </w:r>
    </w:p>
    <w:p w14:paraId="692192BE" w14:textId="77777777" w:rsidR="00BF5A46" w:rsidRDefault="00000000">
      <w:pPr>
        <w:pStyle w:val="ListParagraph"/>
        <w:tabs>
          <w:tab w:val="left" w:pos="2430"/>
        </w:tabs>
        <w:spacing w:before="38" w:line="360" w:lineRule="auto"/>
        <w:ind w:left="1260" w:firstLine="0"/>
      </w:pPr>
      <w:r>
        <w:t>&lt;Interaction</w:t>
      </w:r>
      <w:r>
        <w:rPr>
          <w:spacing w:val="-3"/>
        </w:rPr>
        <w:t xml:space="preserve"> </w:t>
      </w:r>
      <w:r>
        <w:t>studies</w:t>
      </w:r>
      <w:r>
        <w:rPr>
          <w:spacing w:val="-3"/>
        </w:rPr>
        <w:t xml:space="preserve"> </w:t>
      </w:r>
      <w:r>
        <w:t>have</w:t>
      </w:r>
      <w:r>
        <w:rPr>
          <w:spacing w:val="-3"/>
        </w:rPr>
        <w:t xml:space="preserve"> </w:t>
      </w:r>
      <w:r>
        <w:t>only been</w:t>
      </w:r>
      <w:r>
        <w:rPr>
          <w:spacing w:val="-1"/>
        </w:rPr>
        <w:t xml:space="preserve"> </w:t>
      </w:r>
      <w:r>
        <w:t>performed</w:t>
      </w:r>
      <w:r>
        <w:rPr>
          <w:spacing w:val="-3"/>
        </w:rPr>
        <w:t xml:space="preserve"> </w:t>
      </w:r>
      <w:r>
        <w:t>in</w:t>
      </w:r>
      <w:r>
        <w:rPr>
          <w:spacing w:val="-1"/>
        </w:rPr>
        <w:t xml:space="preserve"> </w:t>
      </w:r>
      <w:r>
        <w:t>adults.&gt;</w:t>
      </w:r>
    </w:p>
    <w:p w14:paraId="480769C0" w14:textId="77777777" w:rsidR="00BF5A46" w:rsidRDefault="00BF5A46">
      <w:pPr>
        <w:pStyle w:val="BodyText"/>
        <w:spacing w:before="8"/>
        <w:ind w:left="0" w:firstLine="0"/>
        <w:rPr>
          <w:sz w:val="28"/>
        </w:rPr>
      </w:pPr>
    </w:p>
    <w:p w14:paraId="5F70C5B6" w14:textId="77777777" w:rsidR="00BF5A46" w:rsidRDefault="00000000">
      <w:pPr>
        <w:pStyle w:val="Heading1"/>
        <w:numPr>
          <w:ilvl w:val="1"/>
          <w:numId w:val="1"/>
        </w:numPr>
        <w:tabs>
          <w:tab w:val="left" w:pos="1279"/>
        </w:tabs>
        <w:spacing w:before="0"/>
        <w:ind w:hanging="361"/>
        <w:jc w:val="both"/>
      </w:pPr>
      <w:r>
        <w:t>Fertility, pregnancy</w:t>
      </w:r>
      <w:r>
        <w:rPr>
          <w:spacing w:val="-1"/>
        </w:rPr>
        <w:t xml:space="preserve"> </w:t>
      </w:r>
      <w:r>
        <w:t>and</w:t>
      </w:r>
      <w:r>
        <w:rPr>
          <w:spacing w:val="-3"/>
        </w:rPr>
        <w:t xml:space="preserve"> </w:t>
      </w:r>
      <w:r>
        <w:t xml:space="preserve">lactation </w:t>
      </w:r>
    </w:p>
    <w:p w14:paraId="045DC497" w14:textId="77777777" w:rsidR="00BF5A46" w:rsidRDefault="00BF5A46">
      <w:pPr>
        <w:pStyle w:val="Heading1"/>
        <w:tabs>
          <w:tab w:val="left" w:pos="1279"/>
        </w:tabs>
        <w:spacing w:before="0"/>
        <w:ind w:firstLine="0"/>
      </w:pPr>
    </w:p>
    <w:p w14:paraId="1C4B96CB" w14:textId="77777777" w:rsidR="00BF5A46" w:rsidRDefault="00000000">
      <w:pPr>
        <w:tabs>
          <w:tab w:val="left" w:pos="1800"/>
        </w:tabs>
        <w:spacing w:before="2" w:line="360" w:lineRule="auto"/>
        <w:ind w:left="1260"/>
      </w:pPr>
      <w:r>
        <w:t>&lt;Pregnancy&gt;</w:t>
      </w:r>
    </w:p>
    <w:p w14:paraId="1AE4BD98" w14:textId="77777777" w:rsidR="00BF5A46" w:rsidRDefault="00000000">
      <w:pPr>
        <w:tabs>
          <w:tab w:val="left" w:pos="1800"/>
        </w:tabs>
        <w:spacing w:before="2" w:line="360" w:lineRule="auto"/>
        <w:ind w:left="1260"/>
      </w:pPr>
      <w:r>
        <w:t>&lt;Breast-feeding&gt;</w:t>
      </w:r>
    </w:p>
    <w:p w14:paraId="544A2D82" w14:textId="77777777" w:rsidR="00BF5A46" w:rsidRDefault="00000000">
      <w:pPr>
        <w:tabs>
          <w:tab w:val="left" w:pos="1800"/>
        </w:tabs>
        <w:spacing w:before="2" w:line="360" w:lineRule="auto"/>
        <w:ind w:left="1260"/>
      </w:pPr>
      <w:r>
        <w:t>&lt;Fertility&gt;</w:t>
      </w:r>
    </w:p>
    <w:p w14:paraId="3CC0C465" w14:textId="77777777" w:rsidR="00BF5A46" w:rsidRDefault="00BF5A46">
      <w:pPr>
        <w:pStyle w:val="BodyText"/>
        <w:spacing w:before="10"/>
        <w:ind w:left="0" w:firstLine="0"/>
        <w:rPr>
          <w:sz w:val="21"/>
        </w:rPr>
      </w:pPr>
    </w:p>
    <w:p w14:paraId="4A3B2D4F" w14:textId="77777777" w:rsidR="00BF5A46" w:rsidRDefault="00BF5A46">
      <w:pPr>
        <w:pStyle w:val="BodyText"/>
        <w:spacing w:before="10"/>
        <w:ind w:left="0" w:firstLine="0"/>
        <w:rPr>
          <w:sz w:val="21"/>
        </w:rPr>
      </w:pPr>
    </w:p>
    <w:p w14:paraId="5B4608A3" w14:textId="77777777" w:rsidR="00BF5A46" w:rsidRDefault="00BF5A46">
      <w:pPr>
        <w:pStyle w:val="BodyText"/>
        <w:spacing w:before="10"/>
        <w:ind w:left="0" w:firstLine="0"/>
        <w:rPr>
          <w:sz w:val="21"/>
        </w:rPr>
      </w:pPr>
    </w:p>
    <w:p w14:paraId="28C6465C" w14:textId="77777777" w:rsidR="00BF5A46" w:rsidRDefault="00BF5A46">
      <w:pPr>
        <w:pStyle w:val="BodyText"/>
        <w:spacing w:before="10"/>
        <w:ind w:left="0" w:firstLine="0"/>
        <w:rPr>
          <w:sz w:val="21"/>
        </w:rPr>
      </w:pPr>
    </w:p>
    <w:p w14:paraId="5985F589" w14:textId="77777777" w:rsidR="00BF5A46" w:rsidRDefault="00BF5A46">
      <w:pPr>
        <w:pStyle w:val="BodyText"/>
        <w:spacing w:before="10"/>
        <w:ind w:left="0" w:firstLine="0"/>
        <w:rPr>
          <w:sz w:val="21"/>
        </w:rPr>
      </w:pPr>
    </w:p>
    <w:p w14:paraId="032978DE" w14:textId="77777777" w:rsidR="00BF5A46" w:rsidRDefault="00000000">
      <w:pPr>
        <w:pStyle w:val="Heading1"/>
        <w:numPr>
          <w:ilvl w:val="1"/>
          <w:numId w:val="1"/>
        </w:numPr>
        <w:tabs>
          <w:tab w:val="left" w:pos="1279"/>
        </w:tabs>
        <w:spacing w:before="0"/>
        <w:ind w:hanging="361"/>
        <w:jc w:val="both"/>
      </w:pPr>
      <w:r>
        <w:lastRenderedPageBreak/>
        <w:t>Effects</w:t>
      </w:r>
      <w:r>
        <w:rPr>
          <w:spacing w:val="-3"/>
        </w:rPr>
        <w:t xml:space="preserve"> </w:t>
      </w:r>
      <w:r>
        <w:t>on ability</w:t>
      </w:r>
      <w:r>
        <w:rPr>
          <w:spacing w:val="-3"/>
        </w:rPr>
        <w:t xml:space="preserve"> </w:t>
      </w:r>
      <w:r>
        <w:t>to</w:t>
      </w:r>
      <w:r>
        <w:rPr>
          <w:spacing w:val="-2"/>
        </w:rPr>
        <w:t xml:space="preserve"> </w:t>
      </w:r>
      <w:r>
        <w:t>drive</w:t>
      </w:r>
      <w:r>
        <w:rPr>
          <w:spacing w:val="-1"/>
        </w:rPr>
        <w:t xml:space="preserve"> </w:t>
      </w:r>
      <w:r>
        <w:t>and use</w:t>
      </w:r>
      <w:r>
        <w:rPr>
          <w:spacing w:val="-3"/>
        </w:rPr>
        <w:t xml:space="preserve"> </w:t>
      </w:r>
    </w:p>
    <w:p w14:paraId="690E85EF" w14:textId="77777777" w:rsidR="00BF5A46" w:rsidRDefault="00BF5A46">
      <w:pPr>
        <w:pStyle w:val="Heading1"/>
        <w:tabs>
          <w:tab w:val="left" w:pos="1279"/>
        </w:tabs>
        <w:spacing w:before="0"/>
        <w:ind w:firstLine="0"/>
      </w:pPr>
    </w:p>
    <w:p w14:paraId="6D34FEE3" w14:textId="77777777" w:rsidR="00BF5A46" w:rsidRDefault="00000000">
      <w:pPr>
        <w:pStyle w:val="ListParagraph"/>
        <w:tabs>
          <w:tab w:val="left" w:pos="2430"/>
        </w:tabs>
        <w:spacing w:before="1" w:line="360" w:lineRule="auto"/>
        <w:ind w:left="1260" w:firstLine="0"/>
      </w:pPr>
      <w:r>
        <w:t>&lt;{(Invented)</w:t>
      </w:r>
      <w:r>
        <w:rPr>
          <w:spacing w:val="43"/>
        </w:rPr>
        <w:t xml:space="preserve"> </w:t>
      </w:r>
      <w:r>
        <w:t>name}</w:t>
      </w:r>
      <w:r>
        <w:rPr>
          <w:spacing w:val="46"/>
        </w:rPr>
        <w:t xml:space="preserve"> </w:t>
      </w:r>
      <w:r>
        <w:t>has</w:t>
      </w:r>
      <w:r>
        <w:rPr>
          <w:spacing w:val="42"/>
        </w:rPr>
        <w:t xml:space="preserve"> </w:t>
      </w:r>
      <w:r>
        <w:t>&lt;no</w:t>
      </w:r>
      <w:r>
        <w:rPr>
          <w:spacing w:val="44"/>
        </w:rPr>
        <w:t xml:space="preserve"> </w:t>
      </w:r>
      <w:r>
        <w:t>or</w:t>
      </w:r>
      <w:r>
        <w:rPr>
          <w:spacing w:val="46"/>
        </w:rPr>
        <w:t xml:space="preserve"> </w:t>
      </w:r>
      <w:r>
        <w:t>negligible influence&gt;</w:t>
      </w:r>
      <w:r>
        <w:rPr>
          <w:spacing w:val="45"/>
        </w:rPr>
        <w:t xml:space="preserve"> </w:t>
      </w:r>
      <w:r>
        <w:t>&lt;minor</w:t>
      </w:r>
      <w:r>
        <w:rPr>
          <w:spacing w:val="50"/>
        </w:rPr>
        <w:t xml:space="preserve"> </w:t>
      </w:r>
      <w:r>
        <w:t>influence&gt;,</w:t>
      </w:r>
    </w:p>
    <w:p w14:paraId="25232BE0" w14:textId="77777777" w:rsidR="00BF5A46" w:rsidRDefault="00000000">
      <w:pPr>
        <w:pStyle w:val="BodyText"/>
        <w:tabs>
          <w:tab w:val="left" w:pos="2430"/>
        </w:tabs>
        <w:spacing w:line="360" w:lineRule="auto"/>
        <w:ind w:left="1260" w:firstLine="0"/>
      </w:pPr>
      <w:r>
        <w:t>&lt;moderate</w:t>
      </w:r>
      <w:r>
        <w:rPr>
          <w:spacing w:val="38"/>
        </w:rPr>
        <w:t xml:space="preserve"> </w:t>
      </w:r>
      <w:r>
        <w:t>influence&gt;</w:t>
      </w:r>
      <w:r>
        <w:rPr>
          <w:spacing w:val="39"/>
        </w:rPr>
        <w:t xml:space="preserve"> </w:t>
      </w:r>
      <w:r>
        <w:t>&lt;major</w:t>
      </w:r>
      <w:r>
        <w:rPr>
          <w:spacing w:val="41"/>
        </w:rPr>
        <w:t xml:space="preserve"> </w:t>
      </w:r>
      <w:r>
        <w:t>influence&gt;</w:t>
      </w:r>
      <w:r>
        <w:rPr>
          <w:spacing w:val="41"/>
        </w:rPr>
        <w:t xml:space="preserve"> </w:t>
      </w:r>
      <w:r>
        <w:t>on</w:t>
      </w:r>
      <w:r>
        <w:rPr>
          <w:spacing w:val="38"/>
        </w:rPr>
        <w:t xml:space="preserve"> </w:t>
      </w:r>
      <w:r>
        <w:t>the</w:t>
      </w:r>
      <w:r>
        <w:rPr>
          <w:spacing w:val="38"/>
        </w:rPr>
        <w:t xml:space="preserve"> </w:t>
      </w:r>
      <w:r>
        <w:t>ability</w:t>
      </w:r>
      <w:r>
        <w:rPr>
          <w:spacing w:val="40"/>
        </w:rPr>
        <w:t xml:space="preserve"> </w:t>
      </w:r>
      <w:r>
        <w:t>to</w:t>
      </w:r>
      <w:r>
        <w:rPr>
          <w:spacing w:val="38"/>
        </w:rPr>
        <w:t xml:space="preserve"> </w:t>
      </w:r>
      <w:r>
        <w:t>drive</w:t>
      </w:r>
      <w:r>
        <w:rPr>
          <w:spacing w:val="39"/>
        </w:rPr>
        <w:t xml:space="preserve"> </w:t>
      </w:r>
      <w:r>
        <w:t>and</w:t>
      </w:r>
      <w:r>
        <w:rPr>
          <w:spacing w:val="38"/>
        </w:rPr>
        <w:t xml:space="preserve"> </w:t>
      </w:r>
      <w:proofErr w:type="gramStart"/>
      <w:r>
        <w:t xml:space="preserve">use </w:t>
      </w:r>
      <w:r>
        <w:rPr>
          <w:spacing w:val="-59"/>
        </w:rPr>
        <w:t xml:space="preserve"> </w:t>
      </w:r>
      <w:r>
        <w:t>machines</w:t>
      </w:r>
      <w:proofErr w:type="gramEnd"/>
      <w:r>
        <w:t>.&gt;</w:t>
      </w:r>
    </w:p>
    <w:p w14:paraId="5156E8F2" w14:textId="77777777" w:rsidR="00BF5A46" w:rsidRDefault="00000000">
      <w:pPr>
        <w:pStyle w:val="ListParagraph"/>
        <w:tabs>
          <w:tab w:val="left" w:pos="2430"/>
        </w:tabs>
        <w:spacing w:line="360" w:lineRule="auto"/>
        <w:ind w:left="1260" w:right="494" w:firstLine="0"/>
      </w:pPr>
      <w:r>
        <w:t>&lt;No</w:t>
      </w:r>
      <w:r>
        <w:rPr>
          <w:spacing w:val="28"/>
        </w:rPr>
        <w:t xml:space="preserve"> </w:t>
      </w:r>
      <w:r>
        <w:t>studies</w:t>
      </w:r>
      <w:r>
        <w:rPr>
          <w:spacing w:val="29"/>
        </w:rPr>
        <w:t xml:space="preserve"> </w:t>
      </w:r>
      <w:r>
        <w:t>on</w:t>
      </w:r>
      <w:r>
        <w:rPr>
          <w:spacing w:val="29"/>
        </w:rPr>
        <w:t xml:space="preserve"> </w:t>
      </w:r>
      <w:r>
        <w:t>the</w:t>
      </w:r>
      <w:r>
        <w:rPr>
          <w:spacing w:val="26"/>
        </w:rPr>
        <w:t xml:space="preserve"> </w:t>
      </w:r>
      <w:r>
        <w:t>effects</w:t>
      </w:r>
      <w:r>
        <w:rPr>
          <w:spacing w:val="28"/>
        </w:rPr>
        <w:t xml:space="preserve"> </w:t>
      </w:r>
      <w:r>
        <w:t>on</w:t>
      </w:r>
      <w:r>
        <w:rPr>
          <w:spacing w:val="29"/>
        </w:rPr>
        <w:t xml:space="preserve"> </w:t>
      </w:r>
      <w:r>
        <w:t>the</w:t>
      </w:r>
      <w:r>
        <w:rPr>
          <w:spacing w:val="29"/>
        </w:rPr>
        <w:t xml:space="preserve"> </w:t>
      </w:r>
      <w:r>
        <w:t>ability</w:t>
      </w:r>
      <w:r>
        <w:rPr>
          <w:spacing w:val="27"/>
        </w:rPr>
        <w:t xml:space="preserve"> </w:t>
      </w:r>
      <w:r>
        <w:t>to</w:t>
      </w:r>
      <w:r>
        <w:rPr>
          <w:spacing w:val="29"/>
        </w:rPr>
        <w:t xml:space="preserve"> </w:t>
      </w:r>
      <w:r>
        <w:t>drive</w:t>
      </w:r>
      <w:r>
        <w:rPr>
          <w:spacing w:val="25"/>
        </w:rPr>
        <w:t xml:space="preserve"> </w:t>
      </w:r>
      <w:r>
        <w:t>and</w:t>
      </w:r>
      <w:r>
        <w:rPr>
          <w:spacing w:val="29"/>
        </w:rPr>
        <w:t xml:space="preserve"> </w:t>
      </w:r>
      <w:r>
        <w:t>use</w:t>
      </w:r>
      <w:r>
        <w:rPr>
          <w:spacing w:val="29"/>
        </w:rPr>
        <w:t xml:space="preserve"> </w:t>
      </w:r>
      <w:r>
        <w:t>machines.&gt;</w:t>
      </w:r>
    </w:p>
    <w:p w14:paraId="0E336B14" w14:textId="77777777" w:rsidR="00BF5A46" w:rsidRDefault="00000000">
      <w:pPr>
        <w:pStyle w:val="ListParagraph"/>
        <w:tabs>
          <w:tab w:val="left" w:pos="2430"/>
        </w:tabs>
        <w:spacing w:before="1" w:line="360" w:lineRule="auto"/>
        <w:ind w:left="1260" w:firstLine="0"/>
      </w:pPr>
      <w:r>
        <w:t>&lt;Not</w:t>
      </w:r>
      <w:r>
        <w:rPr>
          <w:spacing w:val="-1"/>
        </w:rPr>
        <w:t xml:space="preserve"> </w:t>
      </w:r>
      <w:r>
        <w:t>relevant.&gt;</w:t>
      </w:r>
    </w:p>
    <w:p w14:paraId="659F859A" w14:textId="77777777" w:rsidR="00BF5A46" w:rsidRDefault="00BF5A46">
      <w:pPr>
        <w:pStyle w:val="BodyText"/>
        <w:ind w:left="0" w:firstLine="0"/>
      </w:pPr>
    </w:p>
    <w:p w14:paraId="33D54CA6" w14:textId="77777777" w:rsidR="00BF5A46" w:rsidRDefault="00000000">
      <w:pPr>
        <w:pStyle w:val="Heading1"/>
        <w:numPr>
          <w:ilvl w:val="1"/>
          <w:numId w:val="1"/>
        </w:numPr>
        <w:tabs>
          <w:tab w:val="left" w:pos="1279"/>
        </w:tabs>
        <w:spacing w:before="0"/>
        <w:ind w:hanging="361"/>
        <w:jc w:val="both"/>
      </w:pPr>
      <w:r>
        <w:t>Undesirable</w:t>
      </w:r>
      <w:r>
        <w:rPr>
          <w:spacing w:val="-3"/>
        </w:rPr>
        <w:t xml:space="preserve"> </w:t>
      </w:r>
      <w:r>
        <w:t xml:space="preserve">effects </w:t>
      </w:r>
    </w:p>
    <w:p w14:paraId="18EA3EC5" w14:textId="77777777" w:rsidR="00BF5A46" w:rsidRDefault="00BF5A46">
      <w:pPr>
        <w:pStyle w:val="Heading1"/>
        <w:tabs>
          <w:tab w:val="left" w:pos="1279"/>
        </w:tabs>
        <w:spacing w:before="0"/>
        <w:ind w:firstLine="0"/>
      </w:pPr>
    </w:p>
    <w:p w14:paraId="6D76C376" w14:textId="77777777" w:rsidR="00BF5A46" w:rsidRDefault="00000000">
      <w:pPr>
        <w:pStyle w:val="Heading1"/>
        <w:tabs>
          <w:tab w:val="left" w:pos="1279"/>
        </w:tabs>
        <w:spacing w:before="0"/>
        <w:ind w:firstLine="0"/>
        <w:rPr>
          <w:b w:val="0"/>
          <w:bCs w:val="0"/>
          <w:u w:val="single"/>
        </w:rPr>
      </w:pPr>
      <w:r>
        <w:rPr>
          <w:b w:val="0"/>
          <w:bCs w:val="0"/>
          <w:u w:val="single"/>
        </w:rPr>
        <w:t>&lt;Paediatric population&gt;</w:t>
      </w:r>
    </w:p>
    <w:p w14:paraId="0035730B" w14:textId="77777777" w:rsidR="00BF5A46" w:rsidRDefault="00BF5A46">
      <w:pPr>
        <w:pStyle w:val="Heading1"/>
        <w:tabs>
          <w:tab w:val="left" w:pos="1279"/>
        </w:tabs>
        <w:spacing w:before="0"/>
        <w:ind w:firstLine="0"/>
        <w:rPr>
          <w:b w:val="0"/>
          <w:bCs w:val="0"/>
          <w:u w:val="single"/>
        </w:rPr>
      </w:pPr>
    </w:p>
    <w:p w14:paraId="1D8B1323" w14:textId="77777777" w:rsidR="00BF5A46" w:rsidRDefault="00000000">
      <w:pPr>
        <w:pStyle w:val="Heading1"/>
        <w:tabs>
          <w:tab w:val="left" w:pos="1279"/>
        </w:tabs>
        <w:spacing w:before="0"/>
        <w:ind w:firstLine="0"/>
        <w:rPr>
          <w:b w:val="0"/>
          <w:bCs w:val="0"/>
          <w:u w:val="single"/>
        </w:rPr>
      </w:pPr>
      <w:r>
        <w:rPr>
          <w:b w:val="0"/>
          <w:bCs w:val="0"/>
          <w:u w:val="single"/>
        </w:rPr>
        <w:t>Reporting of suspected adverse reactions</w:t>
      </w:r>
    </w:p>
    <w:p w14:paraId="7B69EAA6" w14:textId="77777777" w:rsidR="00BF5A46" w:rsidRDefault="00BF5A46">
      <w:pPr>
        <w:pStyle w:val="Heading1"/>
        <w:tabs>
          <w:tab w:val="left" w:pos="1279"/>
        </w:tabs>
        <w:spacing w:before="0"/>
        <w:ind w:firstLine="0"/>
        <w:rPr>
          <w:b w:val="0"/>
          <w:bCs w:val="0"/>
          <w:u w:val="single"/>
        </w:rPr>
      </w:pPr>
    </w:p>
    <w:p w14:paraId="295BCEBA" w14:textId="77777777" w:rsidR="00BF5A46" w:rsidRDefault="00000000">
      <w:pPr>
        <w:pStyle w:val="Heading1"/>
        <w:tabs>
          <w:tab w:val="left" w:pos="1279"/>
        </w:tabs>
        <w:spacing w:before="0" w:line="360" w:lineRule="auto"/>
        <w:ind w:firstLine="0"/>
        <w:jc w:val="both"/>
        <w:rPr>
          <w:b w:val="0"/>
          <w:bCs w:val="0"/>
        </w:rPr>
      </w:pPr>
      <w:r>
        <w:rPr>
          <w:b w:val="0"/>
          <w:bCs w:val="0"/>
        </w:rPr>
        <w:t>Reporting suspected adverse reactions after authorization of the medicinal product is important. It allows continued monitoring of the benefit/risk balance of the medicinal product. Healthcare professionals are asked to report any suspected adverse reactions via the DGDA, Bangladesh reporting system mentioned in www.dgda.gov.bd/</w:t>
      </w:r>
    </w:p>
    <w:p w14:paraId="4216891E" w14:textId="77777777" w:rsidR="00BF5A46" w:rsidRDefault="00BF5A46">
      <w:pPr>
        <w:pStyle w:val="Heading1"/>
        <w:tabs>
          <w:tab w:val="left" w:pos="1279"/>
        </w:tabs>
        <w:spacing w:before="0"/>
        <w:ind w:left="0" w:firstLine="0"/>
      </w:pPr>
    </w:p>
    <w:p w14:paraId="75970BAD" w14:textId="77777777" w:rsidR="00BF5A46" w:rsidRDefault="00000000">
      <w:pPr>
        <w:pStyle w:val="ListParagraph"/>
        <w:numPr>
          <w:ilvl w:val="1"/>
          <w:numId w:val="1"/>
        </w:numPr>
        <w:tabs>
          <w:tab w:val="left" w:pos="1279"/>
        </w:tabs>
        <w:spacing w:before="38"/>
        <w:ind w:hanging="361"/>
        <w:jc w:val="both"/>
        <w:rPr>
          <w:rFonts w:ascii="Arial"/>
          <w:b/>
        </w:rPr>
      </w:pPr>
      <w:r>
        <w:rPr>
          <w:rFonts w:ascii="Arial"/>
          <w:b/>
        </w:rPr>
        <w:t xml:space="preserve">Overdose </w:t>
      </w:r>
    </w:p>
    <w:p w14:paraId="3EA7EC80" w14:textId="77777777" w:rsidR="00BF5A46" w:rsidRDefault="00BF5A46">
      <w:pPr>
        <w:pStyle w:val="ListParagraph"/>
        <w:tabs>
          <w:tab w:val="left" w:pos="1279"/>
        </w:tabs>
        <w:spacing w:before="38"/>
        <w:ind w:left="1278" w:firstLine="0"/>
        <w:rPr>
          <w:rFonts w:ascii="Arial"/>
          <w:b/>
        </w:rPr>
      </w:pPr>
    </w:p>
    <w:p w14:paraId="4B28BFB1" w14:textId="77777777" w:rsidR="00BF5A46" w:rsidRDefault="00000000">
      <w:pPr>
        <w:tabs>
          <w:tab w:val="left" w:pos="1998"/>
          <w:tab w:val="left" w:pos="1999"/>
        </w:tabs>
        <w:spacing w:before="38"/>
        <w:ind w:left="1260"/>
      </w:pPr>
      <w:r>
        <w:t>&lt;Paediatric population&gt;</w:t>
      </w:r>
    </w:p>
    <w:p w14:paraId="754ED74B" w14:textId="77777777" w:rsidR="00BF5A46" w:rsidRDefault="00000000">
      <w:pPr>
        <w:tabs>
          <w:tab w:val="left" w:pos="1998"/>
          <w:tab w:val="left" w:pos="1999"/>
        </w:tabs>
        <w:spacing w:before="38"/>
        <w:ind w:left="1260"/>
      </w:pPr>
      <w:r>
        <w:t>&lt;No</w:t>
      </w:r>
      <w:r>
        <w:rPr>
          <w:spacing w:val="-1"/>
        </w:rPr>
        <w:t xml:space="preserve"> </w:t>
      </w:r>
      <w:r>
        <w:t>case</w:t>
      </w:r>
      <w:r>
        <w:rPr>
          <w:spacing w:val="-1"/>
        </w:rPr>
        <w:t xml:space="preserve"> </w:t>
      </w:r>
      <w:r>
        <w:t>of</w:t>
      </w:r>
      <w:r>
        <w:rPr>
          <w:spacing w:val="2"/>
        </w:rPr>
        <w:t xml:space="preserve"> </w:t>
      </w:r>
      <w:r>
        <w:t>overdose</w:t>
      </w:r>
      <w:r>
        <w:rPr>
          <w:spacing w:val="-3"/>
        </w:rPr>
        <w:t xml:space="preserve"> </w:t>
      </w:r>
      <w:r>
        <w:t>has</w:t>
      </w:r>
      <w:r>
        <w:rPr>
          <w:spacing w:val="-2"/>
        </w:rPr>
        <w:t xml:space="preserve"> </w:t>
      </w:r>
      <w:r>
        <w:t>been</w:t>
      </w:r>
      <w:r>
        <w:rPr>
          <w:spacing w:val="-3"/>
        </w:rPr>
        <w:t xml:space="preserve"> </w:t>
      </w:r>
      <w:r>
        <w:t>reported.&gt;</w:t>
      </w:r>
    </w:p>
    <w:p w14:paraId="6CA64AF5" w14:textId="77777777" w:rsidR="00BF5A46" w:rsidRDefault="00000000">
      <w:pPr>
        <w:pStyle w:val="Heading1"/>
        <w:numPr>
          <w:ilvl w:val="0"/>
          <w:numId w:val="1"/>
        </w:numPr>
        <w:tabs>
          <w:tab w:val="left" w:pos="919"/>
        </w:tabs>
        <w:spacing w:before="198"/>
        <w:ind w:hanging="361"/>
        <w:jc w:val="both"/>
      </w:pPr>
      <w:r>
        <w:t>PHARMACOLOGICAL</w:t>
      </w:r>
      <w:r>
        <w:rPr>
          <w:spacing w:val="-6"/>
        </w:rPr>
        <w:t xml:space="preserve"> </w:t>
      </w:r>
      <w:r>
        <w:t xml:space="preserve">PROPERTIES </w:t>
      </w:r>
    </w:p>
    <w:p w14:paraId="42969CCE" w14:textId="77777777" w:rsidR="00BF5A46" w:rsidRDefault="00BF5A46">
      <w:pPr>
        <w:pStyle w:val="Heading1"/>
        <w:tabs>
          <w:tab w:val="left" w:pos="919"/>
        </w:tabs>
        <w:spacing w:before="198"/>
        <w:ind w:left="918" w:firstLine="0"/>
        <w:jc w:val="both"/>
      </w:pPr>
    </w:p>
    <w:p w14:paraId="270A51CB" w14:textId="77777777" w:rsidR="00BF5A46" w:rsidRDefault="00000000">
      <w:pPr>
        <w:pStyle w:val="ListParagraph"/>
        <w:numPr>
          <w:ilvl w:val="1"/>
          <w:numId w:val="1"/>
        </w:numPr>
        <w:tabs>
          <w:tab w:val="left" w:pos="1279"/>
        </w:tabs>
        <w:spacing w:before="37"/>
        <w:ind w:hanging="361"/>
        <w:jc w:val="both"/>
        <w:rPr>
          <w:rFonts w:ascii="Arial"/>
          <w:b/>
        </w:rPr>
      </w:pPr>
      <w:r>
        <w:rPr>
          <w:rFonts w:ascii="Arial"/>
          <w:b/>
        </w:rPr>
        <w:t>Pharmacodynamic</w:t>
      </w:r>
      <w:r>
        <w:rPr>
          <w:rFonts w:ascii="Arial"/>
          <w:b/>
          <w:spacing w:val="-2"/>
        </w:rPr>
        <w:t xml:space="preserve"> </w:t>
      </w:r>
      <w:r>
        <w:rPr>
          <w:rFonts w:ascii="Arial"/>
          <w:b/>
        </w:rPr>
        <w:t xml:space="preserve">properties </w:t>
      </w:r>
    </w:p>
    <w:p w14:paraId="51F0B31C" w14:textId="77777777" w:rsidR="00BF5A46" w:rsidRDefault="00BF5A46">
      <w:pPr>
        <w:pStyle w:val="ListParagraph"/>
        <w:tabs>
          <w:tab w:val="left" w:pos="1279"/>
        </w:tabs>
        <w:spacing w:before="37"/>
        <w:ind w:left="1278" w:firstLine="0"/>
        <w:rPr>
          <w:rFonts w:ascii="Arial"/>
          <w:b/>
        </w:rPr>
      </w:pPr>
    </w:p>
    <w:p w14:paraId="1A141543" w14:textId="77777777" w:rsidR="00BF5A46" w:rsidRDefault="00000000">
      <w:pPr>
        <w:pStyle w:val="ListParagraph"/>
        <w:tabs>
          <w:tab w:val="left" w:pos="2610"/>
        </w:tabs>
        <w:spacing w:before="38" w:line="360" w:lineRule="auto"/>
        <w:ind w:left="1260" w:firstLine="0"/>
      </w:pPr>
      <w:r>
        <w:t>&lt;{(invented) name} is a biosimilar medicinal product.&gt;</w:t>
      </w:r>
    </w:p>
    <w:p w14:paraId="0F8067E3" w14:textId="77777777" w:rsidR="00BF5A46" w:rsidRDefault="00000000">
      <w:pPr>
        <w:tabs>
          <w:tab w:val="left" w:pos="1998"/>
          <w:tab w:val="left" w:pos="1999"/>
        </w:tabs>
        <w:spacing w:line="360" w:lineRule="auto"/>
        <w:ind w:left="1260"/>
      </w:pPr>
      <w:r>
        <w:t>&lt;Mechanism</w:t>
      </w:r>
      <w:r>
        <w:rPr>
          <w:spacing w:val="-2"/>
        </w:rPr>
        <w:t xml:space="preserve"> </w:t>
      </w:r>
      <w:r>
        <w:t>of</w:t>
      </w:r>
      <w:r>
        <w:rPr>
          <w:spacing w:val="-2"/>
        </w:rPr>
        <w:t xml:space="preserve"> </w:t>
      </w:r>
      <w:r>
        <w:t>action&gt;</w:t>
      </w:r>
    </w:p>
    <w:p w14:paraId="4C1E19F3" w14:textId="77777777" w:rsidR="00BF5A46" w:rsidRDefault="00000000">
      <w:pPr>
        <w:tabs>
          <w:tab w:val="left" w:pos="1998"/>
          <w:tab w:val="left" w:pos="1999"/>
        </w:tabs>
        <w:spacing w:line="360" w:lineRule="auto"/>
        <w:ind w:left="1260"/>
      </w:pPr>
      <w:r>
        <w:t>&lt;Pharmacodynamic</w:t>
      </w:r>
      <w:r>
        <w:rPr>
          <w:spacing w:val="-3"/>
        </w:rPr>
        <w:t xml:space="preserve"> </w:t>
      </w:r>
      <w:r>
        <w:t>effects&gt;</w:t>
      </w:r>
    </w:p>
    <w:p w14:paraId="39D658BE" w14:textId="77777777" w:rsidR="00BF5A46" w:rsidRDefault="00000000">
      <w:pPr>
        <w:tabs>
          <w:tab w:val="left" w:pos="1998"/>
          <w:tab w:val="left" w:pos="1999"/>
        </w:tabs>
        <w:spacing w:line="360" w:lineRule="auto"/>
        <w:ind w:left="1260"/>
      </w:pPr>
      <w:r>
        <w:t>&lt;Clinical</w:t>
      </w:r>
      <w:r>
        <w:rPr>
          <w:spacing w:val="-2"/>
        </w:rPr>
        <w:t xml:space="preserve"> </w:t>
      </w:r>
      <w:r>
        <w:t>efficacy</w:t>
      </w:r>
      <w:r>
        <w:rPr>
          <w:spacing w:val="-1"/>
        </w:rPr>
        <w:t xml:space="preserve"> </w:t>
      </w:r>
      <w:r>
        <w:t>and</w:t>
      </w:r>
      <w:r>
        <w:rPr>
          <w:spacing w:val="-3"/>
        </w:rPr>
        <w:t xml:space="preserve"> </w:t>
      </w:r>
      <w:r>
        <w:t>safety&gt;</w:t>
      </w:r>
    </w:p>
    <w:p w14:paraId="6F174637" w14:textId="77777777" w:rsidR="00BF5A46" w:rsidRDefault="00000000">
      <w:pPr>
        <w:tabs>
          <w:tab w:val="left" w:pos="1998"/>
          <w:tab w:val="left" w:pos="1999"/>
        </w:tabs>
        <w:spacing w:line="360" w:lineRule="auto"/>
        <w:ind w:left="1260"/>
      </w:pPr>
      <w:r>
        <w:t>&lt;Paediatric</w:t>
      </w:r>
      <w:r>
        <w:rPr>
          <w:spacing w:val="-1"/>
        </w:rPr>
        <w:t xml:space="preserve"> </w:t>
      </w:r>
      <w:r>
        <w:t>population&gt;</w:t>
      </w:r>
    </w:p>
    <w:p w14:paraId="6AED99F9" w14:textId="77777777" w:rsidR="00BF5A46" w:rsidRDefault="00BF5A46">
      <w:pPr>
        <w:pStyle w:val="BodyText"/>
        <w:spacing w:before="10"/>
        <w:ind w:left="0" w:firstLine="0"/>
        <w:rPr>
          <w:sz w:val="21"/>
        </w:rPr>
      </w:pPr>
    </w:p>
    <w:p w14:paraId="3838D82C" w14:textId="77777777" w:rsidR="00BF5A46" w:rsidRDefault="00000000">
      <w:pPr>
        <w:pStyle w:val="Heading1"/>
        <w:numPr>
          <w:ilvl w:val="1"/>
          <w:numId w:val="1"/>
        </w:numPr>
        <w:tabs>
          <w:tab w:val="left" w:pos="1279"/>
        </w:tabs>
        <w:spacing w:before="0"/>
        <w:ind w:hanging="361"/>
        <w:jc w:val="both"/>
      </w:pPr>
      <w:r>
        <w:t>Pharmacokinetic</w:t>
      </w:r>
      <w:r>
        <w:rPr>
          <w:spacing w:val="-3"/>
        </w:rPr>
        <w:t xml:space="preserve"> </w:t>
      </w:r>
      <w:r>
        <w:t xml:space="preserve">properties </w:t>
      </w:r>
    </w:p>
    <w:p w14:paraId="77C9ED6B" w14:textId="77777777" w:rsidR="00BF5A46" w:rsidRDefault="00BF5A46">
      <w:pPr>
        <w:pStyle w:val="Heading1"/>
        <w:tabs>
          <w:tab w:val="left" w:pos="1279"/>
        </w:tabs>
        <w:spacing w:before="0"/>
        <w:ind w:firstLine="0"/>
      </w:pPr>
    </w:p>
    <w:p w14:paraId="18A60F1F" w14:textId="77777777" w:rsidR="00BF5A46" w:rsidRDefault="00000000">
      <w:pPr>
        <w:pStyle w:val="Heading1"/>
        <w:tabs>
          <w:tab w:val="left" w:pos="1279"/>
        </w:tabs>
        <w:spacing w:before="0" w:line="360" w:lineRule="auto"/>
        <w:ind w:left="1260" w:firstLine="0"/>
        <w:jc w:val="both"/>
        <w:rPr>
          <w:b w:val="0"/>
          <w:bCs w:val="0"/>
        </w:rPr>
      </w:pPr>
      <w:r>
        <w:rPr>
          <w:b w:val="0"/>
          <w:bCs w:val="0"/>
        </w:rPr>
        <w:t>&lt;Absorption&gt;</w:t>
      </w:r>
    </w:p>
    <w:p w14:paraId="359EC572" w14:textId="77777777" w:rsidR="00BF5A46" w:rsidRDefault="00000000">
      <w:pPr>
        <w:pStyle w:val="Heading1"/>
        <w:tabs>
          <w:tab w:val="left" w:pos="1279"/>
        </w:tabs>
        <w:spacing w:before="0" w:line="360" w:lineRule="auto"/>
        <w:ind w:left="1260" w:firstLine="0"/>
        <w:jc w:val="both"/>
        <w:rPr>
          <w:b w:val="0"/>
          <w:bCs w:val="0"/>
        </w:rPr>
      </w:pPr>
      <w:r>
        <w:rPr>
          <w:b w:val="0"/>
          <w:bCs w:val="0"/>
        </w:rPr>
        <w:t>&lt;Distribution&gt;</w:t>
      </w:r>
    </w:p>
    <w:p w14:paraId="27096E32" w14:textId="77777777" w:rsidR="00BF5A46" w:rsidRDefault="00000000">
      <w:pPr>
        <w:pStyle w:val="Heading1"/>
        <w:tabs>
          <w:tab w:val="left" w:pos="1279"/>
        </w:tabs>
        <w:spacing w:before="0" w:line="360" w:lineRule="auto"/>
        <w:ind w:left="1260" w:firstLine="0"/>
        <w:jc w:val="both"/>
        <w:rPr>
          <w:b w:val="0"/>
          <w:bCs w:val="0"/>
        </w:rPr>
      </w:pPr>
      <w:r>
        <w:rPr>
          <w:b w:val="0"/>
          <w:bCs w:val="0"/>
        </w:rPr>
        <w:t>&lt;Biotransformation&gt;</w:t>
      </w:r>
    </w:p>
    <w:p w14:paraId="2FD54E74" w14:textId="77777777" w:rsidR="00BF5A46" w:rsidRDefault="00000000">
      <w:pPr>
        <w:pStyle w:val="Heading1"/>
        <w:tabs>
          <w:tab w:val="left" w:pos="1279"/>
        </w:tabs>
        <w:spacing w:before="0" w:line="360" w:lineRule="auto"/>
        <w:ind w:left="1260" w:firstLine="0"/>
        <w:jc w:val="both"/>
        <w:rPr>
          <w:b w:val="0"/>
          <w:bCs w:val="0"/>
        </w:rPr>
      </w:pPr>
      <w:r>
        <w:rPr>
          <w:b w:val="0"/>
          <w:bCs w:val="0"/>
        </w:rPr>
        <w:t>&lt;Elimination&gt;</w:t>
      </w:r>
    </w:p>
    <w:p w14:paraId="252F8D43" w14:textId="77777777" w:rsidR="00BF5A46" w:rsidRDefault="00000000">
      <w:pPr>
        <w:pStyle w:val="Heading1"/>
        <w:tabs>
          <w:tab w:val="left" w:pos="1279"/>
        </w:tabs>
        <w:spacing w:before="0" w:line="360" w:lineRule="auto"/>
        <w:ind w:left="1260" w:firstLine="0"/>
        <w:jc w:val="both"/>
        <w:rPr>
          <w:b w:val="0"/>
          <w:bCs w:val="0"/>
        </w:rPr>
      </w:pPr>
      <w:r>
        <w:rPr>
          <w:b w:val="0"/>
          <w:bCs w:val="0"/>
        </w:rPr>
        <w:t>&lt;Linearity/non-linearity&gt;</w:t>
      </w:r>
    </w:p>
    <w:p w14:paraId="2C4B0401" w14:textId="77777777" w:rsidR="00BF5A46" w:rsidRDefault="00000000">
      <w:pPr>
        <w:pStyle w:val="Heading1"/>
        <w:tabs>
          <w:tab w:val="left" w:pos="1279"/>
        </w:tabs>
        <w:spacing w:before="0" w:line="360" w:lineRule="auto"/>
        <w:ind w:left="1260" w:firstLine="0"/>
        <w:jc w:val="both"/>
        <w:rPr>
          <w:b w:val="0"/>
          <w:bCs w:val="0"/>
        </w:rPr>
      </w:pPr>
      <w:r>
        <w:rPr>
          <w:b w:val="0"/>
          <w:bCs w:val="0"/>
        </w:rPr>
        <w:t>&lt;Pharmacokinetic/pharmacodynamic relationship(s)&gt;</w:t>
      </w:r>
    </w:p>
    <w:p w14:paraId="54E56AD6" w14:textId="77777777" w:rsidR="00BF5A46" w:rsidRDefault="00BF5A46">
      <w:pPr>
        <w:pStyle w:val="Heading1"/>
        <w:tabs>
          <w:tab w:val="left" w:pos="1279"/>
        </w:tabs>
        <w:spacing w:before="0"/>
        <w:ind w:firstLine="0"/>
        <w:rPr>
          <w:b w:val="0"/>
          <w:bCs w:val="0"/>
        </w:rPr>
      </w:pPr>
    </w:p>
    <w:p w14:paraId="004070BB" w14:textId="77777777" w:rsidR="00BF5A46" w:rsidRDefault="00BF5A46">
      <w:pPr>
        <w:pStyle w:val="Heading1"/>
        <w:tabs>
          <w:tab w:val="left" w:pos="1279"/>
        </w:tabs>
        <w:spacing w:before="0"/>
        <w:ind w:firstLine="0"/>
        <w:rPr>
          <w:b w:val="0"/>
          <w:bCs w:val="0"/>
        </w:rPr>
      </w:pPr>
    </w:p>
    <w:p w14:paraId="4331795F" w14:textId="77777777" w:rsidR="00BF5A46" w:rsidRDefault="00BF5A46">
      <w:pPr>
        <w:pStyle w:val="Heading1"/>
        <w:tabs>
          <w:tab w:val="left" w:pos="1279"/>
        </w:tabs>
        <w:spacing w:before="0"/>
        <w:ind w:firstLine="0"/>
        <w:rPr>
          <w:b w:val="0"/>
          <w:bCs w:val="0"/>
        </w:rPr>
      </w:pPr>
    </w:p>
    <w:p w14:paraId="5C09F745" w14:textId="77777777" w:rsidR="00BF5A46" w:rsidRDefault="00BF5A46">
      <w:pPr>
        <w:pStyle w:val="Heading1"/>
        <w:tabs>
          <w:tab w:val="left" w:pos="1279"/>
        </w:tabs>
        <w:spacing w:before="0"/>
        <w:ind w:firstLine="0"/>
        <w:rPr>
          <w:b w:val="0"/>
          <w:bCs w:val="0"/>
        </w:rPr>
      </w:pPr>
    </w:p>
    <w:p w14:paraId="055FFE6B" w14:textId="77777777" w:rsidR="00BF5A46" w:rsidRDefault="00000000">
      <w:pPr>
        <w:pStyle w:val="ListParagraph"/>
        <w:numPr>
          <w:ilvl w:val="1"/>
          <w:numId w:val="1"/>
        </w:numPr>
        <w:tabs>
          <w:tab w:val="left" w:pos="1279"/>
        </w:tabs>
        <w:spacing w:before="40"/>
        <w:ind w:hanging="361"/>
        <w:jc w:val="both"/>
        <w:rPr>
          <w:rFonts w:ascii="Arial"/>
          <w:b/>
        </w:rPr>
      </w:pPr>
      <w:r>
        <w:rPr>
          <w:rFonts w:ascii="Arial"/>
          <w:b/>
        </w:rPr>
        <w:lastRenderedPageBreak/>
        <w:t>Preclinical</w:t>
      </w:r>
      <w:r>
        <w:rPr>
          <w:rFonts w:ascii="Arial"/>
          <w:b/>
          <w:spacing w:val="-3"/>
        </w:rPr>
        <w:t xml:space="preserve"> </w:t>
      </w:r>
      <w:r>
        <w:rPr>
          <w:rFonts w:ascii="Arial"/>
          <w:b/>
        </w:rPr>
        <w:t>safety</w:t>
      </w:r>
      <w:r>
        <w:rPr>
          <w:rFonts w:ascii="Arial"/>
          <w:b/>
          <w:spacing w:val="-1"/>
        </w:rPr>
        <w:t xml:space="preserve"> </w:t>
      </w:r>
      <w:r>
        <w:rPr>
          <w:rFonts w:ascii="Arial"/>
          <w:b/>
        </w:rPr>
        <w:t xml:space="preserve">data </w:t>
      </w:r>
    </w:p>
    <w:p w14:paraId="4EAFF502" w14:textId="77777777" w:rsidR="00BF5A46" w:rsidRDefault="00BF5A46">
      <w:pPr>
        <w:pStyle w:val="ListParagraph"/>
        <w:tabs>
          <w:tab w:val="left" w:pos="1279"/>
        </w:tabs>
        <w:spacing w:before="40"/>
        <w:ind w:left="1278" w:firstLine="0"/>
        <w:rPr>
          <w:rFonts w:ascii="Arial"/>
          <w:b/>
        </w:rPr>
      </w:pPr>
    </w:p>
    <w:p w14:paraId="4F573906" w14:textId="77777777" w:rsidR="00BF5A46" w:rsidRDefault="00000000">
      <w:pPr>
        <w:tabs>
          <w:tab w:val="left" w:pos="1999"/>
        </w:tabs>
        <w:spacing w:before="38" w:line="360" w:lineRule="auto"/>
        <w:ind w:left="1278" w:right="495"/>
        <w:jc w:val="both"/>
      </w:pPr>
      <w:r>
        <w:t>&lt;Non-clinical</w:t>
      </w:r>
      <w:r>
        <w:rPr>
          <w:spacing w:val="1"/>
        </w:rPr>
        <w:t xml:space="preserve"> </w:t>
      </w:r>
      <w:r>
        <w:t>data</w:t>
      </w:r>
      <w:r>
        <w:rPr>
          <w:spacing w:val="1"/>
        </w:rPr>
        <w:t xml:space="preserve"> </w:t>
      </w:r>
      <w:r>
        <w:t>reveal</w:t>
      </w:r>
      <w:r>
        <w:rPr>
          <w:spacing w:val="1"/>
        </w:rPr>
        <w:t xml:space="preserve"> </w:t>
      </w:r>
      <w:r>
        <w:t>no</w:t>
      </w:r>
      <w:r>
        <w:rPr>
          <w:spacing w:val="1"/>
        </w:rPr>
        <w:t xml:space="preserve"> </w:t>
      </w:r>
      <w:r>
        <w:t>special</w:t>
      </w:r>
      <w:r>
        <w:rPr>
          <w:spacing w:val="1"/>
        </w:rPr>
        <w:t xml:space="preserve"> </w:t>
      </w:r>
      <w:r>
        <w:t>hazard</w:t>
      </w:r>
      <w:r>
        <w:rPr>
          <w:spacing w:val="1"/>
        </w:rPr>
        <w:t xml:space="preserve"> </w:t>
      </w:r>
      <w:r>
        <w:t>for</w:t>
      </w:r>
      <w:r>
        <w:rPr>
          <w:spacing w:val="1"/>
        </w:rPr>
        <w:t xml:space="preserve"> </w:t>
      </w:r>
      <w:r>
        <w:t>humans</w:t>
      </w:r>
      <w:r>
        <w:rPr>
          <w:spacing w:val="1"/>
        </w:rPr>
        <w:t xml:space="preserve"> </w:t>
      </w:r>
      <w:r>
        <w:t>based</w:t>
      </w:r>
      <w:r>
        <w:rPr>
          <w:spacing w:val="1"/>
        </w:rPr>
        <w:t xml:space="preserve"> </w:t>
      </w:r>
      <w:r>
        <w:t>on</w:t>
      </w:r>
      <w:r>
        <w:rPr>
          <w:spacing w:val="1"/>
        </w:rPr>
        <w:t xml:space="preserve"> </w:t>
      </w:r>
      <w:r>
        <w:t>conventional</w:t>
      </w:r>
      <w:r>
        <w:rPr>
          <w:spacing w:val="1"/>
        </w:rPr>
        <w:t xml:space="preserve"> </w:t>
      </w:r>
      <w:r>
        <w:t>studies</w:t>
      </w:r>
      <w:r>
        <w:rPr>
          <w:spacing w:val="1"/>
        </w:rPr>
        <w:t xml:space="preserve"> </w:t>
      </w:r>
      <w:r>
        <w:t>of</w:t>
      </w:r>
      <w:r>
        <w:rPr>
          <w:spacing w:val="1"/>
        </w:rPr>
        <w:t xml:space="preserve"> </w:t>
      </w:r>
      <w:r>
        <w:t>safety</w:t>
      </w:r>
      <w:r>
        <w:rPr>
          <w:spacing w:val="1"/>
        </w:rPr>
        <w:t xml:space="preserve"> </w:t>
      </w:r>
      <w:r>
        <w:t>pharmacology,</w:t>
      </w:r>
      <w:r>
        <w:rPr>
          <w:spacing w:val="1"/>
        </w:rPr>
        <w:t xml:space="preserve"> </w:t>
      </w:r>
      <w:r>
        <w:t>repeated</w:t>
      </w:r>
      <w:r>
        <w:rPr>
          <w:spacing w:val="1"/>
        </w:rPr>
        <w:t xml:space="preserve"> </w:t>
      </w:r>
      <w:r>
        <w:t>dose</w:t>
      </w:r>
      <w:r>
        <w:rPr>
          <w:spacing w:val="1"/>
        </w:rPr>
        <w:t xml:space="preserve"> </w:t>
      </w:r>
      <w:r>
        <w:t>toxicity,</w:t>
      </w:r>
      <w:r>
        <w:rPr>
          <w:spacing w:val="1"/>
        </w:rPr>
        <w:t xml:space="preserve"> </w:t>
      </w:r>
      <w:r>
        <w:t>genotoxicity,</w:t>
      </w:r>
      <w:r>
        <w:rPr>
          <w:spacing w:val="1"/>
        </w:rPr>
        <w:t xml:space="preserve"> </w:t>
      </w:r>
      <w:r>
        <w:t>carcinogenic</w:t>
      </w:r>
      <w:r>
        <w:rPr>
          <w:spacing w:val="1"/>
        </w:rPr>
        <w:t xml:space="preserve"> </w:t>
      </w:r>
      <w:r>
        <w:t>potential,</w:t>
      </w:r>
      <w:r>
        <w:rPr>
          <w:spacing w:val="1"/>
        </w:rPr>
        <w:t xml:space="preserve"> </w:t>
      </w:r>
      <w:r>
        <w:t>toxicity</w:t>
      </w:r>
      <w:r>
        <w:rPr>
          <w:spacing w:val="1"/>
        </w:rPr>
        <w:t xml:space="preserve"> </w:t>
      </w:r>
      <w:r>
        <w:t>to</w:t>
      </w:r>
      <w:r>
        <w:rPr>
          <w:spacing w:val="1"/>
        </w:rPr>
        <w:t xml:space="preserve"> </w:t>
      </w:r>
      <w:r>
        <w:t>reproduction</w:t>
      </w:r>
      <w:r>
        <w:rPr>
          <w:spacing w:val="1"/>
        </w:rPr>
        <w:t xml:space="preserve"> </w:t>
      </w:r>
      <w:r>
        <w:t>and</w:t>
      </w:r>
      <w:r>
        <w:rPr>
          <w:spacing w:val="1"/>
        </w:rPr>
        <w:t xml:space="preserve"> </w:t>
      </w:r>
      <w:r>
        <w:t>development.&gt;</w:t>
      </w:r>
    </w:p>
    <w:p w14:paraId="60337937" w14:textId="77777777" w:rsidR="00BF5A46" w:rsidRDefault="00000000">
      <w:pPr>
        <w:tabs>
          <w:tab w:val="left" w:pos="1999"/>
        </w:tabs>
        <w:spacing w:before="94" w:line="360" w:lineRule="auto"/>
        <w:ind w:left="1278" w:right="489"/>
        <w:jc w:val="both"/>
      </w:pPr>
      <w:r>
        <w:t>&lt;Effects in non-clinical studies were observed only at exposures considered</w:t>
      </w:r>
      <w:r>
        <w:rPr>
          <w:spacing w:val="-59"/>
        </w:rPr>
        <w:t xml:space="preserve"> </w:t>
      </w:r>
      <w:r>
        <w:t>sufficiently in excess of the maximum human exposure indicating little</w:t>
      </w:r>
      <w:r>
        <w:rPr>
          <w:spacing w:val="1"/>
        </w:rPr>
        <w:t xml:space="preserve"> </w:t>
      </w:r>
      <w:r>
        <w:t>relevance</w:t>
      </w:r>
      <w:r>
        <w:rPr>
          <w:spacing w:val="-2"/>
        </w:rPr>
        <w:t xml:space="preserve"> </w:t>
      </w:r>
      <w:r>
        <w:t>to clinical</w:t>
      </w:r>
      <w:r>
        <w:rPr>
          <w:spacing w:val="-2"/>
        </w:rPr>
        <w:t xml:space="preserve"> </w:t>
      </w:r>
      <w:r>
        <w:t>use.&gt;</w:t>
      </w:r>
    </w:p>
    <w:p w14:paraId="31BE0B3F" w14:textId="77777777" w:rsidR="00BF5A46" w:rsidRDefault="00000000">
      <w:pPr>
        <w:tabs>
          <w:tab w:val="left" w:pos="1999"/>
        </w:tabs>
        <w:spacing w:line="360" w:lineRule="auto"/>
        <w:ind w:left="1278" w:right="495"/>
        <w:jc w:val="both"/>
      </w:pPr>
      <w:r>
        <w:t>&lt;Adverse reactions not observed in clinical studies, but seen in animals at</w:t>
      </w:r>
      <w:r>
        <w:rPr>
          <w:spacing w:val="1"/>
        </w:rPr>
        <w:t xml:space="preserve"> </w:t>
      </w:r>
      <w:r>
        <w:t>exposure</w:t>
      </w:r>
      <w:r>
        <w:rPr>
          <w:spacing w:val="1"/>
        </w:rPr>
        <w:t xml:space="preserve"> </w:t>
      </w:r>
      <w:r>
        <w:t>levels</w:t>
      </w:r>
      <w:r>
        <w:rPr>
          <w:spacing w:val="1"/>
        </w:rPr>
        <w:t xml:space="preserve"> </w:t>
      </w:r>
      <w:r>
        <w:t>similar</w:t>
      </w:r>
      <w:r>
        <w:rPr>
          <w:spacing w:val="1"/>
        </w:rPr>
        <w:t xml:space="preserve"> </w:t>
      </w:r>
      <w:r>
        <w:t>to</w:t>
      </w:r>
      <w:r>
        <w:rPr>
          <w:spacing w:val="1"/>
        </w:rPr>
        <w:t xml:space="preserve"> </w:t>
      </w:r>
      <w:r>
        <w:t>clinical</w:t>
      </w:r>
      <w:r>
        <w:rPr>
          <w:spacing w:val="1"/>
        </w:rPr>
        <w:t xml:space="preserve"> </w:t>
      </w:r>
      <w:r>
        <w:t>exposure</w:t>
      </w:r>
      <w:r>
        <w:rPr>
          <w:spacing w:val="1"/>
        </w:rPr>
        <w:t xml:space="preserve"> </w:t>
      </w:r>
      <w:r>
        <w:t>levels</w:t>
      </w:r>
      <w:r>
        <w:rPr>
          <w:spacing w:val="1"/>
        </w:rPr>
        <w:t xml:space="preserve"> </w:t>
      </w:r>
      <w:r>
        <w:t>and</w:t>
      </w:r>
      <w:r>
        <w:rPr>
          <w:spacing w:val="1"/>
        </w:rPr>
        <w:t xml:space="preserve"> </w:t>
      </w:r>
      <w:r>
        <w:t>with</w:t>
      </w:r>
      <w:r>
        <w:rPr>
          <w:spacing w:val="1"/>
        </w:rPr>
        <w:t xml:space="preserve"> </w:t>
      </w:r>
      <w:r>
        <w:t>possible</w:t>
      </w:r>
      <w:r>
        <w:rPr>
          <w:spacing w:val="1"/>
        </w:rPr>
        <w:t xml:space="preserve"> </w:t>
      </w:r>
      <w:r>
        <w:t>relevance</w:t>
      </w:r>
      <w:r>
        <w:rPr>
          <w:spacing w:val="-3"/>
        </w:rPr>
        <w:t xml:space="preserve"> </w:t>
      </w:r>
      <w:r>
        <w:t>to clinical</w:t>
      </w:r>
      <w:r>
        <w:rPr>
          <w:spacing w:val="-1"/>
        </w:rPr>
        <w:t xml:space="preserve"> </w:t>
      </w:r>
      <w:r>
        <w:t>use</w:t>
      </w:r>
      <w:r>
        <w:rPr>
          <w:spacing w:val="-2"/>
        </w:rPr>
        <w:t xml:space="preserve"> </w:t>
      </w:r>
      <w:r>
        <w:t>were</w:t>
      </w:r>
      <w:r>
        <w:rPr>
          <w:spacing w:val="1"/>
        </w:rPr>
        <w:t xml:space="preserve"> </w:t>
      </w:r>
      <w:r>
        <w:t>as</w:t>
      </w:r>
      <w:r>
        <w:rPr>
          <w:spacing w:val="-2"/>
        </w:rPr>
        <w:t xml:space="preserve"> </w:t>
      </w:r>
      <w:r>
        <w:t>follows:&gt;</w:t>
      </w:r>
    </w:p>
    <w:p w14:paraId="62C248AD" w14:textId="77777777" w:rsidR="00BF5A46" w:rsidRDefault="00000000">
      <w:pPr>
        <w:tabs>
          <w:tab w:val="left" w:pos="1999"/>
        </w:tabs>
        <w:spacing w:line="360" w:lineRule="auto"/>
        <w:ind w:left="1278" w:right="495"/>
        <w:jc w:val="both"/>
      </w:pPr>
      <w:r>
        <w:t>&lt;Environmental risk assessment (ERA)&gt;</w:t>
      </w:r>
    </w:p>
    <w:p w14:paraId="526AF80D" w14:textId="77777777" w:rsidR="00BF5A46" w:rsidRDefault="00BF5A46"/>
    <w:p w14:paraId="6CBAF771" w14:textId="77777777" w:rsidR="00BF5A46" w:rsidRDefault="00BF5A46"/>
    <w:p w14:paraId="5BB39965" w14:textId="77777777" w:rsidR="00BF5A46" w:rsidRDefault="00BF5A46"/>
    <w:p w14:paraId="14108E89" w14:textId="77777777" w:rsidR="00BF5A46" w:rsidRDefault="00BF5A46"/>
    <w:p w14:paraId="5A38E540" w14:textId="77777777" w:rsidR="00BF5A46" w:rsidRDefault="00BF5A46"/>
    <w:p w14:paraId="53BFAD07" w14:textId="77777777" w:rsidR="00BF5A46" w:rsidRDefault="00BF5A46"/>
    <w:p w14:paraId="7B5DCB24" w14:textId="77777777" w:rsidR="00BF5A46" w:rsidRDefault="00000000">
      <w:pPr>
        <w:tabs>
          <w:tab w:val="left" w:pos="2670"/>
        </w:tabs>
        <w:sectPr w:rsidR="00BF5A46">
          <w:headerReference w:type="default" r:id="rId8"/>
          <w:footerReference w:type="default" r:id="rId9"/>
          <w:pgSz w:w="11910" w:h="16850"/>
          <w:pgMar w:top="1520" w:right="920" w:bottom="280" w:left="1220" w:header="661" w:footer="480" w:gutter="0"/>
          <w:cols w:space="720"/>
        </w:sectPr>
      </w:pPr>
      <w:r>
        <w:tab/>
      </w:r>
    </w:p>
    <w:p w14:paraId="58472FF8" w14:textId="77777777" w:rsidR="00BF5A46" w:rsidRDefault="00BF5A46">
      <w:pPr>
        <w:pStyle w:val="BodyText"/>
        <w:spacing w:before="5"/>
        <w:ind w:left="0" w:firstLine="0"/>
        <w:rPr>
          <w:sz w:val="30"/>
        </w:rPr>
      </w:pPr>
    </w:p>
    <w:p w14:paraId="3E081BBB" w14:textId="77777777" w:rsidR="00BF5A46" w:rsidRDefault="00000000">
      <w:pPr>
        <w:pStyle w:val="Heading1"/>
        <w:numPr>
          <w:ilvl w:val="0"/>
          <w:numId w:val="1"/>
        </w:numPr>
        <w:tabs>
          <w:tab w:val="left" w:pos="919"/>
        </w:tabs>
        <w:spacing w:before="0"/>
        <w:ind w:hanging="361"/>
      </w:pPr>
      <w:r>
        <w:t>PHARMACEUTICAL</w:t>
      </w:r>
      <w:r>
        <w:rPr>
          <w:spacing w:val="-7"/>
        </w:rPr>
        <w:t xml:space="preserve"> </w:t>
      </w:r>
      <w:r>
        <w:t xml:space="preserve">PARTICULARS </w:t>
      </w:r>
    </w:p>
    <w:p w14:paraId="581C9838" w14:textId="77777777" w:rsidR="00BF5A46" w:rsidRDefault="00BF5A46">
      <w:pPr>
        <w:pStyle w:val="Heading1"/>
        <w:tabs>
          <w:tab w:val="left" w:pos="919"/>
        </w:tabs>
        <w:spacing w:before="0"/>
        <w:ind w:left="918" w:firstLine="0"/>
      </w:pPr>
    </w:p>
    <w:p w14:paraId="5C087A87" w14:textId="77777777" w:rsidR="00BF5A46" w:rsidRDefault="00000000">
      <w:pPr>
        <w:pStyle w:val="ListParagraph"/>
        <w:numPr>
          <w:ilvl w:val="1"/>
          <w:numId w:val="1"/>
        </w:numPr>
        <w:tabs>
          <w:tab w:val="left" w:pos="1279"/>
        </w:tabs>
        <w:spacing w:before="38"/>
        <w:ind w:hanging="361"/>
        <w:jc w:val="both"/>
        <w:rPr>
          <w:rFonts w:ascii="Arial"/>
          <w:b/>
        </w:rPr>
      </w:pPr>
      <w:r>
        <w:rPr>
          <w:rFonts w:ascii="Arial"/>
          <w:b/>
        </w:rPr>
        <w:t>List</w:t>
      </w:r>
      <w:r>
        <w:rPr>
          <w:rFonts w:ascii="Arial"/>
          <w:b/>
          <w:spacing w:val="-1"/>
        </w:rPr>
        <w:t xml:space="preserve"> </w:t>
      </w:r>
      <w:r>
        <w:rPr>
          <w:rFonts w:ascii="Arial"/>
          <w:b/>
        </w:rPr>
        <w:t>of</w:t>
      </w:r>
      <w:r>
        <w:rPr>
          <w:rFonts w:ascii="Arial"/>
          <w:b/>
          <w:spacing w:val="-1"/>
        </w:rPr>
        <w:t xml:space="preserve"> </w:t>
      </w:r>
      <w:r>
        <w:rPr>
          <w:rFonts w:ascii="Arial"/>
          <w:b/>
        </w:rPr>
        <w:t xml:space="preserve">excipients </w:t>
      </w:r>
    </w:p>
    <w:p w14:paraId="4C51733F" w14:textId="77777777" w:rsidR="00BF5A46" w:rsidRDefault="00BF5A46">
      <w:pPr>
        <w:pStyle w:val="ListParagraph"/>
        <w:tabs>
          <w:tab w:val="left" w:pos="1279"/>
        </w:tabs>
        <w:spacing w:before="38"/>
        <w:ind w:left="1278" w:firstLine="0"/>
        <w:jc w:val="both"/>
        <w:rPr>
          <w:rFonts w:ascii="Arial"/>
          <w:b/>
        </w:rPr>
      </w:pPr>
    </w:p>
    <w:p w14:paraId="6BBF086F" w14:textId="77777777" w:rsidR="00BF5A46" w:rsidRDefault="00000000">
      <w:pPr>
        <w:pStyle w:val="ListParagraph"/>
        <w:tabs>
          <w:tab w:val="left" w:pos="1279"/>
        </w:tabs>
        <w:spacing w:before="38"/>
        <w:ind w:left="1278" w:firstLine="0"/>
        <w:jc w:val="both"/>
        <w:rPr>
          <w:rFonts w:ascii="Arial"/>
          <w:bCs/>
        </w:rPr>
      </w:pPr>
      <w:r>
        <w:rPr>
          <w:rFonts w:ascii="Arial"/>
          <w:bCs/>
        </w:rPr>
        <w:t>&lt;None&gt;</w:t>
      </w:r>
    </w:p>
    <w:p w14:paraId="1AB36E48" w14:textId="77777777" w:rsidR="00BF5A46" w:rsidRDefault="00BF5A46">
      <w:pPr>
        <w:pStyle w:val="ListParagraph"/>
        <w:tabs>
          <w:tab w:val="left" w:pos="1279"/>
        </w:tabs>
        <w:spacing w:before="38"/>
        <w:ind w:left="1278" w:firstLine="0"/>
        <w:jc w:val="both"/>
        <w:rPr>
          <w:rFonts w:ascii="Arial"/>
          <w:bCs/>
        </w:rPr>
      </w:pPr>
    </w:p>
    <w:p w14:paraId="709A7F9E" w14:textId="77777777" w:rsidR="00BF5A46" w:rsidRDefault="00000000">
      <w:pPr>
        <w:pStyle w:val="Heading1"/>
        <w:numPr>
          <w:ilvl w:val="1"/>
          <w:numId w:val="1"/>
        </w:numPr>
        <w:tabs>
          <w:tab w:val="left" w:pos="1279"/>
        </w:tabs>
        <w:spacing w:before="40"/>
        <w:ind w:hanging="361"/>
        <w:jc w:val="both"/>
      </w:pPr>
      <w:r>
        <w:t xml:space="preserve">Incompatibilities </w:t>
      </w:r>
    </w:p>
    <w:p w14:paraId="721ECAD4" w14:textId="77777777" w:rsidR="00BF5A46" w:rsidRDefault="00BF5A46">
      <w:pPr>
        <w:pStyle w:val="Heading1"/>
        <w:tabs>
          <w:tab w:val="left" w:pos="1279"/>
        </w:tabs>
        <w:spacing w:before="40"/>
        <w:ind w:firstLine="0"/>
      </w:pPr>
    </w:p>
    <w:p w14:paraId="22581FBA" w14:textId="77777777" w:rsidR="00BF5A46" w:rsidRDefault="00000000">
      <w:pPr>
        <w:tabs>
          <w:tab w:val="left" w:pos="1998"/>
          <w:tab w:val="left" w:pos="1999"/>
        </w:tabs>
        <w:spacing w:before="37" w:line="360" w:lineRule="auto"/>
        <w:ind w:left="1277"/>
      </w:pPr>
      <w:r>
        <w:t>&lt;Not</w:t>
      </w:r>
      <w:r>
        <w:rPr>
          <w:spacing w:val="-2"/>
        </w:rPr>
        <w:t xml:space="preserve"> </w:t>
      </w:r>
      <w:r>
        <w:t>applicable.&gt;</w:t>
      </w:r>
    </w:p>
    <w:p w14:paraId="29C5EE06" w14:textId="77777777" w:rsidR="00BF5A46" w:rsidRDefault="00000000">
      <w:pPr>
        <w:tabs>
          <w:tab w:val="left" w:pos="1998"/>
          <w:tab w:val="left" w:pos="1999"/>
        </w:tabs>
        <w:spacing w:before="38" w:line="360" w:lineRule="auto"/>
        <w:ind w:left="1278" w:right="497"/>
      </w:pPr>
      <w:r>
        <w:t>&lt;In</w:t>
      </w:r>
      <w:r>
        <w:rPr>
          <w:spacing w:val="5"/>
        </w:rPr>
        <w:t xml:space="preserve"> </w:t>
      </w:r>
      <w:r>
        <w:t>the</w:t>
      </w:r>
      <w:r>
        <w:rPr>
          <w:spacing w:val="5"/>
        </w:rPr>
        <w:t xml:space="preserve"> </w:t>
      </w:r>
      <w:r>
        <w:t>absence</w:t>
      </w:r>
      <w:r>
        <w:rPr>
          <w:spacing w:val="5"/>
        </w:rPr>
        <w:t xml:space="preserve"> </w:t>
      </w:r>
      <w:r>
        <w:t>of</w:t>
      </w:r>
      <w:r>
        <w:rPr>
          <w:spacing w:val="6"/>
        </w:rPr>
        <w:t xml:space="preserve"> </w:t>
      </w:r>
      <w:r>
        <w:t>compatibility</w:t>
      </w:r>
      <w:r>
        <w:rPr>
          <w:spacing w:val="8"/>
        </w:rPr>
        <w:t xml:space="preserve"> </w:t>
      </w:r>
      <w:r>
        <w:t>studies,</w:t>
      </w:r>
      <w:r>
        <w:rPr>
          <w:spacing w:val="6"/>
        </w:rPr>
        <w:t xml:space="preserve"> </w:t>
      </w:r>
      <w:r>
        <w:t>this</w:t>
      </w:r>
      <w:r>
        <w:rPr>
          <w:spacing w:val="4"/>
        </w:rPr>
        <w:t xml:space="preserve"> </w:t>
      </w:r>
      <w:r>
        <w:t>medicinal</w:t>
      </w:r>
      <w:r>
        <w:rPr>
          <w:spacing w:val="7"/>
        </w:rPr>
        <w:t xml:space="preserve"> </w:t>
      </w:r>
      <w:r>
        <w:t>product</w:t>
      </w:r>
      <w:r>
        <w:rPr>
          <w:spacing w:val="7"/>
        </w:rPr>
        <w:t xml:space="preserve"> </w:t>
      </w:r>
      <w:r>
        <w:t>must</w:t>
      </w:r>
      <w:r>
        <w:rPr>
          <w:spacing w:val="7"/>
        </w:rPr>
        <w:t xml:space="preserve"> </w:t>
      </w:r>
      <w:r>
        <w:t>not</w:t>
      </w:r>
      <w:r>
        <w:rPr>
          <w:spacing w:val="4"/>
        </w:rPr>
        <w:t xml:space="preserve"> </w:t>
      </w:r>
      <w:r>
        <w:t>be</w:t>
      </w:r>
      <w:r>
        <w:rPr>
          <w:spacing w:val="-58"/>
        </w:rPr>
        <w:t xml:space="preserve"> </w:t>
      </w:r>
      <w:r>
        <w:t>mixed</w:t>
      </w:r>
      <w:r>
        <w:rPr>
          <w:spacing w:val="-1"/>
        </w:rPr>
        <w:t xml:space="preserve"> </w:t>
      </w:r>
      <w:r>
        <w:t>with</w:t>
      </w:r>
      <w:r>
        <w:rPr>
          <w:spacing w:val="-2"/>
        </w:rPr>
        <w:t xml:space="preserve"> </w:t>
      </w:r>
      <w:r>
        <w:t>other</w:t>
      </w:r>
      <w:r>
        <w:rPr>
          <w:spacing w:val="-1"/>
        </w:rPr>
        <w:t xml:space="preserve"> </w:t>
      </w:r>
      <w:r>
        <w:t>medicinal products.&gt;</w:t>
      </w:r>
    </w:p>
    <w:p w14:paraId="294932A6" w14:textId="77777777" w:rsidR="00BF5A46" w:rsidRDefault="00000000">
      <w:pPr>
        <w:tabs>
          <w:tab w:val="left" w:pos="1998"/>
          <w:tab w:val="left" w:pos="1999"/>
        </w:tabs>
        <w:spacing w:line="360" w:lineRule="auto"/>
        <w:ind w:left="1277"/>
      </w:pPr>
      <w:r>
        <w:t>&lt;This</w:t>
      </w:r>
      <w:r>
        <w:rPr>
          <w:spacing w:val="-1"/>
        </w:rPr>
        <w:t xml:space="preserve"> </w:t>
      </w:r>
      <w:r>
        <w:t>medicinal</w:t>
      </w:r>
      <w:r>
        <w:rPr>
          <w:spacing w:val="-1"/>
        </w:rPr>
        <w:t xml:space="preserve"> </w:t>
      </w:r>
      <w:r>
        <w:t>product</w:t>
      </w:r>
      <w:r>
        <w:rPr>
          <w:spacing w:val="-2"/>
        </w:rPr>
        <w:t xml:space="preserve"> </w:t>
      </w:r>
      <w:r>
        <w:t>must not</w:t>
      </w:r>
      <w:r>
        <w:rPr>
          <w:spacing w:val="1"/>
        </w:rPr>
        <w:t xml:space="preserve"> </w:t>
      </w:r>
      <w:r>
        <w:t>be</w:t>
      </w:r>
      <w:r>
        <w:rPr>
          <w:spacing w:val="-6"/>
        </w:rPr>
        <w:t xml:space="preserve"> </w:t>
      </w:r>
      <w:r>
        <w:t>mixed</w:t>
      </w:r>
      <w:r>
        <w:rPr>
          <w:spacing w:val="-1"/>
        </w:rPr>
        <w:t xml:space="preserve"> </w:t>
      </w:r>
      <w:r>
        <w:t>with</w:t>
      </w:r>
      <w:r>
        <w:rPr>
          <w:spacing w:val="-2"/>
        </w:rPr>
        <w:t xml:space="preserve"> </w:t>
      </w:r>
      <w:r>
        <w:t>other</w:t>
      </w:r>
      <w:r>
        <w:rPr>
          <w:spacing w:val="-2"/>
        </w:rPr>
        <w:t xml:space="preserve"> </w:t>
      </w:r>
      <w:r>
        <w:t>medicinal</w:t>
      </w:r>
      <w:r>
        <w:rPr>
          <w:spacing w:val="-1"/>
        </w:rPr>
        <w:t xml:space="preserve"> </w:t>
      </w:r>
      <w:r>
        <w:t>products except those mentioned in section &lt;6.6&gt; &lt;and&gt; &lt;12&gt;.&gt;.</w:t>
      </w:r>
    </w:p>
    <w:p w14:paraId="7828D54E" w14:textId="77777777" w:rsidR="00BF5A46" w:rsidRDefault="00BF5A46">
      <w:pPr>
        <w:pStyle w:val="ListParagraph"/>
        <w:tabs>
          <w:tab w:val="left" w:pos="1998"/>
          <w:tab w:val="left" w:pos="1999"/>
        </w:tabs>
        <w:spacing w:line="252" w:lineRule="exact"/>
        <w:ind w:firstLine="0"/>
      </w:pPr>
    </w:p>
    <w:p w14:paraId="518C0AB8" w14:textId="77777777" w:rsidR="00BF5A46" w:rsidRDefault="00000000">
      <w:pPr>
        <w:pStyle w:val="Heading1"/>
        <w:numPr>
          <w:ilvl w:val="1"/>
          <w:numId w:val="1"/>
        </w:numPr>
        <w:tabs>
          <w:tab w:val="left" w:pos="1279"/>
        </w:tabs>
        <w:spacing w:before="40"/>
        <w:ind w:hanging="361"/>
        <w:jc w:val="both"/>
      </w:pPr>
      <w:r>
        <w:t>Shelf</w:t>
      </w:r>
      <w:r>
        <w:rPr>
          <w:spacing w:val="-2"/>
        </w:rPr>
        <w:t xml:space="preserve"> </w:t>
      </w:r>
      <w:r>
        <w:t xml:space="preserve">life </w:t>
      </w:r>
    </w:p>
    <w:p w14:paraId="04841894" w14:textId="77777777" w:rsidR="00BF5A46" w:rsidRDefault="00BF5A46">
      <w:pPr>
        <w:pStyle w:val="Heading1"/>
        <w:tabs>
          <w:tab w:val="left" w:pos="1279"/>
        </w:tabs>
        <w:spacing w:before="40"/>
        <w:ind w:firstLine="0"/>
      </w:pPr>
    </w:p>
    <w:p w14:paraId="5AAF902C" w14:textId="77777777" w:rsidR="00BF5A46" w:rsidRDefault="00000000">
      <w:pPr>
        <w:pStyle w:val="Heading1"/>
        <w:tabs>
          <w:tab w:val="left" w:pos="1279"/>
        </w:tabs>
        <w:spacing w:before="40"/>
        <w:ind w:firstLine="0"/>
        <w:jc w:val="both"/>
        <w:rPr>
          <w:b w:val="0"/>
          <w:bCs w:val="0"/>
        </w:rPr>
      </w:pPr>
      <w:r>
        <w:rPr>
          <w:b w:val="0"/>
          <w:bCs w:val="0"/>
        </w:rPr>
        <w:t>&lt;….&gt; &lt;6 months&gt; &lt;…&gt; &lt;1 year&gt; &lt;18 months&gt; &lt;2 years&gt; &lt;30 months&gt; &lt;3 years&gt; &lt;…&gt;</w:t>
      </w:r>
    </w:p>
    <w:p w14:paraId="1C3AE0D9" w14:textId="77777777" w:rsidR="00BF5A46" w:rsidRDefault="00BF5A46">
      <w:pPr>
        <w:pStyle w:val="Heading1"/>
        <w:tabs>
          <w:tab w:val="left" w:pos="1279"/>
        </w:tabs>
        <w:spacing w:before="40"/>
        <w:ind w:firstLine="0"/>
        <w:jc w:val="both"/>
        <w:rPr>
          <w:b w:val="0"/>
          <w:bCs w:val="0"/>
        </w:rPr>
      </w:pPr>
    </w:p>
    <w:p w14:paraId="19D097C9" w14:textId="77777777" w:rsidR="00BF5A46" w:rsidRDefault="00000000">
      <w:pPr>
        <w:pStyle w:val="ListParagraph"/>
        <w:numPr>
          <w:ilvl w:val="1"/>
          <w:numId w:val="1"/>
        </w:numPr>
        <w:tabs>
          <w:tab w:val="left" w:pos="1279"/>
        </w:tabs>
        <w:spacing w:before="37"/>
        <w:ind w:hanging="361"/>
        <w:jc w:val="both"/>
        <w:rPr>
          <w:rFonts w:ascii="Arial"/>
          <w:b/>
        </w:rPr>
      </w:pPr>
      <w:r>
        <w:rPr>
          <w:rFonts w:ascii="Arial"/>
          <w:b/>
        </w:rPr>
        <w:t>Special</w:t>
      </w:r>
      <w:r>
        <w:rPr>
          <w:rFonts w:ascii="Arial"/>
          <w:b/>
          <w:spacing w:val="2"/>
        </w:rPr>
        <w:t xml:space="preserve"> </w:t>
      </w:r>
      <w:r>
        <w:rPr>
          <w:rFonts w:ascii="Arial"/>
          <w:b/>
        </w:rPr>
        <w:t>precautions</w:t>
      </w:r>
      <w:r>
        <w:rPr>
          <w:rFonts w:ascii="Arial"/>
          <w:b/>
          <w:spacing w:val="-2"/>
        </w:rPr>
        <w:t xml:space="preserve"> </w:t>
      </w:r>
      <w:r>
        <w:rPr>
          <w:rFonts w:ascii="Arial"/>
          <w:b/>
        </w:rPr>
        <w:t>for</w:t>
      </w:r>
      <w:r>
        <w:rPr>
          <w:rFonts w:ascii="Arial"/>
          <w:b/>
          <w:spacing w:val="-2"/>
        </w:rPr>
        <w:t xml:space="preserve"> </w:t>
      </w:r>
      <w:r>
        <w:rPr>
          <w:rFonts w:ascii="Arial"/>
          <w:b/>
        </w:rPr>
        <w:t xml:space="preserve">storage </w:t>
      </w:r>
    </w:p>
    <w:p w14:paraId="725BC146" w14:textId="77777777" w:rsidR="00BF5A46" w:rsidRDefault="00BF5A46">
      <w:pPr>
        <w:pStyle w:val="ListParagraph"/>
        <w:tabs>
          <w:tab w:val="left" w:pos="1279"/>
        </w:tabs>
        <w:spacing w:before="37"/>
        <w:ind w:left="1278" w:firstLine="0"/>
        <w:rPr>
          <w:rFonts w:ascii="Arial"/>
          <w:b/>
        </w:rPr>
      </w:pPr>
    </w:p>
    <w:p w14:paraId="451290AB" w14:textId="77777777" w:rsidR="00BF5A46" w:rsidRDefault="00000000">
      <w:pPr>
        <w:pStyle w:val="ListParagraph"/>
        <w:tabs>
          <w:tab w:val="left" w:pos="1279"/>
        </w:tabs>
        <w:spacing w:before="37"/>
        <w:ind w:left="1278" w:firstLine="0"/>
        <w:jc w:val="both"/>
        <w:rPr>
          <w:rFonts w:ascii="Arial"/>
          <w:bCs/>
        </w:rPr>
      </w:pPr>
      <w:r>
        <w:rPr>
          <w:rFonts w:ascii="Arial"/>
          <w:bCs/>
        </w:rPr>
        <w:t>&lt;For storage conditions after &lt;reconstitution&gt; &lt;dilution&gt; &lt;first opening&gt; of the medicinal product, see section 6.3.&gt;</w:t>
      </w:r>
    </w:p>
    <w:p w14:paraId="7444BBDF" w14:textId="77777777" w:rsidR="00BF5A46" w:rsidRDefault="00BF5A46">
      <w:pPr>
        <w:pStyle w:val="ListParagraph"/>
        <w:tabs>
          <w:tab w:val="left" w:pos="1279"/>
        </w:tabs>
        <w:spacing w:before="37"/>
        <w:ind w:left="1278" w:firstLine="0"/>
        <w:rPr>
          <w:rFonts w:ascii="Arial"/>
          <w:b/>
        </w:rPr>
      </w:pPr>
    </w:p>
    <w:p w14:paraId="0BE84C5B" w14:textId="77777777" w:rsidR="00BF5A46" w:rsidRDefault="00000000">
      <w:pPr>
        <w:pStyle w:val="Heading1"/>
        <w:numPr>
          <w:ilvl w:val="1"/>
          <w:numId w:val="1"/>
        </w:numPr>
        <w:tabs>
          <w:tab w:val="left" w:pos="1279"/>
        </w:tabs>
        <w:ind w:hanging="361"/>
      </w:pPr>
      <w:r>
        <w:t>Nature and</w:t>
      </w:r>
      <w:r>
        <w:rPr>
          <w:spacing w:val="-3"/>
        </w:rPr>
        <w:t xml:space="preserve"> </w:t>
      </w:r>
      <w:r>
        <w:t>contents of</w:t>
      </w:r>
      <w:r>
        <w:rPr>
          <w:spacing w:val="-2"/>
        </w:rPr>
        <w:t xml:space="preserve"> </w:t>
      </w:r>
      <w:r>
        <w:t xml:space="preserve">container &lt;and special equipment for use, administration or implantation&gt; </w:t>
      </w:r>
    </w:p>
    <w:p w14:paraId="69C5F9BA" w14:textId="77777777" w:rsidR="00BF5A46" w:rsidRDefault="00BF5A46">
      <w:pPr>
        <w:pStyle w:val="Heading1"/>
        <w:tabs>
          <w:tab w:val="left" w:pos="1279"/>
        </w:tabs>
        <w:ind w:firstLine="0"/>
      </w:pPr>
    </w:p>
    <w:p w14:paraId="6B0A3706" w14:textId="77777777" w:rsidR="00BF5A46" w:rsidRDefault="00000000">
      <w:pPr>
        <w:pStyle w:val="Heading1"/>
        <w:tabs>
          <w:tab w:val="left" w:pos="1279"/>
        </w:tabs>
        <w:ind w:firstLine="0"/>
        <w:rPr>
          <w:b w:val="0"/>
          <w:bCs w:val="0"/>
        </w:rPr>
      </w:pPr>
      <w:r>
        <w:rPr>
          <w:b w:val="0"/>
          <w:bCs w:val="0"/>
        </w:rPr>
        <w:t>&lt;Not all pack sizes may be marketed&gt;</w:t>
      </w:r>
    </w:p>
    <w:p w14:paraId="01EDD4F3" w14:textId="77777777" w:rsidR="00BF5A46" w:rsidRDefault="00BF5A46">
      <w:pPr>
        <w:pStyle w:val="Heading1"/>
        <w:tabs>
          <w:tab w:val="left" w:pos="1279"/>
        </w:tabs>
        <w:ind w:firstLine="0"/>
      </w:pPr>
    </w:p>
    <w:p w14:paraId="1C0F13D2" w14:textId="77777777" w:rsidR="00BF5A46" w:rsidRDefault="00000000">
      <w:pPr>
        <w:pStyle w:val="ListParagraph"/>
        <w:numPr>
          <w:ilvl w:val="1"/>
          <w:numId w:val="1"/>
        </w:numPr>
        <w:tabs>
          <w:tab w:val="left" w:pos="1279"/>
        </w:tabs>
        <w:spacing w:before="38"/>
        <w:ind w:hanging="361"/>
        <w:jc w:val="both"/>
        <w:rPr>
          <w:rFonts w:ascii="Arial"/>
          <w:b/>
        </w:rPr>
      </w:pPr>
      <w:r>
        <w:rPr>
          <w:rFonts w:ascii="Arial"/>
          <w:b/>
        </w:rPr>
        <w:t>Special</w:t>
      </w:r>
      <w:r>
        <w:rPr>
          <w:rFonts w:ascii="Arial"/>
          <w:b/>
          <w:spacing w:val="1"/>
        </w:rPr>
        <w:t xml:space="preserve"> </w:t>
      </w:r>
      <w:r>
        <w:rPr>
          <w:rFonts w:ascii="Arial"/>
          <w:b/>
        </w:rPr>
        <w:t>precautions</w:t>
      </w:r>
      <w:r>
        <w:rPr>
          <w:rFonts w:ascii="Arial"/>
          <w:b/>
          <w:spacing w:val="-3"/>
        </w:rPr>
        <w:t xml:space="preserve"> </w:t>
      </w:r>
      <w:r>
        <w:rPr>
          <w:rFonts w:ascii="Arial"/>
          <w:b/>
        </w:rPr>
        <w:t>for</w:t>
      </w:r>
      <w:r>
        <w:rPr>
          <w:rFonts w:ascii="Arial"/>
          <w:b/>
          <w:spacing w:val="-3"/>
        </w:rPr>
        <w:t xml:space="preserve"> </w:t>
      </w:r>
      <w:r>
        <w:rPr>
          <w:rFonts w:ascii="Arial"/>
          <w:b/>
        </w:rPr>
        <w:t>disposal</w:t>
      </w:r>
      <w:r>
        <w:rPr>
          <w:rFonts w:ascii="Arial"/>
          <w:b/>
          <w:spacing w:val="1"/>
        </w:rPr>
        <w:t xml:space="preserve"> </w:t>
      </w:r>
      <w:r>
        <w:rPr>
          <w:rFonts w:ascii="Arial"/>
          <w:b/>
        </w:rPr>
        <w:t>and</w:t>
      </w:r>
      <w:r>
        <w:rPr>
          <w:rFonts w:ascii="Arial"/>
          <w:b/>
          <w:spacing w:val="-3"/>
        </w:rPr>
        <w:t xml:space="preserve"> </w:t>
      </w:r>
      <w:r>
        <w:rPr>
          <w:rFonts w:ascii="Arial"/>
          <w:b/>
        </w:rPr>
        <w:t xml:space="preserve">other handling </w:t>
      </w:r>
    </w:p>
    <w:p w14:paraId="097812D9" w14:textId="77777777" w:rsidR="00BF5A46" w:rsidRDefault="00BF5A46">
      <w:pPr>
        <w:pStyle w:val="ListParagraph"/>
        <w:tabs>
          <w:tab w:val="left" w:pos="1279"/>
        </w:tabs>
        <w:spacing w:before="38"/>
        <w:ind w:left="1278" w:firstLine="0"/>
        <w:rPr>
          <w:rFonts w:ascii="Arial"/>
          <w:b/>
        </w:rPr>
      </w:pPr>
    </w:p>
    <w:p w14:paraId="5E77B1BF" w14:textId="77777777" w:rsidR="00BF5A46" w:rsidRDefault="00000000">
      <w:pPr>
        <w:pStyle w:val="ListParagraph"/>
        <w:tabs>
          <w:tab w:val="left" w:pos="1279"/>
        </w:tabs>
        <w:spacing w:before="38" w:line="360" w:lineRule="auto"/>
        <w:ind w:left="1278" w:firstLine="0"/>
        <w:jc w:val="both"/>
        <w:rPr>
          <w:rFonts w:ascii="Arial"/>
          <w:bCs/>
        </w:rPr>
      </w:pPr>
      <w:r>
        <w:rPr>
          <w:rFonts w:ascii="Arial"/>
          <w:bCs/>
        </w:rPr>
        <w:t>&lt;Use in the Paediatric population&gt;</w:t>
      </w:r>
    </w:p>
    <w:p w14:paraId="30EADEF4" w14:textId="77777777" w:rsidR="00BF5A46" w:rsidRDefault="00BF5A46">
      <w:pPr>
        <w:pStyle w:val="Heading1"/>
        <w:tabs>
          <w:tab w:val="left" w:pos="919"/>
        </w:tabs>
        <w:spacing w:before="40"/>
        <w:ind w:left="0" w:firstLine="0"/>
      </w:pPr>
    </w:p>
    <w:p w14:paraId="3D780611" w14:textId="77777777" w:rsidR="00BF5A46" w:rsidRDefault="00000000">
      <w:pPr>
        <w:pStyle w:val="Heading1"/>
        <w:numPr>
          <w:ilvl w:val="0"/>
          <w:numId w:val="1"/>
        </w:numPr>
        <w:tabs>
          <w:tab w:val="left" w:pos="919"/>
        </w:tabs>
        <w:spacing w:before="40"/>
        <w:ind w:hanging="361"/>
        <w:jc w:val="both"/>
      </w:pPr>
      <w:r>
        <w:t>Marketing</w:t>
      </w:r>
      <w:r>
        <w:rPr>
          <w:spacing w:val="-4"/>
        </w:rPr>
        <w:t xml:space="preserve"> </w:t>
      </w:r>
      <w:r>
        <w:t>Authorization holder</w:t>
      </w:r>
      <w:r>
        <w:rPr>
          <w:spacing w:val="-2"/>
        </w:rPr>
        <w:t xml:space="preserve"> </w:t>
      </w:r>
      <w:r>
        <w:t>name</w:t>
      </w:r>
      <w:r>
        <w:rPr>
          <w:spacing w:val="-3"/>
        </w:rPr>
        <w:t xml:space="preserve"> </w:t>
      </w:r>
      <w:r>
        <w:t>and</w:t>
      </w:r>
      <w:r>
        <w:rPr>
          <w:spacing w:val="-2"/>
        </w:rPr>
        <w:t xml:space="preserve"> </w:t>
      </w:r>
      <w:r>
        <w:t xml:space="preserve">address </w:t>
      </w:r>
    </w:p>
    <w:p w14:paraId="408D8255" w14:textId="77777777" w:rsidR="00BF5A46" w:rsidRDefault="00BF5A46">
      <w:pPr>
        <w:pStyle w:val="Heading1"/>
        <w:tabs>
          <w:tab w:val="left" w:pos="919"/>
        </w:tabs>
        <w:spacing w:before="40"/>
        <w:ind w:left="918" w:firstLine="0"/>
      </w:pPr>
    </w:p>
    <w:p w14:paraId="0FCDCDA6" w14:textId="77777777" w:rsidR="00BF5A46" w:rsidRDefault="00000000">
      <w:pPr>
        <w:pStyle w:val="Heading1"/>
        <w:tabs>
          <w:tab w:val="left" w:pos="919"/>
        </w:tabs>
        <w:spacing w:before="40" w:line="360" w:lineRule="auto"/>
        <w:ind w:left="918" w:firstLine="0"/>
        <w:jc w:val="both"/>
        <w:rPr>
          <w:b w:val="0"/>
          <w:bCs w:val="0"/>
        </w:rPr>
      </w:pPr>
      <w:r>
        <w:rPr>
          <w:b w:val="0"/>
          <w:bCs w:val="0"/>
        </w:rPr>
        <w:t>{Name and address}</w:t>
      </w:r>
    </w:p>
    <w:p w14:paraId="655719D1" w14:textId="77777777" w:rsidR="00BF5A46" w:rsidRDefault="00000000">
      <w:pPr>
        <w:pStyle w:val="Heading1"/>
        <w:tabs>
          <w:tab w:val="left" w:pos="919"/>
        </w:tabs>
        <w:spacing w:before="40" w:line="360" w:lineRule="auto"/>
        <w:ind w:left="918" w:firstLine="0"/>
        <w:jc w:val="both"/>
        <w:rPr>
          <w:b w:val="0"/>
          <w:bCs w:val="0"/>
        </w:rPr>
      </w:pPr>
      <w:r>
        <w:rPr>
          <w:b w:val="0"/>
          <w:bCs w:val="0"/>
        </w:rPr>
        <w:t>&lt;{</w:t>
      </w:r>
      <w:proofErr w:type="spellStart"/>
      <w:r>
        <w:rPr>
          <w:b w:val="0"/>
          <w:bCs w:val="0"/>
        </w:rPr>
        <w:t>tel</w:t>
      </w:r>
      <w:proofErr w:type="spellEnd"/>
      <w:r>
        <w:rPr>
          <w:b w:val="0"/>
          <w:bCs w:val="0"/>
        </w:rPr>
        <w:t>}&gt;</w:t>
      </w:r>
    </w:p>
    <w:p w14:paraId="59864FD3" w14:textId="77777777" w:rsidR="00BF5A46" w:rsidRDefault="00000000">
      <w:pPr>
        <w:pStyle w:val="Heading1"/>
        <w:tabs>
          <w:tab w:val="left" w:pos="919"/>
        </w:tabs>
        <w:spacing w:before="40" w:line="360" w:lineRule="auto"/>
        <w:ind w:left="918" w:firstLine="0"/>
        <w:jc w:val="both"/>
        <w:rPr>
          <w:b w:val="0"/>
          <w:bCs w:val="0"/>
        </w:rPr>
      </w:pPr>
      <w:r>
        <w:rPr>
          <w:b w:val="0"/>
          <w:bCs w:val="0"/>
        </w:rPr>
        <w:t>&lt;{fax}&gt;</w:t>
      </w:r>
    </w:p>
    <w:p w14:paraId="10B136E2" w14:textId="77777777" w:rsidR="00BF5A46" w:rsidRDefault="00000000">
      <w:pPr>
        <w:pStyle w:val="Heading1"/>
        <w:tabs>
          <w:tab w:val="left" w:pos="919"/>
        </w:tabs>
        <w:spacing w:before="40" w:line="360" w:lineRule="auto"/>
        <w:ind w:left="918" w:firstLine="0"/>
        <w:jc w:val="both"/>
        <w:rPr>
          <w:b w:val="0"/>
          <w:bCs w:val="0"/>
        </w:rPr>
      </w:pPr>
      <w:r>
        <w:rPr>
          <w:b w:val="0"/>
          <w:bCs w:val="0"/>
        </w:rPr>
        <w:t>&lt;{e-mail}&gt;</w:t>
      </w:r>
    </w:p>
    <w:p w14:paraId="79933EC9" w14:textId="77777777" w:rsidR="00BF5A46" w:rsidRDefault="00BF5A46">
      <w:pPr>
        <w:pStyle w:val="Heading1"/>
        <w:tabs>
          <w:tab w:val="left" w:pos="919"/>
        </w:tabs>
        <w:spacing w:before="40"/>
        <w:ind w:left="918" w:firstLine="0"/>
      </w:pPr>
    </w:p>
    <w:p w14:paraId="20DC9830" w14:textId="77777777" w:rsidR="00BF5A46" w:rsidRDefault="00000000">
      <w:pPr>
        <w:pStyle w:val="ListParagraph"/>
        <w:numPr>
          <w:ilvl w:val="0"/>
          <w:numId w:val="1"/>
        </w:numPr>
        <w:tabs>
          <w:tab w:val="left" w:pos="919"/>
        </w:tabs>
        <w:spacing w:before="37"/>
        <w:ind w:hanging="361"/>
        <w:jc w:val="both"/>
        <w:rPr>
          <w:rFonts w:ascii="Arial"/>
          <w:b/>
        </w:rPr>
      </w:pPr>
      <w:r>
        <w:rPr>
          <w:rFonts w:ascii="Arial"/>
          <w:b/>
        </w:rPr>
        <w:t xml:space="preserve">Marketing Authorization Number(s) </w:t>
      </w:r>
    </w:p>
    <w:p w14:paraId="49C723F5" w14:textId="77777777" w:rsidR="00BF5A46" w:rsidRDefault="00BF5A46">
      <w:pPr>
        <w:pStyle w:val="ListParagraph"/>
        <w:tabs>
          <w:tab w:val="left" w:pos="919"/>
        </w:tabs>
        <w:spacing w:before="37"/>
        <w:ind w:left="918" w:firstLine="0"/>
        <w:rPr>
          <w:rFonts w:ascii="Arial"/>
          <w:b/>
        </w:rPr>
      </w:pPr>
    </w:p>
    <w:p w14:paraId="77BB4285" w14:textId="77777777" w:rsidR="00BF5A46" w:rsidRDefault="00BF5A46">
      <w:pPr>
        <w:pStyle w:val="ListParagraph"/>
        <w:tabs>
          <w:tab w:val="left" w:pos="919"/>
        </w:tabs>
        <w:spacing w:before="37"/>
        <w:ind w:left="918" w:firstLine="0"/>
        <w:rPr>
          <w:rFonts w:ascii="Arial"/>
          <w:b/>
        </w:rPr>
      </w:pPr>
    </w:p>
    <w:p w14:paraId="65F3E452" w14:textId="77777777" w:rsidR="00BF5A46" w:rsidRDefault="00BF5A46">
      <w:pPr>
        <w:pStyle w:val="ListParagraph"/>
        <w:tabs>
          <w:tab w:val="left" w:pos="919"/>
        </w:tabs>
        <w:spacing w:before="37"/>
        <w:ind w:left="918" w:firstLine="0"/>
        <w:rPr>
          <w:rFonts w:ascii="Arial"/>
          <w:b/>
        </w:rPr>
      </w:pPr>
    </w:p>
    <w:p w14:paraId="588B0F4E" w14:textId="77777777" w:rsidR="00BF5A46" w:rsidRDefault="00BF5A46">
      <w:pPr>
        <w:pStyle w:val="ListParagraph"/>
        <w:tabs>
          <w:tab w:val="left" w:pos="919"/>
        </w:tabs>
        <w:spacing w:before="37"/>
        <w:ind w:left="918" w:firstLine="0"/>
        <w:rPr>
          <w:rFonts w:ascii="Arial"/>
          <w:b/>
        </w:rPr>
      </w:pPr>
    </w:p>
    <w:p w14:paraId="69D7044A" w14:textId="77777777" w:rsidR="00BF5A46" w:rsidRDefault="00BF5A46">
      <w:pPr>
        <w:pStyle w:val="ListParagraph"/>
        <w:tabs>
          <w:tab w:val="left" w:pos="919"/>
        </w:tabs>
        <w:spacing w:before="37"/>
        <w:ind w:left="918" w:firstLine="0"/>
        <w:rPr>
          <w:rFonts w:ascii="Arial"/>
          <w:b/>
        </w:rPr>
      </w:pPr>
    </w:p>
    <w:p w14:paraId="78CC8CBB" w14:textId="77777777" w:rsidR="00BF5A46" w:rsidRDefault="00BF5A46">
      <w:pPr>
        <w:pStyle w:val="ListParagraph"/>
        <w:tabs>
          <w:tab w:val="left" w:pos="919"/>
        </w:tabs>
        <w:spacing w:before="37"/>
        <w:ind w:left="918" w:firstLine="0"/>
        <w:rPr>
          <w:rFonts w:ascii="Arial"/>
          <w:b/>
        </w:rPr>
      </w:pPr>
    </w:p>
    <w:p w14:paraId="5A3FD9D1" w14:textId="77777777" w:rsidR="00BF5A46" w:rsidRDefault="00BF5A46">
      <w:pPr>
        <w:pStyle w:val="ListParagraph"/>
        <w:tabs>
          <w:tab w:val="left" w:pos="919"/>
        </w:tabs>
        <w:spacing w:before="37"/>
        <w:ind w:left="918" w:firstLine="0"/>
        <w:rPr>
          <w:rFonts w:ascii="Arial"/>
          <w:b/>
        </w:rPr>
      </w:pPr>
    </w:p>
    <w:p w14:paraId="5E9418BE" w14:textId="77777777" w:rsidR="00BF5A46" w:rsidRDefault="00000000">
      <w:pPr>
        <w:pStyle w:val="Heading1"/>
        <w:numPr>
          <w:ilvl w:val="0"/>
          <w:numId w:val="1"/>
        </w:numPr>
        <w:tabs>
          <w:tab w:val="left" w:pos="919"/>
        </w:tabs>
        <w:spacing w:before="38"/>
        <w:ind w:hanging="361"/>
        <w:jc w:val="both"/>
      </w:pPr>
      <w:r>
        <w:t>Date</w:t>
      </w:r>
      <w:r>
        <w:rPr>
          <w:spacing w:val="-2"/>
        </w:rPr>
        <w:t xml:space="preserve"> </w:t>
      </w:r>
      <w:r>
        <w:t>of</w:t>
      </w:r>
      <w:r>
        <w:rPr>
          <w:spacing w:val="-3"/>
        </w:rPr>
        <w:t xml:space="preserve"> </w:t>
      </w:r>
      <w:r>
        <w:t>first</w:t>
      </w:r>
      <w:r>
        <w:rPr>
          <w:spacing w:val="-2"/>
        </w:rPr>
        <w:t xml:space="preserve"> </w:t>
      </w:r>
      <w:r>
        <w:t xml:space="preserve">authorization/Renewal of the Authorization </w:t>
      </w:r>
    </w:p>
    <w:p w14:paraId="7286077D" w14:textId="77777777" w:rsidR="00BF5A46" w:rsidRDefault="00BF5A46">
      <w:pPr>
        <w:pStyle w:val="ListParagraph"/>
      </w:pPr>
    </w:p>
    <w:p w14:paraId="1ADA37C7" w14:textId="77777777" w:rsidR="00BF5A46" w:rsidRDefault="00000000">
      <w:pPr>
        <w:pStyle w:val="Heading1"/>
        <w:tabs>
          <w:tab w:val="left" w:pos="919"/>
        </w:tabs>
        <w:spacing w:before="38" w:line="360" w:lineRule="auto"/>
        <w:ind w:left="918" w:firstLine="0"/>
        <w:jc w:val="both"/>
        <w:rPr>
          <w:b w:val="0"/>
          <w:bCs w:val="0"/>
        </w:rPr>
      </w:pPr>
      <w:r>
        <w:rPr>
          <w:b w:val="0"/>
          <w:bCs w:val="0"/>
        </w:rPr>
        <w:t>&lt;Date of first authorization: {DD month YYYY}&gt;</w:t>
      </w:r>
    </w:p>
    <w:p w14:paraId="409AA064" w14:textId="77777777" w:rsidR="00BF5A46" w:rsidRDefault="00000000">
      <w:pPr>
        <w:pStyle w:val="Heading1"/>
        <w:tabs>
          <w:tab w:val="left" w:pos="919"/>
        </w:tabs>
        <w:spacing w:before="38" w:line="360" w:lineRule="auto"/>
        <w:ind w:left="918" w:firstLine="0"/>
        <w:jc w:val="both"/>
        <w:rPr>
          <w:b w:val="0"/>
          <w:bCs w:val="0"/>
        </w:rPr>
      </w:pPr>
      <w:r>
        <w:rPr>
          <w:b w:val="0"/>
          <w:bCs w:val="0"/>
        </w:rPr>
        <w:t>&lt;Date of latest renewal: {DD month YYYY}&gt;</w:t>
      </w:r>
    </w:p>
    <w:p w14:paraId="0707E0AB" w14:textId="77777777" w:rsidR="00BF5A46" w:rsidRDefault="00BF5A46">
      <w:pPr>
        <w:pStyle w:val="ListParagraph"/>
      </w:pPr>
    </w:p>
    <w:p w14:paraId="5442A669" w14:textId="77777777" w:rsidR="00BF5A46" w:rsidRDefault="00BF5A46">
      <w:pPr>
        <w:pStyle w:val="Heading1"/>
        <w:tabs>
          <w:tab w:val="left" w:pos="919"/>
        </w:tabs>
        <w:spacing w:before="38"/>
        <w:ind w:left="918" w:firstLine="0"/>
      </w:pPr>
    </w:p>
    <w:p w14:paraId="1BF6DD05" w14:textId="77777777" w:rsidR="00BF5A46" w:rsidRDefault="00000000">
      <w:pPr>
        <w:pStyle w:val="ListParagraph"/>
        <w:numPr>
          <w:ilvl w:val="0"/>
          <w:numId w:val="1"/>
        </w:numPr>
        <w:tabs>
          <w:tab w:val="left" w:pos="919"/>
        </w:tabs>
        <w:spacing w:before="37"/>
        <w:ind w:hanging="361"/>
        <w:jc w:val="both"/>
        <w:rPr>
          <w:rFonts w:ascii="Arial"/>
          <w:b/>
        </w:rPr>
      </w:pPr>
      <w:r>
        <w:rPr>
          <w:rFonts w:ascii="Arial"/>
          <w:b/>
        </w:rPr>
        <w:t>Date</w:t>
      </w:r>
      <w:r>
        <w:rPr>
          <w:rFonts w:ascii="Arial"/>
          <w:b/>
          <w:spacing w:val="1"/>
        </w:rPr>
        <w:t xml:space="preserve"> </w:t>
      </w:r>
      <w:r>
        <w:rPr>
          <w:rFonts w:ascii="Arial"/>
          <w:b/>
        </w:rPr>
        <w:t>of</w:t>
      </w:r>
      <w:r>
        <w:rPr>
          <w:rFonts w:ascii="Arial"/>
          <w:b/>
          <w:spacing w:val="-1"/>
        </w:rPr>
        <w:t xml:space="preserve"> </w:t>
      </w:r>
      <w:r>
        <w:rPr>
          <w:rFonts w:ascii="Arial"/>
          <w:b/>
        </w:rPr>
        <w:t>revision</w:t>
      </w:r>
      <w:r>
        <w:rPr>
          <w:rFonts w:ascii="Arial"/>
          <w:b/>
          <w:spacing w:val="-2"/>
        </w:rPr>
        <w:t xml:space="preserve"> </w:t>
      </w:r>
      <w:r>
        <w:rPr>
          <w:rFonts w:ascii="Arial"/>
          <w:b/>
        </w:rPr>
        <w:t>of</w:t>
      </w:r>
      <w:r>
        <w:rPr>
          <w:rFonts w:ascii="Arial"/>
          <w:b/>
          <w:spacing w:val="-1"/>
        </w:rPr>
        <w:t xml:space="preserve"> </w:t>
      </w:r>
      <w:r>
        <w:rPr>
          <w:rFonts w:ascii="Arial"/>
          <w:b/>
        </w:rPr>
        <w:t>the</w:t>
      </w:r>
      <w:r>
        <w:rPr>
          <w:rFonts w:ascii="Arial"/>
          <w:b/>
          <w:spacing w:val="-3"/>
        </w:rPr>
        <w:t xml:space="preserve"> </w:t>
      </w:r>
      <w:r>
        <w:rPr>
          <w:rFonts w:ascii="Arial"/>
          <w:b/>
        </w:rPr>
        <w:t xml:space="preserve">text </w:t>
      </w:r>
    </w:p>
    <w:p w14:paraId="6889B83E" w14:textId="77777777" w:rsidR="00BF5A46" w:rsidRDefault="00BF5A46">
      <w:pPr>
        <w:pStyle w:val="ListParagraph"/>
        <w:tabs>
          <w:tab w:val="left" w:pos="919"/>
        </w:tabs>
        <w:spacing w:before="37"/>
        <w:ind w:left="918" w:firstLine="0"/>
        <w:jc w:val="both"/>
        <w:rPr>
          <w:rFonts w:ascii="Arial"/>
          <w:b/>
        </w:rPr>
      </w:pPr>
    </w:p>
    <w:p w14:paraId="066E21E8" w14:textId="77777777" w:rsidR="00BF5A46" w:rsidRDefault="00000000">
      <w:pPr>
        <w:pStyle w:val="ListParagraph"/>
        <w:tabs>
          <w:tab w:val="left" w:pos="919"/>
        </w:tabs>
        <w:spacing w:before="37" w:line="360" w:lineRule="auto"/>
        <w:ind w:left="918" w:firstLine="0"/>
        <w:jc w:val="both"/>
        <w:rPr>
          <w:rFonts w:ascii="Arial"/>
          <w:bCs/>
        </w:rPr>
      </w:pPr>
      <w:r>
        <w:rPr>
          <w:rFonts w:ascii="Arial"/>
          <w:bCs/>
        </w:rPr>
        <w:t>&lt;{MM/YYYY}&gt;</w:t>
      </w:r>
    </w:p>
    <w:p w14:paraId="4A176CAA" w14:textId="77777777" w:rsidR="00BF5A46" w:rsidRDefault="00000000">
      <w:pPr>
        <w:pStyle w:val="ListParagraph"/>
        <w:tabs>
          <w:tab w:val="left" w:pos="919"/>
        </w:tabs>
        <w:spacing w:before="37" w:line="360" w:lineRule="auto"/>
        <w:ind w:left="918" w:firstLine="0"/>
        <w:jc w:val="both"/>
        <w:rPr>
          <w:rFonts w:ascii="Arial"/>
          <w:bCs/>
        </w:rPr>
      </w:pPr>
      <w:r>
        <w:rPr>
          <w:rFonts w:ascii="Arial"/>
          <w:bCs/>
        </w:rPr>
        <w:t>&lt;{DD/MM/YYYY}&gt;</w:t>
      </w:r>
    </w:p>
    <w:p w14:paraId="7FB0961D" w14:textId="77777777" w:rsidR="00BF5A46" w:rsidRDefault="00000000">
      <w:pPr>
        <w:pStyle w:val="ListParagraph"/>
        <w:tabs>
          <w:tab w:val="left" w:pos="919"/>
        </w:tabs>
        <w:spacing w:before="37" w:line="360" w:lineRule="auto"/>
        <w:ind w:left="918" w:firstLine="0"/>
        <w:jc w:val="both"/>
        <w:rPr>
          <w:rFonts w:ascii="Arial"/>
          <w:bCs/>
        </w:rPr>
      </w:pPr>
      <w:r>
        <w:rPr>
          <w:rFonts w:ascii="Arial"/>
          <w:bCs/>
        </w:rPr>
        <w:t>&lt;DD month YYYY}&gt;</w:t>
      </w:r>
    </w:p>
    <w:sectPr w:rsidR="00BF5A46">
      <w:pgSz w:w="11910" w:h="16850"/>
      <w:pgMar w:top="1520" w:right="920" w:bottom="280" w:left="1220" w:header="6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887A" w14:textId="77777777" w:rsidR="009D6BBB" w:rsidRDefault="009D6BBB">
      <w:r>
        <w:separator/>
      </w:r>
    </w:p>
  </w:endnote>
  <w:endnote w:type="continuationSeparator" w:id="0">
    <w:p w14:paraId="65CD42ED" w14:textId="77777777" w:rsidR="009D6BBB" w:rsidRDefault="009D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586232"/>
      <w:docPartObj>
        <w:docPartGallery w:val="AutoText"/>
      </w:docPartObj>
    </w:sdtPr>
    <w:sdtContent>
      <w:sdt>
        <w:sdtPr>
          <w:id w:val="-1769616900"/>
          <w:docPartObj>
            <w:docPartGallery w:val="AutoText"/>
          </w:docPartObj>
        </w:sdtPr>
        <w:sdtContent>
          <w:p w14:paraId="05999EE7" w14:textId="77777777" w:rsidR="00BF5A46" w:rsidRDefault="00000000">
            <w:pPr>
              <w:pStyle w:val="Footer"/>
              <w:ind w:left="-1170"/>
              <w:jc w:val="center"/>
            </w:pPr>
            <w:r>
              <w:t>Form No: NRA-MA-018/F01-01</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7171BC56" w14:textId="77777777" w:rsidR="00BF5A46" w:rsidRDefault="00BF5A46">
    <w:pPr>
      <w:pStyle w:val="Footer"/>
      <w:ind w:left="-11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95E5C" w14:textId="77777777" w:rsidR="009D6BBB" w:rsidRDefault="009D6BBB">
      <w:r>
        <w:separator/>
      </w:r>
    </w:p>
  </w:footnote>
  <w:footnote w:type="continuationSeparator" w:id="0">
    <w:p w14:paraId="7412DCDF" w14:textId="77777777" w:rsidR="009D6BBB" w:rsidRDefault="009D6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2BE8" w14:textId="77777777" w:rsidR="00BF5A46" w:rsidRDefault="00000000">
    <w:pPr>
      <w:pStyle w:val="BodyText"/>
      <w:spacing w:line="14" w:lineRule="auto"/>
      <w:ind w:left="0" w:firstLine="0"/>
      <w:rPr>
        <w:sz w:val="20"/>
      </w:rPr>
    </w:pPr>
    <w:r>
      <w:rPr>
        <w:noProof/>
      </w:rPr>
      <mc:AlternateContent>
        <mc:Choice Requires="wps">
          <w:drawing>
            <wp:anchor distT="0" distB="0" distL="114300" distR="114300" simplePos="0" relativeHeight="251657216" behindDoc="1" locked="0" layoutInCell="1" allowOverlap="1" wp14:anchorId="229865F5" wp14:editId="4B8C3182">
              <wp:simplePos x="0" y="0"/>
              <wp:positionH relativeFrom="page">
                <wp:posOffset>882650</wp:posOffset>
              </wp:positionH>
              <wp:positionV relativeFrom="page">
                <wp:posOffset>810895</wp:posOffset>
              </wp:positionV>
              <wp:extent cx="5798185" cy="6350"/>
              <wp:effectExtent l="0" t="0" r="0" b="0"/>
              <wp:wrapNone/>
              <wp:docPr id="115600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69.5pt;margin-top:63.85pt;height:0.5pt;width:456.55pt;mso-position-horizontal-relative:page;mso-position-vertical-relative:page;z-index:-251657216;mso-width-relative:page;mso-height-relative:page;" fillcolor="#000000" filled="t" stroked="f" coordsize="21600,21600" o:gfxdata="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VR4YN2gAAAAwBAAAP&#10;AAAAAAAAAAEAIAAAACIAAABkcnMvZG93bnJldi54bWxQSwECFAAUAAAACACHTuJARBEd4RYCAAAu&#10;BAAADgAAAAAAAAABACAAAAApAQAAZHJzL2Uyb0RvYy54bWxQSwUGAAAAAAYABgBZAQAAsQUAAAAA&#10;">
              <v:fill on="t" focussize="0,0"/>
              <v:stroke on="f"/>
              <v:imagedata o:title=""/>
              <o:lock v:ext="edit" aspectratio="f"/>
            </v:rect>
          </w:pict>
        </mc:Fallback>
      </mc:AlternateContent>
    </w:r>
    <w:r>
      <w:rPr>
        <w:noProof/>
      </w:rPr>
      <mc:AlternateContent>
        <mc:Choice Requires="wps">
          <w:drawing>
            <wp:anchor distT="0" distB="0" distL="114300" distR="114300" simplePos="0" relativeHeight="251658240" behindDoc="1" locked="0" layoutInCell="1" allowOverlap="1" wp14:anchorId="5C542955" wp14:editId="23C28B4E">
              <wp:simplePos x="0" y="0"/>
              <wp:positionH relativeFrom="page">
                <wp:posOffset>888365</wp:posOffset>
              </wp:positionH>
              <wp:positionV relativeFrom="page">
                <wp:posOffset>407035</wp:posOffset>
              </wp:positionV>
              <wp:extent cx="5511165" cy="1603375"/>
              <wp:effectExtent l="0" t="0" r="13335" b="15875"/>
              <wp:wrapNone/>
              <wp:docPr id="1465325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165" cy="1603375"/>
                      </a:xfrm>
                      <a:prstGeom prst="rect">
                        <a:avLst/>
                      </a:prstGeom>
                      <a:noFill/>
                      <a:ln>
                        <a:noFill/>
                      </a:ln>
                    </wps:spPr>
                    <wps:txbx>
                      <w:txbxContent>
                        <w:p w14:paraId="7966F89D" w14:textId="77777777" w:rsidR="00BF5A46" w:rsidRDefault="00000000">
                          <w:pPr>
                            <w:spacing w:before="5" w:line="332" w:lineRule="exact"/>
                            <w:ind w:right="73"/>
                            <w:jc w:val="right"/>
                            <w:rPr>
                              <w:rFonts w:ascii="Times New Roman"/>
                              <w:b/>
                              <w:sz w:val="32"/>
                            </w:rPr>
                          </w:pPr>
                          <w:r>
                            <w:rPr>
                              <w:rFonts w:ascii="Times New Roman"/>
                              <w:b/>
                              <w:sz w:val="32"/>
                            </w:rPr>
                            <w:t>DIRECTORATE</w:t>
                          </w:r>
                          <w:r>
                            <w:rPr>
                              <w:rFonts w:ascii="Times New Roman"/>
                              <w:b/>
                              <w:spacing w:val="-2"/>
                              <w:sz w:val="32"/>
                            </w:rPr>
                            <w:t xml:space="preserve"> </w:t>
                          </w:r>
                          <w:r>
                            <w:rPr>
                              <w:rFonts w:ascii="Times New Roman"/>
                              <w:b/>
                              <w:sz w:val="32"/>
                            </w:rPr>
                            <w:t>GENERAL</w:t>
                          </w:r>
                          <w:r>
                            <w:rPr>
                              <w:rFonts w:ascii="Times New Roman"/>
                              <w:b/>
                              <w:spacing w:val="-3"/>
                              <w:sz w:val="32"/>
                            </w:rPr>
                            <w:t xml:space="preserve"> </w:t>
                          </w:r>
                          <w:r>
                            <w:rPr>
                              <w:rFonts w:ascii="Times New Roman"/>
                              <w:b/>
                              <w:sz w:val="32"/>
                            </w:rPr>
                            <w:t>OF</w:t>
                          </w:r>
                          <w:r>
                            <w:rPr>
                              <w:rFonts w:ascii="Times New Roman"/>
                              <w:b/>
                              <w:spacing w:val="-1"/>
                              <w:sz w:val="32"/>
                            </w:rPr>
                            <w:t xml:space="preserve"> </w:t>
                          </w:r>
                          <w:r>
                            <w:rPr>
                              <w:rFonts w:ascii="Times New Roman"/>
                              <w:b/>
                              <w:sz w:val="32"/>
                            </w:rPr>
                            <w:t>DRUG</w:t>
                          </w:r>
                          <w:r>
                            <w:rPr>
                              <w:rFonts w:ascii="Times New Roman"/>
                              <w:b/>
                              <w:spacing w:val="-6"/>
                              <w:sz w:val="32"/>
                            </w:rPr>
                            <w:t xml:space="preserve"> </w:t>
                          </w:r>
                          <w:r>
                            <w:rPr>
                              <w:rFonts w:ascii="Times New Roman"/>
                              <w:b/>
                              <w:sz w:val="32"/>
                            </w:rPr>
                            <w:t>ADMINISTRATION</w:t>
                          </w:r>
                        </w:p>
                        <w:p w14:paraId="7E5C9199" w14:textId="77777777" w:rsidR="00BF5A46" w:rsidRDefault="00000000">
                          <w:pPr>
                            <w:spacing w:line="286" w:lineRule="exact"/>
                            <w:ind w:right="18"/>
                            <w:jc w:val="right"/>
                            <w:rPr>
                              <w:rFonts w:ascii="Times New Roman"/>
                              <w:sz w:val="28"/>
                            </w:rPr>
                          </w:pPr>
                          <w:r>
                            <w:rPr>
                              <w:rFonts w:ascii="Times New Roman"/>
                              <w:sz w:val="28"/>
                            </w:rPr>
                            <w:t>MINISTRY</w:t>
                          </w:r>
                          <w:r>
                            <w:rPr>
                              <w:rFonts w:ascii="Times New Roman"/>
                              <w:spacing w:val="-7"/>
                              <w:sz w:val="28"/>
                            </w:rPr>
                            <w:t xml:space="preserve"> </w:t>
                          </w:r>
                          <w:r>
                            <w:rPr>
                              <w:rFonts w:ascii="Times New Roman"/>
                              <w:sz w:val="28"/>
                            </w:rPr>
                            <w:t>OF</w:t>
                          </w:r>
                          <w:r>
                            <w:rPr>
                              <w:rFonts w:ascii="Times New Roman"/>
                              <w:spacing w:val="-3"/>
                              <w:sz w:val="28"/>
                            </w:rPr>
                            <w:t xml:space="preserve"> </w:t>
                          </w:r>
                          <w:r>
                            <w:rPr>
                              <w:rFonts w:ascii="Times New Roman"/>
                              <w:sz w:val="28"/>
                            </w:rPr>
                            <w:t>HEALTH</w:t>
                          </w:r>
                          <w:r>
                            <w:rPr>
                              <w:rFonts w:ascii="Times New Roman"/>
                              <w:spacing w:val="-7"/>
                              <w:sz w:val="28"/>
                            </w:rPr>
                            <w:t xml:space="preserve"> </w:t>
                          </w:r>
                          <w:r>
                            <w:rPr>
                              <w:rFonts w:ascii="Times New Roman"/>
                              <w:sz w:val="28"/>
                            </w:rPr>
                            <w:t>AND</w:t>
                          </w:r>
                          <w:r>
                            <w:rPr>
                              <w:rFonts w:ascii="Times New Roman"/>
                              <w:spacing w:val="-2"/>
                              <w:sz w:val="28"/>
                            </w:rPr>
                            <w:t xml:space="preserve"> </w:t>
                          </w:r>
                          <w:r>
                            <w:rPr>
                              <w:rFonts w:ascii="Times New Roman"/>
                              <w:sz w:val="28"/>
                            </w:rPr>
                            <w:t>FAMILY</w:t>
                          </w:r>
                          <w:r>
                            <w:rPr>
                              <w:rFonts w:ascii="Times New Roman"/>
                              <w:spacing w:val="-6"/>
                              <w:sz w:val="28"/>
                            </w:rPr>
                            <w:t xml:space="preserve"> </w:t>
                          </w:r>
                          <w:r>
                            <w:rPr>
                              <w:rFonts w:ascii="Times New Roman"/>
                              <w:sz w:val="28"/>
                            </w:rPr>
                            <w:t>WELFARE,</w:t>
                          </w:r>
                          <w:r>
                            <w:rPr>
                              <w:rFonts w:ascii="Times New Roman"/>
                              <w:spacing w:val="-5"/>
                              <w:sz w:val="28"/>
                            </w:rPr>
                            <w:t xml:space="preserve"> </w:t>
                          </w:r>
                          <w:r>
                            <w:rPr>
                              <w:rFonts w:ascii="Times New Roman"/>
                              <w:sz w:val="28"/>
                            </w:rPr>
                            <w:t>BANGLADESH</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1" o:spid="_x0000_s1026" o:spt="202" type="#_x0000_t202" style="position:absolute;left:0pt;margin-left:69.95pt;margin-top:32.05pt;height:126.25pt;width:433.95pt;mso-position-horizontal-relative:page;mso-position-vertical-relative:page;z-index:-251657216;mso-width-relative:page;mso-height-relative:page;" filled="f" stroked="f" coordsize="21600,21600" o:gfxdata="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jor19gAAAALAQAADwAAAAAAAAABACAAAAAiAAAAZHJz&#10;L2Rvd25yZXYueG1sUEsBAhQAFAAAAAgAh07iQODMAxQEAgAADQQAAA4AAAAAAAAAAQAgAAAAJwEA&#10;AGRycy9lMm9Eb2MueG1sUEsFBgAAAAAGAAYAWQEAAJ0FAAAAAA==&#10;">
              <v:fill on="f" focussize="0,0"/>
              <v:stroke on="f"/>
              <v:imagedata o:title=""/>
              <o:lock v:ext="edit" aspectratio="f"/>
              <v:textbox inset="0mm,0mm,0mm,0mm">
                <w:txbxContent>
                  <w:p>
                    <w:pPr>
                      <w:spacing w:before="5" w:line="332" w:lineRule="exact"/>
                      <w:ind w:right="73"/>
                      <w:jc w:val="right"/>
                      <w:rPr>
                        <w:rFonts w:ascii="Times New Roman"/>
                        <w:b/>
                        <w:sz w:val="32"/>
                      </w:rPr>
                    </w:pPr>
                    <w:r>
                      <w:rPr>
                        <w:rFonts w:ascii="Times New Roman"/>
                        <w:b/>
                        <w:sz w:val="32"/>
                      </w:rPr>
                      <w:t>DIRECTORATE</w:t>
                    </w:r>
                    <w:r>
                      <w:rPr>
                        <w:rFonts w:ascii="Times New Roman"/>
                        <w:b/>
                        <w:spacing w:val="-2"/>
                        <w:sz w:val="32"/>
                      </w:rPr>
                      <w:t xml:space="preserve"> </w:t>
                    </w:r>
                    <w:r>
                      <w:rPr>
                        <w:rFonts w:ascii="Times New Roman"/>
                        <w:b/>
                        <w:sz w:val="32"/>
                      </w:rPr>
                      <w:t>GENERAL</w:t>
                    </w:r>
                    <w:r>
                      <w:rPr>
                        <w:rFonts w:ascii="Times New Roman"/>
                        <w:b/>
                        <w:spacing w:val="-3"/>
                        <w:sz w:val="32"/>
                      </w:rPr>
                      <w:t xml:space="preserve"> </w:t>
                    </w:r>
                    <w:r>
                      <w:rPr>
                        <w:rFonts w:ascii="Times New Roman"/>
                        <w:b/>
                        <w:sz w:val="32"/>
                      </w:rPr>
                      <w:t>OF</w:t>
                    </w:r>
                    <w:r>
                      <w:rPr>
                        <w:rFonts w:ascii="Times New Roman"/>
                        <w:b/>
                        <w:spacing w:val="-1"/>
                        <w:sz w:val="32"/>
                      </w:rPr>
                      <w:t xml:space="preserve"> </w:t>
                    </w:r>
                    <w:r>
                      <w:rPr>
                        <w:rFonts w:ascii="Times New Roman"/>
                        <w:b/>
                        <w:sz w:val="32"/>
                      </w:rPr>
                      <w:t>DRUG</w:t>
                    </w:r>
                    <w:r>
                      <w:rPr>
                        <w:rFonts w:ascii="Times New Roman"/>
                        <w:b/>
                        <w:spacing w:val="-6"/>
                        <w:sz w:val="32"/>
                      </w:rPr>
                      <w:t xml:space="preserve"> </w:t>
                    </w:r>
                    <w:r>
                      <w:rPr>
                        <w:rFonts w:ascii="Times New Roman"/>
                        <w:b/>
                        <w:sz w:val="32"/>
                      </w:rPr>
                      <w:t>ADMINISTRATION</w:t>
                    </w:r>
                  </w:p>
                  <w:p>
                    <w:pPr>
                      <w:spacing w:line="286" w:lineRule="exact"/>
                      <w:ind w:right="18"/>
                      <w:jc w:val="right"/>
                      <w:rPr>
                        <w:rFonts w:ascii="Times New Roman"/>
                        <w:sz w:val="28"/>
                      </w:rPr>
                    </w:pPr>
                    <w:r>
                      <w:rPr>
                        <w:rFonts w:ascii="Times New Roman"/>
                        <w:sz w:val="28"/>
                      </w:rPr>
                      <w:t>MINISTRY</w:t>
                    </w:r>
                    <w:r>
                      <w:rPr>
                        <w:rFonts w:ascii="Times New Roman"/>
                        <w:spacing w:val="-7"/>
                        <w:sz w:val="28"/>
                      </w:rPr>
                      <w:t xml:space="preserve"> </w:t>
                    </w:r>
                    <w:r>
                      <w:rPr>
                        <w:rFonts w:ascii="Times New Roman"/>
                        <w:sz w:val="28"/>
                      </w:rPr>
                      <w:t>OF</w:t>
                    </w:r>
                    <w:r>
                      <w:rPr>
                        <w:rFonts w:ascii="Times New Roman"/>
                        <w:spacing w:val="-3"/>
                        <w:sz w:val="28"/>
                      </w:rPr>
                      <w:t xml:space="preserve"> </w:t>
                    </w:r>
                    <w:r>
                      <w:rPr>
                        <w:rFonts w:ascii="Times New Roman"/>
                        <w:sz w:val="28"/>
                      </w:rPr>
                      <w:t>HEALTH</w:t>
                    </w:r>
                    <w:r>
                      <w:rPr>
                        <w:rFonts w:ascii="Times New Roman"/>
                        <w:spacing w:val="-7"/>
                        <w:sz w:val="28"/>
                      </w:rPr>
                      <w:t xml:space="preserve"> </w:t>
                    </w:r>
                    <w:r>
                      <w:rPr>
                        <w:rFonts w:ascii="Times New Roman"/>
                        <w:sz w:val="28"/>
                      </w:rPr>
                      <w:t>AND</w:t>
                    </w:r>
                    <w:r>
                      <w:rPr>
                        <w:rFonts w:ascii="Times New Roman"/>
                        <w:spacing w:val="-2"/>
                        <w:sz w:val="28"/>
                      </w:rPr>
                      <w:t xml:space="preserve"> </w:t>
                    </w:r>
                    <w:r>
                      <w:rPr>
                        <w:rFonts w:ascii="Times New Roman"/>
                        <w:sz w:val="28"/>
                      </w:rPr>
                      <w:t>FAMILY</w:t>
                    </w:r>
                    <w:r>
                      <w:rPr>
                        <w:rFonts w:ascii="Times New Roman"/>
                        <w:spacing w:val="-6"/>
                        <w:sz w:val="28"/>
                      </w:rPr>
                      <w:t xml:space="preserve"> </w:t>
                    </w:r>
                    <w:r>
                      <w:rPr>
                        <w:rFonts w:ascii="Times New Roman"/>
                        <w:sz w:val="28"/>
                      </w:rPr>
                      <w:t>WELFARE,</w:t>
                    </w:r>
                    <w:r>
                      <w:rPr>
                        <w:rFonts w:ascii="Times New Roman"/>
                        <w:spacing w:val="-5"/>
                        <w:sz w:val="28"/>
                      </w:rPr>
                      <w:t xml:space="preserve"> </w:t>
                    </w:r>
                    <w:r>
                      <w:rPr>
                        <w:rFonts w:ascii="Times New Roman"/>
                        <w:sz w:val="28"/>
                      </w:rPr>
                      <w:t>BANGLADESH</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F2577"/>
    <w:multiLevelType w:val="multilevel"/>
    <w:tmpl w:val="535F2577"/>
    <w:lvl w:ilvl="0">
      <w:start w:val="1"/>
      <w:numFmt w:val="decimal"/>
      <w:lvlText w:val="%1."/>
      <w:lvlJc w:val="left"/>
      <w:pPr>
        <w:ind w:left="918" w:hanging="360"/>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278" w:hanging="360"/>
      </w:pPr>
      <w:rPr>
        <w:rFonts w:ascii="Arial MT" w:eastAsia="Arial MT" w:hAnsi="Arial MT" w:cs="Arial MT" w:hint="default"/>
        <w:w w:val="100"/>
        <w:sz w:val="22"/>
        <w:szCs w:val="22"/>
        <w:lang w:val="en-US" w:eastAsia="en-US" w:bidi="ar-SA"/>
      </w:rPr>
    </w:lvl>
    <w:lvl w:ilvl="2">
      <w:start w:val="1"/>
      <w:numFmt w:val="decimal"/>
      <w:lvlText w:val="%1.%2.%3"/>
      <w:lvlJc w:val="left"/>
      <w:pPr>
        <w:ind w:left="1998" w:hanging="720"/>
      </w:pPr>
      <w:rPr>
        <w:rFonts w:ascii="Arial MT" w:eastAsia="Arial MT" w:hAnsi="Arial MT" w:cs="Arial MT" w:hint="default"/>
        <w:b/>
        <w:bCs/>
        <w:w w:val="100"/>
        <w:sz w:val="22"/>
        <w:szCs w:val="22"/>
        <w:lang w:val="en-US" w:eastAsia="en-US" w:bidi="ar-SA"/>
      </w:rPr>
    </w:lvl>
    <w:lvl w:ilvl="3">
      <w:start w:val="1"/>
      <w:numFmt w:val="decimal"/>
      <w:lvlText w:val="%1.%2.%3.%4"/>
      <w:lvlJc w:val="left"/>
      <w:pPr>
        <w:ind w:left="2359" w:hanging="721"/>
      </w:pPr>
      <w:rPr>
        <w:rFonts w:ascii="Arial MT" w:eastAsia="Arial MT" w:hAnsi="Arial MT" w:cs="Arial MT" w:hint="default"/>
        <w:spacing w:val="-3"/>
        <w:w w:val="100"/>
        <w:sz w:val="22"/>
        <w:szCs w:val="22"/>
        <w:lang w:val="en-US" w:eastAsia="en-US" w:bidi="ar-SA"/>
      </w:rPr>
    </w:lvl>
    <w:lvl w:ilvl="4">
      <w:numFmt w:val="bullet"/>
      <w:lvlText w:val="•"/>
      <w:lvlJc w:val="left"/>
      <w:pPr>
        <w:ind w:left="3418" w:hanging="721"/>
      </w:pPr>
      <w:rPr>
        <w:rFonts w:hint="default"/>
        <w:lang w:val="en-US" w:eastAsia="en-US" w:bidi="ar-SA"/>
      </w:rPr>
    </w:lvl>
    <w:lvl w:ilvl="5">
      <w:numFmt w:val="bullet"/>
      <w:lvlText w:val="•"/>
      <w:lvlJc w:val="left"/>
      <w:pPr>
        <w:ind w:left="4476" w:hanging="721"/>
      </w:pPr>
      <w:rPr>
        <w:rFonts w:hint="default"/>
        <w:lang w:val="en-US" w:eastAsia="en-US" w:bidi="ar-SA"/>
      </w:rPr>
    </w:lvl>
    <w:lvl w:ilvl="6">
      <w:numFmt w:val="bullet"/>
      <w:lvlText w:val="•"/>
      <w:lvlJc w:val="left"/>
      <w:pPr>
        <w:ind w:left="5534" w:hanging="721"/>
      </w:pPr>
      <w:rPr>
        <w:rFonts w:hint="default"/>
        <w:lang w:val="en-US" w:eastAsia="en-US" w:bidi="ar-SA"/>
      </w:rPr>
    </w:lvl>
    <w:lvl w:ilvl="7">
      <w:numFmt w:val="bullet"/>
      <w:lvlText w:val="•"/>
      <w:lvlJc w:val="left"/>
      <w:pPr>
        <w:ind w:left="6592" w:hanging="721"/>
      </w:pPr>
      <w:rPr>
        <w:rFonts w:hint="default"/>
        <w:lang w:val="en-US" w:eastAsia="en-US" w:bidi="ar-SA"/>
      </w:rPr>
    </w:lvl>
    <w:lvl w:ilvl="8">
      <w:numFmt w:val="bullet"/>
      <w:lvlText w:val="•"/>
      <w:lvlJc w:val="left"/>
      <w:pPr>
        <w:ind w:left="7650" w:hanging="721"/>
      </w:pPr>
      <w:rPr>
        <w:rFonts w:hint="default"/>
        <w:lang w:val="en-US" w:eastAsia="en-US" w:bidi="ar-SA"/>
      </w:rPr>
    </w:lvl>
  </w:abstractNum>
  <w:num w:numId="1" w16cid:durableId="141427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CDA"/>
    <w:rsid w:val="0005773C"/>
    <w:rsid w:val="0006294A"/>
    <w:rsid w:val="00163320"/>
    <w:rsid w:val="001C56B2"/>
    <w:rsid w:val="001C5E90"/>
    <w:rsid w:val="001F4513"/>
    <w:rsid w:val="00282853"/>
    <w:rsid w:val="00297EA8"/>
    <w:rsid w:val="003303BC"/>
    <w:rsid w:val="003C51CC"/>
    <w:rsid w:val="003D27B8"/>
    <w:rsid w:val="003D553E"/>
    <w:rsid w:val="0043566E"/>
    <w:rsid w:val="0048005B"/>
    <w:rsid w:val="00482F9D"/>
    <w:rsid w:val="004B16BD"/>
    <w:rsid w:val="004E39E4"/>
    <w:rsid w:val="005508DD"/>
    <w:rsid w:val="006404C0"/>
    <w:rsid w:val="00736CC5"/>
    <w:rsid w:val="00844DBA"/>
    <w:rsid w:val="008D2B50"/>
    <w:rsid w:val="008D7A5B"/>
    <w:rsid w:val="009D1A4C"/>
    <w:rsid w:val="009D6BBB"/>
    <w:rsid w:val="00A2417A"/>
    <w:rsid w:val="00A35689"/>
    <w:rsid w:val="00A95AB8"/>
    <w:rsid w:val="00AB20D6"/>
    <w:rsid w:val="00AD258A"/>
    <w:rsid w:val="00AE0F55"/>
    <w:rsid w:val="00B54033"/>
    <w:rsid w:val="00B8454B"/>
    <w:rsid w:val="00BF5A46"/>
    <w:rsid w:val="00CB60BD"/>
    <w:rsid w:val="00DB0EB2"/>
    <w:rsid w:val="00E84681"/>
    <w:rsid w:val="00EC463B"/>
    <w:rsid w:val="00EE4808"/>
    <w:rsid w:val="00EF7CDA"/>
    <w:rsid w:val="00F46B6B"/>
    <w:rsid w:val="00FD487C"/>
    <w:rsid w:val="2AFC0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7770"/>
  <w15:docId w15:val="{BCF87E27-0468-4E91-8437-F5F612FD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rPr>
  </w:style>
  <w:style w:type="paragraph" w:styleId="Heading1">
    <w:name w:val="heading 1"/>
    <w:basedOn w:val="Normal"/>
    <w:next w:val="Normal"/>
    <w:uiPriority w:val="9"/>
    <w:qFormat/>
    <w:pPr>
      <w:spacing w:before="37"/>
      <w:ind w:left="1278" w:hanging="361"/>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98" w:hanging="721"/>
    </w:p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Title">
    <w:name w:val="Title"/>
    <w:basedOn w:val="Normal"/>
    <w:uiPriority w:val="10"/>
    <w:qFormat/>
    <w:pPr>
      <w:spacing w:before="5" w:line="332" w:lineRule="exact"/>
      <w:ind w:right="73"/>
      <w:jc w:val="right"/>
    </w:pPr>
    <w:rPr>
      <w:rFonts w:ascii="Times New Roman" w:eastAsia="Times New Roman" w:hAnsi="Times New Roman" w:cs="Times New Roman"/>
      <w:b/>
      <w:bCs/>
      <w:sz w:val="32"/>
      <w:szCs w:val="32"/>
    </w:rPr>
  </w:style>
  <w:style w:type="paragraph" w:styleId="ListParagraph">
    <w:name w:val="List Paragraph"/>
    <w:basedOn w:val="Normal"/>
    <w:uiPriority w:val="1"/>
    <w:qFormat/>
    <w:pPr>
      <w:ind w:left="1998" w:hanging="361"/>
    </w:pPr>
  </w:style>
  <w:style w:type="paragraph" w:customStyle="1" w:styleId="TableParagraph">
    <w:name w:val="Table Paragraph"/>
    <w:basedOn w:val="Normal"/>
    <w:uiPriority w:val="1"/>
    <w:qFormat/>
    <w:pPr>
      <w:spacing w:before="3"/>
      <w:jc w:val="center"/>
    </w:pPr>
    <w:rPr>
      <w:rFonts w:ascii="Times New Roman" w:eastAsia="Times New Roman" w:hAnsi="Times New Roman" w:cs="Times New Roman"/>
    </w:rPr>
  </w:style>
  <w:style w:type="character" w:customStyle="1" w:styleId="HeaderChar">
    <w:name w:val="Header Char"/>
    <w:basedOn w:val="DefaultParagraphFont"/>
    <w:link w:val="Header"/>
    <w:uiPriority w:val="99"/>
    <w:rPr>
      <w:rFonts w:ascii="Arial MT" w:eastAsia="Arial MT" w:hAnsi="Arial MT" w:cs="Arial MT"/>
    </w:rPr>
  </w:style>
  <w:style w:type="character" w:customStyle="1" w:styleId="FooterChar">
    <w:name w:val="Footer Char"/>
    <w:basedOn w:val="DefaultParagraphFont"/>
    <w:link w:val="Footer"/>
    <w:uiPriority w:val="99"/>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creator>WHO</dc:creator>
  <cp:lastModifiedBy>DGDA</cp:lastModifiedBy>
  <cp:revision>6</cp:revision>
  <cp:lastPrinted>2023-08-03T08:09:00Z</cp:lastPrinted>
  <dcterms:created xsi:type="dcterms:W3CDTF">2023-07-09T07:10:00Z</dcterms:created>
  <dcterms:modified xsi:type="dcterms:W3CDTF">2023-08-03T08:09:00Z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2021-12-21T00:00:00Z</vt:filetime>
  </property>
  <property fmtid="{D5CDD505-2E9C-101B-9397-08002B2CF9AE}" pid="3" name="Creator">
    <vt:lpwstr>Microsoft® Word 2019</vt:lpwstr>
  </property>
  <property fmtid="{D5CDD505-2E9C-101B-9397-08002B2CF9AE}" pid="4" name="LastSaved">
    <vt:filetime>2023-07-03T00:00:00Z</vt:filetime>
  </property>
  <property fmtid="{D5CDD505-2E9C-101B-9397-08002B2CF9AE}" pid="5" name="KSOProductBuildVer">
    <vt:lpwstr>1033-11.2.0.11537</vt:lpwstr>
  </property>
  <property fmtid="{D5CDD505-2E9C-101B-9397-08002B2CF9AE}" pid="6" name="ICV">
    <vt:lpwstr>D9433147D0324F2FAE2DB468D2A63A9D</vt:lpwstr>
  </property>
</Properties>
</file>