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85" w:rsidRPr="00FE6E85" w:rsidRDefault="00FE6E85" w:rsidP="00137723">
      <w:pPr>
        <w:spacing w:after="88" w:line="374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1"/>
          <w:szCs w:val="31"/>
        </w:rPr>
      </w:pPr>
      <w:proofErr w:type="spellStart"/>
      <w:r w:rsidRPr="00FE6E85">
        <w:rPr>
          <w:rFonts w:ascii="Vrinda" w:eastAsia="Times New Roman" w:hAnsi="Vrinda" w:cs="Vrinda"/>
          <w:color w:val="181818"/>
          <w:sz w:val="31"/>
          <w:szCs w:val="31"/>
        </w:rPr>
        <w:t>মানচিত্রে</w:t>
      </w:r>
      <w:proofErr w:type="spellEnd"/>
      <w:r w:rsidRPr="00FE6E85">
        <w:rPr>
          <w:rFonts w:ascii="kalpurushregular" w:eastAsia="Times New Roman" w:hAnsi="kalpurushregular" w:cs="Times New Roman"/>
          <w:color w:val="181818"/>
          <w:sz w:val="31"/>
          <w:szCs w:val="3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181818"/>
          <w:sz w:val="31"/>
          <w:szCs w:val="31"/>
        </w:rPr>
        <w:t>কিশোরগঞ্জ</w:t>
      </w:r>
      <w:proofErr w:type="spellEnd"/>
      <w:r w:rsidRPr="00FE6E85">
        <w:rPr>
          <w:rFonts w:ascii="kalpurushregular" w:eastAsia="Times New Roman" w:hAnsi="kalpurushregular" w:cs="Times New Roman"/>
          <w:color w:val="181818"/>
          <w:sz w:val="31"/>
          <w:szCs w:val="3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181818"/>
          <w:sz w:val="31"/>
          <w:szCs w:val="31"/>
        </w:rPr>
        <w:t>সদর</w:t>
      </w:r>
      <w:proofErr w:type="spellEnd"/>
      <w:r w:rsidRPr="00FE6E85">
        <w:rPr>
          <w:rFonts w:ascii="kalpurushregular" w:eastAsia="Times New Roman" w:hAnsi="kalpurushregular" w:cs="Times New Roman"/>
          <w:color w:val="181818"/>
          <w:sz w:val="31"/>
          <w:szCs w:val="3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181818"/>
          <w:sz w:val="31"/>
          <w:szCs w:val="31"/>
        </w:rPr>
        <w:t>উপজেলা</w:t>
      </w:r>
      <w:proofErr w:type="spellEnd"/>
    </w:p>
    <w:p w:rsidR="00FE6E85" w:rsidRPr="00FE6E85" w:rsidRDefault="00FE6E85" w:rsidP="00FE6E85">
      <w:pPr>
        <w:spacing w:after="0" w:line="360" w:lineRule="auto"/>
        <w:ind w:right="55"/>
        <w:jc w:val="both"/>
        <w:textAlignment w:val="baseline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১১টি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ইউনিয়ন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নিয়ে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কিশোরগঞ্জ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সদর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গঠিত</w:t>
      </w:r>
      <w:proofErr w:type="spellEnd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।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ভেৌগলিকভাবে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২৪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.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২১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ও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২৪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.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৩২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উত্তর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অক্ষাংশ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এবং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৯০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.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৪২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ও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৯০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.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৫২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পূর্ব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দ্রাঘিমাংশের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মধ্যে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কিশোরগঞ্জ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সদর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অবস্থান</w:t>
      </w:r>
      <w:proofErr w:type="spellEnd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।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উপজেলাটির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আয়তন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১৯৩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.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৭৩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বর্গকিলোমিটার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Mangal" w:eastAsia="Times New Roman" w:hAnsi="Mangal" w:cs="Mangal"/>
          <w:color w:val="000000"/>
          <w:sz w:val="18"/>
          <w:szCs w:val="18"/>
          <w:bdr w:val="none" w:sz="0" w:space="0" w:color="auto" w:frame="1"/>
        </w:rPr>
        <w:t>।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উপজেলাটির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উত্তরে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ময়মনসিংহ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জেলার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নান্দাইল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ও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কিশোরগঞ্জ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জেলার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তাড়া্ইল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দক্ষিণে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পাকুন্দিয়া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ও</w:t>
      </w:r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কটিয়াদি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পূর্বে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করিমগঞ্জ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এবং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পশ্চিমে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হোসেনপুর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E6E85">
        <w:rPr>
          <w:rFonts w:ascii="Vrinda" w:eastAsia="Times New Roman" w:hAnsi="Vrinda" w:cs="Vrinda"/>
          <w:color w:val="000000"/>
          <w:sz w:val="18"/>
          <w:szCs w:val="18"/>
          <w:bdr w:val="none" w:sz="0" w:space="0" w:color="auto" w:frame="1"/>
        </w:rPr>
        <w:t>উপজেলা</w:t>
      </w:r>
      <w:proofErr w:type="spellEnd"/>
      <w:r w:rsidRPr="00FE6E85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Pr="00FE6E85">
        <w:rPr>
          <w:rFonts w:ascii="Mangal" w:eastAsia="Times New Roman" w:hAnsi="Mangal" w:cs="Mangal"/>
          <w:color w:val="000000"/>
          <w:sz w:val="18"/>
          <w:szCs w:val="18"/>
          <w:bdr w:val="none" w:sz="0" w:space="0" w:color="auto" w:frame="1"/>
        </w:rPr>
        <w:t>।</w:t>
      </w:r>
    </w:p>
    <w:p w:rsidR="00FE6E85" w:rsidRPr="00FE6E85" w:rsidRDefault="00FE6E85" w:rsidP="00FE6E85">
      <w:pPr>
        <w:spacing w:after="0" w:line="240" w:lineRule="auto"/>
        <w:ind w:right="55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18"/>
          <w:szCs w:val="18"/>
        </w:rPr>
      </w:pPr>
      <w:proofErr w:type="spellStart"/>
      <w:r w:rsidRPr="00FE6E85">
        <w:rPr>
          <w:rFonts w:ascii="Vrinda" w:eastAsia="Times New Roman" w:hAnsi="Vrinda" w:cs="Vrinda"/>
          <w:b/>
          <w:bCs/>
          <w:color w:val="000000"/>
          <w:sz w:val="18"/>
          <w:szCs w:val="18"/>
        </w:rPr>
        <w:t>ছবি</w:t>
      </w:r>
      <w:proofErr w:type="spellEnd"/>
    </w:p>
    <w:p w:rsidR="00FE6E85" w:rsidRPr="00FE6E85" w:rsidRDefault="00FE6E85" w:rsidP="00FE6E85">
      <w:pPr>
        <w:spacing w:after="0" w:line="240" w:lineRule="auto"/>
        <w:ind w:right="55"/>
        <w:textAlignment w:val="baseline"/>
        <w:rPr>
          <w:rFonts w:ascii="inherit" w:eastAsia="Times New Roman" w:hAnsi="inherit" w:cs="Times New Roman"/>
          <w:color w:val="000000"/>
          <w:sz w:val="18"/>
          <w:szCs w:val="18"/>
        </w:rPr>
      </w:pPr>
    </w:p>
    <w:p w:rsidR="004A5AE7" w:rsidRDefault="00FE6E85">
      <w:r>
        <w:rPr>
          <w:noProof/>
        </w:rPr>
        <w:drawing>
          <wp:inline distT="0" distB="0" distL="0" distR="0">
            <wp:extent cx="5924550" cy="5267739"/>
            <wp:effectExtent l="19050" t="0" r="0" b="0"/>
            <wp:docPr id="3" name="Picture 3" descr="C:\Users\user\Desktop\kishoreganj_sa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ishoreganj_sad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99" cy="526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AE7" w:rsidSect="00FE6E85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FE6E85"/>
    <w:rsid w:val="00137723"/>
    <w:rsid w:val="004A5AE7"/>
    <w:rsid w:val="00571C75"/>
    <w:rsid w:val="00FE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6E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E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E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2018-04-30T06:26:00Z</dcterms:created>
  <dcterms:modified xsi:type="dcterms:W3CDTF">2018-04-30T06:37:00Z</dcterms:modified>
</cp:coreProperties>
</file>