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9421" w14:textId="74A30A7B" w:rsidR="003320DA" w:rsidRPr="0038499E" w:rsidRDefault="003320DA" w:rsidP="003320DA">
      <w:pPr>
        <w:jc w:val="center"/>
        <w:rPr>
          <w:rFonts w:ascii="Nikosh" w:hAnsi="Nikosh" w:cs="Nikosh"/>
          <w:sz w:val="36"/>
          <w:szCs w:val="36"/>
          <w:u w:val="single"/>
          <w:lang w:bidi="bn-BD"/>
        </w:rPr>
      </w:pPr>
      <w:r w:rsidRPr="0038499E">
        <w:rPr>
          <w:rFonts w:ascii="Nikosh" w:hAnsi="Nikosh" w:cs="Nikosh"/>
          <w:sz w:val="36"/>
          <w:szCs w:val="36"/>
          <w:u w:val="single"/>
          <w:cs/>
          <w:lang w:bidi="bn-BD"/>
        </w:rPr>
        <w:t xml:space="preserve">উন্নয়ন সহায়তা তহবিল দ্বারা গ্রহীত প্রকল্প </w:t>
      </w:r>
    </w:p>
    <w:p w14:paraId="622CB0CB" w14:textId="77777777" w:rsidR="003320DA" w:rsidRPr="00196CDD" w:rsidRDefault="003320DA" w:rsidP="003320DA">
      <w:pPr>
        <w:rPr>
          <w:rFonts w:ascii="Nikosh" w:hAnsi="Nikosh" w:cs="Nikosh"/>
          <w:lang w:bidi="bn-BD"/>
        </w:rPr>
      </w:pPr>
    </w:p>
    <w:p w14:paraId="4313DB51" w14:textId="77777777" w:rsidR="003320DA" w:rsidRDefault="003320DA" w:rsidP="003320DA">
      <w:pPr>
        <w:rPr>
          <w:rFonts w:ascii="Nikosh" w:hAnsi="Nikosh" w:cs="Nikosh" w:hint="cs"/>
          <w:sz w:val="40"/>
          <w:szCs w:val="40"/>
          <w:cs/>
          <w:lang w:bidi="bn-BD"/>
        </w:rPr>
      </w:pPr>
    </w:p>
    <w:p w14:paraId="63BD4D17" w14:textId="2653513E" w:rsidR="003320DA" w:rsidRDefault="003320DA" w:rsidP="003320DA">
      <w:pPr>
        <w:rPr>
          <w:rFonts w:ascii="Nikosh" w:hAnsi="Nikosh" w:cs="Nikosh"/>
          <w:sz w:val="40"/>
          <w:szCs w:val="40"/>
          <w:lang w:bidi="bn-BD"/>
        </w:rPr>
      </w:pPr>
      <w:r>
        <w:rPr>
          <w:rFonts w:ascii="Nikosh" w:hAnsi="Nikosh" w:cs="Nikosh" w:hint="cs"/>
          <w:sz w:val="40"/>
          <w:szCs w:val="40"/>
          <w:cs/>
          <w:lang w:bidi="bn-BD"/>
        </w:rPr>
        <w:t>অর্থ বছর: ২০২১-২০২২</w:t>
      </w:r>
      <w:r w:rsidRPr="00017C43">
        <w:rPr>
          <w:rFonts w:ascii="Nikosh" w:hAnsi="Nikosh" w:cs="Nikosh"/>
          <w:sz w:val="40"/>
          <w:szCs w:val="40"/>
          <w:cs/>
          <w:lang w:bidi="bn-BD"/>
        </w:rPr>
        <w:t xml:space="preserve"> </w:t>
      </w:r>
      <w:r>
        <w:rPr>
          <w:rFonts w:ascii="Nikosh" w:hAnsi="Nikosh" w:cs="Nikosh" w:hint="cs"/>
          <w:sz w:val="40"/>
          <w:szCs w:val="40"/>
          <w:cs/>
          <w:lang w:bidi="bn-BD"/>
        </w:rPr>
        <w:t xml:space="preserve"> </w:t>
      </w:r>
      <w:r>
        <w:rPr>
          <w:rFonts w:ascii="Nikosh" w:hAnsi="Nikosh" w:cs="Nikosh" w:hint="cs"/>
          <w:sz w:val="40"/>
          <w:szCs w:val="40"/>
          <w:cs/>
          <w:lang w:bidi="bn-BD"/>
        </w:rPr>
        <w:tab/>
      </w:r>
      <w:r>
        <w:rPr>
          <w:rFonts w:ascii="Nikosh" w:hAnsi="Nikosh" w:cs="Nikosh" w:hint="cs"/>
          <w:sz w:val="40"/>
          <w:szCs w:val="40"/>
          <w:cs/>
          <w:lang w:bidi="bn-BD"/>
        </w:rPr>
        <w:tab/>
      </w:r>
      <w:r>
        <w:rPr>
          <w:rFonts w:ascii="Nikosh" w:hAnsi="Nikosh" w:cs="Nikosh" w:hint="cs"/>
          <w:sz w:val="40"/>
          <w:szCs w:val="40"/>
          <w:cs/>
          <w:lang w:bidi="bn-BD"/>
        </w:rPr>
        <w:tab/>
        <w:t>প্রাপ্ত বরাদ্দ: ৭,২৬,৬০০/-</w:t>
      </w:r>
    </w:p>
    <w:p w14:paraId="70435095" w14:textId="77777777" w:rsidR="003320DA" w:rsidRPr="00017C43" w:rsidRDefault="003320DA" w:rsidP="003320DA">
      <w:pPr>
        <w:rPr>
          <w:rFonts w:ascii="Nikosh" w:hAnsi="Nikosh" w:cs="Nikosh"/>
          <w:sz w:val="40"/>
          <w:szCs w:val="40"/>
          <w:lang w:bidi="bn-BD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19"/>
        <w:gridCol w:w="3930"/>
        <w:gridCol w:w="992"/>
        <w:gridCol w:w="1417"/>
        <w:gridCol w:w="1650"/>
      </w:tblGrid>
      <w:tr w:rsidR="003320DA" w:rsidRPr="00017C43" w14:paraId="372E1037" w14:textId="77777777" w:rsidTr="003320DA">
        <w:tc>
          <w:tcPr>
            <w:tcW w:w="919" w:type="dxa"/>
          </w:tcPr>
          <w:p w14:paraId="61774D2D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  <w:r w:rsidRPr="00017C43">
              <w:rPr>
                <w:rFonts w:ascii="Nikosh" w:hAnsi="Nikosh" w:cs="Nikosh"/>
                <w:cs/>
              </w:rPr>
              <w:t>ক্র নং</w:t>
            </w:r>
          </w:p>
        </w:tc>
        <w:tc>
          <w:tcPr>
            <w:tcW w:w="3930" w:type="dxa"/>
          </w:tcPr>
          <w:p w14:paraId="38D8AAAA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  <w:r w:rsidRPr="00017C43">
              <w:rPr>
                <w:rFonts w:ascii="Nikosh" w:hAnsi="Nikosh" w:cs="Nikosh"/>
                <w:cs/>
              </w:rPr>
              <w:t xml:space="preserve">প্রকল্পের নাম </w:t>
            </w:r>
          </w:p>
        </w:tc>
        <w:tc>
          <w:tcPr>
            <w:tcW w:w="992" w:type="dxa"/>
          </w:tcPr>
          <w:p w14:paraId="6B180423" w14:textId="77777777" w:rsidR="003320DA" w:rsidRPr="00017C43" w:rsidRDefault="003320DA" w:rsidP="00FE0F96">
            <w:pPr>
              <w:rPr>
                <w:rFonts w:ascii="Nikosh" w:hAnsi="Nikosh" w:cs="Nikosh"/>
                <w:cs/>
              </w:rPr>
            </w:pPr>
            <w:r w:rsidRPr="00017C43">
              <w:rPr>
                <w:rFonts w:ascii="Nikosh" w:hAnsi="Nikosh" w:cs="Nikosh"/>
                <w:cs/>
              </w:rPr>
              <w:t>ওয়ার্ড নং</w:t>
            </w:r>
          </w:p>
        </w:tc>
        <w:tc>
          <w:tcPr>
            <w:tcW w:w="1417" w:type="dxa"/>
          </w:tcPr>
          <w:p w14:paraId="13639E64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  <w:r w:rsidRPr="00017C43">
              <w:rPr>
                <w:rFonts w:ascii="Nikosh" w:hAnsi="Nikosh" w:cs="Nikosh"/>
                <w:cs/>
              </w:rPr>
              <w:t xml:space="preserve">প্রস্তাবিত মূল্য </w:t>
            </w:r>
          </w:p>
        </w:tc>
        <w:tc>
          <w:tcPr>
            <w:tcW w:w="1650" w:type="dxa"/>
          </w:tcPr>
          <w:p w14:paraId="6FC0168D" w14:textId="27DAAC16" w:rsidR="003320DA" w:rsidRPr="00017C43" w:rsidRDefault="003320DA" w:rsidP="00FE0F96">
            <w:pPr>
              <w:rPr>
                <w:rFonts w:ascii="Nikosh" w:hAnsi="Nikosh" w:cs="Nikosh"/>
              </w:rPr>
            </w:pPr>
            <w:r>
              <w:rPr>
                <w:rFonts w:ascii="Nikosh" w:hAnsi="Nikosh" w:cs="Nikosh" w:hint="cs"/>
                <w:cs/>
              </w:rPr>
              <w:t>অগ্রগতি</w:t>
            </w:r>
          </w:p>
        </w:tc>
      </w:tr>
      <w:tr w:rsidR="003320DA" w:rsidRPr="00017C43" w14:paraId="25A1EAF1" w14:textId="77777777" w:rsidTr="003320DA">
        <w:tc>
          <w:tcPr>
            <w:tcW w:w="919" w:type="dxa"/>
          </w:tcPr>
          <w:p w14:paraId="7D30E485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  <w:r w:rsidRPr="00017C43">
              <w:rPr>
                <w:rFonts w:ascii="Nikosh" w:hAnsi="Nikosh" w:cs="Nikosh"/>
                <w:cs/>
              </w:rPr>
              <w:t>১</w:t>
            </w:r>
          </w:p>
        </w:tc>
        <w:tc>
          <w:tcPr>
            <w:tcW w:w="3930" w:type="dxa"/>
          </w:tcPr>
          <w:p w14:paraId="57BBBAA6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  <w:r w:rsidRPr="00017C43">
              <w:rPr>
                <w:rFonts w:ascii="Nikosh" w:hAnsi="Nikosh" w:cs="Nikosh"/>
                <w:cs/>
              </w:rPr>
              <w:t>ডাউয়াবাড়ী ইউনিয়নে ১ থেকে ৪ নং ওয়ার্ডে চলাচলের সুবিধার জন্য সোলার স্টিট লাইট স্থাপন।</w:t>
            </w:r>
          </w:p>
        </w:tc>
        <w:tc>
          <w:tcPr>
            <w:tcW w:w="992" w:type="dxa"/>
          </w:tcPr>
          <w:p w14:paraId="57F467B7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  <w:r w:rsidRPr="00017C43">
              <w:rPr>
                <w:rFonts w:ascii="Nikosh" w:hAnsi="Nikosh" w:cs="Nikosh"/>
                <w:cs/>
              </w:rPr>
              <w:t>১-৪</w:t>
            </w:r>
          </w:p>
        </w:tc>
        <w:tc>
          <w:tcPr>
            <w:tcW w:w="1417" w:type="dxa"/>
          </w:tcPr>
          <w:p w14:paraId="563BC985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  <w:r w:rsidRPr="00017C43">
              <w:rPr>
                <w:rFonts w:ascii="Nikosh" w:hAnsi="Nikosh" w:cs="Nikosh"/>
                <w:cs/>
              </w:rPr>
              <w:t>২,</w:t>
            </w:r>
            <w:r>
              <w:rPr>
                <w:rFonts w:ascii="Nikosh" w:hAnsi="Nikosh" w:cs="Nikosh" w:hint="cs"/>
                <w:cs/>
              </w:rPr>
              <w:t>২২</w:t>
            </w:r>
            <w:r w:rsidRPr="00017C43">
              <w:rPr>
                <w:rFonts w:ascii="Nikosh" w:hAnsi="Nikosh" w:cs="Nikosh"/>
                <w:cs/>
              </w:rPr>
              <w:t>,০০০/-</w:t>
            </w:r>
          </w:p>
        </w:tc>
        <w:tc>
          <w:tcPr>
            <w:tcW w:w="1650" w:type="dxa"/>
          </w:tcPr>
          <w:p w14:paraId="4EAEDEB0" w14:textId="7C351325" w:rsidR="003320DA" w:rsidRPr="00017C43" w:rsidRDefault="003320DA" w:rsidP="00FE0F96">
            <w:pPr>
              <w:rPr>
                <w:rFonts w:ascii="Nikosh" w:hAnsi="Nikosh" w:cs="Nikosh"/>
              </w:rPr>
            </w:pPr>
            <w:r>
              <w:rPr>
                <w:rFonts w:ascii="Nikosh" w:hAnsi="Nikosh" w:cs="Nikosh" w:hint="cs"/>
                <w:cs/>
              </w:rPr>
              <w:t>বাস্তবায়িত</w:t>
            </w:r>
          </w:p>
        </w:tc>
      </w:tr>
      <w:tr w:rsidR="003320DA" w:rsidRPr="00017C43" w14:paraId="5A31E779" w14:textId="77777777" w:rsidTr="003320DA">
        <w:tc>
          <w:tcPr>
            <w:tcW w:w="919" w:type="dxa"/>
          </w:tcPr>
          <w:p w14:paraId="4FBEF3B2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  <w:r w:rsidRPr="00017C43">
              <w:rPr>
                <w:rFonts w:ascii="Nikosh" w:hAnsi="Nikosh" w:cs="Nikosh"/>
                <w:cs/>
              </w:rPr>
              <w:t>২</w:t>
            </w:r>
          </w:p>
        </w:tc>
        <w:tc>
          <w:tcPr>
            <w:tcW w:w="3930" w:type="dxa"/>
          </w:tcPr>
          <w:p w14:paraId="6B97CCD4" w14:textId="77777777" w:rsidR="003320DA" w:rsidRPr="00017C43" w:rsidRDefault="003320DA" w:rsidP="00FE0F96">
            <w:pPr>
              <w:rPr>
                <w:rFonts w:ascii="Nikosh" w:hAnsi="Nikosh" w:cs="Nikosh"/>
                <w:color w:val="212529"/>
              </w:rPr>
            </w:pPr>
            <w:hyperlink r:id="rId4" w:history="1">
              <w:r w:rsidRPr="00017C43">
                <w:rPr>
                  <w:rFonts w:ascii="Nikosh" w:hAnsi="Nikosh" w:cs="Nikosh"/>
                  <w:color w:val="2574A9"/>
                  <w:cs/>
                </w:rPr>
                <w:t>ডাউয়াবাড়ী ইউনিয়নে ৫ থেকে ৯ নং ওয়ার্ডে চলাচলের সুবিধার জন্য সোলার স্ট্রিট লাইট স্থাপন</w:t>
              </w:r>
            </w:hyperlink>
          </w:p>
          <w:p w14:paraId="3999C0B3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</w:p>
        </w:tc>
        <w:tc>
          <w:tcPr>
            <w:tcW w:w="992" w:type="dxa"/>
          </w:tcPr>
          <w:p w14:paraId="5A826B37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  <w:r w:rsidRPr="00017C43">
              <w:rPr>
                <w:rFonts w:ascii="Nikosh" w:hAnsi="Nikosh" w:cs="Nikosh"/>
                <w:cs/>
              </w:rPr>
              <w:t>৫-৯</w:t>
            </w:r>
          </w:p>
        </w:tc>
        <w:tc>
          <w:tcPr>
            <w:tcW w:w="1417" w:type="dxa"/>
          </w:tcPr>
          <w:p w14:paraId="5858152A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  <w:r w:rsidRPr="00017C43">
              <w:rPr>
                <w:rFonts w:ascii="Nikosh" w:hAnsi="Nikosh" w:cs="Nikosh"/>
                <w:cs/>
              </w:rPr>
              <w:t>৩,</w:t>
            </w:r>
            <w:r>
              <w:rPr>
                <w:rFonts w:ascii="Nikosh" w:hAnsi="Nikosh" w:cs="Nikosh" w:hint="cs"/>
                <w:cs/>
              </w:rPr>
              <w:t>৩৩</w:t>
            </w:r>
            <w:r w:rsidRPr="00017C43">
              <w:rPr>
                <w:rFonts w:ascii="Nikosh" w:hAnsi="Nikosh" w:cs="Nikosh"/>
                <w:cs/>
              </w:rPr>
              <w:t>,০০০/-</w:t>
            </w:r>
          </w:p>
        </w:tc>
        <w:tc>
          <w:tcPr>
            <w:tcW w:w="1650" w:type="dxa"/>
          </w:tcPr>
          <w:p w14:paraId="4630D395" w14:textId="120EE2F0" w:rsidR="003320DA" w:rsidRPr="00017C43" w:rsidRDefault="003320DA" w:rsidP="00FE0F96">
            <w:pPr>
              <w:rPr>
                <w:rFonts w:ascii="Nikosh" w:hAnsi="Nikosh" w:cs="Nikosh"/>
              </w:rPr>
            </w:pPr>
            <w:r>
              <w:rPr>
                <w:rFonts w:ascii="Nikosh" w:hAnsi="Nikosh" w:cs="Nikosh" w:hint="cs"/>
                <w:cs/>
              </w:rPr>
              <w:t>বাস্তবায়িত</w:t>
            </w:r>
          </w:p>
        </w:tc>
      </w:tr>
      <w:tr w:rsidR="003320DA" w:rsidRPr="00017C43" w14:paraId="40DF05C2" w14:textId="77777777" w:rsidTr="003320DA">
        <w:tc>
          <w:tcPr>
            <w:tcW w:w="919" w:type="dxa"/>
          </w:tcPr>
          <w:p w14:paraId="4789FFD2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  <w:r w:rsidRPr="00017C43">
              <w:rPr>
                <w:rFonts w:ascii="Nikosh" w:hAnsi="Nikosh" w:cs="Nikosh"/>
                <w:cs/>
              </w:rPr>
              <w:t>৩</w:t>
            </w:r>
          </w:p>
        </w:tc>
        <w:tc>
          <w:tcPr>
            <w:tcW w:w="3930" w:type="dxa"/>
          </w:tcPr>
          <w:p w14:paraId="14280697" w14:textId="77777777" w:rsidR="003320DA" w:rsidRPr="00017C43" w:rsidRDefault="003320DA" w:rsidP="00FE0F96">
            <w:pPr>
              <w:shd w:val="clear" w:color="auto" w:fill="FFFFFF"/>
              <w:rPr>
                <w:rFonts w:ascii="Nikosh" w:hAnsi="Nikosh" w:cs="Nikosh"/>
                <w:color w:val="212529"/>
              </w:rPr>
            </w:pPr>
            <w:r w:rsidRPr="00017C43">
              <w:rPr>
                <w:rFonts w:ascii="Nikosh" w:hAnsi="Nikosh" w:cs="Nikosh"/>
                <w:color w:val="212529"/>
                <w:cs/>
              </w:rPr>
              <w:t>৭নং ওয়ার্ডে পূর্ব বিছনদই মৌজায় রেল ক্রসিং এর পাশে পানি অপসারণের জন্য ড্রেন নির্মান।</w:t>
            </w:r>
          </w:p>
          <w:p w14:paraId="5E918687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</w:p>
        </w:tc>
        <w:tc>
          <w:tcPr>
            <w:tcW w:w="992" w:type="dxa"/>
          </w:tcPr>
          <w:p w14:paraId="0FE2C150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  <w:r w:rsidRPr="00017C43">
              <w:rPr>
                <w:rFonts w:ascii="Nikosh" w:hAnsi="Nikosh" w:cs="Nikosh"/>
                <w:cs/>
              </w:rPr>
              <w:t>৭</w:t>
            </w:r>
          </w:p>
        </w:tc>
        <w:tc>
          <w:tcPr>
            <w:tcW w:w="1417" w:type="dxa"/>
          </w:tcPr>
          <w:p w14:paraId="091ECC7E" w14:textId="77777777" w:rsidR="003320DA" w:rsidRPr="00017C43" w:rsidRDefault="003320DA" w:rsidP="00FE0F96">
            <w:pPr>
              <w:rPr>
                <w:rFonts w:ascii="Nikosh" w:hAnsi="Nikosh" w:cs="Nikosh"/>
              </w:rPr>
            </w:pPr>
            <w:r>
              <w:rPr>
                <w:rFonts w:ascii="Nikosh" w:hAnsi="Nikosh" w:cs="Nikosh" w:hint="cs"/>
                <w:color w:val="212529"/>
                <w:cs/>
              </w:rPr>
              <w:t>১,৭১,৬০০/-</w:t>
            </w:r>
          </w:p>
        </w:tc>
        <w:tc>
          <w:tcPr>
            <w:tcW w:w="1650" w:type="dxa"/>
          </w:tcPr>
          <w:p w14:paraId="7D97BA9D" w14:textId="6024C6AF" w:rsidR="003320DA" w:rsidRPr="00017C43" w:rsidRDefault="003320DA" w:rsidP="00FE0F96">
            <w:pPr>
              <w:rPr>
                <w:rFonts w:ascii="Nikosh" w:hAnsi="Nikosh" w:cs="Nikosh"/>
              </w:rPr>
            </w:pPr>
            <w:r>
              <w:rPr>
                <w:rFonts w:ascii="Nikosh" w:hAnsi="Nikosh" w:cs="Nikosh" w:hint="cs"/>
                <w:cs/>
              </w:rPr>
              <w:t>বাস্তবায়িত</w:t>
            </w:r>
          </w:p>
        </w:tc>
      </w:tr>
    </w:tbl>
    <w:p w14:paraId="46ECAC88" w14:textId="77777777" w:rsidR="003320DA" w:rsidRDefault="003320DA" w:rsidP="003320DA">
      <w:pPr>
        <w:rPr>
          <w:lang w:bidi="bn-BD"/>
        </w:rPr>
      </w:pPr>
    </w:p>
    <w:p w14:paraId="3BAF6CC8" w14:textId="77777777" w:rsidR="00DF7233" w:rsidRDefault="00DF7233"/>
    <w:sectPr w:rsidR="00DF72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rinda">
    <w:altName w:val="BenSen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Nikosh">
    <w:altName w:val="Times New Roman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DA"/>
    <w:rsid w:val="003320DA"/>
    <w:rsid w:val="00DF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261C9"/>
  <w15:chartTrackingRefBased/>
  <w15:docId w15:val="{52EC6A8A-78C9-48FE-9083-204480A6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0DA"/>
    <w:pPr>
      <w:spacing w:after="0" w:line="240" w:lineRule="auto"/>
    </w:pPr>
    <w:rPr>
      <w:rFonts w:ascii="SutonnyMJ" w:eastAsia="Times New Roman" w:hAnsi="SutonnyMJ" w:cs="Vrinda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20DA"/>
    <w:pPr>
      <w:spacing w:after="0" w:line="240" w:lineRule="auto"/>
    </w:pPr>
    <w:rPr>
      <w:szCs w:val="28"/>
      <w:lang w:val="en-US" w:bidi="bn-B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slgsp.gov.bd/bn/admin/scheme/bgcc-meeting/view/353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atik atik</dc:creator>
  <cp:keywords/>
  <dc:description/>
  <cp:lastModifiedBy>atik atik</cp:lastModifiedBy>
  <cp:revision>2</cp:revision>
  <dcterms:created xsi:type="dcterms:W3CDTF">2022-09-18T20:05:00Z</dcterms:created>
  <dcterms:modified xsi:type="dcterms:W3CDTF">2022-09-18T20:05:00Z</dcterms:modified>
</cp:coreProperties>
</file>