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0F79F" w14:textId="77777777" w:rsidR="00E92117" w:rsidRDefault="00E92117" w:rsidP="00246172">
      <w:pPr>
        <w:pStyle w:val="Header"/>
        <w:jc w:val="center"/>
        <w:rPr>
          <w:rFonts w:ascii="Nikosh" w:hAnsi="Nikosh" w:cs="Nikosh"/>
          <w:b/>
          <w:sz w:val="36"/>
          <w:szCs w:val="36"/>
        </w:rPr>
      </w:pPr>
      <w:bookmarkStart w:id="0" w:name="_GoBack"/>
      <w:bookmarkEnd w:id="0"/>
    </w:p>
    <w:p w14:paraId="13B7EED4" w14:textId="77777777" w:rsidR="0041382C" w:rsidRDefault="0041382C" w:rsidP="00246172">
      <w:pPr>
        <w:pStyle w:val="Header"/>
        <w:jc w:val="center"/>
        <w:rPr>
          <w:rFonts w:ascii="Nikosh" w:hAnsi="Nikosh" w:cs="Nikosh"/>
          <w:b/>
          <w:sz w:val="36"/>
          <w:szCs w:val="36"/>
        </w:rPr>
      </w:pPr>
    </w:p>
    <w:p w14:paraId="58538357" w14:textId="757E921A" w:rsidR="00246172" w:rsidRPr="005E3004" w:rsidRDefault="00246172" w:rsidP="00246172">
      <w:pPr>
        <w:pStyle w:val="Header"/>
        <w:jc w:val="center"/>
        <w:rPr>
          <w:rFonts w:ascii="Nikosh" w:hAnsi="Nikosh" w:cs="Nikosh"/>
          <w:b/>
          <w:sz w:val="36"/>
          <w:szCs w:val="36"/>
        </w:rPr>
      </w:pPr>
      <w:r w:rsidRPr="005E3004">
        <w:rPr>
          <w:rFonts w:ascii="Nikosh" w:hAnsi="Nikosh" w:cs="Nikosh"/>
          <w:b/>
          <w:sz w:val="36"/>
          <w:szCs w:val="36"/>
        </w:rPr>
        <w:t>ডিএপি ফার্টিলাইজার কোম্পানী লি</w:t>
      </w:r>
      <w:r w:rsidR="005E3004" w:rsidRPr="005E3004">
        <w:rPr>
          <w:rFonts w:ascii="Nikosh" w:hAnsi="Nikosh" w:cs="Nikosh"/>
          <w:b/>
          <w:sz w:val="36"/>
          <w:szCs w:val="36"/>
        </w:rPr>
        <w:t>মিটেড</w:t>
      </w:r>
    </w:p>
    <w:p w14:paraId="57275997" w14:textId="4B7EA3A4" w:rsidR="00E10636" w:rsidRPr="009D1A0C" w:rsidRDefault="00591A02" w:rsidP="00246172">
      <w:pPr>
        <w:pStyle w:val="Header"/>
        <w:jc w:val="center"/>
        <w:rPr>
          <w:rFonts w:ascii="Nikosh" w:hAnsi="Nikosh" w:cs="Nikosh"/>
          <w:bCs/>
          <w:color w:val="000000" w:themeColor="text1"/>
          <w:sz w:val="20"/>
          <w:szCs w:val="20"/>
        </w:rPr>
      </w:pPr>
      <w:r w:rsidRPr="009D1A0C">
        <w:rPr>
          <w:rFonts w:ascii="Nikosh" w:hAnsi="Nikosh" w:cs="Nikosh"/>
          <w:bCs/>
          <w:color w:val="000000" w:themeColor="text1"/>
          <w:sz w:val="20"/>
          <w:szCs w:val="20"/>
        </w:rPr>
        <w:t>(</w:t>
      </w:r>
      <w:r w:rsidR="00E10636" w:rsidRPr="009D1A0C">
        <w:rPr>
          <w:rFonts w:ascii="Nikosh" w:hAnsi="Nikosh" w:cs="Nikosh"/>
          <w:bCs/>
          <w:color w:val="000000" w:themeColor="text1"/>
          <w:sz w:val="20"/>
          <w:szCs w:val="20"/>
        </w:rPr>
        <w:t xml:space="preserve">Website: </w:t>
      </w:r>
      <w:hyperlink r:id="rId8" w:history="1">
        <w:r w:rsidR="009D1A0C" w:rsidRPr="009D1A0C">
          <w:rPr>
            <w:rStyle w:val="Hyperlink"/>
            <w:rFonts w:ascii="Nikosh" w:hAnsi="Nikosh" w:cs="Nikosh"/>
            <w:bCs/>
            <w:color w:val="000000" w:themeColor="text1"/>
            <w:sz w:val="20"/>
            <w:szCs w:val="20"/>
          </w:rPr>
          <w:t>http://dapfcl.gov.bd</w:t>
        </w:r>
      </w:hyperlink>
      <w:r w:rsidRPr="009D1A0C">
        <w:rPr>
          <w:rFonts w:ascii="Nikosh" w:hAnsi="Nikosh" w:cs="Nikosh"/>
          <w:bCs/>
          <w:color w:val="000000" w:themeColor="text1"/>
          <w:sz w:val="20"/>
          <w:szCs w:val="20"/>
        </w:rPr>
        <w:t>)</w:t>
      </w:r>
    </w:p>
    <w:p w14:paraId="0CDE924B" w14:textId="77777777" w:rsidR="00246172" w:rsidRPr="00591A02" w:rsidRDefault="00246172" w:rsidP="00246172">
      <w:pPr>
        <w:pStyle w:val="Header"/>
        <w:jc w:val="center"/>
        <w:rPr>
          <w:rFonts w:ascii="Nikosh" w:hAnsi="Nikosh" w:cs="Nikosh"/>
          <w:b/>
          <w:sz w:val="24"/>
          <w:szCs w:val="24"/>
        </w:rPr>
      </w:pPr>
    </w:p>
    <w:p w14:paraId="519EF194" w14:textId="0C632480" w:rsidR="00246172" w:rsidRPr="005E3004" w:rsidRDefault="0041382C" w:rsidP="00246172">
      <w:pPr>
        <w:pStyle w:val="Header"/>
        <w:jc w:val="center"/>
        <w:rPr>
          <w:rFonts w:ascii="Nikosh" w:hAnsi="Nikosh" w:cs="Nikosh"/>
          <w:b/>
          <w:sz w:val="32"/>
          <w:szCs w:val="32"/>
          <w:u w:val="single"/>
        </w:rPr>
      </w:pPr>
      <w:r>
        <w:rPr>
          <w:rFonts w:ascii="Nikosh" w:hAnsi="Nikosh" w:cs="Nikosh"/>
          <w:b/>
          <w:sz w:val="32"/>
          <w:szCs w:val="32"/>
          <w:u w:val="single"/>
        </w:rPr>
        <w:t xml:space="preserve">সেবা প্রদান প্রতিশ্রুতি </w:t>
      </w:r>
      <w:r w:rsidRPr="0041382C">
        <w:rPr>
          <w:rFonts w:ascii="Times New Roman" w:hAnsi="Times New Roman" w:cs="Times New Roman"/>
          <w:b/>
          <w:sz w:val="32"/>
          <w:szCs w:val="32"/>
          <w:u w:val="single"/>
        </w:rPr>
        <w:t>(Citizen’s Charter)</w:t>
      </w:r>
    </w:p>
    <w:p w14:paraId="59A6ACA8" w14:textId="77777777" w:rsidR="00CD6687" w:rsidRPr="005E3004" w:rsidRDefault="00CD6687" w:rsidP="00D60EB2">
      <w:pPr>
        <w:rPr>
          <w:rFonts w:ascii="Nikosh" w:hAnsi="Nikosh" w:cs="Nikosh"/>
          <w:sz w:val="24"/>
          <w:szCs w:val="24"/>
        </w:rPr>
      </w:pPr>
    </w:p>
    <w:p w14:paraId="6A3A8677" w14:textId="3CF4940A" w:rsidR="00597814" w:rsidRPr="009E2032" w:rsidRDefault="00597814" w:rsidP="000C7467">
      <w:pPr>
        <w:spacing w:after="0" w:line="240" w:lineRule="auto"/>
        <w:rPr>
          <w:rFonts w:ascii="Nikosh" w:hAnsi="Nikosh" w:cs="Nikosh"/>
          <w:b/>
          <w:bCs/>
          <w:sz w:val="28"/>
          <w:szCs w:val="28"/>
          <w:u w:val="single"/>
        </w:rPr>
      </w:pPr>
      <w:r w:rsidRPr="009E2032">
        <w:rPr>
          <w:rFonts w:ascii="Nikosh" w:hAnsi="Nikosh" w:cs="Nikosh"/>
          <w:sz w:val="28"/>
          <w:szCs w:val="28"/>
        </w:rPr>
        <w:t>১.</w:t>
      </w:r>
      <w:r w:rsidRPr="009E2032">
        <w:rPr>
          <w:rFonts w:ascii="Nikosh" w:hAnsi="Nikosh" w:cs="Nikosh"/>
          <w:b/>
          <w:bCs/>
          <w:sz w:val="28"/>
          <w:szCs w:val="28"/>
        </w:rPr>
        <w:t xml:space="preserve"> </w:t>
      </w:r>
      <w:r w:rsidRPr="009E2032">
        <w:rPr>
          <w:rFonts w:ascii="Nikosh" w:hAnsi="Nikosh" w:cs="Nikosh"/>
          <w:b/>
          <w:bCs/>
          <w:sz w:val="28"/>
          <w:szCs w:val="28"/>
          <w:u w:val="single"/>
        </w:rPr>
        <w:t>ভিশন ও মিশন</w:t>
      </w:r>
      <w:r w:rsidR="003F6836" w:rsidRPr="009E2032">
        <w:rPr>
          <w:rFonts w:ascii="Nikosh" w:hAnsi="Nikosh" w:cs="Nikosh"/>
          <w:b/>
          <w:bCs/>
          <w:sz w:val="28"/>
          <w:szCs w:val="28"/>
          <w:u w:val="single"/>
        </w:rPr>
        <w:t xml:space="preserve"> ও কৌশল</w:t>
      </w:r>
      <w:r w:rsidR="005E3004" w:rsidRPr="009E2032">
        <w:rPr>
          <w:rFonts w:ascii="Nikosh" w:hAnsi="Nikosh" w:cs="Nikosh"/>
          <w:b/>
          <w:bCs/>
          <w:sz w:val="28"/>
          <w:szCs w:val="28"/>
          <w:u w:val="single"/>
        </w:rPr>
        <w:t>:</w:t>
      </w:r>
    </w:p>
    <w:p w14:paraId="36591EB6" w14:textId="77777777" w:rsidR="000C7467" w:rsidRPr="009E2032" w:rsidRDefault="000C7467" w:rsidP="000C746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55FA873C" w14:textId="77777777" w:rsidR="000C7467" w:rsidRPr="009E2032" w:rsidRDefault="00597814" w:rsidP="00832B37">
      <w:pPr>
        <w:spacing w:after="0" w:line="240" w:lineRule="auto"/>
        <w:ind w:left="630" w:right="-135" w:hanging="630"/>
        <w:jc w:val="both"/>
        <w:rPr>
          <w:rFonts w:ascii="Nikosh" w:hAnsi="Nikosh" w:cs="Nikosh"/>
          <w:color w:val="222222"/>
          <w:sz w:val="28"/>
          <w:szCs w:val="28"/>
          <w:shd w:val="clear" w:color="auto" w:fill="FFFFFF"/>
        </w:rPr>
      </w:pPr>
      <w:r w:rsidRPr="009E2032">
        <w:rPr>
          <w:rFonts w:ascii="Nikosh" w:hAnsi="Nikosh" w:cs="Nikosh"/>
          <w:b/>
          <w:sz w:val="28"/>
          <w:szCs w:val="28"/>
        </w:rPr>
        <w:t>ভিশন:</w:t>
      </w:r>
      <w:r w:rsidRPr="009E2032">
        <w:rPr>
          <w:rFonts w:ascii="Nikosh" w:hAnsi="Nikosh" w:cs="Nikosh"/>
          <w:sz w:val="28"/>
          <w:szCs w:val="28"/>
        </w:rPr>
        <w:t xml:space="preserve"> </w:t>
      </w:r>
      <w:r w:rsidR="000C7467" w:rsidRPr="009E2032">
        <w:rPr>
          <w:rFonts w:ascii="Nikosh" w:hAnsi="Nikosh" w:cs="Nikosh"/>
          <w:color w:val="222222"/>
          <w:sz w:val="28"/>
          <w:szCs w:val="28"/>
          <w:shd w:val="clear" w:color="auto" w:fill="FFFFFF"/>
        </w:rPr>
        <w:t>“দেশের খাদ্য নিরাপত্তা নিশ্চিত করার লক্ষ্যে</w:t>
      </w:r>
      <w:r w:rsidR="000C7467" w:rsidRPr="009E2032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এবং আমদানি নির্ভরতা </w:t>
      </w:r>
      <w:r w:rsidR="000C7467" w:rsidRPr="009E2032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হ্রাস</w:t>
      </w:r>
      <w:r w:rsidR="000C7467" w:rsidRPr="009E2032">
        <w:rPr>
          <w:rFonts w:ascii="Nikosh" w:eastAsia="Times New Roman" w:hAnsi="Nikosh" w:cs="Nikosh"/>
          <w:sz w:val="28"/>
          <w:szCs w:val="28"/>
          <w:cs/>
          <w:lang w:bidi="bn-BD"/>
        </w:rPr>
        <w:t>কল্পে কারখানার উৎপাদন স্থাপিত উৎপাদন ক্ষমতায় উন্নীতকরণ।</w:t>
      </w:r>
      <w:r w:rsidR="000C7467" w:rsidRPr="009E2032">
        <w:rPr>
          <w:rFonts w:ascii="Nikosh" w:hAnsi="Nikosh" w:cs="Nikosh"/>
          <w:color w:val="222222"/>
          <w:sz w:val="28"/>
          <w:szCs w:val="28"/>
          <w:shd w:val="clear" w:color="auto" w:fill="FFFFFF"/>
        </w:rPr>
        <w:t>”</w:t>
      </w:r>
    </w:p>
    <w:p w14:paraId="62457079" w14:textId="0CE55BAC" w:rsidR="00597814" w:rsidRPr="009E2032" w:rsidRDefault="00597814" w:rsidP="000C7467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5DF8E3BD" w14:textId="7015ED00" w:rsidR="000C7467" w:rsidRPr="009E2032" w:rsidRDefault="00597814" w:rsidP="002B2154">
      <w:pPr>
        <w:spacing w:after="0" w:line="240" w:lineRule="auto"/>
        <w:ind w:left="540" w:right="-135" w:hanging="540"/>
        <w:jc w:val="both"/>
        <w:rPr>
          <w:rFonts w:ascii="Nikosh" w:eastAsia="Nikosh" w:hAnsi="Nikosh" w:cs="Nikosh"/>
          <w:spacing w:val="-2"/>
          <w:sz w:val="28"/>
          <w:szCs w:val="28"/>
          <w:cs/>
          <w:lang w:bidi="bn-BD"/>
        </w:rPr>
      </w:pPr>
      <w:r w:rsidRPr="009E2032">
        <w:rPr>
          <w:rFonts w:ascii="Nikosh" w:hAnsi="Nikosh" w:cs="Nikosh"/>
          <w:b/>
          <w:sz w:val="28"/>
          <w:szCs w:val="28"/>
        </w:rPr>
        <w:t>মিশন:</w:t>
      </w:r>
      <w:r w:rsidRPr="009E2032">
        <w:rPr>
          <w:rFonts w:ascii="Nikosh" w:hAnsi="Nikosh" w:cs="Nikosh"/>
          <w:sz w:val="28"/>
          <w:szCs w:val="28"/>
        </w:rPr>
        <w:t xml:space="preserve"> </w:t>
      </w:r>
      <w:r w:rsidR="000C7467" w:rsidRPr="009E2032">
        <w:rPr>
          <w:rFonts w:ascii="Nikosh" w:hAnsi="Nikosh" w:cs="Nikosh"/>
          <w:color w:val="222222"/>
          <w:sz w:val="28"/>
          <w:szCs w:val="28"/>
          <w:shd w:val="clear" w:color="auto" w:fill="FFFFFF"/>
        </w:rPr>
        <w:t>দেশের খাদ্য নিরাপত্তা নিশ্চিত করার লক্ষ্যে</w:t>
      </w:r>
      <w:r w:rsidR="000C7467" w:rsidRPr="009E2032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 এবং আমদানি নির্ভরতা </w:t>
      </w:r>
      <w:r w:rsidR="000C7467" w:rsidRPr="009E2032">
        <w:rPr>
          <w:rFonts w:ascii="Nikosh" w:eastAsia="Nikosh" w:hAnsi="Nikosh" w:cs="Nikosh"/>
          <w:color w:val="000000"/>
          <w:sz w:val="28"/>
          <w:szCs w:val="28"/>
          <w:cs/>
          <w:lang w:bidi="bn-BD"/>
        </w:rPr>
        <w:t>হ্রাস</w:t>
      </w:r>
      <w:r w:rsidR="000C7467" w:rsidRPr="009E2032">
        <w:rPr>
          <w:rFonts w:ascii="Nikosh" w:eastAsia="Times New Roman" w:hAnsi="Nikosh" w:cs="Nikosh"/>
          <w:sz w:val="28"/>
          <w:szCs w:val="28"/>
          <w:cs/>
          <w:lang w:bidi="bn-BD"/>
        </w:rPr>
        <w:t xml:space="preserve">কল্পে ডিএপি সার উৎপাদনের নিমিত্ত </w:t>
      </w:r>
      <w:r w:rsidR="00F57224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সময়মতো প্রয়োজনীয় কা</w:t>
      </w:r>
      <w:r w:rsidR="00F57224">
        <w:rPr>
          <w:rFonts w:ascii="Nikosh" w:eastAsia="Nikosh" w:hAnsi="Nikosh" w:cs="Nikosh" w:hint="cs"/>
          <w:spacing w:val="-2"/>
          <w:sz w:val="28"/>
          <w:szCs w:val="28"/>
          <w:cs/>
          <w:lang w:bidi="bn-BD"/>
        </w:rPr>
        <w:t>ঁ</w:t>
      </w:r>
      <w:r w:rsidR="00F57224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চা</w:t>
      </w:r>
      <w:r w:rsidR="000C7467" w:rsidRPr="009E2032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মালের সংস্থান</w:t>
      </w:r>
      <w:r w:rsidR="000C7467" w:rsidRPr="009E2032">
        <w:rPr>
          <w:rFonts w:ascii="Nikosh" w:eastAsia="Nikosh" w:hAnsi="Nikosh" w:cs="Nikosh"/>
          <w:spacing w:val="-2"/>
          <w:sz w:val="28"/>
          <w:szCs w:val="28"/>
          <w:lang w:bidi="bn-BD"/>
        </w:rPr>
        <w:t xml:space="preserve">, </w:t>
      </w:r>
      <w:r w:rsidR="000C7467" w:rsidRPr="009E2032">
        <w:rPr>
          <w:rFonts w:ascii="Nikosh" w:eastAsia="Nikosh" w:hAnsi="Nikosh" w:cs="Nikosh"/>
          <w:spacing w:val="-2"/>
          <w:sz w:val="28"/>
          <w:szCs w:val="28"/>
          <w:cs/>
          <w:lang w:bidi="bn-BD"/>
        </w:rPr>
        <w:t>নিজস্ব উপযোগসমূহের স্বনির্ভরতা, কারিগরি সক্ষমতা এবং কারখানার আর্থিক ও প্রাতিষ্ঠানিক সক্ষমতা বৃদ্ধির মাধ্যমে উৎপাদনশীলতা বৃদ্ধি।</w:t>
      </w:r>
    </w:p>
    <w:p w14:paraId="51A1DC06" w14:textId="77777777" w:rsidR="00653082" w:rsidRDefault="00653082" w:rsidP="00AB1CB7">
      <w:pPr>
        <w:spacing w:after="0" w:line="240" w:lineRule="auto"/>
        <w:ind w:left="540" w:right="652" w:hanging="540"/>
        <w:jc w:val="both"/>
        <w:rPr>
          <w:rFonts w:ascii="Nikosh" w:eastAsia="Nikosh" w:hAnsi="Nikosh" w:cs="Nikosh"/>
          <w:spacing w:val="-2"/>
          <w:sz w:val="24"/>
          <w:szCs w:val="24"/>
          <w:lang w:bidi="bn-BD"/>
        </w:rPr>
      </w:pPr>
    </w:p>
    <w:p w14:paraId="1252DE1F" w14:textId="77777777" w:rsidR="0041382C" w:rsidRPr="000C7467" w:rsidRDefault="0041382C" w:rsidP="00AB1CB7">
      <w:pPr>
        <w:spacing w:after="0" w:line="240" w:lineRule="auto"/>
        <w:ind w:left="540" w:right="652" w:hanging="540"/>
        <w:jc w:val="both"/>
        <w:rPr>
          <w:rFonts w:ascii="Nikosh" w:eastAsia="Nikosh" w:hAnsi="Nikosh" w:cs="Nikosh"/>
          <w:spacing w:val="-2"/>
          <w:sz w:val="24"/>
          <w:szCs w:val="24"/>
          <w:cs/>
          <w:lang w:bidi="bn-BD"/>
        </w:rPr>
      </w:pPr>
    </w:p>
    <w:p w14:paraId="13FBFB9E" w14:textId="77777777" w:rsidR="000C7467" w:rsidRPr="000C7467" w:rsidRDefault="000C7467" w:rsidP="000C7467">
      <w:pPr>
        <w:spacing w:after="0" w:line="240" w:lineRule="auto"/>
        <w:jc w:val="both"/>
        <w:rPr>
          <w:rFonts w:ascii="Nikosh" w:eastAsia="Times New Roman" w:hAnsi="Nikosh" w:cs="Nikosh"/>
          <w:b/>
          <w:bCs/>
          <w:spacing w:val="-2"/>
          <w:sz w:val="10"/>
          <w:szCs w:val="28"/>
          <w:lang w:bidi="bn-BD"/>
        </w:rPr>
      </w:pPr>
    </w:p>
    <w:p w14:paraId="0FAC0BB1" w14:textId="13AF3A9A" w:rsidR="00597814" w:rsidRPr="005E3004" w:rsidRDefault="0079161E" w:rsidP="00557E60">
      <w:pPr>
        <w:rPr>
          <w:rFonts w:ascii="Nikosh" w:hAnsi="Nikosh" w:cs="Nikosh"/>
          <w:sz w:val="24"/>
          <w:szCs w:val="24"/>
        </w:rPr>
      </w:pPr>
      <w:r w:rsidRPr="005E3004">
        <w:rPr>
          <w:rFonts w:ascii="Nikosh" w:hAnsi="Nikosh" w:cs="Nikosh"/>
          <w:sz w:val="24"/>
          <w:szCs w:val="24"/>
        </w:rPr>
        <w:t xml:space="preserve">২. </w:t>
      </w:r>
      <w:r w:rsidRPr="00936955">
        <w:rPr>
          <w:rFonts w:ascii="Nikosh" w:hAnsi="Nikosh" w:cs="Nikosh"/>
          <w:b/>
          <w:bCs/>
          <w:sz w:val="24"/>
          <w:szCs w:val="24"/>
          <w:u w:val="single"/>
        </w:rPr>
        <w:t>প্রতিশ্রুত সেবাসমূহ</w:t>
      </w:r>
      <w:r w:rsidR="00511BC0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Pr="00936955">
        <w:rPr>
          <w:rFonts w:ascii="Nikosh" w:hAnsi="Nikosh" w:cs="Nikosh"/>
          <w:b/>
          <w:bCs/>
          <w:sz w:val="24"/>
          <w:szCs w:val="24"/>
          <w:u w:val="single"/>
        </w:rPr>
        <w:t>:</w:t>
      </w:r>
    </w:p>
    <w:p w14:paraId="56494178" w14:textId="4467D5C0" w:rsidR="00597814" w:rsidRPr="005E3004" w:rsidRDefault="00597814" w:rsidP="00557E60">
      <w:pPr>
        <w:rPr>
          <w:rFonts w:ascii="Nikosh" w:hAnsi="Nikosh" w:cs="Nikosh"/>
          <w:sz w:val="24"/>
          <w:szCs w:val="24"/>
        </w:rPr>
      </w:pPr>
      <w:r w:rsidRPr="005E3004">
        <w:rPr>
          <w:rFonts w:ascii="Nikosh" w:hAnsi="Nikosh" w:cs="Nikosh"/>
          <w:sz w:val="24"/>
          <w:szCs w:val="24"/>
        </w:rPr>
        <w:t xml:space="preserve">২.১ </w:t>
      </w:r>
      <w:r w:rsidRPr="00936955">
        <w:rPr>
          <w:rFonts w:ascii="Nikosh" w:hAnsi="Nikosh" w:cs="Nikosh"/>
          <w:b/>
          <w:bCs/>
          <w:sz w:val="24"/>
          <w:szCs w:val="24"/>
          <w:u w:val="single"/>
        </w:rPr>
        <w:t>নাগরিক সেবা</w:t>
      </w:r>
      <w:r w:rsidR="00511BC0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="00936955" w:rsidRPr="00936955">
        <w:rPr>
          <w:rFonts w:ascii="Nikosh" w:hAnsi="Nikosh" w:cs="Nikosh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14305" w:type="dxa"/>
        <w:jc w:val="center"/>
        <w:tblLook w:val="04A0" w:firstRow="1" w:lastRow="0" w:firstColumn="1" w:lastColumn="0" w:noHBand="0" w:noVBand="1"/>
      </w:tblPr>
      <w:tblGrid>
        <w:gridCol w:w="495"/>
        <w:gridCol w:w="2104"/>
        <w:gridCol w:w="1203"/>
        <w:gridCol w:w="2763"/>
        <w:gridCol w:w="2700"/>
        <w:gridCol w:w="1710"/>
        <w:gridCol w:w="3330"/>
      </w:tblGrid>
      <w:tr w:rsidR="00244CF0" w:rsidRPr="007A7E68" w14:paraId="0E2E2EF0" w14:textId="00A93D6E" w:rsidTr="0041382C">
        <w:trPr>
          <w:jc w:val="center"/>
        </w:trPr>
        <w:tc>
          <w:tcPr>
            <w:tcW w:w="495" w:type="dxa"/>
          </w:tcPr>
          <w:p w14:paraId="6D8F8843" w14:textId="6DF8F817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bookmarkStart w:id="1" w:name="_Hlk113174904"/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2104" w:type="dxa"/>
          </w:tcPr>
          <w:p w14:paraId="366B5D7D" w14:textId="77777777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203" w:type="dxa"/>
          </w:tcPr>
          <w:p w14:paraId="4FEE54A8" w14:textId="6E2900C4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2763" w:type="dxa"/>
          </w:tcPr>
          <w:p w14:paraId="05329F7B" w14:textId="3AF8F227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700" w:type="dxa"/>
          </w:tcPr>
          <w:p w14:paraId="280EF8E6" w14:textId="2231F31D" w:rsidR="00244CF0" w:rsidRPr="007A7E68" w:rsidRDefault="00244CF0" w:rsidP="00004680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710" w:type="dxa"/>
          </w:tcPr>
          <w:p w14:paraId="616F51B8" w14:textId="2AB23A50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0" w:type="dxa"/>
          </w:tcPr>
          <w:p w14:paraId="069ED93D" w14:textId="14E19BDF" w:rsidR="00244CF0" w:rsidRPr="007A7E68" w:rsidRDefault="00244CF0" w:rsidP="00BA15D9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bookmarkEnd w:id="1"/>
      <w:tr w:rsidR="00244CF0" w:rsidRPr="005E3004" w14:paraId="4028B7F5" w14:textId="42903E63" w:rsidTr="0041382C">
        <w:tblPrEx>
          <w:jc w:val="left"/>
        </w:tblPrEx>
        <w:tc>
          <w:tcPr>
            <w:tcW w:w="495" w:type="dxa"/>
          </w:tcPr>
          <w:p w14:paraId="2EF78CDD" w14:textId="0A1B4BE0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104" w:type="dxa"/>
          </w:tcPr>
          <w:p w14:paraId="69E3D086" w14:textId="61856F06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203" w:type="dxa"/>
          </w:tcPr>
          <w:p w14:paraId="63C3A781" w14:textId="62685446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৩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63" w:type="dxa"/>
          </w:tcPr>
          <w:p w14:paraId="63FDDF3F" w14:textId="64A53B78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৪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2700" w:type="dxa"/>
          </w:tcPr>
          <w:p w14:paraId="1D6A567F" w14:textId="15916A71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৫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710" w:type="dxa"/>
          </w:tcPr>
          <w:p w14:paraId="1384FB1D" w14:textId="3A8A6A49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3330" w:type="dxa"/>
          </w:tcPr>
          <w:p w14:paraId="6FA24B1E" w14:textId="374E3B3C" w:rsidR="00244CF0" w:rsidRPr="005E3004" w:rsidRDefault="00244CF0" w:rsidP="0054209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 w:rsidRPr="005E3004">
              <w:rPr>
                <w:rFonts w:ascii="Nikosh" w:hAnsi="Nikosh" w:cs="Nikosh"/>
                <w:sz w:val="24"/>
                <w:szCs w:val="24"/>
              </w:rPr>
              <w:t>৭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</w:tr>
      <w:tr w:rsidR="00244CF0" w:rsidRPr="005E3004" w14:paraId="65064332" w14:textId="14D8DEE3" w:rsidTr="0041382C">
        <w:trPr>
          <w:jc w:val="center"/>
        </w:trPr>
        <w:tc>
          <w:tcPr>
            <w:tcW w:w="495" w:type="dxa"/>
          </w:tcPr>
          <w:p w14:paraId="1CCB52CE" w14:textId="77777777" w:rsidR="00244CF0" w:rsidRPr="005E3004" w:rsidRDefault="00244CF0" w:rsidP="006F49E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2104" w:type="dxa"/>
          </w:tcPr>
          <w:p w14:paraId="3F34635B" w14:textId="77777777" w:rsidR="00244CF0" w:rsidRPr="005E3004" w:rsidRDefault="00244CF0" w:rsidP="00272F55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সার বিতরণ</w:t>
            </w:r>
          </w:p>
        </w:tc>
        <w:tc>
          <w:tcPr>
            <w:tcW w:w="1203" w:type="dxa"/>
          </w:tcPr>
          <w:p w14:paraId="57D46E94" w14:textId="68675A7E" w:rsidR="00244CF0" w:rsidRPr="005E3004" w:rsidRDefault="00244CF0" w:rsidP="006F49E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৩০</w:t>
            </w:r>
            <w:r>
              <w:rPr>
                <w:rFonts w:ascii="Nikosh" w:hAnsi="Nikosh" w:cs="Nikosh"/>
                <w:sz w:val="24"/>
                <w:szCs w:val="24"/>
              </w:rPr>
              <w:t>(ত্রিশ)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763" w:type="dxa"/>
          </w:tcPr>
          <w:p w14:paraId="4951A445" w14:textId="77777777" w:rsidR="00E01C85" w:rsidRPr="005E3004" w:rsidRDefault="00E01C85" w:rsidP="00E01C85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কৃষি মন্ত্রণালয়ের চাহিদা মোতাবেক বিসিআইসি কর্তৃক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বরাদ্দপত্র।</w:t>
            </w:r>
          </w:p>
          <w:p w14:paraId="5C17B924" w14:textId="77777777" w:rsidR="00E01C85" w:rsidRPr="005E3004" w:rsidRDefault="00E01C85" w:rsidP="00E01C85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মানি রিসিপ্ট।</w:t>
            </w:r>
          </w:p>
          <w:p w14:paraId="6C46F0B2" w14:textId="00C67E33" w:rsidR="00244CF0" w:rsidRPr="005E3004" w:rsidRDefault="00E01C85" w:rsidP="00E01C85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৩। ডিও লেটার। </w:t>
            </w:r>
          </w:p>
        </w:tc>
        <w:tc>
          <w:tcPr>
            <w:tcW w:w="2700" w:type="dxa"/>
          </w:tcPr>
          <w:p w14:paraId="788CBC45" w14:textId="25EFEFD5" w:rsidR="00244CF0" w:rsidRPr="005E3004" w:rsidRDefault="00244CF0" w:rsidP="00004680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জেলা প্রশাসকের কার্যালয়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4A1F9A94" w14:textId="2543D24D" w:rsidR="00244CF0" w:rsidRPr="005E3004" w:rsidRDefault="00244CF0" w:rsidP="00A82FFD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ইউএনও-এর কার্যালয়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5CB939B" w14:textId="1117308E" w:rsidR="00244CF0" w:rsidRPr="005E3004" w:rsidRDefault="00244CF0" w:rsidP="00BA15D9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৩। বাণিজ্যিক বিভাগ,</w:t>
            </w:r>
            <w:r w:rsidR="00D8272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0E5940E3" w14:textId="77777777" w:rsidR="00244CF0" w:rsidRDefault="00244CF0" w:rsidP="00807C8C">
            <w:pPr>
              <w:ind w:left="162" w:hanging="16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৪। বিপণন বিভাগ, বিসিআইসি।</w:t>
            </w:r>
          </w:p>
          <w:p w14:paraId="3DEA6651" w14:textId="0B4DB5CA" w:rsidR="00244CF0" w:rsidRPr="00A06E53" w:rsidRDefault="00244CF0" w:rsidP="00807C8C">
            <w:pPr>
              <w:ind w:left="162" w:hanging="162"/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1710" w:type="dxa"/>
          </w:tcPr>
          <w:p w14:paraId="6464166D" w14:textId="57450875" w:rsidR="00244CF0" w:rsidRPr="0023754B" w:rsidRDefault="00244CF0" w:rsidP="006F49E0">
            <w:pPr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23754B">
              <w:rPr>
                <w:rFonts w:ascii="Nikosh" w:hAnsi="Nikosh" w:cs="Nikosh"/>
                <w:color w:val="000000" w:themeColor="text1"/>
                <w:sz w:val="24"/>
                <w:szCs w:val="24"/>
              </w:rPr>
              <w:t>মূল্য ডিডি/ পে-অর্ডারের মাধ্যমে পরিশোধ করতে হয়।</w:t>
            </w:r>
          </w:p>
        </w:tc>
        <w:tc>
          <w:tcPr>
            <w:tcW w:w="3330" w:type="dxa"/>
          </w:tcPr>
          <w:p w14:paraId="095885E4" w14:textId="7B9B23E2" w:rsidR="00244CF0" w:rsidRPr="005E3004" w:rsidRDefault="00244CF0" w:rsidP="001E55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রবিউল আলম খান</w:t>
            </w:r>
          </w:p>
          <w:p w14:paraId="1602BA32" w14:textId="0402D69D" w:rsidR="00244CF0" w:rsidRPr="005E3004" w:rsidRDefault="00244CF0" w:rsidP="001E55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(বাণিজ্যিক)</w:t>
            </w:r>
          </w:p>
          <w:p w14:paraId="01ADCEF5" w14:textId="77777777" w:rsidR="00244CF0" w:rsidRDefault="00244CF0" w:rsidP="001E55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বাণিজ্যিক বিভাগ, ডিএপিএফসিএল।</w:t>
            </w:r>
          </w:p>
          <w:p w14:paraId="765E71EF" w14:textId="378C7E1B" w:rsidR="00244CF0" w:rsidRPr="005E3004" w:rsidRDefault="00244CF0" w:rsidP="006F131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</w:t>
            </w:r>
            <w:r w:rsidR="00573398">
              <w:rPr>
                <w:rFonts w:ascii="Nikosh" w:hAnsi="Nikosh" w:cs="Nikosh"/>
                <w:sz w:val="24"/>
                <w:szCs w:val="24"/>
              </w:rPr>
              <w:t>১৭১৬-১০৭৮৬০</w:t>
            </w:r>
          </w:p>
          <w:p w14:paraId="6EBD4E1A" w14:textId="2797B222" w:rsidR="00244CF0" w:rsidRPr="005E3004" w:rsidRDefault="00244CF0" w:rsidP="001E55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9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dapfclcomlp@gmail.com</w:t>
              </w:r>
            </w:hyperlink>
          </w:p>
        </w:tc>
      </w:tr>
    </w:tbl>
    <w:p w14:paraId="5E8941FF" w14:textId="512C6F65" w:rsidR="0041382C" w:rsidRDefault="0041382C" w:rsidP="00BA15D9">
      <w:pPr>
        <w:rPr>
          <w:rFonts w:ascii="Nikosh" w:hAnsi="Nikosh" w:cs="Nikosh"/>
          <w:sz w:val="24"/>
          <w:szCs w:val="24"/>
        </w:rPr>
      </w:pPr>
    </w:p>
    <w:p w14:paraId="30BA4890" w14:textId="77777777" w:rsidR="0041382C" w:rsidRDefault="0041382C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14:paraId="1B897DB6" w14:textId="4F448BAD" w:rsidR="00FC3B63" w:rsidRPr="005E3004" w:rsidRDefault="00FC3B63" w:rsidP="00BA15D9">
      <w:pPr>
        <w:rPr>
          <w:rFonts w:ascii="Nikosh" w:hAnsi="Nikosh" w:cs="Nikosh"/>
          <w:sz w:val="24"/>
          <w:szCs w:val="24"/>
        </w:rPr>
      </w:pPr>
      <w:r w:rsidRPr="005E3004">
        <w:rPr>
          <w:rFonts w:ascii="Nikosh" w:hAnsi="Nikosh" w:cs="Nikosh"/>
          <w:sz w:val="24"/>
          <w:szCs w:val="24"/>
        </w:rPr>
        <w:lastRenderedPageBreak/>
        <w:t>২.</w:t>
      </w:r>
      <w:r w:rsidR="0092070C" w:rsidRPr="005E3004">
        <w:rPr>
          <w:rFonts w:ascii="Nikosh" w:hAnsi="Nikosh" w:cs="Nikosh"/>
          <w:sz w:val="24"/>
          <w:szCs w:val="24"/>
        </w:rPr>
        <w:t>২</w:t>
      </w:r>
      <w:r w:rsidRPr="005E3004">
        <w:rPr>
          <w:rFonts w:ascii="Nikosh" w:hAnsi="Nikosh" w:cs="Nikosh"/>
          <w:sz w:val="24"/>
          <w:szCs w:val="24"/>
        </w:rPr>
        <w:t xml:space="preserve"> </w:t>
      </w:r>
      <w:r w:rsidR="00313A99">
        <w:rPr>
          <w:rFonts w:ascii="Nikosh" w:hAnsi="Nikosh" w:cs="Nikosh"/>
          <w:b/>
          <w:bCs/>
          <w:sz w:val="24"/>
          <w:szCs w:val="24"/>
          <w:u w:val="single"/>
        </w:rPr>
        <w:t>প্রাতিষ্ঠানিক</w:t>
      </w:r>
      <w:r w:rsidRPr="00936955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="007A198B" w:rsidRPr="00936955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সেবা</w:t>
      </w:r>
      <w:r w:rsidR="00511BC0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7A198B" w:rsidRPr="00936955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:</w:t>
      </w:r>
    </w:p>
    <w:tbl>
      <w:tblPr>
        <w:tblStyle w:val="TableGrid"/>
        <w:tblW w:w="14755" w:type="dxa"/>
        <w:jc w:val="center"/>
        <w:tblLook w:val="04A0" w:firstRow="1" w:lastRow="0" w:firstColumn="1" w:lastColumn="0" w:noHBand="0" w:noVBand="1"/>
      </w:tblPr>
      <w:tblGrid>
        <w:gridCol w:w="495"/>
        <w:gridCol w:w="2470"/>
        <w:gridCol w:w="1260"/>
        <w:gridCol w:w="2970"/>
        <w:gridCol w:w="2790"/>
        <w:gridCol w:w="1440"/>
        <w:gridCol w:w="3330"/>
      </w:tblGrid>
      <w:tr w:rsidR="00D8272A" w:rsidRPr="005E3004" w14:paraId="6030F1E8" w14:textId="77777777" w:rsidTr="00E22952">
        <w:trPr>
          <w:jc w:val="center"/>
        </w:trPr>
        <w:tc>
          <w:tcPr>
            <w:tcW w:w="495" w:type="dxa"/>
          </w:tcPr>
          <w:p w14:paraId="3E6E6EA8" w14:textId="7696020D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2470" w:type="dxa"/>
          </w:tcPr>
          <w:p w14:paraId="2D97E6EB" w14:textId="73D9A85A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260" w:type="dxa"/>
          </w:tcPr>
          <w:p w14:paraId="37828E94" w14:textId="001C79D0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2970" w:type="dxa"/>
          </w:tcPr>
          <w:p w14:paraId="26A48900" w14:textId="5F79D071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790" w:type="dxa"/>
          </w:tcPr>
          <w:p w14:paraId="5D70FAA4" w14:textId="5F3E5B83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440" w:type="dxa"/>
          </w:tcPr>
          <w:p w14:paraId="524C3FDE" w14:textId="76499E5B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0" w:type="dxa"/>
          </w:tcPr>
          <w:p w14:paraId="523AFCC4" w14:textId="014D0D3C" w:rsidR="003C79CD" w:rsidRPr="005E3004" w:rsidRDefault="003C79CD" w:rsidP="003C79C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D8272A" w:rsidRPr="005E3004" w14:paraId="02EA2B45" w14:textId="77777777" w:rsidTr="00E22952">
        <w:trPr>
          <w:jc w:val="center"/>
        </w:trPr>
        <w:tc>
          <w:tcPr>
            <w:tcW w:w="495" w:type="dxa"/>
          </w:tcPr>
          <w:p w14:paraId="50BD2E44" w14:textId="77777777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2470" w:type="dxa"/>
          </w:tcPr>
          <w:p w14:paraId="41DFAA9F" w14:textId="2E4ECCD5" w:rsidR="00E22952" w:rsidRPr="005E3004" w:rsidRDefault="00E22952" w:rsidP="00E2295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ডিপ্লোমা ইন ইঞ্জিনিয়ারিং কোর্সের শিক্ষার্থীদের ইন্ডাস্ট্রিয়াল ট্রেনিং প্রদান</w:t>
            </w:r>
          </w:p>
        </w:tc>
        <w:tc>
          <w:tcPr>
            <w:tcW w:w="1260" w:type="dxa"/>
          </w:tcPr>
          <w:p w14:paraId="3CA173B9" w14:textId="5A08BD56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  <w:szCs w:val="24"/>
              </w:rPr>
              <w:t>(সাত)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970" w:type="dxa"/>
          </w:tcPr>
          <w:p w14:paraId="291F49FE" w14:textId="77777777" w:rsidR="007039B8" w:rsidRDefault="00E22952" w:rsidP="007039B8">
            <w:pPr>
              <w:ind w:left="247" w:hanging="247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প্রধান কার্যালয়</w:t>
            </w:r>
            <w:r w:rsidRPr="005E3004">
              <w:rPr>
                <w:rFonts w:ascii="Nikosh" w:hAnsi="Nikosh" w:cs="Nikosh"/>
                <w:sz w:val="24"/>
                <w:szCs w:val="24"/>
              </w:rPr>
              <w:t>, বিসিআইসি, ঢাকা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বরাবরে কারখানা পরিদর্শনের সিডিউল/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বিবরণীসহ </w:t>
            </w:r>
            <w:r>
              <w:rPr>
                <w:rFonts w:ascii="Nikosh" w:hAnsi="Nikosh" w:cs="Nikosh"/>
                <w:sz w:val="24"/>
                <w:szCs w:val="24"/>
              </w:rPr>
              <w:t>আবেদন।</w:t>
            </w:r>
          </w:p>
          <w:p w14:paraId="17009EC7" w14:textId="61B2F2F3" w:rsidR="00E22952" w:rsidRPr="005E3004" w:rsidRDefault="00E22952" w:rsidP="007039B8">
            <w:pPr>
              <w:ind w:left="247" w:right="-113" w:hanging="247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২।</w:t>
            </w:r>
            <w:r w:rsidR="007039B8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কর্তৃক অত্র কারখানা পরিদর্শনের অনুমোদনের কপি। </w:t>
            </w:r>
          </w:p>
        </w:tc>
        <w:tc>
          <w:tcPr>
            <w:tcW w:w="2790" w:type="dxa"/>
            <w:vAlign w:val="center"/>
          </w:tcPr>
          <w:p w14:paraId="0DD7F4C3" w14:textId="0C250EEC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---</w:t>
            </w:r>
          </w:p>
        </w:tc>
        <w:tc>
          <w:tcPr>
            <w:tcW w:w="1440" w:type="dxa"/>
          </w:tcPr>
          <w:p w14:paraId="30D5A6B8" w14:textId="2363A5EF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330" w:type="dxa"/>
          </w:tcPr>
          <w:p w14:paraId="66BB56C7" w14:textId="38804C6D" w:rsidR="00E22952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খন্দকার মোজাদ্দেদ হাসান</w:t>
            </w:r>
          </w:p>
          <w:p w14:paraId="1ACF5C29" w14:textId="388A9004" w:rsidR="00D8272A" w:rsidRPr="005E3004" w:rsidRDefault="00D8272A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উপ-প্রধান রসায়নবিদ</w:t>
            </w:r>
          </w:p>
          <w:p w14:paraId="3BFD01CF" w14:textId="76D2B851" w:rsidR="00E22952" w:rsidRDefault="007039B8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কারিগরি</w:t>
            </w:r>
            <w:r w:rsidR="00E22952" w:rsidRPr="005E3004">
              <w:rPr>
                <w:rFonts w:ascii="Nikosh" w:hAnsi="Nikosh" w:cs="Nikosh"/>
                <w:sz w:val="24"/>
                <w:szCs w:val="24"/>
              </w:rPr>
              <w:t xml:space="preserve"> বিভাগ, ডিএপিএফসিএল।</w:t>
            </w:r>
          </w:p>
          <w:p w14:paraId="73998001" w14:textId="3E47727D" w:rsidR="00E22952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</w:t>
            </w:r>
            <w:r w:rsidR="00D8272A">
              <w:rPr>
                <w:rFonts w:ascii="Nikosh" w:hAnsi="Nikosh" w:cs="Nikosh"/>
                <w:sz w:val="24"/>
                <w:szCs w:val="24"/>
              </w:rPr>
              <w:t>১৯১৭-২৭৬২৭৬</w:t>
            </w:r>
          </w:p>
          <w:p w14:paraId="208C3105" w14:textId="57E9C911" w:rsidR="00E22952" w:rsidRPr="00D8272A" w:rsidRDefault="00D8272A" w:rsidP="00D8272A">
            <w:pPr>
              <w:ind w:right="-105" w:hanging="113"/>
              <w:jc w:val="center"/>
              <w:rPr>
                <w:rFonts w:ascii="Segoe UI" w:hAnsi="Segoe UI" w:cs="Segoe UI"/>
                <w:sz w:val="40"/>
                <w:szCs w:val="40"/>
              </w:rPr>
            </w:pPr>
            <w:r w:rsidRPr="00D8272A">
              <w:rPr>
                <w:rFonts w:ascii="Nikosh" w:hAnsi="Nikosh" w:cs="Nikosh"/>
                <w:sz w:val="16"/>
                <w:szCs w:val="16"/>
              </w:rPr>
              <w:t xml:space="preserve">Email: </w:t>
            </w:r>
            <w:hyperlink r:id="rId10" w:history="1">
              <w:r w:rsidRPr="00D8272A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dapfcl.technical.bcic@gmail.com</w:t>
              </w:r>
            </w:hyperlink>
          </w:p>
        </w:tc>
      </w:tr>
      <w:tr w:rsidR="00D8272A" w:rsidRPr="005E3004" w14:paraId="5FB160F6" w14:textId="77777777" w:rsidTr="00E22952">
        <w:trPr>
          <w:jc w:val="center"/>
        </w:trPr>
        <w:tc>
          <w:tcPr>
            <w:tcW w:w="495" w:type="dxa"/>
          </w:tcPr>
          <w:p w14:paraId="6C8A9ED3" w14:textId="77777777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bookmarkStart w:id="2" w:name="_Hlk113088268"/>
            <w:r w:rsidRPr="005E3004"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2470" w:type="dxa"/>
          </w:tcPr>
          <w:p w14:paraId="0A3F3AA7" w14:textId="20A4760F" w:rsidR="00E22952" w:rsidRPr="005E3004" w:rsidRDefault="00E22952" w:rsidP="00E22952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বিভিন্ন বিশ্ববিদ্যালয়/কলেজ-এর শিক্ষার্থীদের জন্য শিক্ষা সফরের নিমিত্ত অত্র কারখানা পরিদর্শনের ব্যবস্থা</w:t>
            </w:r>
          </w:p>
        </w:tc>
        <w:tc>
          <w:tcPr>
            <w:tcW w:w="1260" w:type="dxa"/>
          </w:tcPr>
          <w:p w14:paraId="36B9CE9E" w14:textId="329D6CBA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  <w:szCs w:val="24"/>
              </w:rPr>
              <w:t>(সাত)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970" w:type="dxa"/>
          </w:tcPr>
          <w:p w14:paraId="2FF499AB" w14:textId="77777777" w:rsidR="00E22952" w:rsidRDefault="00E22952" w:rsidP="00E22952">
            <w:pPr>
              <w:ind w:left="247" w:hanging="247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প্রধান কার্যালয়</w:t>
            </w:r>
            <w:r w:rsidRPr="005E3004">
              <w:rPr>
                <w:rFonts w:ascii="Nikosh" w:hAnsi="Nikosh" w:cs="Nikosh"/>
                <w:sz w:val="24"/>
                <w:szCs w:val="24"/>
              </w:rPr>
              <w:t>, বিসিআইসি, ঢাকা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বরাবরে কারখানা পরিদর্শনের সিডিউল/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বিবরণীসহ </w:t>
            </w:r>
            <w:r>
              <w:rPr>
                <w:rFonts w:ascii="Nikosh" w:hAnsi="Nikosh" w:cs="Nikosh"/>
                <w:sz w:val="24"/>
                <w:szCs w:val="24"/>
              </w:rPr>
              <w:t>আবেদন।</w:t>
            </w:r>
          </w:p>
          <w:p w14:paraId="391BCD51" w14:textId="3B150F83" w:rsidR="00E22952" w:rsidRPr="005E3004" w:rsidRDefault="00E22952" w:rsidP="00D8272A">
            <w:pPr>
              <w:ind w:left="247" w:right="-14" w:hanging="247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২। প্রধান কার্যালয় কর্তৃক অত্র কারখানা পরিদর্শনের অনুমোদনের কপি। </w:t>
            </w:r>
          </w:p>
        </w:tc>
        <w:tc>
          <w:tcPr>
            <w:tcW w:w="2790" w:type="dxa"/>
            <w:vAlign w:val="center"/>
          </w:tcPr>
          <w:p w14:paraId="7AA07703" w14:textId="3715AA00" w:rsidR="00E22952" w:rsidRPr="00A06E53" w:rsidRDefault="00E22952" w:rsidP="00E22952">
            <w:pPr>
              <w:ind w:left="162" w:right="-108" w:hanging="162"/>
              <w:jc w:val="center"/>
              <w:rPr>
                <w:rFonts w:ascii="Nikosh" w:hAnsi="Nikosh" w:cs="Nikosh"/>
                <w:sz w:val="6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---</w:t>
            </w:r>
          </w:p>
        </w:tc>
        <w:tc>
          <w:tcPr>
            <w:tcW w:w="1440" w:type="dxa"/>
          </w:tcPr>
          <w:p w14:paraId="79029F14" w14:textId="6E1B2B93" w:rsidR="00E22952" w:rsidRPr="005E3004" w:rsidRDefault="00E22952" w:rsidP="00E2295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330" w:type="dxa"/>
          </w:tcPr>
          <w:p w14:paraId="56694EE1" w14:textId="77777777" w:rsidR="00D8272A" w:rsidRDefault="00D8272A" w:rsidP="00D8272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খন্দকার মোজাদ্দেদ হাসান</w:t>
            </w:r>
          </w:p>
          <w:p w14:paraId="2103F165" w14:textId="77777777" w:rsidR="00D8272A" w:rsidRPr="005E3004" w:rsidRDefault="00D8272A" w:rsidP="00D8272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উপ-প্রধান রসায়নবিদ</w:t>
            </w:r>
          </w:p>
          <w:p w14:paraId="2F50797F" w14:textId="7DB7596D" w:rsidR="00D8272A" w:rsidRDefault="007039B8" w:rsidP="00D8272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কারিগরি</w:t>
            </w:r>
            <w:r w:rsidR="00D8272A" w:rsidRPr="005E3004">
              <w:rPr>
                <w:rFonts w:ascii="Nikosh" w:hAnsi="Nikosh" w:cs="Nikosh"/>
                <w:sz w:val="24"/>
                <w:szCs w:val="24"/>
              </w:rPr>
              <w:t xml:space="preserve"> বিভাগ, ডিএপিএফসিএল।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D51D3C1" w14:textId="77777777" w:rsidR="00D8272A" w:rsidRDefault="00D8272A" w:rsidP="00D8272A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১৯১৭-২৭৬২৭৬</w:t>
            </w:r>
          </w:p>
          <w:p w14:paraId="674C1086" w14:textId="07356C0F" w:rsidR="00E22952" w:rsidRPr="0041382C" w:rsidRDefault="00D8272A" w:rsidP="00D8272A">
            <w:pPr>
              <w:ind w:right="-105" w:hanging="113"/>
              <w:jc w:val="center"/>
              <w:rPr>
                <w:rFonts w:ascii="Nikosh" w:hAnsi="Nikosh" w:cs="Nikosh"/>
                <w:color w:val="000000" w:themeColor="text1"/>
                <w:sz w:val="24"/>
                <w:szCs w:val="24"/>
              </w:rPr>
            </w:pPr>
            <w:r w:rsidRPr="00D8272A">
              <w:rPr>
                <w:rFonts w:ascii="Nikosh" w:hAnsi="Nikosh" w:cs="Nikosh"/>
                <w:sz w:val="16"/>
                <w:szCs w:val="16"/>
              </w:rPr>
              <w:t xml:space="preserve">Email: </w:t>
            </w:r>
            <w:hyperlink r:id="rId11" w:history="1">
              <w:r w:rsidRPr="00D8272A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dapfcl.technical.bcic@gmail.com</w:t>
              </w:r>
            </w:hyperlink>
          </w:p>
        </w:tc>
      </w:tr>
      <w:bookmarkEnd w:id="2"/>
    </w:tbl>
    <w:p w14:paraId="6D065896" w14:textId="3AF8B487" w:rsidR="00573398" w:rsidRDefault="00573398">
      <w:pPr>
        <w:rPr>
          <w:rFonts w:ascii="Nikosh" w:hAnsi="Nikosh" w:cs="Nikosh"/>
          <w:sz w:val="24"/>
          <w:szCs w:val="24"/>
        </w:rPr>
      </w:pPr>
    </w:p>
    <w:p w14:paraId="1542F9CA" w14:textId="77777777" w:rsidR="0041382C" w:rsidRDefault="0041382C">
      <w:pPr>
        <w:rPr>
          <w:rFonts w:ascii="Nikosh" w:hAnsi="Nikosh" w:cs="Nikosh"/>
          <w:sz w:val="24"/>
          <w:szCs w:val="24"/>
        </w:rPr>
      </w:pPr>
    </w:p>
    <w:p w14:paraId="169A5997" w14:textId="5E7FFC3E" w:rsidR="0092070C" w:rsidRPr="005E3004" w:rsidRDefault="0092070C" w:rsidP="0092070C">
      <w:pPr>
        <w:rPr>
          <w:rFonts w:ascii="Nikosh" w:hAnsi="Nikosh" w:cs="Nikosh"/>
          <w:sz w:val="24"/>
          <w:szCs w:val="24"/>
        </w:rPr>
      </w:pPr>
      <w:r w:rsidRPr="005E3004">
        <w:rPr>
          <w:rFonts w:ascii="Nikosh" w:hAnsi="Nikosh" w:cs="Nikosh"/>
          <w:sz w:val="24"/>
          <w:szCs w:val="24"/>
        </w:rPr>
        <w:t xml:space="preserve">২.৩ </w:t>
      </w:r>
      <w:r w:rsidRPr="00936955">
        <w:rPr>
          <w:rFonts w:ascii="Nikosh" w:hAnsi="Nikosh" w:cs="Nikosh"/>
          <w:b/>
          <w:bCs/>
          <w:sz w:val="24"/>
          <w:szCs w:val="24"/>
          <w:u w:val="single"/>
        </w:rPr>
        <w:t xml:space="preserve">অভ্যন্তরীণ </w:t>
      </w:r>
      <w:r w:rsidR="007A198B" w:rsidRPr="00936955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সেবা</w:t>
      </w:r>
      <w:r w:rsidR="00511BC0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 xml:space="preserve"> </w:t>
      </w:r>
      <w:r w:rsidR="007A198B" w:rsidRPr="00936955">
        <w:rPr>
          <w:rFonts w:ascii="Nikosh" w:hAnsi="Nikosh" w:cs="Nikosh"/>
          <w:b/>
          <w:bCs/>
          <w:sz w:val="24"/>
          <w:szCs w:val="24"/>
          <w:u w:val="single"/>
          <w:cs/>
          <w:lang w:bidi="bn-IN"/>
        </w:rPr>
        <w:t>:</w:t>
      </w: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1080"/>
        <w:gridCol w:w="4050"/>
        <w:gridCol w:w="2790"/>
        <w:gridCol w:w="1350"/>
        <w:gridCol w:w="3330"/>
      </w:tblGrid>
      <w:tr w:rsidR="00573398" w:rsidRPr="005E3004" w14:paraId="633DCCE5" w14:textId="77777777" w:rsidTr="0041382C">
        <w:trPr>
          <w:jc w:val="center"/>
        </w:trPr>
        <w:tc>
          <w:tcPr>
            <w:tcW w:w="535" w:type="dxa"/>
          </w:tcPr>
          <w:p w14:paraId="2EECAF09" w14:textId="3EAB0989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1620" w:type="dxa"/>
          </w:tcPr>
          <w:p w14:paraId="4903B9F8" w14:textId="4299A08A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080" w:type="dxa"/>
          </w:tcPr>
          <w:p w14:paraId="2F0246CC" w14:textId="1AB0AAD2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4050" w:type="dxa"/>
          </w:tcPr>
          <w:p w14:paraId="0562C293" w14:textId="06960838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790" w:type="dxa"/>
          </w:tcPr>
          <w:p w14:paraId="00D605C9" w14:textId="44C5FC39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350" w:type="dxa"/>
          </w:tcPr>
          <w:p w14:paraId="2DA89616" w14:textId="7A69F32A" w:rsidR="00573398" w:rsidRPr="005E3004" w:rsidRDefault="00573398" w:rsidP="00573398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0" w:type="dxa"/>
          </w:tcPr>
          <w:p w14:paraId="379287F6" w14:textId="4DA29801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573398" w:rsidRPr="005E3004" w14:paraId="35576898" w14:textId="77777777" w:rsidTr="0041382C">
        <w:trPr>
          <w:jc w:val="center"/>
        </w:trPr>
        <w:tc>
          <w:tcPr>
            <w:tcW w:w="535" w:type="dxa"/>
            <w:vMerge w:val="restart"/>
          </w:tcPr>
          <w:p w14:paraId="54EA599D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1620" w:type="dxa"/>
          </w:tcPr>
          <w:p w14:paraId="3D7CAF81" w14:textId="1C986FC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F80529">
              <w:rPr>
                <w:rFonts w:ascii="Nikosh" w:hAnsi="Nikosh" w:cs="Nikosh"/>
                <w:bCs/>
                <w:sz w:val="24"/>
                <w:szCs w:val="24"/>
              </w:rPr>
              <w:t>কারখানা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কর্মরত স্থায়ী কর্মকর্তাদের ছুটি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মঞ্জুর</w:t>
            </w:r>
          </w:p>
        </w:tc>
        <w:tc>
          <w:tcPr>
            <w:tcW w:w="1080" w:type="dxa"/>
          </w:tcPr>
          <w:p w14:paraId="7365CF09" w14:textId="1B237D46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০৩(তিন) কার্যদিবস।</w:t>
            </w:r>
          </w:p>
        </w:tc>
        <w:tc>
          <w:tcPr>
            <w:tcW w:w="4050" w:type="dxa"/>
          </w:tcPr>
          <w:p w14:paraId="3D14A160" w14:textId="23CEF909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12" w:history="1">
              <w:r w:rsidR="0043559E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5B7FB4D8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নিয়ন্ত্রণকারী কর্তৃপক্ষের সুপারিশ।</w:t>
            </w:r>
          </w:p>
          <w:p w14:paraId="78EA6834" w14:textId="71EF9C97" w:rsidR="00573398" w:rsidRPr="005E3004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AC9E55" w14:textId="30D6A2A5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50" w:type="dxa"/>
          </w:tcPr>
          <w:p w14:paraId="2042FE12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0114D801" w14:textId="7A3CDE0C" w:rsidR="00573398" w:rsidRPr="005E3004" w:rsidRDefault="005D3A7E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হোসেন</w:t>
            </w:r>
          </w:p>
          <w:p w14:paraId="17AF50F1" w14:textId="5066DFEC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3BC0F855" w14:textId="77777777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608CB8D" w14:textId="5216BB6D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</w:t>
            </w:r>
            <w:r w:rsidR="005D3A7E">
              <w:rPr>
                <w:rFonts w:ascii="Nikosh" w:hAnsi="Nikosh" w:cs="Nikosh"/>
                <w:sz w:val="24"/>
                <w:szCs w:val="24"/>
              </w:rPr>
              <w:t>১৮৮১৬-৫২১৪৩</w:t>
            </w:r>
          </w:p>
          <w:p w14:paraId="0137BFBE" w14:textId="02E6260E" w:rsidR="00573398" w:rsidRPr="005E3004" w:rsidRDefault="009D1A0C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9D1A0C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13" w:history="1">
              <w:r w:rsidRPr="009D1A0C">
                <w:rPr>
                  <w:rStyle w:val="Hyperlink"/>
                  <w:rFonts w:ascii="Nikosh" w:hAnsi="Nikosh" w:cs="Nikosh"/>
                  <w:color w:val="000000" w:themeColor="text1"/>
                  <w:sz w:val="16"/>
                  <w:szCs w:val="16"/>
                </w:rPr>
                <w:t>dapfcl.adm@gmail.com</w:t>
              </w:r>
            </w:hyperlink>
          </w:p>
        </w:tc>
      </w:tr>
      <w:tr w:rsidR="00573398" w:rsidRPr="005E3004" w14:paraId="242BDC29" w14:textId="77777777" w:rsidTr="0041382C">
        <w:trPr>
          <w:jc w:val="center"/>
        </w:trPr>
        <w:tc>
          <w:tcPr>
            <w:tcW w:w="535" w:type="dxa"/>
            <w:vMerge/>
          </w:tcPr>
          <w:p w14:paraId="652422E4" w14:textId="506D5768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B8003" w14:textId="51ABA1EB" w:rsidR="00573398" w:rsidRPr="005E3004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কারখানায়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কর্মরত স্থায়ী শ্রমিক-কর্মচারীদের ছুটি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মঞ্জুর</w:t>
            </w:r>
          </w:p>
        </w:tc>
        <w:tc>
          <w:tcPr>
            <w:tcW w:w="1080" w:type="dxa"/>
          </w:tcPr>
          <w:p w14:paraId="6F4ABE3E" w14:textId="660021CF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০৩(তিন) কার্যদিবস।</w:t>
            </w:r>
          </w:p>
        </w:tc>
        <w:tc>
          <w:tcPr>
            <w:tcW w:w="4050" w:type="dxa"/>
          </w:tcPr>
          <w:p w14:paraId="4D499B8F" w14:textId="6941C91D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14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1BE195AB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নিয়ন্ত্রণকারী কর্তৃপক্ষের সুপারিশ।</w:t>
            </w:r>
          </w:p>
          <w:p w14:paraId="2171317C" w14:textId="10573C34" w:rsidR="00573398" w:rsidRPr="005E3004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E841753" w14:textId="638D6026" w:rsidR="00573398" w:rsidRDefault="00573398" w:rsidP="0057339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50" w:type="dxa"/>
          </w:tcPr>
          <w:p w14:paraId="7C7F843F" w14:textId="7FEB1152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5E35FCE9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58346516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6D16F327" w14:textId="77777777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247B0A2B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43014E76" w14:textId="7E99D74E" w:rsidR="00573398" w:rsidRPr="005E3004" w:rsidRDefault="009D1A0C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15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</w:tbl>
    <w:p w14:paraId="723266AC" w14:textId="77777777" w:rsidR="0041382C" w:rsidRDefault="0041382C"/>
    <w:p w14:paraId="307BCCF7" w14:textId="77777777" w:rsidR="0041382C" w:rsidRDefault="0041382C"/>
    <w:p w14:paraId="1203991E" w14:textId="77777777" w:rsidR="0041382C" w:rsidRPr="0041382C" w:rsidRDefault="0041382C">
      <w:pPr>
        <w:rPr>
          <w:sz w:val="10"/>
          <w:szCs w:val="10"/>
        </w:rPr>
      </w:pPr>
    </w:p>
    <w:tbl>
      <w:tblPr>
        <w:tblStyle w:val="TableGrid"/>
        <w:tblW w:w="1475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620"/>
        <w:gridCol w:w="1080"/>
        <w:gridCol w:w="4050"/>
        <w:gridCol w:w="2790"/>
        <w:gridCol w:w="1350"/>
        <w:gridCol w:w="3330"/>
      </w:tblGrid>
      <w:tr w:rsidR="0041382C" w:rsidRPr="005E3004" w14:paraId="49677D85" w14:textId="77777777" w:rsidTr="00511BC0">
        <w:trPr>
          <w:jc w:val="center"/>
        </w:trPr>
        <w:tc>
          <w:tcPr>
            <w:tcW w:w="535" w:type="dxa"/>
          </w:tcPr>
          <w:p w14:paraId="1FA67299" w14:textId="77777777" w:rsidR="0041382C" w:rsidRPr="005E3004" w:rsidRDefault="0041382C" w:rsidP="005B22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lastRenderedPageBreak/>
              <w:t>ক্রম</w:t>
            </w:r>
          </w:p>
        </w:tc>
        <w:tc>
          <w:tcPr>
            <w:tcW w:w="1620" w:type="dxa"/>
          </w:tcPr>
          <w:p w14:paraId="4F8722BC" w14:textId="77777777" w:rsidR="0041382C" w:rsidRPr="005E3004" w:rsidRDefault="0041382C" w:rsidP="005B22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080" w:type="dxa"/>
          </w:tcPr>
          <w:p w14:paraId="0E4C6742" w14:textId="77777777" w:rsidR="0041382C" w:rsidRPr="005E3004" w:rsidRDefault="0041382C" w:rsidP="005B225F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4050" w:type="dxa"/>
          </w:tcPr>
          <w:p w14:paraId="2422041A" w14:textId="77777777" w:rsidR="0041382C" w:rsidRPr="005E3004" w:rsidRDefault="0041382C" w:rsidP="005B22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790" w:type="dxa"/>
          </w:tcPr>
          <w:p w14:paraId="48042AF8" w14:textId="77777777" w:rsidR="0041382C" w:rsidRPr="005E3004" w:rsidRDefault="0041382C" w:rsidP="005B22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350" w:type="dxa"/>
          </w:tcPr>
          <w:p w14:paraId="62F1378B" w14:textId="77777777" w:rsidR="0041382C" w:rsidRPr="005E3004" w:rsidRDefault="0041382C" w:rsidP="005B225F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0" w:type="dxa"/>
          </w:tcPr>
          <w:p w14:paraId="5AECCC53" w14:textId="77777777" w:rsidR="0041382C" w:rsidRPr="005E3004" w:rsidRDefault="0041382C" w:rsidP="005B225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5D3A7E" w:rsidRPr="005E3004" w14:paraId="0ACAA0CC" w14:textId="77777777" w:rsidTr="00511BC0">
        <w:trPr>
          <w:jc w:val="center"/>
        </w:trPr>
        <w:tc>
          <w:tcPr>
            <w:tcW w:w="535" w:type="dxa"/>
            <w:vMerge w:val="restart"/>
          </w:tcPr>
          <w:p w14:paraId="755468D4" w14:textId="77777777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1620" w:type="dxa"/>
          </w:tcPr>
          <w:p w14:paraId="42469682" w14:textId="12D7BD7B" w:rsidR="005D3A7E" w:rsidRPr="005E3004" w:rsidRDefault="005D3A7E" w:rsidP="005D3A7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কারখানায়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কর্মরত স্থায়ী কর্মকর্তাদের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শ্রান্তি বিনোদন ছুটি ও ভাতা মঞ্জুরি</w:t>
            </w:r>
          </w:p>
        </w:tc>
        <w:tc>
          <w:tcPr>
            <w:tcW w:w="1080" w:type="dxa"/>
          </w:tcPr>
          <w:p w14:paraId="2908DF0E" w14:textId="44200318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০৫(পাঁচ) কার্যদিবস।</w:t>
            </w:r>
          </w:p>
        </w:tc>
        <w:tc>
          <w:tcPr>
            <w:tcW w:w="4050" w:type="dxa"/>
          </w:tcPr>
          <w:p w14:paraId="383776FF" w14:textId="30DF89D7" w:rsidR="005D3A7E" w:rsidRPr="005E3004" w:rsidRDefault="005D3A7E" w:rsidP="005D3A7E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16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42DCDF1E" w14:textId="77777777" w:rsidR="005D3A7E" w:rsidRPr="005E3004" w:rsidRDefault="005D3A7E" w:rsidP="005D3A7E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নিয়ন্ত্রণকারী কর্তৃপক্ষের সুপারিশ।</w:t>
            </w:r>
          </w:p>
          <w:p w14:paraId="4C4700BA" w14:textId="7DAD475E" w:rsidR="005D3A7E" w:rsidRPr="005E3004" w:rsidRDefault="005D3A7E" w:rsidP="005D3A7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AF3C360" w14:textId="03F80537" w:rsidR="005D3A7E" w:rsidRPr="005E3004" w:rsidRDefault="005D3A7E" w:rsidP="005D3A7E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50" w:type="dxa"/>
          </w:tcPr>
          <w:p w14:paraId="549B119D" w14:textId="77777777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36408B0D" w14:textId="77777777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হোসেন</w:t>
            </w:r>
          </w:p>
          <w:p w14:paraId="6523366E" w14:textId="77777777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12EC0975" w14:textId="77777777" w:rsidR="005D3A7E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4338BC6" w14:textId="77777777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১৮৮১৬-৫২১৪৩</w:t>
            </w:r>
          </w:p>
          <w:p w14:paraId="5BFFA8C6" w14:textId="4885DC3B" w:rsidR="005D3A7E" w:rsidRPr="005E3004" w:rsidRDefault="005D3A7E" w:rsidP="005D3A7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17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573398" w:rsidRPr="005E3004" w14:paraId="33B1A2B9" w14:textId="77777777" w:rsidTr="00511BC0">
        <w:trPr>
          <w:jc w:val="center"/>
        </w:trPr>
        <w:tc>
          <w:tcPr>
            <w:tcW w:w="535" w:type="dxa"/>
            <w:vMerge/>
          </w:tcPr>
          <w:p w14:paraId="0B56D7FB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A872C8" w14:textId="2C23957F" w:rsidR="00573398" w:rsidRPr="00F80529" w:rsidRDefault="00573398" w:rsidP="00573398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কারখানায়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কর্মরত স্থায়ী শ্রমিক-কর্মচারীদের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শ্রান্তি বিনোদন ছুটি ও ভাতা মঞ্জুরি</w:t>
            </w:r>
          </w:p>
        </w:tc>
        <w:tc>
          <w:tcPr>
            <w:tcW w:w="1080" w:type="dxa"/>
          </w:tcPr>
          <w:p w14:paraId="624817C7" w14:textId="240C8B88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০৫(পাঁচ) কার্যদিবস।</w:t>
            </w:r>
          </w:p>
        </w:tc>
        <w:tc>
          <w:tcPr>
            <w:tcW w:w="4050" w:type="dxa"/>
          </w:tcPr>
          <w:p w14:paraId="2E684A81" w14:textId="4A3F2DC4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18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71FF1113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নিয়ন্ত্রণকারী কর্তৃপক্ষের সুপারিশ।</w:t>
            </w:r>
          </w:p>
          <w:p w14:paraId="02C5252F" w14:textId="7B97CEFD" w:rsidR="00573398" w:rsidRPr="005E3004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0302129" w14:textId="3F0A8434" w:rsidR="00573398" w:rsidRDefault="00573398" w:rsidP="00573398">
            <w:pPr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50" w:type="dxa"/>
          </w:tcPr>
          <w:p w14:paraId="31751EBB" w14:textId="1A6651E9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67076712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220A0ED5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76E7CD6E" w14:textId="77777777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35C0DCD0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7528A793" w14:textId="42E3E81C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19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573398" w:rsidRPr="005E3004" w14:paraId="6612D23F" w14:textId="77777777" w:rsidTr="00511BC0">
        <w:trPr>
          <w:jc w:val="center"/>
        </w:trPr>
        <w:tc>
          <w:tcPr>
            <w:tcW w:w="535" w:type="dxa"/>
          </w:tcPr>
          <w:p w14:paraId="4D26F49A" w14:textId="11721E9B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০৩.</w:t>
            </w:r>
          </w:p>
        </w:tc>
        <w:tc>
          <w:tcPr>
            <w:tcW w:w="1620" w:type="dxa"/>
          </w:tcPr>
          <w:p w14:paraId="6A829082" w14:textId="11AA4DAA" w:rsidR="00573398" w:rsidRPr="00F80529" w:rsidRDefault="00573398" w:rsidP="00573398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শিক্ষা ছুটি</w:t>
            </w:r>
          </w:p>
        </w:tc>
        <w:tc>
          <w:tcPr>
            <w:tcW w:w="1080" w:type="dxa"/>
          </w:tcPr>
          <w:p w14:paraId="4D7223AF" w14:textId="77777777" w:rsidR="00573398" w:rsidRPr="005E3004" w:rsidRDefault="00573398" w:rsidP="00573398">
            <w:pPr>
              <w:ind w:left="-103" w:right="-11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অভ্যন্তরীণ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 w:rsidRPr="005E3004">
              <w:rPr>
                <w:rFonts w:ascii="Nikosh" w:hAnsi="Nikosh" w:cs="Nikosh"/>
                <w:sz w:val="24"/>
                <w:szCs w:val="24"/>
              </w:rPr>
              <w:t>১৫</w:t>
            </w:r>
            <w:r>
              <w:rPr>
                <w:rFonts w:ascii="Nikosh" w:hAnsi="Nikosh" w:cs="Nikosh"/>
                <w:sz w:val="24"/>
                <w:szCs w:val="24"/>
              </w:rPr>
              <w:t xml:space="preserve"> (পনেরো)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দিন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2ECFE1DE" w14:textId="77777777" w:rsidR="00573398" w:rsidRPr="006A73EB" w:rsidRDefault="00573398" w:rsidP="00573398">
            <w:pPr>
              <w:jc w:val="center"/>
              <w:rPr>
                <w:rFonts w:ascii="Nikosh" w:hAnsi="Nikosh" w:cs="Nikosh"/>
                <w:sz w:val="10"/>
                <w:szCs w:val="24"/>
              </w:rPr>
            </w:pPr>
          </w:p>
          <w:p w14:paraId="2DEEBFE4" w14:textId="7818CDB3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বৈদেশিক-১ </w:t>
            </w:r>
            <w:r>
              <w:rPr>
                <w:rFonts w:ascii="Nikosh" w:hAnsi="Nikosh" w:cs="Nikosh"/>
                <w:sz w:val="24"/>
                <w:szCs w:val="24"/>
              </w:rPr>
              <w:t xml:space="preserve">(এক)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মাস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050" w:type="dxa"/>
          </w:tcPr>
          <w:p w14:paraId="57B8BBB1" w14:textId="41919774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20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650562C5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নিয়ন্ত্রণকারী কর্তৃপক্ষের সুপারিশ।</w:t>
            </w:r>
          </w:p>
          <w:p w14:paraId="1AAB07DF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  <w:r w:rsidRPr="005E3004">
              <w:rPr>
                <w:rFonts w:ascii="Nikosh" w:hAnsi="Nikosh" w:cs="Nikosh"/>
                <w:sz w:val="24"/>
                <w:szCs w:val="24"/>
              </w:rPr>
              <w:t>। অধ্যয়ন সিডিউল।</w:t>
            </w:r>
          </w:p>
          <w:p w14:paraId="11AADC01" w14:textId="77777777" w:rsidR="00573398" w:rsidRDefault="00573398" w:rsidP="0038693A">
            <w:pPr>
              <w:ind w:left="252" w:hanging="252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। বৈদেশিক শিক্ষা হলে আবেদনকৃত </w:t>
            </w:r>
            <w:r>
              <w:rPr>
                <w:rFonts w:ascii="Nikosh" w:hAnsi="Nikosh" w:cs="Nikosh"/>
                <w:sz w:val="24"/>
                <w:szCs w:val="24"/>
              </w:rPr>
              <w:t>প্রতিষ্ঠানের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অনুমোদন এবং জিও অঙ্গীকারনামাসহ প্রধান কার্যালয়ে পত্র প্রেরণ। </w:t>
            </w:r>
          </w:p>
          <w:p w14:paraId="3B44608D" w14:textId="34261622" w:rsidR="0038693A" w:rsidRPr="005E3004" w:rsidRDefault="0038693A" w:rsidP="0038693A">
            <w:pPr>
              <w:ind w:left="252" w:hanging="252"/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F6E4D6C" w14:textId="517B7533" w:rsidR="00573398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4938C914" w14:textId="635EE050" w:rsidR="00573398" w:rsidRPr="00A06E53" w:rsidRDefault="00573398" w:rsidP="00573398">
            <w:pPr>
              <w:rPr>
                <w:rFonts w:ascii="Nikosh" w:hAnsi="Nikosh" w:cs="Nikosh"/>
                <w:sz w:val="24"/>
                <w:szCs w:val="24"/>
                <w:cs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</w:p>
        </w:tc>
        <w:tc>
          <w:tcPr>
            <w:tcW w:w="1350" w:type="dxa"/>
          </w:tcPr>
          <w:p w14:paraId="2286E586" w14:textId="5D447843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58C3D74D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6C279177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45048308" w14:textId="77777777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5923AD09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2C2016AE" w14:textId="48B21806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1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10663C96" w14:textId="77777777" w:rsidTr="00511BC0">
        <w:trPr>
          <w:jc w:val="center"/>
        </w:trPr>
        <w:tc>
          <w:tcPr>
            <w:tcW w:w="535" w:type="dxa"/>
          </w:tcPr>
          <w:p w14:paraId="53A765F2" w14:textId="1AA0CE9C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০৪.</w:t>
            </w:r>
          </w:p>
        </w:tc>
        <w:tc>
          <w:tcPr>
            <w:tcW w:w="1620" w:type="dxa"/>
          </w:tcPr>
          <w:p w14:paraId="57FEC8AF" w14:textId="262304AD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বহিঃ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বাংলাদেশ ছুটি মঞ্জুর।</w:t>
            </w:r>
          </w:p>
        </w:tc>
        <w:tc>
          <w:tcPr>
            <w:tcW w:w="1080" w:type="dxa"/>
          </w:tcPr>
          <w:p w14:paraId="6465BE42" w14:textId="287717B2" w:rsidR="0041382C" w:rsidRPr="005E3004" w:rsidRDefault="0041382C" w:rsidP="0041382C">
            <w:pPr>
              <w:ind w:left="-103" w:right="-11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(এক)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মাস।</w:t>
            </w:r>
          </w:p>
        </w:tc>
        <w:tc>
          <w:tcPr>
            <w:tcW w:w="4050" w:type="dxa"/>
          </w:tcPr>
          <w:p w14:paraId="7BD4E000" w14:textId="0FE04DB5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নির্ধারিত ছকে </w:t>
            </w:r>
            <w:hyperlink r:id="rId22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30A2661F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২। ব্যাংক </w:t>
            </w:r>
            <w:r>
              <w:rPr>
                <w:rFonts w:ascii="Nikosh" w:hAnsi="Nikosh" w:cs="Nikosh"/>
                <w:sz w:val="24"/>
                <w:szCs w:val="24"/>
              </w:rPr>
              <w:t>স্টে</w:t>
            </w:r>
            <w:r w:rsidRPr="005E3004">
              <w:rPr>
                <w:rFonts w:ascii="Nikosh" w:hAnsi="Nikosh" w:cs="Nikosh"/>
                <w:sz w:val="24"/>
                <w:szCs w:val="24"/>
              </w:rPr>
              <w:t>টমেন্ট।</w:t>
            </w:r>
          </w:p>
          <w:p w14:paraId="6134927E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৩। আয়করের প্রত্যয়নপত্র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38E4E6CE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৪। হজ্জের ক্ষেত্রে হজ্জের ফ্লাইট সিডিউল।</w:t>
            </w:r>
          </w:p>
          <w:p w14:paraId="2E40DE44" w14:textId="62C6DF8A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৫। বিগত বছরের ভ্রমণ বিবরণীসহ প্রধান কার্যালয়ে প্রেরণ।</w:t>
            </w:r>
          </w:p>
        </w:tc>
        <w:tc>
          <w:tcPr>
            <w:tcW w:w="2790" w:type="dxa"/>
          </w:tcPr>
          <w:p w14:paraId="3C54DBB5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099BACF3" w14:textId="1E7D897F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</w:p>
        </w:tc>
        <w:tc>
          <w:tcPr>
            <w:tcW w:w="1350" w:type="dxa"/>
          </w:tcPr>
          <w:p w14:paraId="34469C60" w14:textId="51107F5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00F1FAE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হোসেন</w:t>
            </w:r>
          </w:p>
          <w:p w14:paraId="5E336900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75501338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1BFE3811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১৮৮১৬-৫২১৪৩</w:t>
            </w:r>
          </w:p>
          <w:p w14:paraId="13E9EE43" w14:textId="02B9AD3C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3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2D0207B9" w14:textId="77777777" w:rsidTr="00511BC0">
        <w:trPr>
          <w:jc w:val="center"/>
        </w:trPr>
        <w:tc>
          <w:tcPr>
            <w:tcW w:w="535" w:type="dxa"/>
          </w:tcPr>
          <w:p w14:paraId="621F601D" w14:textId="3812C63F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  <w:r w:rsidRP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68B72BC6" w14:textId="434C2432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পিআরএল ও </w:t>
            </w:r>
            <w:r>
              <w:rPr>
                <w:rFonts w:ascii="Nikosh" w:hAnsi="Nikosh" w:cs="Nikosh"/>
                <w:sz w:val="24"/>
                <w:szCs w:val="24"/>
              </w:rPr>
              <w:t>লাম্প</w:t>
            </w:r>
            <w:r w:rsidRPr="005E3004">
              <w:rPr>
                <w:rFonts w:ascii="Nikosh" w:hAnsi="Nikosh" w:cs="Nikosh"/>
                <w:sz w:val="24"/>
                <w:szCs w:val="24"/>
              </w:rPr>
              <w:t>গ্রান্ট মঞ্জুর</w:t>
            </w:r>
          </w:p>
        </w:tc>
        <w:tc>
          <w:tcPr>
            <w:tcW w:w="1080" w:type="dxa"/>
          </w:tcPr>
          <w:p w14:paraId="561732B4" w14:textId="5B156CAD" w:rsidR="0041382C" w:rsidRPr="005E3004" w:rsidRDefault="0041382C" w:rsidP="0041382C">
            <w:pPr>
              <w:ind w:left="-103" w:right="-11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০৭(সাত) কার্যদিবস।</w:t>
            </w:r>
          </w:p>
        </w:tc>
        <w:tc>
          <w:tcPr>
            <w:tcW w:w="4050" w:type="dxa"/>
          </w:tcPr>
          <w:p w14:paraId="5FF712DF" w14:textId="666732FF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</w:t>
            </w:r>
            <w:hyperlink r:id="rId24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249BCFAD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এসএসসি সার্টিফিকেটের সত্যায়িত ফটোকপি।</w:t>
            </w:r>
          </w:p>
          <w:p w14:paraId="5301132F" w14:textId="087AF173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৩। ছুটি নগদায়ন তথ্যবিবরণী (প্রযোজ্য ক্ষেত্রে সংশ্লিষ্ট ডকুমেন্টসসহ প্রধান কার্যালয়ে পত্র প্রেরণ)</w:t>
            </w:r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2790" w:type="dxa"/>
          </w:tcPr>
          <w:p w14:paraId="6B49CC36" w14:textId="6F8D74D5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</w:tc>
        <w:tc>
          <w:tcPr>
            <w:tcW w:w="1350" w:type="dxa"/>
          </w:tcPr>
          <w:p w14:paraId="092C212B" w14:textId="20C8081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0" w:type="dxa"/>
          </w:tcPr>
          <w:p w14:paraId="34EB25CF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3C164CAB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3E880720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38629A6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7D01114F" w14:textId="4CF882AC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5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1D10B3BD" w14:textId="77777777" w:rsidTr="00511BC0">
        <w:trPr>
          <w:jc w:val="center"/>
        </w:trPr>
        <w:tc>
          <w:tcPr>
            <w:tcW w:w="535" w:type="dxa"/>
          </w:tcPr>
          <w:p w14:paraId="0A0C3A6E" w14:textId="2AD885D5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  <w:r w:rsidRP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122A3D3E" w14:textId="4F930C8D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কমপেনসেটরি ডায়েট</w:t>
            </w:r>
          </w:p>
        </w:tc>
        <w:tc>
          <w:tcPr>
            <w:tcW w:w="1080" w:type="dxa"/>
          </w:tcPr>
          <w:p w14:paraId="797C3E99" w14:textId="575564B3" w:rsidR="0041382C" w:rsidRPr="005E3004" w:rsidRDefault="0041382C" w:rsidP="0041382C">
            <w:pPr>
              <w:ind w:left="-103" w:right="-113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উপস্থিতি সাপেক্ষে প্রতিদিন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050" w:type="dxa"/>
          </w:tcPr>
          <w:p w14:paraId="2E7A73F0" w14:textId="0204FAF3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হাজিরা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শি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ট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2ABE7782" w14:textId="141C008A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50" w:type="dxa"/>
          </w:tcPr>
          <w:p w14:paraId="114D73D2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7FB8E57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0" w:type="dxa"/>
          </w:tcPr>
          <w:p w14:paraId="636106EB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1C535817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4467215A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43775FF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389090D3" w14:textId="55A9AAF9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6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</w:tbl>
    <w:p w14:paraId="7A2B5736" w14:textId="77777777" w:rsidR="0041382C" w:rsidRPr="005454BD" w:rsidRDefault="0041382C">
      <w:pPr>
        <w:rPr>
          <w:sz w:val="14"/>
        </w:rPr>
      </w:pPr>
    </w:p>
    <w:tbl>
      <w:tblPr>
        <w:tblStyle w:val="TableGrid"/>
        <w:tblW w:w="148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165"/>
        <w:gridCol w:w="4685"/>
        <w:gridCol w:w="2160"/>
        <w:gridCol w:w="1345"/>
        <w:gridCol w:w="3335"/>
      </w:tblGrid>
      <w:tr w:rsidR="00573398" w:rsidRPr="005E3004" w14:paraId="15969273" w14:textId="77777777" w:rsidTr="00C618D9">
        <w:tc>
          <w:tcPr>
            <w:tcW w:w="540" w:type="dxa"/>
          </w:tcPr>
          <w:p w14:paraId="00CFE30E" w14:textId="568F41ED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lastRenderedPageBreak/>
              <w:t>ক্রম</w:t>
            </w:r>
          </w:p>
        </w:tc>
        <w:tc>
          <w:tcPr>
            <w:tcW w:w="1620" w:type="dxa"/>
          </w:tcPr>
          <w:p w14:paraId="42464FB3" w14:textId="50E11228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165" w:type="dxa"/>
          </w:tcPr>
          <w:p w14:paraId="1E6C6809" w14:textId="658256C1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4685" w:type="dxa"/>
          </w:tcPr>
          <w:p w14:paraId="3FDFF6B0" w14:textId="54471C3A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160" w:type="dxa"/>
          </w:tcPr>
          <w:p w14:paraId="54BDFA4F" w14:textId="4712CF69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345" w:type="dxa"/>
          </w:tcPr>
          <w:p w14:paraId="17388730" w14:textId="37ABD007" w:rsidR="00573398" w:rsidRPr="005E3004" w:rsidRDefault="00573398" w:rsidP="00573398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5" w:type="dxa"/>
          </w:tcPr>
          <w:p w14:paraId="6EA6F1C9" w14:textId="55587110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573398" w:rsidRPr="005E3004" w14:paraId="6E701E04" w14:textId="77777777" w:rsidTr="00C618D9">
        <w:tc>
          <w:tcPr>
            <w:tcW w:w="540" w:type="dxa"/>
          </w:tcPr>
          <w:p w14:paraId="57B9B4AC" w14:textId="6A93E0D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০৭.</w:t>
            </w:r>
          </w:p>
        </w:tc>
        <w:tc>
          <w:tcPr>
            <w:tcW w:w="1620" w:type="dxa"/>
          </w:tcPr>
          <w:p w14:paraId="0A550141" w14:textId="3013BC65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ইউনিফ</w:t>
            </w:r>
            <w:r>
              <w:rPr>
                <w:rFonts w:ascii="Nikosh" w:hAnsi="Nikosh" w:cs="Nikosh"/>
                <w:sz w:val="24"/>
                <w:szCs w:val="24"/>
              </w:rPr>
              <w:t>র্ম</w:t>
            </w:r>
            <w:r w:rsidRPr="005E3004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লিভারি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জ</w:t>
            </w:r>
          </w:p>
        </w:tc>
        <w:tc>
          <w:tcPr>
            <w:tcW w:w="1165" w:type="dxa"/>
          </w:tcPr>
          <w:p w14:paraId="7A1DDB20" w14:textId="1A6B7E40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অনুমোদনের পর ৩০</w:t>
            </w:r>
            <w:r>
              <w:rPr>
                <w:rFonts w:ascii="Nikosh" w:hAnsi="Nikosh" w:cs="Nikosh"/>
                <w:sz w:val="24"/>
                <w:szCs w:val="24"/>
              </w:rPr>
              <w:t>(ত্রিশ)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85" w:type="dxa"/>
          </w:tcPr>
          <w:p w14:paraId="6053CCA4" w14:textId="7777777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কর্মরত জনবলের তালিকা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66C4386" w14:textId="1E95AB3B" w:rsidR="00573398" w:rsidRPr="005E3004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6750E8" w14:textId="33195C0C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345" w:type="dxa"/>
          </w:tcPr>
          <w:p w14:paraId="26C14329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3097BD55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5" w:type="dxa"/>
          </w:tcPr>
          <w:p w14:paraId="24E95C59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2788847F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3B4FBE86" w14:textId="77777777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7D4CF1F8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484732AE" w14:textId="0BEBA864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7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573398" w:rsidRPr="005E3004" w14:paraId="5EC2C192" w14:textId="77777777" w:rsidTr="00C618D9">
        <w:tc>
          <w:tcPr>
            <w:tcW w:w="540" w:type="dxa"/>
          </w:tcPr>
          <w:p w14:paraId="5A9313FA" w14:textId="57AB3545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০৮.</w:t>
            </w:r>
          </w:p>
        </w:tc>
        <w:tc>
          <w:tcPr>
            <w:tcW w:w="1620" w:type="dxa"/>
          </w:tcPr>
          <w:p w14:paraId="577234A9" w14:textId="4B203357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পেনশন সেবা </w:t>
            </w:r>
          </w:p>
        </w:tc>
        <w:tc>
          <w:tcPr>
            <w:tcW w:w="1165" w:type="dxa"/>
          </w:tcPr>
          <w:p w14:paraId="535B253D" w14:textId="2D5E6BA5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১৫ (পনের)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85" w:type="dxa"/>
          </w:tcPr>
          <w:p w14:paraId="6AB079F0" w14:textId="7479D216" w:rsidR="00573398" w:rsidRDefault="00573398" w:rsidP="00573398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১। সং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শ্লিষ্ট কর্মকর্তার চাকুরি জীবনের তথ্যাদি, শিক্ষাগত যোগ্যতার সনদপত্র, পুলিশ ভেরিফিকেশন, বিভিন্ন </w:t>
            </w:r>
            <w:r>
              <w:rPr>
                <w:rFonts w:ascii="Nikosh" w:hAnsi="Nikosh" w:cs="Nikosh"/>
                <w:sz w:val="24"/>
                <w:szCs w:val="24"/>
              </w:rPr>
              <w:t>কারখানা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থেকে না-দাবীনামা এবং পেনশন সংশ্লিষ্ট সকল কাগজপত্র। </w:t>
            </w:r>
          </w:p>
        </w:tc>
        <w:tc>
          <w:tcPr>
            <w:tcW w:w="2160" w:type="dxa"/>
          </w:tcPr>
          <w:p w14:paraId="488A89AC" w14:textId="77777777" w:rsidR="00573398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ও হিসাব বিভাগ, ডিএপিএফসিএল।</w:t>
            </w:r>
          </w:p>
          <w:p w14:paraId="6DF15019" w14:textId="77777777" w:rsidR="0041382C" w:rsidRPr="0041382C" w:rsidRDefault="0041382C" w:rsidP="00573398">
            <w:pPr>
              <w:rPr>
                <w:rFonts w:ascii="Nikosh" w:hAnsi="Nikosh" w:cs="Nikosh"/>
                <w:sz w:val="6"/>
                <w:szCs w:val="6"/>
              </w:rPr>
            </w:pPr>
          </w:p>
          <w:p w14:paraId="0F42D1CB" w14:textId="6FAD7F16" w:rsidR="00573398" w:rsidRPr="005E3004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 ও হিসাব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বিসিআইসি, ঢাকা।</w:t>
            </w:r>
          </w:p>
        </w:tc>
        <w:tc>
          <w:tcPr>
            <w:tcW w:w="1345" w:type="dxa"/>
          </w:tcPr>
          <w:p w14:paraId="270E0FDA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182E586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17717EA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5" w:type="dxa"/>
          </w:tcPr>
          <w:p w14:paraId="75AC42E2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6C8EC5F2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3C4CB9D8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237A8A81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20DD2435" w14:textId="32C55719" w:rsidR="00573398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28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73C6E651" w14:textId="77777777" w:rsidTr="00C618D9">
        <w:tc>
          <w:tcPr>
            <w:tcW w:w="540" w:type="dxa"/>
          </w:tcPr>
          <w:p w14:paraId="12874FC2" w14:textId="45CCCD2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  <w:r w:rsidRP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14:paraId="6C0B883C" w14:textId="5CE71820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পারিবারিক পেনশন (চাকু</w:t>
            </w:r>
            <w:r>
              <w:rPr>
                <w:rFonts w:ascii="Nikosh" w:hAnsi="Nikosh" w:cs="Nikosh"/>
                <w:sz w:val="24"/>
                <w:szCs w:val="24"/>
              </w:rPr>
              <w:t>রি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রত অবস্থায় মৃত্যুবরণ করলে) মঞ্জু</w:t>
            </w:r>
            <w:r>
              <w:rPr>
                <w:rFonts w:ascii="Nikosh" w:hAnsi="Nikosh" w:cs="Nikosh"/>
                <w:sz w:val="24"/>
                <w:szCs w:val="24"/>
              </w:rPr>
              <w:t>রি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165" w:type="dxa"/>
          </w:tcPr>
          <w:p w14:paraId="11765FEF" w14:textId="28955DFE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১০(দশ) কার্যদিবস।</w:t>
            </w:r>
          </w:p>
        </w:tc>
        <w:tc>
          <w:tcPr>
            <w:tcW w:w="4685" w:type="dxa"/>
          </w:tcPr>
          <w:p w14:paraId="05438F00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চাকুরির বিবরণী-০১ কপি।</w:t>
            </w:r>
          </w:p>
          <w:p w14:paraId="0BD1AF8C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পিআরএল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 w:rsidRPr="005E3004">
              <w:rPr>
                <w:rFonts w:ascii="Nikosh" w:hAnsi="Nikosh" w:cs="Nikosh"/>
                <w:sz w:val="24"/>
                <w:szCs w:val="24"/>
              </w:rPr>
              <w:t>এ গমনের মঞ্জুরিপত্র (প্রযোজ্য ক্ষেত্রে)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6483859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৩। শেষ বেতন</w:t>
            </w:r>
            <w:r>
              <w:rPr>
                <w:rFonts w:ascii="Nikosh" w:hAnsi="Nikosh" w:cs="Nikosh"/>
                <w:sz w:val="24"/>
                <w:szCs w:val="24"/>
              </w:rPr>
              <w:t>ের প্রত্যয়ন</w:t>
            </w:r>
            <w:r w:rsidRPr="005E3004">
              <w:rPr>
                <w:rFonts w:ascii="Nikosh" w:hAnsi="Nikosh" w:cs="Nikosh"/>
                <w:sz w:val="24"/>
                <w:szCs w:val="24"/>
              </w:rPr>
              <w:t>পত্র (প্রযোজ্য ক্ষেত্রে)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BA66170" w14:textId="3FDD8F8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৪। পারিবারিক পেনশনের </w:t>
            </w:r>
            <w:hyperlink r:id="rId29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</w:t>
              </w:r>
            </w:hyperlink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ফরম।</w:t>
            </w:r>
          </w:p>
          <w:p w14:paraId="58F4B484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৫। সত্যায়িত ০৩ কপি ছবি।</w:t>
            </w:r>
          </w:p>
          <w:p w14:paraId="3EBE19F3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৬। উত্ত</w:t>
            </w:r>
            <w:r>
              <w:rPr>
                <w:rFonts w:ascii="Nikosh" w:hAnsi="Nikosh" w:cs="Nikosh"/>
                <w:sz w:val="24"/>
                <w:szCs w:val="24"/>
              </w:rPr>
              <w:t>রাধি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কার সনদ ও নন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 w:rsidRPr="005E3004">
              <w:rPr>
                <w:rFonts w:ascii="Nikosh" w:hAnsi="Nikosh" w:cs="Nikosh"/>
                <w:sz w:val="24"/>
                <w:szCs w:val="24"/>
              </w:rPr>
              <w:t>ম্যারিজ সনদপত্র-৩ কপি।</w:t>
            </w:r>
          </w:p>
          <w:p w14:paraId="1DF64BA2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৭। নমুনা স্বাক্ষর ও হাতের পাঁচ </w:t>
            </w:r>
            <w:r>
              <w:rPr>
                <w:rFonts w:ascii="Nikosh" w:hAnsi="Nikosh" w:cs="Nikosh"/>
                <w:sz w:val="24"/>
                <w:szCs w:val="24"/>
              </w:rPr>
              <w:t>আঙ্গু</w:t>
            </w:r>
            <w:r w:rsidRPr="005E3004">
              <w:rPr>
                <w:rFonts w:ascii="Nikosh" w:hAnsi="Nikosh" w:cs="Nikosh"/>
                <w:sz w:val="24"/>
                <w:szCs w:val="24"/>
              </w:rPr>
              <w:t>লের ছাপ-০৩ কপি।</w:t>
            </w:r>
          </w:p>
          <w:p w14:paraId="0CC03CDA" w14:textId="77777777" w:rsidR="0041382C" w:rsidRPr="005E3004" w:rsidRDefault="0041382C" w:rsidP="0041382C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৮। অভিভাবক মনোনয়ন এবং অবসরভাতা ও আনুতোষিক উত্তোলন করার জন্য ক্ষমতা অর্পণ সনদ-৩ কপি। </w:t>
            </w:r>
          </w:p>
          <w:p w14:paraId="054B0A4D" w14:textId="45EB371C" w:rsidR="0041382C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৯। চিকিৎসা/</w:t>
            </w:r>
            <w:r>
              <w:rPr>
                <w:rFonts w:ascii="Nikosh" w:hAnsi="Nikosh" w:cs="Nikosh"/>
                <w:sz w:val="24"/>
                <w:szCs w:val="24"/>
              </w:rPr>
              <w:t>পৌ</w:t>
            </w:r>
            <w:r w:rsidRPr="005E3004">
              <w:rPr>
                <w:rFonts w:ascii="Nikosh" w:hAnsi="Nikosh" w:cs="Nikosh"/>
                <w:sz w:val="24"/>
                <w:szCs w:val="24"/>
              </w:rPr>
              <w:t>রসভা/ইউনিয়ন পরিষদ চেয়ারম্যান/ কাউন্সিলর কর্তৃক প্রদত্ত মৃত্যু সনদপত্র-০১ কপি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160" w:type="dxa"/>
          </w:tcPr>
          <w:p w14:paraId="6BAE04B0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7282646E" w14:textId="77777777" w:rsidR="0041382C" w:rsidRPr="0041382C" w:rsidRDefault="0041382C" w:rsidP="0041382C">
            <w:pPr>
              <w:rPr>
                <w:rFonts w:ascii="Nikosh" w:hAnsi="Nikosh" w:cs="Nikosh"/>
                <w:sz w:val="8"/>
                <w:szCs w:val="8"/>
              </w:rPr>
            </w:pPr>
          </w:p>
          <w:p w14:paraId="2AD6E179" w14:textId="0DF6B3C6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</w:p>
        </w:tc>
        <w:tc>
          <w:tcPr>
            <w:tcW w:w="1345" w:type="dxa"/>
          </w:tcPr>
          <w:p w14:paraId="1094ACF6" w14:textId="4C5B72B1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6B4BE03E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58E6929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2092DCF6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3D3399FE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32BC1037" w14:textId="7FA769D4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0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148E2E0D" w14:textId="77777777" w:rsidTr="00C618D9">
        <w:tc>
          <w:tcPr>
            <w:tcW w:w="540" w:type="dxa"/>
          </w:tcPr>
          <w:p w14:paraId="3A0167D8" w14:textId="5493F1EF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১০.</w:t>
            </w:r>
          </w:p>
        </w:tc>
        <w:tc>
          <w:tcPr>
            <w:tcW w:w="1620" w:type="dxa"/>
          </w:tcPr>
          <w:p w14:paraId="62F9A4CE" w14:textId="4AB54AD8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ভবিষ্য তহবিল অগ্রিম।</w:t>
            </w:r>
          </w:p>
        </w:tc>
        <w:tc>
          <w:tcPr>
            <w:tcW w:w="1165" w:type="dxa"/>
          </w:tcPr>
          <w:p w14:paraId="1E345CC9" w14:textId="28052553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০৩(তিন) কার্যদিবস।</w:t>
            </w:r>
          </w:p>
        </w:tc>
        <w:tc>
          <w:tcPr>
            <w:tcW w:w="4685" w:type="dxa"/>
          </w:tcPr>
          <w:p w14:paraId="6875A75C" w14:textId="4482DF81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নির্ধারিত ছকে </w:t>
            </w:r>
            <w:hyperlink r:id="rId31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59D85EB7" w14:textId="04A255D5" w:rsidR="0041382C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হিসাব বিভাগের পিএফ শাখায় রক্ষিত ব্যক্তিগত পিএফ প্রতিবেদন ও ঋণ পরিশোধের ভাউচার।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2C384F3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হিসাব বিভাগ, ডিএপ</w:t>
            </w:r>
            <w:r>
              <w:rPr>
                <w:rFonts w:ascii="Nikosh" w:hAnsi="Nikosh" w:cs="Nikosh"/>
                <w:sz w:val="24"/>
                <w:szCs w:val="24"/>
              </w:rPr>
              <w:t>ি</w:t>
            </w:r>
            <w:r w:rsidRPr="005E3004">
              <w:rPr>
                <w:rFonts w:ascii="Nikosh" w:hAnsi="Nikosh" w:cs="Nikosh"/>
                <w:sz w:val="24"/>
                <w:szCs w:val="24"/>
              </w:rPr>
              <w:t>এফসিএল।</w:t>
            </w:r>
          </w:p>
          <w:p w14:paraId="18D98176" w14:textId="77777777" w:rsidR="0041382C" w:rsidRPr="0041382C" w:rsidRDefault="0041382C" w:rsidP="0041382C">
            <w:pPr>
              <w:rPr>
                <w:rFonts w:ascii="Nikosh" w:hAnsi="Nikosh" w:cs="Nikosh"/>
                <w:sz w:val="10"/>
                <w:szCs w:val="10"/>
              </w:rPr>
            </w:pPr>
          </w:p>
          <w:p w14:paraId="5CB66832" w14:textId="01D03D71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হিসাব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বিসিআইসি, ঢাকা।</w:t>
            </w:r>
          </w:p>
        </w:tc>
        <w:tc>
          <w:tcPr>
            <w:tcW w:w="1345" w:type="dxa"/>
          </w:tcPr>
          <w:p w14:paraId="5CC83E93" w14:textId="2CD1BF64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05A820AC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1DFA1996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1EB464B0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9877B93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09156346" w14:textId="2D9C5C64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2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6BAFF175" w14:textId="77777777" w:rsidTr="00C618D9">
        <w:tc>
          <w:tcPr>
            <w:tcW w:w="540" w:type="dxa"/>
          </w:tcPr>
          <w:p w14:paraId="17577B26" w14:textId="4CD9C8A1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930BC">
              <w:rPr>
                <w:rFonts w:ascii="Nikosh" w:hAnsi="Nikosh" w:cs="Nikosh"/>
                <w:bCs/>
                <w:sz w:val="24"/>
                <w:szCs w:val="24"/>
              </w:rPr>
              <w:t>১১.</w:t>
            </w:r>
          </w:p>
        </w:tc>
        <w:tc>
          <w:tcPr>
            <w:tcW w:w="1620" w:type="dxa"/>
          </w:tcPr>
          <w:p w14:paraId="59F2A553" w14:textId="77777777" w:rsidR="0041382C" w:rsidRPr="006A73EB" w:rsidRDefault="0041382C" w:rsidP="0041382C">
            <w:pPr>
              <w:jc w:val="both"/>
              <w:rPr>
                <w:rFonts w:ascii="Nikosh" w:hAnsi="Nikosh" w:cs="Nikosh"/>
                <w:spacing w:val="-12"/>
                <w:sz w:val="24"/>
                <w:szCs w:val="24"/>
              </w:rPr>
            </w:pPr>
            <w:r w:rsidRPr="006A73EB">
              <w:rPr>
                <w:rFonts w:ascii="Nikosh" w:hAnsi="Nikosh" w:cs="Nikosh"/>
                <w:spacing w:val="-12"/>
                <w:sz w:val="24"/>
                <w:szCs w:val="24"/>
              </w:rPr>
              <w:t xml:space="preserve">মৃত্যুজনিত ক্ষতিপূরণ। </w:t>
            </w:r>
          </w:p>
          <w:p w14:paraId="121C2AB0" w14:textId="4CBD3D04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6A73EB">
              <w:rPr>
                <w:rFonts w:ascii="Nikosh" w:hAnsi="Nikosh" w:cs="Nikosh"/>
                <w:spacing w:val="-14"/>
                <w:sz w:val="24"/>
                <w:szCs w:val="24"/>
              </w:rPr>
              <w:t xml:space="preserve">(চাকুরিরত অবস্থায় </w:t>
            </w:r>
            <w:r>
              <w:rPr>
                <w:rFonts w:ascii="Nikosh" w:hAnsi="Nikosh" w:cs="Nikosh"/>
                <w:spacing w:val="-14"/>
                <w:sz w:val="24"/>
                <w:szCs w:val="24"/>
              </w:rPr>
              <w:t xml:space="preserve"> </w:t>
            </w:r>
            <w:r w:rsidRPr="006A73EB">
              <w:rPr>
                <w:rFonts w:ascii="Nikosh" w:hAnsi="Nikosh" w:cs="Nikosh"/>
                <w:spacing w:val="-14"/>
                <w:sz w:val="24"/>
                <w:szCs w:val="24"/>
              </w:rPr>
              <w:t>কর্মচারীর</w:t>
            </w:r>
            <w:r>
              <w:rPr>
                <w:rFonts w:ascii="Nikosh" w:hAnsi="Nikosh" w:cs="Nikosh"/>
                <w:spacing w:val="-14"/>
                <w:sz w:val="24"/>
                <w:szCs w:val="24"/>
              </w:rPr>
              <w:t xml:space="preserve"> </w:t>
            </w:r>
            <w:r w:rsidRPr="006A73EB">
              <w:rPr>
                <w:rFonts w:ascii="Nikosh" w:hAnsi="Nikosh" w:cs="Nikosh"/>
                <w:spacing w:val="-14"/>
                <w:sz w:val="24"/>
                <w:szCs w:val="24"/>
              </w:rPr>
              <w:t>মৃত্যুর ক্ষেত্রে)</w:t>
            </w:r>
          </w:p>
        </w:tc>
        <w:tc>
          <w:tcPr>
            <w:tcW w:w="1165" w:type="dxa"/>
          </w:tcPr>
          <w:p w14:paraId="5D9E5928" w14:textId="12DA9075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১০(দশ) কার্যদিবস।</w:t>
            </w:r>
          </w:p>
        </w:tc>
        <w:tc>
          <w:tcPr>
            <w:tcW w:w="4685" w:type="dxa"/>
          </w:tcPr>
          <w:p w14:paraId="65E48F59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মৃত্যুসনদ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C5C480A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উত্তরাধিকার সনদ।</w:t>
            </w:r>
          </w:p>
          <w:p w14:paraId="1ECF4EB7" w14:textId="042AF96F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৩। </w:t>
            </w:r>
            <w:hyperlink r:id="rId33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</w:tc>
        <w:tc>
          <w:tcPr>
            <w:tcW w:w="2160" w:type="dxa"/>
          </w:tcPr>
          <w:p w14:paraId="194B28A1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120B8DA3" w14:textId="73626F38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</w:p>
        </w:tc>
        <w:tc>
          <w:tcPr>
            <w:tcW w:w="1345" w:type="dxa"/>
          </w:tcPr>
          <w:p w14:paraId="604560CF" w14:textId="2251A32B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30ED6AC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1F26636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1EC06413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55CBF7D4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609FC0AF" w14:textId="0CEF726F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4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</w:tbl>
    <w:p w14:paraId="0F736A91" w14:textId="4075C513" w:rsidR="005D3A7E" w:rsidRDefault="005D3A7E">
      <w:pPr>
        <w:rPr>
          <w:sz w:val="8"/>
        </w:rPr>
      </w:pPr>
    </w:p>
    <w:p w14:paraId="011652CE" w14:textId="77777777" w:rsidR="005D3A7E" w:rsidRDefault="005D3A7E">
      <w:pPr>
        <w:rPr>
          <w:sz w:val="8"/>
        </w:rPr>
      </w:pPr>
      <w:r>
        <w:rPr>
          <w:sz w:val="8"/>
        </w:rPr>
        <w:br w:type="page"/>
      </w:r>
    </w:p>
    <w:p w14:paraId="2D2F8D21" w14:textId="77777777" w:rsidR="0041382C" w:rsidRPr="00567120" w:rsidRDefault="0041382C">
      <w:pPr>
        <w:rPr>
          <w:sz w:val="8"/>
        </w:rPr>
      </w:pPr>
    </w:p>
    <w:tbl>
      <w:tblPr>
        <w:tblStyle w:val="TableGrid"/>
        <w:tblW w:w="1539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35"/>
        <w:gridCol w:w="3155"/>
        <w:gridCol w:w="1620"/>
        <w:gridCol w:w="2610"/>
        <w:gridCol w:w="2790"/>
        <w:gridCol w:w="1350"/>
        <w:gridCol w:w="3335"/>
      </w:tblGrid>
      <w:tr w:rsidR="00573398" w:rsidRPr="005E3004" w14:paraId="3F412B6B" w14:textId="77777777" w:rsidTr="0041382C">
        <w:tc>
          <w:tcPr>
            <w:tcW w:w="535" w:type="dxa"/>
          </w:tcPr>
          <w:p w14:paraId="1A52BF5B" w14:textId="516C0313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3155" w:type="dxa"/>
          </w:tcPr>
          <w:p w14:paraId="7383C093" w14:textId="37BEDBF3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620" w:type="dxa"/>
          </w:tcPr>
          <w:p w14:paraId="207FC249" w14:textId="3008D045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2610" w:type="dxa"/>
          </w:tcPr>
          <w:p w14:paraId="604D4029" w14:textId="5D2ABC7C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790" w:type="dxa"/>
          </w:tcPr>
          <w:p w14:paraId="2B33FB3C" w14:textId="4B8DBD95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350" w:type="dxa"/>
          </w:tcPr>
          <w:p w14:paraId="0439E60C" w14:textId="17AEE37C" w:rsidR="00573398" w:rsidRPr="005E3004" w:rsidRDefault="00573398" w:rsidP="00573398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5" w:type="dxa"/>
          </w:tcPr>
          <w:p w14:paraId="3C3B0525" w14:textId="2B59C42B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573398" w:rsidRPr="005E3004" w14:paraId="5CB41B4A" w14:textId="77777777" w:rsidTr="0041382C">
        <w:tc>
          <w:tcPr>
            <w:tcW w:w="535" w:type="dxa"/>
          </w:tcPr>
          <w:p w14:paraId="2FF22C6C" w14:textId="2398343C" w:rsidR="00573398" w:rsidRPr="00F930BC" w:rsidRDefault="00573398" w:rsidP="00573398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F930BC">
              <w:rPr>
                <w:rFonts w:ascii="Nikosh" w:hAnsi="Nikosh" w:cs="Nikosh"/>
                <w:bCs/>
                <w:sz w:val="24"/>
                <w:szCs w:val="24"/>
              </w:rPr>
              <w:t>১২.</w:t>
            </w:r>
          </w:p>
        </w:tc>
        <w:tc>
          <w:tcPr>
            <w:tcW w:w="3155" w:type="dxa"/>
          </w:tcPr>
          <w:p w14:paraId="789F0B4A" w14:textId="3C741831" w:rsidR="00573398" w:rsidRPr="007A7E68" w:rsidRDefault="00573398" w:rsidP="00573398">
            <w:pPr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লিয়েন মঞ্জুর।</w:t>
            </w:r>
          </w:p>
        </w:tc>
        <w:tc>
          <w:tcPr>
            <w:tcW w:w="1620" w:type="dxa"/>
          </w:tcPr>
          <w:p w14:paraId="088110D8" w14:textId="0947E8B3" w:rsidR="00573398" w:rsidRPr="007A7E68" w:rsidRDefault="00573398" w:rsidP="00573398">
            <w:pPr>
              <w:ind w:right="-108" w:hanging="108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>(এক)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মাস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10" w:type="dxa"/>
          </w:tcPr>
          <w:p w14:paraId="6738D6C0" w14:textId="144EFFCE" w:rsidR="000D5E9A" w:rsidRPr="005E3004" w:rsidRDefault="000D5E9A" w:rsidP="000D5E9A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নির্ধারিত ছকে </w:t>
            </w:r>
            <w:hyperlink r:id="rId35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5A6FE4CA" w14:textId="2CFD3786" w:rsidR="00573398" w:rsidRPr="000D5E9A" w:rsidRDefault="000D5E9A" w:rsidP="000D5E9A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বিদেশ</w:t>
            </w:r>
            <w:r>
              <w:rPr>
                <w:rFonts w:ascii="Nikosh" w:hAnsi="Nikosh" w:cs="Nikosh"/>
                <w:sz w:val="24"/>
                <w:szCs w:val="24"/>
              </w:rPr>
              <w:t>ে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নিয়োগকারী কর্তৃপক্ষের সাথে চুক্তিপত্রসহ প্রধান কার্যালয়ে প্রেরণ। </w:t>
            </w:r>
          </w:p>
        </w:tc>
        <w:tc>
          <w:tcPr>
            <w:tcW w:w="2790" w:type="dxa"/>
          </w:tcPr>
          <w:p w14:paraId="1888D7A7" w14:textId="77777777" w:rsidR="00573398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11A90DAD" w14:textId="2D46C8E9" w:rsidR="00573398" w:rsidRPr="00624817" w:rsidRDefault="00573398" w:rsidP="00573398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</w:tcPr>
          <w:p w14:paraId="1D7E55BB" w14:textId="51959652" w:rsidR="00573398" w:rsidRPr="007A7E68" w:rsidRDefault="00573398" w:rsidP="00573398">
            <w:pPr>
              <w:ind w:right="-18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72B4B601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19B74BFC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27EAD3B2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4EBF840" w14:textId="7777777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12AB9D09" w14:textId="76E5B249" w:rsidR="00573398" w:rsidRPr="007A7E68" w:rsidRDefault="00573398" w:rsidP="0057339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6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1474092A" w14:textId="77777777" w:rsidTr="0041382C">
        <w:tc>
          <w:tcPr>
            <w:tcW w:w="535" w:type="dxa"/>
          </w:tcPr>
          <w:p w14:paraId="459B36D0" w14:textId="11780642" w:rsidR="0041382C" w:rsidRPr="00F930BC" w:rsidRDefault="0041382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  <w:r w:rsidRP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155" w:type="dxa"/>
          </w:tcPr>
          <w:p w14:paraId="4494DEC7" w14:textId="77777777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(ক) অত্র </w:t>
            </w:r>
            <w:r>
              <w:rPr>
                <w:rFonts w:ascii="Nikosh" w:hAnsi="Nikosh" w:cs="Nikosh"/>
                <w:sz w:val="24"/>
                <w:szCs w:val="24"/>
              </w:rPr>
              <w:t>কারখানার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কর্মকর্তা/কর্মচারীদের কল্যাণ তহবিল সংক্রান্ত কার্যক্রম (কল্যাণ তহবিল ঋণ, অবসরজনিত অনুদান, পড়ালেখার অনুদান, চিকিৎসা অনুদান, বিবাহের অনুদান এবং মৃত্যুজনিত দাফন-কাফনের অনুদান)।</w:t>
            </w:r>
          </w:p>
          <w:p w14:paraId="1E33591A" w14:textId="77777777" w:rsidR="0041382C" w:rsidRPr="005E3004" w:rsidRDefault="0041382C" w:rsidP="0041382C">
            <w:pPr>
              <w:ind w:right="-18" w:hanging="103"/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(খ) অত্র </w:t>
            </w:r>
            <w:r>
              <w:rPr>
                <w:rFonts w:ascii="Nikosh" w:hAnsi="Nikosh" w:cs="Nikosh"/>
                <w:sz w:val="24"/>
                <w:szCs w:val="24"/>
              </w:rPr>
              <w:t>কারখানার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কর্মকর্তা/কর্মচারী</w:t>
            </w:r>
            <w:r>
              <w:rPr>
                <w:rFonts w:ascii="Nikosh" w:hAnsi="Nikosh" w:cs="Nikosh"/>
                <w:sz w:val="24"/>
                <w:szCs w:val="24"/>
              </w:rPr>
              <w:t>/ শ্রমিকদের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সন্তানদের মেধাবৃত্তি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প্রদান।</w:t>
            </w:r>
          </w:p>
          <w:p w14:paraId="6E9291DE" w14:textId="32EE07FF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(গ) অত্র </w:t>
            </w:r>
            <w:r>
              <w:rPr>
                <w:rFonts w:ascii="Nikosh" w:hAnsi="Nikosh" w:cs="Nikosh"/>
                <w:sz w:val="24"/>
                <w:szCs w:val="24"/>
              </w:rPr>
              <w:t>কারখানার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কর্মকর্তা/কর্মচারী ও সংস্থাধীন কারখানাসমূহের কেন্দ্রীয় ক্যাডারভুক্ত কর্মকর্তাদের জমি ক্রয়/গৃহ নির্মাণ সহায়ক ঋণ ও মোটরসাইকেল/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বাইসাইকেল ঋণ প্রদান করা।</w:t>
            </w:r>
          </w:p>
        </w:tc>
        <w:tc>
          <w:tcPr>
            <w:tcW w:w="1620" w:type="dxa"/>
          </w:tcPr>
          <w:p w14:paraId="0ECE4B21" w14:textId="77777777" w:rsidR="0041382C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সংশ্লিষ্ট কমিটির সুপারিশের ভিত্তিতে/ কোম্পানী বোর্ডের অনুমোদনক্রমে </w:t>
            </w:r>
          </w:p>
          <w:p w14:paraId="07F2D65B" w14:textId="6ADBD6DA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সেবা প্রদান করা হয়।</w:t>
            </w:r>
          </w:p>
        </w:tc>
        <w:tc>
          <w:tcPr>
            <w:tcW w:w="2610" w:type="dxa"/>
          </w:tcPr>
          <w:p w14:paraId="0A161955" w14:textId="7E9E4EC0" w:rsidR="0041382C" w:rsidRPr="005E3004" w:rsidRDefault="0041382C" w:rsidP="0041382C">
            <w:pPr>
              <w:ind w:left="254" w:hanging="254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নির্দিষ্ট </w:t>
            </w:r>
            <w:r>
              <w:rPr>
                <w:rFonts w:ascii="Nikosh" w:hAnsi="Nikosh" w:cs="Nikosh"/>
                <w:sz w:val="24"/>
                <w:szCs w:val="24"/>
              </w:rPr>
              <w:t>ফর্মে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hyperlink r:id="rId37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</w:t>
              </w:r>
            </w:hyperlink>
            <w:r w:rsidRPr="005E3004">
              <w:rPr>
                <w:rFonts w:ascii="Nikosh" w:hAnsi="Nikosh" w:cs="Nikosh"/>
                <w:sz w:val="24"/>
                <w:szCs w:val="24"/>
              </w:rPr>
              <w:t>সহ প্রয়োজনীয় কাগজপত্র।</w:t>
            </w:r>
          </w:p>
        </w:tc>
        <w:tc>
          <w:tcPr>
            <w:tcW w:w="2790" w:type="dxa"/>
          </w:tcPr>
          <w:p w14:paraId="5BF447D9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0CD6952B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F254A72" w14:textId="457524A7" w:rsidR="0041382C" w:rsidRPr="005E3004" w:rsidRDefault="0041382C" w:rsidP="0041382C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3A0BFCD3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78EF028A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04416AD0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5CAB58A5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74A5B740" w14:textId="34749CCA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8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  <w:r>
              <w:rPr>
                <w:rStyle w:val="Hyperlink"/>
                <w:rFonts w:ascii="Nikosh" w:hAnsi="Nikosh" w:cs="Nikosh"/>
                <w:sz w:val="16"/>
                <w:szCs w:val="16"/>
              </w:rPr>
              <w:t xml:space="preserve"> </w:t>
            </w:r>
          </w:p>
        </w:tc>
      </w:tr>
      <w:tr w:rsidR="0041382C" w:rsidRPr="005E3004" w14:paraId="082ADDC5" w14:textId="77777777" w:rsidTr="0041382C">
        <w:tc>
          <w:tcPr>
            <w:tcW w:w="535" w:type="dxa"/>
          </w:tcPr>
          <w:p w14:paraId="4694FDDB" w14:textId="6F14898F" w:rsidR="0041382C" w:rsidRPr="00F930BC" w:rsidRDefault="0041382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  <w:r w:rsidRP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3155" w:type="dxa"/>
          </w:tcPr>
          <w:p w14:paraId="5CDBA170" w14:textId="01EE1795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দক্ষতা উন্নয়নে প্রশিক্ষণ</w:t>
            </w:r>
          </w:p>
        </w:tc>
        <w:tc>
          <w:tcPr>
            <w:tcW w:w="1620" w:type="dxa"/>
          </w:tcPr>
          <w:p w14:paraId="70CD1F39" w14:textId="260B6082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প্রশিক্ষণ শুরুর পূর্বে ০৭(সাত) কার্যদিবস।</w:t>
            </w:r>
          </w:p>
        </w:tc>
        <w:tc>
          <w:tcPr>
            <w:tcW w:w="2610" w:type="dxa"/>
          </w:tcPr>
          <w:p w14:paraId="1D82299B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মনোনয়নপত্র।</w:t>
            </w:r>
          </w:p>
          <w:p w14:paraId="0833D03C" w14:textId="2582E9A4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ছাড়পত্র। </w:t>
            </w:r>
          </w:p>
        </w:tc>
        <w:tc>
          <w:tcPr>
            <w:tcW w:w="2790" w:type="dxa"/>
          </w:tcPr>
          <w:p w14:paraId="2A49F340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46C85175" w14:textId="72059A5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 বিভাগ, বিসিআইসি, ঢাকা।</w:t>
            </w:r>
          </w:p>
        </w:tc>
        <w:tc>
          <w:tcPr>
            <w:tcW w:w="1350" w:type="dxa"/>
          </w:tcPr>
          <w:p w14:paraId="0DE9D02C" w14:textId="5BFEEF5E" w:rsidR="0041382C" w:rsidRPr="005E3004" w:rsidRDefault="0041382C" w:rsidP="0041382C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5E31DB6A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হোসেন</w:t>
            </w:r>
          </w:p>
          <w:p w14:paraId="39BB4B6C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614946DF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5330D4A4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১৮৮১৬-৫২১৪৩</w:t>
            </w:r>
          </w:p>
          <w:p w14:paraId="5DE3D337" w14:textId="135A8C8B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39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5BC42EAB" w14:textId="77777777" w:rsidTr="0041382C">
        <w:tc>
          <w:tcPr>
            <w:tcW w:w="535" w:type="dxa"/>
          </w:tcPr>
          <w:p w14:paraId="5FA46E65" w14:textId="297ED596" w:rsidR="0041382C" w:rsidRPr="00F930BC" w:rsidRDefault="0041382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১৫.</w:t>
            </w:r>
          </w:p>
        </w:tc>
        <w:tc>
          <w:tcPr>
            <w:tcW w:w="3155" w:type="dxa"/>
          </w:tcPr>
          <w:p w14:paraId="422C0D48" w14:textId="01D4A52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চিকিৎসা সেবা প্রদান ও ঔষধ সরবরাহ</w:t>
            </w:r>
          </w:p>
        </w:tc>
        <w:tc>
          <w:tcPr>
            <w:tcW w:w="1620" w:type="dxa"/>
          </w:tcPr>
          <w:p w14:paraId="2F064EE9" w14:textId="55D06B7C" w:rsidR="0041382C" w:rsidRPr="005E3004" w:rsidRDefault="0041382C" w:rsidP="0041382C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তাৎক্ষণিক/চলমান প্রক্রিয়া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610" w:type="dxa"/>
          </w:tcPr>
          <w:p w14:paraId="37B8553B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১। মেডিকেল </w:t>
            </w:r>
            <w:r>
              <w:rPr>
                <w:rFonts w:ascii="Nikosh" w:hAnsi="Nikosh" w:cs="Nikosh"/>
                <w:sz w:val="24"/>
                <w:szCs w:val="24"/>
              </w:rPr>
              <w:t>বই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ইস্যু।</w:t>
            </w:r>
          </w:p>
          <w:p w14:paraId="35AA9977" w14:textId="77777777" w:rsidR="0041382C" w:rsidRPr="005E3004" w:rsidRDefault="0041382C" w:rsidP="0041382C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২। চিকিৎসা ব্যবস্থাপত্র প্রদান ও ফলোআপ।</w:t>
            </w:r>
          </w:p>
          <w:p w14:paraId="54183E98" w14:textId="77777777" w:rsidR="00552B5B" w:rsidRDefault="0041382C" w:rsidP="00552B5B">
            <w:pPr>
              <w:ind w:left="252" w:right="-23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৩। ব্যবস্থাপত্রের বিপরীতে সীমিত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আইটেমের ঔষধ প্রদান।</w:t>
            </w:r>
          </w:p>
          <w:p w14:paraId="200E0CA0" w14:textId="4294734E" w:rsidR="0041382C" w:rsidRPr="005E3004" w:rsidRDefault="0041382C" w:rsidP="00552B5B">
            <w:pPr>
              <w:ind w:left="252" w:right="-23" w:hanging="252"/>
              <w:rPr>
                <w:rFonts w:ascii="Nikosh" w:hAnsi="Nikosh" w:cs="Nikosh"/>
                <w:sz w:val="24"/>
                <w:szCs w:val="24"/>
              </w:rPr>
            </w:pPr>
            <w:r w:rsidRPr="003D5544">
              <w:rPr>
                <w:rFonts w:ascii="Nikosh" w:hAnsi="Nikosh" w:cs="Nikosh"/>
                <w:spacing w:val="-6"/>
                <w:sz w:val="24"/>
                <w:szCs w:val="24"/>
              </w:rPr>
              <w:t xml:space="preserve">৪। </w:t>
            </w:r>
            <w:r w:rsidRPr="00552B5B">
              <w:rPr>
                <w:rFonts w:ascii="Nikosh" w:hAnsi="Nikosh" w:cs="Nikosh"/>
                <w:sz w:val="24"/>
                <w:szCs w:val="24"/>
              </w:rPr>
              <w:t>জন্ম নিয়ন্ত্রণ সংক্রান্ত প্রয়োজনীয় পরামর্শ প্রদান।</w:t>
            </w:r>
          </w:p>
        </w:tc>
        <w:tc>
          <w:tcPr>
            <w:tcW w:w="2790" w:type="dxa"/>
          </w:tcPr>
          <w:p w14:paraId="560710A5" w14:textId="60EC44CC" w:rsidR="0041382C" w:rsidRPr="005E3004" w:rsidRDefault="0041382C" w:rsidP="00552B5B">
            <w:pPr>
              <w:ind w:right="-103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মেডিকেল সেন্টার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</w:tc>
        <w:tc>
          <w:tcPr>
            <w:tcW w:w="1350" w:type="dxa"/>
          </w:tcPr>
          <w:p w14:paraId="68165E75" w14:textId="09838725" w:rsidR="0041382C" w:rsidRPr="005E3004" w:rsidRDefault="0041382C" w:rsidP="0041382C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বিনামূল্যে।</w:t>
            </w:r>
          </w:p>
        </w:tc>
        <w:tc>
          <w:tcPr>
            <w:tcW w:w="3335" w:type="dxa"/>
          </w:tcPr>
          <w:p w14:paraId="15E448B9" w14:textId="0CD33299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ডা.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552B5B">
              <w:rPr>
                <w:rFonts w:ascii="Nikosh" w:hAnsi="Nikosh" w:cs="Nikosh"/>
                <w:sz w:val="24"/>
                <w:szCs w:val="24"/>
              </w:rPr>
              <w:t>আসহাব উদ্দিন আহমদ চৌধুরী</w:t>
            </w:r>
          </w:p>
          <w:p w14:paraId="71C6901C" w14:textId="1D48BC4D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চিকিৎসা কর্মকর্তা</w:t>
            </w:r>
          </w:p>
          <w:p w14:paraId="69937722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594E4205" w14:textId="46EE34E2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১৬</w:t>
            </w:r>
            <w:r w:rsidR="00552B5B">
              <w:rPr>
                <w:rFonts w:ascii="Nikosh" w:hAnsi="Nikosh" w:cs="Nikosh"/>
                <w:sz w:val="24"/>
                <w:szCs w:val="24"/>
              </w:rPr>
              <w:t>৭২০-২৬২২৫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3D32AA83" w14:textId="2A479E86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0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</w:tbl>
    <w:p w14:paraId="5D326020" w14:textId="77777777" w:rsidR="00F930BC" w:rsidRDefault="00F930BC" w:rsidP="00750138">
      <w:pPr>
        <w:tabs>
          <w:tab w:val="left" w:pos="3125"/>
        </w:tabs>
        <w:rPr>
          <w:sz w:val="28"/>
        </w:rPr>
      </w:pPr>
    </w:p>
    <w:p w14:paraId="149D6FC1" w14:textId="77777777" w:rsidR="00552B5B" w:rsidRDefault="00552B5B" w:rsidP="00750138">
      <w:pPr>
        <w:tabs>
          <w:tab w:val="left" w:pos="3125"/>
        </w:tabs>
        <w:rPr>
          <w:sz w:val="28"/>
        </w:rPr>
      </w:pPr>
    </w:p>
    <w:p w14:paraId="3FC52653" w14:textId="77777777" w:rsidR="00552B5B" w:rsidRDefault="00552B5B" w:rsidP="00750138">
      <w:pPr>
        <w:tabs>
          <w:tab w:val="left" w:pos="3125"/>
        </w:tabs>
        <w:rPr>
          <w:sz w:val="28"/>
        </w:rPr>
      </w:pPr>
    </w:p>
    <w:tbl>
      <w:tblPr>
        <w:tblStyle w:val="TableGrid"/>
        <w:tblW w:w="1476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35"/>
        <w:gridCol w:w="2975"/>
        <w:gridCol w:w="1440"/>
        <w:gridCol w:w="2880"/>
        <w:gridCol w:w="2245"/>
        <w:gridCol w:w="1350"/>
        <w:gridCol w:w="3335"/>
      </w:tblGrid>
      <w:tr w:rsidR="00573398" w:rsidRPr="005E3004" w14:paraId="422A6EBB" w14:textId="77777777" w:rsidTr="00552B5B">
        <w:tc>
          <w:tcPr>
            <w:tcW w:w="535" w:type="dxa"/>
          </w:tcPr>
          <w:p w14:paraId="34D5D0E6" w14:textId="53A413C5" w:rsidR="00573398" w:rsidRPr="005E3004" w:rsidRDefault="0041382C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sz w:val="28"/>
              </w:rPr>
              <w:br w:type="page"/>
            </w:r>
            <w:r w:rsidR="00573398"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2975" w:type="dxa"/>
          </w:tcPr>
          <w:p w14:paraId="09BBE13F" w14:textId="0D590F37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সেবার নাম</w:t>
            </w:r>
          </w:p>
        </w:tc>
        <w:tc>
          <w:tcPr>
            <w:tcW w:w="1440" w:type="dxa"/>
          </w:tcPr>
          <w:p w14:paraId="07BCF1A0" w14:textId="2CA9668E" w:rsidR="00573398" w:rsidRPr="005E3004" w:rsidRDefault="00573398" w:rsidP="00573398">
            <w:pPr>
              <w:ind w:right="-108" w:hanging="10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 প্রদানে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সর্বোচ্চ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সময়</w:t>
            </w:r>
          </w:p>
        </w:tc>
        <w:tc>
          <w:tcPr>
            <w:tcW w:w="2880" w:type="dxa"/>
          </w:tcPr>
          <w:p w14:paraId="768E4264" w14:textId="79D02A8D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</w:p>
        </w:tc>
        <w:tc>
          <w:tcPr>
            <w:tcW w:w="2245" w:type="dxa"/>
          </w:tcPr>
          <w:p w14:paraId="4A95EA2B" w14:textId="41FD62AD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প্রয়োজনীয় কাগজপত্র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/আবেদন এবং ফরম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প্রাপ্তিস্থান</w:t>
            </w:r>
          </w:p>
        </w:tc>
        <w:tc>
          <w:tcPr>
            <w:tcW w:w="1350" w:type="dxa"/>
          </w:tcPr>
          <w:p w14:paraId="74454690" w14:textId="30BF5FA4" w:rsidR="00573398" w:rsidRPr="005E3004" w:rsidRDefault="00573398" w:rsidP="00573398">
            <w:pPr>
              <w:ind w:right="-18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সেবামূল্য এবং পরিশোধ পদ্ধতি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(যদি থাকে)</w:t>
            </w:r>
          </w:p>
        </w:tc>
        <w:tc>
          <w:tcPr>
            <w:tcW w:w="3335" w:type="dxa"/>
          </w:tcPr>
          <w:p w14:paraId="20B10570" w14:textId="38C4D36C" w:rsidR="00573398" w:rsidRPr="005E3004" w:rsidRDefault="00573398" w:rsidP="0057339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শাখার নামসহ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দায়িত্বপ্রাপ্ত কর্মকর্তার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পদবি, রুম নম্বর, জেলা/উপজেলার কোডসহ অফিসিয়াল টেলিফোন ও </w:t>
            </w:r>
            <w:r w:rsidRPr="007A7E68">
              <w:rPr>
                <w:rFonts w:ascii="Nikosh" w:hAnsi="Nikosh" w:cs="Nikosh"/>
                <w:b/>
                <w:bCs/>
                <w:sz w:val="24"/>
                <w:szCs w:val="24"/>
              </w:rPr>
              <w:t>ইমেইল</w:t>
            </w:r>
          </w:p>
        </w:tc>
      </w:tr>
      <w:tr w:rsidR="0041382C" w:rsidRPr="005E3004" w14:paraId="559407E6" w14:textId="77777777" w:rsidTr="00552B5B">
        <w:tc>
          <w:tcPr>
            <w:tcW w:w="535" w:type="dxa"/>
          </w:tcPr>
          <w:p w14:paraId="59110D04" w14:textId="15025ADC" w:rsidR="0041382C" w:rsidRPr="0094124F" w:rsidRDefault="0041382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১৬.</w:t>
            </w:r>
          </w:p>
        </w:tc>
        <w:tc>
          <w:tcPr>
            <w:tcW w:w="2975" w:type="dxa"/>
          </w:tcPr>
          <w:p w14:paraId="7E2D32E2" w14:textId="238FD311" w:rsidR="0041382C" w:rsidRPr="00F80529" w:rsidRDefault="0041382C" w:rsidP="0041382C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কারখানায়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কর্মরত স্থায়ী শ্রমিক-কর্মচারী ও কর্মকর্তাদের জন্য পরিবহণ সুবিধা</w:t>
            </w:r>
          </w:p>
        </w:tc>
        <w:tc>
          <w:tcPr>
            <w:tcW w:w="1440" w:type="dxa"/>
          </w:tcPr>
          <w:p w14:paraId="2705FF8A" w14:textId="5FA0E766" w:rsidR="0041382C" w:rsidRPr="00F80529" w:rsidRDefault="0041382C" w:rsidP="0041382C">
            <w:pPr>
              <w:ind w:right="-108" w:hanging="108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আবেদনপত্রে উল্লিখিত যাত্রার তারিখে।</w:t>
            </w:r>
          </w:p>
        </w:tc>
        <w:tc>
          <w:tcPr>
            <w:tcW w:w="2880" w:type="dxa"/>
          </w:tcPr>
          <w:p w14:paraId="5CAC5D64" w14:textId="2A37DD79" w:rsidR="0041382C" w:rsidRDefault="0041382C" w:rsidP="0041382C">
            <w:pPr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১। নির্ধারিত ফর্মে </w:t>
            </w:r>
            <w:hyperlink r:id="rId41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2C29194A" w14:textId="7DC3DCD9" w:rsidR="0041382C" w:rsidRPr="00F80529" w:rsidRDefault="0041382C" w:rsidP="0041382C">
            <w:pPr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২। নিয়ন্ত্রণকারী কর্তৃপক্ষের সুপারিশ।</w:t>
            </w:r>
          </w:p>
        </w:tc>
        <w:tc>
          <w:tcPr>
            <w:tcW w:w="2245" w:type="dxa"/>
          </w:tcPr>
          <w:p w14:paraId="3FBC02A6" w14:textId="5DCC13E6" w:rsidR="0041382C" w:rsidRPr="00F80529" w:rsidRDefault="0041382C" w:rsidP="0041382C">
            <w:pPr>
              <w:ind w:right="-113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পরিবহণ শাখা,</w:t>
            </w:r>
            <w:r w:rsidRPr="001E741D">
              <w:rPr>
                <w:rFonts w:ascii="Nikosh" w:hAnsi="Nikosh" w:cs="Nikosh"/>
                <w:bCs/>
                <w:sz w:val="8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1E741D">
              <w:rPr>
                <w:rFonts w:ascii="Nikosh" w:hAnsi="Nikosh" w:cs="Nikosh"/>
                <w:sz w:val="2"/>
                <w:szCs w:val="24"/>
              </w:rPr>
              <w:t xml:space="preserve">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</w:tc>
        <w:tc>
          <w:tcPr>
            <w:tcW w:w="1350" w:type="dxa"/>
          </w:tcPr>
          <w:p w14:paraId="2ABE812F" w14:textId="6B766B52" w:rsidR="0041382C" w:rsidRPr="00F80529" w:rsidRDefault="0041382C" w:rsidP="0041382C">
            <w:pPr>
              <w:ind w:right="-18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যথাযথ কর্তৃপক্ষের অনুমোদনক্রমে প্রদান করা হয়।</w:t>
            </w:r>
          </w:p>
        </w:tc>
        <w:tc>
          <w:tcPr>
            <w:tcW w:w="3335" w:type="dxa"/>
          </w:tcPr>
          <w:p w14:paraId="1D8F8A7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তারিকুর রহমান</w:t>
            </w:r>
          </w:p>
          <w:p w14:paraId="26C0145B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31D9BD14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09376FD3" w14:textId="024E331E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১৭৬৮৬-৬৮৫৫০</w:t>
            </w:r>
          </w:p>
          <w:p w14:paraId="696EAA9C" w14:textId="2743A9C0" w:rsidR="0041382C" w:rsidRPr="00F80529" w:rsidRDefault="009D1A0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2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63C6997B" w14:textId="77777777" w:rsidTr="00552B5B">
        <w:tc>
          <w:tcPr>
            <w:tcW w:w="535" w:type="dxa"/>
          </w:tcPr>
          <w:p w14:paraId="3ADE8C15" w14:textId="166474DA" w:rsidR="0041382C" w:rsidRPr="0094124F" w:rsidRDefault="0041382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১৭.</w:t>
            </w:r>
          </w:p>
        </w:tc>
        <w:tc>
          <w:tcPr>
            <w:tcW w:w="2975" w:type="dxa"/>
          </w:tcPr>
          <w:p w14:paraId="06B0D0E8" w14:textId="2405F321" w:rsidR="0041382C" w:rsidRPr="00F80529" w:rsidRDefault="0041382C" w:rsidP="0041382C">
            <w:pPr>
              <w:jc w:val="both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কারখানায়</w:t>
            </w:r>
            <w:r w:rsidRPr="00F80529">
              <w:rPr>
                <w:rFonts w:ascii="Nikosh" w:hAnsi="Nikosh" w:cs="Nikosh"/>
                <w:bCs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Cs/>
                <w:sz w:val="24"/>
                <w:szCs w:val="24"/>
              </w:rPr>
              <w:t>কর্মরত স্থায়ী শ্রমিক-কর্মচারী ও কর্মকর্তাদের জন্য আবাসন সুবিধা</w:t>
            </w:r>
          </w:p>
        </w:tc>
        <w:tc>
          <w:tcPr>
            <w:tcW w:w="1440" w:type="dxa"/>
          </w:tcPr>
          <w:p w14:paraId="484B0E80" w14:textId="57EB844D" w:rsidR="0041382C" w:rsidRPr="00F80529" w:rsidRDefault="0041382C" w:rsidP="0041382C">
            <w:pPr>
              <w:ind w:right="-108" w:hanging="108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বাসা বরাদ্দ অনুমোদনের পর ০২(দুই) দিন।</w:t>
            </w:r>
          </w:p>
        </w:tc>
        <w:tc>
          <w:tcPr>
            <w:tcW w:w="2880" w:type="dxa"/>
          </w:tcPr>
          <w:p w14:paraId="623EEF20" w14:textId="538F107B" w:rsidR="0041382C" w:rsidRDefault="0041382C" w:rsidP="0041382C">
            <w:pPr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১। নির্ধারিত ফর্মে </w:t>
            </w:r>
            <w:hyperlink r:id="rId43" w:history="1">
              <w:r w:rsidR="000D4DDC" w:rsidRPr="00D12E8D">
                <w:rPr>
                  <w:rStyle w:val="Hyperlink"/>
                  <w:rFonts w:ascii="Nikosh" w:hAnsi="Nikosh" w:cs="Nikosh"/>
                  <w:sz w:val="24"/>
                  <w:szCs w:val="24"/>
                </w:rPr>
                <w:t>আবেদনপত্র।</w:t>
              </w:r>
            </w:hyperlink>
          </w:p>
          <w:p w14:paraId="02782383" w14:textId="7ADF3385" w:rsidR="0041382C" w:rsidRPr="00F80529" w:rsidRDefault="0041382C" w:rsidP="0041382C">
            <w:pPr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২। নিয়ন্ত্রণকারী কর্তৃপক্ষের সুপারিশ।</w:t>
            </w:r>
          </w:p>
        </w:tc>
        <w:tc>
          <w:tcPr>
            <w:tcW w:w="2245" w:type="dxa"/>
          </w:tcPr>
          <w:p w14:paraId="55F7185A" w14:textId="7C1C3C90" w:rsidR="0041382C" w:rsidRPr="006E4488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 xml:space="preserve">এস্টেট শাখা,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</w:tc>
        <w:tc>
          <w:tcPr>
            <w:tcW w:w="1350" w:type="dxa"/>
          </w:tcPr>
          <w:p w14:paraId="036E24A5" w14:textId="6E3E3770" w:rsidR="0041382C" w:rsidRPr="00F80529" w:rsidRDefault="0041382C" w:rsidP="0041382C">
            <w:pPr>
              <w:ind w:left="-103" w:right="-113"/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Cs/>
                <w:sz w:val="24"/>
                <w:szCs w:val="24"/>
              </w:rPr>
              <w:t>খালি থাকা সাপেক্ষে যথাযথ কর্তৃপক্ষের অনুমোদনক্রমে প্রদান করা হয়।</w:t>
            </w:r>
          </w:p>
        </w:tc>
        <w:tc>
          <w:tcPr>
            <w:tcW w:w="3335" w:type="dxa"/>
          </w:tcPr>
          <w:p w14:paraId="206BDEE5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তারিকুর রহমান</w:t>
            </w:r>
          </w:p>
          <w:p w14:paraId="6552ADD0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ব্যবস্থাপক (প্রশাসন)</w:t>
            </w:r>
          </w:p>
          <w:p w14:paraId="2FE2EE5D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2FDF2B8B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মোবাইল: +৮৮০ ১৭৬৮৬-৬৮৫৫০</w:t>
            </w:r>
          </w:p>
          <w:p w14:paraId="3380804B" w14:textId="0273CC8E" w:rsidR="0041382C" w:rsidRPr="00F80529" w:rsidRDefault="009D1A0C" w:rsidP="0041382C">
            <w:pPr>
              <w:jc w:val="center"/>
              <w:rPr>
                <w:rFonts w:ascii="Nikosh" w:hAnsi="Nikosh" w:cs="Nikosh"/>
                <w:bCs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4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6F27625F" w14:textId="77777777" w:rsidTr="00552B5B">
        <w:tblPrEx>
          <w:jc w:val="center"/>
          <w:tblInd w:w="0" w:type="dxa"/>
        </w:tblPrEx>
        <w:trPr>
          <w:jc w:val="center"/>
        </w:trPr>
        <w:tc>
          <w:tcPr>
            <w:tcW w:w="535" w:type="dxa"/>
          </w:tcPr>
          <w:p w14:paraId="1353731D" w14:textId="26E39B40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১৮.</w:t>
            </w:r>
          </w:p>
        </w:tc>
        <w:tc>
          <w:tcPr>
            <w:tcW w:w="2975" w:type="dxa"/>
          </w:tcPr>
          <w:p w14:paraId="0373CDB2" w14:textId="0D583BC8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কর্মচারীদের সন্তানদের অধ্যয়নের সুবিধা</w:t>
            </w:r>
          </w:p>
        </w:tc>
        <w:tc>
          <w:tcPr>
            <w:tcW w:w="1440" w:type="dxa"/>
          </w:tcPr>
          <w:p w14:paraId="0CA6D4F3" w14:textId="0CFA1B23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১০(দশ) দিন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880" w:type="dxa"/>
          </w:tcPr>
          <w:p w14:paraId="3F28D9A9" w14:textId="77777777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জন্মসনদ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9997444" w14:textId="4B173061" w:rsidR="0041382C" w:rsidRPr="005E3004" w:rsidRDefault="0041382C" w:rsidP="0041382C">
            <w:pPr>
              <w:ind w:left="252" w:hanging="252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২। ব্যবস্থাপনা পরিচালকের প্রত্যয়নপত্রসহ আবদেন। </w:t>
            </w:r>
          </w:p>
        </w:tc>
        <w:tc>
          <w:tcPr>
            <w:tcW w:w="2245" w:type="dxa"/>
          </w:tcPr>
          <w:p w14:paraId="5F0E0E06" w14:textId="7D55A45A" w:rsidR="0041382C" w:rsidRPr="005E3004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স্ব-স্ব কর্মস্থল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। </w:t>
            </w:r>
          </w:p>
        </w:tc>
        <w:tc>
          <w:tcPr>
            <w:tcW w:w="1350" w:type="dxa"/>
          </w:tcPr>
          <w:p w14:paraId="6DA93276" w14:textId="7EB20353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সাবসিডাইজড হারে বেতনাদি ব্যাংকের মাধ্যমে পরিশোধ।</w:t>
            </w:r>
          </w:p>
        </w:tc>
        <w:tc>
          <w:tcPr>
            <w:tcW w:w="3335" w:type="dxa"/>
          </w:tcPr>
          <w:p w14:paraId="5C439252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2751447C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73BD03B7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354465F0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70554C31" w14:textId="1DB82EF1" w:rsidR="0041382C" w:rsidRPr="005E3004" w:rsidRDefault="009D1A0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5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  <w:tr w:rsidR="0041382C" w:rsidRPr="005E3004" w14:paraId="72325083" w14:textId="77777777" w:rsidTr="00552B5B">
        <w:tblPrEx>
          <w:jc w:val="center"/>
          <w:tblInd w:w="0" w:type="dxa"/>
        </w:tblPrEx>
        <w:trPr>
          <w:jc w:val="center"/>
        </w:trPr>
        <w:tc>
          <w:tcPr>
            <w:tcW w:w="535" w:type="dxa"/>
          </w:tcPr>
          <w:p w14:paraId="54F5C5DB" w14:textId="04C7A7BE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১৯.</w:t>
            </w:r>
          </w:p>
        </w:tc>
        <w:tc>
          <w:tcPr>
            <w:tcW w:w="2975" w:type="dxa"/>
          </w:tcPr>
          <w:p w14:paraId="73B43966" w14:textId="0247E9E3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পরিচয়পত্র</w:t>
            </w:r>
          </w:p>
        </w:tc>
        <w:tc>
          <w:tcPr>
            <w:tcW w:w="1440" w:type="dxa"/>
          </w:tcPr>
          <w:p w14:paraId="640AEBE6" w14:textId="1BE46B1B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  <w:szCs w:val="24"/>
              </w:rPr>
              <w:t>(সাত)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কার্যদিবস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880" w:type="dxa"/>
          </w:tcPr>
          <w:p w14:paraId="6933EE1B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১। যোগদানপত্র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1208BB7C" w14:textId="19BE3D95" w:rsidR="0041382C" w:rsidRPr="005E3004" w:rsidRDefault="0041382C" w:rsidP="0041382C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CD82B4D" w14:textId="77777777" w:rsidR="0041382C" w:rsidRDefault="0041382C" w:rsidP="0041382C">
            <w:pPr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ডিএপিএফসিএল।</w:t>
            </w:r>
          </w:p>
          <w:p w14:paraId="740D5138" w14:textId="073DCCB9" w:rsidR="0041382C" w:rsidRPr="00A8169E" w:rsidRDefault="0041382C" w:rsidP="0041382C">
            <w:pPr>
              <w:rPr>
                <w:rFonts w:ascii="Nikosh" w:hAnsi="Nikosh" w:cs="Nikosh"/>
                <w:sz w:val="6"/>
                <w:szCs w:val="24"/>
              </w:rPr>
            </w:pPr>
          </w:p>
        </w:tc>
        <w:tc>
          <w:tcPr>
            <w:tcW w:w="1350" w:type="dxa"/>
          </w:tcPr>
          <w:p w14:paraId="18F923A1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বিনামূল্যে</w:t>
            </w:r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184F3A9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335" w:type="dxa"/>
          </w:tcPr>
          <w:p w14:paraId="63D5F94D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আজিম উদ্দিন</w:t>
            </w:r>
          </w:p>
          <w:p w14:paraId="22C9DC7C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সহকারী </w:t>
            </w: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351C4EE6" w14:textId="77777777" w:rsidR="0041382C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1A0B9CD5" w14:textId="77777777" w:rsidR="0041382C" w:rsidRPr="005E3004" w:rsidRDefault="0041382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১৭৭১৪-৭৮৯৪৫ </w:t>
            </w:r>
          </w:p>
          <w:p w14:paraId="30F25388" w14:textId="5DA6BA99" w:rsidR="0041382C" w:rsidRPr="005E3004" w:rsidRDefault="009D1A0C" w:rsidP="0041382C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6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</w:tr>
    </w:tbl>
    <w:p w14:paraId="4894AC75" w14:textId="3824474D" w:rsidR="00246172" w:rsidRPr="005E3004" w:rsidRDefault="00246172" w:rsidP="007A7E68">
      <w:pPr>
        <w:tabs>
          <w:tab w:val="left" w:pos="2534"/>
        </w:tabs>
        <w:rPr>
          <w:rFonts w:ascii="Nikosh" w:hAnsi="Nikosh" w:cs="Nikosh"/>
          <w:sz w:val="24"/>
          <w:szCs w:val="24"/>
        </w:rPr>
      </w:pPr>
    </w:p>
    <w:p w14:paraId="25B525E8" w14:textId="4616E706" w:rsidR="00BE1142" w:rsidRDefault="00BE1142" w:rsidP="005C7C84">
      <w:pPr>
        <w:rPr>
          <w:rFonts w:ascii="Nikosh" w:hAnsi="Nikosh" w:cs="Nikosh"/>
          <w:sz w:val="24"/>
          <w:szCs w:val="24"/>
        </w:rPr>
      </w:pPr>
    </w:p>
    <w:p w14:paraId="77A9BD39" w14:textId="45CD3110" w:rsidR="007A7E68" w:rsidRDefault="007A7E68" w:rsidP="005C7C84">
      <w:pPr>
        <w:rPr>
          <w:rFonts w:ascii="Nikosh" w:hAnsi="Nikosh" w:cs="Nikosh"/>
          <w:sz w:val="24"/>
          <w:szCs w:val="24"/>
        </w:rPr>
      </w:pPr>
    </w:p>
    <w:p w14:paraId="4ECF7D06" w14:textId="77777777" w:rsidR="007B1875" w:rsidRDefault="007B1875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</w:p>
    <w:p w14:paraId="364531F6" w14:textId="77777777" w:rsidR="00623298" w:rsidRDefault="00623298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</w:p>
    <w:p w14:paraId="179A7FDD" w14:textId="77777777" w:rsidR="00623298" w:rsidRDefault="00623298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</w:p>
    <w:p w14:paraId="1D27FE6E" w14:textId="77777777" w:rsidR="00623298" w:rsidRDefault="00623298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</w:p>
    <w:p w14:paraId="22587DD5" w14:textId="77777777" w:rsidR="00623298" w:rsidRDefault="00623298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</w:p>
    <w:p w14:paraId="317BF4BF" w14:textId="6EFCBA07" w:rsidR="00C073A6" w:rsidRPr="00591A02" w:rsidRDefault="00C62C28" w:rsidP="00936955">
      <w:pPr>
        <w:ind w:left="1701"/>
        <w:rPr>
          <w:rFonts w:ascii="Nikosh" w:hAnsi="Nikosh" w:cs="Nikosh"/>
          <w:b/>
          <w:bCs/>
          <w:sz w:val="24"/>
          <w:szCs w:val="24"/>
        </w:rPr>
      </w:pPr>
      <w:r w:rsidRPr="00591A02">
        <w:rPr>
          <w:rFonts w:ascii="Nikosh" w:hAnsi="Nikosh" w:cs="Nikosh"/>
          <w:b/>
          <w:bCs/>
          <w:sz w:val="24"/>
          <w:szCs w:val="24"/>
        </w:rPr>
        <w:t>৩.</w:t>
      </w:r>
      <w:r w:rsidR="00C073A6" w:rsidRPr="00591A02">
        <w:rPr>
          <w:rFonts w:ascii="Nikosh" w:hAnsi="Nikosh" w:cs="Nikosh"/>
          <w:b/>
          <w:bCs/>
          <w:sz w:val="24"/>
          <w:szCs w:val="24"/>
        </w:rPr>
        <w:t xml:space="preserve"> </w:t>
      </w:r>
      <w:r w:rsidR="00C073A6" w:rsidRPr="00591A02">
        <w:rPr>
          <w:rFonts w:ascii="Nikosh" w:hAnsi="Nikosh" w:cs="Nikosh"/>
          <w:b/>
          <w:bCs/>
          <w:sz w:val="24"/>
          <w:szCs w:val="24"/>
          <w:u w:val="single"/>
        </w:rPr>
        <w:t xml:space="preserve">অভিযোগ ব্যবস্থাপনা পদ্ধতি </w:t>
      </w:r>
      <w:r w:rsidR="00C073A6" w:rsidRPr="00844BAB">
        <w:rPr>
          <w:rFonts w:ascii="Times New Roman" w:hAnsi="Times New Roman" w:cs="Times New Roman"/>
          <w:b/>
          <w:bCs/>
          <w:sz w:val="24"/>
          <w:szCs w:val="24"/>
          <w:u w:val="single"/>
        </w:rPr>
        <w:t>(GRS)</w:t>
      </w:r>
      <w:r w:rsidR="00511B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073A6" w:rsidRPr="00591A02">
        <w:rPr>
          <w:rFonts w:ascii="Nikosh" w:hAnsi="Nikosh" w:cs="Nikosh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11916" w:type="dxa"/>
        <w:jc w:val="center"/>
        <w:tblLook w:val="04A0" w:firstRow="1" w:lastRow="0" w:firstColumn="1" w:lastColumn="0" w:noHBand="0" w:noVBand="1"/>
      </w:tblPr>
      <w:tblGrid>
        <w:gridCol w:w="576"/>
        <w:gridCol w:w="3960"/>
        <w:gridCol w:w="3780"/>
        <w:gridCol w:w="3600"/>
      </w:tblGrid>
      <w:tr w:rsidR="00C073A6" w:rsidRPr="00591A02" w14:paraId="500D2387" w14:textId="77777777" w:rsidTr="00936955">
        <w:trPr>
          <w:jc w:val="center"/>
        </w:trPr>
        <w:tc>
          <w:tcPr>
            <w:tcW w:w="576" w:type="dxa"/>
          </w:tcPr>
          <w:p w14:paraId="7B691774" w14:textId="2A27ACEA" w:rsidR="00C073A6" w:rsidRPr="00591A02" w:rsidRDefault="00C073A6" w:rsidP="00C073A6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3960" w:type="dxa"/>
          </w:tcPr>
          <w:p w14:paraId="09B5B5B4" w14:textId="77777777" w:rsidR="00C073A6" w:rsidRPr="00591A02" w:rsidRDefault="00C073A6" w:rsidP="00C073A6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3780" w:type="dxa"/>
          </w:tcPr>
          <w:p w14:paraId="1B0877E9" w14:textId="77777777" w:rsidR="00C073A6" w:rsidRPr="00591A02" w:rsidRDefault="00C073A6" w:rsidP="00C073A6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600" w:type="dxa"/>
          </w:tcPr>
          <w:p w14:paraId="2EECDDFE" w14:textId="77777777" w:rsidR="00C073A6" w:rsidRPr="00591A02" w:rsidRDefault="00C073A6" w:rsidP="00C073A6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নিষ্পত্তির সময়সীমা</w:t>
            </w:r>
          </w:p>
        </w:tc>
      </w:tr>
      <w:tr w:rsidR="00C073A6" w:rsidRPr="005E3004" w14:paraId="6398C8D7" w14:textId="77777777" w:rsidTr="005454BD">
        <w:trPr>
          <w:trHeight w:val="1358"/>
          <w:jc w:val="center"/>
        </w:trPr>
        <w:tc>
          <w:tcPr>
            <w:tcW w:w="576" w:type="dxa"/>
          </w:tcPr>
          <w:p w14:paraId="2318CC1C" w14:textId="77777777" w:rsidR="00C073A6" w:rsidRPr="005E3004" w:rsidRDefault="00C073A6" w:rsidP="006F49E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১.</w:t>
            </w:r>
          </w:p>
        </w:tc>
        <w:tc>
          <w:tcPr>
            <w:tcW w:w="3960" w:type="dxa"/>
          </w:tcPr>
          <w:p w14:paraId="095B0E64" w14:textId="4270144D" w:rsidR="00C073A6" w:rsidRPr="005E3004" w:rsidRDefault="00C073A6" w:rsidP="006F49E0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দায়িত্বপ্রাপ্ত কর্মকর্তা সমাধান দিতে ব্যর্থ হলে</w:t>
            </w:r>
            <w:r w:rsidR="00A4603D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3780" w:type="dxa"/>
          </w:tcPr>
          <w:p w14:paraId="5234FB1B" w14:textId="77777777" w:rsidR="005E3004" w:rsidRPr="005E3004" w:rsidRDefault="005E3004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শাহনাজ পারভীন</w:t>
            </w:r>
          </w:p>
          <w:p w14:paraId="55921D57" w14:textId="77777777" w:rsidR="005E3004" w:rsidRPr="005E3004" w:rsidRDefault="005E3004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ব্যবস্থাপক (প্রশাসন)</w:t>
            </w:r>
          </w:p>
          <w:p w14:paraId="617C66F9" w14:textId="77777777" w:rsidR="005E3004" w:rsidRDefault="005E3004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2BEC2411" w14:textId="3E28C945" w:rsidR="008C775D" w:rsidRPr="005E3004" w:rsidRDefault="008C775D" w:rsidP="008C775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১৭৪৬০-৩২৬৫৭ </w:t>
            </w:r>
          </w:p>
          <w:p w14:paraId="348ED1DB" w14:textId="30C2BDA7" w:rsidR="00246172" w:rsidRPr="005E3004" w:rsidRDefault="009D1A0C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7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  <w:tc>
          <w:tcPr>
            <w:tcW w:w="3600" w:type="dxa"/>
          </w:tcPr>
          <w:p w14:paraId="66158B95" w14:textId="2C5F41D4" w:rsidR="00C073A6" w:rsidRPr="005E3004" w:rsidRDefault="00C073A6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০৭(সাত) কার্যদিবস</w:t>
            </w:r>
            <w:r w:rsidR="00A4603D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C073A6" w:rsidRPr="005E3004" w14:paraId="304D9A2C" w14:textId="77777777" w:rsidTr="00936955">
        <w:trPr>
          <w:jc w:val="center"/>
        </w:trPr>
        <w:tc>
          <w:tcPr>
            <w:tcW w:w="576" w:type="dxa"/>
          </w:tcPr>
          <w:p w14:paraId="775DC7A7" w14:textId="77777777" w:rsidR="00C073A6" w:rsidRPr="005E3004" w:rsidRDefault="00C073A6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২. </w:t>
            </w:r>
          </w:p>
        </w:tc>
        <w:tc>
          <w:tcPr>
            <w:tcW w:w="3960" w:type="dxa"/>
          </w:tcPr>
          <w:p w14:paraId="63C152EB" w14:textId="5D019A65" w:rsidR="00C073A6" w:rsidRPr="005E3004" w:rsidRDefault="00E10636" w:rsidP="00C073A6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উক্ত কর্মকর্তা নিষ্পত্তি করতে</w:t>
            </w:r>
            <w:r w:rsidR="00C073A6" w:rsidRPr="005E3004">
              <w:rPr>
                <w:rFonts w:ascii="Nikosh" w:hAnsi="Nikosh" w:cs="Nikosh"/>
                <w:sz w:val="24"/>
                <w:szCs w:val="24"/>
              </w:rPr>
              <w:t xml:space="preserve"> ব্যর্থ হলে।</w:t>
            </w:r>
          </w:p>
        </w:tc>
        <w:tc>
          <w:tcPr>
            <w:tcW w:w="3780" w:type="dxa"/>
          </w:tcPr>
          <w:p w14:paraId="2608AA81" w14:textId="77777777" w:rsidR="005E3004" w:rsidRPr="005E3004" w:rsidRDefault="005E3004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মহাব্যবস্থাপক (প্রশাসন)</w:t>
            </w:r>
          </w:p>
          <w:p w14:paraId="3581E9F6" w14:textId="77777777" w:rsidR="005E3004" w:rsidRPr="005E3004" w:rsidRDefault="005E3004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প্রশাসন বিভাগ, ডিএপিএফসিএল।</w:t>
            </w:r>
          </w:p>
          <w:p w14:paraId="53F946B3" w14:textId="031C7D1C" w:rsidR="005E3004" w:rsidRPr="005E3004" w:rsidRDefault="001A67A2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মোবাইল: +৮৮০ ১৬২১৮-৪১৬৩৬ </w:t>
            </w:r>
          </w:p>
          <w:p w14:paraId="5F5EA7C3" w14:textId="2450A2EA" w:rsidR="00A81D7B" w:rsidRPr="005E3004" w:rsidRDefault="009D1A0C" w:rsidP="005E3004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color w:val="000000" w:themeColor="text1"/>
                <w:sz w:val="16"/>
                <w:szCs w:val="16"/>
              </w:rPr>
              <w:t xml:space="preserve">Email: </w:t>
            </w:r>
            <w:hyperlink r:id="rId48" w:history="1">
              <w:r w:rsidRPr="005E3004">
                <w:rPr>
                  <w:rStyle w:val="Hyperlink"/>
                  <w:rFonts w:ascii="Nikosh" w:hAnsi="Nikosh" w:cs="Nikosh"/>
                  <w:sz w:val="16"/>
                  <w:szCs w:val="16"/>
                </w:rPr>
                <w:t>dapfcl.adm@gmail.com</w:t>
              </w:r>
            </w:hyperlink>
          </w:p>
        </w:tc>
        <w:tc>
          <w:tcPr>
            <w:tcW w:w="3600" w:type="dxa"/>
          </w:tcPr>
          <w:p w14:paraId="4D56CB2A" w14:textId="5D6D3AA8" w:rsidR="00C073A6" w:rsidRPr="005E3004" w:rsidRDefault="00C073A6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০৭(সাত) কার্যদিবস</w:t>
            </w:r>
            <w:r w:rsidR="00A4603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5BCF69B" w14:textId="77777777" w:rsidR="00A81D7B" w:rsidRPr="005E3004" w:rsidRDefault="00A81D7B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0D4D64D0" w14:textId="77777777" w:rsidR="00A81D7B" w:rsidRPr="005E3004" w:rsidRDefault="00A81D7B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6D21447E" w14:textId="77777777" w:rsidR="00A81D7B" w:rsidRPr="005E3004" w:rsidRDefault="00A81D7B" w:rsidP="00C073A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2C206254" w14:textId="77777777" w:rsidR="00246172" w:rsidRPr="005E3004" w:rsidRDefault="00246172" w:rsidP="005C7C84">
      <w:pPr>
        <w:rPr>
          <w:rFonts w:ascii="Nikosh" w:hAnsi="Nikosh" w:cs="Nikosh"/>
          <w:sz w:val="24"/>
          <w:szCs w:val="24"/>
        </w:rPr>
      </w:pPr>
    </w:p>
    <w:p w14:paraId="7168E9E8" w14:textId="707980C5" w:rsidR="00BC4F1F" w:rsidRPr="00591A02" w:rsidRDefault="00C62C28" w:rsidP="00433B0D">
      <w:pPr>
        <w:ind w:left="1701"/>
        <w:rPr>
          <w:rFonts w:ascii="Nikosh" w:hAnsi="Nikosh" w:cs="Nikosh"/>
          <w:b/>
          <w:bCs/>
          <w:sz w:val="24"/>
          <w:szCs w:val="24"/>
        </w:rPr>
      </w:pPr>
      <w:r w:rsidRPr="00591A02">
        <w:rPr>
          <w:rFonts w:ascii="Nikosh" w:hAnsi="Nikosh" w:cs="Nikosh"/>
          <w:b/>
          <w:bCs/>
          <w:sz w:val="24"/>
          <w:szCs w:val="24"/>
        </w:rPr>
        <w:t>৪.</w:t>
      </w:r>
      <w:r w:rsidR="00BC4F1F" w:rsidRPr="00591A02">
        <w:rPr>
          <w:rFonts w:ascii="Nikosh" w:hAnsi="Nikosh" w:cs="Nikosh"/>
          <w:b/>
          <w:bCs/>
          <w:sz w:val="24"/>
          <w:szCs w:val="24"/>
        </w:rPr>
        <w:t xml:space="preserve"> </w:t>
      </w:r>
      <w:r w:rsidR="00BC4F1F" w:rsidRPr="00591A02">
        <w:rPr>
          <w:rFonts w:ascii="Nikosh" w:hAnsi="Nikosh" w:cs="Nikosh"/>
          <w:b/>
          <w:bCs/>
          <w:sz w:val="24"/>
          <w:szCs w:val="24"/>
          <w:u w:val="single"/>
        </w:rPr>
        <w:t>আপনার কাছে আমাদের প্রত্যাশা</w:t>
      </w:r>
      <w:r w:rsidR="00511BC0">
        <w:rPr>
          <w:rFonts w:ascii="Nikosh" w:hAnsi="Nikosh" w:cs="Nikosh"/>
          <w:b/>
          <w:bCs/>
          <w:sz w:val="24"/>
          <w:szCs w:val="24"/>
          <w:u w:val="single"/>
        </w:rPr>
        <w:t xml:space="preserve"> </w:t>
      </w:r>
      <w:r w:rsidR="005E3004" w:rsidRPr="00591A02">
        <w:rPr>
          <w:rFonts w:ascii="Nikosh" w:hAnsi="Nikosh" w:cs="Nikosh"/>
          <w:b/>
          <w:bCs/>
          <w:sz w:val="24"/>
          <w:szCs w:val="24"/>
        </w:rPr>
        <w:t>:</w:t>
      </w:r>
      <w:r w:rsidR="00345060">
        <w:rPr>
          <w:rFonts w:ascii="Nikosh" w:hAnsi="Nikosh" w:cs="Nikosh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8363"/>
      </w:tblGrid>
      <w:tr w:rsidR="00BC4F1F" w:rsidRPr="00591A02" w14:paraId="5641BF73" w14:textId="77777777" w:rsidTr="00433B0D">
        <w:trPr>
          <w:jc w:val="center"/>
        </w:trPr>
        <w:tc>
          <w:tcPr>
            <w:tcW w:w="988" w:type="dxa"/>
          </w:tcPr>
          <w:p w14:paraId="60E26EBA" w14:textId="535ADF10" w:rsidR="00BC4F1F" w:rsidRPr="00591A02" w:rsidRDefault="00BC4F1F" w:rsidP="00345060">
            <w:pPr>
              <w:spacing w:line="276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ক্রম</w:t>
            </w:r>
          </w:p>
        </w:tc>
        <w:tc>
          <w:tcPr>
            <w:tcW w:w="8363" w:type="dxa"/>
          </w:tcPr>
          <w:p w14:paraId="69BEC2BD" w14:textId="1B6EAE35" w:rsidR="00BC4F1F" w:rsidRPr="00591A02" w:rsidRDefault="007215FA" w:rsidP="00345060">
            <w:pPr>
              <w:spacing w:line="276" w:lineRule="auto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প্রতিশ্রুত</w:t>
            </w:r>
            <w:r w:rsidR="00BC4F1F"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/</w:t>
            </w: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কাঙ্খি</w:t>
            </w:r>
            <w:r w:rsidR="00BC4F1F" w:rsidRPr="00591A02">
              <w:rPr>
                <w:rFonts w:ascii="Nikosh" w:hAnsi="Nikosh" w:cs="Nikosh"/>
                <w:b/>
                <w:bCs/>
                <w:sz w:val="24"/>
                <w:szCs w:val="24"/>
              </w:rPr>
              <w:t>ত সেবা প্রাপ্তির লক্ষ্যে করণীয়</w:t>
            </w:r>
          </w:p>
        </w:tc>
      </w:tr>
      <w:tr w:rsidR="00BC4F1F" w:rsidRPr="005E3004" w14:paraId="554DCF9F" w14:textId="77777777" w:rsidTr="00433B0D">
        <w:trPr>
          <w:jc w:val="center"/>
        </w:trPr>
        <w:tc>
          <w:tcPr>
            <w:tcW w:w="988" w:type="dxa"/>
          </w:tcPr>
          <w:p w14:paraId="335A831C" w14:textId="447D4441" w:rsidR="00BC4F1F" w:rsidRPr="005E3004" w:rsidRDefault="00BC4F1F" w:rsidP="0034506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১</w:t>
            </w:r>
            <w:r w:rsid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326484F7" w14:textId="77777777" w:rsidR="00BC4F1F" w:rsidRPr="005E3004" w:rsidRDefault="00BC4F1F" w:rsidP="0034506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নিয়ম অনুযায়ী সেবা পেতে আবেদন করা।</w:t>
            </w:r>
          </w:p>
        </w:tc>
      </w:tr>
      <w:tr w:rsidR="00BC4F1F" w:rsidRPr="005E3004" w14:paraId="0A023E2F" w14:textId="77777777" w:rsidTr="00433B0D">
        <w:trPr>
          <w:jc w:val="center"/>
        </w:trPr>
        <w:tc>
          <w:tcPr>
            <w:tcW w:w="988" w:type="dxa"/>
          </w:tcPr>
          <w:p w14:paraId="2522E313" w14:textId="4B14A9C2" w:rsidR="00BC4F1F" w:rsidRPr="005E3004" w:rsidRDefault="00BC4F1F" w:rsidP="0034506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২</w:t>
            </w:r>
            <w:r w:rsid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66E2159" w14:textId="77777777" w:rsidR="00BC4F1F" w:rsidRPr="005E3004" w:rsidRDefault="00BC4F1F" w:rsidP="0034506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সাক্ষাতের জন্য নির্ধারিত সময়ের পূর্বেই উপস্থিত থাকা।</w:t>
            </w:r>
          </w:p>
        </w:tc>
      </w:tr>
      <w:tr w:rsidR="00BC4F1F" w:rsidRPr="005E3004" w14:paraId="73719B7C" w14:textId="77777777" w:rsidTr="00433B0D">
        <w:trPr>
          <w:jc w:val="center"/>
        </w:trPr>
        <w:tc>
          <w:tcPr>
            <w:tcW w:w="988" w:type="dxa"/>
          </w:tcPr>
          <w:p w14:paraId="1318454D" w14:textId="000B4310" w:rsidR="00BC4F1F" w:rsidRPr="005E3004" w:rsidRDefault="00BC4F1F" w:rsidP="0034506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৩</w:t>
            </w:r>
            <w:r w:rsid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2527659A" w14:textId="77777777" w:rsidR="00BC4F1F" w:rsidRPr="005E3004" w:rsidRDefault="00BC4F1F" w:rsidP="0034506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নির্দিষ্ট সময়সীমার মধ্যে টাকা জমা দিয়ে বরাদ্দকৃত সার </w:t>
            </w:r>
            <w:r w:rsidR="00952514" w:rsidRPr="005E3004">
              <w:rPr>
                <w:rFonts w:ascii="Nikosh" w:hAnsi="Nikosh" w:cs="Nikosh"/>
                <w:sz w:val="24"/>
                <w:szCs w:val="24"/>
              </w:rPr>
              <w:t>উত্তোলন</w:t>
            </w:r>
            <w:r w:rsidRPr="005E3004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</w:tr>
      <w:tr w:rsidR="00BC4F1F" w:rsidRPr="005E3004" w14:paraId="16055459" w14:textId="77777777" w:rsidTr="00433B0D">
        <w:trPr>
          <w:jc w:val="center"/>
        </w:trPr>
        <w:tc>
          <w:tcPr>
            <w:tcW w:w="988" w:type="dxa"/>
          </w:tcPr>
          <w:p w14:paraId="6866DC61" w14:textId="04CF0A98" w:rsidR="00BC4F1F" w:rsidRPr="005E3004" w:rsidRDefault="00BC4F1F" w:rsidP="00345060">
            <w:pPr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>৪</w:t>
            </w:r>
            <w:r w:rsidR="005E3004">
              <w:rPr>
                <w:rFonts w:ascii="Nikosh" w:hAnsi="Nikosh" w:cs="Nikosh"/>
                <w:sz w:val="24"/>
                <w:szCs w:val="24"/>
              </w:rPr>
              <w:t>.</w:t>
            </w:r>
          </w:p>
        </w:tc>
        <w:tc>
          <w:tcPr>
            <w:tcW w:w="8363" w:type="dxa"/>
          </w:tcPr>
          <w:p w14:paraId="4D216AA7" w14:textId="0593DB1D" w:rsidR="00BC4F1F" w:rsidRPr="005E3004" w:rsidRDefault="00952514" w:rsidP="00345060">
            <w:pPr>
              <w:spacing w:line="276" w:lineRule="auto"/>
              <w:rPr>
                <w:rFonts w:ascii="Nikosh" w:hAnsi="Nikosh" w:cs="Nikosh"/>
                <w:sz w:val="24"/>
                <w:szCs w:val="24"/>
              </w:rPr>
            </w:pPr>
            <w:r w:rsidRPr="005E3004">
              <w:rPr>
                <w:rFonts w:ascii="Nikosh" w:hAnsi="Nikosh" w:cs="Nikosh"/>
                <w:sz w:val="24"/>
                <w:szCs w:val="24"/>
              </w:rPr>
              <w:t xml:space="preserve">সার উত্তোলনের সময় সংশ্লিষ্ট ডকুমেন্টস </w:t>
            </w:r>
            <w:r w:rsidR="00E718AD">
              <w:rPr>
                <w:rFonts w:ascii="Nikosh" w:hAnsi="Nikosh" w:cs="Nikosh"/>
                <w:sz w:val="24"/>
                <w:szCs w:val="24"/>
              </w:rPr>
              <w:t>প্রদর্শন</w:t>
            </w:r>
            <w:r w:rsidRPr="005E3004">
              <w:rPr>
                <w:rFonts w:ascii="Nikosh" w:hAnsi="Nikosh" w:cs="Nikosh"/>
                <w:sz w:val="24"/>
                <w:szCs w:val="24"/>
              </w:rPr>
              <w:t xml:space="preserve"> ও শৃঙ্খলা রক্ষা করা। </w:t>
            </w:r>
            <w:r w:rsidR="00BC4F1F" w:rsidRPr="005E3004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</w:tbl>
    <w:p w14:paraId="429AC19E" w14:textId="77777777" w:rsidR="00377FA7" w:rsidRDefault="00377FA7" w:rsidP="00377FA7">
      <w:pPr>
        <w:ind w:left="1710"/>
        <w:rPr>
          <w:rFonts w:ascii="Nikosh" w:hAnsi="Nikosh" w:cs="Nikosh"/>
          <w:sz w:val="24"/>
          <w:szCs w:val="24"/>
        </w:rPr>
      </w:pPr>
    </w:p>
    <w:p w14:paraId="6BAC1B7F" w14:textId="77777777" w:rsidR="00C618D9" w:rsidRDefault="00C618D9" w:rsidP="00377FA7">
      <w:pPr>
        <w:ind w:left="1710"/>
        <w:rPr>
          <w:rFonts w:ascii="Nikosh" w:hAnsi="Nikosh" w:cs="Nikosh"/>
          <w:b/>
          <w:sz w:val="24"/>
          <w:szCs w:val="24"/>
        </w:rPr>
      </w:pPr>
    </w:p>
    <w:p w14:paraId="65819F57" w14:textId="63BFA206" w:rsidR="00BC4F1F" w:rsidRPr="00C618D9" w:rsidRDefault="00377FA7" w:rsidP="00377FA7">
      <w:pPr>
        <w:ind w:left="1710"/>
        <w:rPr>
          <w:rFonts w:ascii="Nikosh" w:hAnsi="Nikosh" w:cs="Nikosh"/>
          <w:b/>
          <w:sz w:val="28"/>
          <w:szCs w:val="28"/>
        </w:rPr>
      </w:pPr>
      <w:r w:rsidRPr="00C618D9">
        <w:rPr>
          <w:rFonts w:ascii="Nikosh" w:hAnsi="Nikosh" w:cs="Nikosh"/>
          <w:b/>
          <w:sz w:val="28"/>
          <w:szCs w:val="28"/>
        </w:rPr>
        <w:t xml:space="preserve">সিটিজেন চার্টার ওয়েবসাইটে প্রকাশের তারিখ: </w:t>
      </w:r>
      <w:r w:rsidR="009D1A0C">
        <w:rPr>
          <w:rFonts w:ascii="Nikosh" w:hAnsi="Nikosh" w:cs="Nikosh"/>
          <w:b/>
          <w:sz w:val="28"/>
          <w:szCs w:val="28"/>
        </w:rPr>
        <w:t>০৫ মে</w:t>
      </w:r>
      <w:r w:rsidRPr="00C618D9">
        <w:rPr>
          <w:rFonts w:ascii="Nikosh" w:hAnsi="Nikosh" w:cs="Nikosh"/>
          <w:b/>
          <w:sz w:val="28"/>
          <w:szCs w:val="28"/>
        </w:rPr>
        <w:t>, ২০২</w:t>
      </w:r>
      <w:r w:rsidR="007907D1" w:rsidRPr="00C618D9">
        <w:rPr>
          <w:rFonts w:ascii="Nikosh" w:hAnsi="Nikosh" w:cs="Nikosh"/>
          <w:b/>
          <w:sz w:val="28"/>
          <w:szCs w:val="28"/>
        </w:rPr>
        <w:t>৪</w:t>
      </w:r>
      <w:r w:rsidRPr="00C618D9">
        <w:rPr>
          <w:rFonts w:ascii="Nikosh" w:hAnsi="Nikosh" w:cs="Nikosh"/>
          <w:b/>
          <w:sz w:val="28"/>
          <w:szCs w:val="28"/>
        </w:rPr>
        <w:t xml:space="preserve"> খ্রি.</w:t>
      </w:r>
      <w:r w:rsidR="009D1A0C">
        <w:rPr>
          <w:rFonts w:ascii="Nikosh" w:hAnsi="Nikosh" w:cs="Nikosh"/>
          <w:b/>
          <w:sz w:val="28"/>
          <w:szCs w:val="28"/>
        </w:rPr>
        <w:t>।</w:t>
      </w:r>
    </w:p>
    <w:sectPr w:rsidR="00BC4F1F" w:rsidRPr="00C618D9" w:rsidSect="006D3E34">
      <w:headerReference w:type="default" r:id="rId49"/>
      <w:footerReference w:type="default" r:id="rId50"/>
      <w:pgSz w:w="16834" w:h="11909" w:orient="landscape" w:code="9"/>
      <w:pgMar w:top="360" w:right="360" w:bottom="270" w:left="1152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BAC89" w14:textId="77777777" w:rsidR="002D411A" w:rsidRDefault="002D411A" w:rsidP="00AD31FD">
      <w:pPr>
        <w:spacing w:after="0" w:line="240" w:lineRule="auto"/>
      </w:pPr>
      <w:r>
        <w:separator/>
      </w:r>
    </w:p>
  </w:endnote>
  <w:endnote w:type="continuationSeparator" w:id="0">
    <w:p w14:paraId="0CE42437" w14:textId="77777777" w:rsidR="002D411A" w:rsidRDefault="002D411A" w:rsidP="00AD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BBB8B" w14:textId="77777777" w:rsidR="008B44B5" w:rsidRPr="001E0023" w:rsidRDefault="008B44B5" w:rsidP="00542099">
    <w:pPr>
      <w:pStyle w:val="Footer"/>
      <w:tabs>
        <w:tab w:val="left" w:pos="5040"/>
        <w:tab w:val="center" w:pos="8129"/>
      </w:tabs>
      <w:jc w:val="center"/>
      <w:rPr>
        <w:rFonts w:ascii="SutonnyMJ" w:eastAsia="Times New Roman" w:hAnsi="SutonnyMJ" w:cs="Nikosh"/>
        <w:cs/>
        <w:lang w:bidi="bn-BD"/>
      </w:rPr>
    </w:pPr>
    <w:r w:rsidRPr="001E0023">
      <w:rPr>
        <w:rFonts w:ascii="SutonnyMJ" w:eastAsia="Nikosh" w:hAnsi="SutonnyMJ" w:cs="Nikosh"/>
        <w:lang w:bidi="bn-BD"/>
      </w:rPr>
      <w:fldChar w:fldCharType="begin"/>
    </w:r>
    <w:r w:rsidRPr="001E0023">
      <w:rPr>
        <w:rFonts w:ascii="SutonnyMJ" w:eastAsia="Nikosh" w:hAnsi="SutonnyMJ" w:cs="Nikosh"/>
        <w:lang w:bidi="bn-BD"/>
      </w:rPr>
      <w:instrText xml:space="preserve"> PAGE </w:instrText>
    </w:r>
    <w:r w:rsidRPr="001E0023">
      <w:rPr>
        <w:rFonts w:ascii="SutonnyMJ" w:eastAsia="Nikosh" w:hAnsi="SutonnyMJ" w:cs="Nikosh"/>
        <w:lang w:bidi="bn-BD"/>
      </w:rPr>
      <w:fldChar w:fldCharType="separate"/>
    </w:r>
    <w:r w:rsidR="006354C6">
      <w:rPr>
        <w:rFonts w:ascii="SutonnyMJ" w:eastAsia="Nikosh" w:hAnsi="SutonnyMJ" w:cs="Nikosh"/>
        <w:noProof/>
        <w:lang w:bidi="bn-BD"/>
      </w:rPr>
      <w:t>7</w:t>
    </w:r>
    <w:r w:rsidRPr="001E0023">
      <w:rPr>
        <w:rFonts w:ascii="SutonnyMJ" w:eastAsia="Nikosh" w:hAnsi="SutonnyMJ" w:cs="Nikosh"/>
        <w:lang w:bidi="bn-BD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84F5F" w14:textId="77777777" w:rsidR="002D411A" w:rsidRDefault="002D411A" w:rsidP="00AD31FD">
      <w:pPr>
        <w:spacing w:after="0" w:line="240" w:lineRule="auto"/>
      </w:pPr>
      <w:r>
        <w:separator/>
      </w:r>
    </w:p>
  </w:footnote>
  <w:footnote w:type="continuationSeparator" w:id="0">
    <w:p w14:paraId="1CA4B099" w14:textId="77777777" w:rsidR="002D411A" w:rsidRDefault="002D411A" w:rsidP="00AD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6C6CD" w14:textId="2523B288" w:rsidR="008B44B5" w:rsidRDefault="008B44B5" w:rsidP="00653082">
    <w:pPr>
      <w:pStyle w:val="Header"/>
      <w:tabs>
        <w:tab w:val="left" w:pos="10890"/>
      </w:tabs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96D5F"/>
    <w:multiLevelType w:val="hybridMultilevel"/>
    <w:tmpl w:val="5E0E9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05974"/>
    <w:multiLevelType w:val="hybridMultilevel"/>
    <w:tmpl w:val="DC94D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2C"/>
    <w:rsid w:val="00004680"/>
    <w:rsid w:val="00010C9E"/>
    <w:rsid w:val="00013938"/>
    <w:rsid w:val="00014213"/>
    <w:rsid w:val="0002620C"/>
    <w:rsid w:val="00040277"/>
    <w:rsid w:val="000451AA"/>
    <w:rsid w:val="0005499E"/>
    <w:rsid w:val="000556CB"/>
    <w:rsid w:val="00057BD9"/>
    <w:rsid w:val="00061E3B"/>
    <w:rsid w:val="000736BE"/>
    <w:rsid w:val="00085E29"/>
    <w:rsid w:val="00090BD7"/>
    <w:rsid w:val="00093648"/>
    <w:rsid w:val="000936B4"/>
    <w:rsid w:val="000949FD"/>
    <w:rsid w:val="000A0255"/>
    <w:rsid w:val="000A2610"/>
    <w:rsid w:val="000A6AF9"/>
    <w:rsid w:val="000B0B36"/>
    <w:rsid w:val="000C23A1"/>
    <w:rsid w:val="000C4D10"/>
    <w:rsid w:val="000C667E"/>
    <w:rsid w:val="000C7467"/>
    <w:rsid w:val="000D2B8B"/>
    <w:rsid w:val="000D2EDE"/>
    <w:rsid w:val="000D4DDC"/>
    <w:rsid w:val="000D5E9A"/>
    <w:rsid w:val="000D6AE3"/>
    <w:rsid w:val="000D7B6D"/>
    <w:rsid w:val="000E066A"/>
    <w:rsid w:val="000E174B"/>
    <w:rsid w:val="000F2977"/>
    <w:rsid w:val="000F5A65"/>
    <w:rsid w:val="000F6992"/>
    <w:rsid w:val="000F7E41"/>
    <w:rsid w:val="001042D9"/>
    <w:rsid w:val="00104E23"/>
    <w:rsid w:val="0010540C"/>
    <w:rsid w:val="00107B66"/>
    <w:rsid w:val="00114B7A"/>
    <w:rsid w:val="00121929"/>
    <w:rsid w:val="001401CB"/>
    <w:rsid w:val="00170257"/>
    <w:rsid w:val="00174F22"/>
    <w:rsid w:val="00187221"/>
    <w:rsid w:val="0019166C"/>
    <w:rsid w:val="00193C43"/>
    <w:rsid w:val="00197C58"/>
    <w:rsid w:val="001A67A2"/>
    <w:rsid w:val="001B03D2"/>
    <w:rsid w:val="001B26B5"/>
    <w:rsid w:val="001C252A"/>
    <w:rsid w:val="001C6B80"/>
    <w:rsid w:val="001C7631"/>
    <w:rsid w:val="001D343D"/>
    <w:rsid w:val="001E3367"/>
    <w:rsid w:val="001E55B6"/>
    <w:rsid w:val="001E6122"/>
    <w:rsid w:val="001E741D"/>
    <w:rsid w:val="002069BD"/>
    <w:rsid w:val="00206DDE"/>
    <w:rsid w:val="00207C48"/>
    <w:rsid w:val="00235912"/>
    <w:rsid w:val="00236C6C"/>
    <w:rsid w:val="0023754B"/>
    <w:rsid w:val="002405DC"/>
    <w:rsid w:val="00244CF0"/>
    <w:rsid w:val="00246172"/>
    <w:rsid w:val="002502A9"/>
    <w:rsid w:val="00256C5C"/>
    <w:rsid w:val="00265ED2"/>
    <w:rsid w:val="0026677F"/>
    <w:rsid w:val="0027037A"/>
    <w:rsid w:val="00271D07"/>
    <w:rsid w:val="00272F55"/>
    <w:rsid w:val="002874A8"/>
    <w:rsid w:val="00295296"/>
    <w:rsid w:val="002A4D02"/>
    <w:rsid w:val="002B2154"/>
    <w:rsid w:val="002C5076"/>
    <w:rsid w:val="002D36A9"/>
    <w:rsid w:val="002D411A"/>
    <w:rsid w:val="002D44CA"/>
    <w:rsid w:val="002D4EC5"/>
    <w:rsid w:val="002D5A7A"/>
    <w:rsid w:val="002E1A2B"/>
    <w:rsid w:val="002F1F3D"/>
    <w:rsid w:val="002F6C60"/>
    <w:rsid w:val="00313A99"/>
    <w:rsid w:val="00320876"/>
    <w:rsid w:val="00326B2C"/>
    <w:rsid w:val="00331F37"/>
    <w:rsid w:val="003369A7"/>
    <w:rsid w:val="00341CF8"/>
    <w:rsid w:val="00344594"/>
    <w:rsid w:val="00345060"/>
    <w:rsid w:val="00351942"/>
    <w:rsid w:val="00353BF2"/>
    <w:rsid w:val="00366089"/>
    <w:rsid w:val="00366F9D"/>
    <w:rsid w:val="003712CD"/>
    <w:rsid w:val="00376757"/>
    <w:rsid w:val="00377FA7"/>
    <w:rsid w:val="00381521"/>
    <w:rsid w:val="0038693A"/>
    <w:rsid w:val="00396D3E"/>
    <w:rsid w:val="003971E7"/>
    <w:rsid w:val="003A4E03"/>
    <w:rsid w:val="003A72E9"/>
    <w:rsid w:val="003B14C1"/>
    <w:rsid w:val="003B1BD6"/>
    <w:rsid w:val="003B6EB3"/>
    <w:rsid w:val="003C04F0"/>
    <w:rsid w:val="003C0A4E"/>
    <w:rsid w:val="003C55D0"/>
    <w:rsid w:val="003C64D7"/>
    <w:rsid w:val="003C68F4"/>
    <w:rsid w:val="003C79CD"/>
    <w:rsid w:val="003D5544"/>
    <w:rsid w:val="003F6836"/>
    <w:rsid w:val="00400009"/>
    <w:rsid w:val="00404030"/>
    <w:rsid w:val="00406DF3"/>
    <w:rsid w:val="0041382C"/>
    <w:rsid w:val="00420321"/>
    <w:rsid w:val="00433B0D"/>
    <w:rsid w:val="0043559E"/>
    <w:rsid w:val="00435695"/>
    <w:rsid w:val="004412DB"/>
    <w:rsid w:val="0045161D"/>
    <w:rsid w:val="00474220"/>
    <w:rsid w:val="00480B9E"/>
    <w:rsid w:val="00485806"/>
    <w:rsid w:val="00493699"/>
    <w:rsid w:val="00493EDC"/>
    <w:rsid w:val="00494187"/>
    <w:rsid w:val="00495B08"/>
    <w:rsid w:val="004B1CDC"/>
    <w:rsid w:val="004C29E0"/>
    <w:rsid w:val="004C55CD"/>
    <w:rsid w:val="004D3D13"/>
    <w:rsid w:val="004E41EE"/>
    <w:rsid w:val="004F676A"/>
    <w:rsid w:val="00507269"/>
    <w:rsid w:val="00511BC0"/>
    <w:rsid w:val="00516CD4"/>
    <w:rsid w:val="00517FBC"/>
    <w:rsid w:val="005238E0"/>
    <w:rsid w:val="00524182"/>
    <w:rsid w:val="005266A6"/>
    <w:rsid w:val="005306A0"/>
    <w:rsid w:val="005348FE"/>
    <w:rsid w:val="00535BFE"/>
    <w:rsid w:val="0054140F"/>
    <w:rsid w:val="00542099"/>
    <w:rsid w:val="005454BD"/>
    <w:rsid w:val="0054697B"/>
    <w:rsid w:val="00552B5B"/>
    <w:rsid w:val="0055596E"/>
    <w:rsid w:val="005560EC"/>
    <w:rsid w:val="00557E60"/>
    <w:rsid w:val="00560C0F"/>
    <w:rsid w:val="00560D57"/>
    <w:rsid w:val="00563FAF"/>
    <w:rsid w:val="00567120"/>
    <w:rsid w:val="00573398"/>
    <w:rsid w:val="00574EE1"/>
    <w:rsid w:val="00591A02"/>
    <w:rsid w:val="005920DE"/>
    <w:rsid w:val="00597814"/>
    <w:rsid w:val="005B177D"/>
    <w:rsid w:val="005B4ACC"/>
    <w:rsid w:val="005B7E80"/>
    <w:rsid w:val="005B7E9B"/>
    <w:rsid w:val="005C0225"/>
    <w:rsid w:val="005C41A9"/>
    <w:rsid w:val="005C5BA0"/>
    <w:rsid w:val="005C7884"/>
    <w:rsid w:val="005C7C84"/>
    <w:rsid w:val="005D3A7E"/>
    <w:rsid w:val="005E3004"/>
    <w:rsid w:val="005E523C"/>
    <w:rsid w:val="005F4769"/>
    <w:rsid w:val="00623298"/>
    <w:rsid w:val="006247B7"/>
    <w:rsid w:val="00624817"/>
    <w:rsid w:val="006328E4"/>
    <w:rsid w:val="006354C6"/>
    <w:rsid w:val="00644041"/>
    <w:rsid w:val="006446AF"/>
    <w:rsid w:val="00644729"/>
    <w:rsid w:val="00653082"/>
    <w:rsid w:val="00670A40"/>
    <w:rsid w:val="00680FD7"/>
    <w:rsid w:val="0068533B"/>
    <w:rsid w:val="006874A1"/>
    <w:rsid w:val="006A73EB"/>
    <w:rsid w:val="006B067A"/>
    <w:rsid w:val="006B104D"/>
    <w:rsid w:val="006B19DC"/>
    <w:rsid w:val="006C2924"/>
    <w:rsid w:val="006C50C4"/>
    <w:rsid w:val="006D3E34"/>
    <w:rsid w:val="006D4A2F"/>
    <w:rsid w:val="006E06B6"/>
    <w:rsid w:val="006E4488"/>
    <w:rsid w:val="006F1311"/>
    <w:rsid w:val="006F49E0"/>
    <w:rsid w:val="00702CEF"/>
    <w:rsid w:val="007039B8"/>
    <w:rsid w:val="007058D3"/>
    <w:rsid w:val="00705A47"/>
    <w:rsid w:val="007215FA"/>
    <w:rsid w:val="00725985"/>
    <w:rsid w:val="007279B2"/>
    <w:rsid w:val="0073003E"/>
    <w:rsid w:val="00730BB0"/>
    <w:rsid w:val="00737982"/>
    <w:rsid w:val="00750138"/>
    <w:rsid w:val="00751297"/>
    <w:rsid w:val="00753B22"/>
    <w:rsid w:val="00773F09"/>
    <w:rsid w:val="007854B9"/>
    <w:rsid w:val="00787B18"/>
    <w:rsid w:val="007905F0"/>
    <w:rsid w:val="007907D1"/>
    <w:rsid w:val="0079161E"/>
    <w:rsid w:val="00794D27"/>
    <w:rsid w:val="00796E9A"/>
    <w:rsid w:val="007A198B"/>
    <w:rsid w:val="007A4DBE"/>
    <w:rsid w:val="007A7E68"/>
    <w:rsid w:val="007B094F"/>
    <w:rsid w:val="007B1875"/>
    <w:rsid w:val="007B345C"/>
    <w:rsid w:val="007B6C54"/>
    <w:rsid w:val="007D5F7D"/>
    <w:rsid w:val="007E2180"/>
    <w:rsid w:val="007F1326"/>
    <w:rsid w:val="007F303E"/>
    <w:rsid w:val="00807C8C"/>
    <w:rsid w:val="00817167"/>
    <w:rsid w:val="00817F8A"/>
    <w:rsid w:val="00825889"/>
    <w:rsid w:val="00826D30"/>
    <w:rsid w:val="008316EC"/>
    <w:rsid w:val="00832B37"/>
    <w:rsid w:val="00835EC9"/>
    <w:rsid w:val="00836794"/>
    <w:rsid w:val="00837E50"/>
    <w:rsid w:val="00844BAB"/>
    <w:rsid w:val="00851BCF"/>
    <w:rsid w:val="00853597"/>
    <w:rsid w:val="0085494D"/>
    <w:rsid w:val="00895871"/>
    <w:rsid w:val="00896E3E"/>
    <w:rsid w:val="008B44B5"/>
    <w:rsid w:val="008C005F"/>
    <w:rsid w:val="008C6DE4"/>
    <w:rsid w:val="008C775D"/>
    <w:rsid w:val="008D07DC"/>
    <w:rsid w:val="008D321B"/>
    <w:rsid w:val="008D545A"/>
    <w:rsid w:val="008E1EE5"/>
    <w:rsid w:val="008E4287"/>
    <w:rsid w:val="008E634C"/>
    <w:rsid w:val="00912259"/>
    <w:rsid w:val="00917E41"/>
    <w:rsid w:val="0092070C"/>
    <w:rsid w:val="0093147D"/>
    <w:rsid w:val="00936955"/>
    <w:rsid w:val="0094124F"/>
    <w:rsid w:val="00943EF7"/>
    <w:rsid w:val="00945C10"/>
    <w:rsid w:val="00952514"/>
    <w:rsid w:val="0096103D"/>
    <w:rsid w:val="009615B8"/>
    <w:rsid w:val="00963F67"/>
    <w:rsid w:val="0096552C"/>
    <w:rsid w:val="00965B94"/>
    <w:rsid w:val="0097145C"/>
    <w:rsid w:val="009874BF"/>
    <w:rsid w:val="009902D8"/>
    <w:rsid w:val="00995E4F"/>
    <w:rsid w:val="009A6F33"/>
    <w:rsid w:val="009D1A0C"/>
    <w:rsid w:val="009D327D"/>
    <w:rsid w:val="009D4639"/>
    <w:rsid w:val="009E2032"/>
    <w:rsid w:val="009E77C6"/>
    <w:rsid w:val="00A06E53"/>
    <w:rsid w:val="00A07BA8"/>
    <w:rsid w:val="00A14410"/>
    <w:rsid w:val="00A21296"/>
    <w:rsid w:val="00A32835"/>
    <w:rsid w:val="00A33B3C"/>
    <w:rsid w:val="00A365A6"/>
    <w:rsid w:val="00A452F9"/>
    <w:rsid w:val="00A4603D"/>
    <w:rsid w:val="00A52466"/>
    <w:rsid w:val="00A7272A"/>
    <w:rsid w:val="00A7426E"/>
    <w:rsid w:val="00A75CAB"/>
    <w:rsid w:val="00A8169E"/>
    <w:rsid w:val="00A81D7B"/>
    <w:rsid w:val="00A82FFD"/>
    <w:rsid w:val="00A91ECF"/>
    <w:rsid w:val="00A9760F"/>
    <w:rsid w:val="00AA3B30"/>
    <w:rsid w:val="00AB089F"/>
    <w:rsid w:val="00AB1CB7"/>
    <w:rsid w:val="00AB4E21"/>
    <w:rsid w:val="00AC3005"/>
    <w:rsid w:val="00AC46C3"/>
    <w:rsid w:val="00AD31FD"/>
    <w:rsid w:val="00AD35E0"/>
    <w:rsid w:val="00AD79DD"/>
    <w:rsid w:val="00AE6328"/>
    <w:rsid w:val="00AF7714"/>
    <w:rsid w:val="00B00A62"/>
    <w:rsid w:val="00B02021"/>
    <w:rsid w:val="00B045F1"/>
    <w:rsid w:val="00B16B56"/>
    <w:rsid w:val="00B2131C"/>
    <w:rsid w:val="00B25581"/>
    <w:rsid w:val="00B343D6"/>
    <w:rsid w:val="00B54D1A"/>
    <w:rsid w:val="00B758C6"/>
    <w:rsid w:val="00B81A4B"/>
    <w:rsid w:val="00B949FC"/>
    <w:rsid w:val="00B974DA"/>
    <w:rsid w:val="00BA15D9"/>
    <w:rsid w:val="00BA267B"/>
    <w:rsid w:val="00BB70B4"/>
    <w:rsid w:val="00BC18C2"/>
    <w:rsid w:val="00BC4328"/>
    <w:rsid w:val="00BC4F1F"/>
    <w:rsid w:val="00BD3034"/>
    <w:rsid w:val="00BD3949"/>
    <w:rsid w:val="00BD4E63"/>
    <w:rsid w:val="00BE1142"/>
    <w:rsid w:val="00BE2C55"/>
    <w:rsid w:val="00BF3954"/>
    <w:rsid w:val="00BF3E0A"/>
    <w:rsid w:val="00C073A6"/>
    <w:rsid w:val="00C121F1"/>
    <w:rsid w:val="00C33669"/>
    <w:rsid w:val="00C3393C"/>
    <w:rsid w:val="00C441A5"/>
    <w:rsid w:val="00C44BC2"/>
    <w:rsid w:val="00C51D44"/>
    <w:rsid w:val="00C55247"/>
    <w:rsid w:val="00C618D9"/>
    <w:rsid w:val="00C62C28"/>
    <w:rsid w:val="00C62F03"/>
    <w:rsid w:val="00C72C21"/>
    <w:rsid w:val="00C8381A"/>
    <w:rsid w:val="00CB282C"/>
    <w:rsid w:val="00CB2974"/>
    <w:rsid w:val="00CB2A18"/>
    <w:rsid w:val="00CB5904"/>
    <w:rsid w:val="00CD5380"/>
    <w:rsid w:val="00CD6687"/>
    <w:rsid w:val="00CD70F6"/>
    <w:rsid w:val="00CE2AF4"/>
    <w:rsid w:val="00CF751C"/>
    <w:rsid w:val="00CF772A"/>
    <w:rsid w:val="00D009A9"/>
    <w:rsid w:val="00D0277D"/>
    <w:rsid w:val="00D0509E"/>
    <w:rsid w:val="00D129CD"/>
    <w:rsid w:val="00D12E8D"/>
    <w:rsid w:val="00D21786"/>
    <w:rsid w:val="00D4283A"/>
    <w:rsid w:val="00D50377"/>
    <w:rsid w:val="00D51CDF"/>
    <w:rsid w:val="00D52D8C"/>
    <w:rsid w:val="00D60EB2"/>
    <w:rsid w:val="00D634E6"/>
    <w:rsid w:val="00D70441"/>
    <w:rsid w:val="00D80C0D"/>
    <w:rsid w:val="00D8272A"/>
    <w:rsid w:val="00D90741"/>
    <w:rsid w:val="00D943B3"/>
    <w:rsid w:val="00DA12C6"/>
    <w:rsid w:val="00DA3062"/>
    <w:rsid w:val="00DA4030"/>
    <w:rsid w:val="00DA570D"/>
    <w:rsid w:val="00DB0661"/>
    <w:rsid w:val="00DB119B"/>
    <w:rsid w:val="00DB4534"/>
    <w:rsid w:val="00DB7110"/>
    <w:rsid w:val="00DD3013"/>
    <w:rsid w:val="00DD7421"/>
    <w:rsid w:val="00DE3594"/>
    <w:rsid w:val="00DE3B15"/>
    <w:rsid w:val="00DE4635"/>
    <w:rsid w:val="00E00A00"/>
    <w:rsid w:val="00E01C85"/>
    <w:rsid w:val="00E028CF"/>
    <w:rsid w:val="00E02903"/>
    <w:rsid w:val="00E066E1"/>
    <w:rsid w:val="00E10636"/>
    <w:rsid w:val="00E15516"/>
    <w:rsid w:val="00E22952"/>
    <w:rsid w:val="00E30AFE"/>
    <w:rsid w:val="00E37327"/>
    <w:rsid w:val="00E45F23"/>
    <w:rsid w:val="00E62719"/>
    <w:rsid w:val="00E66223"/>
    <w:rsid w:val="00E718AD"/>
    <w:rsid w:val="00E83F84"/>
    <w:rsid w:val="00E86032"/>
    <w:rsid w:val="00E8686C"/>
    <w:rsid w:val="00E92117"/>
    <w:rsid w:val="00EA0D8F"/>
    <w:rsid w:val="00EA240C"/>
    <w:rsid w:val="00EB780D"/>
    <w:rsid w:val="00EB7A62"/>
    <w:rsid w:val="00EC4076"/>
    <w:rsid w:val="00ED03DB"/>
    <w:rsid w:val="00EE0A19"/>
    <w:rsid w:val="00EF0E20"/>
    <w:rsid w:val="00F00557"/>
    <w:rsid w:val="00F118B0"/>
    <w:rsid w:val="00F143BC"/>
    <w:rsid w:val="00F21375"/>
    <w:rsid w:val="00F21BBE"/>
    <w:rsid w:val="00F345B6"/>
    <w:rsid w:val="00F35FEB"/>
    <w:rsid w:val="00F404AF"/>
    <w:rsid w:val="00F452C9"/>
    <w:rsid w:val="00F47DAC"/>
    <w:rsid w:val="00F57224"/>
    <w:rsid w:val="00F6372E"/>
    <w:rsid w:val="00F63CE4"/>
    <w:rsid w:val="00F80529"/>
    <w:rsid w:val="00F815FD"/>
    <w:rsid w:val="00F930BC"/>
    <w:rsid w:val="00FA14C1"/>
    <w:rsid w:val="00FC1590"/>
    <w:rsid w:val="00FC3B63"/>
    <w:rsid w:val="00FC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B33FE"/>
  <w15:chartTrackingRefBased/>
  <w15:docId w15:val="{89749FA9-2BF4-4118-9175-DE34356A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C0F"/>
  </w:style>
  <w:style w:type="paragraph" w:styleId="Heading1">
    <w:name w:val="heading 1"/>
    <w:basedOn w:val="Normal"/>
    <w:link w:val="Heading1Char"/>
    <w:uiPriority w:val="9"/>
    <w:qFormat/>
    <w:rsid w:val="00D82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48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F3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3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FD"/>
  </w:style>
  <w:style w:type="paragraph" w:styleId="Footer">
    <w:name w:val="footer"/>
    <w:basedOn w:val="Normal"/>
    <w:link w:val="FooterChar"/>
    <w:uiPriority w:val="99"/>
    <w:unhideWhenUsed/>
    <w:rsid w:val="00AD3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FD"/>
  </w:style>
  <w:style w:type="paragraph" w:styleId="Title">
    <w:name w:val="Title"/>
    <w:basedOn w:val="Normal"/>
    <w:link w:val="TitleChar"/>
    <w:qFormat/>
    <w:rsid w:val="00CD6687"/>
    <w:pPr>
      <w:spacing w:after="0" w:line="240" w:lineRule="auto"/>
      <w:ind w:right="-979"/>
      <w:jc w:val="center"/>
    </w:pPr>
    <w:rPr>
      <w:rFonts w:ascii="Times New Roman" w:eastAsia="Times New Roman" w:hAnsi="Times New Roman" w:cs="Times New Roman"/>
      <w:b/>
      <w:bCs/>
      <w:sz w:val="38"/>
      <w:szCs w:val="24"/>
    </w:rPr>
  </w:style>
  <w:style w:type="character" w:customStyle="1" w:styleId="TitleChar">
    <w:name w:val="Title Char"/>
    <w:basedOn w:val="DefaultParagraphFont"/>
    <w:link w:val="Title"/>
    <w:rsid w:val="00CD6687"/>
    <w:rPr>
      <w:rFonts w:ascii="Times New Roman" w:eastAsia="Times New Roman" w:hAnsi="Times New Roman" w:cs="Times New Roman"/>
      <w:b/>
      <w:bCs/>
      <w:sz w:val="38"/>
      <w:szCs w:val="24"/>
    </w:rPr>
  </w:style>
  <w:style w:type="character" w:styleId="Hyperlink">
    <w:name w:val="Hyperlink"/>
    <w:basedOn w:val="DefaultParagraphFont"/>
    <w:uiPriority w:val="99"/>
    <w:unhideWhenUsed/>
    <w:rsid w:val="00B758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5B6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2E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E8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272A"/>
    <w:rPr>
      <w:rFonts w:ascii="Times New Roman" w:eastAsia="Times New Roman" w:hAnsi="Times New Roman" w:cs="Times New Roman"/>
      <w:b/>
      <w:bCs/>
      <w:kern w:val="36"/>
      <w:sz w:val="48"/>
      <w:szCs w:val="4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pfcl.adm@gmail.com" TargetMode="External"/><Relationship Id="rId18" Type="http://schemas.openxmlformats.org/officeDocument/2006/relationships/hyperlink" Target="https://dapfcl.gov.bd/site/view/forms/%E0%A6%AB%E0%A6%B0%E0%A6%AE%E0%A6%B8%E0%A6%AE%E0%A7%82%E0%A6%B9" TargetMode="External"/><Relationship Id="rId26" Type="http://schemas.openxmlformats.org/officeDocument/2006/relationships/hyperlink" Target="mailto:dapfcl.adm@gmail.com" TargetMode="External"/><Relationship Id="rId39" Type="http://schemas.openxmlformats.org/officeDocument/2006/relationships/hyperlink" Target="mailto:dapfcl.adm@gmail.com" TargetMode="External"/><Relationship Id="rId21" Type="http://schemas.openxmlformats.org/officeDocument/2006/relationships/hyperlink" Target="mailto:dapfcl.adm@gmail.com" TargetMode="External"/><Relationship Id="rId34" Type="http://schemas.openxmlformats.org/officeDocument/2006/relationships/hyperlink" Target="mailto:dapfcl.adm@gmail.com" TargetMode="External"/><Relationship Id="rId42" Type="http://schemas.openxmlformats.org/officeDocument/2006/relationships/hyperlink" Target="mailto:dapfcl.adm@gmail.com" TargetMode="External"/><Relationship Id="rId47" Type="http://schemas.openxmlformats.org/officeDocument/2006/relationships/hyperlink" Target="mailto:dapfcl.adm@gmail.com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apfcl.gov.bd/site/view/forms/%E0%A6%AB%E0%A6%B0%E0%A6%AE%E0%A6%B8%E0%A6%AE%E0%A7%82%E0%A6%B9" TargetMode="External"/><Relationship Id="rId29" Type="http://schemas.openxmlformats.org/officeDocument/2006/relationships/hyperlink" Target="https://dapfcl.gov.bd/site/view/forms/%E0%A6%AB%E0%A6%B0%E0%A6%AE%E0%A6%B8%E0%A6%AE%E0%A7%82%E0%A6%B9" TargetMode="External"/><Relationship Id="rId11" Type="http://schemas.openxmlformats.org/officeDocument/2006/relationships/hyperlink" Target="mailto:dapfcl.technical.bcic@gmail.com" TargetMode="External"/><Relationship Id="rId24" Type="http://schemas.openxmlformats.org/officeDocument/2006/relationships/hyperlink" Target="https://dapfcl.gov.bd/site/view/forms/%E0%A6%AB%E0%A6%B0%E0%A6%AE%E0%A6%B8%E0%A6%AE%E0%A7%82%E0%A6%B9" TargetMode="External"/><Relationship Id="rId32" Type="http://schemas.openxmlformats.org/officeDocument/2006/relationships/hyperlink" Target="mailto:dapfcl.adm@gmail.com" TargetMode="External"/><Relationship Id="rId37" Type="http://schemas.openxmlformats.org/officeDocument/2006/relationships/hyperlink" Target="https://dapfcl.gov.bd/site/view/forms/%E0%A6%AB%E0%A6%B0%E0%A6%AE%E0%A6%B8%E0%A6%AE%E0%A7%82%E0%A6%B9" TargetMode="External"/><Relationship Id="rId40" Type="http://schemas.openxmlformats.org/officeDocument/2006/relationships/hyperlink" Target="mailto:dapfcl.adm@gmail.com" TargetMode="External"/><Relationship Id="rId45" Type="http://schemas.openxmlformats.org/officeDocument/2006/relationships/hyperlink" Target="mailto:dapfcl.adm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pfcl.adm@gmail.com" TargetMode="External"/><Relationship Id="rId23" Type="http://schemas.openxmlformats.org/officeDocument/2006/relationships/hyperlink" Target="mailto:dapfcl.adm@gmail.com" TargetMode="External"/><Relationship Id="rId28" Type="http://schemas.openxmlformats.org/officeDocument/2006/relationships/hyperlink" Target="mailto:dapfcl.adm@gmail.com" TargetMode="External"/><Relationship Id="rId36" Type="http://schemas.openxmlformats.org/officeDocument/2006/relationships/hyperlink" Target="mailto:dapfcl.adm@gmail.com" TargetMode="External"/><Relationship Id="rId49" Type="http://schemas.openxmlformats.org/officeDocument/2006/relationships/header" Target="header1.xml"/><Relationship Id="rId10" Type="http://schemas.openxmlformats.org/officeDocument/2006/relationships/hyperlink" Target="mailto:dapfcl.technical.bcic@gmail.com" TargetMode="External"/><Relationship Id="rId19" Type="http://schemas.openxmlformats.org/officeDocument/2006/relationships/hyperlink" Target="mailto:dapfcl.adm@gmail.com" TargetMode="External"/><Relationship Id="rId31" Type="http://schemas.openxmlformats.org/officeDocument/2006/relationships/hyperlink" Target="https://dapfcl.gov.bd/site/view/forms/%E0%A6%AB%E0%A6%B0%E0%A6%AE%E0%A6%B8%E0%A6%AE%E0%A7%82%E0%A6%B9" TargetMode="External"/><Relationship Id="rId44" Type="http://schemas.openxmlformats.org/officeDocument/2006/relationships/hyperlink" Target="mailto:dapfcl.adm@gmail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apfclcomlp@gmail.com" TargetMode="External"/><Relationship Id="rId14" Type="http://schemas.openxmlformats.org/officeDocument/2006/relationships/hyperlink" Target="https://dapfcl.gov.bd/site/view/forms/%E0%A6%AB%E0%A6%B0%E0%A6%AE%E0%A6%B8%E0%A6%AE%E0%A7%82%E0%A6%B9" TargetMode="External"/><Relationship Id="rId22" Type="http://schemas.openxmlformats.org/officeDocument/2006/relationships/hyperlink" Target="https://dapfcl.gov.bd/site/view/forms/%E0%A6%AB%E0%A6%B0%E0%A6%AE%E0%A6%B8%E0%A6%AE%E0%A7%82%E0%A6%B9" TargetMode="External"/><Relationship Id="rId27" Type="http://schemas.openxmlformats.org/officeDocument/2006/relationships/hyperlink" Target="mailto:dapfcl.adm@gmail.com" TargetMode="External"/><Relationship Id="rId30" Type="http://schemas.openxmlformats.org/officeDocument/2006/relationships/hyperlink" Target="mailto:dapfcl.adm@gmail.com" TargetMode="External"/><Relationship Id="rId35" Type="http://schemas.openxmlformats.org/officeDocument/2006/relationships/hyperlink" Target="https://dapfcl.gov.bd/site/view/forms/%E0%A6%AB%E0%A6%B0%E0%A6%AE%E0%A6%B8%E0%A6%AE%E0%A7%82%E0%A6%B9" TargetMode="External"/><Relationship Id="rId43" Type="http://schemas.openxmlformats.org/officeDocument/2006/relationships/hyperlink" Target="https://dapfcl.gov.bd/site/view/forms/%E0%A6%AB%E0%A6%B0%E0%A6%AE%E0%A6%B8%E0%A6%AE%E0%A7%82%E0%A6%B9" TargetMode="External"/><Relationship Id="rId48" Type="http://schemas.openxmlformats.org/officeDocument/2006/relationships/hyperlink" Target="mailto:dapfcl.adm@gmail.com" TargetMode="External"/><Relationship Id="rId8" Type="http://schemas.openxmlformats.org/officeDocument/2006/relationships/hyperlink" Target="http://dapfcl.gov.bd/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apfcl.gov.bd/site/view/forms/%E0%A6%AB%E0%A6%B0%E0%A6%AE%E0%A6%B8%E0%A6%AE%E0%A7%82%E0%A6%B9" TargetMode="External"/><Relationship Id="rId17" Type="http://schemas.openxmlformats.org/officeDocument/2006/relationships/hyperlink" Target="mailto:dapfcl.adm@gmail.com" TargetMode="External"/><Relationship Id="rId25" Type="http://schemas.openxmlformats.org/officeDocument/2006/relationships/hyperlink" Target="mailto:dapfcl.adm@gmail.com" TargetMode="External"/><Relationship Id="rId33" Type="http://schemas.openxmlformats.org/officeDocument/2006/relationships/hyperlink" Target="https://dapfcl.gov.bd/site/view/forms/%E0%A6%AB%E0%A6%B0%E0%A6%AE%E0%A6%B8%E0%A6%AE%E0%A7%82%E0%A6%B9" TargetMode="External"/><Relationship Id="rId38" Type="http://schemas.openxmlformats.org/officeDocument/2006/relationships/hyperlink" Target="mailto:dapfcl.adm@gmail.com" TargetMode="External"/><Relationship Id="rId46" Type="http://schemas.openxmlformats.org/officeDocument/2006/relationships/hyperlink" Target="mailto:dapfcl.adm@gmail.com" TargetMode="External"/><Relationship Id="rId20" Type="http://schemas.openxmlformats.org/officeDocument/2006/relationships/hyperlink" Target="https://dapfcl.gov.bd/site/view/forms/%E0%A6%AB%E0%A6%B0%E0%A6%AE%E0%A6%B8%E0%A6%AE%E0%A7%82%E0%A6%B9" TargetMode="External"/><Relationship Id="rId41" Type="http://schemas.openxmlformats.org/officeDocument/2006/relationships/hyperlink" Target="https://dapfcl.gov.bd/site/view/forms/%E0%A6%AB%E0%A6%B0%E0%A6%AE%E0%A6%B8%E0%A6%AE%E0%A7%82%E0%A6%B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58A3-7F2B-4E56-9F3F-8ABB80C6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cp:lastPrinted>2024-03-27T05:05:00Z</cp:lastPrinted>
  <dcterms:created xsi:type="dcterms:W3CDTF">2024-05-07T02:29:00Z</dcterms:created>
  <dcterms:modified xsi:type="dcterms:W3CDTF">2024-05-07T02:29:00Z</dcterms:modified>
</cp:coreProperties>
</file>