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A21D4F" w14:textId="2B8F6E62" w:rsidR="00BD23D6" w:rsidRPr="0035122E" w:rsidRDefault="00C84F63" w:rsidP="004D761E">
      <w:pPr>
        <w:pStyle w:val="NoSpacing"/>
        <w:spacing w:line="276" w:lineRule="auto"/>
        <w:jc w:val="center"/>
        <w:rPr>
          <w:rFonts w:ascii="NikoshBAN" w:hAnsi="NikoshBAN" w:cs="NikoshBAN"/>
          <w:color w:val="000000" w:themeColor="text1"/>
          <w:sz w:val="18"/>
          <w:szCs w:val="18"/>
          <w:lang w:bidi="bn-IN"/>
        </w:rPr>
      </w:pPr>
      <w:r>
        <w:rPr>
          <w:rFonts w:ascii="NikoshBAN" w:hAnsi="NikoshBAN" w:cs="NikoshBAN"/>
          <w:noProof/>
          <w:color w:val="000000" w:themeColor="text1"/>
          <w:sz w:val="18"/>
          <w:szCs w:val="18"/>
          <w:lang w:bidi="bn-IN"/>
        </w:rPr>
        <w:drawing>
          <wp:anchor distT="0" distB="0" distL="114300" distR="114300" simplePos="0" relativeHeight="251658240" behindDoc="0" locked="0" layoutInCell="1" allowOverlap="1" wp14:anchorId="6FFE4934" wp14:editId="094B37F8">
            <wp:simplePos x="0" y="0"/>
            <wp:positionH relativeFrom="margin">
              <wp:posOffset>2030730</wp:posOffset>
            </wp:positionH>
            <wp:positionV relativeFrom="margin">
              <wp:posOffset>-326390</wp:posOffset>
            </wp:positionV>
            <wp:extent cx="1383665" cy="1150620"/>
            <wp:effectExtent l="19050" t="0" r="6985" b="0"/>
            <wp:wrapSquare wrapText="bothSides"/>
            <wp:docPr id="1" name="Picture 0" descr="bangladesh-govt-logo-A2C7688845-seeklogo.c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gladesh-govt-logo-A2C7688845-seeklogo.com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83665" cy="1150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2193">
        <w:rPr>
          <w:rFonts w:ascii="NikoshBAN" w:hAnsi="NikoshBAN" w:cs="NikoshBAN"/>
          <w:color w:val="000000" w:themeColor="text1"/>
          <w:sz w:val="18"/>
          <w:szCs w:val="18"/>
          <w:lang w:bidi="bn-IN"/>
        </w:rPr>
        <w:t xml:space="preserve">                   </w:t>
      </w:r>
    </w:p>
    <w:p w14:paraId="594B2B60" w14:textId="77777777" w:rsidR="00BD23D6" w:rsidRPr="0035122E" w:rsidRDefault="00BD23D6" w:rsidP="004D761E">
      <w:pPr>
        <w:pStyle w:val="NoSpacing"/>
        <w:spacing w:line="276" w:lineRule="auto"/>
        <w:jc w:val="center"/>
        <w:rPr>
          <w:rFonts w:ascii="NikoshBAN" w:hAnsi="NikoshBAN" w:cs="NikoshBAN"/>
          <w:color w:val="000000" w:themeColor="text1"/>
          <w:sz w:val="18"/>
          <w:szCs w:val="18"/>
          <w:lang w:bidi="bn-IN"/>
        </w:rPr>
      </w:pPr>
    </w:p>
    <w:p w14:paraId="33CBED40" w14:textId="77777777" w:rsidR="00BD23D6" w:rsidRDefault="00BD23D6" w:rsidP="004D761E">
      <w:pPr>
        <w:pStyle w:val="NoSpacing"/>
        <w:spacing w:line="276" w:lineRule="auto"/>
        <w:jc w:val="center"/>
        <w:rPr>
          <w:rFonts w:ascii="NikoshBAN" w:hAnsi="NikoshBAN" w:cs="NikoshBAN"/>
          <w:noProof/>
          <w:color w:val="000000" w:themeColor="text1"/>
          <w:sz w:val="18"/>
          <w:szCs w:val="18"/>
        </w:rPr>
      </w:pPr>
    </w:p>
    <w:p w14:paraId="31596EE4" w14:textId="77777777" w:rsidR="00226FCD" w:rsidRDefault="00226FCD" w:rsidP="004D761E">
      <w:pPr>
        <w:pStyle w:val="NoSpacing"/>
        <w:spacing w:line="276" w:lineRule="auto"/>
        <w:jc w:val="center"/>
        <w:rPr>
          <w:rFonts w:ascii="NikoshBAN" w:hAnsi="NikoshBAN" w:cs="NikoshBAN"/>
          <w:noProof/>
          <w:color w:val="000000" w:themeColor="text1"/>
          <w:sz w:val="18"/>
          <w:szCs w:val="18"/>
        </w:rPr>
      </w:pPr>
    </w:p>
    <w:p w14:paraId="4EFFF4F9" w14:textId="77777777" w:rsidR="00226FCD" w:rsidRDefault="00226FCD" w:rsidP="007C2193">
      <w:pPr>
        <w:pStyle w:val="NoSpacing"/>
        <w:spacing w:line="276" w:lineRule="auto"/>
        <w:jc w:val="center"/>
        <w:rPr>
          <w:rFonts w:ascii="NikoshBAN" w:hAnsi="NikoshBAN" w:cs="NikoshBAN"/>
          <w:noProof/>
          <w:color w:val="000000" w:themeColor="text1"/>
          <w:sz w:val="18"/>
          <w:szCs w:val="18"/>
        </w:rPr>
      </w:pPr>
    </w:p>
    <w:p w14:paraId="584AD142" w14:textId="388A5E8C" w:rsidR="004D761E" w:rsidRPr="00647D65" w:rsidRDefault="004D761E" w:rsidP="007C2193">
      <w:pPr>
        <w:pStyle w:val="NoSpacing"/>
        <w:spacing w:line="276" w:lineRule="auto"/>
        <w:jc w:val="center"/>
        <w:rPr>
          <w:rFonts w:ascii="NikoshBAN" w:hAnsi="NikoshBAN" w:cs="NikoshBAN"/>
          <w:b/>
          <w:color w:val="000000" w:themeColor="text1"/>
          <w:sz w:val="32"/>
          <w:szCs w:val="32"/>
          <w:lang w:bidi="bn-IN"/>
        </w:rPr>
      </w:pPr>
      <w:r w:rsidRPr="00647D65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গণপ্রজাতন্ত্রী</w:t>
      </w:r>
      <w:r w:rsidR="00144126" w:rsidRPr="00647D65">
        <w:rPr>
          <w:rFonts w:ascii="NikoshBAN" w:hAnsi="NikoshBAN" w:cs="NikoshBAN"/>
          <w:b/>
          <w:color w:val="000000" w:themeColor="text1"/>
          <w:sz w:val="32"/>
          <w:szCs w:val="32"/>
          <w:lang w:bidi="bn-IN"/>
        </w:rPr>
        <w:t xml:space="preserve"> </w:t>
      </w:r>
      <w:r w:rsidRPr="00647D65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বাংলাদেশ</w:t>
      </w:r>
      <w:r w:rsidR="00144126" w:rsidRPr="00647D65">
        <w:rPr>
          <w:rFonts w:ascii="NikoshBAN" w:hAnsi="NikoshBAN" w:cs="NikoshBAN"/>
          <w:b/>
          <w:color w:val="000000" w:themeColor="text1"/>
          <w:sz w:val="32"/>
          <w:szCs w:val="32"/>
          <w:lang w:bidi="bn-IN"/>
        </w:rPr>
        <w:t xml:space="preserve"> </w:t>
      </w:r>
      <w:r w:rsidRPr="00647D65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সরকার</w:t>
      </w:r>
    </w:p>
    <w:p w14:paraId="494ABC6D" w14:textId="2F59FC7F" w:rsidR="00632484" w:rsidRPr="00647D65" w:rsidRDefault="00632484" w:rsidP="007C2193">
      <w:pPr>
        <w:pStyle w:val="NoSpacing"/>
        <w:jc w:val="center"/>
        <w:rPr>
          <w:rFonts w:ascii="NikoshBAN" w:hAnsi="NikoshBAN" w:cs="NikoshBAN"/>
          <w:b/>
          <w:bCs/>
          <w:color w:val="000000" w:themeColor="text1"/>
          <w:sz w:val="32"/>
          <w:szCs w:val="32"/>
        </w:rPr>
      </w:pPr>
      <w:r w:rsidRPr="00647D65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উপজেলা</w:t>
      </w:r>
      <w:r w:rsidRPr="00647D65">
        <w:rPr>
          <w:rFonts w:ascii="NikoshBAN" w:hAnsi="NikoshBAN" w:cs="NikoshBAN"/>
          <w:b/>
          <w:bCs/>
          <w:color w:val="000000" w:themeColor="text1"/>
          <w:sz w:val="32"/>
          <w:szCs w:val="32"/>
          <w:lang w:bidi="bn-IN"/>
        </w:rPr>
        <w:t xml:space="preserve"> </w:t>
      </w:r>
      <w:r w:rsidRPr="00647D65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একাউন্টস</w:t>
      </w:r>
      <w:r w:rsidRPr="00647D65">
        <w:rPr>
          <w:rFonts w:ascii="NikoshBAN" w:hAnsi="NikoshBAN" w:cs="NikoshBAN"/>
          <w:b/>
          <w:bCs/>
          <w:color w:val="000000" w:themeColor="text1"/>
          <w:sz w:val="32"/>
          <w:szCs w:val="32"/>
          <w:lang w:bidi="bn-IN"/>
        </w:rPr>
        <w:t xml:space="preserve"> </w:t>
      </w:r>
      <w:r w:rsidRPr="00647D65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অফিসার</w:t>
      </w:r>
      <w:r w:rsidRPr="00647D65">
        <w:rPr>
          <w:rFonts w:ascii="NikoshBAN" w:hAnsi="NikoshBAN" w:cs="NikoshBAN"/>
          <w:b/>
          <w:bCs/>
          <w:color w:val="000000" w:themeColor="text1"/>
          <w:sz w:val="32"/>
          <w:szCs w:val="32"/>
          <w:lang w:bidi="bn-IN"/>
        </w:rPr>
        <w:t xml:space="preserve"> </w:t>
      </w:r>
      <w:r w:rsidRPr="00647D65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এর কার্যালয়</w:t>
      </w:r>
    </w:p>
    <w:p w14:paraId="532B72AB" w14:textId="2A387399" w:rsidR="00AC0648" w:rsidRPr="00647D65" w:rsidRDefault="00AC0648" w:rsidP="007C2193">
      <w:pPr>
        <w:pStyle w:val="NoSpacing"/>
        <w:spacing w:line="276" w:lineRule="auto"/>
        <w:jc w:val="center"/>
        <w:rPr>
          <w:rFonts w:ascii="NikoshBAN" w:hAnsi="NikoshBAN" w:cs="NikoshBAN"/>
          <w:b/>
          <w:color w:val="000000" w:themeColor="text1"/>
          <w:sz w:val="32"/>
          <w:szCs w:val="32"/>
        </w:rPr>
      </w:pPr>
      <w:r w:rsidRPr="00647D65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হাকিমপুর</w:t>
      </w:r>
      <w:r w:rsidRPr="00647D65">
        <w:rPr>
          <w:rFonts w:ascii="NikoshBAN" w:hAnsi="NikoshBAN" w:cs="NikoshBAN"/>
          <w:b/>
          <w:color w:val="000000" w:themeColor="text1"/>
          <w:sz w:val="32"/>
          <w:szCs w:val="32"/>
        </w:rPr>
        <w:t>,</w:t>
      </w:r>
      <w:r w:rsidR="00144126" w:rsidRPr="00647D65">
        <w:rPr>
          <w:rFonts w:ascii="NikoshBAN" w:hAnsi="NikoshBAN" w:cs="NikoshBAN"/>
          <w:b/>
          <w:color w:val="000000" w:themeColor="text1"/>
          <w:sz w:val="32"/>
          <w:szCs w:val="32"/>
        </w:rPr>
        <w:t xml:space="preserve"> </w:t>
      </w:r>
      <w:r w:rsidRPr="00647D65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দিনাজপুর</w:t>
      </w:r>
      <w:r w:rsidR="00144126" w:rsidRPr="00647D65">
        <w:rPr>
          <w:rFonts w:ascii="NikoshBAN" w:hAnsi="NikoshBAN" w:cs="NikoshBAN"/>
          <w:b/>
          <w:color w:val="000000" w:themeColor="text1"/>
          <w:sz w:val="32"/>
          <w:szCs w:val="32"/>
        </w:rPr>
        <w:t xml:space="preserve"> </w:t>
      </w:r>
      <w:r w:rsidR="004838DB" w:rsidRPr="00647D65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hi-IN"/>
        </w:rPr>
        <w:t>।</w:t>
      </w:r>
    </w:p>
    <w:p w14:paraId="44DAF87E" w14:textId="77777777" w:rsidR="00E26904" w:rsidRPr="00647D65" w:rsidRDefault="00E26904" w:rsidP="005462F4">
      <w:pPr>
        <w:pStyle w:val="NoSpacing"/>
        <w:rPr>
          <w:rFonts w:ascii="NikoshBAN" w:hAnsi="NikoshBAN" w:cs="NikoshBAN"/>
          <w:color w:val="000000" w:themeColor="text1"/>
          <w:sz w:val="32"/>
          <w:szCs w:val="32"/>
        </w:rPr>
      </w:pPr>
    </w:p>
    <w:p w14:paraId="23FBB6F7" w14:textId="77777777" w:rsidR="00E26904" w:rsidRPr="00647D65" w:rsidRDefault="00E26904" w:rsidP="005462F4">
      <w:pPr>
        <w:pStyle w:val="NoSpacing"/>
        <w:rPr>
          <w:rFonts w:ascii="NikoshBAN" w:hAnsi="NikoshBAN" w:cs="NikoshBAN"/>
          <w:color w:val="000000" w:themeColor="text1"/>
          <w:sz w:val="32"/>
          <w:szCs w:val="32"/>
        </w:rPr>
      </w:pPr>
    </w:p>
    <w:p w14:paraId="0AA6E7A4" w14:textId="77777777" w:rsidR="00245883" w:rsidRPr="00647D65" w:rsidRDefault="00B211B8" w:rsidP="00245883">
      <w:pPr>
        <w:pStyle w:val="NoSpacing"/>
        <w:jc w:val="center"/>
        <w:rPr>
          <w:rFonts w:ascii="NikoshBAN" w:hAnsi="NikoshBAN" w:cs="NikoshBAN"/>
          <w:b/>
          <w:bCs/>
          <w:color w:val="000000" w:themeColor="text1"/>
          <w:sz w:val="32"/>
          <w:szCs w:val="32"/>
          <w:lang w:bidi="bn-IN"/>
        </w:rPr>
      </w:pPr>
      <w:r w:rsidRPr="00647D65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সরকারী</w:t>
      </w:r>
      <w:r w:rsidR="00144126" w:rsidRPr="00647D65">
        <w:rPr>
          <w:rFonts w:ascii="NikoshBAN" w:hAnsi="NikoshBAN" w:cs="NikoshBAN"/>
          <w:b/>
          <w:bCs/>
          <w:color w:val="000000" w:themeColor="text1"/>
          <w:sz w:val="32"/>
          <w:szCs w:val="32"/>
        </w:rPr>
        <w:t xml:space="preserve"> </w:t>
      </w:r>
      <w:r w:rsidRPr="00647D65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কর্মসম্পদান</w:t>
      </w:r>
      <w:r w:rsidR="00144126" w:rsidRPr="00647D65">
        <w:rPr>
          <w:rFonts w:ascii="NikoshBAN" w:hAnsi="NikoshBAN" w:cs="NikoshBAN"/>
          <w:b/>
          <w:bCs/>
          <w:color w:val="000000" w:themeColor="text1"/>
          <w:sz w:val="32"/>
          <w:szCs w:val="32"/>
        </w:rPr>
        <w:t xml:space="preserve"> </w:t>
      </w:r>
      <w:r w:rsidRPr="00647D65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পরিবীক্ষণ</w:t>
      </w:r>
      <w:r w:rsidR="00144126" w:rsidRPr="00647D65">
        <w:rPr>
          <w:rFonts w:ascii="NikoshBAN" w:hAnsi="NikoshBAN" w:cs="NikoshBAN"/>
          <w:b/>
          <w:bCs/>
          <w:color w:val="000000" w:themeColor="text1"/>
          <w:sz w:val="32"/>
          <w:szCs w:val="32"/>
        </w:rPr>
        <w:t xml:space="preserve"> </w:t>
      </w:r>
      <w:r w:rsidRPr="00647D65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পদ্ধতি</w:t>
      </w:r>
    </w:p>
    <w:p w14:paraId="4011441D" w14:textId="77777777" w:rsidR="007E2F52" w:rsidRPr="00647D65" w:rsidRDefault="00B211B8" w:rsidP="00245883">
      <w:pPr>
        <w:pStyle w:val="NoSpacing"/>
        <w:jc w:val="center"/>
        <w:rPr>
          <w:rFonts w:ascii="NikoshBAN" w:hAnsi="NikoshBAN" w:cs="NikoshBAN"/>
          <w:b/>
          <w:bCs/>
          <w:color w:val="000000" w:themeColor="text1"/>
          <w:sz w:val="32"/>
          <w:szCs w:val="32"/>
          <w:lang w:bidi="bn-IN"/>
        </w:rPr>
      </w:pPr>
      <w:r w:rsidRPr="00647D65">
        <w:rPr>
          <w:rFonts w:ascii="NikoshBAN" w:hAnsi="NikoshBAN" w:cs="NikoshBAN"/>
          <w:b/>
          <w:bCs/>
          <w:color w:val="000000" w:themeColor="text1"/>
          <w:sz w:val="32"/>
          <w:szCs w:val="32"/>
        </w:rPr>
        <w:t>Governance Performance Monitoring System (GPMS)</w:t>
      </w:r>
    </w:p>
    <w:p w14:paraId="716ED596" w14:textId="77777777" w:rsidR="00C2312C" w:rsidRPr="00647D65" w:rsidRDefault="007F4359" w:rsidP="00FA5D6A">
      <w:pPr>
        <w:pStyle w:val="NoSpacing"/>
        <w:jc w:val="center"/>
        <w:rPr>
          <w:rFonts w:ascii="NikoshBAN" w:hAnsi="NikoshBAN" w:cs="NikoshBAN"/>
          <w:b/>
          <w:bCs/>
          <w:color w:val="000000" w:themeColor="text1"/>
          <w:sz w:val="32"/>
          <w:szCs w:val="32"/>
          <w:lang w:bidi="bn-IN"/>
        </w:rPr>
      </w:pPr>
      <w:r w:rsidRPr="00647D65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অর্থ</w:t>
      </w:r>
      <w:r w:rsidRPr="00647D65">
        <w:rPr>
          <w:rFonts w:ascii="NikoshBAN" w:hAnsi="NikoshBAN" w:cs="NikoshBAN"/>
          <w:b/>
          <w:bCs/>
          <w:color w:val="000000" w:themeColor="text1"/>
          <w:sz w:val="32"/>
          <w:szCs w:val="32"/>
        </w:rPr>
        <w:t xml:space="preserve"> </w:t>
      </w:r>
      <w:r w:rsidRPr="00647D65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বছর</w:t>
      </w:r>
      <w:r w:rsidRPr="00647D65">
        <w:rPr>
          <w:rFonts w:ascii="NikoshBAN" w:hAnsi="NikoshBAN" w:cs="NikoshBAN"/>
          <w:b/>
          <w:bCs/>
          <w:color w:val="000000" w:themeColor="text1"/>
          <w:sz w:val="32"/>
          <w:szCs w:val="32"/>
        </w:rPr>
        <w:t xml:space="preserve">: </w:t>
      </w:r>
      <w:r w:rsidRPr="00647D65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২০২৬</w:t>
      </w:r>
      <w:r w:rsidRPr="00647D65">
        <w:rPr>
          <w:rFonts w:ascii="NikoshBAN" w:hAnsi="NikoshBAN" w:cs="NikoshBAN"/>
          <w:b/>
          <w:bCs/>
          <w:color w:val="000000" w:themeColor="text1"/>
          <w:sz w:val="32"/>
          <w:szCs w:val="32"/>
        </w:rPr>
        <w:t>-</w:t>
      </w:r>
      <w:r w:rsidRPr="00647D65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২৭</w:t>
      </w:r>
    </w:p>
    <w:p w14:paraId="2FB24DCC" w14:textId="77777777" w:rsidR="00C2312C" w:rsidRPr="00647D65" w:rsidRDefault="00C2312C" w:rsidP="005B0F48">
      <w:pPr>
        <w:pStyle w:val="NoSpacing"/>
        <w:rPr>
          <w:rFonts w:ascii="NikoshBAN" w:hAnsi="NikoshBAN" w:cs="NikoshBAN"/>
          <w:b/>
          <w:bCs/>
          <w:color w:val="000000" w:themeColor="text1"/>
          <w:sz w:val="32"/>
          <w:szCs w:val="32"/>
          <w:u w:val="single"/>
          <w:lang w:bidi="bn-IN"/>
        </w:rPr>
      </w:pPr>
    </w:p>
    <w:p w14:paraId="665F6432" w14:textId="77777777" w:rsidR="00B211B8" w:rsidRPr="00226FCD" w:rsidRDefault="00B211B8" w:rsidP="00FA5D6A">
      <w:pPr>
        <w:pStyle w:val="NoSpacing"/>
        <w:jc w:val="center"/>
        <w:rPr>
          <w:rFonts w:ascii="NikoshBAN" w:hAnsi="NikoshBAN" w:cs="NikoshBAN"/>
          <w:b/>
          <w:bCs/>
          <w:color w:val="000000" w:themeColor="text1"/>
          <w:sz w:val="32"/>
          <w:szCs w:val="32"/>
          <w:u w:val="single"/>
        </w:rPr>
      </w:pPr>
      <w:r w:rsidRPr="00226FCD">
        <w:rPr>
          <w:rFonts w:ascii="NikoshBAN" w:hAnsi="NikoshBAN" w:cs="NikoshBAN"/>
          <w:b/>
          <w:bCs/>
          <w:color w:val="000000" w:themeColor="text1"/>
          <w:sz w:val="32"/>
          <w:szCs w:val="32"/>
          <w:u w:val="single"/>
          <w:cs/>
          <w:lang w:bidi="bn-IN"/>
        </w:rPr>
        <w:t>সূচিপত্র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99"/>
        <w:gridCol w:w="1451"/>
      </w:tblGrid>
      <w:tr w:rsidR="00234508" w:rsidRPr="00226FCD" w14:paraId="5435EA65" w14:textId="77777777" w:rsidTr="005B0F48">
        <w:trPr>
          <w:trHeight w:val="299"/>
        </w:trPr>
        <w:tc>
          <w:tcPr>
            <w:tcW w:w="8103" w:type="dxa"/>
          </w:tcPr>
          <w:p w14:paraId="7493D13D" w14:textId="77777777" w:rsidR="00B211B8" w:rsidRPr="00226FCD" w:rsidRDefault="00B211B8" w:rsidP="000D6FC0">
            <w:pPr>
              <w:pStyle w:val="NoSpacing"/>
              <w:jc w:val="center"/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</w:rPr>
            </w:pP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>বিষয়</w:t>
            </w:r>
          </w:p>
        </w:tc>
        <w:tc>
          <w:tcPr>
            <w:tcW w:w="1469" w:type="dxa"/>
          </w:tcPr>
          <w:p w14:paraId="65CF13C2" w14:textId="77777777" w:rsidR="00762944" w:rsidRPr="00226FCD" w:rsidRDefault="00B211B8" w:rsidP="000D6FC0">
            <w:pPr>
              <w:pStyle w:val="NoSpacing"/>
              <w:jc w:val="center"/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lang w:bidi="bn-IN"/>
              </w:rPr>
            </w:pP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>পৃষ্ঠানং</w:t>
            </w:r>
          </w:p>
        </w:tc>
      </w:tr>
      <w:tr w:rsidR="00D05EB8" w:rsidRPr="00226FCD" w14:paraId="77E522A2" w14:textId="77777777" w:rsidTr="005B0F48">
        <w:trPr>
          <w:trHeight w:val="315"/>
        </w:trPr>
        <w:tc>
          <w:tcPr>
            <w:tcW w:w="8103" w:type="dxa"/>
          </w:tcPr>
          <w:p w14:paraId="336DF444" w14:textId="77777777" w:rsidR="00A328E5" w:rsidRPr="00226FCD" w:rsidRDefault="00D05EB8" w:rsidP="00D05EB8">
            <w:pPr>
              <w:pStyle w:val="NoSpacing"/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</w:rPr>
            </w:pP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>সেকশন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>১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</w:rPr>
              <w:t xml:space="preserve">: 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>রূপকল্প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</w:rPr>
              <w:t xml:space="preserve">, 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>অভিলক্ষ্য</w:t>
            </w:r>
          </w:p>
        </w:tc>
        <w:tc>
          <w:tcPr>
            <w:tcW w:w="1469" w:type="dxa"/>
          </w:tcPr>
          <w:p w14:paraId="1C40AACC" w14:textId="0798FAE7" w:rsidR="00D05EB8" w:rsidRPr="00226FCD" w:rsidRDefault="007C2193" w:rsidP="00111795">
            <w:pPr>
              <w:pStyle w:val="NoSpacing"/>
              <w:jc w:val="center"/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</w:rPr>
            </w:pPr>
            <w:r w:rsidRPr="007C2193">
              <w:rPr>
                <w:rFonts w:ascii="Shonar Bangla" w:hAnsi="Shonar Bangla" w:cs="Shonar Bangla"/>
                <w:b/>
                <w:bCs/>
                <w:color w:val="000000" w:themeColor="text1"/>
                <w:sz w:val="32"/>
                <w:szCs w:val="32"/>
              </w:rPr>
              <w:t>২</w:t>
            </w:r>
          </w:p>
        </w:tc>
      </w:tr>
      <w:tr w:rsidR="00A328E5" w:rsidRPr="00226FCD" w14:paraId="0AD58A9A" w14:textId="77777777" w:rsidTr="005B0F48">
        <w:trPr>
          <w:trHeight w:val="226"/>
        </w:trPr>
        <w:tc>
          <w:tcPr>
            <w:tcW w:w="8103" w:type="dxa"/>
          </w:tcPr>
          <w:p w14:paraId="2C6E887B" w14:textId="1C643F26" w:rsidR="00A328E5" w:rsidRPr="00226FCD" w:rsidRDefault="00A328E5" w:rsidP="00D05EB8">
            <w:pPr>
              <w:pStyle w:val="NoSpacing"/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</w:rPr>
            </w:pP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>সেকশন</w:t>
            </w:r>
            <w:r w:rsidR="005B0F48">
              <w:rPr>
                <w:rFonts w:ascii="NikoshBAN" w:hAnsi="NikoshBAN" w:cs="NikoshBAN" w:hint="cs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 xml:space="preserve"> </w:t>
            </w:r>
            <w:r w:rsidR="007C2193" w:rsidRPr="007C2193">
              <w:rPr>
                <w:rFonts w:ascii="Shonar Bangla" w:hAnsi="Shonar Bangla" w:cs="Shonar Bangla"/>
                <w:b/>
                <w:bCs/>
                <w:color w:val="000000" w:themeColor="text1"/>
                <w:sz w:val="32"/>
                <w:szCs w:val="32"/>
                <w:lang w:bidi="bn-IN"/>
              </w:rPr>
              <w:t>২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</w:rPr>
              <w:t xml:space="preserve"> :  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>০৩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</w:rPr>
              <w:t>(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>তিন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</w:rPr>
              <w:t xml:space="preserve">) 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>বৎসর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>মেয়াদি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>পরিকল্পনা</w:t>
            </w:r>
          </w:p>
        </w:tc>
        <w:tc>
          <w:tcPr>
            <w:tcW w:w="1469" w:type="dxa"/>
          </w:tcPr>
          <w:p w14:paraId="27769241" w14:textId="75BD850E" w:rsidR="00A328E5" w:rsidRPr="00226FCD" w:rsidRDefault="00111795" w:rsidP="00111795">
            <w:pPr>
              <w:pStyle w:val="NoSpacing"/>
              <w:jc w:val="center"/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</w:rPr>
            </w:pP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</w:rPr>
              <w:t>(</w:t>
            </w:r>
            <w:r w:rsidR="007C2193" w:rsidRPr="007C2193">
              <w:rPr>
                <w:rFonts w:ascii="Shonar Bangla" w:hAnsi="Shonar Bangla" w:cs="Shonar Bangla"/>
                <w:b/>
                <w:bCs/>
                <w:color w:val="000000" w:themeColor="text1"/>
                <w:sz w:val="32"/>
                <w:szCs w:val="32"/>
              </w:rPr>
              <w:t>৩</w:t>
            </w:r>
            <w:r w:rsidR="007C2193">
              <w:rPr>
                <w:rFonts w:ascii="Shonar Bangla" w:hAnsi="Shonar Bangla" w:cs="Shonar Bangla"/>
                <w:b/>
                <w:bCs/>
                <w:color w:val="000000" w:themeColor="text1"/>
                <w:sz w:val="32"/>
                <w:szCs w:val="32"/>
              </w:rPr>
              <w:t>-</w:t>
            </w:r>
            <w:r w:rsidR="007C2193" w:rsidRPr="007C2193">
              <w:rPr>
                <w:rFonts w:ascii="Shonar Bangla" w:hAnsi="Shonar Bangla" w:cs="Shonar Bangla"/>
                <w:b/>
                <w:bCs/>
                <w:color w:val="000000" w:themeColor="text1"/>
                <w:sz w:val="32"/>
                <w:szCs w:val="32"/>
              </w:rPr>
              <w:t>৪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</w:tc>
      </w:tr>
      <w:tr w:rsidR="00234508" w:rsidRPr="00226FCD" w14:paraId="4F9232DB" w14:textId="77777777" w:rsidTr="005B0F48">
        <w:trPr>
          <w:trHeight w:val="1049"/>
        </w:trPr>
        <w:tc>
          <w:tcPr>
            <w:tcW w:w="8103" w:type="dxa"/>
          </w:tcPr>
          <w:p w14:paraId="3D32F842" w14:textId="77777777" w:rsidR="00B211B8" w:rsidRPr="00226FCD" w:rsidRDefault="00AF6A3A" w:rsidP="005462F4">
            <w:pPr>
              <w:pStyle w:val="NoSpacing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</w:pPr>
            <w:r w:rsidRPr="00226FCD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  <w:cs/>
                <w:lang w:bidi="bn-IN"/>
              </w:rPr>
              <w:t>২০২৬-২৭</w:t>
            </w:r>
            <w:r w:rsidR="00750491" w:rsidRPr="00226FCD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  <w:cs/>
                <w:lang w:bidi="bn-IN"/>
              </w:rPr>
              <w:t xml:space="preserve"> </w:t>
            </w:r>
            <w:r w:rsidR="00B211B8"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>অর্থ</w:t>
            </w:r>
            <w:r w:rsidR="00750491" w:rsidRPr="00226FCD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 xml:space="preserve"> </w:t>
            </w:r>
            <w:r w:rsidR="00B211B8"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>বছরের</w:t>
            </w:r>
            <w:r w:rsidR="00750491" w:rsidRPr="00226FCD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 xml:space="preserve"> </w:t>
            </w:r>
            <w:r w:rsidR="00B211B8"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>কর্মসম্পদান</w:t>
            </w:r>
            <w:r w:rsidR="00750491" w:rsidRPr="00226FCD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 xml:space="preserve"> </w:t>
            </w:r>
            <w:r w:rsidR="00B211B8"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>পরিকল্পনা</w:t>
            </w:r>
          </w:p>
        </w:tc>
        <w:tc>
          <w:tcPr>
            <w:tcW w:w="1469" w:type="dxa"/>
          </w:tcPr>
          <w:p w14:paraId="676ACC4C" w14:textId="31A46D65" w:rsidR="00B211B8" w:rsidRPr="00226FCD" w:rsidRDefault="00111795" w:rsidP="00111795">
            <w:pPr>
              <w:pStyle w:val="NoSpacing"/>
              <w:jc w:val="center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  <w:lang w:bidi="bn-IN"/>
              </w:rPr>
            </w:pPr>
            <w:r w:rsidRPr="00226FCD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  <w:lang w:bidi="bn-IN"/>
              </w:rPr>
              <w:t>(</w:t>
            </w:r>
            <w:r w:rsidR="007C2193" w:rsidRPr="007C2193">
              <w:rPr>
                <w:rFonts w:ascii="Shonar Bangla" w:hAnsi="Shonar Bangla" w:cs="Shonar Bangla"/>
                <w:b/>
                <w:color w:val="000000" w:themeColor="text1"/>
                <w:sz w:val="32"/>
                <w:szCs w:val="32"/>
                <w:lang w:bidi="bn-IN"/>
              </w:rPr>
              <w:t>৫</w:t>
            </w:r>
            <w:r w:rsidR="007C2193">
              <w:rPr>
                <w:rFonts w:ascii="Shonar Bangla" w:hAnsi="Shonar Bangla" w:cs="Shonar Bangla"/>
                <w:b/>
                <w:color w:val="000000" w:themeColor="text1"/>
                <w:sz w:val="32"/>
                <w:szCs w:val="32"/>
                <w:lang w:bidi="bn-IN"/>
              </w:rPr>
              <w:t>-</w:t>
            </w:r>
            <w:r w:rsidR="007C2193" w:rsidRPr="007C2193">
              <w:rPr>
                <w:rFonts w:ascii="Shonar Bangla" w:hAnsi="Shonar Bangla" w:cs="Shonar Bangla"/>
                <w:b/>
                <w:color w:val="000000" w:themeColor="text1"/>
                <w:sz w:val="32"/>
                <w:szCs w:val="32"/>
                <w:lang w:bidi="bn-IN"/>
              </w:rPr>
              <w:t>৬</w:t>
            </w:r>
            <w:r w:rsidR="00377BC4" w:rsidRPr="00226FCD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  <w:lang w:bidi="bn-IN"/>
              </w:rPr>
              <w:t>)</w:t>
            </w:r>
          </w:p>
          <w:p w14:paraId="072C7507" w14:textId="77777777" w:rsidR="00762944" w:rsidRPr="00226FCD" w:rsidRDefault="00762944" w:rsidP="00111795">
            <w:pPr>
              <w:pStyle w:val="NoSpacing"/>
              <w:jc w:val="center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  <w:lang w:bidi="bn-IN"/>
              </w:rPr>
            </w:pPr>
          </w:p>
        </w:tc>
      </w:tr>
      <w:tr w:rsidR="00234508" w:rsidRPr="00226FCD" w14:paraId="2545661E" w14:textId="77777777" w:rsidTr="005B0F48">
        <w:trPr>
          <w:trHeight w:val="777"/>
        </w:trPr>
        <w:tc>
          <w:tcPr>
            <w:tcW w:w="8103" w:type="dxa"/>
          </w:tcPr>
          <w:p w14:paraId="36B5E6EF" w14:textId="77777777" w:rsidR="00B211B8" w:rsidRPr="00226FCD" w:rsidRDefault="00B211B8" w:rsidP="005462F4">
            <w:pPr>
              <w:pStyle w:val="NoSpacing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</w:pP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>সংযোজনী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</w:rPr>
              <w:t>-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>১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</w:rPr>
              <w:t>:</w:t>
            </w:r>
            <w:r w:rsidR="00750491"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>শব্দসংক্ষেপ</w:t>
            </w:r>
          </w:p>
        </w:tc>
        <w:tc>
          <w:tcPr>
            <w:tcW w:w="1469" w:type="dxa"/>
          </w:tcPr>
          <w:p w14:paraId="0A9C3261" w14:textId="458F930E" w:rsidR="00762944" w:rsidRPr="00226FCD" w:rsidRDefault="007C2193" w:rsidP="00111795">
            <w:pPr>
              <w:pStyle w:val="NoSpacing"/>
              <w:jc w:val="center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  <w:lang w:bidi="bn-IN"/>
              </w:rPr>
            </w:pPr>
            <w:r w:rsidRPr="007C2193">
              <w:rPr>
                <w:rFonts w:ascii="Shonar Bangla" w:hAnsi="Shonar Bangla" w:cs="Shonar Bangla"/>
                <w:b/>
                <w:color w:val="000000" w:themeColor="text1"/>
                <w:sz w:val="32"/>
                <w:szCs w:val="32"/>
                <w:lang w:bidi="bn-IN"/>
              </w:rPr>
              <w:t>৭</w:t>
            </w:r>
            <w:r w:rsidRPr="007C2193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  <w:lang w:bidi="bn-IN"/>
              </w:rPr>
              <w:t xml:space="preserve"> </w:t>
            </w:r>
          </w:p>
        </w:tc>
      </w:tr>
      <w:tr w:rsidR="00234508" w:rsidRPr="00226FCD" w14:paraId="6B39B3A0" w14:textId="77777777" w:rsidTr="005B0F48">
        <w:trPr>
          <w:trHeight w:val="524"/>
        </w:trPr>
        <w:tc>
          <w:tcPr>
            <w:tcW w:w="8103" w:type="dxa"/>
          </w:tcPr>
          <w:p w14:paraId="726B4D2F" w14:textId="77777777" w:rsidR="00B211B8" w:rsidRPr="00226FCD" w:rsidRDefault="00B211B8" w:rsidP="005462F4">
            <w:pPr>
              <w:pStyle w:val="NoSpacing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</w:pP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>সংযোজনী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</w:rPr>
              <w:t>-</w:t>
            </w:r>
            <w:r w:rsidR="00AF6A3A"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>২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</w:rPr>
              <w:t>:</w:t>
            </w:r>
            <w:r w:rsidR="00750491"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>কর্মসম্পাদন</w:t>
            </w:r>
            <w:r w:rsidRPr="00226FCD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>ও</w:t>
            </w:r>
            <w:r w:rsidRPr="00226FCD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>প্রমাণক</w:t>
            </w:r>
          </w:p>
        </w:tc>
        <w:tc>
          <w:tcPr>
            <w:tcW w:w="1469" w:type="dxa"/>
          </w:tcPr>
          <w:p w14:paraId="197CFE6F" w14:textId="335217EA" w:rsidR="00762944" w:rsidRPr="00226FCD" w:rsidRDefault="005C1571" w:rsidP="00111795">
            <w:pPr>
              <w:pStyle w:val="NoSpacing"/>
              <w:jc w:val="center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  <w:lang w:bidi="bn-IN"/>
              </w:rPr>
            </w:pPr>
            <w:r>
              <w:rPr>
                <w:rFonts w:ascii="Shonar Bangla" w:hAnsi="Shonar Bangla" w:cs="Shonar Bangla"/>
                <w:b/>
                <w:color w:val="000000" w:themeColor="text1"/>
                <w:sz w:val="32"/>
                <w:szCs w:val="32"/>
                <w:lang w:bidi="bn-IN"/>
              </w:rPr>
              <w:t>(</w:t>
            </w:r>
            <w:r w:rsidR="007C2193" w:rsidRPr="007C2193">
              <w:rPr>
                <w:rFonts w:ascii="Shonar Bangla" w:hAnsi="Shonar Bangla" w:cs="Shonar Bangla"/>
                <w:b/>
                <w:color w:val="000000" w:themeColor="text1"/>
                <w:sz w:val="32"/>
                <w:szCs w:val="32"/>
                <w:lang w:bidi="bn-IN"/>
              </w:rPr>
              <w:t>৮</w:t>
            </w:r>
            <w:r>
              <w:rPr>
                <w:rFonts w:ascii="Shonar Bangla" w:hAnsi="Shonar Bangla" w:cs="Shonar Bangla"/>
                <w:b/>
                <w:color w:val="000000" w:themeColor="text1"/>
                <w:sz w:val="32"/>
                <w:szCs w:val="32"/>
                <w:lang w:bidi="bn-IN"/>
              </w:rPr>
              <w:t>-</w:t>
            </w:r>
            <w:r w:rsidRPr="005C1571">
              <w:rPr>
                <w:rFonts w:ascii="Shonar Bangla" w:hAnsi="Shonar Bangla" w:cs="Shonar Bangla"/>
                <w:b/>
                <w:color w:val="000000" w:themeColor="text1"/>
                <w:sz w:val="32"/>
                <w:szCs w:val="32"/>
                <w:lang w:bidi="bn-IN"/>
              </w:rPr>
              <w:t>৯</w:t>
            </w:r>
            <w:r>
              <w:rPr>
                <w:rFonts w:ascii="Shonar Bangla" w:hAnsi="Shonar Bangla" w:cs="Shonar Bangla"/>
                <w:b/>
                <w:color w:val="000000" w:themeColor="text1"/>
                <w:sz w:val="32"/>
                <w:szCs w:val="32"/>
                <w:lang w:bidi="bn-IN"/>
              </w:rPr>
              <w:t>)</w:t>
            </w:r>
          </w:p>
        </w:tc>
      </w:tr>
      <w:tr w:rsidR="00B211B8" w:rsidRPr="00226FCD" w14:paraId="0EC80F16" w14:textId="77777777" w:rsidTr="005B0F48">
        <w:trPr>
          <w:trHeight w:val="524"/>
        </w:trPr>
        <w:tc>
          <w:tcPr>
            <w:tcW w:w="8103" w:type="dxa"/>
          </w:tcPr>
          <w:p w14:paraId="1FACF005" w14:textId="77777777" w:rsidR="00B211B8" w:rsidRPr="00226FCD" w:rsidRDefault="00B211B8" w:rsidP="005462F4">
            <w:pPr>
              <w:pStyle w:val="NoSpacing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</w:pP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>সংযোজনী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</w:rPr>
              <w:t>-</w:t>
            </w:r>
            <w:r w:rsidR="00AF6A3A"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>৩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</w:rPr>
              <w:t>:</w:t>
            </w:r>
            <w:r w:rsidR="00750491"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>অন্য</w:t>
            </w:r>
            <w:r w:rsidR="00750491" w:rsidRPr="00226FCD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>অফিসের</w:t>
            </w:r>
            <w:r w:rsidR="00750491" w:rsidRPr="00226FCD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>সঙ্গে</w:t>
            </w:r>
            <w:r w:rsidRPr="00226FCD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>সংশ্লিষ্ট</w:t>
            </w:r>
            <w:r w:rsidRPr="00226FCD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>/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>নির্ভরশীল</w:t>
            </w:r>
            <w:r w:rsidR="00750491" w:rsidRPr="00226FCD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226FCD">
              <w:rPr>
                <w:rFonts w:ascii="NikoshBAN" w:hAnsi="NikoshBAN" w:cs="NikoshBAN"/>
                <w:b/>
                <w:bCs/>
                <w:color w:val="000000" w:themeColor="text1"/>
                <w:sz w:val="32"/>
                <w:szCs w:val="32"/>
                <w:cs/>
                <w:lang w:bidi="bn-IN"/>
              </w:rPr>
              <w:t>কার্যক্রমসমূহ</w:t>
            </w:r>
          </w:p>
        </w:tc>
        <w:tc>
          <w:tcPr>
            <w:tcW w:w="1469" w:type="dxa"/>
          </w:tcPr>
          <w:p w14:paraId="4880C310" w14:textId="26FD32C1" w:rsidR="00762944" w:rsidRPr="00226FCD" w:rsidRDefault="00111795" w:rsidP="00111795">
            <w:pPr>
              <w:pStyle w:val="NoSpacing"/>
              <w:jc w:val="center"/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  <w:lang w:bidi="bn-IN"/>
              </w:rPr>
            </w:pPr>
            <w:r w:rsidRPr="00226FCD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  <w:lang w:bidi="bn-IN"/>
              </w:rPr>
              <w:t>(</w:t>
            </w:r>
            <w:r w:rsidR="005C1571" w:rsidRPr="005C1571">
              <w:rPr>
                <w:rFonts w:ascii="Shonar Bangla" w:hAnsi="Shonar Bangla" w:cs="Shonar Bangla"/>
                <w:b/>
                <w:color w:val="000000" w:themeColor="text1"/>
                <w:sz w:val="32"/>
                <w:szCs w:val="32"/>
                <w:lang w:bidi="bn-IN"/>
              </w:rPr>
              <w:t>১০</w:t>
            </w:r>
            <w:r w:rsidR="005C1571">
              <w:rPr>
                <w:rFonts w:ascii="Shonar Bangla" w:hAnsi="Shonar Bangla" w:cs="Shonar Bangla"/>
                <w:b/>
                <w:color w:val="000000" w:themeColor="text1"/>
                <w:sz w:val="32"/>
                <w:szCs w:val="32"/>
                <w:lang w:bidi="bn-IN"/>
              </w:rPr>
              <w:t>-</w:t>
            </w:r>
            <w:r w:rsidR="007C2193" w:rsidRPr="007C2193">
              <w:rPr>
                <w:rFonts w:ascii="Shonar Bangla" w:hAnsi="Shonar Bangla" w:cs="Shonar Bangla"/>
                <w:b/>
                <w:color w:val="000000" w:themeColor="text1"/>
                <w:sz w:val="32"/>
                <w:szCs w:val="32"/>
                <w:lang w:bidi="bn-IN"/>
              </w:rPr>
              <w:t>১</w:t>
            </w:r>
            <w:r w:rsidR="005C1571" w:rsidRPr="005C1571">
              <w:rPr>
                <w:rFonts w:ascii="Shonar Bangla" w:hAnsi="Shonar Bangla" w:cs="Shonar Bangla"/>
                <w:b/>
                <w:color w:val="000000" w:themeColor="text1"/>
                <w:sz w:val="32"/>
                <w:szCs w:val="32"/>
                <w:lang w:bidi="bn-IN"/>
              </w:rPr>
              <w:t>৪</w:t>
            </w:r>
            <w:r w:rsidR="00377BC4" w:rsidRPr="00226FCD">
              <w:rPr>
                <w:rFonts w:ascii="NikoshBAN" w:hAnsi="NikoshBAN" w:cs="NikoshBAN"/>
                <w:b/>
                <w:color w:val="000000" w:themeColor="text1"/>
                <w:sz w:val="32"/>
                <w:szCs w:val="32"/>
                <w:lang w:bidi="bn-IN"/>
              </w:rPr>
              <w:t>)</w:t>
            </w:r>
          </w:p>
        </w:tc>
      </w:tr>
    </w:tbl>
    <w:p w14:paraId="2BF78367" w14:textId="77777777" w:rsidR="00B211B8" w:rsidRPr="00226FCD" w:rsidRDefault="00B211B8" w:rsidP="005462F4">
      <w:pPr>
        <w:pStyle w:val="NoSpacing"/>
        <w:rPr>
          <w:rFonts w:ascii="NikoshBAN" w:hAnsi="NikoshBAN" w:cs="NikoshBAN"/>
          <w:b/>
          <w:color w:val="000000" w:themeColor="text1"/>
          <w:sz w:val="32"/>
          <w:szCs w:val="32"/>
        </w:rPr>
      </w:pPr>
    </w:p>
    <w:p w14:paraId="5178DA0A" w14:textId="77777777" w:rsidR="00750491" w:rsidRPr="0035122E" w:rsidRDefault="00BE544B" w:rsidP="00D05EB8">
      <w:pPr>
        <w:rPr>
          <w:rFonts w:ascii="NikoshBAN" w:hAnsi="NikoshBAN" w:cs="NikoshBAN"/>
          <w:color w:val="000000" w:themeColor="text1"/>
          <w:sz w:val="18"/>
          <w:szCs w:val="18"/>
        </w:rPr>
      </w:pPr>
      <w:r w:rsidRPr="00647D65">
        <w:rPr>
          <w:rFonts w:ascii="NikoshBAN" w:hAnsi="NikoshBAN" w:cs="NikoshBAN"/>
          <w:color w:val="000000" w:themeColor="text1"/>
          <w:sz w:val="32"/>
          <w:szCs w:val="32"/>
        </w:rPr>
        <w:br w:type="page"/>
      </w:r>
      <w:r w:rsidR="00750491" w:rsidRPr="0035122E">
        <w:rPr>
          <w:rFonts w:ascii="NikoshBAN" w:hAnsi="NikoshBAN" w:cs="NikoshBAN"/>
          <w:color w:val="000000" w:themeColor="text1"/>
          <w:sz w:val="18"/>
          <w:szCs w:val="18"/>
        </w:rPr>
        <w:lastRenderedPageBreak/>
        <w:t xml:space="preserve"> </w:t>
      </w:r>
    </w:p>
    <w:p w14:paraId="24518062" w14:textId="77777777" w:rsidR="00750491" w:rsidRPr="006012A1" w:rsidRDefault="00750491" w:rsidP="00D05EB8">
      <w:pPr>
        <w:rPr>
          <w:rFonts w:ascii="NikoshBAN" w:hAnsi="NikoshBAN" w:cs="NikoshBAN"/>
          <w:color w:val="000000" w:themeColor="text1"/>
          <w:sz w:val="32"/>
          <w:szCs w:val="32"/>
        </w:rPr>
      </w:pPr>
    </w:p>
    <w:p w14:paraId="65B705C4" w14:textId="77777777" w:rsidR="00D05EB8" w:rsidRPr="006012A1" w:rsidRDefault="00D05EB8" w:rsidP="00D05EB8">
      <w:pPr>
        <w:rPr>
          <w:rFonts w:ascii="NikoshBAN" w:hAnsi="NikoshBAN" w:cs="NikoshBAN"/>
          <w:b/>
          <w:color w:val="000000" w:themeColor="text1"/>
          <w:sz w:val="32"/>
          <w:szCs w:val="32"/>
        </w:rPr>
      </w:pPr>
      <w:r w:rsidRPr="006012A1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সেকশন</w:t>
      </w:r>
      <w:r w:rsidRPr="006012A1">
        <w:rPr>
          <w:rFonts w:ascii="NikoshBAN" w:hAnsi="NikoshBAN" w:cs="NikoshBAN"/>
          <w:b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১</w:t>
      </w:r>
    </w:p>
    <w:p w14:paraId="39652C0F" w14:textId="77777777" w:rsidR="00D05EB8" w:rsidRPr="006012A1" w:rsidRDefault="00D05EB8" w:rsidP="00D05EB8">
      <w:pPr>
        <w:rPr>
          <w:rFonts w:ascii="NikoshBAN" w:hAnsi="NikoshBAN" w:cs="NikoshBAN"/>
          <w:color w:val="000000" w:themeColor="text1"/>
          <w:sz w:val="32"/>
          <w:szCs w:val="32"/>
        </w:rPr>
      </w:pPr>
    </w:p>
    <w:p w14:paraId="79581EF3" w14:textId="77777777" w:rsidR="00D05EB8" w:rsidRPr="006012A1" w:rsidRDefault="009465A0" w:rsidP="00D05EB8">
      <w:pPr>
        <w:rPr>
          <w:rFonts w:ascii="NikoshBAN" w:hAnsi="NikoshBAN" w:cs="NikoshBAN"/>
          <w:b/>
          <w:color w:val="000000" w:themeColor="text1"/>
          <w:sz w:val="32"/>
          <w:szCs w:val="32"/>
        </w:rPr>
      </w:pPr>
      <w:r w:rsidRPr="006012A1">
        <w:rPr>
          <w:rFonts w:ascii="NikoshBAN" w:hAnsi="NikoshBAN" w:cs="NikoshBAN"/>
          <w:b/>
          <w:color w:val="000000" w:themeColor="text1"/>
          <w:sz w:val="32"/>
          <w:szCs w:val="32"/>
        </w:rPr>
        <w:t xml:space="preserve"> </w:t>
      </w:r>
      <w:r w:rsidR="00D05EB8" w:rsidRPr="006012A1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রূপকল্প</w:t>
      </w:r>
      <w:r w:rsidR="00D05EB8" w:rsidRPr="006012A1">
        <w:rPr>
          <w:rFonts w:ascii="NikoshBAN" w:hAnsi="NikoshBAN" w:cs="NikoshBAN"/>
          <w:b/>
          <w:color w:val="000000" w:themeColor="text1"/>
          <w:sz w:val="32"/>
          <w:szCs w:val="32"/>
        </w:rPr>
        <w:t xml:space="preserve">, </w:t>
      </w:r>
      <w:r w:rsidR="00D05EB8" w:rsidRPr="006012A1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অভিলক্ষ্য</w:t>
      </w:r>
      <w:r w:rsidR="00D05EB8" w:rsidRPr="006012A1">
        <w:rPr>
          <w:rFonts w:ascii="NikoshBAN" w:hAnsi="NikoshBAN" w:cs="NikoshBAN"/>
          <w:b/>
          <w:color w:val="000000" w:themeColor="text1"/>
          <w:sz w:val="32"/>
          <w:szCs w:val="32"/>
        </w:rPr>
        <w:t xml:space="preserve"> </w:t>
      </w:r>
    </w:p>
    <w:p w14:paraId="44A858DF" w14:textId="77777777" w:rsidR="00D05EB8" w:rsidRPr="006012A1" w:rsidRDefault="00D05EB8" w:rsidP="00D05EB8">
      <w:pPr>
        <w:rPr>
          <w:rFonts w:ascii="NikoshBAN" w:hAnsi="NikoshBAN" w:cs="NikoshBAN"/>
          <w:color w:val="000000" w:themeColor="text1"/>
          <w:sz w:val="32"/>
          <w:szCs w:val="32"/>
        </w:rPr>
      </w:pPr>
    </w:p>
    <w:p w14:paraId="096641F3" w14:textId="77777777" w:rsidR="00A328E5" w:rsidRDefault="00D05EB8" w:rsidP="00D05EB8">
      <w:pPr>
        <w:rPr>
          <w:rFonts w:ascii="NikoshBAN" w:hAnsi="NikoshBAN" w:cs="NikoshBAN"/>
          <w:b/>
          <w:color w:val="000000" w:themeColor="text1"/>
          <w:sz w:val="32"/>
          <w:szCs w:val="32"/>
        </w:rPr>
      </w:pPr>
      <w:r w:rsidRPr="006012A1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১</w:t>
      </w:r>
      <w:r w:rsidRPr="006012A1">
        <w:rPr>
          <w:rFonts w:ascii="NikoshBAN" w:hAnsi="NikoshBAN" w:cs="NikoshBAN"/>
          <w:b/>
          <w:color w:val="000000" w:themeColor="text1"/>
          <w:sz w:val="32"/>
          <w:szCs w:val="32"/>
        </w:rPr>
        <w:t>.</w:t>
      </w:r>
      <w:r w:rsidRPr="006012A1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১</w:t>
      </w:r>
      <w:r w:rsidRPr="006012A1">
        <w:rPr>
          <w:rFonts w:ascii="NikoshBAN" w:hAnsi="NikoshBAN" w:cs="NikoshBAN"/>
          <w:b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রূপকল্প</w:t>
      </w:r>
      <w:r w:rsidRPr="006012A1">
        <w:rPr>
          <w:rFonts w:ascii="NikoshBAN" w:hAnsi="NikoshBAN" w:cs="NikoshBAN"/>
          <w:b/>
          <w:color w:val="000000" w:themeColor="text1"/>
          <w:sz w:val="32"/>
          <w:szCs w:val="32"/>
        </w:rPr>
        <w:t xml:space="preserve"> (Vision): </w:t>
      </w:r>
    </w:p>
    <w:p w14:paraId="32FCC013" w14:textId="77777777" w:rsidR="00D05EB8" w:rsidRPr="006012A1" w:rsidRDefault="00D05EB8" w:rsidP="00D05EB8">
      <w:pPr>
        <w:rPr>
          <w:rFonts w:ascii="NikoshBAN" w:hAnsi="NikoshBAN" w:cs="NikoshBAN"/>
          <w:color w:val="000000" w:themeColor="text1"/>
          <w:sz w:val="32"/>
          <w:szCs w:val="32"/>
        </w:rPr>
      </w:pP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সরকারি</w:t>
      </w:r>
      <w:r w:rsidRPr="006012A1">
        <w:rPr>
          <w:rFonts w:ascii="NikoshBAN" w:hAnsi="NikoshBAN" w:cs="NikoshBAN"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আর্থিক</w:t>
      </w:r>
      <w:r w:rsidRPr="006012A1">
        <w:rPr>
          <w:rFonts w:ascii="NikoshBAN" w:hAnsi="NikoshBAN" w:cs="NikoshBAN"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ব্যবস্থাপনা</w:t>
      </w:r>
      <w:r w:rsidRPr="006012A1">
        <w:rPr>
          <w:rFonts w:ascii="NikoshBAN" w:hAnsi="NikoshBAN" w:cs="NikoshBAN"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পদ্ধতি</w:t>
      </w:r>
      <w:r w:rsidRPr="006012A1">
        <w:rPr>
          <w:rFonts w:ascii="NikoshBAN" w:hAnsi="NikoshBAN" w:cs="NikoshBAN"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আধুনিক</w:t>
      </w:r>
      <w:r w:rsidRPr="006012A1">
        <w:rPr>
          <w:rFonts w:ascii="NikoshBAN" w:hAnsi="NikoshBAN" w:cs="NikoshBAN"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ও</w:t>
      </w:r>
      <w:r w:rsidRPr="006012A1">
        <w:rPr>
          <w:rFonts w:ascii="NikoshBAN" w:hAnsi="NikoshBAN" w:cs="NikoshBAN"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শক্তিশালী</w:t>
      </w:r>
      <w:r w:rsidRPr="006012A1">
        <w:rPr>
          <w:rFonts w:ascii="NikoshBAN" w:hAnsi="NikoshBAN" w:cs="NikoshBAN"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করে</w:t>
      </w:r>
      <w:r w:rsidRPr="006012A1">
        <w:rPr>
          <w:rFonts w:ascii="NikoshBAN" w:hAnsi="NikoshBAN" w:cs="NikoshBAN"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সুশাসন</w:t>
      </w:r>
      <w:r w:rsidRPr="006012A1">
        <w:rPr>
          <w:rFonts w:ascii="NikoshBAN" w:hAnsi="NikoshBAN" w:cs="NikoshBAN"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প্রতিষ্ঠায়</w:t>
      </w:r>
      <w:r w:rsidRPr="006012A1">
        <w:rPr>
          <w:rFonts w:ascii="NikoshBAN" w:hAnsi="NikoshBAN" w:cs="NikoshBAN"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অবদান</w:t>
      </w:r>
      <w:r w:rsidRPr="006012A1">
        <w:rPr>
          <w:rFonts w:ascii="NikoshBAN" w:hAnsi="NikoshBAN" w:cs="NikoshBAN"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রাখা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hi-IN"/>
        </w:rPr>
        <w:t>।</w:t>
      </w:r>
    </w:p>
    <w:p w14:paraId="2561669B" w14:textId="77777777" w:rsidR="00D05EB8" w:rsidRPr="006012A1" w:rsidRDefault="00D05EB8" w:rsidP="00D05EB8">
      <w:pPr>
        <w:rPr>
          <w:rFonts w:ascii="NikoshBAN" w:hAnsi="NikoshBAN" w:cs="NikoshBAN"/>
          <w:color w:val="000000" w:themeColor="text1"/>
          <w:sz w:val="32"/>
          <w:szCs w:val="32"/>
        </w:rPr>
      </w:pPr>
    </w:p>
    <w:p w14:paraId="24AA09A6" w14:textId="77777777" w:rsidR="00111795" w:rsidRPr="006012A1" w:rsidRDefault="00D05EB8" w:rsidP="00D05EB8">
      <w:pPr>
        <w:rPr>
          <w:rFonts w:ascii="NikoshBAN" w:hAnsi="NikoshBAN" w:cs="NikoshBAN"/>
          <w:b/>
          <w:color w:val="000000" w:themeColor="text1"/>
          <w:sz w:val="32"/>
          <w:szCs w:val="32"/>
        </w:rPr>
      </w:pPr>
      <w:r w:rsidRPr="006012A1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১</w:t>
      </w:r>
      <w:r w:rsidRPr="006012A1">
        <w:rPr>
          <w:rFonts w:ascii="NikoshBAN" w:hAnsi="NikoshBAN" w:cs="NikoshBAN"/>
          <w:b/>
          <w:color w:val="000000" w:themeColor="text1"/>
          <w:sz w:val="32"/>
          <w:szCs w:val="32"/>
        </w:rPr>
        <w:t>.</w:t>
      </w:r>
      <w:r w:rsidRPr="006012A1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২</w:t>
      </w:r>
      <w:r w:rsidRPr="006012A1">
        <w:rPr>
          <w:rFonts w:ascii="NikoshBAN" w:hAnsi="NikoshBAN" w:cs="NikoshBAN"/>
          <w:b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অভিলক্ষ্য</w:t>
      </w:r>
      <w:r w:rsidRPr="006012A1">
        <w:rPr>
          <w:rFonts w:ascii="NikoshBAN" w:hAnsi="NikoshBAN" w:cs="NikoshBAN"/>
          <w:b/>
          <w:color w:val="000000" w:themeColor="text1"/>
          <w:sz w:val="32"/>
          <w:szCs w:val="32"/>
        </w:rPr>
        <w:t xml:space="preserve"> (Mission):</w:t>
      </w:r>
    </w:p>
    <w:p w14:paraId="2A40E7C5" w14:textId="77777777" w:rsidR="006012A1" w:rsidRDefault="00D05EB8" w:rsidP="00D05EB8">
      <w:pPr>
        <w:rPr>
          <w:rFonts w:ascii="NikoshBAN" w:hAnsi="NikoshBAN" w:cs="NikoshBAN"/>
          <w:color w:val="000000" w:themeColor="text1"/>
          <w:sz w:val="32"/>
          <w:szCs w:val="32"/>
        </w:rPr>
      </w:pPr>
      <w:r w:rsidRPr="006012A1">
        <w:rPr>
          <w:rFonts w:ascii="NikoshBAN" w:hAnsi="NikoshBAN" w:cs="NikoshBAN"/>
          <w:color w:val="000000" w:themeColor="text1"/>
          <w:sz w:val="32"/>
          <w:szCs w:val="32"/>
        </w:rPr>
        <w:t xml:space="preserve"> </w:t>
      </w:r>
    </w:p>
    <w:p w14:paraId="17082877" w14:textId="77777777" w:rsidR="00BD58EA" w:rsidRDefault="00D05EB8" w:rsidP="00D05EB8">
      <w:pPr>
        <w:rPr>
          <w:rFonts w:ascii="NikoshBAN" w:hAnsi="NikoshBAN" w:cs="NikoshBAN"/>
          <w:color w:val="000000" w:themeColor="text1"/>
          <w:sz w:val="32"/>
          <w:szCs w:val="32"/>
        </w:rPr>
      </w:pP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সরকারি</w:t>
      </w:r>
      <w:r w:rsidRPr="006012A1">
        <w:rPr>
          <w:rFonts w:ascii="NikoshBAN" w:hAnsi="NikoshBAN" w:cs="NikoshBAN"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অর্থ</w:t>
      </w:r>
      <w:r w:rsidR="009465A0" w:rsidRPr="006012A1">
        <w:rPr>
          <w:rFonts w:ascii="NikoshBAN" w:hAnsi="NikoshBAN" w:cs="NikoshBAN"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পরিশোধে</w:t>
      </w:r>
      <w:r w:rsidRPr="006012A1">
        <w:rPr>
          <w:rFonts w:ascii="NikoshBAN" w:hAnsi="NikoshBAN" w:cs="NikoshBAN"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কার্যকর</w:t>
      </w:r>
      <w:r w:rsidRPr="006012A1">
        <w:rPr>
          <w:rFonts w:ascii="NikoshBAN" w:hAnsi="NikoshBAN" w:cs="NikoshBAN"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পূর্ব</w:t>
      </w:r>
      <w:r w:rsidRPr="006012A1">
        <w:rPr>
          <w:rFonts w:ascii="NikoshBAN" w:hAnsi="NikoshBAN" w:cs="NikoshBAN"/>
          <w:color w:val="000000" w:themeColor="text1"/>
          <w:sz w:val="32"/>
          <w:szCs w:val="32"/>
        </w:rPr>
        <w:t>-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নিরীক্ষা</w:t>
      </w:r>
      <w:r w:rsidRPr="006012A1">
        <w:rPr>
          <w:rFonts w:ascii="NikoshBAN" w:hAnsi="NikoshBAN" w:cs="NikoshBAN"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সম্পাদন</w:t>
      </w:r>
      <w:r w:rsidRPr="006012A1">
        <w:rPr>
          <w:rFonts w:ascii="NikoshBAN" w:hAnsi="NikoshBAN" w:cs="NikoshBAN"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এবং</w:t>
      </w:r>
      <w:r w:rsidRPr="006012A1">
        <w:rPr>
          <w:rFonts w:ascii="NikoshBAN" w:hAnsi="NikoshBAN" w:cs="NikoshBAN"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ডিজিটালাইশেজন</w:t>
      </w:r>
      <w:r w:rsidRPr="006012A1">
        <w:rPr>
          <w:rFonts w:ascii="NikoshBAN" w:hAnsi="NikoshBAN" w:cs="NikoshBAN"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এর</w:t>
      </w:r>
      <w:r w:rsidRPr="006012A1">
        <w:rPr>
          <w:rFonts w:ascii="NikoshBAN" w:hAnsi="NikoshBAN" w:cs="NikoshBAN"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মাধ্যমে</w:t>
      </w:r>
      <w:r w:rsidRPr="006012A1">
        <w:rPr>
          <w:rFonts w:ascii="NikoshBAN" w:hAnsi="NikoshBAN" w:cs="NikoshBAN"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গুণগত</w:t>
      </w:r>
      <w:r w:rsidRPr="006012A1">
        <w:rPr>
          <w:rFonts w:ascii="NikoshBAN" w:hAnsi="NikoshBAN" w:cs="NikoshBAN"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মানসম্পন্ন</w:t>
      </w:r>
      <w:r w:rsidRPr="006012A1">
        <w:rPr>
          <w:rFonts w:ascii="NikoshBAN" w:hAnsi="NikoshBAN" w:cs="NikoshBAN"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হিসাব</w:t>
      </w:r>
      <w:r w:rsidRPr="006012A1">
        <w:rPr>
          <w:rFonts w:ascii="NikoshBAN" w:hAnsi="NikoshBAN" w:cs="NikoshBAN"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প্রতিবেদন</w:t>
      </w:r>
      <w:r w:rsidRPr="006012A1">
        <w:rPr>
          <w:rFonts w:ascii="NikoshBAN" w:hAnsi="NikoshBAN" w:cs="NikoshBAN"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প্রণয়ন</w:t>
      </w:r>
      <w:r w:rsidRPr="006012A1">
        <w:rPr>
          <w:rFonts w:ascii="NikoshBAN" w:hAnsi="NikoshBAN" w:cs="NikoshBAN"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করে</w:t>
      </w:r>
      <w:r w:rsidRPr="006012A1">
        <w:rPr>
          <w:rFonts w:ascii="NikoshBAN" w:hAnsi="NikoshBAN" w:cs="NikoshBAN"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সিদ্ধান্ত</w:t>
      </w:r>
      <w:r w:rsidRPr="006012A1">
        <w:rPr>
          <w:rFonts w:ascii="NikoshBAN" w:hAnsi="NikoshBAN" w:cs="NikoshBAN"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গ্রহণে</w:t>
      </w:r>
      <w:r w:rsidRPr="006012A1">
        <w:rPr>
          <w:rFonts w:ascii="NikoshBAN" w:hAnsi="NikoshBAN" w:cs="NikoshBAN"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সহযোগিতা</w:t>
      </w:r>
      <w:r w:rsidRPr="006012A1">
        <w:rPr>
          <w:rFonts w:ascii="NikoshBAN" w:hAnsi="NikoshBAN" w:cs="NikoshBAN"/>
          <w:color w:val="000000" w:themeColor="text1"/>
          <w:sz w:val="32"/>
          <w:szCs w:val="32"/>
        </w:rPr>
        <w:t xml:space="preserve"> 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bn-IN"/>
        </w:rPr>
        <w:t>প্রদান</w:t>
      </w:r>
      <w:r w:rsidRPr="006012A1">
        <w:rPr>
          <w:rFonts w:ascii="NikoshBAN" w:hAnsi="NikoshBAN" w:cs="NikoshBAN"/>
          <w:color w:val="000000" w:themeColor="text1"/>
          <w:sz w:val="32"/>
          <w:szCs w:val="32"/>
          <w:cs/>
          <w:lang w:bidi="hi-IN"/>
        </w:rPr>
        <w:t>।</w:t>
      </w:r>
    </w:p>
    <w:p w14:paraId="2F05240A" w14:textId="77777777" w:rsidR="00BD58EA" w:rsidRDefault="00BD58EA" w:rsidP="00D05EB8">
      <w:pPr>
        <w:rPr>
          <w:rFonts w:ascii="NikoshBAN" w:hAnsi="NikoshBAN" w:cs="NikoshBAN"/>
          <w:color w:val="000000" w:themeColor="text1"/>
          <w:sz w:val="32"/>
          <w:szCs w:val="32"/>
        </w:rPr>
      </w:pPr>
    </w:p>
    <w:p w14:paraId="7344600F" w14:textId="77777777" w:rsidR="00BD58EA" w:rsidRDefault="00BD58EA" w:rsidP="00D05EB8">
      <w:pPr>
        <w:rPr>
          <w:rFonts w:ascii="NikoshBAN" w:hAnsi="NikoshBAN" w:cs="NikoshBAN"/>
          <w:color w:val="000000" w:themeColor="text1"/>
          <w:sz w:val="32"/>
          <w:szCs w:val="32"/>
        </w:rPr>
      </w:pPr>
    </w:p>
    <w:p w14:paraId="088D8665" w14:textId="77777777" w:rsidR="007C2193" w:rsidRDefault="007C2193" w:rsidP="00BD58EA">
      <w:pPr>
        <w:rPr>
          <w:rFonts w:ascii="Shonar Bangla" w:hAnsi="Shonar Bangla" w:cs="Shonar Bangla"/>
          <w:b/>
          <w:color w:val="000000" w:themeColor="text1"/>
          <w:sz w:val="32"/>
          <w:szCs w:val="32"/>
        </w:rPr>
      </w:pPr>
    </w:p>
    <w:p w14:paraId="3D038019" w14:textId="77777777" w:rsidR="007C2193" w:rsidRDefault="007C2193" w:rsidP="00BD58EA">
      <w:pPr>
        <w:rPr>
          <w:rFonts w:ascii="Shonar Bangla" w:hAnsi="Shonar Bangla" w:cs="Shonar Bangla"/>
          <w:b/>
          <w:color w:val="000000" w:themeColor="text1"/>
          <w:szCs w:val="24"/>
        </w:rPr>
      </w:pPr>
    </w:p>
    <w:p w14:paraId="3CB9BD13" w14:textId="7D8ED988" w:rsidR="007C2193" w:rsidRPr="00A544F4" w:rsidRDefault="007C2193" w:rsidP="00BD58EA">
      <w:pPr>
        <w:rPr>
          <w:rFonts w:ascii="NikoshBAN" w:hAnsi="NikoshBAN" w:cs="NikoshBAN"/>
          <w:b/>
          <w:color w:val="000000" w:themeColor="text1"/>
          <w:sz w:val="28"/>
          <w:szCs w:val="28"/>
        </w:rPr>
      </w:pPr>
      <w:proofErr w:type="spellStart"/>
      <w:proofErr w:type="gramStart"/>
      <w:r w:rsidRPr="00A544F4">
        <w:rPr>
          <w:rFonts w:ascii="Shonar Bangla" w:hAnsi="Shonar Bangla" w:cs="Shonar Bangla"/>
          <w:b/>
          <w:color w:val="000000" w:themeColor="text1"/>
          <w:sz w:val="28"/>
          <w:szCs w:val="28"/>
        </w:rPr>
        <w:lastRenderedPageBreak/>
        <w:t>সেকশন</w:t>
      </w:r>
      <w:proofErr w:type="spellEnd"/>
      <w:r w:rsidRPr="00A544F4">
        <w:rPr>
          <w:rFonts w:ascii="Shonar Bangla" w:hAnsi="Shonar Bangla" w:cs="Shonar Bangla"/>
          <w:b/>
          <w:color w:val="000000" w:themeColor="text1"/>
          <w:sz w:val="28"/>
          <w:szCs w:val="28"/>
        </w:rPr>
        <w:t xml:space="preserve"> :</w:t>
      </w:r>
      <w:proofErr w:type="gramEnd"/>
      <w:r w:rsidRPr="00A544F4">
        <w:rPr>
          <w:rFonts w:ascii="Shonar Bangla" w:hAnsi="Shonar Bangla" w:cs="Shonar Bangla"/>
          <w:b/>
          <w:color w:val="000000" w:themeColor="text1"/>
          <w:sz w:val="28"/>
          <w:szCs w:val="28"/>
        </w:rPr>
        <w:t xml:space="preserve"> ২             </w:t>
      </w:r>
      <w:r w:rsidR="00BD58EA" w:rsidRPr="00A544F4">
        <w:rPr>
          <w:rFonts w:ascii="NikoshBAN" w:hAnsi="NikoshBAN" w:cs="NikoshBAN"/>
          <w:b/>
          <w:bCs/>
          <w:color w:val="000000" w:themeColor="text1"/>
          <w:sz w:val="28"/>
          <w:szCs w:val="28"/>
          <w:cs/>
          <w:lang w:bidi="bn-IN"/>
        </w:rPr>
        <w:t>৩</w:t>
      </w:r>
      <w:r w:rsidR="00BD58EA" w:rsidRPr="00A544F4">
        <w:rPr>
          <w:rFonts w:ascii="NikoshBAN" w:hAnsi="NikoshBAN" w:cs="NikoshBAN"/>
          <w:b/>
          <w:color w:val="000000" w:themeColor="text1"/>
          <w:sz w:val="28"/>
          <w:szCs w:val="28"/>
        </w:rPr>
        <w:t xml:space="preserve"> (</w:t>
      </w:r>
      <w:r w:rsidR="00BD58EA" w:rsidRPr="00A544F4">
        <w:rPr>
          <w:rFonts w:ascii="NikoshBAN" w:hAnsi="NikoshBAN" w:cs="NikoshBAN"/>
          <w:b/>
          <w:bCs/>
          <w:color w:val="000000" w:themeColor="text1"/>
          <w:sz w:val="28"/>
          <w:szCs w:val="28"/>
          <w:cs/>
          <w:lang w:bidi="bn-IN"/>
        </w:rPr>
        <w:t>তিন</w:t>
      </w:r>
      <w:r w:rsidR="00BD58EA" w:rsidRPr="00A544F4">
        <w:rPr>
          <w:rFonts w:ascii="NikoshBAN" w:hAnsi="NikoshBAN" w:cs="NikoshBAN"/>
          <w:b/>
          <w:color w:val="000000" w:themeColor="text1"/>
          <w:sz w:val="28"/>
          <w:szCs w:val="28"/>
        </w:rPr>
        <w:t xml:space="preserve">) </w:t>
      </w:r>
      <w:r w:rsidR="00BD58EA" w:rsidRPr="00A544F4">
        <w:rPr>
          <w:rFonts w:ascii="NikoshBAN" w:hAnsi="NikoshBAN" w:cs="NikoshBAN"/>
          <w:b/>
          <w:bCs/>
          <w:color w:val="000000" w:themeColor="text1"/>
          <w:sz w:val="28"/>
          <w:szCs w:val="28"/>
          <w:cs/>
          <w:lang w:bidi="bn-IN"/>
        </w:rPr>
        <w:t>বৎসর</w:t>
      </w:r>
      <w:r w:rsidR="00BD58EA" w:rsidRPr="00A544F4">
        <w:rPr>
          <w:rFonts w:ascii="NikoshBAN" w:hAnsi="NikoshBAN" w:cs="NikoshBAN"/>
          <w:b/>
          <w:color w:val="000000" w:themeColor="text1"/>
          <w:sz w:val="28"/>
          <w:szCs w:val="28"/>
        </w:rPr>
        <w:t xml:space="preserve"> </w:t>
      </w:r>
      <w:r w:rsidR="00BD58EA" w:rsidRPr="00A544F4">
        <w:rPr>
          <w:rFonts w:ascii="NikoshBAN" w:hAnsi="NikoshBAN" w:cs="NikoshBAN"/>
          <w:b/>
          <w:bCs/>
          <w:color w:val="000000" w:themeColor="text1"/>
          <w:sz w:val="28"/>
          <w:szCs w:val="28"/>
          <w:cs/>
          <w:lang w:bidi="bn-IN"/>
        </w:rPr>
        <w:t>মেয়াদি</w:t>
      </w:r>
      <w:r w:rsidR="00BD58EA" w:rsidRPr="00A544F4">
        <w:rPr>
          <w:rFonts w:ascii="NikoshBAN" w:hAnsi="NikoshBAN" w:cs="NikoshBAN"/>
          <w:b/>
          <w:color w:val="000000" w:themeColor="text1"/>
          <w:sz w:val="28"/>
          <w:szCs w:val="28"/>
        </w:rPr>
        <w:t xml:space="preserve"> </w:t>
      </w:r>
      <w:r w:rsidR="00BD58EA" w:rsidRPr="00A544F4">
        <w:rPr>
          <w:rFonts w:ascii="NikoshBAN" w:hAnsi="NikoshBAN" w:cs="NikoshBAN"/>
          <w:b/>
          <w:bCs/>
          <w:color w:val="000000" w:themeColor="text1"/>
          <w:sz w:val="28"/>
          <w:szCs w:val="28"/>
          <w:cs/>
          <w:lang w:bidi="bn-IN"/>
        </w:rPr>
        <w:t>পরিকল্পনা</w:t>
      </w:r>
      <w:r w:rsidR="00BD58EA" w:rsidRPr="00A544F4">
        <w:rPr>
          <w:rFonts w:ascii="NikoshBAN" w:hAnsi="NikoshBAN" w:cs="NikoshBAN"/>
          <w:b/>
          <w:color w:val="000000" w:themeColor="text1"/>
          <w:sz w:val="28"/>
          <w:szCs w:val="28"/>
        </w:rPr>
        <w:t>:</w:t>
      </w:r>
    </w:p>
    <w:tbl>
      <w:tblPr>
        <w:tblStyle w:val="TableGrid"/>
        <w:tblpPr w:leftFromText="180" w:rightFromText="180" w:vertAnchor="page" w:horzAnchor="margin" w:tblpY="2821"/>
        <w:tblW w:w="937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68"/>
        <w:gridCol w:w="990"/>
        <w:gridCol w:w="1962"/>
        <w:gridCol w:w="2520"/>
        <w:gridCol w:w="3438"/>
      </w:tblGrid>
      <w:tr w:rsidR="00BD58EA" w:rsidRPr="007C2193" w14:paraId="5EEB00DF" w14:textId="77777777" w:rsidTr="007C2193">
        <w:trPr>
          <w:trHeight w:val="699"/>
        </w:trPr>
        <w:tc>
          <w:tcPr>
            <w:tcW w:w="468" w:type="dxa"/>
            <w:vMerge w:val="restart"/>
            <w:shd w:val="clear" w:color="auto" w:fill="FFFFFF" w:themeFill="background1"/>
          </w:tcPr>
          <w:p w14:paraId="0FDA5496" w14:textId="77777777" w:rsidR="00BD58EA" w:rsidRPr="007C2193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ক্রমিক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</w:p>
          <w:p w14:paraId="45EBB62A" w14:textId="77777777" w:rsidR="00BD58EA" w:rsidRPr="007C2193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</w:p>
        </w:tc>
        <w:tc>
          <w:tcPr>
            <w:tcW w:w="990" w:type="dxa"/>
            <w:vMerge w:val="restart"/>
            <w:shd w:val="clear" w:color="auto" w:fill="FFFFFF" w:themeFill="background1"/>
          </w:tcPr>
          <w:p w14:paraId="7EB84185" w14:textId="77777777" w:rsidR="00BD58EA" w:rsidRPr="007C2193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কার্যক্রম</w:t>
            </w:r>
          </w:p>
        </w:tc>
        <w:tc>
          <w:tcPr>
            <w:tcW w:w="7920" w:type="dxa"/>
            <w:gridSpan w:val="3"/>
            <w:shd w:val="clear" w:color="auto" w:fill="FFFFFF" w:themeFill="background1"/>
          </w:tcPr>
          <w:p w14:paraId="7DB68A77" w14:textId="77777777" w:rsidR="00BD58EA" w:rsidRPr="007C2193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                                                        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কার্যক্রমের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লক্ষ্যমাত্রা</w:t>
            </w:r>
          </w:p>
        </w:tc>
      </w:tr>
      <w:tr w:rsidR="00BD58EA" w:rsidRPr="007C2193" w14:paraId="371CF845" w14:textId="77777777" w:rsidTr="007C2193">
        <w:trPr>
          <w:trHeight w:val="743"/>
        </w:trPr>
        <w:tc>
          <w:tcPr>
            <w:tcW w:w="468" w:type="dxa"/>
            <w:vMerge/>
            <w:shd w:val="clear" w:color="auto" w:fill="FFFFFF" w:themeFill="background1"/>
          </w:tcPr>
          <w:p w14:paraId="788D5EC6" w14:textId="77777777" w:rsidR="00BD58EA" w:rsidRPr="007C2193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</w:p>
        </w:tc>
        <w:tc>
          <w:tcPr>
            <w:tcW w:w="990" w:type="dxa"/>
            <w:vMerge/>
            <w:shd w:val="clear" w:color="auto" w:fill="FFFFFF" w:themeFill="background1"/>
          </w:tcPr>
          <w:p w14:paraId="6279C41E" w14:textId="77777777" w:rsidR="00BD58EA" w:rsidRPr="007C2193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</w:p>
        </w:tc>
        <w:tc>
          <w:tcPr>
            <w:tcW w:w="1962" w:type="dxa"/>
            <w:shd w:val="clear" w:color="auto" w:fill="FFFFFF" w:themeFill="background1"/>
          </w:tcPr>
          <w:p w14:paraId="7465AC34" w14:textId="77777777" w:rsidR="00BD58EA" w:rsidRPr="007C2193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২০২৬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>-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২৭</w:t>
            </w:r>
          </w:p>
        </w:tc>
        <w:tc>
          <w:tcPr>
            <w:tcW w:w="2520" w:type="dxa"/>
            <w:shd w:val="clear" w:color="auto" w:fill="FFFFFF" w:themeFill="background1"/>
          </w:tcPr>
          <w:p w14:paraId="7B8C4A03" w14:textId="77777777" w:rsidR="00BD58EA" w:rsidRPr="007C2193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২০২৭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>-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২৮</w:t>
            </w:r>
          </w:p>
        </w:tc>
        <w:tc>
          <w:tcPr>
            <w:tcW w:w="3438" w:type="dxa"/>
            <w:shd w:val="clear" w:color="auto" w:fill="FFFFFF" w:themeFill="background1"/>
          </w:tcPr>
          <w:p w14:paraId="5000507F" w14:textId="77777777" w:rsidR="00BD58EA" w:rsidRPr="007C2193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২০২৮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>-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২৯</w:t>
            </w:r>
          </w:p>
        </w:tc>
      </w:tr>
      <w:tr w:rsidR="00BD58EA" w:rsidRPr="007C2193" w14:paraId="30358C94" w14:textId="77777777" w:rsidTr="007C2193">
        <w:trPr>
          <w:trHeight w:val="228"/>
        </w:trPr>
        <w:tc>
          <w:tcPr>
            <w:tcW w:w="468" w:type="dxa"/>
            <w:vMerge w:val="restart"/>
            <w:shd w:val="clear" w:color="auto" w:fill="FFFFFF" w:themeFill="background1"/>
          </w:tcPr>
          <w:p w14:paraId="6D6D4AA0" w14:textId="77777777" w:rsidR="00BD58EA" w:rsidRPr="007C2193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>01</w:t>
            </w:r>
          </w:p>
        </w:tc>
        <w:tc>
          <w:tcPr>
            <w:tcW w:w="990" w:type="dxa"/>
            <w:vMerge w:val="restart"/>
            <w:shd w:val="clear" w:color="auto" w:fill="FFFFFF" w:themeFill="background1"/>
          </w:tcPr>
          <w:p w14:paraId="14D4DAFB" w14:textId="77777777" w:rsidR="00BD58EA" w:rsidRPr="007C2193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সেবা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প্রদান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প্রক্রিয়া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/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সংস্কার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>-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মূলক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কার্যক্রম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/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প্রাতিষ্ঠানিক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সক্ষমতা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ও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দক্ষতা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>/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উন্নয়ন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সংশ্লিষ্ট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ও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অন্যান্য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কার্যক্রম</w:t>
            </w:r>
          </w:p>
        </w:tc>
        <w:tc>
          <w:tcPr>
            <w:tcW w:w="1962" w:type="dxa"/>
            <w:shd w:val="clear" w:color="auto" w:fill="FFFFFF" w:themeFill="background1"/>
          </w:tcPr>
          <w:p w14:paraId="44E19697" w14:textId="77777777" w:rsidR="00BD58EA" w:rsidRPr="007C2193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সিটিজেন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চার্টার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অনুযায়ী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মাসের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শেষ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কর্মদিবসের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মধ্যে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দাখিল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সাপেক্ষেবেতন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>-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ভাতা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বিল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পরবর্তী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মাসের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প্রথম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কর্মদিবসে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নিস্পত্তি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hi-IN"/>
              </w:rPr>
              <w:t>।</w:t>
            </w:r>
          </w:p>
        </w:tc>
        <w:tc>
          <w:tcPr>
            <w:tcW w:w="2520" w:type="dxa"/>
            <w:shd w:val="clear" w:color="auto" w:fill="FFFFFF" w:themeFill="background1"/>
          </w:tcPr>
          <w:p w14:paraId="1D5AFCAB" w14:textId="77777777" w:rsidR="00BD58EA" w:rsidRPr="007C2193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সিটিজেন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চার্টার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অনুযায়ী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মাসের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শেষ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কর্মদিবসের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মধ্যে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দাখিল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সাপেক্ষেবেতন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>-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ভাতা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বিল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পরবর্তী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মাসের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প্রথম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কর্মদিবসে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নিস্পত্তি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hi-IN"/>
              </w:rPr>
              <w:t>।</w:t>
            </w:r>
          </w:p>
        </w:tc>
        <w:tc>
          <w:tcPr>
            <w:tcW w:w="3438" w:type="dxa"/>
            <w:shd w:val="clear" w:color="auto" w:fill="FFFFFF" w:themeFill="background1"/>
          </w:tcPr>
          <w:p w14:paraId="469BEF7B" w14:textId="77777777" w:rsidR="00BD58EA" w:rsidRPr="007C2193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সিটিজেন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চার্টার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অনুযায়ী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মাসের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শেষ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কর্মদিবসের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মধ্যে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</w:p>
          <w:p w14:paraId="673F26D6" w14:textId="77777777" w:rsidR="00BD58EA" w:rsidRPr="007C2193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দাখিল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সাপেক্ষেবেতন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>-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ভাতা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বিল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পরবর্তী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মাসের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প্রথম</w:t>
            </w:r>
          </w:p>
          <w:p w14:paraId="7CC1C1D2" w14:textId="77777777" w:rsidR="00BD58EA" w:rsidRPr="007C2193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কর্মদিবসে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নিস্পত্তি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hi-IN"/>
              </w:rPr>
              <w:t>।</w:t>
            </w:r>
          </w:p>
        </w:tc>
      </w:tr>
      <w:tr w:rsidR="00BD58EA" w:rsidRPr="007C2193" w14:paraId="637A4118" w14:textId="77777777" w:rsidTr="007C2193">
        <w:trPr>
          <w:trHeight w:val="908"/>
        </w:trPr>
        <w:tc>
          <w:tcPr>
            <w:tcW w:w="468" w:type="dxa"/>
            <w:vMerge/>
            <w:shd w:val="clear" w:color="auto" w:fill="FFFFFF" w:themeFill="background1"/>
          </w:tcPr>
          <w:p w14:paraId="115EC3D7" w14:textId="77777777" w:rsidR="00BD58EA" w:rsidRPr="007C2193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</w:p>
        </w:tc>
        <w:tc>
          <w:tcPr>
            <w:tcW w:w="990" w:type="dxa"/>
            <w:vMerge/>
            <w:shd w:val="clear" w:color="auto" w:fill="FFFFFF" w:themeFill="background1"/>
          </w:tcPr>
          <w:p w14:paraId="7B8BB9D0" w14:textId="77777777" w:rsidR="00BD58EA" w:rsidRPr="007C2193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</w:p>
        </w:tc>
        <w:tc>
          <w:tcPr>
            <w:tcW w:w="1962" w:type="dxa"/>
            <w:shd w:val="clear" w:color="auto" w:fill="FFFFFF" w:themeFill="background1"/>
          </w:tcPr>
          <w:p w14:paraId="3A644EEF" w14:textId="77777777" w:rsidR="00BD58EA" w:rsidRPr="007C2193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সিটিজেন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চার্টার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অনুযায়ী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সরবরাহ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ও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সেবা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এবং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সম্পদ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সংগ্রহ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খাতের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বিল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নিস্পত্তি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hi-IN"/>
              </w:rPr>
              <w:t>।</w:t>
            </w:r>
          </w:p>
        </w:tc>
        <w:tc>
          <w:tcPr>
            <w:tcW w:w="2520" w:type="dxa"/>
            <w:shd w:val="clear" w:color="auto" w:fill="FFFFFF" w:themeFill="background1"/>
          </w:tcPr>
          <w:p w14:paraId="3534EFBB" w14:textId="77777777" w:rsidR="00BD58EA" w:rsidRPr="007C2193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সিটিজেন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চার্টার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অনুযায়ী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সরবরাহ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ও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সেবা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এবং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সম্পদ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সংগ্রহ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খাতের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বিল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নিস্পত্তি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hi-IN"/>
              </w:rPr>
              <w:t>।</w:t>
            </w:r>
          </w:p>
        </w:tc>
        <w:tc>
          <w:tcPr>
            <w:tcW w:w="3438" w:type="dxa"/>
            <w:shd w:val="clear" w:color="auto" w:fill="FFFFFF" w:themeFill="background1"/>
          </w:tcPr>
          <w:p w14:paraId="4ADDA8A8" w14:textId="77777777" w:rsidR="00BD58EA" w:rsidRPr="007C2193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সিটিজেন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চার্টার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অনুযায়ী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সরবরাহ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ও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সেবা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এবং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সম্পদ</w:t>
            </w:r>
          </w:p>
          <w:p w14:paraId="349C1910" w14:textId="77777777" w:rsidR="00BD58EA" w:rsidRPr="007C2193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সংগ্রহ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খাতের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বিল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নিস্পত্তি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hi-IN"/>
              </w:rPr>
              <w:t>।</w:t>
            </w:r>
          </w:p>
        </w:tc>
      </w:tr>
      <w:tr w:rsidR="00BD58EA" w:rsidRPr="007C2193" w14:paraId="4E9D5B2D" w14:textId="77777777" w:rsidTr="007C2193">
        <w:trPr>
          <w:trHeight w:val="152"/>
        </w:trPr>
        <w:tc>
          <w:tcPr>
            <w:tcW w:w="468" w:type="dxa"/>
            <w:vMerge/>
            <w:shd w:val="clear" w:color="auto" w:fill="FFFFFF" w:themeFill="background1"/>
          </w:tcPr>
          <w:p w14:paraId="64201E18" w14:textId="77777777" w:rsidR="00BD58EA" w:rsidRPr="007C2193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</w:p>
        </w:tc>
        <w:tc>
          <w:tcPr>
            <w:tcW w:w="990" w:type="dxa"/>
            <w:vMerge/>
            <w:shd w:val="clear" w:color="auto" w:fill="FFFFFF" w:themeFill="background1"/>
          </w:tcPr>
          <w:p w14:paraId="3F2F5988" w14:textId="77777777" w:rsidR="00BD58EA" w:rsidRPr="007C2193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</w:p>
        </w:tc>
        <w:tc>
          <w:tcPr>
            <w:tcW w:w="1962" w:type="dxa"/>
            <w:shd w:val="clear" w:color="auto" w:fill="FFFFFF" w:themeFill="background1"/>
          </w:tcPr>
          <w:p w14:paraId="168A95F1" w14:textId="77777777" w:rsidR="00BD58EA" w:rsidRPr="007C2193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সিটিজেন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চার্টার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অনুযায়ী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জিপিএফ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অগ্রিম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>/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চূড়ান্ত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বিল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নিস্পত্তি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hi-IN"/>
              </w:rPr>
              <w:t>।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 </w:t>
            </w:r>
          </w:p>
        </w:tc>
        <w:tc>
          <w:tcPr>
            <w:tcW w:w="2520" w:type="dxa"/>
            <w:shd w:val="clear" w:color="auto" w:fill="FFFFFF" w:themeFill="background1"/>
          </w:tcPr>
          <w:p w14:paraId="5DA708BA" w14:textId="77777777" w:rsidR="00BD58EA" w:rsidRPr="007C2193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সিটিজেন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চার্টার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অনুযায়ী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জিপিএফ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অগ্রিম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>/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চূড়ান্ত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বিল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নিস্পত্তি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এবং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EFT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নিশ্চিতকরণ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hi-IN"/>
              </w:rPr>
              <w:t>।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 </w:t>
            </w:r>
          </w:p>
        </w:tc>
        <w:tc>
          <w:tcPr>
            <w:tcW w:w="3438" w:type="dxa"/>
            <w:shd w:val="clear" w:color="auto" w:fill="FFFFFF" w:themeFill="background1"/>
          </w:tcPr>
          <w:p w14:paraId="6C06C107" w14:textId="77777777" w:rsidR="00BD58EA" w:rsidRPr="007C2193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সিটিজেন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চার্টার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অনুযায়ী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জিপিএফ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অগ্রিম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>/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চূড়ান্ত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বিল</w:t>
            </w:r>
          </w:p>
          <w:p w14:paraId="5A28143D" w14:textId="77777777" w:rsidR="00BD58EA" w:rsidRPr="007C2193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নিস্পত্তি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এবং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EFT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নিশ্চিতকরণ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hi-IN"/>
              </w:rPr>
              <w:t>।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 </w:t>
            </w:r>
          </w:p>
        </w:tc>
      </w:tr>
      <w:tr w:rsidR="00BD58EA" w:rsidRPr="007C2193" w14:paraId="7DDB32C5" w14:textId="77777777" w:rsidTr="007C2193">
        <w:trPr>
          <w:trHeight w:val="77"/>
        </w:trPr>
        <w:tc>
          <w:tcPr>
            <w:tcW w:w="468" w:type="dxa"/>
            <w:vMerge/>
            <w:shd w:val="clear" w:color="auto" w:fill="FFFFFF" w:themeFill="background1"/>
          </w:tcPr>
          <w:p w14:paraId="05BFA039" w14:textId="77777777" w:rsidR="00BD58EA" w:rsidRPr="007C2193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</w:p>
        </w:tc>
        <w:tc>
          <w:tcPr>
            <w:tcW w:w="990" w:type="dxa"/>
            <w:vMerge/>
            <w:shd w:val="clear" w:color="auto" w:fill="FFFFFF" w:themeFill="background1"/>
          </w:tcPr>
          <w:p w14:paraId="23725A24" w14:textId="77777777" w:rsidR="00BD58EA" w:rsidRPr="007C2193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</w:p>
        </w:tc>
        <w:tc>
          <w:tcPr>
            <w:tcW w:w="1962" w:type="dxa"/>
            <w:shd w:val="clear" w:color="auto" w:fill="FFFFFF" w:themeFill="background1"/>
          </w:tcPr>
          <w:p w14:paraId="74F8C9BA" w14:textId="77777777" w:rsidR="00BD58EA" w:rsidRPr="007C2193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সিটিজেন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চার্টার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অনুযায়ী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অনুদান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,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ঋণ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ও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অগ্রিম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এবং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বিভিন্ন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আর্থিক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মঞ্জুরীপত্রের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বিপরীতে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দাখিলকৃত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বিল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নিস্পত্তি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hi-IN"/>
              </w:rPr>
              <w:t>।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 </w:t>
            </w:r>
          </w:p>
        </w:tc>
        <w:tc>
          <w:tcPr>
            <w:tcW w:w="2520" w:type="dxa"/>
            <w:shd w:val="clear" w:color="auto" w:fill="FFFFFF" w:themeFill="background1"/>
          </w:tcPr>
          <w:p w14:paraId="075FDCAF" w14:textId="77777777" w:rsidR="00BD58EA" w:rsidRPr="007C2193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সিটিজেন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চার্টার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অনুযায়ী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অনুদান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,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ঋণ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ও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অগ্রিম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এবং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বিভিন্ন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আর্থিক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মঞ্জুরীপত্রের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বিপরীতে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দাখিলকৃত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বিল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নিস্পত্তি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hi-IN"/>
              </w:rPr>
              <w:t>।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 </w:t>
            </w:r>
          </w:p>
        </w:tc>
        <w:tc>
          <w:tcPr>
            <w:tcW w:w="3438" w:type="dxa"/>
            <w:shd w:val="clear" w:color="auto" w:fill="FFFFFF" w:themeFill="background1"/>
          </w:tcPr>
          <w:p w14:paraId="03A1DFA6" w14:textId="77777777" w:rsidR="00BD58EA" w:rsidRPr="007C2193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সিটিজেন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চার্টার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অনুযায়ী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অনুদান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,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ঋণ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ও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অগ্রিম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এবং</w:t>
            </w:r>
          </w:p>
          <w:p w14:paraId="740D8E03" w14:textId="77777777" w:rsidR="00BD58EA" w:rsidRPr="007C2193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বিভিন্ন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আর্থিক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মঞ্জুরীপত্রের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বিপরীতে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দাখিলকৃত</w:t>
            </w:r>
          </w:p>
          <w:p w14:paraId="470DF776" w14:textId="77777777" w:rsidR="00BD58EA" w:rsidRPr="007C2193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বিল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নিস্পত্তি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hi-IN"/>
              </w:rPr>
              <w:t>।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 </w:t>
            </w:r>
          </w:p>
        </w:tc>
      </w:tr>
      <w:tr w:rsidR="00BD58EA" w:rsidRPr="007C2193" w14:paraId="5DF9F1E2" w14:textId="77777777" w:rsidTr="007C2193">
        <w:trPr>
          <w:trHeight w:val="154"/>
        </w:trPr>
        <w:tc>
          <w:tcPr>
            <w:tcW w:w="468" w:type="dxa"/>
            <w:vMerge/>
            <w:shd w:val="clear" w:color="auto" w:fill="FFFFFF" w:themeFill="background1"/>
          </w:tcPr>
          <w:p w14:paraId="5D37A5A7" w14:textId="77777777" w:rsidR="00BD58EA" w:rsidRPr="007C2193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</w:p>
        </w:tc>
        <w:tc>
          <w:tcPr>
            <w:tcW w:w="990" w:type="dxa"/>
            <w:vMerge/>
            <w:shd w:val="clear" w:color="auto" w:fill="FFFFFF" w:themeFill="background1"/>
          </w:tcPr>
          <w:p w14:paraId="3ADADBB3" w14:textId="77777777" w:rsidR="00BD58EA" w:rsidRPr="007C2193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</w:p>
        </w:tc>
        <w:tc>
          <w:tcPr>
            <w:tcW w:w="1962" w:type="dxa"/>
            <w:shd w:val="clear" w:color="auto" w:fill="FFFFFF" w:themeFill="background1"/>
          </w:tcPr>
          <w:p w14:paraId="792B284F" w14:textId="77777777" w:rsidR="00BD58EA" w:rsidRPr="007C2193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সিটিজেন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চার্টার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অনুযায়ী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LPC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ইস্যু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hi-IN"/>
              </w:rPr>
              <w:t>।</w:t>
            </w:r>
          </w:p>
        </w:tc>
        <w:tc>
          <w:tcPr>
            <w:tcW w:w="2520" w:type="dxa"/>
            <w:shd w:val="clear" w:color="auto" w:fill="FFFFFF" w:themeFill="background1"/>
          </w:tcPr>
          <w:p w14:paraId="07B64714" w14:textId="77777777" w:rsidR="00BD58EA" w:rsidRPr="007C2193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সিটিজেন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চার্টার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অনুযায়ী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LPC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ইস্যু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hi-IN"/>
              </w:rPr>
              <w:t>।</w:t>
            </w:r>
          </w:p>
        </w:tc>
        <w:tc>
          <w:tcPr>
            <w:tcW w:w="3438" w:type="dxa"/>
            <w:shd w:val="clear" w:color="auto" w:fill="FFFFFF" w:themeFill="background1"/>
          </w:tcPr>
          <w:p w14:paraId="76D17ECA" w14:textId="77777777" w:rsidR="00BD58EA" w:rsidRPr="007C2193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সিটিজেন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চার্টার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অনুযায়ী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LPC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ইস্যু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hi-IN"/>
              </w:rPr>
              <w:t>।</w:t>
            </w:r>
          </w:p>
        </w:tc>
      </w:tr>
      <w:tr w:rsidR="00BD58EA" w:rsidRPr="007C2193" w14:paraId="7805BA3C" w14:textId="77777777" w:rsidTr="007C2193">
        <w:trPr>
          <w:trHeight w:val="147"/>
        </w:trPr>
        <w:tc>
          <w:tcPr>
            <w:tcW w:w="468" w:type="dxa"/>
            <w:vMerge/>
            <w:shd w:val="clear" w:color="auto" w:fill="FFFFFF" w:themeFill="background1"/>
          </w:tcPr>
          <w:p w14:paraId="58C15786" w14:textId="77777777" w:rsidR="00BD58EA" w:rsidRPr="007C2193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</w:p>
        </w:tc>
        <w:tc>
          <w:tcPr>
            <w:tcW w:w="990" w:type="dxa"/>
            <w:vMerge/>
            <w:shd w:val="clear" w:color="auto" w:fill="FFFFFF" w:themeFill="background1"/>
          </w:tcPr>
          <w:p w14:paraId="0C478327" w14:textId="77777777" w:rsidR="00BD58EA" w:rsidRPr="007C2193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</w:p>
        </w:tc>
        <w:tc>
          <w:tcPr>
            <w:tcW w:w="1962" w:type="dxa"/>
            <w:shd w:val="clear" w:color="auto" w:fill="FFFFFF" w:themeFill="background1"/>
          </w:tcPr>
          <w:p w14:paraId="2E7F2FFB" w14:textId="77777777" w:rsidR="00BD58EA" w:rsidRPr="007C2193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গৃহীত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সিটিজেন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চার্টার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অনুযায়ী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বেতন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নির্ধারণী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কেসসমুহ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নিষ্পত্তি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hi-IN"/>
              </w:rPr>
              <w:t>।</w:t>
            </w:r>
          </w:p>
        </w:tc>
        <w:tc>
          <w:tcPr>
            <w:tcW w:w="2520" w:type="dxa"/>
            <w:shd w:val="clear" w:color="auto" w:fill="FFFFFF" w:themeFill="background1"/>
          </w:tcPr>
          <w:p w14:paraId="60608E97" w14:textId="77777777" w:rsidR="00BD58EA" w:rsidRPr="007C2193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গৃহীত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সিটিজেন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চার্টার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অনুযায়ী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বেতন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নির্ধারণী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কেসসমুহ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নিষ্পত্তি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hi-IN"/>
              </w:rPr>
              <w:t>।</w:t>
            </w:r>
          </w:p>
        </w:tc>
        <w:tc>
          <w:tcPr>
            <w:tcW w:w="3438" w:type="dxa"/>
            <w:shd w:val="clear" w:color="auto" w:fill="FFFFFF" w:themeFill="background1"/>
          </w:tcPr>
          <w:p w14:paraId="734B31F6" w14:textId="77777777" w:rsidR="00BD58EA" w:rsidRPr="007C2193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গৃহীত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সিটিজেন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চার্টার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অনুযায়ী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বেতন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নির্ধারণী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কেসসমুহ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</w:p>
          <w:p w14:paraId="26C894EB" w14:textId="77777777" w:rsidR="00BD58EA" w:rsidRPr="007C2193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নিষ্পত্তি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hi-IN"/>
              </w:rPr>
              <w:t>।</w:t>
            </w:r>
          </w:p>
        </w:tc>
      </w:tr>
      <w:tr w:rsidR="00BD58EA" w:rsidRPr="007C2193" w14:paraId="49904EBD" w14:textId="77777777" w:rsidTr="007C2193">
        <w:trPr>
          <w:trHeight w:val="203"/>
        </w:trPr>
        <w:tc>
          <w:tcPr>
            <w:tcW w:w="468" w:type="dxa"/>
            <w:vMerge/>
            <w:shd w:val="clear" w:color="auto" w:fill="FFFFFF" w:themeFill="background1"/>
          </w:tcPr>
          <w:p w14:paraId="0EC678DA" w14:textId="77777777" w:rsidR="00BD58EA" w:rsidRPr="007C2193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</w:p>
        </w:tc>
        <w:tc>
          <w:tcPr>
            <w:tcW w:w="990" w:type="dxa"/>
            <w:vMerge/>
            <w:shd w:val="clear" w:color="auto" w:fill="FFFFFF" w:themeFill="background1"/>
          </w:tcPr>
          <w:p w14:paraId="6F16E9C8" w14:textId="77777777" w:rsidR="00BD58EA" w:rsidRPr="007C2193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</w:p>
        </w:tc>
        <w:tc>
          <w:tcPr>
            <w:tcW w:w="1962" w:type="dxa"/>
            <w:shd w:val="clear" w:color="auto" w:fill="FFFFFF" w:themeFill="background1"/>
          </w:tcPr>
          <w:p w14:paraId="5D138C66" w14:textId="77777777" w:rsidR="00BD58EA" w:rsidRPr="007C2193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বাজেট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বাস্তবায়ন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পরিকল্পনা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(BIP)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বাস্তবায়ন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হার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৮০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>%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hi-IN"/>
              </w:rPr>
              <w:t>।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  </w:t>
            </w:r>
          </w:p>
        </w:tc>
        <w:tc>
          <w:tcPr>
            <w:tcW w:w="2520" w:type="dxa"/>
            <w:shd w:val="clear" w:color="auto" w:fill="FFFFFF" w:themeFill="background1"/>
          </w:tcPr>
          <w:p w14:paraId="51FE10E0" w14:textId="77777777" w:rsidR="00BD58EA" w:rsidRPr="007C2193" w:rsidRDefault="00BD58EA" w:rsidP="00BD58EA">
            <w:pPr>
              <w:rPr>
                <w:sz w:val="16"/>
                <w:szCs w:val="16"/>
              </w:rPr>
            </w:pPr>
            <w:r w:rsidRPr="007C2193">
              <w:rPr>
                <w:rFonts w:cs="Nikosh"/>
                <w:sz w:val="16"/>
                <w:szCs w:val="16"/>
                <w:cs/>
                <w:lang w:bidi="bn-IN"/>
              </w:rPr>
              <w:t>বাজেট</w:t>
            </w:r>
            <w:r w:rsidRPr="007C2193">
              <w:rPr>
                <w:sz w:val="16"/>
                <w:szCs w:val="16"/>
              </w:rPr>
              <w:t xml:space="preserve"> </w:t>
            </w:r>
            <w:r w:rsidRPr="007C2193">
              <w:rPr>
                <w:rFonts w:cs="Nikosh"/>
                <w:sz w:val="16"/>
                <w:szCs w:val="16"/>
                <w:cs/>
                <w:lang w:bidi="bn-IN"/>
              </w:rPr>
              <w:t>বাস্তবায়ন</w:t>
            </w:r>
            <w:r w:rsidRPr="007C2193">
              <w:rPr>
                <w:sz w:val="16"/>
                <w:szCs w:val="16"/>
              </w:rPr>
              <w:t xml:space="preserve"> </w:t>
            </w:r>
            <w:r w:rsidRPr="007C2193">
              <w:rPr>
                <w:rFonts w:cs="Nikosh"/>
                <w:sz w:val="16"/>
                <w:szCs w:val="16"/>
                <w:cs/>
                <w:lang w:bidi="bn-IN"/>
              </w:rPr>
              <w:t>পরিকল্পনা</w:t>
            </w:r>
            <w:r w:rsidRPr="007C2193">
              <w:rPr>
                <w:sz w:val="16"/>
                <w:szCs w:val="16"/>
              </w:rPr>
              <w:t xml:space="preserve"> (BIP) </w:t>
            </w:r>
            <w:r w:rsidRPr="007C2193">
              <w:rPr>
                <w:rFonts w:cs="Nikosh"/>
                <w:sz w:val="16"/>
                <w:szCs w:val="16"/>
                <w:cs/>
                <w:lang w:bidi="bn-IN"/>
              </w:rPr>
              <w:t>বাস্তবায়ন</w:t>
            </w:r>
            <w:r w:rsidRPr="007C2193">
              <w:rPr>
                <w:sz w:val="16"/>
                <w:szCs w:val="16"/>
              </w:rPr>
              <w:t xml:space="preserve"> </w:t>
            </w:r>
            <w:r w:rsidRPr="007C2193">
              <w:rPr>
                <w:rFonts w:cs="Nikosh"/>
                <w:sz w:val="16"/>
                <w:szCs w:val="16"/>
                <w:cs/>
                <w:lang w:bidi="bn-IN"/>
              </w:rPr>
              <w:t>হার</w:t>
            </w:r>
            <w:r w:rsidRPr="007C2193">
              <w:rPr>
                <w:sz w:val="16"/>
                <w:szCs w:val="16"/>
              </w:rPr>
              <w:t xml:space="preserve"> </w:t>
            </w:r>
            <w:r w:rsidRPr="007C2193">
              <w:rPr>
                <w:rFonts w:cs="Nikosh"/>
                <w:sz w:val="16"/>
                <w:szCs w:val="16"/>
                <w:cs/>
                <w:lang w:bidi="bn-IN"/>
              </w:rPr>
              <w:t>৮৫</w:t>
            </w:r>
            <w:r w:rsidRPr="007C2193">
              <w:rPr>
                <w:sz w:val="16"/>
                <w:szCs w:val="16"/>
              </w:rPr>
              <w:t>%</w:t>
            </w:r>
            <w:r w:rsidRPr="007C2193">
              <w:rPr>
                <w:rFonts w:cs="Nikosh"/>
                <w:sz w:val="16"/>
                <w:szCs w:val="16"/>
                <w:cs/>
                <w:lang w:bidi="hi-IN"/>
              </w:rPr>
              <w:t>।</w:t>
            </w:r>
            <w:r w:rsidRPr="007C2193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438" w:type="dxa"/>
            <w:shd w:val="clear" w:color="auto" w:fill="FFFFFF" w:themeFill="background1"/>
          </w:tcPr>
          <w:p w14:paraId="1ADA49D4" w14:textId="77777777" w:rsidR="00BD58EA" w:rsidRPr="007C2193" w:rsidRDefault="00BD58EA" w:rsidP="00BD58EA">
            <w:pPr>
              <w:rPr>
                <w:sz w:val="16"/>
                <w:szCs w:val="16"/>
              </w:rPr>
            </w:pPr>
            <w:r w:rsidRPr="007C2193">
              <w:rPr>
                <w:rFonts w:cs="Nikosh"/>
                <w:sz w:val="16"/>
                <w:szCs w:val="16"/>
                <w:cs/>
                <w:lang w:bidi="bn-IN"/>
              </w:rPr>
              <w:t>বাজেট</w:t>
            </w:r>
            <w:r w:rsidRPr="007C2193">
              <w:rPr>
                <w:sz w:val="16"/>
                <w:szCs w:val="16"/>
              </w:rPr>
              <w:t xml:space="preserve"> </w:t>
            </w:r>
            <w:r w:rsidRPr="007C2193">
              <w:rPr>
                <w:rFonts w:cs="Nikosh"/>
                <w:sz w:val="16"/>
                <w:szCs w:val="16"/>
                <w:cs/>
                <w:lang w:bidi="bn-IN"/>
              </w:rPr>
              <w:t>বাস্তবায়ন</w:t>
            </w:r>
            <w:r w:rsidRPr="007C2193">
              <w:rPr>
                <w:sz w:val="16"/>
                <w:szCs w:val="16"/>
              </w:rPr>
              <w:t xml:space="preserve"> </w:t>
            </w:r>
            <w:r w:rsidRPr="007C2193">
              <w:rPr>
                <w:rFonts w:cs="Nikosh"/>
                <w:sz w:val="16"/>
                <w:szCs w:val="16"/>
                <w:cs/>
                <w:lang w:bidi="bn-IN"/>
              </w:rPr>
              <w:t>পরিকল্পনা</w:t>
            </w:r>
            <w:r w:rsidRPr="007C2193">
              <w:rPr>
                <w:sz w:val="16"/>
                <w:szCs w:val="16"/>
              </w:rPr>
              <w:t xml:space="preserve"> (BIP) </w:t>
            </w:r>
            <w:r w:rsidRPr="007C2193">
              <w:rPr>
                <w:rFonts w:cs="Nikosh"/>
                <w:sz w:val="16"/>
                <w:szCs w:val="16"/>
                <w:cs/>
                <w:lang w:bidi="bn-IN"/>
              </w:rPr>
              <w:t>বাস্তবায়ন</w:t>
            </w:r>
            <w:r w:rsidRPr="007C2193">
              <w:rPr>
                <w:sz w:val="16"/>
                <w:szCs w:val="16"/>
              </w:rPr>
              <w:t xml:space="preserve"> </w:t>
            </w:r>
          </w:p>
          <w:p w14:paraId="434F056F" w14:textId="77777777" w:rsidR="00BD58EA" w:rsidRPr="007C2193" w:rsidRDefault="00BD58EA" w:rsidP="00BD58EA">
            <w:pPr>
              <w:rPr>
                <w:sz w:val="16"/>
                <w:szCs w:val="16"/>
              </w:rPr>
            </w:pPr>
            <w:r w:rsidRPr="007C2193">
              <w:rPr>
                <w:rFonts w:cs="Nikosh"/>
                <w:sz w:val="16"/>
                <w:szCs w:val="16"/>
                <w:cs/>
                <w:lang w:bidi="bn-IN"/>
              </w:rPr>
              <w:t>হার</w:t>
            </w:r>
            <w:r w:rsidRPr="007C2193">
              <w:rPr>
                <w:sz w:val="16"/>
                <w:szCs w:val="16"/>
              </w:rPr>
              <w:t xml:space="preserve"> </w:t>
            </w:r>
            <w:r w:rsidRPr="007C2193">
              <w:rPr>
                <w:rFonts w:cs="Nikosh"/>
                <w:sz w:val="16"/>
                <w:szCs w:val="16"/>
                <w:cs/>
                <w:lang w:bidi="bn-IN"/>
              </w:rPr>
              <w:t>৮৭</w:t>
            </w:r>
            <w:r w:rsidRPr="007C2193">
              <w:rPr>
                <w:sz w:val="16"/>
                <w:szCs w:val="16"/>
              </w:rPr>
              <w:t>%</w:t>
            </w:r>
            <w:r w:rsidRPr="007C2193">
              <w:rPr>
                <w:rFonts w:cs="Nikosh"/>
                <w:sz w:val="16"/>
                <w:szCs w:val="16"/>
                <w:cs/>
                <w:lang w:bidi="hi-IN"/>
              </w:rPr>
              <w:t>।</w:t>
            </w:r>
            <w:r w:rsidRPr="007C2193">
              <w:rPr>
                <w:sz w:val="16"/>
                <w:szCs w:val="16"/>
              </w:rPr>
              <w:t xml:space="preserve">   </w:t>
            </w:r>
          </w:p>
        </w:tc>
      </w:tr>
      <w:tr w:rsidR="00BD58EA" w:rsidRPr="007C2193" w14:paraId="412274AA" w14:textId="77777777" w:rsidTr="007C2193">
        <w:trPr>
          <w:trHeight w:val="112"/>
        </w:trPr>
        <w:tc>
          <w:tcPr>
            <w:tcW w:w="468" w:type="dxa"/>
            <w:vMerge/>
            <w:shd w:val="clear" w:color="auto" w:fill="FFFFFF" w:themeFill="background1"/>
          </w:tcPr>
          <w:p w14:paraId="40297337" w14:textId="77777777" w:rsidR="00BD58EA" w:rsidRPr="007C2193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</w:p>
        </w:tc>
        <w:tc>
          <w:tcPr>
            <w:tcW w:w="990" w:type="dxa"/>
            <w:vMerge/>
            <w:shd w:val="clear" w:color="auto" w:fill="FFFFFF" w:themeFill="background1"/>
          </w:tcPr>
          <w:p w14:paraId="1135D48F" w14:textId="77777777" w:rsidR="00BD58EA" w:rsidRPr="007C2193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</w:p>
        </w:tc>
        <w:tc>
          <w:tcPr>
            <w:tcW w:w="1962" w:type="dxa"/>
            <w:shd w:val="clear" w:color="auto" w:fill="FFFFFF" w:themeFill="background1"/>
          </w:tcPr>
          <w:p w14:paraId="592821AD" w14:textId="77777777" w:rsidR="00BD58EA" w:rsidRPr="007C2193" w:rsidRDefault="00BD58EA" w:rsidP="00BD58EA">
            <w:pPr>
              <w:rPr>
                <w:sz w:val="16"/>
                <w:szCs w:val="16"/>
              </w:rPr>
            </w:pPr>
            <w:r w:rsidRPr="007C2193">
              <w:rPr>
                <w:sz w:val="16"/>
                <w:szCs w:val="16"/>
              </w:rPr>
              <w:t xml:space="preserve"> </w:t>
            </w:r>
            <w:r w:rsidRPr="007C2193">
              <w:rPr>
                <w:rFonts w:cs="Nikosh"/>
                <w:sz w:val="16"/>
                <w:szCs w:val="16"/>
                <w:cs/>
                <w:lang w:bidi="bn-IN"/>
              </w:rPr>
              <w:t>বরাদ্দকৃত</w:t>
            </w:r>
            <w:r w:rsidRPr="007C2193">
              <w:rPr>
                <w:sz w:val="16"/>
                <w:szCs w:val="16"/>
              </w:rPr>
              <w:t xml:space="preserve"> </w:t>
            </w:r>
            <w:r w:rsidRPr="007C2193">
              <w:rPr>
                <w:rFonts w:cs="Nikosh"/>
                <w:sz w:val="16"/>
                <w:szCs w:val="16"/>
                <w:cs/>
                <w:lang w:bidi="bn-IN"/>
              </w:rPr>
              <w:t>বাজেট</w:t>
            </w:r>
            <w:r w:rsidRPr="007C2193">
              <w:rPr>
                <w:sz w:val="16"/>
                <w:szCs w:val="16"/>
              </w:rPr>
              <w:t xml:space="preserve"> </w:t>
            </w:r>
            <w:r w:rsidRPr="007C2193">
              <w:rPr>
                <w:rFonts w:cs="Nikosh"/>
                <w:sz w:val="16"/>
                <w:szCs w:val="16"/>
                <w:cs/>
                <w:lang w:bidi="bn-IN"/>
              </w:rPr>
              <w:t>বাস্তবায়ন</w:t>
            </w:r>
            <w:r w:rsidRPr="007C2193">
              <w:rPr>
                <w:sz w:val="16"/>
                <w:szCs w:val="16"/>
              </w:rPr>
              <w:t xml:space="preserve"> </w:t>
            </w:r>
            <w:r w:rsidRPr="007C2193">
              <w:rPr>
                <w:rFonts w:cs="Nikosh"/>
                <w:sz w:val="16"/>
                <w:szCs w:val="16"/>
                <w:cs/>
                <w:lang w:bidi="bn-IN"/>
              </w:rPr>
              <w:t>হার</w:t>
            </w:r>
            <w:r w:rsidRPr="007C2193">
              <w:rPr>
                <w:sz w:val="16"/>
                <w:szCs w:val="16"/>
              </w:rPr>
              <w:t xml:space="preserve"> (</w:t>
            </w:r>
            <w:r w:rsidRPr="007C2193">
              <w:rPr>
                <w:rFonts w:cs="Nikosh"/>
                <w:sz w:val="16"/>
                <w:szCs w:val="16"/>
                <w:cs/>
                <w:lang w:bidi="bn-IN"/>
              </w:rPr>
              <w:t>৮০</w:t>
            </w:r>
            <w:r w:rsidRPr="007C2193">
              <w:rPr>
                <w:sz w:val="16"/>
                <w:szCs w:val="16"/>
              </w:rPr>
              <w:t>%)</w:t>
            </w:r>
            <w:r w:rsidRPr="007C2193">
              <w:rPr>
                <w:rFonts w:cs="Nikosh"/>
                <w:sz w:val="16"/>
                <w:szCs w:val="16"/>
                <w:cs/>
                <w:lang w:bidi="hi-IN"/>
              </w:rPr>
              <w:t>।</w:t>
            </w:r>
          </w:p>
        </w:tc>
        <w:tc>
          <w:tcPr>
            <w:tcW w:w="2520" w:type="dxa"/>
            <w:shd w:val="clear" w:color="auto" w:fill="FFFFFF" w:themeFill="background1"/>
          </w:tcPr>
          <w:p w14:paraId="73A0DEBC" w14:textId="77777777" w:rsidR="00BD58EA" w:rsidRPr="007C2193" w:rsidRDefault="00BD58EA" w:rsidP="00BD58EA">
            <w:pPr>
              <w:rPr>
                <w:sz w:val="16"/>
                <w:szCs w:val="16"/>
              </w:rPr>
            </w:pPr>
            <w:r w:rsidRPr="007C2193">
              <w:rPr>
                <w:rFonts w:cs="Nikosh"/>
                <w:sz w:val="16"/>
                <w:szCs w:val="16"/>
                <w:cs/>
                <w:lang w:bidi="bn-IN"/>
              </w:rPr>
              <w:t>বরাদ্দকৃত</w:t>
            </w:r>
            <w:r w:rsidRPr="007C2193">
              <w:rPr>
                <w:sz w:val="16"/>
                <w:szCs w:val="16"/>
              </w:rPr>
              <w:t xml:space="preserve"> </w:t>
            </w:r>
            <w:r w:rsidRPr="007C2193">
              <w:rPr>
                <w:rFonts w:cs="Nikosh"/>
                <w:sz w:val="16"/>
                <w:szCs w:val="16"/>
                <w:cs/>
                <w:lang w:bidi="bn-IN"/>
              </w:rPr>
              <w:t>বাজেট</w:t>
            </w:r>
            <w:r w:rsidRPr="007C2193">
              <w:rPr>
                <w:sz w:val="16"/>
                <w:szCs w:val="16"/>
              </w:rPr>
              <w:t xml:space="preserve"> </w:t>
            </w:r>
            <w:r w:rsidRPr="007C2193">
              <w:rPr>
                <w:rFonts w:cs="Nikosh"/>
                <w:sz w:val="16"/>
                <w:szCs w:val="16"/>
                <w:cs/>
                <w:lang w:bidi="bn-IN"/>
              </w:rPr>
              <w:t>বাস্তবায়ন</w:t>
            </w:r>
            <w:r w:rsidRPr="007C2193">
              <w:rPr>
                <w:sz w:val="16"/>
                <w:szCs w:val="16"/>
              </w:rPr>
              <w:t xml:space="preserve"> </w:t>
            </w:r>
            <w:r w:rsidRPr="007C2193">
              <w:rPr>
                <w:rFonts w:cs="Nikosh"/>
                <w:sz w:val="16"/>
                <w:szCs w:val="16"/>
                <w:cs/>
                <w:lang w:bidi="bn-IN"/>
              </w:rPr>
              <w:t>হার</w:t>
            </w:r>
            <w:r w:rsidRPr="007C2193">
              <w:rPr>
                <w:sz w:val="16"/>
                <w:szCs w:val="16"/>
              </w:rPr>
              <w:t xml:space="preserve"> (</w:t>
            </w:r>
            <w:r w:rsidRPr="007C2193">
              <w:rPr>
                <w:rFonts w:cs="Nikosh"/>
                <w:sz w:val="16"/>
                <w:szCs w:val="16"/>
                <w:cs/>
                <w:lang w:bidi="bn-IN"/>
              </w:rPr>
              <w:t>৮৫</w:t>
            </w:r>
            <w:r w:rsidRPr="007C2193">
              <w:rPr>
                <w:sz w:val="16"/>
                <w:szCs w:val="16"/>
              </w:rPr>
              <w:t>%)</w:t>
            </w:r>
            <w:r w:rsidRPr="007C2193">
              <w:rPr>
                <w:rFonts w:cs="Nikosh"/>
                <w:sz w:val="16"/>
                <w:szCs w:val="16"/>
                <w:cs/>
                <w:lang w:bidi="hi-IN"/>
              </w:rPr>
              <w:t>।</w:t>
            </w:r>
          </w:p>
        </w:tc>
        <w:tc>
          <w:tcPr>
            <w:tcW w:w="3438" w:type="dxa"/>
            <w:shd w:val="clear" w:color="auto" w:fill="FFFFFF" w:themeFill="background1"/>
          </w:tcPr>
          <w:p w14:paraId="7D8DB9EB" w14:textId="77777777" w:rsidR="00BD58EA" w:rsidRPr="007C2193" w:rsidRDefault="00BD58EA" w:rsidP="00BD58EA">
            <w:pPr>
              <w:rPr>
                <w:sz w:val="16"/>
                <w:szCs w:val="16"/>
              </w:rPr>
            </w:pPr>
            <w:r w:rsidRPr="007C2193">
              <w:rPr>
                <w:rFonts w:cs="Nikosh"/>
                <w:sz w:val="16"/>
                <w:szCs w:val="16"/>
                <w:cs/>
                <w:lang w:bidi="bn-IN"/>
              </w:rPr>
              <w:t>বরাদ্দকৃত</w:t>
            </w:r>
            <w:r w:rsidRPr="007C2193">
              <w:rPr>
                <w:sz w:val="16"/>
                <w:szCs w:val="16"/>
              </w:rPr>
              <w:t xml:space="preserve"> </w:t>
            </w:r>
            <w:r w:rsidRPr="007C2193">
              <w:rPr>
                <w:rFonts w:cs="Nikosh"/>
                <w:sz w:val="16"/>
                <w:szCs w:val="16"/>
                <w:cs/>
                <w:lang w:bidi="bn-IN"/>
              </w:rPr>
              <w:t>বাজেট</w:t>
            </w:r>
            <w:r w:rsidRPr="007C2193">
              <w:rPr>
                <w:sz w:val="16"/>
                <w:szCs w:val="16"/>
              </w:rPr>
              <w:t xml:space="preserve"> </w:t>
            </w:r>
            <w:r w:rsidRPr="007C2193">
              <w:rPr>
                <w:rFonts w:cs="Nikosh"/>
                <w:sz w:val="16"/>
                <w:szCs w:val="16"/>
                <w:cs/>
                <w:lang w:bidi="bn-IN"/>
              </w:rPr>
              <w:t>বাস্তবায়ন</w:t>
            </w:r>
            <w:r w:rsidRPr="007C2193">
              <w:rPr>
                <w:sz w:val="16"/>
                <w:szCs w:val="16"/>
              </w:rPr>
              <w:t xml:space="preserve"> </w:t>
            </w:r>
            <w:r w:rsidRPr="007C2193">
              <w:rPr>
                <w:rFonts w:cs="Nikosh"/>
                <w:sz w:val="16"/>
                <w:szCs w:val="16"/>
                <w:cs/>
                <w:lang w:bidi="bn-IN"/>
              </w:rPr>
              <w:t>হার</w:t>
            </w:r>
            <w:r w:rsidRPr="007C2193">
              <w:rPr>
                <w:sz w:val="16"/>
                <w:szCs w:val="16"/>
              </w:rPr>
              <w:t xml:space="preserve"> (</w:t>
            </w:r>
            <w:r w:rsidRPr="007C2193">
              <w:rPr>
                <w:rFonts w:cs="Nikosh"/>
                <w:sz w:val="16"/>
                <w:szCs w:val="16"/>
                <w:cs/>
                <w:lang w:bidi="bn-IN"/>
              </w:rPr>
              <w:t>৮৭</w:t>
            </w:r>
            <w:r w:rsidRPr="007C2193">
              <w:rPr>
                <w:sz w:val="16"/>
                <w:szCs w:val="16"/>
              </w:rPr>
              <w:t>%)</w:t>
            </w:r>
            <w:r w:rsidRPr="007C2193">
              <w:rPr>
                <w:rFonts w:cs="Nikosh"/>
                <w:sz w:val="16"/>
                <w:szCs w:val="16"/>
                <w:cs/>
                <w:lang w:bidi="hi-IN"/>
              </w:rPr>
              <w:t>।</w:t>
            </w:r>
          </w:p>
        </w:tc>
      </w:tr>
      <w:tr w:rsidR="00BD58EA" w:rsidRPr="007C2193" w14:paraId="4B762650" w14:textId="77777777" w:rsidTr="007C2193">
        <w:trPr>
          <w:trHeight w:val="118"/>
        </w:trPr>
        <w:tc>
          <w:tcPr>
            <w:tcW w:w="468" w:type="dxa"/>
            <w:vMerge/>
            <w:shd w:val="clear" w:color="auto" w:fill="FFFFFF" w:themeFill="background1"/>
          </w:tcPr>
          <w:p w14:paraId="61E2872E" w14:textId="77777777" w:rsidR="00BD58EA" w:rsidRPr="007C2193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</w:p>
        </w:tc>
        <w:tc>
          <w:tcPr>
            <w:tcW w:w="990" w:type="dxa"/>
            <w:vMerge/>
            <w:shd w:val="clear" w:color="auto" w:fill="FFFFFF" w:themeFill="background1"/>
          </w:tcPr>
          <w:p w14:paraId="4A68DF5B" w14:textId="77777777" w:rsidR="00BD58EA" w:rsidRPr="007C2193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</w:p>
        </w:tc>
        <w:tc>
          <w:tcPr>
            <w:tcW w:w="1962" w:type="dxa"/>
            <w:shd w:val="clear" w:color="auto" w:fill="FFFFFF" w:themeFill="background1"/>
          </w:tcPr>
          <w:p w14:paraId="344D7243" w14:textId="77777777" w:rsidR="00BD58EA" w:rsidRPr="007C2193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কর্মকর্তা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কর্মচারীগণকে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বিষয়ভিত্তিক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প্রশিক্ষণ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প্রদান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(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২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0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জনঘণ্টা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>)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hi-IN"/>
              </w:rPr>
              <w:t>।</w:t>
            </w:r>
          </w:p>
        </w:tc>
        <w:tc>
          <w:tcPr>
            <w:tcW w:w="2520" w:type="dxa"/>
            <w:shd w:val="clear" w:color="auto" w:fill="FFFFFF" w:themeFill="background1"/>
          </w:tcPr>
          <w:p w14:paraId="1A2543C4" w14:textId="77777777" w:rsidR="00BD58EA" w:rsidRPr="007C2193" w:rsidRDefault="00BD58EA" w:rsidP="00BD58EA">
            <w:pPr>
              <w:rPr>
                <w:sz w:val="16"/>
                <w:szCs w:val="16"/>
              </w:rPr>
            </w:pPr>
            <w:r w:rsidRPr="007C2193">
              <w:rPr>
                <w:rFonts w:cs="Nikosh"/>
                <w:sz w:val="16"/>
                <w:szCs w:val="16"/>
                <w:cs/>
                <w:lang w:bidi="bn-IN"/>
              </w:rPr>
              <w:t>কর্মকর্তা</w:t>
            </w:r>
            <w:r w:rsidRPr="007C2193">
              <w:rPr>
                <w:sz w:val="16"/>
                <w:szCs w:val="16"/>
              </w:rPr>
              <w:t xml:space="preserve"> </w:t>
            </w:r>
            <w:r w:rsidRPr="007C2193">
              <w:rPr>
                <w:rFonts w:cs="Nikosh"/>
                <w:sz w:val="16"/>
                <w:szCs w:val="16"/>
                <w:cs/>
                <w:lang w:bidi="bn-IN"/>
              </w:rPr>
              <w:t>কর্মচারীগণকে</w:t>
            </w:r>
            <w:r w:rsidRPr="007C2193">
              <w:rPr>
                <w:sz w:val="16"/>
                <w:szCs w:val="16"/>
              </w:rPr>
              <w:t xml:space="preserve"> </w:t>
            </w:r>
            <w:r w:rsidRPr="007C2193">
              <w:rPr>
                <w:rFonts w:cs="Nikosh"/>
                <w:sz w:val="16"/>
                <w:szCs w:val="16"/>
                <w:cs/>
                <w:lang w:bidi="bn-IN"/>
              </w:rPr>
              <w:t>বিষয়ভিত্তিক</w:t>
            </w:r>
            <w:r w:rsidRPr="007C2193">
              <w:rPr>
                <w:sz w:val="16"/>
                <w:szCs w:val="16"/>
              </w:rPr>
              <w:t xml:space="preserve"> </w:t>
            </w:r>
            <w:r w:rsidRPr="007C2193">
              <w:rPr>
                <w:rFonts w:cs="Nikosh"/>
                <w:sz w:val="16"/>
                <w:szCs w:val="16"/>
                <w:cs/>
                <w:lang w:bidi="bn-IN"/>
              </w:rPr>
              <w:t>প্রশিক্ষণ</w:t>
            </w:r>
            <w:r w:rsidRPr="007C2193">
              <w:rPr>
                <w:sz w:val="16"/>
                <w:szCs w:val="16"/>
              </w:rPr>
              <w:t xml:space="preserve"> </w:t>
            </w:r>
            <w:r w:rsidRPr="007C2193">
              <w:rPr>
                <w:rFonts w:cs="Nikosh"/>
                <w:sz w:val="16"/>
                <w:szCs w:val="16"/>
                <w:cs/>
                <w:lang w:bidi="bn-IN"/>
              </w:rPr>
              <w:t>প্রদান</w:t>
            </w:r>
            <w:r w:rsidRPr="007C2193">
              <w:rPr>
                <w:sz w:val="16"/>
                <w:szCs w:val="16"/>
              </w:rPr>
              <w:t xml:space="preserve"> (</w:t>
            </w:r>
            <w:r w:rsidRPr="007C2193">
              <w:rPr>
                <w:rFonts w:cs="Nikosh"/>
                <w:sz w:val="16"/>
                <w:szCs w:val="16"/>
                <w:cs/>
                <w:lang w:bidi="bn-IN"/>
              </w:rPr>
              <w:t>৩০</w:t>
            </w:r>
            <w:r w:rsidRPr="007C2193">
              <w:rPr>
                <w:sz w:val="16"/>
                <w:szCs w:val="16"/>
              </w:rPr>
              <w:t xml:space="preserve"> </w:t>
            </w:r>
            <w:r w:rsidRPr="007C2193">
              <w:rPr>
                <w:rFonts w:cs="Nikosh"/>
                <w:sz w:val="16"/>
                <w:szCs w:val="16"/>
                <w:cs/>
                <w:lang w:bidi="bn-IN"/>
              </w:rPr>
              <w:t>জনঘণ্টা</w:t>
            </w:r>
            <w:r w:rsidRPr="007C2193">
              <w:rPr>
                <w:sz w:val="16"/>
                <w:szCs w:val="16"/>
              </w:rPr>
              <w:t>)</w:t>
            </w:r>
            <w:r w:rsidRPr="007C2193">
              <w:rPr>
                <w:rFonts w:cs="Nikosh"/>
                <w:sz w:val="16"/>
                <w:szCs w:val="16"/>
                <w:cs/>
                <w:lang w:bidi="hi-IN"/>
              </w:rPr>
              <w:t>।</w:t>
            </w:r>
          </w:p>
        </w:tc>
        <w:tc>
          <w:tcPr>
            <w:tcW w:w="3438" w:type="dxa"/>
            <w:shd w:val="clear" w:color="auto" w:fill="FFFFFF" w:themeFill="background1"/>
          </w:tcPr>
          <w:p w14:paraId="22A57E5C" w14:textId="77777777" w:rsidR="00BD58EA" w:rsidRPr="007C2193" w:rsidRDefault="00BD58EA" w:rsidP="00BD58EA">
            <w:pPr>
              <w:rPr>
                <w:sz w:val="16"/>
                <w:szCs w:val="16"/>
              </w:rPr>
            </w:pPr>
            <w:r w:rsidRPr="007C2193">
              <w:rPr>
                <w:rFonts w:cs="Nikosh"/>
                <w:sz w:val="16"/>
                <w:szCs w:val="16"/>
                <w:cs/>
                <w:lang w:bidi="bn-IN"/>
              </w:rPr>
              <w:t>কর্মকর্তা</w:t>
            </w:r>
            <w:r w:rsidRPr="007C2193">
              <w:rPr>
                <w:sz w:val="16"/>
                <w:szCs w:val="16"/>
              </w:rPr>
              <w:t xml:space="preserve"> </w:t>
            </w:r>
            <w:r w:rsidRPr="007C2193">
              <w:rPr>
                <w:rFonts w:cs="Nikosh"/>
                <w:sz w:val="16"/>
                <w:szCs w:val="16"/>
                <w:cs/>
                <w:lang w:bidi="bn-IN"/>
              </w:rPr>
              <w:t>কর্মচারীগণকে</w:t>
            </w:r>
            <w:r w:rsidRPr="007C2193">
              <w:rPr>
                <w:sz w:val="16"/>
                <w:szCs w:val="16"/>
              </w:rPr>
              <w:t xml:space="preserve"> </w:t>
            </w:r>
            <w:r w:rsidRPr="007C2193">
              <w:rPr>
                <w:rFonts w:cs="Nikosh"/>
                <w:sz w:val="16"/>
                <w:szCs w:val="16"/>
                <w:cs/>
                <w:lang w:bidi="bn-IN"/>
              </w:rPr>
              <w:t>বিষয়ভিত্তিক</w:t>
            </w:r>
            <w:r w:rsidRPr="007C2193">
              <w:rPr>
                <w:sz w:val="16"/>
                <w:szCs w:val="16"/>
              </w:rPr>
              <w:t xml:space="preserve"> </w:t>
            </w:r>
            <w:r w:rsidRPr="007C2193">
              <w:rPr>
                <w:rFonts w:cs="Nikosh"/>
                <w:sz w:val="16"/>
                <w:szCs w:val="16"/>
                <w:cs/>
                <w:lang w:bidi="bn-IN"/>
              </w:rPr>
              <w:t>প্রশিক্ষণ</w:t>
            </w:r>
            <w:r w:rsidRPr="007C2193">
              <w:rPr>
                <w:sz w:val="16"/>
                <w:szCs w:val="16"/>
              </w:rPr>
              <w:t xml:space="preserve"> </w:t>
            </w:r>
          </w:p>
          <w:p w14:paraId="41ED6630" w14:textId="77777777" w:rsidR="00BD58EA" w:rsidRPr="007C2193" w:rsidRDefault="00BD58EA" w:rsidP="00BD58EA">
            <w:pPr>
              <w:rPr>
                <w:sz w:val="16"/>
                <w:szCs w:val="16"/>
              </w:rPr>
            </w:pPr>
            <w:r w:rsidRPr="007C2193">
              <w:rPr>
                <w:rFonts w:cs="Nikosh"/>
                <w:sz w:val="16"/>
                <w:szCs w:val="16"/>
                <w:cs/>
                <w:lang w:bidi="bn-IN"/>
              </w:rPr>
              <w:t>প্রদান</w:t>
            </w:r>
            <w:r w:rsidRPr="007C2193">
              <w:rPr>
                <w:sz w:val="16"/>
                <w:szCs w:val="16"/>
              </w:rPr>
              <w:t xml:space="preserve"> (</w:t>
            </w:r>
            <w:r w:rsidRPr="007C2193">
              <w:rPr>
                <w:rFonts w:cs="Nikosh"/>
                <w:sz w:val="16"/>
                <w:szCs w:val="16"/>
                <w:cs/>
                <w:lang w:bidi="bn-IN"/>
              </w:rPr>
              <w:t>৩৫</w:t>
            </w:r>
            <w:r w:rsidRPr="007C2193">
              <w:rPr>
                <w:sz w:val="16"/>
                <w:szCs w:val="16"/>
              </w:rPr>
              <w:t xml:space="preserve"> </w:t>
            </w:r>
            <w:r w:rsidRPr="007C2193">
              <w:rPr>
                <w:rFonts w:cs="Nikosh"/>
                <w:sz w:val="16"/>
                <w:szCs w:val="16"/>
                <w:cs/>
                <w:lang w:bidi="bn-IN"/>
              </w:rPr>
              <w:t>জনঘণ্টা</w:t>
            </w:r>
            <w:r w:rsidRPr="007C2193">
              <w:rPr>
                <w:sz w:val="16"/>
                <w:szCs w:val="16"/>
              </w:rPr>
              <w:t>)</w:t>
            </w:r>
            <w:r w:rsidRPr="007C2193">
              <w:rPr>
                <w:rFonts w:cs="Nikosh"/>
                <w:sz w:val="16"/>
                <w:szCs w:val="16"/>
                <w:cs/>
                <w:lang w:bidi="hi-IN"/>
              </w:rPr>
              <w:t>।</w:t>
            </w:r>
          </w:p>
        </w:tc>
      </w:tr>
      <w:tr w:rsidR="00BD58EA" w:rsidRPr="007C2193" w14:paraId="10B0503F" w14:textId="77777777" w:rsidTr="007C2193">
        <w:trPr>
          <w:trHeight w:val="118"/>
        </w:trPr>
        <w:tc>
          <w:tcPr>
            <w:tcW w:w="468" w:type="dxa"/>
            <w:vMerge/>
            <w:shd w:val="clear" w:color="auto" w:fill="FFFFFF" w:themeFill="background1"/>
          </w:tcPr>
          <w:p w14:paraId="0EA8B3F7" w14:textId="77777777" w:rsidR="00BD58EA" w:rsidRPr="007C2193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</w:p>
        </w:tc>
        <w:tc>
          <w:tcPr>
            <w:tcW w:w="990" w:type="dxa"/>
            <w:vMerge/>
            <w:shd w:val="clear" w:color="auto" w:fill="FFFFFF" w:themeFill="background1"/>
          </w:tcPr>
          <w:p w14:paraId="790CC998" w14:textId="77777777" w:rsidR="00BD58EA" w:rsidRPr="007C2193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</w:p>
        </w:tc>
        <w:tc>
          <w:tcPr>
            <w:tcW w:w="1962" w:type="dxa"/>
            <w:shd w:val="clear" w:color="auto" w:fill="FFFFFF" w:themeFill="background1"/>
          </w:tcPr>
          <w:p w14:paraId="7A9EB544" w14:textId="77777777" w:rsidR="00BD58EA" w:rsidRPr="007C2193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কর্ম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>-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পরিবেশ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উন্নয়ন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(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টিওএন্ডইভুক্ত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অকেজো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মালামাল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নিষ্পত্তিকরণ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>/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নথি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বিনষ্টকরণ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/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পরিষ্কার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>-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পরিচ্ছন্নতা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বৃদ্ধি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/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মহিলাদের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জন্য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পৃথক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ওয়াশরুমের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>/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৪র্থ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শ্রেণির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কর্মচারীদের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দাপ্তরীক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পোষাক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সরবরাহ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ও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পরিধান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নিশ্চিত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করা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ইত্যাদি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)</w:t>
            </w:r>
          </w:p>
        </w:tc>
        <w:tc>
          <w:tcPr>
            <w:tcW w:w="2520" w:type="dxa"/>
            <w:shd w:val="clear" w:color="auto" w:fill="FFFFFF" w:themeFill="background1"/>
          </w:tcPr>
          <w:p w14:paraId="359CE505" w14:textId="77777777" w:rsidR="00BD58EA" w:rsidRPr="007C2193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কর্ম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>-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পরিবেশ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উন্নয়ন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(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টিওএন্ডইভুক্ত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অকেজো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মালামাল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নিষ্পত্তিকরণ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>/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নথি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বিনষ্টকরণ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/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পরিষ্কার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>-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পরিচ্ছন্নতা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বৃদ্ধি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/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মহিলাদের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জন্য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পৃথক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ওয়াশরুমের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>/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৪র্থ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শ্রেণির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কর্মচারীদের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দাপ্তরীক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পোষাক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সরবরাহ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ও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পরিধান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নিশ্চিত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করা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ইত্যাদি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)</w:t>
            </w:r>
          </w:p>
        </w:tc>
        <w:tc>
          <w:tcPr>
            <w:tcW w:w="3438" w:type="dxa"/>
            <w:shd w:val="clear" w:color="auto" w:fill="FFFFFF" w:themeFill="background1"/>
          </w:tcPr>
          <w:p w14:paraId="5F0AB945" w14:textId="77777777" w:rsidR="00BD58EA" w:rsidRPr="007C2193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কর্ম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>-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পরিবেশ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উন্নয়ন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(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টিওএন্ডইভুক্ত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অকেজো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মালামাল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</w:p>
          <w:p w14:paraId="39727EB5" w14:textId="77777777" w:rsidR="00BD58EA" w:rsidRPr="007C2193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নিষ্পত্তিকরণ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>/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নথি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বিনষ্টকরণ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/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পরিষ্কার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>-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পরিচ্ছন্নতা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বৃদ্ধি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/ </w:t>
            </w:r>
          </w:p>
          <w:p w14:paraId="7873BC25" w14:textId="77777777" w:rsidR="00BD58EA" w:rsidRPr="007C2193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মহিলাদের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</w:p>
          <w:p w14:paraId="0B05C1D8" w14:textId="77777777" w:rsidR="00BD58EA" w:rsidRPr="007C2193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জন্য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পৃথক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ওয়াশরুমের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>/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৪র্থ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শ্রেণির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কর্মচারীদের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দাপ্তরীক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</w:p>
          <w:p w14:paraId="76EA2C3E" w14:textId="77777777" w:rsidR="00BD58EA" w:rsidRPr="007C2193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পোষাক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সরবরাহ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ও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পরিধান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নিশ্চিত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করা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ইত্যাদি</w:t>
            </w:r>
            <w:r w:rsidRPr="007C2193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)</w:t>
            </w:r>
          </w:p>
        </w:tc>
      </w:tr>
      <w:tr w:rsidR="00BD58EA" w:rsidRPr="0035122E" w14:paraId="71738992" w14:textId="77777777" w:rsidTr="007C2193">
        <w:trPr>
          <w:trHeight w:val="111"/>
        </w:trPr>
        <w:tc>
          <w:tcPr>
            <w:tcW w:w="468" w:type="dxa"/>
            <w:vMerge/>
            <w:shd w:val="clear" w:color="auto" w:fill="FFFFFF" w:themeFill="background1"/>
          </w:tcPr>
          <w:p w14:paraId="57032EF7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vMerge/>
            <w:shd w:val="clear" w:color="auto" w:fill="FFFFFF" w:themeFill="background1"/>
          </w:tcPr>
          <w:p w14:paraId="302DAEC5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962" w:type="dxa"/>
            <w:shd w:val="clear" w:color="auto" w:fill="FFFFFF" w:themeFill="background1"/>
          </w:tcPr>
          <w:p w14:paraId="63968AC4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২০২৬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-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২৭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অর্থ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বছরের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বাজেটের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অনুমোদিত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ক্রয়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-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পরিকল্পনা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ওয়েবসাইটে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প্রকাশ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এবং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এর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যথাযথ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বাস্তবায়ন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2520" w:type="dxa"/>
            <w:shd w:val="clear" w:color="auto" w:fill="FFFFFF" w:themeFill="background1"/>
          </w:tcPr>
          <w:p w14:paraId="21565AD2" w14:textId="6BA30CB0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</w:t>
            </w:r>
            <w:r w:rsidR="005B0F48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>0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</w:t>
            </w:r>
            <w:r w:rsidR="005B0F48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7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-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8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অর্থ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বছরের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বাজেটের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অনুমোদিত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ক্রয়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-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পরিকল্পনা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ওয়েবসাইটে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প্রকাশ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এবং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এর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যথাযথ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বাস্তবায়ন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3438" w:type="dxa"/>
            <w:shd w:val="clear" w:color="auto" w:fill="FFFFFF" w:themeFill="background1"/>
          </w:tcPr>
          <w:p w14:paraId="08E6E70F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২০২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8-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9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অর্থ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বছরের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বাজেটের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অনুমোদিত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</w:p>
          <w:p w14:paraId="1D3AE9D7" w14:textId="77777777" w:rsidR="00BD58EA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ক্রয়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-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পরিকল্পনা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ওয়েবসাইটে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প্রকাশ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এবং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এর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যথাযথ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</w:p>
          <w:p w14:paraId="7829AA34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বাস্তবায়ন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</w:tr>
      <w:tr w:rsidR="00BD58EA" w:rsidRPr="0035122E" w14:paraId="0225CD75" w14:textId="77777777" w:rsidTr="007C2193">
        <w:trPr>
          <w:trHeight w:val="1182"/>
        </w:trPr>
        <w:tc>
          <w:tcPr>
            <w:tcW w:w="468" w:type="dxa"/>
            <w:vMerge w:val="restart"/>
            <w:shd w:val="clear" w:color="auto" w:fill="FFFFFF" w:themeFill="background1"/>
          </w:tcPr>
          <w:p w14:paraId="78718977" w14:textId="77777777" w:rsidR="00BD58EA" w:rsidRPr="00A544F4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</w:p>
        </w:tc>
        <w:tc>
          <w:tcPr>
            <w:tcW w:w="990" w:type="dxa"/>
            <w:vMerge w:val="restart"/>
            <w:shd w:val="clear" w:color="auto" w:fill="FFFFFF" w:themeFill="background1"/>
          </w:tcPr>
          <w:p w14:paraId="36B39BEF" w14:textId="77777777" w:rsidR="00BD58EA" w:rsidRPr="00A544F4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সেবা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প্রদান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প্রক্রিয়া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/ 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সংস্কার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>-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মূলক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 </w:t>
            </w:r>
          </w:p>
          <w:p w14:paraId="2371E37D" w14:textId="77777777" w:rsidR="00BD58EA" w:rsidRPr="00A544F4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কা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র্যক্রম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/ 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প্রাতিষ্ঠানিক</w:t>
            </w:r>
          </w:p>
          <w:p w14:paraId="6330E6B5" w14:textId="77777777" w:rsidR="00BD58EA" w:rsidRPr="00A544F4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সক্ষমতা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ও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দক্ষতা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/ 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উন্নয়ন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সংশ্লিষ্ট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ও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অন্যান্য</w:t>
            </w:r>
          </w:p>
          <w:p w14:paraId="660FA5B6" w14:textId="77777777" w:rsidR="00BD58EA" w:rsidRPr="00A544F4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কার্যক্রম</w:t>
            </w:r>
          </w:p>
        </w:tc>
        <w:tc>
          <w:tcPr>
            <w:tcW w:w="1962" w:type="dxa"/>
            <w:shd w:val="clear" w:color="auto" w:fill="FFFFFF" w:themeFill="background1"/>
          </w:tcPr>
          <w:p w14:paraId="01552FE8" w14:textId="77777777" w:rsidR="00BD58EA" w:rsidRPr="00A544F4" w:rsidRDefault="00BD58EA" w:rsidP="00BD58EA">
            <w:pPr>
              <w:rPr>
                <w:sz w:val="16"/>
                <w:szCs w:val="16"/>
              </w:rPr>
            </w:pP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নির্দিষ্ট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সময়ে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জিআরএস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সিস্টেম</w:t>
            </w:r>
            <w:r w:rsidRPr="00A544F4">
              <w:rPr>
                <w:sz w:val="16"/>
                <w:szCs w:val="16"/>
              </w:rPr>
              <w:t xml:space="preserve">,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অফলাইন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ও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অন্যান্য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মাধ্যমে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প্রাপ্ত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অভিযোগ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ও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আপিল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নিষ্পত্তি</w:t>
            </w:r>
            <w:r w:rsidRPr="00A544F4">
              <w:rPr>
                <w:sz w:val="16"/>
                <w:szCs w:val="16"/>
              </w:rPr>
              <w:t xml:space="preserve"> (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৮০</w:t>
            </w:r>
            <w:r w:rsidRPr="00A544F4">
              <w:rPr>
                <w:sz w:val="16"/>
                <w:szCs w:val="16"/>
              </w:rPr>
              <w:t>%)</w:t>
            </w:r>
            <w:r w:rsidRPr="00A544F4">
              <w:rPr>
                <w:rFonts w:cs="Nikosh"/>
                <w:sz w:val="16"/>
                <w:szCs w:val="16"/>
                <w:cs/>
                <w:lang w:bidi="hi-IN"/>
              </w:rPr>
              <w:t>।</w:t>
            </w:r>
          </w:p>
        </w:tc>
        <w:tc>
          <w:tcPr>
            <w:tcW w:w="2520" w:type="dxa"/>
            <w:shd w:val="clear" w:color="auto" w:fill="FFFFFF" w:themeFill="background1"/>
          </w:tcPr>
          <w:p w14:paraId="3C1B8344" w14:textId="77777777" w:rsidR="00BD58EA" w:rsidRPr="00A544F4" w:rsidRDefault="00BD58EA" w:rsidP="00BD58EA">
            <w:pPr>
              <w:rPr>
                <w:sz w:val="16"/>
                <w:szCs w:val="16"/>
              </w:rPr>
            </w:pP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নির্দিষ্ট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সময়ে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জিআরএস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সিস্টেম</w:t>
            </w:r>
            <w:r w:rsidRPr="00A544F4">
              <w:rPr>
                <w:sz w:val="16"/>
                <w:szCs w:val="16"/>
              </w:rPr>
              <w:t xml:space="preserve">,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অফলাইন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ও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অন্যান্য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মাধ্যমে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প্রাপ্ত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অভিযোগ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ও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আপিল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নিষ্পত্তি</w:t>
            </w:r>
            <w:r w:rsidRPr="00A544F4">
              <w:rPr>
                <w:sz w:val="16"/>
                <w:szCs w:val="16"/>
              </w:rPr>
              <w:t xml:space="preserve"> (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৮৫</w:t>
            </w:r>
            <w:r w:rsidRPr="00A544F4">
              <w:rPr>
                <w:sz w:val="16"/>
                <w:szCs w:val="16"/>
              </w:rPr>
              <w:t>%)</w:t>
            </w:r>
            <w:r w:rsidRPr="00A544F4">
              <w:rPr>
                <w:rFonts w:cs="Nikosh"/>
                <w:sz w:val="16"/>
                <w:szCs w:val="16"/>
                <w:cs/>
                <w:lang w:bidi="hi-IN"/>
              </w:rPr>
              <w:t>।</w:t>
            </w:r>
          </w:p>
        </w:tc>
        <w:tc>
          <w:tcPr>
            <w:tcW w:w="3438" w:type="dxa"/>
            <w:shd w:val="clear" w:color="auto" w:fill="FFFFFF" w:themeFill="background1"/>
          </w:tcPr>
          <w:p w14:paraId="06879316" w14:textId="77777777" w:rsidR="00BD58EA" w:rsidRPr="00A544F4" w:rsidRDefault="00BD58EA" w:rsidP="00BD58EA">
            <w:pPr>
              <w:rPr>
                <w:sz w:val="16"/>
                <w:szCs w:val="16"/>
              </w:rPr>
            </w:pP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নির্দিষ্ট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সময়ে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জিআরএস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সিস্টেম</w:t>
            </w:r>
            <w:r w:rsidRPr="00A544F4">
              <w:rPr>
                <w:sz w:val="16"/>
                <w:szCs w:val="16"/>
              </w:rPr>
              <w:t xml:space="preserve">,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অফলাইন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ও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অন্যান্য</w:t>
            </w:r>
          </w:p>
          <w:p w14:paraId="1A226798" w14:textId="77777777" w:rsidR="00BD58EA" w:rsidRPr="00A544F4" w:rsidRDefault="00BD58EA" w:rsidP="00BD58EA">
            <w:pPr>
              <w:rPr>
                <w:sz w:val="16"/>
                <w:szCs w:val="16"/>
              </w:rPr>
            </w:pP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মাধ্যমে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প্রাপ্ত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অভিযোগ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ও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আপিল</w:t>
            </w:r>
            <w:r w:rsidRPr="00A544F4">
              <w:rPr>
                <w:sz w:val="16"/>
                <w:szCs w:val="16"/>
              </w:rPr>
              <w:t xml:space="preserve"> </w:t>
            </w:r>
          </w:p>
          <w:p w14:paraId="34ECF954" w14:textId="77777777" w:rsidR="00BD58EA" w:rsidRPr="00A544F4" w:rsidRDefault="00BD58EA" w:rsidP="00BD58EA">
            <w:pPr>
              <w:rPr>
                <w:sz w:val="16"/>
                <w:szCs w:val="16"/>
              </w:rPr>
            </w:pP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নিষ্পত্তি</w:t>
            </w:r>
            <w:r w:rsidRPr="00A544F4">
              <w:rPr>
                <w:sz w:val="16"/>
                <w:szCs w:val="16"/>
              </w:rPr>
              <w:t xml:space="preserve"> (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৯০</w:t>
            </w:r>
            <w:r w:rsidRPr="00A544F4">
              <w:rPr>
                <w:sz w:val="16"/>
                <w:szCs w:val="16"/>
              </w:rPr>
              <w:t>%)</w:t>
            </w:r>
            <w:r w:rsidRPr="00A544F4">
              <w:rPr>
                <w:rFonts w:cs="Nikosh"/>
                <w:sz w:val="16"/>
                <w:szCs w:val="16"/>
                <w:cs/>
                <w:lang w:bidi="hi-IN"/>
              </w:rPr>
              <w:t>।</w:t>
            </w:r>
          </w:p>
        </w:tc>
      </w:tr>
      <w:tr w:rsidR="00BD58EA" w:rsidRPr="0035122E" w14:paraId="48EEC7B3" w14:textId="77777777" w:rsidTr="007C2193">
        <w:trPr>
          <w:trHeight w:val="1358"/>
        </w:trPr>
        <w:tc>
          <w:tcPr>
            <w:tcW w:w="468" w:type="dxa"/>
            <w:vMerge/>
            <w:shd w:val="clear" w:color="auto" w:fill="FFFFFF" w:themeFill="background1"/>
          </w:tcPr>
          <w:p w14:paraId="7F47AEFB" w14:textId="77777777" w:rsidR="00BD58EA" w:rsidRPr="00A544F4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</w:p>
        </w:tc>
        <w:tc>
          <w:tcPr>
            <w:tcW w:w="990" w:type="dxa"/>
            <w:vMerge/>
            <w:shd w:val="clear" w:color="auto" w:fill="FFFFFF" w:themeFill="background1"/>
          </w:tcPr>
          <w:p w14:paraId="7C10DD33" w14:textId="77777777" w:rsidR="00BD58EA" w:rsidRPr="00A544F4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</w:p>
        </w:tc>
        <w:tc>
          <w:tcPr>
            <w:tcW w:w="1962" w:type="dxa"/>
            <w:shd w:val="clear" w:color="auto" w:fill="FFFFFF" w:themeFill="background1"/>
          </w:tcPr>
          <w:p w14:paraId="2E02F4C6" w14:textId="77777777" w:rsidR="00BD58EA" w:rsidRPr="00A544F4" w:rsidRDefault="00BD58EA" w:rsidP="00BD58EA">
            <w:pPr>
              <w:rPr>
                <w:sz w:val="16"/>
                <w:szCs w:val="16"/>
              </w:rPr>
            </w:pP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ওয়ান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স্টপ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সার্ভিস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সেন্টারে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প্রদত্ত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সেবাসমূহের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ক্ষেত্রে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রেজিস্টারে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প্রদেয়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সেবার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বিবরণ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এবং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সেবাগ্রহীতার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মতামত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সংরক্ষণ</w:t>
            </w:r>
            <w:r w:rsidRPr="00A544F4">
              <w:rPr>
                <w:sz w:val="16"/>
                <w:szCs w:val="16"/>
              </w:rPr>
              <w:t xml:space="preserve"> (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৬০</w:t>
            </w:r>
            <w:r w:rsidRPr="00A544F4">
              <w:rPr>
                <w:sz w:val="16"/>
                <w:szCs w:val="16"/>
              </w:rPr>
              <w:t>%)</w:t>
            </w:r>
            <w:r w:rsidRPr="00A544F4">
              <w:rPr>
                <w:rFonts w:cs="Nikosh"/>
                <w:sz w:val="16"/>
                <w:szCs w:val="16"/>
                <w:cs/>
                <w:lang w:bidi="hi-IN"/>
              </w:rPr>
              <w:t>।</w:t>
            </w:r>
          </w:p>
        </w:tc>
        <w:tc>
          <w:tcPr>
            <w:tcW w:w="2520" w:type="dxa"/>
            <w:shd w:val="clear" w:color="auto" w:fill="FFFFFF" w:themeFill="background1"/>
          </w:tcPr>
          <w:p w14:paraId="42752486" w14:textId="77777777" w:rsidR="00BD58EA" w:rsidRPr="00A544F4" w:rsidRDefault="00BD58EA" w:rsidP="00BD58EA">
            <w:pPr>
              <w:rPr>
                <w:sz w:val="16"/>
                <w:szCs w:val="16"/>
              </w:rPr>
            </w:pP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ওয়ান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স্টপ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সার্ভিস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সেন্টারে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প্রদত্ত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সেবাসমূহের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ক্ষেত্রে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রেজিস্টারে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প্রদেয়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সেবার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বিবরণ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এবং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সেবাগ্রহীতার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মতামত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সংরক্ষণ</w:t>
            </w:r>
            <w:r w:rsidRPr="00A544F4">
              <w:rPr>
                <w:sz w:val="16"/>
                <w:szCs w:val="16"/>
              </w:rPr>
              <w:t xml:space="preserve"> (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৭০</w:t>
            </w:r>
            <w:r w:rsidRPr="00A544F4">
              <w:rPr>
                <w:sz w:val="16"/>
                <w:szCs w:val="16"/>
              </w:rPr>
              <w:t>%)</w:t>
            </w:r>
            <w:r w:rsidRPr="00A544F4">
              <w:rPr>
                <w:rFonts w:cs="Nikosh"/>
                <w:sz w:val="16"/>
                <w:szCs w:val="16"/>
                <w:cs/>
                <w:lang w:bidi="hi-IN"/>
              </w:rPr>
              <w:t>।</w:t>
            </w:r>
          </w:p>
        </w:tc>
        <w:tc>
          <w:tcPr>
            <w:tcW w:w="3438" w:type="dxa"/>
            <w:shd w:val="clear" w:color="auto" w:fill="FFFFFF" w:themeFill="background1"/>
          </w:tcPr>
          <w:p w14:paraId="2307054B" w14:textId="77777777" w:rsidR="00BD58EA" w:rsidRPr="00A544F4" w:rsidRDefault="00BD58EA" w:rsidP="00BD58EA">
            <w:pPr>
              <w:rPr>
                <w:sz w:val="16"/>
                <w:szCs w:val="16"/>
              </w:rPr>
            </w:pP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ওয়ান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স্টপ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সার্ভিস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সেন্টারে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প্রদত্ত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সেবাসমূহের</w:t>
            </w:r>
            <w:r w:rsidRPr="00A544F4">
              <w:rPr>
                <w:sz w:val="16"/>
                <w:szCs w:val="16"/>
              </w:rPr>
              <w:t xml:space="preserve"> </w:t>
            </w:r>
          </w:p>
          <w:p w14:paraId="5F62D534" w14:textId="77777777" w:rsidR="00BD58EA" w:rsidRPr="00A544F4" w:rsidRDefault="00BD58EA" w:rsidP="00BD58EA">
            <w:pPr>
              <w:rPr>
                <w:sz w:val="16"/>
                <w:szCs w:val="16"/>
              </w:rPr>
            </w:pP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ক্ষেত্রে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রেজিস্টারে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প্রদেয়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সেবার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বিবরণ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এবং</w:t>
            </w:r>
            <w:r w:rsidRPr="00A544F4">
              <w:rPr>
                <w:sz w:val="16"/>
                <w:szCs w:val="16"/>
              </w:rPr>
              <w:t xml:space="preserve"> </w:t>
            </w:r>
          </w:p>
          <w:p w14:paraId="6D9A0640" w14:textId="77777777" w:rsidR="00BD58EA" w:rsidRPr="00A544F4" w:rsidRDefault="00BD58EA" w:rsidP="00BD58EA">
            <w:pPr>
              <w:rPr>
                <w:sz w:val="16"/>
                <w:szCs w:val="16"/>
              </w:rPr>
            </w:pP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সেবাগ্রহীতার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মতামত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সংরক্ষণ</w:t>
            </w:r>
            <w:r w:rsidRPr="00A544F4">
              <w:rPr>
                <w:sz w:val="16"/>
                <w:szCs w:val="16"/>
              </w:rPr>
              <w:t xml:space="preserve"> (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৭৫</w:t>
            </w:r>
            <w:r w:rsidRPr="00A544F4">
              <w:rPr>
                <w:sz w:val="16"/>
                <w:szCs w:val="16"/>
              </w:rPr>
              <w:t>%)</w:t>
            </w:r>
            <w:r w:rsidRPr="00A544F4">
              <w:rPr>
                <w:rFonts w:cs="Nikosh"/>
                <w:sz w:val="16"/>
                <w:szCs w:val="16"/>
                <w:cs/>
                <w:lang w:bidi="hi-IN"/>
              </w:rPr>
              <w:t>।</w:t>
            </w:r>
          </w:p>
        </w:tc>
      </w:tr>
      <w:tr w:rsidR="00BD58EA" w:rsidRPr="0035122E" w14:paraId="1A156D3D" w14:textId="77777777" w:rsidTr="007C2193">
        <w:trPr>
          <w:trHeight w:val="1414"/>
        </w:trPr>
        <w:tc>
          <w:tcPr>
            <w:tcW w:w="468" w:type="dxa"/>
            <w:vMerge/>
            <w:shd w:val="clear" w:color="auto" w:fill="FFFFFF" w:themeFill="background1"/>
          </w:tcPr>
          <w:p w14:paraId="0B700103" w14:textId="77777777" w:rsidR="00BD58EA" w:rsidRPr="00A544F4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</w:p>
        </w:tc>
        <w:tc>
          <w:tcPr>
            <w:tcW w:w="990" w:type="dxa"/>
            <w:vMerge/>
            <w:shd w:val="clear" w:color="auto" w:fill="FFFFFF" w:themeFill="background1"/>
          </w:tcPr>
          <w:p w14:paraId="62E3818A" w14:textId="77777777" w:rsidR="00BD58EA" w:rsidRPr="00A544F4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</w:p>
        </w:tc>
        <w:tc>
          <w:tcPr>
            <w:tcW w:w="1962" w:type="dxa"/>
            <w:shd w:val="clear" w:color="auto" w:fill="FFFFFF" w:themeFill="background1"/>
          </w:tcPr>
          <w:p w14:paraId="4CED86D7" w14:textId="77777777" w:rsidR="00BD58EA" w:rsidRPr="00A544F4" w:rsidRDefault="00BD58EA" w:rsidP="00BD58EA">
            <w:pPr>
              <w:rPr>
                <w:sz w:val="16"/>
                <w:szCs w:val="16"/>
              </w:rPr>
            </w:pPr>
            <w:r w:rsidRPr="00A544F4">
              <w:rPr>
                <w:sz w:val="16"/>
                <w:szCs w:val="16"/>
              </w:rPr>
              <w:t xml:space="preserve"> Human Resource Management (HRM)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সফ্টওয়্যার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নিয়মিত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হালনাগাদকরণ</w:t>
            </w:r>
            <w:r w:rsidRPr="00A544F4">
              <w:rPr>
                <w:sz w:val="16"/>
                <w:szCs w:val="16"/>
              </w:rPr>
              <w:t xml:space="preserve"> (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বছরে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৪</w:t>
            </w:r>
            <w:r w:rsidRPr="00A544F4">
              <w:rPr>
                <w:sz w:val="16"/>
                <w:szCs w:val="16"/>
              </w:rPr>
              <w:t xml:space="preserve"> </w:t>
            </w:r>
            <w:proofErr w:type="gramStart"/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বার</w:t>
            </w:r>
            <w:r w:rsidRPr="00A544F4">
              <w:rPr>
                <w:sz w:val="16"/>
                <w:szCs w:val="16"/>
              </w:rPr>
              <w:t>)</w:t>
            </w:r>
            <w:r w:rsidRPr="00A544F4">
              <w:rPr>
                <w:rFonts w:cs="Nikosh"/>
                <w:sz w:val="16"/>
                <w:szCs w:val="16"/>
                <w:cs/>
                <w:lang w:bidi="hi-IN"/>
              </w:rPr>
              <w:t>।</w:t>
            </w:r>
            <w:proofErr w:type="gramEnd"/>
            <w:r w:rsidRPr="00A544F4">
              <w:rPr>
                <w:sz w:val="16"/>
                <w:szCs w:val="16"/>
              </w:rPr>
              <w:t xml:space="preserve"> </w:t>
            </w:r>
          </w:p>
        </w:tc>
        <w:tc>
          <w:tcPr>
            <w:tcW w:w="2520" w:type="dxa"/>
            <w:shd w:val="clear" w:color="auto" w:fill="FFFFFF" w:themeFill="background1"/>
          </w:tcPr>
          <w:p w14:paraId="4F5ABBAC" w14:textId="77777777" w:rsidR="00BD58EA" w:rsidRPr="00A544F4" w:rsidRDefault="00BD58EA" w:rsidP="00BD58EA">
            <w:pPr>
              <w:rPr>
                <w:sz w:val="16"/>
                <w:szCs w:val="16"/>
              </w:rPr>
            </w:pPr>
            <w:r w:rsidRPr="00A544F4">
              <w:rPr>
                <w:sz w:val="16"/>
                <w:szCs w:val="16"/>
              </w:rPr>
              <w:t xml:space="preserve">Human Resource Management (HRM)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সফ্টওয়্যার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নিয়মিত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হালনাগাদকরণ</w:t>
            </w:r>
            <w:r w:rsidRPr="00A544F4">
              <w:rPr>
                <w:sz w:val="16"/>
                <w:szCs w:val="16"/>
              </w:rPr>
              <w:t xml:space="preserve"> (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বছরে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৬</w:t>
            </w:r>
            <w:r w:rsidRPr="00A544F4">
              <w:rPr>
                <w:sz w:val="16"/>
                <w:szCs w:val="16"/>
              </w:rPr>
              <w:t xml:space="preserve"> </w:t>
            </w:r>
            <w:proofErr w:type="gramStart"/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বার</w:t>
            </w:r>
            <w:r w:rsidRPr="00A544F4">
              <w:rPr>
                <w:sz w:val="16"/>
                <w:szCs w:val="16"/>
              </w:rPr>
              <w:t>)</w:t>
            </w:r>
            <w:r w:rsidRPr="00A544F4">
              <w:rPr>
                <w:rFonts w:cs="Nikosh"/>
                <w:sz w:val="16"/>
                <w:szCs w:val="16"/>
                <w:cs/>
                <w:lang w:bidi="hi-IN"/>
              </w:rPr>
              <w:t>।</w:t>
            </w:r>
            <w:proofErr w:type="gramEnd"/>
          </w:p>
        </w:tc>
        <w:tc>
          <w:tcPr>
            <w:tcW w:w="3438" w:type="dxa"/>
            <w:shd w:val="clear" w:color="auto" w:fill="FFFFFF" w:themeFill="background1"/>
          </w:tcPr>
          <w:p w14:paraId="66DE9FF5" w14:textId="77777777" w:rsidR="00BD58EA" w:rsidRPr="00A544F4" w:rsidRDefault="00BD58EA" w:rsidP="00BD58EA">
            <w:pPr>
              <w:rPr>
                <w:sz w:val="16"/>
                <w:szCs w:val="16"/>
              </w:rPr>
            </w:pPr>
            <w:r w:rsidRPr="00A544F4">
              <w:rPr>
                <w:sz w:val="16"/>
                <w:szCs w:val="16"/>
              </w:rPr>
              <w:t xml:space="preserve">Human Resource </w:t>
            </w:r>
          </w:p>
          <w:p w14:paraId="05AB581E" w14:textId="77777777" w:rsidR="00BD58EA" w:rsidRPr="00A544F4" w:rsidRDefault="00BD58EA" w:rsidP="00BD58EA">
            <w:pPr>
              <w:rPr>
                <w:sz w:val="16"/>
                <w:szCs w:val="16"/>
              </w:rPr>
            </w:pPr>
            <w:r w:rsidRPr="00A544F4">
              <w:rPr>
                <w:sz w:val="16"/>
                <w:szCs w:val="16"/>
              </w:rPr>
              <w:t xml:space="preserve">Management (HRM)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সফ্টওয়্যার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নিয়মিত</w:t>
            </w:r>
          </w:p>
          <w:p w14:paraId="19602FC6" w14:textId="77777777" w:rsidR="00BD58EA" w:rsidRPr="00A544F4" w:rsidRDefault="00BD58EA" w:rsidP="00BD58EA">
            <w:pPr>
              <w:rPr>
                <w:sz w:val="16"/>
                <w:szCs w:val="16"/>
              </w:rPr>
            </w:pP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হালনাগাদকরণ</w:t>
            </w:r>
            <w:r w:rsidRPr="00A544F4">
              <w:rPr>
                <w:sz w:val="16"/>
                <w:szCs w:val="16"/>
              </w:rPr>
              <w:t xml:space="preserve"> (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বছরে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৬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বার</w:t>
            </w:r>
            <w:r w:rsidRPr="00A544F4">
              <w:rPr>
                <w:sz w:val="16"/>
                <w:szCs w:val="16"/>
              </w:rPr>
              <w:t>)</w:t>
            </w:r>
            <w:r w:rsidRPr="00A544F4">
              <w:rPr>
                <w:rFonts w:cs="Nikosh"/>
                <w:sz w:val="16"/>
                <w:szCs w:val="16"/>
                <w:cs/>
                <w:lang w:bidi="hi-IN"/>
              </w:rPr>
              <w:t>।</w:t>
            </w:r>
          </w:p>
        </w:tc>
      </w:tr>
      <w:tr w:rsidR="00BD58EA" w:rsidRPr="0035122E" w14:paraId="3CC70C3E" w14:textId="77777777" w:rsidTr="007C2193">
        <w:trPr>
          <w:trHeight w:val="1014"/>
        </w:trPr>
        <w:tc>
          <w:tcPr>
            <w:tcW w:w="468" w:type="dxa"/>
            <w:vMerge w:val="restart"/>
            <w:shd w:val="clear" w:color="auto" w:fill="FFFFFF" w:themeFill="background1"/>
          </w:tcPr>
          <w:p w14:paraId="430C7A60" w14:textId="77777777" w:rsidR="00BD58EA" w:rsidRPr="00A544F4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</w:p>
        </w:tc>
        <w:tc>
          <w:tcPr>
            <w:tcW w:w="990" w:type="dxa"/>
            <w:vMerge/>
            <w:shd w:val="clear" w:color="auto" w:fill="FFFFFF" w:themeFill="background1"/>
          </w:tcPr>
          <w:p w14:paraId="50BF9E13" w14:textId="77777777" w:rsidR="00BD58EA" w:rsidRPr="00A544F4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</w:p>
        </w:tc>
        <w:tc>
          <w:tcPr>
            <w:tcW w:w="1962" w:type="dxa"/>
            <w:shd w:val="clear" w:color="auto" w:fill="FFFFFF" w:themeFill="background1"/>
          </w:tcPr>
          <w:p w14:paraId="622019A4" w14:textId="77777777" w:rsidR="00BD58EA" w:rsidRPr="00A544F4" w:rsidRDefault="00BD58EA" w:rsidP="00BD58EA">
            <w:pPr>
              <w:rPr>
                <w:sz w:val="16"/>
                <w:szCs w:val="16"/>
              </w:rPr>
            </w:pP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সরকারী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কর্মচারীগণের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ছুটির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হিসাব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অনলাইনে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সংরক্ষণ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ও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স্বয়ংক্রিয়ভাবে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ছুটির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প্রত্যায়ন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প্রাপ্তি</w:t>
            </w:r>
            <w:r w:rsidRPr="00A544F4">
              <w:rPr>
                <w:rFonts w:cs="Nikosh"/>
                <w:sz w:val="16"/>
                <w:szCs w:val="16"/>
                <w:cs/>
                <w:lang w:bidi="hi-IN"/>
              </w:rPr>
              <w:t>।</w:t>
            </w:r>
            <w:r w:rsidRPr="00A544F4">
              <w:rPr>
                <w:sz w:val="16"/>
                <w:szCs w:val="16"/>
              </w:rPr>
              <w:t xml:space="preserve"> </w:t>
            </w:r>
          </w:p>
        </w:tc>
        <w:tc>
          <w:tcPr>
            <w:tcW w:w="2520" w:type="dxa"/>
            <w:shd w:val="clear" w:color="auto" w:fill="FFFFFF" w:themeFill="background1"/>
          </w:tcPr>
          <w:p w14:paraId="04848126" w14:textId="77777777" w:rsidR="00BD58EA" w:rsidRPr="00A544F4" w:rsidRDefault="00BD58EA" w:rsidP="00BD58EA">
            <w:pPr>
              <w:rPr>
                <w:sz w:val="16"/>
                <w:szCs w:val="16"/>
              </w:rPr>
            </w:pP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সরকারী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কর্মচারীগণের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ছুটির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হিসাব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অনলাইনে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সংরক্ষণ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ও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স্বয়ংক্রিয়ভাবে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ছুটির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প্রত্যায়ন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প্রাপ্তি</w:t>
            </w:r>
            <w:r w:rsidRPr="00A544F4">
              <w:rPr>
                <w:rFonts w:cs="Nikosh"/>
                <w:sz w:val="16"/>
                <w:szCs w:val="16"/>
                <w:cs/>
                <w:lang w:bidi="hi-IN"/>
              </w:rPr>
              <w:t>।</w:t>
            </w:r>
          </w:p>
        </w:tc>
        <w:tc>
          <w:tcPr>
            <w:tcW w:w="3438" w:type="dxa"/>
            <w:shd w:val="clear" w:color="auto" w:fill="FFFFFF" w:themeFill="background1"/>
          </w:tcPr>
          <w:p w14:paraId="6A5B36BD" w14:textId="77777777" w:rsidR="00BD58EA" w:rsidRPr="00A544F4" w:rsidRDefault="00BD58EA" w:rsidP="00BD58EA">
            <w:pPr>
              <w:rPr>
                <w:sz w:val="16"/>
                <w:szCs w:val="16"/>
              </w:rPr>
            </w:pP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সরকারী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কর্মচারীগণের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ছুটির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হিসাব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অনলাইনে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সংরক্ষণ</w:t>
            </w:r>
            <w:r w:rsidRPr="00A544F4">
              <w:rPr>
                <w:sz w:val="16"/>
                <w:szCs w:val="16"/>
              </w:rPr>
              <w:t xml:space="preserve"> </w:t>
            </w:r>
          </w:p>
          <w:p w14:paraId="484FE9BE" w14:textId="77777777" w:rsidR="00BD58EA" w:rsidRPr="00A544F4" w:rsidRDefault="00BD58EA" w:rsidP="00BD58EA">
            <w:pPr>
              <w:rPr>
                <w:sz w:val="16"/>
                <w:szCs w:val="16"/>
              </w:rPr>
            </w:pP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ও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স্বয়ংক্রিয়ভাবে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ছুটির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প্রত্যায়ন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প্রাপ্তি</w:t>
            </w:r>
            <w:r w:rsidRPr="00A544F4">
              <w:rPr>
                <w:rFonts w:cs="Nikosh"/>
                <w:sz w:val="16"/>
                <w:szCs w:val="16"/>
                <w:cs/>
                <w:lang w:bidi="hi-IN"/>
              </w:rPr>
              <w:t>।</w:t>
            </w:r>
            <w:r w:rsidRPr="00A544F4">
              <w:rPr>
                <w:sz w:val="16"/>
                <w:szCs w:val="16"/>
              </w:rPr>
              <w:t xml:space="preserve"> </w:t>
            </w:r>
          </w:p>
        </w:tc>
      </w:tr>
      <w:tr w:rsidR="00BD58EA" w:rsidRPr="0035122E" w14:paraId="5FD7350B" w14:textId="77777777" w:rsidTr="007C2193">
        <w:trPr>
          <w:trHeight w:val="934"/>
        </w:trPr>
        <w:tc>
          <w:tcPr>
            <w:tcW w:w="468" w:type="dxa"/>
            <w:vMerge/>
            <w:shd w:val="clear" w:color="auto" w:fill="FFFFFF" w:themeFill="background1"/>
          </w:tcPr>
          <w:p w14:paraId="3B2D87C8" w14:textId="77777777" w:rsidR="00BD58EA" w:rsidRPr="00A544F4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</w:p>
        </w:tc>
        <w:tc>
          <w:tcPr>
            <w:tcW w:w="990" w:type="dxa"/>
            <w:vMerge/>
            <w:shd w:val="clear" w:color="auto" w:fill="FFFFFF" w:themeFill="background1"/>
          </w:tcPr>
          <w:p w14:paraId="5CBED4A7" w14:textId="77777777" w:rsidR="00BD58EA" w:rsidRPr="00A544F4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</w:p>
        </w:tc>
        <w:tc>
          <w:tcPr>
            <w:tcW w:w="1962" w:type="dxa"/>
            <w:shd w:val="clear" w:color="auto" w:fill="FFFFFF" w:themeFill="background1"/>
          </w:tcPr>
          <w:p w14:paraId="1FF0F212" w14:textId="77777777" w:rsidR="00BD58EA" w:rsidRPr="00A544F4" w:rsidRDefault="00BD58EA" w:rsidP="00BD58EA">
            <w:pPr>
              <w:rPr>
                <w:sz w:val="16"/>
                <w:szCs w:val="16"/>
              </w:rPr>
            </w:pP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৪</w:t>
            </w:r>
            <w:r w:rsidRPr="00A544F4">
              <w:rPr>
                <w:sz w:val="16"/>
                <w:szCs w:val="16"/>
              </w:rPr>
              <w:t>.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২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ভ্রমণ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ভাতা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খাতের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বিল</w:t>
            </w:r>
            <w:r w:rsidRPr="00A544F4">
              <w:rPr>
                <w:sz w:val="16"/>
                <w:szCs w:val="16"/>
              </w:rPr>
              <w:t xml:space="preserve"> 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অনলাইনে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দাখিল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ও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নিস্পত্তি</w:t>
            </w:r>
            <w:r w:rsidRPr="00A544F4">
              <w:rPr>
                <w:sz w:val="16"/>
                <w:szCs w:val="16"/>
              </w:rPr>
              <w:t xml:space="preserve"> (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শতভাগ</w:t>
            </w:r>
            <w:r w:rsidRPr="00A544F4">
              <w:rPr>
                <w:sz w:val="16"/>
                <w:szCs w:val="16"/>
              </w:rPr>
              <w:t>)</w:t>
            </w:r>
            <w:r w:rsidRPr="00A544F4">
              <w:rPr>
                <w:rFonts w:cs="Nikosh"/>
                <w:sz w:val="16"/>
                <w:szCs w:val="16"/>
                <w:cs/>
                <w:lang w:bidi="hi-IN"/>
              </w:rPr>
              <w:t>।</w:t>
            </w:r>
          </w:p>
        </w:tc>
        <w:tc>
          <w:tcPr>
            <w:tcW w:w="2520" w:type="dxa"/>
            <w:shd w:val="clear" w:color="auto" w:fill="FFFFFF" w:themeFill="background1"/>
          </w:tcPr>
          <w:p w14:paraId="7983697D" w14:textId="77777777" w:rsidR="00BD58EA" w:rsidRPr="00A544F4" w:rsidRDefault="00BD58EA" w:rsidP="00BD58EA">
            <w:pPr>
              <w:rPr>
                <w:sz w:val="16"/>
                <w:szCs w:val="16"/>
              </w:rPr>
            </w:pP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ভ্রমণ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ভাতা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খাতের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বিল</w:t>
            </w:r>
            <w:r w:rsidRPr="00A544F4">
              <w:rPr>
                <w:sz w:val="16"/>
                <w:szCs w:val="16"/>
              </w:rPr>
              <w:t xml:space="preserve"> 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অনলাইনে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দাখিল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ও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নিস্পত্তি</w:t>
            </w:r>
            <w:r w:rsidRPr="00A544F4">
              <w:rPr>
                <w:sz w:val="16"/>
                <w:szCs w:val="16"/>
              </w:rPr>
              <w:t xml:space="preserve"> (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শতভাগ</w:t>
            </w:r>
            <w:r w:rsidRPr="00A544F4">
              <w:rPr>
                <w:sz w:val="16"/>
                <w:szCs w:val="16"/>
              </w:rPr>
              <w:t>)</w:t>
            </w:r>
            <w:r w:rsidRPr="00A544F4">
              <w:rPr>
                <w:rFonts w:cs="Nikosh"/>
                <w:sz w:val="16"/>
                <w:szCs w:val="16"/>
                <w:cs/>
                <w:lang w:bidi="hi-IN"/>
              </w:rPr>
              <w:t>।</w:t>
            </w:r>
          </w:p>
          <w:p w14:paraId="4172CF28" w14:textId="77777777" w:rsidR="00BD58EA" w:rsidRPr="00A544F4" w:rsidRDefault="00BD58EA" w:rsidP="00BD58EA">
            <w:pPr>
              <w:rPr>
                <w:sz w:val="16"/>
                <w:szCs w:val="16"/>
              </w:rPr>
            </w:pPr>
          </w:p>
          <w:p w14:paraId="6C81F6FD" w14:textId="77777777" w:rsidR="00BD58EA" w:rsidRPr="00A544F4" w:rsidRDefault="00BD58EA" w:rsidP="00BD58EA">
            <w:pPr>
              <w:rPr>
                <w:sz w:val="16"/>
                <w:szCs w:val="16"/>
              </w:rPr>
            </w:pPr>
          </w:p>
        </w:tc>
        <w:tc>
          <w:tcPr>
            <w:tcW w:w="3438" w:type="dxa"/>
            <w:shd w:val="clear" w:color="auto" w:fill="FFFFFF" w:themeFill="background1"/>
          </w:tcPr>
          <w:p w14:paraId="50ED305C" w14:textId="77777777" w:rsidR="00BD58EA" w:rsidRPr="00A544F4" w:rsidRDefault="00BD58EA" w:rsidP="00BD58EA">
            <w:pPr>
              <w:rPr>
                <w:sz w:val="16"/>
                <w:szCs w:val="16"/>
              </w:rPr>
            </w:pP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ভ্রমণ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ভাতা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খাতের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বিল</w:t>
            </w:r>
            <w:r w:rsidRPr="00A544F4">
              <w:rPr>
                <w:sz w:val="16"/>
                <w:szCs w:val="16"/>
              </w:rPr>
              <w:t xml:space="preserve"> 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অনলাইনে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দাখিল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ও</w:t>
            </w:r>
          </w:p>
          <w:p w14:paraId="36651B5B" w14:textId="77777777" w:rsidR="00BD58EA" w:rsidRPr="00A544F4" w:rsidRDefault="00BD58EA" w:rsidP="00BD58EA">
            <w:pPr>
              <w:rPr>
                <w:sz w:val="16"/>
                <w:szCs w:val="16"/>
              </w:rPr>
            </w:pP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নিস্পত্তি</w:t>
            </w:r>
            <w:r w:rsidRPr="00A544F4">
              <w:rPr>
                <w:sz w:val="16"/>
                <w:szCs w:val="16"/>
              </w:rPr>
              <w:t xml:space="preserve"> (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শতভাগ</w:t>
            </w:r>
            <w:r w:rsidRPr="00A544F4">
              <w:rPr>
                <w:sz w:val="16"/>
                <w:szCs w:val="16"/>
              </w:rPr>
              <w:t>)</w:t>
            </w:r>
            <w:r w:rsidRPr="00A544F4">
              <w:rPr>
                <w:rFonts w:cs="Nikosh"/>
                <w:sz w:val="16"/>
                <w:szCs w:val="16"/>
                <w:cs/>
                <w:lang w:bidi="hi-IN"/>
              </w:rPr>
              <w:t>।</w:t>
            </w:r>
          </w:p>
        </w:tc>
      </w:tr>
      <w:tr w:rsidR="00BD58EA" w:rsidRPr="0035122E" w14:paraId="02585BBB" w14:textId="77777777" w:rsidTr="007C2193">
        <w:trPr>
          <w:trHeight w:val="961"/>
        </w:trPr>
        <w:tc>
          <w:tcPr>
            <w:tcW w:w="468" w:type="dxa"/>
            <w:vMerge w:val="restart"/>
            <w:shd w:val="clear" w:color="auto" w:fill="FFFFFF" w:themeFill="background1"/>
          </w:tcPr>
          <w:p w14:paraId="5E1ACFAB" w14:textId="77777777" w:rsidR="00BD58EA" w:rsidRPr="00A544F4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</w:p>
        </w:tc>
        <w:tc>
          <w:tcPr>
            <w:tcW w:w="990" w:type="dxa"/>
            <w:vMerge w:val="restart"/>
            <w:shd w:val="clear" w:color="auto" w:fill="FFFFFF" w:themeFill="background1"/>
          </w:tcPr>
          <w:p w14:paraId="459DC9CF" w14:textId="77777777" w:rsidR="00BD58EA" w:rsidRPr="00A544F4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সেবা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প্রদান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প্রক্রিয়া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/ 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সংস্কার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>-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মূলক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কার্যক্রম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/ 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প্রাতিষ্ঠানিক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সক্ষমতা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ও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দক্ষতা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/ 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উন্নয়ন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সংশ্লিষ্ট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ও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অন্যান্য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কার্যক্রম</w:t>
            </w:r>
          </w:p>
        </w:tc>
        <w:tc>
          <w:tcPr>
            <w:tcW w:w="1962" w:type="dxa"/>
            <w:shd w:val="clear" w:color="auto" w:fill="FFFFFF" w:themeFill="background1"/>
          </w:tcPr>
          <w:p w14:paraId="5153D93F" w14:textId="77777777" w:rsidR="00BD58EA" w:rsidRPr="00A544F4" w:rsidRDefault="00BD58EA" w:rsidP="00BD58EA">
            <w:pPr>
              <w:rPr>
                <w:sz w:val="16"/>
                <w:szCs w:val="16"/>
              </w:rPr>
            </w:pP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সিটিজেন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চার্টার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অনুযায়ী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নিরীক্ষাধীন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কর্মকর্তা</w:t>
            </w:r>
            <w:r w:rsidRPr="00A544F4">
              <w:rPr>
                <w:sz w:val="16"/>
                <w:szCs w:val="16"/>
              </w:rPr>
              <w:t>-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কর্মচারীগণের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পেনশন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কেইসসমূহের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নিস্পত্তি</w:t>
            </w:r>
            <w:r w:rsidRPr="00A544F4">
              <w:rPr>
                <w:rFonts w:cs="Nikosh"/>
                <w:sz w:val="16"/>
                <w:szCs w:val="16"/>
                <w:cs/>
                <w:lang w:bidi="hi-IN"/>
              </w:rPr>
              <w:t>।</w:t>
            </w:r>
          </w:p>
        </w:tc>
        <w:tc>
          <w:tcPr>
            <w:tcW w:w="2520" w:type="dxa"/>
            <w:shd w:val="clear" w:color="auto" w:fill="FFFFFF" w:themeFill="background1"/>
          </w:tcPr>
          <w:p w14:paraId="18C237EE" w14:textId="77777777" w:rsidR="00BD58EA" w:rsidRPr="00A544F4" w:rsidRDefault="00BD58EA" w:rsidP="00BD58EA">
            <w:pPr>
              <w:rPr>
                <w:sz w:val="16"/>
                <w:szCs w:val="16"/>
              </w:rPr>
            </w:pP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সিটিজেন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চার্টার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অনুযায়ী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নিরীক্ষাধীন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কর্মকর্তা</w:t>
            </w:r>
            <w:r w:rsidRPr="00A544F4">
              <w:rPr>
                <w:sz w:val="16"/>
                <w:szCs w:val="16"/>
              </w:rPr>
              <w:t>-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কর্মচারীগণের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পেনশন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কেইসসমূহের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নিস্পত্তি</w:t>
            </w:r>
            <w:r w:rsidRPr="00A544F4">
              <w:rPr>
                <w:rFonts w:cs="Nikosh"/>
                <w:sz w:val="16"/>
                <w:szCs w:val="16"/>
                <w:cs/>
                <w:lang w:bidi="hi-IN"/>
              </w:rPr>
              <w:t>।</w:t>
            </w:r>
          </w:p>
        </w:tc>
        <w:tc>
          <w:tcPr>
            <w:tcW w:w="3438" w:type="dxa"/>
            <w:shd w:val="clear" w:color="auto" w:fill="FFFFFF" w:themeFill="background1"/>
          </w:tcPr>
          <w:p w14:paraId="6DE86A78" w14:textId="77777777" w:rsidR="00BD58EA" w:rsidRPr="00A544F4" w:rsidRDefault="00BD58EA" w:rsidP="00BD58EA">
            <w:pPr>
              <w:rPr>
                <w:sz w:val="16"/>
                <w:szCs w:val="16"/>
              </w:rPr>
            </w:pP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সিটিজেন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চার্টার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অনুযায়ী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নিরীক্ষাধীন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কর্মকর্তা</w:t>
            </w:r>
            <w:r w:rsidRPr="00A544F4">
              <w:rPr>
                <w:sz w:val="16"/>
                <w:szCs w:val="16"/>
              </w:rPr>
              <w:t>-</w:t>
            </w:r>
          </w:p>
          <w:p w14:paraId="0849629A" w14:textId="77777777" w:rsidR="00BD58EA" w:rsidRPr="00A544F4" w:rsidRDefault="00BD58EA" w:rsidP="00BD58EA">
            <w:pPr>
              <w:rPr>
                <w:sz w:val="16"/>
                <w:szCs w:val="16"/>
              </w:rPr>
            </w:pP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কর্মচারীগণের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পেনশন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কেইসসমূহের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নিস্পত্তি</w:t>
            </w:r>
            <w:r w:rsidRPr="00A544F4">
              <w:rPr>
                <w:rFonts w:cs="Nikosh"/>
                <w:sz w:val="16"/>
                <w:szCs w:val="16"/>
                <w:cs/>
                <w:lang w:bidi="hi-IN"/>
              </w:rPr>
              <w:t>।</w:t>
            </w:r>
            <w:r w:rsidRPr="00A544F4">
              <w:rPr>
                <w:sz w:val="16"/>
                <w:szCs w:val="16"/>
              </w:rPr>
              <w:tab/>
            </w:r>
          </w:p>
        </w:tc>
      </w:tr>
      <w:tr w:rsidR="00BD58EA" w:rsidRPr="0035122E" w14:paraId="00C7BF99" w14:textId="77777777" w:rsidTr="007C2193">
        <w:trPr>
          <w:trHeight w:val="294"/>
        </w:trPr>
        <w:tc>
          <w:tcPr>
            <w:tcW w:w="468" w:type="dxa"/>
            <w:vMerge/>
            <w:shd w:val="clear" w:color="auto" w:fill="FFFFFF" w:themeFill="background1"/>
          </w:tcPr>
          <w:p w14:paraId="12C3C7BD" w14:textId="77777777" w:rsidR="00BD58EA" w:rsidRPr="00A544F4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</w:p>
        </w:tc>
        <w:tc>
          <w:tcPr>
            <w:tcW w:w="990" w:type="dxa"/>
            <w:vMerge/>
            <w:shd w:val="clear" w:color="auto" w:fill="FFFFFF" w:themeFill="background1"/>
          </w:tcPr>
          <w:p w14:paraId="7BD256FB" w14:textId="77777777" w:rsidR="00BD58EA" w:rsidRPr="00A544F4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</w:p>
        </w:tc>
        <w:tc>
          <w:tcPr>
            <w:tcW w:w="1962" w:type="dxa"/>
            <w:shd w:val="clear" w:color="auto" w:fill="FFFFFF" w:themeFill="background1"/>
          </w:tcPr>
          <w:p w14:paraId="4F5FCA4D" w14:textId="77777777" w:rsidR="00BD58EA" w:rsidRPr="00A544F4" w:rsidRDefault="00BD58EA" w:rsidP="00BD58EA">
            <w:pPr>
              <w:rPr>
                <w:sz w:val="16"/>
                <w:szCs w:val="16"/>
              </w:rPr>
            </w:pP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সিটিজেন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চার্টার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অনুযায়ী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নিরীক্ষাধীন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কর্মকর্তা</w:t>
            </w:r>
            <w:r w:rsidRPr="00A544F4">
              <w:rPr>
                <w:sz w:val="16"/>
                <w:szCs w:val="16"/>
              </w:rPr>
              <w:t>-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কর্মচারীগণের</w:t>
            </w:r>
            <w:r w:rsidRPr="00A544F4">
              <w:rPr>
                <w:sz w:val="16"/>
                <w:szCs w:val="16"/>
              </w:rPr>
              <w:t xml:space="preserve"> 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পারিবারিক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পেনশন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কেইসসমূহের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নিস্পত্তি</w:t>
            </w:r>
            <w:r w:rsidRPr="00A544F4">
              <w:rPr>
                <w:rFonts w:cs="Nikosh"/>
                <w:sz w:val="16"/>
                <w:szCs w:val="16"/>
                <w:cs/>
                <w:lang w:bidi="hi-IN"/>
              </w:rPr>
              <w:t>।</w:t>
            </w:r>
          </w:p>
        </w:tc>
        <w:tc>
          <w:tcPr>
            <w:tcW w:w="2520" w:type="dxa"/>
            <w:shd w:val="clear" w:color="auto" w:fill="FFFFFF" w:themeFill="background1"/>
          </w:tcPr>
          <w:p w14:paraId="28E0D433" w14:textId="77777777" w:rsidR="00BD58EA" w:rsidRPr="00A544F4" w:rsidRDefault="00BD58EA" w:rsidP="00BD58EA">
            <w:pPr>
              <w:rPr>
                <w:sz w:val="16"/>
                <w:szCs w:val="16"/>
              </w:rPr>
            </w:pP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সিটিজেন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চার্টার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অনুযায়ী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নিরীক্ষাধীন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কর্মকর্তা</w:t>
            </w:r>
            <w:r w:rsidRPr="00A544F4">
              <w:rPr>
                <w:sz w:val="16"/>
                <w:szCs w:val="16"/>
              </w:rPr>
              <w:t>-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কর্মচারীগণের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পারিবারিক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পেনশন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কেইসসমূহের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নিস্পত্তি</w:t>
            </w:r>
            <w:r w:rsidRPr="00A544F4">
              <w:rPr>
                <w:rFonts w:cs="Nikosh"/>
                <w:sz w:val="16"/>
                <w:szCs w:val="16"/>
                <w:cs/>
                <w:lang w:bidi="hi-IN"/>
              </w:rPr>
              <w:t>।</w:t>
            </w:r>
          </w:p>
        </w:tc>
        <w:tc>
          <w:tcPr>
            <w:tcW w:w="3438" w:type="dxa"/>
            <w:shd w:val="clear" w:color="auto" w:fill="FFFFFF" w:themeFill="background1"/>
          </w:tcPr>
          <w:p w14:paraId="54397567" w14:textId="77777777" w:rsidR="00BD58EA" w:rsidRPr="00A544F4" w:rsidRDefault="00BD58EA" w:rsidP="00BD58EA">
            <w:pPr>
              <w:rPr>
                <w:sz w:val="16"/>
                <w:szCs w:val="16"/>
              </w:rPr>
            </w:pP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সিটিজেন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চার্টার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অনুযায়ী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নিরীক্ষাধীন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কর্মকর্তা</w:t>
            </w:r>
            <w:r w:rsidRPr="00A544F4">
              <w:rPr>
                <w:sz w:val="16"/>
                <w:szCs w:val="16"/>
              </w:rPr>
              <w:t>-</w:t>
            </w:r>
          </w:p>
          <w:p w14:paraId="3B59D832" w14:textId="77777777" w:rsidR="00BD58EA" w:rsidRPr="00A544F4" w:rsidRDefault="00BD58EA" w:rsidP="00BD58EA">
            <w:pPr>
              <w:rPr>
                <w:sz w:val="16"/>
                <w:szCs w:val="16"/>
              </w:rPr>
            </w:pP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কর্মচারীগণের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পারিবারিক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পেনশন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কেইসসমূহের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নিস্পত্তি</w:t>
            </w:r>
            <w:r w:rsidRPr="00A544F4">
              <w:rPr>
                <w:rFonts w:cs="Nikosh"/>
                <w:sz w:val="16"/>
                <w:szCs w:val="16"/>
                <w:cs/>
                <w:lang w:bidi="hi-IN"/>
              </w:rPr>
              <w:t>।</w:t>
            </w:r>
          </w:p>
        </w:tc>
      </w:tr>
      <w:tr w:rsidR="00BD58EA" w:rsidRPr="0035122E" w14:paraId="2116EA37" w14:textId="77777777" w:rsidTr="007C2193">
        <w:trPr>
          <w:trHeight w:val="1173"/>
        </w:trPr>
        <w:tc>
          <w:tcPr>
            <w:tcW w:w="468" w:type="dxa"/>
            <w:vMerge/>
            <w:shd w:val="clear" w:color="auto" w:fill="FFFFFF" w:themeFill="background1"/>
          </w:tcPr>
          <w:p w14:paraId="0A0E045C" w14:textId="77777777" w:rsidR="00BD58EA" w:rsidRPr="00A544F4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</w:p>
        </w:tc>
        <w:tc>
          <w:tcPr>
            <w:tcW w:w="990" w:type="dxa"/>
            <w:vMerge/>
            <w:shd w:val="clear" w:color="auto" w:fill="FFFFFF" w:themeFill="background1"/>
          </w:tcPr>
          <w:p w14:paraId="56CA049B" w14:textId="77777777" w:rsidR="00BD58EA" w:rsidRPr="00A544F4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</w:p>
        </w:tc>
        <w:tc>
          <w:tcPr>
            <w:tcW w:w="1962" w:type="dxa"/>
            <w:shd w:val="clear" w:color="auto" w:fill="FFFFFF" w:themeFill="background1"/>
          </w:tcPr>
          <w:p w14:paraId="1F1F82B8" w14:textId="77777777" w:rsidR="00BD58EA" w:rsidRPr="00A544F4" w:rsidRDefault="00BD58EA" w:rsidP="00BD58EA">
            <w:pPr>
              <w:rPr>
                <w:sz w:val="16"/>
                <w:szCs w:val="16"/>
              </w:rPr>
            </w:pP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নিয়ন্ত্রণাধীন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কর্মকর্তা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কর্মচারীগণের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পেনশন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কেসের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স্বয়ংসম্পূর্ণ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আবেদন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নির্ধারিত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সময়ে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ঊর্ধ্বতন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কার্যালয়ে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প্রেরণ</w:t>
            </w:r>
            <w:r w:rsidRPr="00A544F4">
              <w:rPr>
                <w:rFonts w:cs="Nikosh"/>
                <w:sz w:val="16"/>
                <w:szCs w:val="16"/>
                <w:cs/>
                <w:lang w:bidi="hi-IN"/>
              </w:rPr>
              <w:t>।</w:t>
            </w:r>
            <w:r w:rsidRPr="00A544F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2520" w:type="dxa"/>
            <w:shd w:val="clear" w:color="auto" w:fill="FFFFFF" w:themeFill="background1"/>
          </w:tcPr>
          <w:p w14:paraId="16E684E5" w14:textId="77777777" w:rsidR="00BD58EA" w:rsidRPr="00A544F4" w:rsidRDefault="00BD58EA" w:rsidP="00BD58EA">
            <w:pPr>
              <w:rPr>
                <w:sz w:val="16"/>
                <w:szCs w:val="16"/>
              </w:rPr>
            </w:pP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নিয়ন্ত্রণাধীন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কর্মকর্তা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কর্মচারীগণের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পেনশন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কেসের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স্বয়ংসম্পূর্ণ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আবেদন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নির্ধারিত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সময়ে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ঊর্ধ্বতন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কার্যালয়ে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প্রেরণ</w:t>
            </w:r>
            <w:r w:rsidRPr="00A544F4">
              <w:rPr>
                <w:rFonts w:cs="Nikosh"/>
                <w:sz w:val="16"/>
                <w:szCs w:val="16"/>
                <w:cs/>
                <w:lang w:bidi="hi-IN"/>
              </w:rPr>
              <w:t>।</w:t>
            </w:r>
            <w:r w:rsidRPr="00A544F4">
              <w:rPr>
                <w:sz w:val="16"/>
                <w:szCs w:val="16"/>
              </w:rPr>
              <w:t xml:space="preserve">  </w:t>
            </w:r>
          </w:p>
          <w:p w14:paraId="2484F393" w14:textId="77777777" w:rsidR="00BD58EA" w:rsidRPr="00A544F4" w:rsidRDefault="00BD58EA" w:rsidP="00BD58EA">
            <w:pPr>
              <w:rPr>
                <w:sz w:val="16"/>
                <w:szCs w:val="16"/>
              </w:rPr>
            </w:pPr>
          </w:p>
        </w:tc>
        <w:tc>
          <w:tcPr>
            <w:tcW w:w="3438" w:type="dxa"/>
            <w:shd w:val="clear" w:color="auto" w:fill="FFFFFF" w:themeFill="background1"/>
          </w:tcPr>
          <w:p w14:paraId="1B811297" w14:textId="77777777" w:rsidR="00BD58EA" w:rsidRPr="00A544F4" w:rsidRDefault="00BD58EA" w:rsidP="00BD58EA">
            <w:pPr>
              <w:rPr>
                <w:sz w:val="16"/>
                <w:szCs w:val="16"/>
              </w:rPr>
            </w:pP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নিয়ন্ত্রণাধীন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কর্মকর্তা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কর্মচারীগণের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পেনশন</w:t>
            </w:r>
          </w:p>
          <w:p w14:paraId="41B2E992" w14:textId="77777777" w:rsidR="00BD58EA" w:rsidRPr="00A544F4" w:rsidRDefault="00BD58EA" w:rsidP="00BD58EA">
            <w:pPr>
              <w:rPr>
                <w:sz w:val="16"/>
                <w:szCs w:val="16"/>
              </w:rPr>
            </w:pP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কেসের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স্বয়ংসম্পূর্ণ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আবেদন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নির্ধারিত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সময়ে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ঊর্ধ্বতন</w:t>
            </w:r>
            <w:r w:rsidRPr="00A544F4">
              <w:rPr>
                <w:sz w:val="16"/>
                <w:szCs w:val="16"/>
              </w:rPr>
              <w:t xml:space="preserve"> </w:t>
            </w:r>
          </w:p>
          <w:p w14:paraId="07B76128" w14:textId="77777777" w:rsidR="00BD58EA" w:rsidRPr="00A544F4" w:rsidRDefault="00BD58EA" w:rsidP="00BD58EA">
            <w:pPr>
              <w:rPr>
                <w:sz w:val="16"/>
                <w:szCs w:val="16"/>
              </w:rPr>
            </w:pP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কার্যালয়ে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প্রেরণ</w:t>
            </w:r>
            <w:r w:rsidRPr="00A544F4">
              <w:rPr>
                <w:rFonts w:cs="Nikosh"/>
                <w:sz w:val="16"/>
                <w:szCs w:val="16"/>
                <w:cs/>
                <w:lang w:bidi="hi-IN"/>
              </w:rPr>
              <w:t>।</w:t>
            </w:r>
            <w:r w:rsidRPr="00A544F4">
              <w:rPr>
                <w:sz w:val="16"/>
                <w:szCs w:val="16"/>
              </w:rPr>
              <w:t xml:space="preserve">  </w:t>
            </w:r>
          </w:p>
        </w:tc>
      </w:tr>
      <w:tr w:rsidR="00BD58EA" w:rsidRPr="0035122E" w14:paraId="75DD1A39" w14:textId="77777777" w:rsidTr="007C2193">
        <w:trPr>
          <w:trHeight w:val="828"/>
        </w:trPr>
        <w:tc>
          <w:tcPr>
            <w:tcW w:w="468" w:type="dxa"/>
            <w:vMerge/>
            <w:shd w:val="clear" w:color="auto" w:fill="FFFFFF" w:themeFill="background1"/>
          </w:tcPr>
          <w:p w14:paraId="0723F9AE" w14:textId="77777777" w:rsidR="00BD58EA" w:rsidRPr="00A544F4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</w:p>
        </w:tc>
        <w:tc>
          <w:tcPr>
            <w:tcW w:w="990" w:type="dxa"/>
            <w:vMerge/>
            <w:shd w:val="clear" w:color="auto" w:fill="FFFFFF" w:themeFill="background1"/>
          </w:tcPr>
          <w:p w14:paraId="0A2E3672" w14:textId="77777777" w:rsidR="00BD58EA" w:rsidRPr="00A544F4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</w:p>
        </w:tc>
        <w:tc>
          <w:tcPr>
            <w:tcW w:w="1962" w:type="dxa"/>
            <w:shd w:val="clear" w:color="auto" w:fill="FFFFFF" w:themeFill="background1"/>
          </w:tcPr>
          <w:p w14:paraId="29EB69AA" w14:textId="77777777" w:rsidR="00BD58EA" w:rsidRPr="00A544F4" w:rsidRDefault="00BD58EA" w:rsidP="00BD58EA">
            <w:pPr>
              <w:rPr>
                <w:sz w:val="16"/>
                <w:szCs w:val="16"/>
              </w:rPr>
            </w:pP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মাসের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প্রথম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কর্মদিবসে</w:t>
            </w:r>
            <w:r w:rsidRPr="00A544F4">
              <w:rPr>
                <w:sz w:val="16"/>
                <w:szCs w:val="16"/>
              </w:rPr>
              <w:t xml:space="preserve"> 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মাসিক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পেনশনের</w:t>
            </w:r>
            <w:r w:rsidRPr="00A544F4">
              <w:rPr>
                <w:sz w:val="16"/>
                <w:szCs w:val="16"/>
              </w:rPr>
              <w:t xml:space="preserve"> EFT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নিশ্চিতকরণ</w:t>
            </w:r>
            <w:r w:rsidRPr="00A544F4">
              <w:rPr>
                <w:rFonts w:cs="Nikosh"/>
                <w:sz w:val="16"/>
                <w:szCs w:val="16"/>
                <w:cs/>
                <w:lang w:bidi="hi-IN"/>
              </w:rPr>
              <w:t>।</w:t>
            </w:r>
            <w:r w:rsidRPr="00A544F4">
              <w:rPr>
                <w:sz w:val="16"/>
                <w:szCs w:val="16"/>
              </w:rPr>
              <w:t xml:space="preserve"> </w:t>
            </w:r>
          </w:p>
        </w:tc>
        <w:tc>
          <w:tcPr>
            <w:tcW w:w="2520" w:type="dxa"/>
            <w:shd w:val="clear" w:color="auto" w:fill="FFFFFF" w:themeFill="background1"/>
          </w:tcPr>
          <w:p w14:paraId="474165B7" w14:textId="77777777" w:rsidR="00BD58EA" w:rsidRPr="00A544F4" w:rsidRDefault="00BD58EA" w:rsidP="00BD58EA">
            <w:pPr>
              <w:rPr>
                <w:sz w:val="16"/>
                <w:szCs w:val="16"/>
              </w:rPr>
            </w:pP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মাসের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প্রথম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কর্মদিবসে</w:t>
            </w:r>
            <w:r w:rsidRPr="00A544F4">
              <w:rPr>
                <w:sz w:val="16"/>
                <w:szCs w:val="16"/>
              </w:rPr>
              <w:t xml:space="preserve"> 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মাসিক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পেনশনের</w:t>
            </w:r>
            <w:r w:rsidRPr="00A544F4">
              <w:rPr>
                <w:sz w:val="16"/>
                <w:szCs w:val="16"/>
              </w:rPr>
              <w:t xml:space="preserve"> EFT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নিশ্চিতকরণ</w:t>
            </w:r>
            <w:r w:rsidRPr="00A544F4">
              <w:rPr>
                <w:rFonts w:cs="Nikosh"/>
                <w:sz w:val="16"/>
                <w:szCs w:val="16"/>
                <w:cs/>
                <w:lang w:bidi="hi-IN"/>
              </w:rPr>
              <w:t>।</w:t>
            </w:r>
            <w:r w:rsidRPr="00A544F4">
              <w:rPr>
                <w:sz w:val="16"/>
                <w:szCs w:val="16"/>
              </w:rPr>
              <w:t xml:space="preserve"> </w:t>
            </w:r>
          </w:p>
          <w:p w14:paraId="32E7F7D8" w14:textId="77777777" w:rsidR="00BD58EA" w:rsidRPr="00A544F4" w:rsidRDefault="00BD58EA" w:rsidP="00BD58EA">
            <w:pPr>
              <w:rPr>
                <w:sz w:val="16"/>
                <w:szCs w:val="16"/>
              </w:rPr>
            </w:pPr>
            <w:r w:rsidRPr="00A544F4">
              <w:rPr>
                <w:sz w:val="16"/>
                <w:szCs w:val="16"/>
              </w:rPr>
              <w:tab/>
            </w:r>
          </w:p>
          <w:p w14:paraId="081BF58F" w14:textId="77777777" w:rsidR="00BD58EA" w:rsidRPr="00A544F4" w:rsidRDefault="00BD58EA" w:rsidP="00BD58EA">
            <w:pPr>
              <w:rPr>
                <w:sz w:val="16"/>
                <w:szCs w:val="16"/>
              </w:rPr>
            </w:pPr>
          </w:p>
        </w:tc>
        <w:tc>
          <w:tcPr>
            <w:tcW w:w="3438" w:type="dxa"/>
            <w:shd w:val="clear" w:color="auto" w:fill="FFFFFF" w:themeFill="background1"/>
          </w:tcPr>
          <w:p w14:paraId="33A82B7E" w14:textId="77777777" w:rsidR="00BD58EA" w:rsidRPr="00A544F4" w:rsidRDefault="00BD58EA" w:rsidP="00BD58EA">
            <w:pPr>
              <w:rPr>
                <w:sz w:val="16"/>
                <w:szCs w:val="16"/>
              </w:rPr>
            </w:pP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মাসের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প্রথম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কর্মদিবসে</w:t>
            </w:r>
            <w:r w:rsidRPr="00A544F4">
              <w:rPr>
                <w:sz w:val="16"/>
                <w:szCs w:val="16"/>
              </w:rPr>
              <w:t xml:space="preserve"> 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মাসিক</w:t>
            </w:r>
            <w:r w:rsidRPr="00A544F4">
              <w:rPr>
                <w:sz w:val="16"/>
                <w:szCs w:val="16"/>
              </w:rPr>
              <w:t xml:space="preserve">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পেনশনের</w:t>
            </w:r>
            <w:r w:rsidRPr="00A544F4">
              <w:rPr>
                <w:sz w:val="16"/>
                <w:szCs w:val="16"/>
              </w:rPr>
              <w:t xml:space="preserve"> </w:t>
            </w:r>
          </w:p>
          <w:p w14:paraId="5599519F" w14:textId="77777777" w:rsidR="00BD58EA" w:rsidRPr="00A544F4" w:rsidRDefault="00BD58EA" w:rsidP="00BD58EA">
            <w:pPr>
              <w:rPr>
                <w:sz w:val="16"/>
                <w:szCs w:val="16"/>
              </w:rPr>
            </w:pPr>
            <w:r w:rsidRPr="00A544F4">
              <w:rPr>
                <w:sz w:val="16"/>
                <w:szCs w:val="16"/>
              </w:rPr>
              <w:t xml:space="preserve">EFT </w:t>
            </w:r>
            <w:r w:rsidRPr="00A544F4">
              <w:rPr>
                <w:rFonts w:cs="Nikosh"/>
                <w:sz w:val="16"/>
                <w:szCs w:val="16"/>
                <w:cs/>
                <w:lang w:bidi="bn-IN"/>
              </w:rPr>
              <w:t>নিশ্চিতকরণ</w:t>
            </w:r>
            <w:r w:rsidRPr="00A544F4">
              <w:rPr>
                <w:rFonts w:cs="Nikosh"/>
                <w:sz w:val="16"/>
                <w:szCs w:val="16"/>
                <w:cs/>
                <w:lang w:bidi="hi-IN"/>
              </w:rPr>
              <w:t>।</w:t>
            </w:r>
          </w:p>
        </w:tc>
      </w:tr>
      <w:tr w:rsidR="00BD58EA" w:rsidRPr="0035122E" w14:paraId="06A502B9" w14:textId="77777777" w:rsidTr="007C2193">
        <w:trPr>
          <w:trHeight w:val="267"/>
        </w:trPr>
        <w:tc>
          <w:tcPr>
            <w:tcW w:w="468" w:type="dxa"/>
            <w:vMerge/>
            <w:shd w:val="clear" w:color="auto" w:fill="FFFFFF" w:themeFill="background1"/>
          </w:tcPr>
          <w:p w14:paraId="3E43F844" w14:textId="77777777" w:rsidR="00BD58EA" w:rsidRPr="00A544F4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</w:p>
        </w:tc>
        <w:tc>
          <w:tcPr>
            <w:tcW w:w="990" w:type="dxa"/>
            <w:vMerge/>
            <w:shd w:val="clear" w:color="auto" w:fill="FFFFFF" w:themeFill="background1"/>
          </w:tcPr>
          <w:p w14:paraId="50981069" w14:textId="77777777" w:rsidR="00BD58EA" w:rsidRPr="00A544F4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</w:p>
        </w:tc>
        <w:tc>
          <w:tcPr>
            <w:tcW w:w="1962" w:type="dxa"/>
            <w:shd w:val="clear" w:color="auto" w:fill="FFFFFF" w:themeFill="background1"/>
          </w:tcPr>
          <w:p w14:paraId="74BA5F76" w14:textId="77777777" w:rsidR="00BD58EA" w:rsidRPr="00A544F4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নির্ধারিত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সেবাসমুহ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যথাসময়ে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সার্ভিস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ফিডব্যাক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এন্ড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মনিটরিং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সিস্টেমে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এন্ট্রি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সম্পন্নকরন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hi-IN"/>
              </w:rPr>
              <w:t>।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 </w:t>
            </w:r>
          </w:p>
        </w:tc>
        <w:tc>
          <w:tcPr>
            <w:tcW w:w="2520" w:type="dxa"/>
            <w:shd w:val="clear" w:color="auto" w:fill="FFFFFF" w:themeFill="background1"/>
          </w:tcPr>
          <w:p w14:paraId="2CED3179" w14:textId="77777777" w:rsidR="00BD58EA" w:rsidRPr="00A544F4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নির্ধারিত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সেবাসমুহ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যথাসময়ে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সার্ভিস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ফিডব্যাক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এন্ড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মনিটরিং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সিস্টেমে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এন্ট্রি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সম্পন্নকরন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hi-IN"/>
              </w:rPr>
              <w:t>।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 </w:t>
            </w:r>
          </w:p>
          <w:p w14:paraId="228FAF53" w14:textId="77777777" w:rsidR="00BD58EA" w:rsidRPr="00A544F4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</w:p>
        </w:tc>
        <w:tc>
          <w:tcPr>
            <w:tcW w:w="3438" w:type="dxa"/>
            <w:shd w:val="clear" w:color="auto" w:fill="FFFFFF" w:themeFill="background1"/>
          </w:tcPr>
          <w:p w14:paraId="7D45B7C0" w14:textId="77777777" w:rsidR="00BD58EA" w:rsidRPr="00A544F4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নির্ধারিত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সেবাসমুহ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যথাসময়ে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সার্ভিস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ফিডব্যাক</w:t>
            </w:r>
          </w:p>
          <w:p w14:paraId="76A72E38" w14:textId="77777777" w:rsidR="00BD58EA" w:rsidRPr="00A544F4" w:rsidRDefault="00BD58EA" w:rsidP="00BD58EA">
            <w:pPr>
              <w:rPr>
                <w:rFonts w:ascii="NikoshBAN" w:hAnsi="NikoshBAN" w:cs="NikoshBAN"/>
                <w:color w:val="000000" w:themeColor="text1"/>
                <w:sz w:val="16"/>
                <w:szCs w:val="16"/>
              </w:rPr>
            </w:pP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এন্ড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মনিটরিং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সিস্টেমে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এন্ট্রি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bn-IN"/>
              </w:rPr>
              <w:t>সম্পন্নকরন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  <w:cs/>
                <w:lang w:bidi="hi-IN"/>
              </w:rPr>
              <w:t>।</w:t>
            </w:r>
            <w:r w:rsidRPr="00A544F4">
              <w:rPr>
                <w:rFonts w:ascii="NikoshBAN" w:hAnsi="NikoshBAN" w:cs="NikoshBAN"/>
                <w:color w:val="000000" w:themeColor="text1"/>
                <w:sz w:val="16"/>
                <w:szCs w:val="16"/>
              </w:rPr>
              <w:t xml:space="preserve">  </w:t>
            </w:r>
          </w:p>
        </w:tc>
      </w:tr>
      <w:tr w:rsidR="00BD58EA" w:rsidRPr="0035122E" w14:paraId="30638A96" w14:textId="77777777" w:rsidTr="007C2193">
        <w:trPr>
          <w:trHeight w:val="1146"/>
        </w:trPr>
        <w:tc>
          <w:tcPr>
            <w:tcW w:w="468" w:type="dxa"/>
            <w:vMerge/>
            <w:shd w:val="clear" w:color="auto" w:fill="FFFFFF" w:themeFill="background1"/>
          </w:tcPr>
          <w:p w14:paraId="036627BC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990" w:type="dxa"/>
            <w:vMerge/>
            <w:shd w:val="clear" w:color="auto" w:fill="FFFFFF" w:themeFill="background1"/>
          </w:tcPr>
          <w:p w14:paraId="010F1771" w14:textId="77777777" w:rsidR="00BD58EA" w:rsidRPr="0035122E" w:rsidRDefault="00BD58EA" w:rsidP="00BD58EA">
            <w:pPr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962" w:type="dxa"/>
            <w:shd w:val="clear" w:color="auto" w:fill="FFFFFF" w:themeFill="background1"/>
          </w:tcPr>
          <w:p w14:paraId="3B02E9BF" w14:textId="77777777" w:rsidR="00BD58EA" w:rsidRPr="0035122E" w:rsidRDefault="00BD58EA" w:rsidP="00BD58EA">
            <w:pPr>
              <w:rPr>
                <w:sz w:val="18"/>
                <w:szCs w:val="18"/>
              </w:rPr>
            </w:pP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অনুমোদিত</w:t>
            </w:r>
            <w:r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বার্ষিক</w:t>
            </w:r>
            <w:r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ক্রয়</w:t>
            </w:r>
            <w:r w:rsidRPr="0035122E">
              <w:rPr>
                <w:sz w:val="18"/>
                <w:szCs w:val="18"/>
              </w:rPr>
              <w:t>-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পরিকল্পনার</w:t>
            </w:r>
            <w:r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যথাযথ</w:t>
            </w:r>
            <w:r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বাস্তবায়ন</w:t>
            </w:r>
            <w:r w:rsidRPr="0035122E">
              <w:rPr>
                <w:sz w:val="18"/>
                <w:szCs w:val="18"/>
              </w:rPr>
              <w:t>(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শতভাগ</w:t>
            </w:r>
            <w:r w:rsidRPr="0035122E">
              <w:rPr>
                <w:sz w:val="18"/>
                <w:szCs w:val="18"/>
              </w:rPr>
              <w:t>)</w:t>
            </w:r>
            <w:r w:rsidRPr="0035122E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  <w:r w:rsidRPr="0035122E">
              <w:rPr>
                <w:sz w:val="18"/>
                <w:szCs w:val="18"/>
              </w:rPr>
              <w:t xml:space="preserve"> </w:t>
            </w:r>
          </w:p>
        </w:tc>
        <w:tc>
          <w:tcPr>
            <w:tcW w:w="2520" w:type="dxa"/>
            <w:shd w:val="clear" w:color="auto" w:fill="FFFFFF" w:themeFill="background1"/>
          </w:tcPr>
          <w:p w14:paraId="79CE17DB" w14:textId="77777777" w:rsidR="00BD58EA" w:rsidRPr="0035122E" w:rsidRDefault="00BD58EA" w:rsidP="00BD58EA">
            <w:pPr>
              <w:rPr>
                <w:sz w:val="18"/>
                <w:szCs w:val="18"/>
              </w:rPr>
            </w:pP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অনুমোদিত</w:t>
            </w:r>
            <w:r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বার্ষিক</w:t>
            </w:r>
            <w:r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ক্রয়</w:t>
            </w:r>
            <w:r w:rsidRPr="0035122E">
              <w:rPr>
                <w:sz w:val="18"/>
                <w:szCs w:val="18"/>
              </w:rPr>
              <w:t>-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পরিকল্পনার</w:t>
            </w:r>
            <w:r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যথাযথ</w:t>
            </w:r>
            <w:r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বাস্তবায়ন</w:t>
            </w:r>
            <w:r w:rsidRPr="0035122E">
              <w:rPr>
                <w:sz w:val="18"/>
                <w:szCs w:val="18"/>
              </w:rPr>
              <w:t>(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শতভাগ</w:t>
            </w:r>
            <w:r w:rsidRPr="0035122E">
              <w:rPr>
                <w:sz w:val="18"/>
                <w:szCs w:val="18"/>
              </w:rPr>
              <w:t>)</w:t>
            </w:r>
            <w:r w:rsidRPr="0035122E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  <w:r w:rsidRPr="0035122E">
              <w:rPr>
                <w:sz w:val="18"/>
                <w:szCs w:val="18"/>
              </w:rPr>
              <w:t xml:space="preserve"> </w:t>
            </w:r>
          </w:p>
        </w:tc>
        <w:tc>
          <w:tcPr>
            <w:tcW w:w="3438" w:type="dxa"/>
            <w:shd w:val="clear" w:color="auto" w:fill="FFFFFF" w:themeFill="background1"/>
          </w:tcPr>
          <w:p w14:paraId="72761F32" w14:textId="77777777" w:rsidR="00BD58EA" w:rsidRDefault="00BD58EA" w:rsidP="00BD58EA">
            <w:pPr>
              <w:rPr>
                <w:sz w:val="18"/>
                <w:szCs w:val="18"/>
              </w:rPr>
            </w:pP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অনুমোদিত</w:t>
            </w:r>
            <w:r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বার্ষিক</w:t>
            </w:r>
            <w:r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ক্রয়</w:t>
            </w:r>
            <w:r w:rsidRPr="0035122E">
              <w:rPr>
                <w:sz w:val="18"/>
                <w:szCs w:val="18"/>
              </w:rPr>
              <w:t>-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পরিকল্পনার</w:t>
            </w:r>
            <w:r>
              <w:rPr>
                <w:sz w:val="18"/>
                <w:szCs w:val="18"/>
              </w:rPr>
              <w:t xml:space="preserve"> 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যথাযথ</w:t>
            </w:r>
          </w:p>
          <w:p w14:paraId="3897BE12" w14:textId="77777777" w:rsidR="00BD58EA" w:rsidRPr="0035122E" w:rsidRDefault="00BD58EA" w:rsidP="00BD58EA">
            <w:pPr>
              <w:rPr>
                <w:sz w:val="18"/>
                <w:szCs w:val="18"/>
              </w:rPr>
            </w:pP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বাস্তবায়ন</w:t>
            </w:r>
            <w:r w:rsidRPr="0035122E">
              <w:rPr>
                <w:sz w:val="18"/>
                <w:szCs w:val="18"/>
              </w:rPr>
              <w:t>(</w:t>
            </w:r>
            <w:r w:rsidRPr="0035122E">
              <w:rPr>
                <w:rFonts w:cs="Nikosh"/>
                <w:sz w:val="18"/>
                <w:szCs w:val="18"/>
                <w:cs/>
                <w:lang w:bidi="bn-IN"/>
              </w:rPr>
              <w:t>শতভাগ</w:t>
            </w:r>
            <w:r w:rsidRPr="0035122E">
              <w:rPr>
                <w:sz w:val="18"/>
                <w:szCs w:val="18"/>
              </w:rPr>
              <w:t>)</w:t>
            </w:r>
            <w:r w:rsidRPr="0035122E">
              <w:rPr>
                <w:rFonts w:cs="Nikosh"/>
                <w:sz w:val="18"/>
                <w:szCs w:val="18"/>
                <w:cs/>
                <w:lang w:bidi="hi-IN"/>
              </w:rPr>
              <w:t>।</w:t>
            </w:r>
            <w:r w:rsidRPr="0035122E">
              <w:rPr>
                <w:sz w:val="18"/>
                <w:szCs w:val="18"/>
              </w:rPr>
              <w:t xml:space="preserve"> </w:t>
            </w:r>
          </w:p>
        </w:tc>
      </w:tr>
    </w:tbl>
    <w:p w14:paraId="75C8725B" w14:textId="03C38609" w:rsidR="00BD58EA" w:rsidRDefault="00BD58EA" w:rsidP="00D05EB8">
      <w:pPr>
        <w:rPr>
          <w:rFonts w:ascii="NikoshBAN" w:hAnsi="NikoshBAN" w:cs="NikoshBAN"/>
          <w:color w:val="000000" w:themeColor="text1"/>
          <w:sz w:val="32"/>
          <w:szCs w:val="32"/>
        </w:rPr>
      </w:pPr>
    </w:p>
    <w:p w14:paraId="7EF9ABE8" w14:textId="77777777" w:rsidR="005B0F48" w:rsidRDefault="005B0F48" w:rsidP="00D05EB8">
      <w:pPr>
        <w:rPr>
          <w:rFonts w:ascii="NikoshBAN" w:hAnsi="NikoshBAN" w:cs="NikoshBAN"/>
          <w:color w:val="000000" w:themeColor="text1"/>
          <w:sz w:val="32"/>
          <w:szCs w:val="32"/>
        </w:rPr>
      </w:pPr>
    </w:p>
    <w:p w14:paraId="25D81368" w14:textId="77777777" w:rsidR="002414D4" w:rsidRDefault="002414D4" w:rsidP="00A71CA6">
      <w:pPr>
        <w:pStyle w:val="NoSpacing"/>
        <w:jc w:val="both"/>
        <w:rPr>
          <w:rFonts w:ascii="NikoshBAN" w:hAnsi="NikoshBAN" w:cs="NikoshBAN"/>
          <w:color w:val="000000" w:themeColor="text1"/>
          <w:sz w:val="32"/>
          <w:szCs w:val="32"/>
        </w:rPr>
      </w:pPr>
    </w:p>
    <w:p w14:paraId="6D6D4A7B" w14:textId="3D5A112F" w:rsidR="00BE544B" w:rsidRPr="00C41704" w:rsidRDefault="0013761D" w:rsidP="00A71CA6">
      <w:pPr>
        <w:pStyle w:val="NoSpacing"/>
        <w:jc w:val="both"/>
        <w:rPr>
          <w:rFonts w:ascii="NikoshBAN" w:hAnsi="NikoshBAN" w:cs="NikoshBAN"/>
          <w:b/>
          <w:bCs/>
          <w:color w:val="000000" w:themeColor="text1"/>
          <w:sz w:val="32"/>
          <w:szCs w:val="32"/>
        </w:rPr>
      </w:pPr>
      <w:r w:rsidRPr="00C41704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২০২৬-২৭</w:t>
      </w:r>
      <w:r w:rsidR="005242CA" w:rsidRPr="00C41704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 xml:space="preserve"> </w:t>
      </w:r>
      <w:r w:rsidR="00BE544B" w:rsidRPr="00C41704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অর্থ</w:t>
      </w:r>
      <w:r w:rsidR="009074FB" w:rsidRPr="00C41704">
        <w:rPr>
          <w:rFonts w:ascii="NikoshBAN" w:hAnsi="NikoshBAN" w:cs="NikoshBAN"/>
          <w:b/>
          <w:bCs/>
          <w:color w:val="000000" w:themeColor="text1"/>
          <w:sz w:val="32"/>
          <w:szCs w:val="32"/>
        </w:rPr>
        <w:t xml:space="preserve"> </w:t>
      </w:r>
      <w:r w:rsidR="00BE544B" w:rsidRPr="00C41704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বছরের</w:t>
      </w:r>
      <w:r w:rsidR="009074FB" w:rsidRPr="00C41704">
        <w:rPr>
          <w:rFonts w:ascii="NikoshBAN" w:hAnsi="NikoshBAN" w:cs="NikoshBAN"/>
          <w:b/>
          <w:bCs/>
          <w:color w:val="000000" w:themeColor="text1"/>
          <w:sz w:val="32"/>
          <w:szCs w:val="32"/>
        </w:rPr>
        <w:t xml:space="preserve"> </w:t>
      </w:r>
      <w:r w:rsidR="00BE544B" w:rsidRPr="00C41704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কর্মসম্পাদন</w:t>
      </w:r>
      <w:r w:rsidR="009074FB" w:rsidRPr="00C41704">
        <w:rPr>
          <w:rFonts w:ascii="NikoshBAN" w:hAnsi="NikoshBAN" w:cs="NikoshBAN"/>
          <w:b/>
          <w:bCs/>
          <w:color w:val="000000" w:themeColor="text1"/>
          <w:sz w:val="32"/>
          <w:szCs w:val="32"/>
        </w:rPr>
        <w:t xml:space="preserve"> </w:t>
      </w:r>
      <w:r w:rsidR="00737CA7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পরিকল্প</w:t>
      </w:r>
      <w:r w:rsidR="005126C5" w:rsidRPr="00EC5BA3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না</w:t>
      </w:r>
      <w:r w:rsidR="005126C5">
        <w:rPr>
          <w:rFonts w:ascii="NikoshBAN" w:hAnsi="NikoshBAN" w:cs="NikoshBAN"/>
          <w:b/>
          <w:bCs/>
          <w:color w:val="000000" w:themeColor="text1"/>
          <w:sz w:val="32"/>
          <w:szCs w:val="32"/>
          <w:lang w:bidi="bn-IN"/>
        </w:rPr>
        <w:t>:</w:t>
      </w:r>
      <w:r w:rsidR="00C41704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ab/>
      </w:r>
      <w:r w:rsidR="00C41704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ab/>
      </w:r>
      <w:r w:rsidR="00C41704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ab/>
      </w:r>
      <w:r w:rsidR="00737CA7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 xml:space="preserve">         </w:t>
      </w:r>
      <w:r w:rsidR="00A71CA6" w:rsidRPr="00C41704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মান:</w:t>
      </w:r>
      <w:r w:rsidR="005242CA" w:rsidRPr="00C41704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 xml:space="preserve"> </w:t>
      </w:r>
      <w:r w:rsidRPr="00C41704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১০০</w:t>
      </w:r>
    </w:p>
    <w:p w14:paraId="14CF3863" w14:textId="77777777" w:rsidR="00BE544B" w:rsidRPr="0035122E" w:rsidRDefault="00111795" w:rsidP="00111795">
      <w:pPr>
        <w:pStyle w:val="NoSpacing"/>
        <w:tabs>
          <w:tab w:val="left" w:pos="1690"/>
        </w:tabs>
        <w:rPr>
          <w:rFonts w:ascii="NikoshBAN" w:hAnsi="NikoshBAN" w:cs="NikoshBAN"/>
          <w:color w:val="000000" w:themeColor="text1"/>
          <w:sz w:val="18"/>
          <w:szCs w:val="18"/>
        </w:rPr>
      </w:pPr>
      <w:r w:rsidRPr="0035122E">
        <w:rPr>
          <w:rFonts w:ascii="NikoshBAN" w:hAnsi="NikoshBAN" w:cs="NikoshBAN"/>
          <w:color w:val="000000" w:themeColor="text1"/>
          <w:sz w:val="18"/>
          <w:szCs w:val="18"/>
        </w:rPr>
        <w:tab/>
      </w:r>
    </w:p>
    <w:tbl>
      <w:tblPr>
        <w:tblStyle w:val="TableGrid"/>
        <w:tblpPr w:leftFromText="180" w:rightFromText="180" w:vertAnchor="text" w:tblpX="108" w:tblpY="1"/>
        <w:tblOverlap w:val="never"/>
        <w:tblW w:w="9397" w:type="dxa"/>
        <w:tblLayout w:type="fixed"/>
        <w:tblLook w:val="04A0" w:firstRow="1" w:lastRow="0" w:firstColumn="1" w:lastColumn="0" w:noHBand="0" w:noVBand="1"/>
      </w:tblPr>
      <w:tblGrid>
        <w:gridCol w:w="1464"/>
        <w:gridCol w:w="672"/>
        <w:gridCol w:w="3326"/>
        <w:gridCol w:w="1200"/>
        <w:gridCol w:w="856"/>
        <w:gridCol w:w="723"/>
        <w:gridCol w:w="90"/>
        <w:gridCol w:w="994"/>
        <w:gridCol w:w="72"/>
      </w:tblGrid>
      <w:tr w:rsidR="00234508" w:rsidRPr="0035122E" w14:paraId="7EBA291B" w14:textId="77777777" w:rsidTr="00737CA7">
        <w:trPr>
          <w:gridAfter w:val="1"/>
          <w:wAfter w:w="72" w:type="dxa"/>
          <w:trHeight w:val="947"/>
          <w:tblHeader/>
        </w:trPr>
        <w:tc>
          <w:tcPr>
            <w:tcW w:w="1464" w:type="dxa"/>
            <w:vAlign w:val="center"/>
          </w:tcPr>
          <w:p w14:paraId="6CB2F06D" w14:textId="77777777" w:rsidR="00BE544B" w:rsidRPr="0035122E" w:rsidRDefault="00BE544B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কর্মসম্পাদন</w:t>
            </w:r>
            <w:r w:rsidR="009074FB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ক্ষেত্র</w:t>
            </w:r>
          </w:p>
        </w:tc>
        <w:tc>
          <w:tcPr>
            <w:tcW w:w="672" w:type="dxa"/>
            <w:vAlign w:val="center"/>
          </w:tcPr>
          <w:p w14:paraId="27BE63DC" w14:textId="77777777" w:rsidR="00BE544B" w:rsidRPr="0035122E" w:rsidRDefault="00BE544B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ক্রমিক</w:t>
            </w:r>
          </w:p>
        </w:tc>
        <w:tc>
          <w:tcPr>
            <w:tcW w:w="3326" w:type="dxa"/>
            <w:vAlign w:val="center"/>
          </w:tcPr>
          <w:p w14:paraId="4E09B5E1" w14:textId="77777777" w:rsidR="00BE544B" w:rsidRPr="0035122E" w:rsidRDefault="00BE544B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ফলাফল</w:t>
            </w:r>
            <w:r w:rsidR="009074FB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নির্দেশক</w:t>
            </w:r>
            <w:r w:rsidR="009074FB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="00706A74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কার্যক্রম</w:t>
            </w:r>
          </w:p>
        </w:tc>
        <w:tc>
          <w:tcPr>
            <w:tcW w:w="1200" w:type="dxa"/>
            <w:vAlign w:val="center"/>
          </w:tcPr>
          <w:p w14:paraId="6593531A" w14:textId="77777777" w:rsidR="00BE544B" w:rsidRPr="0035122E" w:rsidRDefault="00BE544B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পরিমাপকের</w:t>
            </w:r>
            <w:r w:rsidR="009074FB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একক</w:t>
            </w:r>
          </w:p>
        </w:tc>
        <w:tc>
          <w:tcPr>
            <w:tcW w:w="856" w:type="dxa"/>
            <w:vAlign w:val="center"/>
          </w:tcPr>
          <w:p w14:paraId="5FE7E888" w14:textId="77777777" w:rsidR="00BE544B" w:rsidRPr="0035122E" w:rsidRDefault="00BE544B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নির্দেশকের</w:t>
            </w:r>
            <w:r w:rsidR="009074FB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মান</w:t>
            </w:r>
          </w:p>
        </w:tc>
        <w:tc>
          <w:tcPr>
            <w:tcW w:w="723" w:type="dxa"/>
            <w:vAlign w:val="center"/>
          </w:tcPr>
          <w:p w14:paraId="5ED08C4F" w14:textId="77777777" w:rsidR="00BE544B" w:rsidRPr="0035122E" w:rsidRDefault="00BE544B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প্রকৃত</w:t>
            </w:r>
            <w:r w:rsidR="009074FB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অর্জন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(</w:t>
            </w:r>
            <w:r w:rsidR="006957DE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২০২৫-২৬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084" w:type="dxa"/>
            <w:gridSpan w:val="2"/>
            <w:vAlign w:val="center"/>
          </w:tcPr>
          <w:p w14:paraId="01A3A9EA" w14:textId="77777777" w:rsidR="00BE544B" w:rsidRPr="0035122E" w:rsidRDefault="00BE544B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লক্ষ্যমাত্রা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(</w:t>
            </w:r>
            <w:r w:rsidR="006957DE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২০২৬-২৭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)</w:t>
            </w:r>
          </w:p>
        </w:tc>
      </w:tr>
      <w:tr w:rsidR="00234508" w:rsidRPr="0035122E" w14:paraId="3D3D0519" w14:textId="77777777" w:rsidTr="00737CA7">
        <w:trPr>
          <w:gridAfter w:val="1"/>
          <w:wAfter w:w="72" w:type="dxa"/>
          <w:trHeight w:val="312"/>
          <w:tblHeader/>
        </w:trPr>
        <w:tc>
          <w:tcPr>
            <w:tcW w:w="1464" w:type="dxa"/>
            <w:vAlign w:val="center"/>
          </w:tcPr>
          <w:p w14:paraId="46C7EC5E" w14:textId="77777777" w:rsidR="00BE544B" w:rsidRPr="0035122E" w:rsidRDefault="00BE544B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</w:t>
            </w:r>
          </w:p>
        </w:tc>
        <w:tc>
          <w:tcPr>
            <w:tcW w:w="672" w:type="dxa"/>
            <w:vAlign w:val="center"/>
          </w:tcPr>
          <w:p w14:paraId="7EC3A564" w14:textId="77777777" w:rsidR="00BE544B" w:rsidRPr="0035122E" w:rsidRDefault="00BE544B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</w:t>
            </w:r>
          </w:p>
        </w:tc>
        <w:tc>
          <w:tcPr>
            <w:tcW w:w="3326" w:type="dxa"/>
            <w:vAlign w:val="center"/>
          </w:tcPr>
          <w:p w14:paraId="32ACE5F7" w14:textId="77777777" w:rsidR="00BE544B" w:rsidRPr="0035122E" w:rsidRDefault="00BE544B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৩</w:t>
            </w:r>
          </w:p>
        </w:tc>
        <w:tc>
          <w:tcPr>
            <w:tcW w:w="1200" w:type="dxa"/>
            <w:vAlign w:val="center"/>
          </w:tcPr>
          <w:p w14:paraId="2DFEF94B" w14:textId="77777777" w:rsidR="00BE544B" w:rsidRPr="0035122E" w:rsidRDefault="00BE544B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৪</w:t>
            </w:r>
          </w:p>
        </w:tc>
        <w:tc>
          <w:tcPr>
            <w:tcW w:w="856" w:type="dxa"/>
            <w:vAlign w:val="center"/>
          </w:tcPr>
          <w:p w14:paraId="29AE6D71" w14:textId="77777777" w:rsidR="00BE544B" w:rsidRPr="0035122E" w:rsidRDefault="00BE544B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৫</w:t>
            </w:r>
          </w:p>
        </w:tc>
        <w:tc>
          <w:tcPr>
            <w:tcW w:w="723" w:type="dxa"/>
            <w:vAlign w:val="center"/>
          </w:tcPr>
          <w:p w14:paraId="23A94E8F" w14:textId="77777777" w:rsidR="00BE544B" w:rsidRPr="0035122E" w:rsidRDefault="00BE544B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৬</w:t>
            </w:r>
          </w:p>
        </w:tc>
        <w:tc>
          <w:tcPr>
            <w:tcW w:w="1084" w:type="dxa"/>
            <w:gridSpan w:val="2"/>
            <w:vAlign w:val="center"/>
          </w:tcPr>
          <w:p w14:paraId="31379ADE" w14:textId="77777777" w:rsidR="00BE544B" w:rsidRPr="0035122E" w:rsidRDefault="00BE544B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৭</w:t>
            </w:r>
          </w:p>
        </w:tc>
      </w:tr>
      <w:tr w:rsidR="00234508" w:rsidRPr="0035122E" w14:paraId="74573172" w14:textId="77777777" w:rsidTr="00737CA7">
        <w:trPr>
          <w:gridAfter w:val="1"/>
          <w:wAfter w:w="72" w:type="dxa"/>
          <w:trHeight w:val="441"/>
        </w:trPr>
        <w:tc>
          <w:tcPr>
            <w:tcW w:w="1464" w:type="dxa"/>
            <w:vMerge w:val="restart"/>
            <w:vAlign w:val="center"/>
          </w:tcPr>
          <w:p w14:paraId="68F970BD" w14:textId="77777777" w:rsidR="00A56C34" w:rsidRPr="0035122E" w:rsidRDefault="00A56C34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)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সেবা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প্রদান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(Service Delivery)</w:t>
            </w:r>
          </w:p>
          <w:p w14:paraId="4466E8A3" w14:textId="77777777" w:rsidR="00255B07" w:rsidRPr="0035122E" w:rsidRDefault="00A56C34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মান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-</w:t>
            </w:r>
            <w:r w:rsidR="00121ED8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৪০</w:t>
            </w:r>
          </w:p>
        </w:tc>
        <w:tc>
          <w:tcPr>
            <w:tcW w:w="672" w:type="dxa"/>
            <w:vAlign w:val="center"/>
          </w:tcPr>
          <w:p w14:paraId="3AF79739" w14:textId="77777777" w:rsidR="00255B07" w:rsidRPr="0035122E" w:rsidRDefault="00A42339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</w:t>
            </w:r>
            <w:r w:rsidR="00866EAC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="00866EAC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</w:t>
            </w:r>
          </w:p>
        </w:tc>
        <w:tc>
          <w:tcPr>
            <w:tcW w:w="3326" w:type="dxa"/>
          </w:tcPr>
          <w:p w14:paraId="47712FA9" w14:textId="77777777" w:rsidR="00255B07" w:rsidRPr="0035122E" w:rsidRDefault="00FD42A0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মাসের শেষ কর্মদিবসের মধ্যে </w:t>
            </w:r>
            <w:r w:rsidR="006C7A91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দাখিল সাপেক্ষে</w:t>
            </w:r>
            <w:r w:rsidR="0080172C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="00255B07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বেতন-ভাতা বিল 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পরবর্তী</w:t>
            </w:r>
            <w:r w:rsidR="006C7A91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মাসের প্রথম কর্মদিবসে</w:t>
            </w:r>
            <w:r w:rsidR="00255B07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নিস্পত্তি।</w:t>
            </w:r>
          </w:p>
        </w:tc>
        <w:tc>
          <w:tcPr>
            <w:tcW w:w="1200" w:type="dxa"/>
            <w:vAlign w:val="center"/>
          </w:tcPr>
          <w:p w14:paraId="5C3E4AF2" w14:textId="77777777" w:rsidR="00255B07" w:rsidRPr="0035122E" w:rsidRDefault="00084655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%</w:t>
            </w:r>
          </w:p>
        </w:tc>
        <w:tc>
          <w:tcPr>
            <w:tcW w:w="856" w:type="dxa"/>
            <w:vAlign w:val="center"/>
          </w:tcPr>
          <w:p w14:paraId="5CCE1CF9" w14:textId="77777777" w:rsidR="00255B07" w:rsidRPr="0035122E" w:rsidRDefault="00EF16D4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৫</w:t>
            </w:r>
          </w:p>
        </w:tc>
        <w:tc>
          <w:tcPr>
            <w:tcW w:w="723" w:type="dxa"/>
            <w:vAlign w:val="center"/>
          </w:tcPr>
          <w:p w14:paraId="6A3A6E59" w14:textId="77777777" w:rsidR="00255B07" w:rsidRPr="0035122E" w:rsidRDefault="00255B07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14:paraId="5EA829C4" w14:textId="77777777" w:rsidR="00255B07" w:rsidRPr="0035122E" w:rsidRDefault="00084655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১০০</w:t>
            </w:r>
          </w:p>
        </w:tc>
      </w:tr>
      <w:tr w:rsidR="001B6450" w:rsidRPr="0035122E" w14:paraId="02122F23" w14:textId="77777777" w:rsidTr="00737CA7">
        <w:trPr>
          <w:gridAfter w:val="1"/>
          <w:wAfter w:w="72" w:type="dxa"/>
          <w:trHeight w:val="267"/>
        </w:trPr>
        <w:tc>
          <w:tcPr>
            <w:tcW w:w="1464" w:type="dxa"/>
            <w:vMerge/>
            <w:vAlign w:val="center"/>
          </w:tcPr>
          <w:p w14:paraId="5010DC2C" w14:textId="77777777" w:rsidR="001B6450" w:rsidRPr="0035122E" w:rsidRDefault="001B6450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14:paraId="31DB6445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</w:t>
            </w:r>
          </w:p>
        </w:tc>
        <w:tc>
          <w:tcPr>
            <w:tcW w:w="3326" w:type="dxa"/>
          </w:tcPr>
          <w:p w14:paraId="48A26E34" w14:textId="77777777" w:rsidR="001B6450" w:rsidRPr="0035122E" w:rsidRDefault="001B6450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সরবরাহ ও সেবা এবং সম্পদ সংগ্রহ খাতের বিল ৭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(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সাত) কর্মদিবসের মধ্যে</w:t>
            </w:r>
            <w:r w:rsidR="0080172C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নিস্পত্তি। </w:t>
            </w:r>
          </w:p>
        </w:tc>
        <w:tc>
          <w:tcPr>
            <w:tcW w:w="1200" w:type="dxa"/>
            <w:vAlign w:val="center"/>
          </w:tcPr>
          <w:p w14:paraId="1A6A9124" w14:textId="77777777" w:rsidR="001B6450" w:rsidRPr="0035122E" w:rsidRDefault="001B6450" w:rsidP="005242CA">
            <w:pPr>
              <w:pStyle w:val="NoSpacing"/>
              <w:spacing w:line="360" w:lineRule="auto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%</w:t>
            </w:r>
          </w:p>
        </w:tc>
        <w:tc>
          <w:tcPr>
            <w:tcW w:w="856" w:type="dxa"/>
          </w:tcPr>
          <w:p w14:paraId="054EDA2A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৪</w:t>
            </w:r>
          </w:p>
        </w:tc>
        <w:tc>
          <w:tcPr>
            <w:tcW w:w="723" w:type="dxa"/>
            <w:vAlign w:val="center"/>
          </w:tcPr>
          <w:p w14:paraId="3D1426B2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14:paraId="491D3F4C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১০০</w:t>
            </w:r>
          </w:p>
        </w:tc>
      </w:tr>
      <w:tr w:rsidR="001B6450" w:rsidRPr="0035122E" w14:paraId="358F6167" w14:textId="77777777" w:rsidTr="00737CA7">
        <w:trPr>
          <w:gridAfter w:val="1"/>
          <w:wAfter w:w="72" w:type="dxa"/>
          <w:trHeight w:val="267"/>
        </w:trPr>
        <w:tc>
          <w:tcPr>
            <w:tcW w:w="1464" w:type="dxa"/>
            <w:vMerge/>
            <w:vAlign w:val="center"/>
          </w:tcPr>
          <w:p w14:paraId="0EA7141B" w14:textId="77777777" w:rsidR="001B6450" w:rsidRPr="0035122E" w:rsidRDefault="001B6450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14:paraId="3ABB00BD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৩</w:t>
            </w:r>
          </w:p>
        </w:tc>
        <w:tc>
          <w:tcPr>
            <w:tcW w:w="3326" w:type="dxa"/>
          </w:tcPr>
          <w:p w14:paraId="33183498" w14:textId="77777777" w:rsidR="001B6450" w:rsidRPr="0035122E" w:rsidRDefault="001B6450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জিপিএফ অগ্রিম/চূড়ান্ত বিল ৩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(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তিন) কর্মদিবসের মধ্যে নিস্পত্তি।</w:t>
            </w:r>
          </w:p>
        </w:tc>
        <w:tc>
          <w:tcPr>
            <w:tcW w:w="1200" w:type="dxa"/>
            <w:vAlign w:val="center"/>
          </w:tcPr>
          <w:p w14:paraId="42A66E34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%</w:t>
            </w:r>
          </w:p>
        </w:tc>
        <w:tc>
          <w:tcPr>
            <w:tcW w:w="856" w:type="dxa"/>
          </w:tcPr>
          <w:p w14:paraId="05DEA992" w14:textId="77777777" w:rsidR="001B6450" w:rsidRPr="0035122E" w:rsidRDefault="00121ED8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৪</w:t>
            </w:r>
          </w:p>
        </w:tc>
        <w:tc>
          <w:tcPr>
            <w:tcW w:w="723" w:type="dxa"/>
            <w:vAlign w:val="center"/>
          </w:tcPr>
          <w:p w14:paraId="4A1BF000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14:paraId="2CD2FF0D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১০০</w:t>
            </w:r>
          </w:p>
        </w:tc>
      </w:tr>
      <w:tr w:rsidR="001B6450" w:rsidRPr="0035122E" w14:paraId="667C9D90" w14:textId="77777777" w:rsidTr="00737CA7">
        <w:trPr>
          <w:gridAfter w:val="1"/>
          <w:wAfter w:w="72" w:type="dxa"/>
          <w:trHeight w:val="321"/>
        </w:trPr>
        <w:tc>
          <w:tcPr>
            <w:tcW w:w="1464" w:type="dxa"/>
            <w:vMerge/>
            <w:vAlign w:val="center"/>
          </w:tcPr>
          <w:p w14:paraId="5898716D" w14:textId="77777777" w:rsidR="001B6450" w:rsidRPr="0035122E" w:rsidRDefault="001B6450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14:paraId="6B444799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৪</w:t>
            </w:r>
          </w:p>
        </w:tc>
        <w:tc>
          <w:tcPr>
            <w:tcW w:w="3326" w:type="dxa"/>
          </w:tcPr>
          <w:p w14:paraId="357BB317" w14:textId="77777777" w:rsidR="001B6450" w:rsidRPr="0035122E" w:rsidRDefault="001B6450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অনুদান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,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ঋণ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ও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অগ্রিম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এবং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বিভিন্ন</w:t>
            </w:r>
            <w:r w:rsidR="0080172C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আর্থিক</w:t>
            </w:r>
            <w:r w:rsidR="0080172C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মঞ্জুরীপত্রের</w:t>
            </w:r>
            <w:r w:rsidR="0080172C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বিপরীতে</w:t>
            </w:r>
            <w:r w:rsidR="00892E56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দাখিলকৃত</w:t>
            </w:r>
            <w:r w:rsidR="0022749D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বিল</w:t>
            </w:r>
            <w:r w:rsidR="0022749D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৭</w:t>
            </w:r>
            <w:r w:rsidR="0022749D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(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সাত) কর্মদিবসের মধ্যে নিস্পত্তি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1200" w:type="dxa"/>
            <w:vAlign w:val="center"/>
          </w:tcPr>
          <w:p w14:paraId="65925298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%</w:t>
            </w:r>
          </w:p>
        </w:tc>
        <w:tc>
          <w:tcPr>
            <w:tcW w:w="856" w:type="dxa"/>
          </w:tcPr>
          <w:p w14:paraId="397777DF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৪</w:t>
            </w:r>
          </w:p>
        </w:tc>
        <w:tc>
          <w:tcPr>
            <w:tcW w:w="723" w:type="dxa"/>
            <w:vAlign w:val="center"/>
          </w:tcPr>
          <w:p w14:paraId="373E7A02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14:paraId="72DB69F4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১০০</w:t>
            </w:r>
          </w:p>
        </w:tc>
      </w:tr>
      <w:tr w:rsidR="001B6450" w:rsidRPr="0035122E" w14:paraId="73876028" w14:textId="77777777" w:rsidTr="00737CA7">
        <w:trPr>
          <w:gridAfter w:val="1"/>
          <w:wAfter w:w="72" w:type="dxa"/>
          <w:trHeight w:val="661"/>
        </w:trPr>
        <w:tc>
          <w:tcPr>
            <w:tcW w:w="1464" w:type="dxa"/>
            <w:vMerge/>
            <w:vAlign w:val="center"/>
          </w:tcPr>
          <w:p w14:paraId="55B59B1E" w14:textId="77777777" w:rsidR="001B6450" w:rsidRPr="0035122E" w:rsidRDefault="001B6450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14:paraId="330CA6C4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৫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</w:p>
        </w:tc>
        <w:tc>
          <w:tcPr>
            <w:tcW w:w="3326" w:type="dxa"/>
          </w:tcPr>
          <w:p w14:paraId="07667104" w14:textId="77777777" w:rsidR="001B6450" w:rsidRPr="0035122E" w:rsidRDefault="001B6450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৫</w:t>
            </w:r>
            <w:r w:rsidR="0022749D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(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পাঁচ) কর্মদিবসের মধ্যে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LPC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ইস্যু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1200" w:type="dxa"/>
            <w:vAlign w:val="center"/>
          </w:tcPr>
          <w:p w14:paraId="000A68B2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%</w:t>
            </w:r>
          </w:p>
        </w:tc>
        <w:tc>
          <w:tcPr>
            <w:tcW w:w="856" w:type="dxa"/>
          </w:tcPr>
          <w:p w14:paraId="2A5F17A8" w14:textId="77777777" w:rsidR="001B6450" w:rsidRPr="0035122E" w:rsidRDefault="00121ED8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৪</w:t>
            </w:r>
          </w:p>
        </w:tc>
        <w:tc>
          <w:tcPr>
            <w:tcW w:w="723" w:type="dxa"/>
            <w:vAlign w:val="center"/>
          </w:tcPr>
          <w:p w14:paraId="1D1B5B35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14:paraId="3D86B2D5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১০০</w:t>
            </w:r>
          </w:p>
        </w:tc>
      </w:tr>
      <w:tr w:rsidR="001B6450" w:rsidRPr="0035122E" w14:paraId="05381D38" w14:textId="77777777" w:rsidTr="00737CA7">
        <w:trPr>
          <w:gridAfter w:val="1"/>
          <w:wAfter w:w="72" w:type="dxa"/>
          <w:trHeight w:val="321"/>
        </w:trPr>
        <w:tc>
          <w:tcPr>
            <w:tcW w:w="1464" w:type="dxa"/>
            <w:vMerge/>
            <w:vAlign w:val="center"/>
          </w:tcPr>
          <w:p w14:paraId="2B80C303" w14:textId="77777777" w:rsidR="001B6450" w:rsidRPr="0035122E" w:rsidRDefault="001B6450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14:paraId="05C613E6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৬</w:t>
            </w:r>
          </w:p>
        </w:tc>
        <w:tc>
          <w:tcPr>
            <w:tcW w:w="3326" w:type="dxa"/>
          </w:tcPr>
          <w:p w14:paraId="1AF60ED0" w14:textId="77777777" w:rsidR="001B6450" w:rsidRPr="0035122E" w:rsidRDefault="001B6450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বেতন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>নির্ধারণী কেইসসমুহ</w:t>
            </w:r>
            <w:r w:rsidR="0022749D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১০</w:t>
            </w:r>
            <w:r w:rsidR="0022749D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(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দশ) কর্মদিবসের মধ্যে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 xml:space="preserve"> নিষ্পত্তি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1200" w:type="dxa"/>
            <w:vAlign w:val="center"/>
          </w:tcPr>
          <w:p w14:paraId="6CA2F423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%</w:t>
            </w:r>
          </w:p>
        </w:tc>
        <w:tc>
          <w:tcPr>
            <w:tcW w:w="856" w:type="dxa"/>
          </w:tcPr>
          <w:p w14:paraId="427CD3DB" w14:textId="77777777" w:rsidR="001B6450" w:rsidRPr="0035122E" w:rsidRDefault="00121ED8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৪</w:t>
            </w:r>
          </w:p>
        </w:tc>
        <w:tc>
          <w:tcPr>
            <w:tcW w:w="723" w:type="dxa"/>
            <w:vAlign w:val="center"/>
          </w:tcPr>
          <w:p w14:paraId="49D85D30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14:paraId="0C7BD21B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১০০</w:t>
            </w:r>
          </w:p>
        </w:tc>
      </w:tr>
      <w:tr w:rsidR="001B6450" w:rsidRPr="0035122E" w14:paraId="6008D96D" w14:textId="77777777" w:rsidTr="00737CA7">
        <w:trPr>
          <w:gridAfter w:val="1"/>
          <w:wAfter w:w="72" w:type="dxa"/>
          <w:trHeight w:val="1149"/>
        </w:trPr>
        <w:tc>
          <w:tcPr>
            <w:tcW w:w="1464" w:type="dxa"/>
            <w:vMerge/>
            <w:vAlign w:val="center"/>
          </w:tcPr>
          <w:p w14:paraId="54C5A4CA" w14:textId="77777777" w:rsidR="001B6450" w:rsidRPr="0035122E" w:rsidRDefault="001B6450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14:paraId="3D4FC31B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.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৭</w:t>
            </w:r>
          </w:p>
        </w:tc>
        <w:tc>
          <w:tcPr>
            <w:tcW w:w="3326" w:type="dxa"/>
          </w:tcPr>
          <w:p w14:paraId="37FCC7F6" w14:textId="77777777" w:rsidR="001B6450" w:rsidRPr="0035122E" w:rsidRDefault="001B6450" w:rsidP="005242CA">
            <w:pPr>
              <w:pStyle w:val="ListParagraph"/>
              <w:ind w:left="0"/>
              <w:jc w:val="both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নিয়ন্ত্রণাধীন</w:t>
            </w:r>
            <w:r w:rsidR="0022749D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কর্মকর্তা</w:t>
            </w:r>
            <w:r w:rsidR="00B60D28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-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কর্মচারীগণের স্বয়ংসম্পূর্ণ 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val="en-GB" w:bidi="bn-IN"/>
              </w:rPr>
              <w:t xml:space="preserve">PRL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>আবেদন</w:t>
            </w:r>
            <w:r w:rsidR="004E3B29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/</w:t>
            </w:r>
            <w:r w:rsidR="004E3B29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পেনশন</w:t>
            </w:r>
            <w:r w:rsidR="0022749D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="004E3B29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কেস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 xml:space="preserve"> যথাসময়ে ঊর্ধ্বতন কার্যালয়ে প্রেরণ। </w:t>
            </w:r>
          </w:p>
        </w:tc>
        <w:tc>
          <w:tcPr>
            <w:tcW w:w="1200" w:type="dxa"/>
            <w:vAlign w:val="center"/>
          </w:tcPr>
          <w:p w14:paraId="77900A72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%</w:t>
            </w:r>
          </w:p>
        </w:tc>
        <w:tc>
          <w:tcPr>
            <w:tcW w:w="856" w:type="dxa"/>
          </w:tcPr>
          <w:p w14:paraId="6BEDAEB3" w14:textId="77777777" w:rsidR="001B6450" w:rsidRPr="0035122E" w:rsidRDefault="00121ED8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৩</w:t>
            </w:r>
          </w:p>
        </w:tc>
        <w:tc>
          <w:tcPr>
            <w:tcW w:w="723" w:type="dxa"/>
            <w:vAlign w:val="center"/>
          </w:tcPr>
          <w:p w14:paraId="1853E976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14:paraId="66302503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১০০</w:t>
            </w:r>
          </w:p>
        </w:tc>
      </w:tr>
      <w:tr w:rsidR="001B6450" w:rsidRPr="0035122E" w14:paraId="53FBBF21" w14:textId="77777777" w:rsidTr="00737CA7">
        <w:trPr>
          <w:gridAfter w:val="1"/>
          <w:wAfter w:w="72" w:type="dxa"/>
          <w:trHeight w:val="321"/>
        </w:trPr>
        <w:tc>
          <w:tcPr>
            <w:tcW w:w="1464" w:type="dxa"/>
            <w:vMerge/>
            <w:vAlign w:val="center"/>
          </w:tcPr>
          <w:p w14:paraId="4E8A15AB" w14:textId="77777777" w:rsidR="001B6450" w:rsidRPr="0035122E" w:rsidRDefault="001B6450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14:paraId="226E309E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৮</w:t>
            </w:r>
          </w:p>
        </w:tc>
        <w:tc>
          <w:tcPr>
            <w:tcW w:w="3326" w:type="dxa"/>
          </w:tcPr>
          <w:p w14:paraId="784BDBA9" w14:textId="77777777" w:rsidR="00EE1C36" w:rsidRDefault="005D7F33" w:rsidP="005242CA">
            <w:pPr>
              <w:pStyle w:val="ListParagraph"/>
              <w:ind w:left="0"/>
              <w:jc w:val="both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নিরীক্ষাধীন</w:t>
            </w:r>
            <w:r w:rsidR="0022749D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="001B6450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কর্মকর্তা</w:t>
            </w:r>
            <w:r w:rsidR="001B6450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-</w:t>
            </w:r>
            <w:r w:rsidR="001B6450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কর্মচারীগণের পেনশন কেইস</w:t>
            </w:r>
            <w:r w:rsidR="00EE1C36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</w:p>
          <w:p w14:paraId="1136E06D" w14:textId="77777777" w:rsidR="001B6450" w:rsidRPr="0035122E" w:rsidRDefault="001B6450" w:rsidP="005242CA">
            <w:pPr>
              <w:pStyle w:val="ListParagraph"/>
              <w:ind w:left="0"/>
              <w:jc w:val="both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১০</w:t>
            </w:r>
            <w:r w:rsidR="0022749D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(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দশ) কর্মদিবসে নিস্পত্তি।</w:t>
            </w:r>
          </w:p>
        </w:tc>
        <w:tc>
          <w:tcPr>
            <w:tcW w:w="1200" w:type="dxa"/>
            <w:vAlign w:val="center"/>
          </w:tcPr>
          <w:p w14:paraId="014C7D29" w14:textId="77777777" w:rsidR="001B6450" w:rsidRPr="0035122E" w:rsidRDefault="004D1969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%</w:t>
            </w:r>
          </w:p>
        </w:tc>
        <w:tc>
          <w:tcPr>
            <w:tcW w:w="856" w:type="dxa"/>
          </w:tcPr>
          <w:p w14:paraId="6E6A2CEA" w14:textId="77777777" w:rsidR="001B6450" w:rsidRPr="0035122E" w:rsidRDefault="00121ED8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>৪</w:t>
            </w:r>
          </w:p>
        </w:tc>
        <w:tc>
          <w:tcPr>
            <w:tcW w:w="723" w:type="dxa"/>
            <w:vAlign w:val="center"/>
          </w:tcPr>
          <w:p w14:paraId="7A49EE7D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14:paraId="014F22EE" w14:textId="77777777" w:rsidR="001B6450" w:rsidRPr="0035122E" w:rsidRDefault="004D1969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১০০</w:t>
            </w:r>
          </w:p>
        </w:tc>
      </w:tr>
      <w:tr w:rsidR="001B6450" w:rsidRPr="0035122E" w14:paraId="35822C0C" w14:textId="77777777" w:rsidTr="00737CA7">
        <w:trPr>
          <w:gridAfter w:val="1"/>
          <w:wAfter w:w="72" w:type="dxa"/>
          <w:trHeight w:val="321"/>
        </w:trPr>
        <w:tc>
          <w:tcPr>
            <w:tcW w:w="1464" w:type="dxa"/>
            <w:vMerge/>
            <w:vAlign w:val="center"/>
          </w:tcPr>
          <w:p w14:paraId="7BE03771" w14:textId="77777777" w:rsidR="001B6450" w:rsidRPr="0035122E" w:rsidRDefault="001B6450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14:paraId="63BBE947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৯</w:t>
            </w:r>
          </w:p>
        </w:tc>
        <w:tc>
          <w:tcPr>
            <w:tcW w:w="3326" w:type="dxa"/>
          </w:tcPr>
          <w:p w14:paraId="3AF1331E" w14:textId="77777777" w:rsidR="001B6450" w:rsidRPr="0035122E" w:rsidRDefault="001B6450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পারিবারিক পেনশন কেইস ০৯</w:t>
            </w:r>
            <w:r w:rsidR="00EE1C36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(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নয়) কর্মদিবসের মধ্যে নিস্পত্তি।</w:t>
            </w:r>
          </w:p>
          <w:p w14:paraId="5242D612" w14:textId="77777777" w:rsidR="001B6450" w:rsidRPr="0035122E" w:rsidRDefault="001B6450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</w:p>
        </w:tc>
        <w:tc>
          <w:tcPr>
            <w:tcW w:w="1200" w:type="dxa"/>
            <w:vAlign w:val="center"/>
          </w:tcPr>
          <w:p w14:paraId="691B5803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%</w:t>
            </w:r>
          </w:p>
        </w:tc>
        <w:tc>
          <w:tcPr>
            <w:tcW w:w="856" w:type="dxa"/>
          </w:tcPr>
          <w:p w14:paraId="590C655F" w14:textId="77777777" w:rsidR="001B6450" w:rsidRPr="0035122E" w:rsidRDefault="00121ED8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৪</w:t>
            </w:r>
          </w:p>
        </w:tc>
        <w:tc>
          <w:tcPr>
            <w:tcW w:w="723" w:type="dxa"/>
            <w:vAlign w:val="center"/>
          </w:tcPr>
          <w:p w14:paraId="4B99D822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14:paraId="68057C65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১০০</w:t>
            </w:r>
          </w:p>
        </w:tc>
      </w:tr>
      <w:tr w:rsidR="001B6450" w:rsidRPr="0035122E" w14:paraId="7E6AFFFF" w14:textId="77777777" w:rsidTr="00737CA7">
        <w:trPr>
          <w:gridAfter w:val="1"/>
          <w:wAfter w:w="72" w:type="dxa"/>
          <w:trHeight w:val="321"/>
        </w:trPr>
        <w:tc>
          <w:tcPr>
            <w:tcW w:w="1464" w:type="dxa"/>
            <w:vMerge/>
            <w:vAlign w:val="center"/>
          </w:tcPr>
          <w:p w14:paraId="5DE09DC7" w14:textId="77777777" w:rsidR="001B6450" w:rsidRPr="0035122E" w:rsidRDefault="001B6450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14:paraId="0D11B7D5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১০</w:t>
            </w:r>
          </w:p>
        </w:tc>
        <w:tc>
          <w:tcPr>
            <w:tcW w:w="3326" w:type="dxa"/>
          </w:tcPr>
          <w:p w14:paraId="7BC6265D" w14:textId="77777777" w:rsidR="001B6450" w:rsidRPr="0035122E" w:rsidRDefault="001B6450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মাসের প্রথম কর্মদিবসে  মাসিক</w:t>
            </w:r>
            <w:r w:rsidR="00EE1C36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পেনশনের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EFT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প্রদান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</w:p>
          <w:p w14:paraId="7BBAC2A1" w14:textId="77777777" w:rsidR="001B6450" w:rsidRPr="0035122E" w:rsidRDefault="001B6450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</w:p>
        </w:tc>
        <w:tc>
          <w:tcPr>
            <w:tcW w:w="1200" w:type="dxa"/>
            <w:vAlign w:val="center"/>
          </w:tcPr>
          <w:p w14:paraId="46C99CA3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%</w:t>
            </w:r>
          </w:p>
        </w:tc>
        <w:tc>
          <w:tcPr>
            <w:tcW w:w="856" w:type="dxa"/>
          </w:tcPr>
          <w:p w14:paraId="3F8B06AF" w14:textId="77777777" w:rsidR="001B6450" w:rsidRPr="0035122E" w:rsidRDefault="00121ED8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৪</w:t>
            </w:r>
          </w:p>
        </w:tc>
        <w:tc>
          <w:tcPr>
            <w:tcW w:w="723" w:type="dxa"/>
            <w:vAlign w:val="center"/>
          </w:tcPr>
          <w:p w14:paraId="538C4FE0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14:paraId="48E11838" w14:textId="77777777" w:rsidR="001B6450" w:rsidRPr="0035122E" w:rsidRDefault="001B6450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১০০</w:t>
            </w:r>
          </w:p>
        </w:tc>
      </w:tr>
      <w:tr w:rsidR="005D7F33" w:rsidRPr="0035122E" w14:paraId="43EB613C" w14:textId="77777777" w:rsidTr="00737CA7">
        <w:trPr>
          <w:gridAfter w:val="1"/>
          <w:wAfter w:w="72" w:type="dxa"/>
          <w:trHeight w:val="388"/>
        </w:trPr>
        <w:tc>
          <w:tcPr>
            <w:tcW w:w="1464" w:type="dxa"/>
            <w:vMerge w:val="restart"/>
            <w:vAlign w:val="center"/>
          </w:tcPr>
          <w:p w14:paraId="69EBC9CD" w14:textId="77777777" w:rsidR="005D7F33" w:rsidRPr="0035122E" w:rsidRDefault="005D7F33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)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as-IN"/>
              </w:rPr>
              <w:t>সংস্কার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-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মূলক</w:t>
            </w:r>
            <w:r w:rsidR="001453AB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as-IN"/>
              </w:rPr>
              <w:t>কার্যক্রম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(Reform  Activity)</w:t>
            </w:r>
          </w:p>
          <w:p w14:paraId="15A9BA88" w14:textId="77777777" w:rsidR="005D7F33" w:rsidRPr="0035122E" w:rsidRDefault="005D7F33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lastRenderedPageBreak/>
              <w:t>মান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-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২০</w:t>
            </w:r>
          </w:p>
        </w:tc>
        <w:tc>
          <w:tcPr>
            <w:tcW w:w="672" w:type="dxa"/>
            <w:vAlign w:val="center"/>
          </w:tcPr>
          <w:p w14:paraId="2B65ACF4" w14:textId="77777777" w:rsidR="005D7F33" w:rsidRPr="0035122E" w:rsidRDefault="005D7F33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lastRenderedPageBreak/>
              <w:t>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</w:t>
            </w:r>
          </w:p>
        </w:tc>
        <w:tc>
          <w:tcPr>
            <w:tcW w:w="3326" w:type="dxa"/>
          </w:tcPr>
          <w:p w14:paraId="76A8D34C" w14:textId="77777777" w:rsidR="005D7F33" w:rsidRPr="0035122E" w:rsidRDefault="005D7F33" w:rsidP="005242CA">
            <w:pPr>
              <w:pStyle w:val="ListParagraph"/>
              <w:ind w:left="0"/>
              <w:jc w:val="both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</w:pPr>
            <w:proofErr w:type="spellStart"/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iBAS</w:t>
            </w:r>
            <w:proofErr w:type="spellEnd"/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++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এ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১০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 xml:space="preserve">ম গ্রেড এবং তদূর্ধ্ব কর্মকর্তাগণের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ছুটির হিসাব</w:t>
            </w:r>
            <w:r w:rsidR="00EE1C36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অনলাইন</w:t>
            </w:r>
            <w:r w:rsidR="00EE1C36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ভিত্তিক</w:t>
            </w:r>
            <w:r w:rsidR="00EE1C36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সংরক্ষণ</w:t>
            </w:r>
            <w:r w:rsidR="00EE1C36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সংক্রান্ত</w:t>
            </w:r>
            <w:r w:rsidR="00EE1C36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মডিউলের</w:t>
            </w:r>
            <w:r w:rsidR="00EE1C36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বাস্তবায়ন।</w:t>
            </w:r>
          </w:p>
        </w:tc>
        <w:tc>
          <w:tcPr>
            <w:tcW w:w="1200" w:type="dxa"/>
          </w:tcPr>
          <w:p w14:paraId="45BEEF76" w14:textId="77777777" w:rsidR="005D7F33" w:rsidRPr="0035122E" w:rsidRDefault="00EE1C36" w:rsidP="005242CA">
            <w:pPr>
              <w:rPr>
                <w:rFonts w:ascii="NikoshBAN" w:hAnsi="NikoshBAN" w:cs="NikoshBAN"/>
                <w:sz w:val="18"/>
                <w:szCs w:val="18"/>
              </w:rPr>
            </w:pPr>
            <w:r>
              <w:rPr>
                <w:rFonts w:ascii="NikoshBAN" w:hAnsi="NikoshBAN" w:cs="NikoshBAN"/>
                <w:sz w:val="18"/>
                <w:szCs w:val="18"/>
              </w:rPr>
              <w:t xml:space="preserve">      </w:t>
            </w:r>
            <w:r w:rsidR="005D7F33" w:rsidRPr="0035122E"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  <w:t>তারিখ</w:t>
            </w:r>
          </w:p>
        </w:tc>
        <w:tc>
          <w:tcPr>
            <w:tcW w:w="856" w:type="dxa"/>
          </w:tcPr>
          <w:p w14:paraId="48F56E97" w14:textId="77777777" w:rsidR="005D7F33" w:rsidRPr="0035122E" w:rsidRDefault="00BE07A1" w:rsidP="005242CA">
            <w:pPr>
              <w:rPr>
                <w:rFonts w:ascii="NikoshBAN" w:hAnsi="NikoshBAN" w:cs="NikoshBAN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sz w:val="18"/>
                <w:szCs w:val="18"/>
              </w:rPr>
              <w:t xml:space="preserve">      5</w:t>
            </w:r>
          </w:p>
        </w:tc>
        <w:tc>
          <w:tcPr>
            <w:tcW w:w="723" w:type="dxa"/>
          </w:tcPr>
          <w:p w14:paraId="0AA05FD7" w14:textId="77777777" w:rsidR="005D7F33" w:rsidRPr="0035122E" w:rsidRDefault="005D7F33" w:rsidP="005242CA">
            <w:pPr>
              <w:rPr>
                <w:rFonts w:ascii="NikoshBAN" w:hAnsi="NikoshBAN" w:cs="NikoshBAN"/>
                <w:sz w:val="18"/>
                <w:szCs w:val="18"/>
              </w:rPr>
            </w:pPr>
          </w:p>
        </w:tc>
        <w:tc>
          <w:tcPr>
            <w:tcW w:w="1084" w:type="dxa"/>
            <w:gridSpan w:val="2"/>
          </w:tcPr>
          <w:p w14:paraId="45896B6F" w14:textId="77777777" w:rsidR="005D7F33" w:rsidRPr="0035122E" w:rsidRDefault="005D7F33" w:rsidP="005242CA">
            <w:pPr>
              <w:rPr>
                <w:rFonts w:ascii="NikoshBAN" w:hAnsi="NikoshBAN" w:cs="NikoshBAN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  <w:t>৩০</w:t>
            </w:r>
            <w:r w:rsidRPr="0035122E">
              <w:rPr>
                <w:rFonts w:ascii="NikoshBAN" w:hAnsi="NikoshBAN" w:cs="NikoshBAN"/>
                <w:sz w:val="18"/>
                <w:szCs w:val="18"/>
              </w:rPr>
              <w:t>-</w:t>
            </w:r>
            <w:r w:rsidRPr="0035122E"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  <w:t>০৬</w:t>
            </w:r>
            <w:r w:rsidRPr="0035122E">
              <w:rPr>
                <w:rFonts w:ascii="NikoshBAN" w:hAnsi="NikoshBAN" w:cs="NikoshBAN"/>
                <w:sz w:val="18"/>
                <w:szCs w:val="18"/>
              </w:rPr>
              <w:t>-</w:t>
            </w:r>
            <w:r w:rsidRPr="0035122E"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  <w:t>২০২৭</w:t>
            </w:r>
          </w:p>
        </w:tc>
      </w:tr>
      <w:tr w:rsidR="003D5362" w:rsidRPr="0035122E" w14:paraId="36F93F77" w14:textId="77777777" w:rsidTr="00737CA7">
        <w:trPr>
          <w:gridAfter w:val="1"/>
          <w:wAfter w:w="72" w:type="dxa"/>
          <w:trHeight w:val="495"/>
        </w:trPr>
        <w:tc>
          <w:tcPr>
            <w:tcW w:w="1464" w:type="dxa"/>
            <w:vMerge/>
            <w:vAlign w:val="center"/>
          </w:tcPr>
          <w:p w14:paraId="37FE0174" w14:textId="77777777" w:rsidR="003D5362" w:rsidRPr="0035122E" w:rsidRDefault="003D5362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14:paraId="268AA3FF" w14:textId="77777777" w:rsidR="003D5362" w:rsidRPr="0035122E" w:rsidRDefault="00432777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.</w:t>
            </w:r>
            <w:r w:rsidR="009950F5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</w:t>
            </w:r>
          </w:p>
        </w:tc>
        <w:tc>
          <w:tcPr>
            <w:tcW w:w="3326" w:type="dxa"/>
          </w:tcPr>
          <w:p w14:paraId="2FC233D9" w14:textId="77777777" w:rsidR="003D5362" w:rsidRPr="0035122E" w:rsidRDefault="003D5362" w:rsidP="005242CA">
            <w:pPr>
              <w:pStyle w:val="ListParagraph"/>
              <w:ind w:left="0"/>
              <w:jc w:val="both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ভ্রমণ</w:t>
            </w:r>
            <w:r w:rsidR="001453AB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ভাতা</w:t>
            </w:r>
            <w:r w:rsidR="001453AB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খাতের</w:t>
            </w:r>
            <w:r w:rsidR="001453AB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বিল</w:t>
            </w:r>
            <w:r w:rsidR="001453AB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iBAS</w:t>
            </w:r>
            <w:proofErr w:type="spellEnd"/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++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এর মাধ্যমে দাখিল ও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val="en-GB" w:bidi="bn-IN"/>
              </w:rPr>
              <w:t xml:space="preserve">EFT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>ইস্যু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1200" w:type="dxa"/>
            <w:vAlign w:val="center"/>
          </w:tcPr>
          <w:p w14:paraId="484BC6E0" w14:textId="77777777" w:rsidR="003D5362" w:rsidRPr="0035122E" w:rsidRDefault="003D5362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%</w:t>
            </w:r>
          </w:p>
        </w:tc>
        <w:tc>
          <w:tcPr>
            <w:tcW w:w="856" w:type="dxa"/>
            <w:vAlign w:val="center"/>
          </w:tcPr>
          <w:p w14:paraId="1E195E50" w14:textId="77777777" w:rsidR="003D5362" w:rsidRPr="0035122E" w:rsidRDefault="007E1392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১২</w:t>
            </w:r>
          </w:p>
        </w:tc>
        <w:tc>
          <w:tcPr>
            <w:tcW w:w="723" w:type="dxa"/>
            <w:vAlign w:val="center"/>
          </w:tcPr>
          <w:p w14:paraId="4E43DBDC" w14:textId="77777777" w:rsidR="003D5362" w:rsidRPr="0035122E" w:rsidRDefault="003D5362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14:paraId="1C5654A0" w14:textId="77777777" w:rsidR="003D5362" w:rsidRPr="0035122E" w:rsidRDefault="003D5362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১০০</w:t>
            </w:r>
          </w:p>
        </w:tc>
      </w:tr>
      <w:tr w:rsidR="003D5362" w:rsidRPr="0035122E" w14:paraId="308F60EA" w14:textId="77777777" w:rsidTr="00737CA7">
        <w:trPr>
          <w:gridAfter w:val="1"/>
          <w:wAfter w:w="72" w:type="dxa"/>
          <w:trHeight w:val="495"/>
        </w:trPr>
        <w:tc>
          <w:tcPr>
            <w:tcW w:w="1464" w:type="dxa"/>
            <w:vMerge/>
            <w:vAlign w:val="center"/>
          </w:tcPr>
          <w:p w14:paraId="13047AB2" w14:textId="77777777" w:rsidR="003D5362" w:rsidRPr="0035122E" w:rsidRDefault="003D5362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14:paraId="2DE3B690" w14:textId="77777777" w:rsidR="003D5362" w:rsidRPr="0035122E" w:rsidRDefault="00432777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.</w:t>
            </w:r>
            <w:r w:rsidR="00112477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৩</w:t>
            </w:r>
          </w:p>
        </w:tc>
        <w:tc>
          <w:tcPr>
            <w:tcW w:w="3326" w:type="dxa"/>
          </w:tcPr>
          <w:p w14:paraId="13DF791F" w14:textId="77777777" w:rsidR="003D5362" w:rsidRPr="0035122E" w:rsidRDefault="003D5362" w:rsidP="005242CA">
            <w:pPr>
              <w:pStyle w:val="ListParagraph"/>
              <w:ind w:left="0"/>
              <w:jc w:val="both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নির্দিষ্ট সময়ে জিআরএস</w:t>
            </w:r>
            <w:r w:rsidR="001453AB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সিস্টেম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,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অফলাইন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ও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অন্যান্য</w:t>
            </w:r>
            <w:r w:rsidR="001453AB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মাধ্যমে প্রাপ্ত অভিযোগ নিষ্পত্তি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1200" w:type="dxa"/>
            <w:vAlign w:val="center"/>
          </w:tcPr>
          <w:p w14:paraId="7F3666AF" w14:textId="77777777" w:rsidR="003D5362" w:rsidRPr="0035122E" w:rsidRDefault="003D5362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%</w:t>
            </w:r>
          </w:p>
        </w:tc>
        <w:tc>
          <w:tcPr>
            <w:tcW w:w="856" w:type="dxa"/>
            <w:vAlign w:val="center"/>
          </w:tcPr>
          <w:p w14:paraId="650E5244" w14:textId="77777777" w:rsidR="003D5362" w:rsidRPr="0035122E" w:rsidRDefault="00BE07A1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3</w:t>
            </w:r>
          </w:p>
        </w:tc>
        <w:tc>
          <w:tcPr>
            <w:tcW w:w="723" w:type="dxa"/>
            <w:vAlign w:val="center"/>
          </w:tcPr>
          <w:p w14:paraId="7176DCEE" w14:textId="77777777" w:rsidR="003D5362" w:rsidRPr="0035122E" w:rsidRDefault="003D5362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14:paraId="78069BAE" w14:textId="77777777" w:rsidR="003D5362" w:rsidRPr="0035122E" w:rsidRDefault="003D5362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৮০</w:t>
            </w:r>
          </w:p>
        </w:tc>
      </w:tr>
      <w:tr w:rsidR="006C60E6" w:rsidRPr="0035122E" w14:paraId="2D56D8D7" w14:textId="77777777" w:rsidTr="00737CA7">
        <w:trPr>
          <w:gridAfter w:val="1"/>
          <w:wAfter w:w="72" w:type="dxa"/>
          <w:trHeight w:val="495"/>
        </w:trPr>
        <w:tc>
          <w:tcPr>
            <w:tcW w:w="1464" w:type="dxa"/>
            <w:vMerge w:val="restart"/>
            <w:vAlign w:val="center"/>
          </w:tcPr>
          <w:p w14:paraId="0785D0D8" w14:textId="77777777" w:rsidR="006C60E6" w:rsidRPr="0035122E" w:rsidRDefault="006C60E6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৩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)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প্রাতিষ্ঠানিক</w:t>
            </w:r>
            <w:r w:rsidR="001453AB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সক্ষমতা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ও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দক্ষতা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(Institutional Capacity and Efficiency)</w:t>
            </w:r>
          </w:p>
          <w:p w14:paraId="33A9AE29" w14:textId="77777777" w:rsidR="006C60E6" w:rsidRPr="0035122E" w:rsidRDefault="006C60E6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মান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-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</w:t>
            </w:r>
            <w:r w:rsidR="00121ED8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০</w:t>
            </w:r>
          </w:p>
        </w:tc>
        <w:tc>
          <w:tcPr>
            <w:tcW w:w="672" w:type="dxa"/>
            <w:vAlign w:val="center"/>
          </w:tcPr>
          <w:p w14:paraId="0F8B1D82" w14:textId="77777777" w:rsidR="006C60E6" w:rsidRPr="0035122E" w:rsidRDefault="00112477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৩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</w:t>
            </w:r>
          </w:p>
        </w:tc>
        <w:tc>
          <w:tcPr>
            <w:tcW w:w="3326" w:type="dxa"/>
          </w:tcPr>
          <w:p w14:paraId="66F7CA0F" w14:textId="77777777" w:rsidR="006C60E6" w:rsidRPr="0035122E" w:rsidRDefault="006C60E6" w:rsidP="005242CA">
            <w:pPr>
              <w:pStyle w:val="ListParagraph"/>
              <w:ind w:left="0"/>
              <w:jc w:val="both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কর্মকর্তা</w:t>
            </w:r>
            <w:r w:rsidR="005B2671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-</w:t>
            </w:r>
            <w:r w:rsidR="001453AB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কর্মচারীগণকে বিষয়ভ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ত্তিক প্রশিক্ষণ প্রদান। </w:t>
            </w:r>
          </w:p>
        </w:tc>
        <w:tc>
          <w:tcPr>
            <w:tcW w:w="1200" w:type="dxa"/>
            <w:vAlign w:val="center"/>
          </w:tcPr>
          <w:p w14:paraId="4B0F8661" w14:textId="77777777" w:rsidR="006C60E6" w:rsidRPr="0035122E" w:rsidRDefault="005B2671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জনঘণ্টা</w:t>
            </w:r>
          </w:p>
        </w:tc>
        <w:tc>
          <w:tcPr>
            <w:tcW w:w="856" w:type="dxa"/>
            <w:vAlign w:val="center"/>
          </w:tcPr>
          <w:p w14:paraId="2DA3046A" w14:textId="77777777" w:rsidR="006C60E6" w:rsidRPr="0035122E" w:rsidRDefault="000B5EE3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৩</w:t>
            </w:r>
          </w:p>
        </w:tc>
        <w:tc>
          <w:tcPr>
            <w:tcW w:w="723" w:type="dxa"/>
            <w:vAlign w:val="center"/>
          </w:tcPr>
          <w:p w14:paraId="61ED33CB" w14:textId="77777777" w:rsidR="006C60E6" w:rsidRDefault="006C60E6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  <w:p w14:paraId="63E8D20E" w14:textId="77777777" w:rsidR="00C5066F" w:rsidRPr="0035122E" w:rsidRDefault="00C5066F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14:paraId="75CF3EB8" w14:textId="77777777" w:rsidR="006C60E6" w:rsidRDefault="00737CA7" w:rsidP="00737CA7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      </w:t>
            </w:r>
            <w:r w:rsidR="00BF72C3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২০</w:t>
            </w:r>
          </w:p>
          <w:p w14:paraId="2AA61EAB" w14:textId="77777777" w:rsidR="00737CA7" w:rsidRDefault="00737CA7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</w:p>
          <w:p w14:paraId="41F3497B" w14:textId="77777777" w:rsidR="00737CA7" w:rsidRPr="0035122E" w:rsidRDefault="00737CA7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</w:tr>
      <w:tr w:rsidR="003D5362" w:rsidRPr="0035122E" w14:paraId="5673F74F" w14:textId="77777777" w:rsidTr="00737CA7">
        <w:trPr>
          <w:gridAfter w:val="1"/>
          <w:wAfter w:w="72" w:type="dxa"/>
          <w:trHeight w:val="495"/>
        </w:trPr>
        <w:tc>
          <w:tcPr>
            <w:tcW w:w="1464" w:type="dxa"/>
            <w:vMerge/>
            <w:vAlign w:val="center"/>
          </w:tcPr>
          <w:p w14:paraId="77C96BD2" w14:textId="77777777" w:rsidR="003D5362" w:rsidRPr="0035122E" w:rsidRDefault="003D5362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14:paraId="053A4E94" w14:textId="77777777" w:rsidR="003D5362" w:rsidRPr="0035122E" w:rsidRDefault="00D9108A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৩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="00DD43E8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</w:t>
            </w:r>
          </w:p>
        </w:tc>
        <w:tc>
          <w:tcPr>
            <w:tcW w:w="3326" w:type="dxa"/>
          </w:tcPr>
          <w:p w14:paraId="28E53DD6" w14:textId="77777777" w:rsidR="003D5362" w:rsidRPr="0035122E" w:rsidRDefault="003D5362" w:rsidP="005242CA">
            <w:pPr>
              <w:pStyle w:val="ListParagraph"/>
              <w:ind w:left="0"/>
              <w:jc w:val="both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বরাদ্দকৃত বাজেট</w:t>
            </w:r>
            <w:r w:rsidR="001453AB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বাস্তবায়ন হার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  <w:p w14:paraId="7D820BD0" w14:textId="77777777" w:rsidR="00111795" w:rsidRPr="0035122E" w:rsidRDefault="00111795" w:rsidP="005242CA">
            <w:pPr>
              <w:pStyle w:val="ListParagraph"/>
              <w:ind w:left="0"/>
              <w:jc w:val="both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</w:p>
        </w:tc>
        <w:tc>
          <w:tcPr>
            <w:tcW w:w="1200" w:type="dxa"/>
            <w:vAlign w:val="center"/>
          </w:tcPr>
          <w:p w14:paraId="010C18F0" w14:textId="77777777" w:rsidR="003D5362" w:rsidRPr="0035122E" w:rsidRDefault="003D5362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%</w:t>
            </w:r>
          </w:p>
        </w:tc>
        <w:tc>
          <w:tcPr>
            <w:tcW w:w="856" w:type="dxa"/>
            <w:vAlign w:val="center"/>
          </w:tcPr>
          <w:p w14:paraId="482551BB" w14:textId="77777777" w:rsidR="003D5362" w:rsidRPr="0035122E" w:rsidRDefault="000B5EE3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৪</w:t>
            </w:r>
          </w:p>
        </w:tc>
        <w:tc>
          <w:tcPr>
            <w:tcW w:w="723" w:type="dxa"/>
            <w:vAlign w:val="center"/>
          </w:tcPr>
          <w:p w14:paraId="5ABD42A8" w14:textId="77777777" w:rsidR="003D5362" w:rsidRPr="0035122E" w:rsidRDefault="003D5362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14:paraId="29B31687" w14:textId="77777777" w:rsidR="003D5362" w:rsidRPr="0035122E" w:rsidRDefault="004E7BAA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৮০</w:t>
            </w:r>
          </w:p>
        </w:tc>
      </w:tr>
      <w:tr w:rsidR="003D5362" w:rsidRPr="0035122E" w14:paraId="6A8E7D24" w14:textId="77777777" w:rsidTr="00737CA7">
        <w:trPr>
          <w:gridAfter w:val="1"/>
          <w:wAfter w:w="72" w:type="dxa"/>
          <w:trHeight w:val="495"/>
        </w:trPr>
        <w:tc>
          <w:tcPr>
            <w:tcW w:w="1464" w:type="dxa"/>
            <w:vMerge/>
            <w:vAlign w:val="center"/>
          </w:tcPr>
          <w:p w14:paraId="39E3695E" w14:textId="77777777" w:rsidR="003D5362" w:rsidRPr="0035122E" w:rsidRDefault="003D5362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14:paraId="644E028E" w14:textId="77777777" w:rsidR="003D5362" w:rsidRPr="0035122E" w:rsidRDefault="00D9108A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৩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="00DD43E8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৩</w:t>
            </w:r>
          </w:p>
        </w:tc>
        <w:tc>
          <w:tcPr>
            <w:tcW w:w="3326" w:type="dxa"/>
          </w:tcPr>
          <w:p w14:paraId="1FC4DF66" w14:textId="77777777" w:rsidR="003D5362" w:rsidRPr="0035122E" w:rsidRDefault="003D5362" w:rsidP="005242CA">
            <w:pPr>
              <w:pStyle w:val="ListParagraph"/>
              <w:ind w:left="0"/>
              <w:jc w:val="both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বাজেট বাস্তবায়ন পরিকল্পনা 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(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val="en-GB" w:bidi="bn-IN"/>
              </w:rPr>
              <w:t>BIP)</w:t>
            </w:r>
            <w:r w:rsidR="001453AB">
              <w:rPr>
                <w:rFonts w:ascii="NikoshBAN" w:hAnsi="NikoshBAN" w:cs="NikoshBAN"/>
                <w:color w:val="000000" w:themeColor="text1"/>
                <w:sz w:val="18"/>
                <w:szCs w:val="18"/>
                <w:lang w:val="en-GB"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 xml:space="preserve">বাস্তবায়ন। </w:t>
            </w:r>
          </w:p>
        </w:tc>
        <w:tc>
          <w:tcPr>
            <w:tcW w:w="1200" w:type="dxa"/>
            <w:vAlign w:val="center"/>
          </w:tcPr>
          <w:p w14:paraId="5EBB0F6A" w14:textId="77777777" w:rsidR="003D5362" w:rsidRPr="0035122E" w:rsidRDefault="003D5362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%</w:t>
            </w:r>
          </w:p>
        </w:tc>
        <w:tc>
          <w:tcPr>
            <w:tcW w:w="856" w:type="dxa"/>
            <w:vAlign w:val="center"/>
          </w:tcPr>
          <w:p w14:paraId="494B3AA9" w14:textId="77777777" w:rsidR="003D5362" w:rsidRPr="0035122E" w:rsidRDefault="00BC507B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৪</w:t>
            </w:r>
          </w:p>
        </w:tc>
        <w:tc>
          <w:tcPr>
            <w:tcW w:w="723" w:type="dxa"/>
            <w:vAlign w:val="center"/>
          </w:tcPr>
          <w:p w14:paraId="66164779" w14:textId="77777777" w:rsidR="003D5362" w:rsidRPr="0035122E" w:rsidRDefault="003D5362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084" w:type="dxa"/>
            <w:gridSpan w:val="2"/>
            <w:vAlign w:val="center"/>
          </w:tcPr>
          <w:p w14:paraId="7FC0E43D" w14:textId="77777777" w:rsidR="003D5362" w:rsidRPr="0035122E" w:rsidRDefault="004E7BAA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৮০</w:t>
            </w:r>
          </w:p>
          <w:p w14:paraId="2600FEF5" w14:textId="77777777" w:rsidR="00111795" w:rsidRPr="0035122E" w:rsidRDefault="00111795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</w:p>
          <w:p w14:paraId="0F41CE28" w14:textId="77777777" w:rsidR="00111795" w:rsidRPr="0035122E" w:rsidRDefault="00111795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</w:p>
        </w:tc>
      </w:tr>
      <w:tr w:rsidR="00AC1094" w:rsidRPr="0035122E" w14:paraId="47C2D64C" w14:textId="77777777" w:rsidTr="00737CA7">
        <w:trPr>
          <w:gridAfter w:val="8"/>
          <w:wAfter w:w="7933" w:type="dxa"/>
          <w:trHeight w:val="380"/>
        </w:trPr>
        <w:tc>
          <w:tcPr>
            <w:tcW w:w="1464" w:type="dxa"/>
            <w:vMerge/>
            <w:vAlign w:val="center"/>
          </w:tcPr>
          <w:p w14:paraId="7763B926" w14:textId="77777777" w:rsidR="00AC1094" w:rsidRPr="0035122E" w:rsidRDefault="00AC1094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</w:tr>
      <w:tr w:rsidR="003D5362" w:rsidRPr="0035122E" w14:paraId="1C8D1559" w14:textId="77777777" w:rsidTr="005B0F48">
        <w:trPr>
          <w:trHeight w:val="2465"/>
        </w:trPr>
        <w:tc>
          <w:tcPr>
            <w:tcW w:w="1464" w:type="dxa"/>
            <w:vMerge/>
            <w:vAlign w:val="center"/>
          </w:tcPr>
          <w:p w14:paraId="18A4063E" w14:textId="77777777" w:rsidR="003D5362" w:rsidRPr="0035122E" w:rsidRDefault="003D5362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14:paraId="679029D3" w14:textId="77777777" w:rsidR="003D5362" w:rsidRPr="0035122E" w:rsidRDefault="00D9108A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৩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="00BC507B"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৪</w:t>
            </w:r>
          </w:p>
        </w:tc>
        <w:tc>
          <w:tcPr>
            <w:tcW w:w="3326" w:type="dxa"/>
          </w:tcPr>
          <w:p w14:paraId="20A1716D" w14:textId="77777777" w:rsidR="003D5362" w:rsidRPr="0035122E" w:rsidRDefault="003D5362" w:rsidP="005242CA">
            <w:pPr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কর্ম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>-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পরিবেশ উন্নয়ন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(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টিওএন্ডইভুক্ত অকেজো মালামাল নিষ্পত্তিকরণ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>/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নথি বিনষ্টকরণ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/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পরিষ্কার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>-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পরিচ্ছন্নতা বৃদ্ধি/ মহিলাদের জন্য পৃথক ওয়াশরুমের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>/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৪র্থ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শ্রেণির</w:t>
            </w:r>
            <w:r w:rsidR="00C5066F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কর্মচারীদের</w:t>
            </w:r>
            <w:r w:rsidR="00C5066F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দাপ্তরীক</w:t>
            </w:r>
            <w:r w:rsidR="00C5066F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পোষাক</w:t>
            </w:r>
            <w:r w:rsidR="00C5066F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সরবরাহ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ও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পরিধান</w:t>
            </w:r>
            <w:r w:rsidR="00C5066F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নিশ্চিত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করা ইত্যাদি </w:t>
            </w:r>
          </w:p>
          <w:p w14:paraId="6C891A0B" w14:textId="77777777" w:rsidR="003D5362" w:rsidRPr="0035122E" w:rsidRDefault="003D5362" w:rsidP="005242CA">
            <w:pPr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</w:pPr>
          </w:p>
        </w:tc>
        <w:tc>
          <w:tcPr>
            <w:tcW w:w="1200" w:type="dxa"/>
            <w:vAlign w:val="center"/>
          </w:tcPr>
          <w:p w14:paraId="62B901B8" w14:textId="77777777" w:rsidR="003D5362" w:rsidRPr="0035122E" w:rsidRDefault="00C75523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sz w:val="18"/>
                <w:szCs w:val="18"/>
                <w:cs/>
                <w:lang w:bidi="bn-IN"/>
              </w:rPr>
              <w:t>তারিখ</w:t>
            </w:r>
          </w:p>
        </w:tc>
        <w:tc>
          <w:tcPr>
            <w:tcW w:w="856" w:type="dxa"/>
            <w:vAlign w:val="center"/>
          </w:tcPr>
          <w:p w14:paraId="6E83D512" w14:textId="77777777" w:rsidR="003D5362" w:rsidRPr="0035122E" w:rsidRDefault="00121ED8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৩</w:t>
            </w:r>
          </w:p>
        </w:tc>
        <w:tc>
          <w:tcPr>
            <w:tcW w:w="813" w:type="dxa"/>
            <w:gridSpan w:val="2"/>
            <w:vAlign w:val="center"/>
          </w:tcPr>
          <w:p w14:paraId="5291FC96" w14:textId="77777777" w:rsidR="003D5362" w:rsidRPr="0035122E" w:rsidRDefault="003D5362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066" w:type="dxa"/>
            <w:gridSpan w:val="2"/>
            <w:vAlign w:val="center"/>
          </w:tcPr>
          <w:p w14:paraId="4593F9CF" w14:textId="77777777" w:rsidR="00C71965" w:rsidRPr="0035122E" w:rsidRDefault="00C71965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</w:p>
          <w:p w14:paraId="58E34294" w14:textId="77777777" w:rsidR="003D5362" w:rsidRPr="0035122E" w:rsidRDefault="003D5362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</w:t>
            </w:r>
          </w:p>
          <w:p w14:paraId="217E1371" w14:textId="77777777" w:rsidR="00C75523" w:rsidRPr="0035122E" w:rsidRDefault="00C71965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30/09/2026</w:t>
            </w:r>
          </w:p>
          <w:p w14:paraId="7CBC8A33" w14:textId="77777777" w:rsidR="00C71965" w:rsidRPr="0035122E" w:rsidRDefault="00C71965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30/04/2027</w:t>
            </w:r>
          </w:p>
          <w:p w14:paraId="680EB08C" w14:textId="77777777" w:rsidR="00C75523" w:rsidRPr="0035122E" w:rsidRDefault="00C75523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</w:p>
          <w:p w14:paraId="1697EBF7" w14:textId="77777777" w:rsidR="00C75523" w:rsidRPr="0035122E" w:rsidRDefault="00C75523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</w:p>
          <w:p w14:paraId="5D4414EE" w14:textId="77777777" w:rsidR="00C75523" w:rsidRPr="0035122E" w:rsidRDefault="00C75523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</w:p>
          <w:p w14:paraId="17E3E321" w14:textId="77777777" w:rsidR="00C75523" w:rsidRPr="0035122E" w:rsidRDefault="00C75523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</w:tr>
      <w:tr w:rsidR="003D5362" w:rsidRPr="0035122E" w14:paraId="0AB00473" w14:textId="77777777" w:rsidTr="00737CA7">
        <w:trPr>
          <w:trHeight w:val="1081"/>
        </w:trPr>
        <w:tc>
          <w:tcPr>
            <w:tcW w:w="1464" w:type="dxa"/>
            <w:vMerge/>
            <w:vAlign w:val="center"/>
          </w:tcPr>
          <w:p w14:paraId="6B78BF30" w14:textId="77777777" w:rsidR="003D5362" w:rsidRPr="0035122E" w:rsidRDefault="003D5362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14:paraId="124B75B3" w14:textId="77777777" w:rsidR="003D5362" w:rsidRPr="0035122E" w:rsidRDefault="00D9108A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৩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="00BC507B"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৫</w:t>
            </w:r>
          </w:p>
        </w:tc>
        <w:tc>
          <w:tcPr>
            <w:tcW w:w="3326" w:type="dxa"/>
          </w:tcPr>
          <w:p w14:paraId="73EEFECF" w14:textId="77777777" w:rsidR="003D5362" w:rsidRPr="0035122E" w:rsidRDefault="003D5362" w:rsidP="005242CA">
            <w:pPr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২০২৬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>-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২৭</w:t>
            </w:r>
            <w:r w:rsidR="00F61DD4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অর্থ</w:t>
            </w:r>
            <w:r w:rsidR="00F61DD4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বছরের  বাজেটের অনুমোদিত ক্রয়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>-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পরিকল্পনা</w:t>
            </w:r>
            <w:r w:rsidR="00F61DD4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="00D9108A"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তথ্য বাতায়নে</w:t>
            </w:r>
            <w:r w:rsidR="00F61DD4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প্রকাশ</w:t>
            </w:r>
            <w:r w:rsidR="00250DB2"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 xml:space="preserve">। </w:t>
            </w:r>
          </w:p>
        </w:tc>
        <w:tc>
          <w:tcPr>
            <w:tcW w:w="1200" w:type="dxa"/>
            <w:vAlign w:val="center"/>
          </w:tcPr>
          <w:p w14:paraId="32B2408A" w14:textId="77777777" w:rsidR="003D5362" w:rsidRPr="0035122E" w:rsidRDefault="003D5362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তারিখ</w:t>
            </w:r>
          </w:p>
        </w:tc>
        <w:tc>
          <w:tcPr>
            <w:tcW w:w="856" w:type="dxa"/>
            <w:vAlign w:val="center"/>
          </w:tcPr>
          <w:p w14:paraId="7B62B2FD" w14:textId="77777777" w:rsidR="003D5362" w:rsidRPr="0035122E" w:rsidRDefault="00121ED8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৩</w:t>
            </w:r>
          </w:p>
        </w:tc>
        <w:tc>
          <w:tcPr>
            <w:tcW w:w="813" w:type="dxa"/>
            <w:gridSpan w:val="2"/>
            <w:vAlign w:val="center"/>
          </w:tcPr>
          <w:p w14:paraId="14799158" w14:textId="77777777" w:rsidR="003D5362" w:rsidRPr="0035122E" w:rsidRDefault="003D5362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066" w:type="dxa"/>
            <w:gridSpan w:val="2"/>
            <w:vAlign w:val="center"/>
          </w:tcPr>
          <w:p w14:paraId="16C99325" w14:textId="77777777" w:rsidR="003D5362" w:rsidRPr="0035122E" w:rsidRDefault="003D5362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মূল: ৩১-০৭-২০২৬</w:t>
            </w:r>
          </w:p>
          <w:p w14:paraId="4E1EB26E" w14:textId="77777777" w:rsidR="003D5362" w:rsidRPr="0035122E" w:rsidRDefault="003D5362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সংশোধিত: ২</w:t>
            </w:r>
            <w:r w:rsidR="00E67BF2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৮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-০২-২০২৭</w:t>
            </w:r>
          </w:p>
        </w:tc>
      </w:tr>
      <w:tr w:rsidR="003D5362" w:rsidRPr="0035122E" w14:paraId="0000E34B" w14:textId="77777777" w:rsidTr="00737CA7">
        <w:trPr>
          <w:trHeight w:val="388"/>
        </w:trPr>
        <w:tc>
          <w:tcPr>
            <w:tcW w:w="1464" w:type="dxa"/>
            <w:vMerge/>
            <w:vAlign w:val="center"/>
          </w:tcPr>
          <w:p w14:paraId="1DA76521" w14:textId="77777777" w:rsidR="003D5362" w:rsidRPr="0035122E" w:rsidRDefault="003D5362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14:paraId="39DF630D" w14:textId="77777777" w:rsidR="003D5362" w:rsidRPr="0035122E" w:rsidRDefault="00BC6897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৩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="00BC507B"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৬</w:t>
            </w:r>
          </w:p>
        </w:tc>
        <w:tc>
          <w:tcPr>
            <w:tcW w:w="3326" w:type="dxa"/>
          </w:tcPr>
          <w:p w14:paraId="49E7CF2D" w14:textId="77777777" w:rsidR="003D5362" w:rsidRPr="0035122E" w:rsidRDefault="003D5362" w:rsidP="005242CA">
            <w:pPr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অনুমোদিত</w:t>
            </w:r>
            <w:r w:rsidR="00F61DD4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বার্ষিক</w:t>
            </w:r>
            <w:r w:rsidR="00F61DD4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ক্রয়</w:t>
            </w:r>
            <w:r w:rsidR="007E1392"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-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পরিকল্পনার</w:t>
            </w:r>
            <w:r w:rsidR="00F61DD4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যথাযথ</w:t>
            </w:r>
            <w:r w:rsidR="00F61DD4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বাস্তবায়ন</w:t>
            </w:r>
            <w:r w:rsidR="00250DB2"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 xml:space="preserve">। </w:t>
            </w:r>
          </w:p>
          <w:p w14:paraId="5D03C8F0" w14:textId="77777777" w:rsidR="003D5362" w:rsidRPr="0035122E" w:rsidRDefault="003D5362" w:rsidP="005242CA">
            <w:pPr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</w:pPr>
          </w:p>
        </w:tc>
        <w:tc>
          <w:tcPr>
            <w:tcW w:w="1200" w:type="dxa"/>
            <w:vAlign w:val="center"/>
          </w:tcPr>
          <w:p w14:paraId="754085FC" w14:textId="77777777" w:rsidR="003D5362" w:rsidRPr="0035122E" w:rsidRDefault="003D5362" w:rsidP="005242CA">
            <w:pPr>
              <w:pStyle w:val="NoSpacing"/>
              <w:spacing w:line="360" w:lineRule="auto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%</w:t>
            </w:r>
          </w:p>
        </w:tc>
        <w:tc>
          <w:tcPr>
            <w:tcW w:w="856" w:type="dxa"/>
            <w:vAlign w:val="center"/>
          </w:tcPr>
          <w:p w14:paraId="47611CD7" w14:textId="77777777" w:rsidR="003D5362" w:rsidRPr="0035122E" w:rsidRDefault="00121ED8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৩</w:t>
            </w:r>
          </w:p>
        </w:tc>
        <w:tc>
          <w:tcPr>
            <w:tcW w:w="813" w:type="dxa"/>
            <w:gridSpan w:val="2"/>
            <w:vAlign w:val="center"/>
          </w:tcPr>
          <w:p w14:paraId="739C4D87" w14:textId="77777777" w:rsidR="003D5362" w:rsidRPr="0035122E" w:rsidRDefault="003D5362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066" w:type="dxa"/>
            <w:gridSpan w:val="2"/>
            <w:vAlign w:val="center"/>
          </w:tcPr>
          <w:p w14:paraId="4E5723B0" w14:textId="77777777" w:rsidR="003D5362" w:rsidRPr="0035122E" w:rsidRDefault="00BA0726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100</w:t>
            </w:r>
          </w:p>
        </w:tc>
      </w:tr>
      <w:tr w:rsidR="003D5362" w:rsidRPr="0035122E" w14:paraId="45B328B9" w14:textId="77777777" w:rsidTr="00737CA7">
        <w:trPr>
          <w:trHeight w:val="374"/>
        </w:trPr>
        <w:tc>
          <w:tcPr>
            <w:tcW w:w="1464" w:type="dxa"/>
            <w:vMerge w:val="restart"/>
            <w:vAlign w:val="center"/>
          </w:tcPr>
          <w:p w14:paraId="3D1C6B3E" w14:textId="77777777" w:rsidR="003D5362" w:rsidRPr="0035122E" w:rsidRDefault="003D5362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৪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)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উন্নয়ন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সংশ্লিষ্ট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ও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অন্যান্য</w:t>
            </w:r>
            <w:r w:rsidR="001353BB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কার্যক্রম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(Development Related and Other Activities)</w:t>
            </w:r>
          </w:p>
          <w:p w14:paraId="064B0FCE" w14:textId="77777777" w:rsidR="003D5362" w:rsidRPr="0035122E" w:rsidRDefault="003D5362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মান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-</w:t>
            </w:r>
            <w:r w:rsidR="00167130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২০</w:t>
            </w:r>
          </w:p>
        </w:tc>
        <w:tc>
          <w:tcPr>
            <w:tcW w:w="672" w:type="dxa"/>
            <w:vAlign w:val="center"/>
          </w:tcPr>
          <w:p w14:paraId="08AA10C8" w14:textId="77777777" w:rsidR="003D5362" w:rsidRPr="0035122E" w:rsidRDefault="00BC6897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৪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</w:t>
            </w:r>
          </w:p>
        </w:tc>
        <w:tc>
          <w:tcPr>
            <w:tcW w:w="3326" w:type="dxa"/>
          </w:tcPr>
          <w:p w14:paraId="7F526BF2" w14:textId="77777777" w:rsidR="003D5362" w:rsidRPr="0035122E" w:rsidRDefault="003D5362" w:rsidP="005242CA">
            <w:pPr>
              <w:pStyle w:val="NoSpacing"/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ওয়ান স্টপ সার্ভিস</w:t>
            </w:r>
            <w:r w:rsidR="00F61DD4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সেন্টারে প্রদত্ত সেবাসমূহের ক্ষেত্রে রেজিস্টারে প্রদেয় সেবার বিবরণ এবং সেবাগ্রহীতার মতামত সংরক্ষণ।</w:t>
            </w:r>
          </w:p>
          <w:p w14:paraId="180411F6" w14:textId="77777777" w:rsidR="003D5362" w:rsidRPr="0035122E" w:rsidRDefault="003D5362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14:paraId="6F31C555" w14:textId="77777777" w:rsidR="003D5362" w:rsidRPr="0035122E" w:rsidRDefault="003D5362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%</w:t>
            </w:r>
          </w:p>
        </w:tc>
        <w:tc>
          <w:tcPr>
            <w:tcW w:w="856" w:type="dxa"/>
            <w:vAlign w:val="center"/>
          </w:tcPr>
          <w:p w14:paraId="636C4C35" w14:textId="77777777" w:rsidR="003D5362" w:rsidRPr="0035122E" w:rsidRDefault="00667262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৫</w:t>
            </w:r>
          </w:p>
        </w:tc>
        <w:tc>
          <w:tcPr>
            <w:tcW w:w="813" w:type="dxa"/>
            <w:gridSpan w:val="2"/>
            <w:vAlign w:val="center"/>
          </w:tcPr>
          <w:p w14:paraId="4CB470AF" w14:textId="77777777" w:rsidR="003D5362" w:rsidRPr="0035122E" w:rsidRDefault="003D5362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066" w:type="dxa"/>
            <w:gridSpan w:val="2"/>
            <w:vAlign w:val="center"/>
          </w:tcPr>
          <w:p w14:paraId="4153C4D6" w14:textId="77777777" w:rsidR="003D5362" w:rsidRPr="0035122E" w:rsidRDefault="004E7BAA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৬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3D5362" w:rsidRPr="0035122E" w14:paraId="6C0618B2" w14:textId="77777777" w:rsidTr="00737CA7">
        <w:trPr>
          <w:trHeight w:val="374"/>
        </w:trPr>
        <w:tc>
          <w:tcPr>
            <w:tcW w:w="1464" w:type="dxa"/>
            <w:vMerge/>
            <w:vAlign w:val="center"/>
          </w:tcPr>
          <w:p w14:paraId="052E1907" w14:textId="77777777" w:rsidR="003D5362" w:rsidRPr="0035122E" w:rsidRDefault="003D5362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14:paraId="5482D086" w14:textId="77777777" w:rsidR="003D5362" w:rsidRPr="0035122E" w:rsidRDefault="00BC6897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>৪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val="en-GB" w:bidi="bn-IN"/>
              </w:rPr>
              <w:t>.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>২</w:t>
            </w:r>
          </w:p>
        </w:tc>
        <w:tc>
          <w:tcPr>
            <w:tcW w:w="3326" w:type="dxa"/>
          </w:tcPr>
          <w:p w14:paraId="39867A40" w14:textId="77777777" w:rsidR="003D5362" w:rsidRPr="0035122E" w:rsidRDefault="00975B15" w:rsidP="005242CA">
            <w:pPr>
              <w:pStyle w:val="NoSpacing"/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>নির্ধারিত সেবাসমুহ যথাসময়ে সার্ভিস</w:t>
            </w:r>
            <w:r w:rsidR="00F61DD4">
              <w:rPr>
                <w:rFonts w:ascii="NikoshBAN" w:hAnsi="NikoshBAN" w:cs="NikoshBAN"/>
                <w:color w:val="000000" w:themeColor="text1"/>
                <w:sz w:val="18"/>
                <w:szCs w:val="18"/>
                <w:lang w:val="en-GB"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>ফিডব্যাক</w:t>
            </w:r>
            <w:r w:rsidR="00F61DD4">
              <w:rPr>
                <w:rFonts w:ascii="NikoshBAN" w:hAnsi="NikoshBAN" w:cs="NikoshBAN"/>
                <w:color w:val="000000" w:themeColor="text1"/>
                <w:sz w:val="18"/>
                <w:szCs w:val="18"/>
                <w:lang w:val="en-GB"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>এন্ড</w:t>
            </w:r>
            <w:r w:rsidR="00F61DD4">
              <w:rPr>
                <w:rFonts w:ascii="NikoshBAN" w:hAnsi="NikoshBAN" w:cs="NikoshBAN"/>
                <w:color w:val="000000" w:themeColor="text1"/>
                <w:sz w:val="18"/>
                <w:szCs w:val="18"/>
                <w:lang w:val="en-GB"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>মনিটরিং</w:t>
            </w:r>
            <w:r w:rsidR="001353BB">
              <w:rPr>
                <w:rFonts w:ascii="NikoshBAN" w:hAnsi="NikoshBAN" w:cs="NikoshBAN"/>
                <w:color w:val="000000" w:themeColor="text1"/>
                <w:sz w:val="18"/>
                <w:szCs w:val="18"/>
                <w:lang w:val="en-GB"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 xml:space="preserve">সিস্টেমে এন্ট্রি সম্পন্নকরন।  </w:t>
            </w:r>
          </w:p>
        </w:tc>
        <w:tc>
          <w:tcPr>
            <w:tcW w:w="1200" w:type="dxa"/>
            <w:vAlign w:val="center"/>
          </w:tcPr>
          <w:p w14:paraId="770CAD5B" w14:textId="77777777" w:rsidR="003D5362" w:rsidRPr="0035122E" w:rsidRDefault="00975B15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%</w:t>
            </w:r>
          </w:p>
        </w:tc>
        <w:tc>
          <w:tcPr>
            <w:tcW w:w="856" w:type="dxa"/>
            <w:vAlign w:val="center"/>
          </w:tcPr>
          <w:p w14:paraId="3C638088" w14:textId="77777777" w:rsidR="003D5362" w:rsidRPr="0035122E" w:rsidRDefault="00BC507B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১০</w:t>
            </w:r>
          </w:p>
        </w:tc>
        <w:tc>
          <w:tcPr>
            <w:tcW w:w="813" w:type="dxa"/>
            <w:gridSpan w:val="2"/>
            <w:vAlign w:val="center"/>
          </w:tcPr>
          <w:p w14:paraId="5046C0A4" w14:textId="77777777" w:rsidR="003D5362" w:rsidRPr="0035122E" w:rsidRDefault="003D5362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066" w:type="dxa"/>
            <w:gridSpan w:val="2"/>
            <w:vAlign w:val="center"/>
          </w:tcPr>
          <w:p w14:paraId="4559283F" w14:textId="77777777" w:rsidR="003D5362" w:rsidRDefault="00975B15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১০০</w:t>
            </w:r>
          </w:p>
          <w:p w14:paraId="0869DC78" w14:textId="77777777" w:rsidR="00637E2A" w:rsidRDefault="00637E2A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</w:p>
          <w:p w14:paraId="603BAA6E" w14:textId="77777777" w:rsidR="00637E2A" w:rsidRPr="0035122E" w:rsidRDefault="00637E2A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</w:p>
        </w:tc>
      </w:tr>
      <w:tr w:rsidR="003D5362" w:rsidRPr="0035122E" w14:paraId="427C0537" w14:textId="77777777" w:rsidTr="00737CA7">
        <w:trPr>
          <w:trHeight w:val="374"/>
        </w:trPr>
        <w:tc>
          <w:tcPr>
            <w:tcW w:w="1464" w:type="dxa"/>
            <w:vMerge/>
            <w:vAlign w:val="center"/>
          </w:tcPr>
          <w:p w14:paraId="40EE6398" w14:textId="77777777" w:rsidR="003D5362" w:rsidRPr="0035122E" w:rsidRDefault="003D5362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672" w:type="dxa"/>
            <w:vAlign w:val="center"/>
          </w:tcPr>
          <w:p w14:paraId="146F8CAC" w14:textId="77777777" w:rsidR="003D5362" w:rsidRPr="0035122E" w:rsidRDefault="00BC6897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৪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৩</w:t>
            </w:r>
          </w:p>
        </w:tc>
        <w:tc>
          <w:tcPr>
            <w:tcW w:w="3326" w:type="dxa"/>
          </w:tcPr>
          <w:p w14:paraId="16745CC8" w14:textId="77777777" w:rsidR="003D5362" w:rsidRPr="0035122E" w:rsidRDefault="003D5362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Human Resource Management (HRM)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সফ্টওয়্যার</w:t>
            </w:r>
            <w:r w:rsidR="001353BB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ত্রৈমাসিক</w:t>
            </w:r>
            <w:r w:rsidR="001353BB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ভিত্তিতে</w:t>
            </w:r>
            <w:r w:rsidR="001353BB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হালনাগাদকরণ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  <w:p w14:paraId="09182446" w14:textId="77777777" w:rsidR="003D5362" w:rsidRPr="0035122E" w:rsidRDefault="003D5362" w:rsidP="005242CA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</w:p>
        </w:tc>
        <w:tc>
          <w:tcPr>
            <w:tcW w:w="1200" w:type="dxa"/>
            <w:vAlign w:val="center"/>
          </w:tcPr>
          <w:p w14:paraId="7E344D12" w14:textId="77777777" w:rsidR="003D5362" w:rsidRPr="0035122E" w:rsidRDefault="003D5362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সংখ্যা</w:t>
            </w:r>
          </w:p>
        </w:tc>
        <w:tc>
          <w:tcPr>
            <w:tcW w:w="856" w:type="dxa"/>
            <w:vAlign w:val="center"/>
          </w:tcPr>
          <w:p w14:paraId="377D9BDC" w14:textId="77777777" w:rsidR="003D5362" w:rsidRPr="0035122E" w:rsidRDefault="00BC507B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৫</w:t>
            </w:r>
          </w:p>
        </w:tc>
        <w:tc>
          <w:tcPr>
            <w:tcW w:w="813" w:type="dxa"/>
            <w:gridSpan w:val="2"/>
            <w:vAlign w:val="center"/>
          </w:tcPr>
          <w:p w14:paraId="68D1052F" w14:textId="77777777" w:rsidR="003D5362" w:rsidRPr="0035122E" w:rsidRDefault="003D5362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1066" w:type="dxa"/>
            <w:gridSpan w:val="2"/>
            <w:vAlign w:val="center"/>
          </w:tcPr>
          <w:p w14:paraId="35C0DA1B" w14:textId="77777777" w:rsidR="003D5362" w:rsidRPr="0035122E" w:rsidRDefault="003D5362" w:rsidP="005242CA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৪</w:t>
            </w:r>
          </w:p>
        </w:tc>
      </w:tr>
    </w:tbl>
    <w:p w14:paraId="5DB1B0DE" w14:textId="16743CF1" w:rsidR="005B0F48" w:rsidRPr="007C2193" w:rsidRDefault="00990304" w:rsidP="007C2193">
      <w:pPr>
        <w:pStyle w:val="NoSpacing"/>
        <w:rPr>
          <w:rFonts w:ascii="NikoshBAN" w:hAnsi="NikoshBAN" w:cs="NikoshBAN"/>
          <w:b/>
          <w:bCs/>
          <w:color w:val="000000" w:themeColor="text1"/>
          <w:sz w:val="28"/>
          <w:szCs w:val="28"/>
        </w:rPr>
      </w:pPr>
      <w:r w:rsidRPr="007C2193">
        <w:rPr>
          <w:rFonts w:ascii="Shonar Bangla" w:hAnsi="Shonar Bangla" w:cs="Shonar Bangla" w:hint="cs"/>
          <w:b/>
          <w:bCs/>
          <w:color w:val="000000" w:themeColor="text1"/>
          <w:sz w:val="28"/>
          <w:szCs w:val="28"/>
          <w:u w:val="single"/>
          <w:cs/>
          <w:lang w:bidi="bn-IN"/>
        </w:rPr>
        <w:lastRenderedPageBreak/>
        <w:t>সংযোজনীসমূহ</w:t>
      </w:r>
      <w:r w:rsidR="001E6216" w:rsidRPr="007C2193">
        <w:rPr>
          <w:rFonts w:ascii="NikoshBAN" w:hAnsi="NikoshBAN" w:cs="NikoshBAN"/>
          <w:b/>
          <w:bCs/>
          <w:color w:val="000000" w:themeColor="text1"/>
          <w:sz w:val="28"/>
          <w:szCs w:val="28"/>
          <w:u w:val="single"/>
          <w:lang w:bidi="bn-IN"/>
        </w:rPr>
        <w:t>:</w:t>
      </w:r>
      <w:r w:rsidR="005B0F48" w:rsidRPr="007C2193">
        <w:rPr>
          <w:rFonts w:ascii="NikoshBAN" w:hAnsi="NikoshBAN" w:cs="NikoshBAN"/>
          <w:b/>
          <w:bCs/>
          <w:color w:val="000000" w:themeColor="text1"/>
          <w:sz w:val="28"/>
          <w:szCs w:val="28"/>
          <w:u w:val="single"/>
          <w:lang w:bidi="bn-IN"/>
        </w:rPr>
        <w:t xml:space="preserve"> </w:t>
      </w:r>
    </w:p>
    <w:p w14:paraId="75340869" w14:textId="04DB1EAD" w:rsidR="007B2523" w:rsidRPr="007C2193" w:rsidRDefault="00990304" w:rsidP="005B0F48">
      <w:pPr>
        <w:rPr>
          <w:rFonts w:ascii="NikoshBAN" w:hAnsi="NikoshBAN" w:cs="NikoshBAN"/>
          <w:b/>
          <w:bCs/>
          <w:color w:val="000000" w:themeColor="text1"/>
          <w:sz w:val="28"/>
          <w:szCs w:val="28"/>
        </w:rPr>
      </w:pPr>
      <w:r w:rsidRPr="007C2193">
        <w:rPr>
          <w:rFonts w:ascii="Shonar Bangla" w:hAnsi="Shonar Bangla" w:cs="Shonar Bangla" w:hint="cs"/>
          <w:b/>
          <w:bCs/>
          <w:color w:val="000000" w:themeColor="text1"/>
          <w:sz w:val="28"/>
          <w:szCs w:val="28"/>
          <w:cs/>
          <w:lang w:bidi="bn-IN"/>
        </w:rPr>
        <w:t>সংযোজনী</w:t>
      </w:r>
      <w:r w:rsidRPr="007C2193">
        <w:rPr>
          <w:rFonts w:ascii="NikoshBAN" w:hAnsi="NikoshBAN" w:cs="NikoshBAN"/>
          <w:b/>
          <w:bCs/>
          <w:color w:val="000000" w:themeColor="text1"/>
          <w:sz w:val="28"/>
          <w:szCs w:val="28"/>
        </w:rPr>
        <w:t>-</w:t>
      </w:r>
      <w:r w:rsidRPr="007C2193">
        <w:rPr>
          <w:rFonts w:ascii="Shonar Bangla" w:hAnsi="Shonar Bangla" w:cs="Shonar Bangla" w:hint="cs"/>
          <w:b/>
          <w:bCs/>
          <w:color w:val="000000" w:themeColor="text1"/>
          <w:sz w:val="28"/>
          <w:szCs w:val="28"/>
          <w:cs/>
          <w:lang w:bidi="bn-IN"/>
        </w:rPr>
        <w:t>১</w:t>
      </w:r>
      <w:r w:rsidRPr="007C2193">
        <w:rPr>
          <w:rFonts w:ascii="NikoshBAN" w:hAnsi="NikoshBAN" w:cs="NikoshBAN"/>
          <w:b/>
          <w:bCs/>
          <w:color w:val="000000" w:themeColor="text1"/>
          <w:sz w:val="28"/>
          <w:szCs w:val="28"/>
        </w:rPr>
        <w:t xml:space="preserve">: </w:t>
      </w:r>
      <w:r w:rsidR="001353BB" w:rsidRPr="007C2193">
        <w:rPr>
          <w:rFonts w:ascii="NikoshBAN" w:hAnsi="NikoshBAN" w:cs="NikoshBAN"/>
          <w:b/>
          <w:bCs/>
          <w:color w:val="000000" w:themeColor="text1"/>
          <w:sz w:val="28"/>
          <w:szCs w:val="28"/>
        </w:rPr>
        <w:t xml:space="preserve"> </w:t>
      </w:r>
      <w:r w:rsidRPr="007C2193">
        <w:rPr>
          <w:rFonts w:ascii="Shonar Bangla" w:hAnsi="Shonar Bangla" w:cs="Shonar Bangla" w:hint="cs"/>
          <w:b/>
          <w:bCs/>
          <w:color w:val="000000" w:themeColor="text1"/>
          <w:sz w:val="28"/>
          <w:szCs w:val="28"/>
          <w:cs/>
          <w:lang w:bidi="bn-IN"/>
        </w:rPr>
        <w:t>শব্দসংক্ষেপ</w:t>
      </w:r>
      <w:r w:rsidR="00637E2A" w:rsidRPr="007C2193">
        <w:rPr>
          <w:rFonts w:ascii="NikoshBAN" w:hAnsi="NikoshBAN" w:cs="NikoshBAN"/>
          <w:b/>
          <w:bCs/>
          <w:color w:val="000000" w:themeColor="text1"/>
          <w:sz w:val="28"/>
          <w:szCs w:val="28"/>
        </w:rPr>
        <w:t xml:space="preserve"> </w:t>
      </w:r>
      <w:r w:rsidR="00EB3D25" w:rsidRPr="007C2193">
        <w:rPr>
          <w:rFonts w:ascii="NikoshBAN" w:hAnsi="NikoshBAN" w:cs="NikoshBAN"/>
          <w:b/>
          <w:bCs/>
          <w:color w:val="000000" w:themeColor="text1"/>
          <w:sz w:val="28"/>
          <w:szCs w:val="28"/>
          <w:cs/>
          <w:lang w:bidi="bn-IN"/>
        </w:rPr>
        <w:t>(</w:t>
      </w:r>
      <w:r w:rsidR="00EB3D25" w:rsidRPr="007C2193">
        <w:rPr>
          <w:rFonts w:ascii="NikoshBAN" w:hAnsi="NikoshBAN" w:cs="NikoshBAN"/>
          <w:b/>
          <w:bCs/>
          <w:color w:val="000000" w:themeColor="text1"/>
          <w:sz w:val="28"/>
          <w:szCs w:val="28"/>
          <w:lang w:bidi="bn-IN"/>
        </w:rPr>
        <w:t>Acronyms)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515"/>
        <w:gridCol w:w="2276"/>
        <w:gridCol w:w="5451"/>
      </w:tblGrid>
      <w:tr w:rsidR="00234508" w:rsidRPr="007C2193" w14:paraId="4027DD51" w14:textId="77777777" w:rsidTr="008D3D24">
        <w:tc>
          <w:tcPr>
            <w:tcW w:w="1530" w:type="dxa"/>
          </w:tcPr>
          <w:p w14:paraId="68338C4B" w14:textId="77777777" w:rsidR="00EB3D25" w:rsidRPr="007C2193" w:rsidRDefault="0033703A" w:rsidP="00FF3A55">
            <w:pPr>
              <w:pStyle w:val="NoSpacing"/>
              <w:jc w:val="center"/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</w:rPr>
            </w:pPr>
            <w:r w:rsidRPr="007C2193"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  <w:lang w:bidi="bn-IN"/>
              </w:rPr>
              <w:t>Serial No</w:t>
            </w:r>
          </w:p>
        </w:tc>
        <w:tc>
          <w:tcPr>
            <w:tcW w:w="2298" w:type="dxa"/>
          </w:tcPr>
          <w:p w14:paraId="1C9A05AB" w14:textId="77777777" w:rsidR="00EB3D25" w:rsidRPr="007C2193" w:rsidRDefault="0033703A" w:rsidP="00FF3A55">
            <w:pPr>
              <w:pStyle w:val="NoSpacing"/>
              <w:jc w:val="center"/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</w:rPr>
            </w:pPr>
            <w:r w:rsidRPr="007C2193">
              <w:rPr>
                <w:rFonts w:ascii="NikoshBAN" w:hAnsi="NikoshBAN" w:cs="NikoshBAN"/>
                <w:b/>
                <w:color w:val="000000" w:themeColor="text1"/>
                <w:sz w:val="20"/>
                <w:szCs w:val="20"/>
                <w:lang w:bidi="bn-IN"/>
              </w:rPr>
              <w:t>Acronyms</w:t>
            </w:r>
          </w:p>
        </w:tc>
        <w:tc>
          <w:tcPr>
            <w:tcW w:w="5532" w:type="dxa"/>
          </w:tcPr>
          <w:p w14:paraId="5BD84497" w14:textId="77777777" w:rsidR="00EB3D25" w:rsidRPr="007C2193" w:rsidRDefault="0033703A" w:rsidP="00FF3A55">
            <w:pPr>
              <w:pStyle w:val="NoSpacing"/>
              <w:jc w:val="center"/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  <w:lang w:bidi="bn-IN"/>
              </w:rPr>
            </w:pPr>
            <w:r w:rsidRPr="007C2193"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  <w:lang w:bidi="bn-IN"/>
              </w:rPr>
              <w:t>Details</w:t>
            </w:r>
          </w:p>
          <w:p w14:paraId="12CC3C09" w14:textId="77777777" w:rsidR="007B2523" w:rsidRPr="007C2193" w:rsidRDefault="007B2523" w:rsidP="00FF3A55">
            <w:pPr>
              <w:pStyle w:val="NoSpacing"/>
              <w:jc w:val="center"/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4508" w:rsidRPr="007C2193" w14:paraId="7CC46D23" w14:textId="77777777" w:rsidTr="008D3D24">
        <w:tc>
          <w:tcPr>
            <w:tcW w:w="1530" w:type="dxa"/>
          </w:tcPr>
          <w:p w14:paraId="5462412B" w14:textId="77777777" w:rsidR="00EB3D25" w:rsidRPr="007C2193" w:rsidRDefault="008D0681" w:rsidP="00EB3D25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val="en-GB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2298" w:type="dxa"/>
          </w:tcPr>
          <w:p w14:paraId="586AF92B" w14:textId="77777777" w:rsidR="00EB3D25" w:rsidRPr="007C2193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CAG</w:t>
            </w:r>
          </w:p>
        </w:tc>
        <w:tc>
          <w:tcPr>
            <w:tcW w:w="5532" w:type="dxa"/>
          </w:tcPr>
          <w:p w14:paraId="1AE5CBB4" w14:textId="77777777" w:rsidR="00EB3D25" w:rsidRPr="007C2193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Comptroller &amp; Auditor General</w:t>
            </w:r>
          </w:p>
        </w:tc>
      </w:tr>
      <w:tr w:rsidR="00234508" w:rsidRPr="007C2193" w14:paraId="1DCB6842" w14:textId="77777777" w:rsidTr="008D3D24">
        <w:tc>
          <w:tcPr>
            <w:tcW w:w="1530" w:type="dxa"/>
          </w:tcPr>
          <w:p w14:paraId="169BD320" w14:textId="77777777" w:rsidR="00EB3D25" w:rsidRPr="007C2193" w:rsidRDefault="008D0681" w:rsidP="00EB3D25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298" w:type="dxa"/>
          </w:tcPr>
          <w:p w14:paraId="72FF2C64" w14:textId="77777777" w:rsidR="00EB3D25" w:rsidRPr="007C2193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CGA</w:t>
            </w:r>
          </w:p>
        </w:tc>
        <w:tc>
          <w:tcPr>
            <w:tcW w:w="5532" w:type="dxa"/>
          </w:tcPr>
          <w:p w14:paraId="4256FA41" w14:textId="77777777" w:rsidR="00EB3D25" w:rsidRPr="007C2193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Controller General of Accounts</w:t>
            </w:r>
          </w:p>
        </w:tc>
      </w:tr>
      <w:tr w:rsidR="00234508" w:rsidRPr="007C2193" w14:paraId="29459C80" w14:textId="77777777" w:rsidTr="008D3D24">
        <w:tc>
          <w:tcPr>
            <w:tcW w:w="1530" w:type="dxa"/>
          </w:tcPr>
          <w:p w14:paraId="1F6B5AE2" w14:textId="77777777" w:rsidR="00EB3D25" w:rsidRPr="007C2193" w:rsidRDefault="008D0681" w:rsidP="00EB3D25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298" w:type="dxa"/>
          </w:tcPr>
          <w:p w14:paraId="748A5EB3" w14:textId="77777777" w:rsidR="00EB3D25" w:rsidRPr="007C2193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CAFO</w:t>
            </w:r>
          </w:p>
        </w:tc>
        <w:tc>
          <w:tcPr>
            <w:tcW w:w="5532" w:type="dxa"/>
          </w:tcPr>
          <w:p w14:paraId="7B5FE79E" w14:textId="77777777" w:rsidR="00EB3D25" w:rsidRPr="007C2193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Chief Accounts &amp; Finance Office</w:t>
            </w:r>
          </w:p>
        </w:tc>
      </w:tr>
      <w:tr w:rsidR="00234508" w:rsidRPr="007C2193" w14:paraId="7EC9A98E" w14:textId="77777777" w:rsidTr="008D3D24">
        <w:tc>
          <w:tcPr>
            <w:tcW w:w="1530" w:type="dxa"/>
          </w:tcPr>
          <w:p w14:paraId="6E9196F7" w14:textId="77777777" w:rsidR="00EB3D25" w:rsidRPr="007C2193" w:rsidRDefault="008D0681" w:rsidP="00EB3D25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298" w:type="dxa"/>
          </w:tcPr>
          <w:p w14:paraId="625971F9" w14:textId="77777777" w:rsidR="00EB3D25" w:rsidRPr="007C2193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DCA</w:t>
            </w:r>
          </w:p>
        </w:tc>
        <w:tc>
          <w:tcPr>
            <w:tcW w:w="5532" w:type="dxa"/>
          </w:tcPr>
          <w:p w14:paraId="1C763B32" w14:textId="77777777" w:rsidR="00EB3D25" w:rsidRPr="007C2193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Divisional Controller of Accounts</w:t>
            </w:r>
          </w:p>
        </w:tc>
      </w:tr>
      <w:tr w:rsidR="00234508" w:rsidRPr="007C2193" w14:paraId="0C1CF765" w14:textId="77777777" w:rsidTr="008D3D24">
        <w:tc>
          <w:tcPr>
            <w:tcW w:w="1530" w:type="dxa"/>
          </w:tcPr>
          <w:p w14:paraId="197A95DD" w14:textId="77777777" w:rsidR="00EB3D25" w:rsidRPr="007C2193" w:rsidRDefault="008D0681" w:rsidP="00EB3D25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298" w:type="dxa"/>
          </w:tcPr>
          <w:p w14:paraId="0ED3FAB5" w14:textId="77777777" w:rsidR="00EB3D25" w:rsidRPr="007C2193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DAFO</w:t>
            </w:r>
          </w:p>
        </w:tc>
        <w:tc>
          <w:tcPr>
            <w:tcW w:w="5532" w:type="dxa"/>
          </w:tcPr>
          <w:p w14:paraId="7545A6CD" w14:textId="77777777" w:rsidR="00EB3D25" w:rsidRPr="007C2193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District Accounts &amp; Finance Office</w:t>
            </w:r>
          </w:p>
        </w:tc>
      </w:tr>
      <w:tr w:rsidR="00234508" w:rsidRPr="007C2193" w14:paraId="50F70DDD" w14:textId="77777777" w:rsidTr="008D3D24">
        <w:tc>
          <w:tcPr>
            <w:tcW w:w="1530" w:type="dxa"/>
          </w:tcPr>
          <w:p w14:paraId="4E4B86FA" w14:textId="77777777" w:rsidR="00EB3D25" w:rsidRPr="007C2193" w:rsidRDefault="008D0681" w:rsidP="00EB3D25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298" w:type="dxa"/>
          </w:tcPr>
          <w:p w14:paraId="428601E2" w14:textId="77777777" w:rsidR="00EB3D25" w:rsidRPr="007C2193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EFT</w:t>
            </w:r>
          </w:p>
        </w:tc>
        <w:tc>
          <w:tcPr>
            <w:tcW w:w="5532" w:type="dxa"/>
          </w:tcPr>
          <w:p w14:paraId="2A030582" w14:textId="77777777" w:rsidR="00EB3D25" w:rsidRPr="007C2193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Electronic Fund Transfer</w:t>
            </w:r>
          </w:p>
        </w:tc>
      </w:tr>
      <w:tr w:rsidR="00234508" w:rsidRPr="007C2193" w14:paraId="301B7D78" w14:textId="77777777" w:rsidTr="008D3D24">
        <w:tc>
          <w:tcPr>
            <w:tcW w:w="1530" w:type="dxa"/>
          </w:tcPr>
          <w:p w14:paraId="30DBB59F" w14:textId="77777777" w:rsidR="00EB3D25" w:rsidRPr="007C2193" w:rsidRDefault="008D0681" w:rsidP="00EB3D25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298" w:type="dxa"/>
          </w:tcPr>
          <w:p w14:paraId="77D36289" w14:textId="77777777" w:rsidR="00EB3D25" w:rsidRPr="007C2193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proofErr w:type="spellStart"/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iBAS</w:t>
            </w:r>
            <w:proofErr w:type="spellEnd"/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++</w:t>
            </w:r>
          </w:p>
        </w:tc>
        <w:tc>
          <w:tcPr>
            <w:tcW w:w="5532" w:type="dxa"/>
          </w:tcPr>
          <w:p w14:paraId="03781071" w14:textId="77777777" w:rsidR="00EB3D25" w:rsidRPr="007C2193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Integrated Budget and Accounting System++</w:t>
            </w:r>
          </w:p>
        </w:tc>
      </w:tr>
      <w:tr w:rsidR="00234508" w:rsidRPr="007C2193" w14:paraId="75EBF3C8" w14:textId="77777777" w:rsidTr="008D3D24">
        <w:tc>
          <w:tcPr>
            <w:tcW w:w="1530" w:type="dxa"/>
          </w:tcPr>
          <w:p w14:paraId="29A923D6" w14:textId="77777777" w:rsidR="00EB3D25" w:rsidRPr="007C2193" w:rsidRDefault="008D0681" w:rsidP="00EB3D25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298" w:type="dxa"/>
          </w:tcPr>
          <w:p w14:paraId="58D087E8" w14:textId="77777777" w:rsidR="00EB3D25" w:rsidRPr="007C2193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ICU</w:t>
            </w:r>
          </w:p>
        </w:tc>
        <w:tc>
          <w:tcPr>
            <w:tcW w:w="5532" w:type="dxa"/>
          </w:tcPr>
          <w:p w14:paraId="52FAADD7" w14:textId="77777777" w:rsidR="00EB3D25" w:rsidRPr="007C2193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Internal Control Unit</w:t>
            </w:r>
          </w:p>
        </w:tc>
      </w:tr>
      <w:tr w:rsidR="00234508" w:rsidRPr="007C2193" w14:paraId="66DCA1C1" w14:textId="77777777" w:rsidTr="008D3D24">
        <w:tc>
          <w:tcPr>
            <w:tcW w:w="1530" w:type="dxa"/>
          </w:tcPr>
          <w:p w14:paraId="77F44853" w14:textId="77777777" w:rsidR="00EB3D25" w:rsidRPr="007C2193" w:rsidRDefault="008D0681" w:rsidP="00EB3D25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298" w:type="dxa"/>
          </w:tcPr>
          <w:p w14:paraId="71877DFA" w14:textId="77777777" w:rsidR="00EB3D25" w:rsidRPr="007C2193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LPC</w:t>
            </w:r>
          </w:p>
        </w:tc>
        <w:tc>
          <w:tcPr>
            <w:tcW w:w="5532" w:type="dxa"/>
          </w:tcPr>
          <w:p w14:paraId="75F8DA53" w14:textId="77777777" w:rsidR="00EB3D25" w:rsidRPr="007C2193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Last Pay Certificate</w:t>
            </w:r>
          </w:p>
        </w:tc>
      </w:tr>
      <w:tr w:rsidR="00234508" w:rsidRPr="007C2193" w14:paraId="2EED0D51" w14:textId="77777777" w:rsidTr="008D3D24">
        <w:tc>
          <w:tcPr>
            <w:tcW w:w="1530" w:type="dxa"/>
          </w:tcPr>
          <w:p w14:paraId="39364FD7" w14:textId="77777777" w:rsidR="00EB3D25" w:rsidRPr="007C2193" w:rsidRDefault="008D0681" w:rsidP="00EB3D25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298" w:type="dxa"/>
          </w:tcPr>
          <w:p w14:paraId="73A1C611" w14:textId="77777777" w:rsidR="00EB3D25" w:rsidRPr="007C2193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MICR</w:t>
            </w:r>
          </w:p>
        </w:tc>
        <w:tc>
          <w:tcPr>
            <w:tcW w:w="5532" w:type="dxa"/>
          </w:tcPr>
          <w:p w14:paraId="203867A6" w14:textId="77777777" w:rsidR="00EB3D25" w:rsidRPr="007C2193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Magnetic Inc Character Recognition</w:t>
            </w:r>
          </w:p>
        </w:tc>
      </w:tr>
      <w:tr w:rsidR="00234508" w:rsidRPr="007C2193" w14:paraId="4D35FD90" w14:textId="77777777" w:rsidTr="008D3D24">
        <w:tc>
          <w:tcPr>
            <w:tcW w:w="1530" w:type="dxa"/>
          </w:tcPr>
          <w:p w14:paraId="5724B73D" w14:textId="77777777" w:rsidR="00EB3D25" w:rsidRPr="007C2193" w:rsidRDefault="008D0681" w:rsidP="00EB3D25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298" w:type="dxa"/>
          </w:tcPr>
          <w:p w14:paraId="36967EB2" w14:textId="77777777" w:rsidR="00EB3D25" w:rsidRPr="007C2193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NBR</w:t>
            </w:r>
          </w:p>
        </w:tc>
        <w:tc>
          <w:tcPr>
            <w:tcW w:w="5532" w:type="dxa"/>
          </w:tcPr>
          <w:p w14:paraId="46873CD8" w14:textId="77777777" w:rsidR="00EB3D25" w:rsidRPr="007C2193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National Board of Revenue</w:t>
            </w:r>
          </w:p>
        </w:tc>
      </w:tr>
      <w:tr w:rsidR="00234508" w:rsidRPr="007C2193" w14:paraId="29FDE4FC" w14:textId="77777777" w:rsidTr="008D3D24">
        <w:tc>
          <w:tcPr>
            <w:tcW w:w="1530" w:type="dxa"/>
          </w:tcPr>
          <w:p w14:paraId="2B4D6803" w14:textId="77777777" w:rsidR="00EB3D25" w:rsidRPr="007C2193" w:rsidRDefault="008D0681" w:rsidP="00EB3D25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298" w:type="dxa"/>
          </w:tcPr>
          <w:p w14:paraId="539C07BE" w14:textId="77777777" w:rsidR="00EB3D25" w:rsidRPr="007C2193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PLA</w:t>
            </w:r>
          </w:p>
        </w:tc>
        <w:tc>
          <w:tcPr>
            <w:tcW w:w="5532" w:type="dxa"/>
          </w:tcPr>
          <w:p w14:paraId="23E1D6E5" w14:textId="77777777" w:rsidR="00EB3D25" w:rsidRPr="007C2193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Personal Ledger Accounts</w:t>
            </w:r>
          </w:p>
        </w:tc>
      </w:tr>
      <w:tr w:rsidR="00EB3D25" w:rsidRPr="007C2193" w14:paraId="1074584E" w14:textId="77777777" w:rsidTr="008D3D24">
        <w:tc>
          <w:tcPr>
            <w:tcW w:w="1530" w:type="dxa"/>
          </w:tcPr>
          <w:p w14:paraId="0C467091" w14:textId="77777777" w:rsidR="00EB3D25" w:rsidRPr="007C2193" w:rsidRDefault="008D0681" w:rsidP="00EB3D25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1</w:t>
            </w:r>
            <w:r w:rsidR="00F60448" w:rsidRPr="007C219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298" w:type="dxa"/>
          </w:tcPr>
          <w:p w14:paraId="05591610" w14:textId="77777777" w:rsidR="00EB3D25" w:rsidRPr="007C2193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UAO</w:t>
            </w:r>
          </w:p>
        </w:tc>
        <w:tc>
          <w:tcPr>
            <w:tcW w:w="5532" w:type="dxa"/>
          </w:tcPr>
          <w:p w14:paraId="45B01DCF" w14:textId="77777777" w:rsidR="00EB3D25" w:rsidRPr="007C2193" w:rsidRDefault="00EB3D25" w:rsidP="00EB3D25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proofErr w:type="spellStart"/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Upazila</w:t>
            </w:r>
            <w:proofErr w:type="spellEnd"/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Accounts Office</w:t>
            </w:r>
          </w:p>
        </w:tc>
      </w:tr>
      <w:tr w:rsidR="002C1CEC" w:rsidRPr="007C2193" w14:paraId="6B88995F" w14:textId="77777777" w:rsidTr="008D3D24">
        <w:tc>
          <w:tcPr>
            <w:tcW w:w="1530" w:type="dxa"/>
          </w:tcPr>
          <w:p w14:paraId="5A6C7476" w14:textId="77777777" w:rsidR="002C1CEC" w:rsidRPr="007C2193" w:rsidRDefault="002C1CEC" w:rsidP="00EB3D25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298" w:type="dxa"/>
          </w:tcPr>
          <w:p w14:paraId="0DBCC1B1" w14:textId="77777777" w:rsidR="002C1CEC" w:rsidRPr="007C2193" w:rsidRDefault="002C1CEC" w:rsidP="00EB3D25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HRM</w:t>
            </w:r>
          </w:p>
        </w:tc>
        <w:tc>
          <w:tcPr>
            <w:tcW w:w="5532" w:type="dxa"/>
          </w:tcPr>
          <w:p w14:paraId="1D5F4938" w14:textId="77777777" w:rsidR="002C1CEC" w:rsidRPr="007C2193" w:rsidRDefault="002C1CEC" w:rsidP="00EB3D25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Human Resource Management</w:t>
            </w:r>
          </w:p>
        </w:tc>
      </w:tr>
    </w:tbl>
    <w:p w14:paraId="7270BBE8" w14:textId="77777777" w:rsidR="001F65BF" w:rsidRPr="007C2193" w:rsidRDefault="001F65BF" w:rsidP="00D61E1E">
      <w:pPr>
        <w:pStyle w:val="NoSpacing"/>
        <w:rPr>
          <w:rFonts w:ascii="NikoshBAN" w:hAnsi="NikoshBAN" w:cs="NikoshBAN"/>
          <w:b/>
          <w:bCs/>
          <w:color w:val="000000" w:themeColor="text1"/>
          <w:sz w:val="20"/>
          <w:szCs w:val="20"/>
          <w:lang w:bidi="bn-IN"/>
        </w:rPr>
      </w:pPr>
    </w:p>
    <w:p w14:paraId="12A1BF9E" w14:textId="77777777" w:rsidR="007B2523" w:rsidRPr="007C2193" w:rsidRDefault="007B2523" w:rsidP="00D61E1E">
      <w:pPr>
        <w:pStyle w:val="NoSpacing"/>
        <w:rPr>
          <w:rFonts w:ascii="NikoshBAN" w:hAnsi="NikoshBAN" w:cs="NikoshBAN"/>
          <w:b/>
          <w:bCs/>
          <w:color w:val="000000" w:themeColor="text1"/>
          <w:sz w:val="20"/>
          <w:szCs w:val="20"/>
          <w:lang w:bidi="bn-IN"/>
        </w:rPr>
      </w:pPr>
    </w:p>
    <w:tbl>
      <w:tblPr>
        <w:tblStyle w:val="TableGrid"/>
        <w:tblW w:w="9832" w:type="dxa"/>
        <w:jc w:val="center"/>
        <w:tblLook w:val="04A0" w:firstRow="1" w:lastRow="0" w:firstColumn="1" w:lastColumn="0" w:noHBand="0" w:noVBand="1"/>
      </w:tblPr>
      <w:tblGrid>
        <w:gridCol w:w="1607"/>
        <w:gridCol w:w="2690"/>
        <w:gridCol w:w="5535"/>
      </w:tblGrid>
      <w:tr w:rsidR="00234508" w:rsidRPr="007C2193" w14:paraId="1F0CA19D" w14:textId="77777777" w:rsidTr="005C1571">
        <w:trPr>
          <w:trHeight w:val="718"/>
          <w:jc w:val="center"/>
        </w:trPr>
        <w:tc>
          <w:tcPr>
            <w:tcW w:w="1607" w:type="dxa"/>
          </w:tcPr>
          <w:p w14:paraId="6240C1D9" w14:textId="77777777" w:rsidR="002346EB" w:rsidRPr="007C2193" w:rsidRDefault="002346EB" w:rsidP="005C6820">
            <w:pPr>
              <w:jc w:val="center"/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  <w:cs/>
                <w:lang w:bidi="bn-IN"/>
              </w:rPr>
            </w:pPr>
            <w:r w:rsidRPr="007C2193"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  <w:cs/>
                <w:lang w:bidi="bn-IN"/>
              </w:rPr>
              <w:t>ক্রমিক নং</w:t>
            </w:r>
          </w:p>
        </w:tc>
        <w:tc>
          <w:tcPr>
            <w:tcW w:w="2690" w:type="dxa"/>
          </w:tcPr>
          <w:p w14:paraId="69599D89" w14:textId="77777777" w:rsidR="002346EB" w:rsidRPr="007C2193" w:rsidRDefault="002346EB" w:rsidP="005C6820">
            <w:pPr>
              <w:jc w:val="center"/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  <w:lang w:bidi="bn-IN"/>
              </w:rPr>
            </w:pPr>
            <w:r w:rsidRPr="007C2193"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  <w:cs/>
                <w:lang w:bidi="bn-IN"/>
              </w:rPr>
              <w:t>শব্দসংক্ষেপ</w:t>
            </w:r>
          </w:p>
        </w:tc>
        <w:tc>
          <w:tcPr>
            <w:tcW w:w="5535" w:type="dxa"/>
          </w:tcPr>
          <w:p w14:paraId="2DFD8CB4" w14:textId="77777777" w:rsidR="002346EB" w:rsidRPr="007C2193" w:rsidRDefault="002346EB" w:rsidP="005C6820">
            <w:pPr>
              <w:jc w:val="center"/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  <w:lang w:bidi="bn-IN"/>
              </w:rPr>
            </w:pPr>
            <w:r w:rsidRPr="007C2193"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  <w:cs/>
                <w:lang w:bidi="bn-IN"/>
              </w:rPr>
              <w:t>বিস্তারিত</w:t>
            </w:r>
          </w:p>
          <w:p w14:paraId="730B997F" w14:textId="77777777" w:rsidR="007B2523" w:rsidRPr="007C2193" w:rsidRDefault="007B2523" w:rsidP="005C6820">
            <w:pPr>
              <w:jc w:val="center"/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  <w:lang w:bidi="bn-IN"/>
              </w:rPr>
            </w:pPr>
          </w:p>
        </w:tc>
      </w:tr>
      <w:tr w:rsidR="00234508" w:rsidRPr="007C2193" w14:paraId="051EB7C3" w14:textId="77777777" w:rsidTr="005C1571">
        <w:trPr>
          <w:trHeight w:val="305"/>
          <w:jc w:val="center"/>
        </w:trPr>
        <w:tc>
          <w:tcPr>
            <w:tcW w:w="1607" w:type="dxa"/>
          </w:tcPr>
          <w:p w14:paraId="42A0BCE8" w14:textId="77777777" w:rsidR="002346EB" w:rsidRPr="007C2193" w:rsidRDefault="002346EB" w:rsidP="005C6820">
            <w:pPr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2690" w:type="dxa"/>
          </w:tcPr>
          <w:p w14:paraId="2B7BE4F4" w14:textId="77777777" w:rsidR="002346EB" w:rsidRPr="007C2193" w:rsidRDefault="002346EB" w:rsidP="005C6820">
            <w:pPr>
              <w:jc w:val="both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সিএজি</w:t>
            </w:r>
          </w:p>
        </w:tc>
        <w:tc>
          <w:tcPr>
            <w:tcW w:w="5535" w:type="dxa"/>
          </w:tcPr>
          <w:p w14:paraId="4B0B21DB" w14:textId="77777777" w:rsidR="002346EB" w:rsidRPr="007C2193" w:rsidRDefault="002346EB" w:rsidP="005C6820">
            <w:pPr>
              <w:jc w:val="both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কম্পট্রোলার এন্ড অডিটর জেনারেল </w:t>
            </w:r>
          </w:p>
        </w:tc>
      </w:tr>
      <w:tr w:rsidR="00234508" w:rsidRPr="007C2193" w14:paraId="42A94AB1" w14:textId="77777777" w:rsidTr="005C1571">
        <w:trPr>
          <w:trHeight w:val="287"/>
          <w:jc w:val="center"/>
        </w:trPr>
        <w:tc>
          <w:tcPr>
            <w:tcW w:w="1607" w:type="dxa"/>
          </w:tcPr>
          <w:p w14:paraId="067C6838" w14:textId="77777777" w:rsidR="002346EB" w:rsidRPr="007C2193" w:rsidRDefault="002346EB" w:rsidP="005C6820">
            <w:pPr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2690" w:type="dxa"/>
          </w:tcPr>
          <w:p w14:paraId="6DB6DE8B" w14:textId="77777777" w:rsidR="002346EB" w:rsidRPr="007C2193" w:rsidRDefault="002346EB" w:rsidP="005C6820">
            <w:pPr>
              <w:jc w:val="both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সিজিএ </w:t>
            </w:r>
          </w:p>
        </w:tc>
        <w:tc>
          <w:tcPr>
            <w:tcW w:w="5535" w:type="dxa"/>
          </w:tcPr>
          <w:p w14:paraId="1B846F29" w14:textId="77777777" w:rsidR="002346EB" w:rsidRPr="007C2193" w:rsidRDefault="002346EB" w:rsidP="005C6820">
            <w:pPr>
              <w:jc w:val="both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কন্ট্রোলার জেনারেল অব একাউন্টস </w:t>
            </w:r>
          </w:p>
        </w:tc>
      </w:tr>
      <w:tr w:rsidR="00234508" w:rsidRPr="007C2193" w14:paraId="72E6785D" w14:textId="77777777" w:rsidTr="005C1571">
        <w:trPr>
          <w:trHeight w:val="305"/>
          <w:jc w:val="center"/>
        </w:trPr>
        <w:tc>
          <w:tcPr>
            <w:tcW w:w="1607" w:type="dxa"/>
          </w:tcPr>
          <w:p w14:paraId="73A3371F" w14:textId="77777777" w:rsidR="002346EB" w:rsidRPr="007C2193" w:rsidRDefault="002346EB" w:rsidP="005C6820">
            <w:pPr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2690" w:type="dxa"/>
          </w:tcPr>
          <w:p w14:paraId="5786A3C2" w14:textId="77777777" w:rsidR="002346EB" w:rsidRPr="007C2193" w:rsidRDefault="002346EB" w:rsidP="005C6820">
            <w:pPr>
              <w:jc w:val="both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সিএএফও</w:t>
            </w:r>
          </w:p>
        </w:tc>
        <w:tc>
          <w:tcPr>
            <w:tcW w:w="5535" w:type="dxa"/>
          </w:tcPr>
          <w:p w14:paraId="63454149" w14:textId="77777777" w:rsidR="002346EB" w:rsidRPr="007C2193" w:rsidRDefault="002346EB" w:rsidP="005C6820">
            <w:pPr>
              <w:jc w:val="both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চিফ একাউন্টস এন্ড ফিন্যান্স অফিসার </w:t>
            </w:r>
          </w:p>
        </w:tc>
      </w:tr>
      <w:tr w:rsidR="00234508" w:rsidRPr="007C2193" w14:paraId="2A6A1776" w14:textId="77777777" w:rsidTr="005C1571">
        <w:trPr>
          <w:trHeight w:val="305"/>
          <w:jc w:val="center"/>
        </w:trPr>
        <w:tc>
          <w:tcPr>
            <w:tcW w:w="1607" w:type="dxa"/>
          </w:tcPr>
          <w:p w14:paraId="0EA488BD" w14:textId="77777777" w:rsidR="002346EB" w:rsidRPr="007C2193" w:rsidRDefault="002346EB" w:rsidP="005C6820">
            <w:pPr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</w:p>
        </w:tc>
        <w:tc>
          <w:tcPr>
            <w:tcW w:w="2690" w:type="dxa"/>
          </w:tcPr>
          <w:p w14:paraId="591E855D" w14:textId="77777777" w:rsidR="002346EB" w:rsidRPr="007C2193" w:rsidRDefault="002346EB" w:rsidP="005C6820">
            <w:pPr>
              <w:jc w:val="both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ডিসিএ</w:t>
            </w:r>
          </w:p>
        </w:tc>
        <w:tc>
          <w:tcPr>
            <w:tcW w:w="5535" w:type="dxa"/>
          </w:tcPr>
          <w:p w14:paraId="02EF1E4D" w14:textId="77777777" w:rsidR="002346EB" w:rsidRPr="007C2193" w:rsidRDefault="002346EB" w:rsidP="005C6820">
            <w:pPr>
              <w:jc w:val="both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ডিভিশনাল কন্ট্রোলার অব একাউন্টস </w:t>
            </w:r>
          </w:p>
        </w:tc>
      </w:tr>
      <w:tr w:rsidR="00234508" w:rsidRPr="007C2193" w14:paraId="7F08E5FA" w14:textId="77777777" w:rsidTr="005C1571">
        <w:trPr>
          <w:trHeight w:val="305"/>
          <w:jc w:val="center"/>
        </w:trPr>
        <w:tc>
          <w:tcPr>
            <w:tcW w:w="1607" w:type="dxa"/>
          </w:tcPr>
          <w:p w14:paraId="4312D925" w14:textId="77777777" w:rsidR="002346EB" w:rsidRPr="007C2193" w:rsidRDefault="002346EB" w:rsidP="005C6820">
            <w:pPr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৫</w:t>
            </w:r>
          </w:p>
        </w:tc>
        <w:tc>
          <w:tcPr>
            <w:tcW w:w="2690" w:type="dxa"/>
          </w:tcPr>
          <w:p w14:paraId="452131AA" w14:textId="77777777" w:rsidR="002346EB" w:rsidRPr="007C2193" w:rsidRDefault="002346EB" w:rsidP="005C6820">
            <w:pPr>
              <w:jc w:val="both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ডিএএফও</w:t>
            </w:r>
          </w:p>
        </w:tc>
        <w:tc>
          <w:tcPr>
            <w:tcW w:w="5535" w:type="dxa"/>
          </w:tcPr>
          <w:p w14:paraId="257B1CB4" w14:textId="77777777" w:rsidR="002346EB" w:rsidRPr="007C2193" w:rsidRDefault="002346EB" w:rsidP="005C6820">
            <w:pPr>
              <w:jc w:val="both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ডিসট্রিক্ট একাউন্টস এন্ড ফিন্যান্স অফিসার </w:t>
            </w:r>
          </w:p>
        </w:tc>
      </w:tr>
      <w:tr w:rsidR="00234508" w:rsidRPr="007C2193" w14:paraId="36C85168" w14:textId="77777777" w:rsidTr="005C1571">
        <w:trPr>
          <w:trHeight w:val="305"/>
          <w:jc w:val="center"/>
        </w:trPr>
        <w:tc>
          <w:tcPr>
            <w:tcW w:w="1607" w:type="dxa"/>
          </w:tcPr>
          <w:p w14:paraId="136B97B1" w14:textId="77777777" w:rsidR="002346EB" w:rsidRPr="007C2193" w:rsidRDefault="002346EB" w:rsidP="005C6820">
            <w:pPr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৬</w:t>
            </w:r>
          </w:p>
        </w:tc>
        <w:tc>
          <w:tcPr>
            <w:tcW w:w="2690" w:type="dxa"/>
          </w:tcPr>
          <w:p w14:paraId="21A71C1F" w14:textId="77777777" w:rsidR="002346EB" w:rsidRPr="007C2193" w:rsidRDefault="002346EB" w:rsidP="005C6820">
            <w:pPr>
              <w:jc w:val="both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ইএফটি</w:t>
            </w:r>
          </w:p>
        </w:tc>
        <w:tc>
          <w:tcPr>
            <w:tcW w:w="5535" w:type="dxa"/>
          </w:tcPr>
          <w:p w14:paraId="22EE9B4B" w14:textId="77777777" w:rsidR="002346EB" w:rsidRPr="007C2193" w:rsidRDefault="002346EB" w:rsidP="005C6820">
            <w:pPr>
              <w:jc w:val="both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ইলেক্ট্রনিক ফান্ড ট্রান্সফার </w:t>
            </w:r>
          </w:p>
        </w:tc>
      </w:tr>
      <w:tr w:rsidR="00234508" w:rsidRPr="007C2193" w14:paraId="335A4ED1" w14:textId="77777777" w:rsidTr="005C1571">
        <w:trPr>
          <w:trHeight w:val="413"/>
          <w:jc w:val="center"/>
        </w:trPr>
        <w:tc>
          <w:tcPr>
            <w:tcW w:w="1607" w:type="dxa"/>
          </w:tcPr>
          <w:p w14:paraId="3DE7CF5C" w14:textId="77777777" w:rsidR="002346EB" w:rsidRPr="007C2193" w:rsidRDefault="002346EB" w:rsidP="005C6820">
            <w:pPr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৭</w:t>
            </w:r>
          </w:p>
        </w:tc>
        <w:tc>
          <w:tcPr>
            <w:tcW w:w="2690" w:type="dxa"/>
          </w:tcPr>
          <w:p w14:paraId="010AC854" w14:textId="77777777" w:rsidR="002346EB" w:rsidRPr="007C2193" w:rsidRDefault="002346EB" w:rsidP="005C6820">
            <w:pPr>
              <w:jc w:val="both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আইবাস++ </w:t>
            </w:r>
          </w:p>
        </w:tc>
        <w:tc>
          <w:tcPr>
            <w:tcW w:w="5535" w:type="dxa"/>
          </w:tcPr>
          <w:p w14:paraId="15B3F212" w14:textId="77777777" w:rsidR="002346EB" w:rsidRPr="007C2193" w:rsidRDefault="002346EB" w:rsidP="005C6820">
            <w:pPr>
              <w:jc w:val="both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ইন্ট্রিগেটেড বাজেট এন্ড একাউন্টিং সিস্টেম++ </w:t>
            </w:r>
          </w:p>
        </w:tc>
      </w:tr>
      <w:tr w:rsidR="00234508" w:rsidRPr="007C2193" w14:paraId="15F5DF26" w14:textId="77777777" w:rsidTr="005C1571">
        <w:trPr>
          <w:trHeight w:val="305"/>
          <w:jc w:val="center"/>
        </w:trPr>
        <w:tc>
          <w:tcPr>
            <w:tcW w:w="1607" w:type="dxa"/>
          </w:tcPr>
          <w:p w14:paraId="2A8E88B3" w14:textId="77777777" w:rsidR="002346EB" w:rsidRPr="007C2193" w:rsidRDefault="002346EB" w:rsidP="005C6820">
            <w:pPr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৮</w:t>
            </w:r>
          </w:p>
        </w:tc>
        <w:tc>
          <w:tcPr>
            <w:tcW w:w="2690" w:type="dxa"/>
          </w:tcPr>
          <w:p w14:paraId="391EF1EA" w14:textId="77777777" w:rsidR="002346EB" w:rsidRPr="007C2193" w:rsidRDefault="002346EB" w:rsidP="005C6820">
            <w:pPr>
              <w:jc w:val="both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আইসিইউ </w:t>
            </w:r>
          </w:p>
        </w:tc>
        <w:tc>
          <w:tcPr>
            <w:tcW w:w="5535" w:type="dxa"/>
          </w:tcPr>
          <w:p w14:paraId="733366A6" w14:textId="77777777" w:rsidR="002346EB" w:rsidRPr="007C2193" w:rsidRDefault="002346EB" w:rsidP="005C6820">
            <w:pPr>
              <w:jc w:val="both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ইন্টারনাল কন্ট্রোল ইউনিট </w:t>
            </w:r>
          </w:p>
        </w:tc>
      </w:tr>
      <w:tr w:rsidR="00234508" w:rsidRPr="007C2193" w14:paraId="7A1E7E97" w14:textId="77777777" w:rsidTr="005C1571">
        <w:trPr>
          <w:trHeight w:val="305"/>
          <w:jc w:val="center"/>
        </w:trPr>
        <w:tc>
          <w:tcPr>
            <w:tcW w:w="1607" w:type="dxa"/>
          </w:tcPr>
          <w:p w14:paraId="147E7D90" w14:textId="77777777" w:rsidR="002346EB" w:rsidRPr="007C2193" w:rsidRDefault="002346EB" w:rsidP="005C6820">
            <w:pPr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৯</w:t>
            </w:r>
          </w:p>
        </w:tc>
        <w:tc>
          <w:tcPr>
            <w:tcW w:w="2690" w:type="dxa"/>
          </w:tcPr>
          <w:p w14:paraId="53A3BF19" w14:textId="77777777" w:rsidR="002346EB" w:rsidRPr="007C2193" w:rsidRDefault="002346EB" w:rsidP="005C6820">
            <w:pPr>
              <w:jc w:val="both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এলপিসি</w:t>
            </w:r>
          </w:p>
        </w:tc>
        <w:tc>
          <w:tcPr>
            <w:tcW w:w="5535" w:type="dxa"/>
          </w:tcPr>
          <w:p w14:paraId="4BE70E5A" w14:textId="77777777" w:rsidR="002346EB" w:rsidRPr="007C2193" w:rsidRDefault="002346EB" w:rsidP="005C6820">
            <w:pPr>
              <w:jc w:val="both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লাস্ট পে সার্টিফিকেট </w:t>
            </w:r>
          </w:p>
        </w:tc>
      </w:tr>
      <w:tr w:rsidR="00234508" w:rsidRPr="007C2193" w14:paraId="6A2A133C" w14:textId="77777777" w:rsidTr="005C1571">
        <w:trPr>
          <w:trHeight w:val="305"/>
          <w:jc w:val="center"/>
        </w:trPr>
        <w:tc>
          <w:tcPr>
            <w:tcW w:w="1607" w:type="dxa"/>
          </w:tcPr>
          <w:p w14:paraId="7EEB5645" w14:textId="77777777" w:rsidR="002346EB" w:rsidRPr="007C2193" w:rsidRDefault="002346EB" w:rsidP="005C6820">
            <w:pPr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১০</w:t>
            </w:r>
          </w:p>
        </w:tc>
        <w:tc>
          <w:tcPr>
            <w:tcW w:w="2690" w:type="dxa"/>
          </w:tcPr>
          <w:p w14:paraId="2559992B" w14:textId="77777777" w:rsidR="002346EB" w:rsidRPr="007C2193" w:rsidRDefault="002346EB" w:rsidP="005C6820">
            <w:pPr>
              <w:jc w:val="both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এমআইসিআর</w:t>
            </w:r>
          </w:p>
        </w:tc>
        <w:tc>
          <w:tcPr>
            <w:tcW w:w="5535" w:type="dxa"/>
          </w:tcPr>
          <w:p w14:paraId="7955C316" w14:textId="77777777" w:rsidR="002346EB" w:rsidRPr="007C2193" w:rsidRDefault="002346EB" w:rsidP="005C6820">
            <w:pPr>
              <w:jc w:val="both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7C2193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ম্যাগনেটিক ইঙ্ক ক্যারেক্টার রিকগনিশন </w:t>
            </w:r>
          </w:p>
        </w:tc>
      </w:tr>
      <w:tr w:rsidR="00234508" w:rsidRPr="00637E2A" w14:paraId="72EF5711" w14:textId="77777777" w:rsidTr="005C1571">
        <w:trPr>
          <w:trHeight w:val="359"/>
          <w:jc w:val="center"/>
        </w:trPr>
        <w:tc>
          <w:tcPr>
            <w:tcW w:w="1607" w:type="dxa"/>
          </w:tcPr>
          <w:p w14:paraId="6B30C288" w14:textId="77777777" w:rsidR="002346EB" w:rsidRPr="00637E2A" w:rsidRDefault="002346EB" w:rsidP="005C6820">
            <w:pPr>
              <w:jc w:val="center"/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cs/>
                <w:lang w:bidi="bn-IN"/>
              </w:rPr>
              <w:t>১১</w:t>
            </w:r>
          </w:p>
        </w:tc>
        <w:tc>
          <w:tcPr>
            <w:tcW w:w="2690" w:type="dxa"/>
          </w:tcPr>
          <w:p w14:paraId="48A3BE29" w14:textId="77777777" w:rsidR="002346EB" w:rsidRPr="00637E2A" w:rsidRDefault="002346EB" w:rsidP="005C6820">
            <w:pPr>
              <w:jc w:val="both"/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cs/>
                <w:lang w:bidi="bn-IN"/>
              </w:rPr>
              <w:t>এনবিআর</w:t>
            </w:r>
          </w:p>
        </w:tc>
        <w:tc>
          <w:tcPr>
            <w:tcW w:w="5535" w:type="dxa"/>
          </w:tcPr>
          <w:p w14:paraId="4CC31451" w14:textId="77777777" w:rsidR="002346EB" w:rsidRPr="00637E2A" w:rsidRDefault="002346EB" w:rsidP="005C6820">
            <w:pPr>
              <w:jc w:val="both"/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cs/>
                <w:lang w:bidi="bn-IN"/>
              </w:rPr>
              <w:t xml:space="preserve">ন্যাশনাল বোর্ড অব রেভিনিউ </w:t>
            </w:r>
          </w:p>
        </w:tc>
      </w:tr>
      <w:tr w:rsidR="00234508" w:rsidRPr="00637E2A" w14:paraId="5A862D7B" w14:textId="77777777" w:rsidTr="005C1571">
        <w:trPr>
          <w:trHeight w:val="359"/>
          <w:jc w:val="center"/>
        </w:trPr>
        <w:tc>
          <w:tcPr>
            <w:tcW w:w="1607" w:type="dxa"/>
          </w:tcPr>
          <w:p w14:paraId="62EC19BD" w14:textId="77777777" w:rsidR="002346EB" w:rsidRPr="00637E2A" w:rsidRDefault="002346EB" w:rsidP="005C6820">
            <w:pPr>
              <w:jc w:val="center"/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cs/>
                <w:lang w:bidi="bn-IN"/>
              </w:rPr>
              <w:t>১২</w:t>
            </w:r>
          </w:p>
        </w:tc>
        <w:tc>
          <w:tcPr>
            <w:tcW w:w="2690" w:type="dxa"/>
          </w:tcPr>
          <w:p w14:paraId="16A45D86" w14:textId="77777777" w:rsidR="002346EB" w:rsidRPr="00637E2A" w:rsidRDefault="002346EB" w:rsidP="005C6820">
            <w:pPr>
              <w:jc w:val="both"/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cs/>
                <w:lang w:bidi="bn-IN"/>
              </w:rPr>
              <w:t>পিএলএ</w:t>
            </w:r>
          </w:p>
        </w:tc>
        <w:tc>
          <w:tcPr>
            <w:tcW w:w="5535" w:type="dxa"/>
          </w:tcPr>
          <w:p w14:paraId="3AA4ACCE" w14:textId="77777777" w:rsidR="002346EB" w:rsidRPr="00637E2A" w:rsidRDefault="002346EB" w:rsidP="005C6820">
            <w:pPr>
              <w:jc w:val="both"/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cs/>
                <w:lang w:bidi="bn-IN"/>
              </w:rPr>
              <w:t>পার্সোনাল লেজার একাউন্ট</w:t>
            </w:r>
          </w:p>
        </w:tc>
      </w:tr>
      <w:tr w:rsidR="002346EB" w:rsidRPr="00637E2A" w14:paraId="2EE62784" w14:textId="77777777" w:rsidTr="005C1571">
        <w:trPr>
          <w:trHeight w:val="359"/>
          <w:jc w:val="center"/>
        </w:trPr>
        <w:tc>
          <w:tcPr>
            <w:tcW w:w="1607" w:type="dxa"/>
          </w:tcPr>
          <w:p w14:paraId="688BAEEF" w14:textId="77777777" w:rsidR="002346EB" w:rsidRPr="00637E2A" w:rsidRDefault="002346EB" w:rsidP="005C6820">
            <w:pPr>
              <w:jc w:val="center"/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cs/>
                <w:lang w:bidi="bn-IN"/>
              </w:rPr>
              <w:t>১৩</w:t>
            </w:r>
          </w:p>
        </w:tc>
        <w:tc>
          <w:tcPr>
            <w:tcW w:w="2690" w:type="dxa"/>
          </w:tcPr>
          <w:p w14:paraId="51C2EC34" w14:textId="77777777" w:rsidR="002346EB" w:rsidRPr="00637E2A" w:rsidRDefault="002346EB" w:rsidP="005C6820">
            <w:pPr>
              <w:jc w:val="both"/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cs/>
                <w:lang w:bidi="bn-IN"/>
              </w:rPr>
              <w:t>ইউএও</w:t>
            </w:r>
          </w:p>
        </w:tc>
        <w:tc>
          <w:tcPr>
            <w:tcW w:w="5535" w:type="dxa"/>
          </w:tcPr>
          <w:p w14:paraId="3DEC5784" w14:textId="77777777" w:rsidR="002346EB" w:rsidRPr="00637E2A" w:rsidRDefault="002346EB" w:rsidP="005C6820">
            <w:pPr>
              <w:jc w:val="both"/>
              <w:rPr>
                <w:rFonts w:ascii="NikoshBAN" w:hAnsi="NikoshBAN" w:cs="NikoshBAN"/>
                <w:color w:val="000000" w:themeColor="text1"/>
                <w:szCs w:val="24"/>
                <w:lang w:bidi="bn-IN"/>
              </w:rPr>
            </w:pPr>
            <w:r w:rsidRPr="00637E2A">
              <w:rPr>
                <w:rFonts w:ascii="NikoshBAN" w:hAnsi="NikoshBAN" w:cs="NikoshBAN"/>
                <w:color w:val="000000" w:themeColor="text1"/>
                <w:szCs w:val="24"/>
                <w:cs/>
                <w:lang w:bidi="bn-IN"/>
              </w:rPr>
              <w:t xml:space="preserve">উপজেলা একাউন্টস অফিস </w:t>
            </w:r>
          </w:p>
        </w:tc>
      </w:tr>
    </w:tbl>
    <w:p w14:paraId="4E86AE25" w14:textId="77777777" w:rsidR="002C0445" w:rsidRPr="00637E2A" w:rsidRDefault="002C0445" w:rsidP="00D61E1E">
      <w:pPr>
        <w:pStyle w:val="NoSpacing"/>
        <w:rPr>
          <w:rFonts w:ascii="NikoshBAN" w:hAnsi="NikoshBAN" w:cs="NikoshBAN"/>
          <w:b/>
          <w:bCs/>
          <w:color w:val="000000" w:themeColor="text1"/>
          <w:szCs w:val="24"/>
        </w:rPr>
      </w:pPr>
    </w:p>
    <w:p w14:paraId="1FD3AE51" w14:textId="77777777" w:rsidR="001353BB" w:rsidRPr="00637E2A" w:rsidRDefault="001353BB" w:rsidP="00D61E1E">
      <w:pPr>
        <w:pStyle w:val="NoSpacing"/>
        <w:rPr>
          <w:rFonts w:ascii="NikoshBAN" w:hAnsi="NikoshBAN" w:cs="NikoshBAN"/>
          <w:b/>
          <w:bCs/>
          <w:color w:val="000000" w:themeColor="text1"/>
          <w:szCs w:val="24"/>
        </w:rPr>
      </w:pPr>
    </w:p>
    <w:p w14:paraId="6D470ED4" w14:textId="77777777" w:rsidR="007C2193" w:rsidRDefault="007C2193" w:rsidP="00D61E1E">
      <w:pPr>
        <w:pStyle w:val="NoSpacing"/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</w:pPr>
    </w:p>
    <w:p w14:paraId="16D309FB" w14:textId="334EB373" w:rsidR="00990304" w:rsidRPr="003B5E40" w:rsidRDefault="00990304" w:rsidP="00D61E1E">
      <w:pPr>
        <w:pStyle w:val="NoSpacing"/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</w:pPr>
      <w:r w:rsidRPr="003B5E40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সংযোজনী</w:t>
      </w:r>
      <w:r w:rsidRPr="003B5E40">
        <w:rPr>
          <w:rFonts w:ascii="NikoshBAN" w:hAnsi="NikoshBAN" w:cs="NikoshBAN"/>
          <w:b/>
          <w:bCs/>
          <w:color w:val="000000" w:themeColor="text1"/>
          <w:sz w:val="32"/>
          <w:szCs w:val="32"/>
        </w:rPr>
        <w:t>-</w:t>
      </w:r>
      <w:r w:rsidR="0035336B" w:rsidRPr="003B5E40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২</w:t>
      </w:r>
      <w:r w:rsidRPr="003B5E40">
        <w:rPr>
          <w:rFonts w:ascii="NikoshBAN" w:hAnsi="NikoshBAN" w:cs="NikoshBAN"/>
          <w:b/>
          <w:bCs/>
          <w:color w:val="000000" w:themeColor="text1"/>
          <w:sz w:val="32"/>
          <w:szCs w:val="32"/>
        </w:rPr>
        <w:t xml:space="preserve">: </w:t>
      </w:r>
      <w:r w:rsidR="001353BB" w:rsidRPr="003B5E40">
        <w:rPr>
          <w:rFonts w:ascii="NikoshBAN" w:hAnsi="NikoshBAN" w:cs="NikoshBAN"/>
          <w:b/>
          <w:bCs/>
          <w:color w:val="000000" w:themeColor="text1"/>
          <w:sz w:val="32"/>
          <w:szCs w:val="32"/>
        </w:rPr>
        <w:t xml:space="preserve"> </w:t>
      </w:r>
      <w:r w:rsidRPr="003B5E40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কর্মসম্পাদন</w:t>
      </w:r>
      <w:r w:rsidRPr="003B5E40">
        <w:rPr>
          <w:rFonts w:ascii="NikoshBAN" w:hAnsi="NikoshBAN" w:cs="NikoshBAN"/>
          <w:b/>
          <w:bCs/>
          <w:color w:val="000000" w:themeColor="text1"/>
          <w:sz w:val="32"/>
          <w:szCs w:val="32"/>
        </w:rPr>
        <w:t xml:space="preserve"> </w:t>
      </w:r>
      <w:r w:rsidRPr="003B5E40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ও</w:t>
      </w:r>
      <w:r w:rsidRPr="003B5E40">
        <w:rPr>
          <w:rFonts w:ascii="NikoshBAN" w:hAnsi="NikoshBAN" w:cs="NikoshBAN"/>
          <w:b/>
          <w:bCs/>
          <w:color w:val="000000" w:themeColor="text1"/>
          <w:sz w:val="32"/>
          <w:szCs w:val="32"/>
        </w:rPr>
        <w:t xml:space="preserve"> </w:t>
      </w:r>
      <w:r w:rsidRPr="003B5E40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প্রমাণক</w:t>
      </w:r>
    </w:p>
    <w:p w14:paraId="3932B0A2" w14:textId="77777777" w:rsidR="00E5127D" w:rsidRPr="0035122E" w:rsidRDefault="00E5127D" w:rsidP="00D61E1E">
      <w:pPr>
        <w:pStyle w:val="NoSpacing"/>
        <w:rPr>
          <w:rFonts w:ascii="NikoshBAN" w:hAnsi="NikoshBAN" w:cs="NikoshBAN"/>
          <w:b/>
          <w:bCs/>
          <w:color w:val="000000" w:themeColor="text1"/>
          <w:sz w:val="18"/>
          <w:szCs w:val="18"/>
          <w:cs/>
          <w:lang w:bidi="bn-IN"/>
        </w:rPr>
      </w:pPr>
    </w:p>
    <w:p w14:paraId="68AF1782" w14:textId="77777777" w:rsidR="00990304" w:rsidRPr="0035122E" w:rsidRDefault="00990304" w:rsidP="00D61E1E">
      <w:pPr>
        <w:pStyle w:val="NoSpacing"/>
        <w:rPr>
          <w:rFonts w:ascii="NikoshBAN" w:hAnsi="NikoshBAN" w:cs="NikoshBAN"/>
          <w:color w:val="000000" w:themeColor="text1"/>
          <w:sz w:val="18"/>
          <w:szCs w:val="18"/>
        </w:rPr>
      </w:pPr>
    </w:p>
    <w:tbl>
      <w:tblPr>
        <w:tblStyle w:val="TableGrid"/>
        <w:tblW w:w="9646" w:type="dxa"/>
        <w:tblLook w:val="04A0" w:firstRow="1" w:lastRow="0" w:firstColumn="1" w:lastColumn="0" w:noHBand="0" w:noVBand="1"/>
      </w:tblPr>
      <w:tblGrid>
        <w:gridCol w:w="1023"/>
        <w:gridCol w:w="5357"/>
        <w:gridCol w:w="3266"/>
      </w:tblGrid>
      <w:tr w:rsidR="00234508" w:rsidRPr="0035122E" w14:paraId="5D582D5A" w14:textId="77777777" w:rsidTr="005C1571">
        <w:trPr>
          <w:trHeight w:val="696"/>
          <w:tblHeader/>
        </w:trPr>
        <w:tc>
          <w:tcPr>
            <w:tcW w:w="1023" w:type="dxa"/>
            <w:vAlign w:val="center"/>
          </w:tcPr>
          <w:p w14:paraId="2025BC35" w14:textId="77777777" w:rsidR="00990304" w:rsidRPr="000C3F46" w:rsidRDefault="008D3D24" w:rsidP="00711919">
            <w:pPr>
              <w:pStyle w:val="NoSpacing"/>
              <w:jc w:val="center"/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</w:rPr>
            </w:pPr>
            <w:r w:rsidRPr="000C3F46"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  <w:cs/>
                <w:lang w:bidi="bn-IN"/>
              </w:rPr>
              <w:t>ক্রমিক</w:t>
            </w:r>
          </w:p>
        </w:tc>
        <w:tc>
          <w:tcPr>
            <w:tcW w:w="5357" w:type="dxa"/>
            <w:vAlign w:val="center"/>
          </w:tcPr>
          <w:p w14:paraId="62B1F8E5" w14:textId="77777777" w:rsidR="00990304" w:rsidRPr="000C3F46" w:rsidRDefault="00D5423C" w:rsidP="00711919">
            <w:pPr>
              <w:pStyle w:val="NoSpacing"/>
              <w:jc w:val="center"/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</w:rPr>
            </w:pPr>
            <w:r w:rsidRPr="000C3F46"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  <w:cs/>
                <w:lang w:bidi="bn-IN"/>
              </w:rPr>
              <w:t>ফলাফল</w:t>
            </w:r>
            <w:r w:rsidR="001353BB" w:rsidRPr="000C3F46"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0C3F46"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  <w:cs/>
                <w:lang w:bidi="bn-IN"/>
              </w:rPr>
              <w:t>নির্দেশক</w:t>
            </w:r>
            <w:r w:rsidR="001353BB" w:rsidRPr="000C3F46"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990304" w:rsidRPr="000C3F46"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</w:p>
        </w:tc>
        <w:tc>
          <w:tcPr>
            <w:tcW w:w="3266" w:type="dxa"/>
            <w:vAlign w:val="center"/>
          </w:tcPr>
          <w:p w14:paraId="60A65982" w14:textId="77777777" w:rsidR="00990304" w:rsidRPr="000C3F46" w:rsidRDefault="00990304" w:rsidP="00711919">
            <w:pPr>
              <w:pStyle w:val="NoSpacing"/>
              <w:jc w:val="center"/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</w:rPr>
            </w:pPr>
            <w:r w:rsidRPr="000C3F46"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  <w:cs/>
                <w:lang w:bidi="bn-IN"/>
              </w:rPr>
              <w:t>লক্ষ্যমাত্রা</w:t>
            </w:r>
            <w:r w:rsidR="001353BB" w:rsidRPr="000C3F46"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0C3F46"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  <w:cs/>
                <w:lang w:bidi="bn-IN"/>
              </w:rPr>
              <w:t>অর্জনের</w:t>
            </w:r>
            <w:r w:rsidR="001353BB" w:rsidRPr="000C3F46"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0C3F46"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  <w:cs/>
                <w:lang w:bidi="bn-IN"/>
              </w:rPr>
              <w:t>প্রমাণক</w:t>
            </w:r>
          </w:p>
          <w:p w14:paraId="68C4B4C7" w14:textId="77777777" w:rsidR="00871F4E" w:rsidRPr="000C3F46" w:rsidRDefault="00871F4E" w:rsidP="00711919">
            <w:pPr>
              <w:pStyle w:val="NoSpacing"/>
              <w:jc w:val="center"/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34508" w:rsidRPr="0035122E" w14:paraId="21FF425E" w14:textId="77777777" w:rsidTr="005C1571">
        <w:trPr>
          <w:trHeight w:val="261"/>
          <w:tblHeader/>
        </w:trPr>
        <w:tc>
          <w:tcPr>
            <w:tcW w:w="1023" w:type="dxa"/>
            <w:vAlign w:val="center"/>
          </w:tcPr>
          <w:p w14:paraId="1AD0C797" w14:textId="77777777" w:rsidR="00990304" w:rsidRPr="0035122E" w:rsidRDefault="00990304" w:rsidP="00711919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</w:t>
            </w:r>
          </w:p>
        </w:tc>
        <w:tc>
          <w:tcPr>
            <w:tcW w:w="5357" w:type="dxa"/>
            <w:vAlign w:val="center"/>
          </w:tcPr>
          <w:p w14:paraId="5685A2ED" w14:textId="77777777" w:rsidR="00990304" w:rsidRPr="0035122E" w:rsidRDefault="00990304" w:rsidP="00711919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</w:t>
            </w:r>
          </w:p>
        </w:tc>
        <w:tc>
          <w:tcPr>
            <w:tcW w:w="3266" w:type="dxa"/>
            <w:vAlign w:val="center"/>
          </w:tcPr>
          <w:p w14:paraId="5FC84B57" w14:textId="77777777" w:rsidR="00990304" w:rsidRPr="0035122E" w:rsidRDefault="00990304" w:rsidP="00711919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৩</w:t>
            </w:r>
          </w:p>
        </w:tc>
      </w:tr>
      <w:tr w:rsidR="00422124" w:rsidRPr="0035122E" w14:paraId="4761AEF6" w14:textId="77777777" w:rsidTr="005C1571">
        <w:trPr>
          <w:trHeight w:val="713"/>
        </w:trPr>
        <w:tc>
          <w:tcPr>
            <w:tcW w:w="1023" w:type="dxa"/>
            <w:vAlign w:val="center"/>
          </w:tcPr>
          <w:p w14:paraId="58A1C9FE" w14:textId="77777777" w:rsidR="00422124" w:rsidRPr="0035122E" w:rsidRDefault="00422124" w:rsidP="00422124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</w:t>
            </w:r>
          </w:p>
        </w:tc>
        <w:tc>
          <w:tcPr>
            <w:tcW w:w="5357" w:type="dxa"/>
          </w:tcPr>
          <w:p w14:paraId="51CEF7CE" w14:textId="77777777" w:rsidR="00E5127D" w:rsidRPr="0035122E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মাসের শেষ কর্মদিবসের মধ্যে দাখিল সাপেক্ষে</w:t>
            </w:r>
            <w:r w:rsidR="008D3D24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বেতন-ভাতা বিল  পরবর্তী মাসের প্রথম কর্মদিবসে নিস্পত্তি।</w:t>
            </w:r>
          </w:p>
        </w:tc>
        <w:tc>
          <w:tcPr>
            <w:tcW w:w="3266" w:type="dxa"/>
          </w:tcPr>
          <w:p w14:paraId="0C056E35" w14:textId="77777777" w:rsidR="00422124" w:rsidRPr="0035122E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proofErr w:type="spellStart"/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iBAS</w:t>
            </w:r>
            <w:proofErr w:type="spellEnd"/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++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প্রতিবেদন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/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বিলের</w:t>
            </w:r>
            <w:r w:rsidR="008D3D24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সামারী</w:t>
            </w:r>
            <w:r w:rsidR="008D3D24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="00B46FE2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শিট</w:t>
            </w:r>
            <w:r w:rsidR="00B46FE2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/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অফিসকর্তৃকপ্রদত্তপ্রত্যয়ন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</w:tr>
      <w:tr w:rsidR="00422124" w:rsidRPr="0035122E" w14:paraId="66C803FE" w14:textId="77777777" w:rsidTr="005C1571">
        <w:trPr>
          <w:trHeight w:val="713"/>
        </w:trPr>
        <w:tc>
          <w:tcPr>
            <w:tcW w:w="1023" w:type="dxa"/>
            <w:vAlign w:val="center"/>
          </w:tcPr>
          <w:p w14:paraId="0981E6B1" w14:textId="77777777" w:rsidR="00422124" w:rsidRPr="0035122E" w:rsidRDefault="00422124" w:rsidP="00422124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</w:t>
            </w:r>
          </w:p>
        </w:tc>
        <w:tc>
          <w:tcPr>
            <w:tcW w:w="5357" w:type="dxa"/>
          </w:tcPr>
          <w:p w14:paraId="577BC72D" w14:textId="77777777" w:rsidR="00422124" w:rsidRPr="0035122E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সরবরাহ ও সেবা এবং সম্পদ সংগ্রহ খাতের বিল ৭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(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সাত) কর্মদিবসের মধ্যে</w:t>
            </w:r>
            <w:r w:rsidR="00DA663D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নিস্পত্তি। </w:t>
            </w:r>
          </w:p>
        </w:tc>
        <w:tc>
          <w:tcPr>
            <w:tcW w:w="3266" w:type="dxa"/>
          </w:tcPr>
          <w:p w14:paraId="4294F000" w14:textId="77777777" w:rsidR="00422124" w:rsidRPr="0035122E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proofErr w:type="spellStart"/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iBAS</w:t>
            </w:r>
            <w:proofErr w:type="spellEnd"/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++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প্রতিবেদন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/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বিলের</w:t>
            </w:r>
            <w:r w:rsidR="008D3D24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সামারী</w:t>
            </w:r>
            <w:r w:rsidR="008D3D24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="00B46FE2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শিট</w:t>
            </w:r>
            <w:r w:rsidR="00B46FE2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/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অফিস</w:t>
            </w:r>
            <w:r w:rsidR="00DA663D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কর্তৃক</w:t>
            </w:r>
            <w:r w:rsidR="00DA663D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প্রদত্ত</w:t>
            </w:r>
            <w:r w:rsidR="00DA663D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প্রত্যয়ন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</w:tr>
      <w:tr w:rsidR="00422124" w:rsidRPr="0035122E" w14:paraId="23C09259" w14:textId="77777777" w:rsidTr="005C1571">
        <w:trPr>
          <w:trHeight w:val="713"/>
        </w:trPr>
        <w:tc>
          <w:tcPr>
            <w:tcW w:w="1023" w:type="dxa"/>
            <w:vAlign w:val="center"/>
          </w:tcPr>
          <w:p w14:paraId="224E18DE" w14:textId="77777777" w:rsidR="00422124" w:rsidRPr="0035122E" w:rsidRDefault="00422124" w:rsidP="00422124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৩</w:t>
            </w:r>
          </w:p>
        </w:tc>
        <w:tc>
          <w:tcPr>
            <w:tcW w:w="5357" w:type="dxa"/>
          </w:tcPr>
          <w:p w14:paraId="291CBE36" w14:textId="77777777" w:rsidR="00422124" w:rsidRPr="0035122E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জিপিএফ অগ্রিম/চূড়ান্ত বিল ৩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(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তিন) কর্মদিবসের মধ্যে নিস্পত্তি।</w:t>
            </w:r>
          </w:p>
        </w:tc>
        <w:tc>
          <w:tcPr>
            <w:tcW w:w="3266" w:type="dxa"/>
          </w:tcPr>
          <w:p w14:paraId="4EB9F4FC" w14:textId="77777777" w:rsidR="00856AEB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proofErr w:type="spellStart"/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iBAS</w:t>
            </w:r>
            <w:proofErr w:type="spellEnd"/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++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প্রতিবেদন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/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বিলের</w:t>
            </w:r>
            <w:r w:rsidR="00856AEB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সামারী</w:t>
            </w:r>
            <w:r w:rsidR="00856AEB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="00B46FE2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শিট</w:t>
            </w:r>
            <w:r w:rsidR="00B46FE2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/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অফিস</w:t>
            </w:r>
          </w:p>
          <w:p w14:paraId="4EF83971" w14:textId="77777777" w:rsidR="00422124" w:rsidRPr="0035122E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কর্তৃক</w:t>
            </w:r>
            <w:r w:rsidR="00856AEB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প্রদত্ত</w:t>
            </w:r>
            <w:r w:rsidR="00856AEB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প্রত্যয়ন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</w:tr>
      <w:tr w:rsidR="00422124" w:rsidRPr="0035122E" w14:paraId="63277DA6" w14:textId="77777777" w:rsidTr="005C1571">
        <w:trPr>
          <w:trHeight w:val="713"/>
        </w:trPr>
        <w:tc>
          <w:tcPr>
            <w:tcW w:w="1023" w:type="dxa"/>
            <w:vAlign w:val="center"/>
          </w:tcPr>
          <w:p w14:paraId="2DBB2232" w14:textId="77777777" w:rsidR="00422124" w:rsidRPr="0035122E" w:rsidRDefault="00422124" w:rsidP="00422124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৪</w:t>
            </w:r>
          </w:p>
        </w:tc>
        <w:tc>
          <w:tcPr>
            <w:tcW w:w="5357" w:type="dxa"/>
          </w:tcPr>
          <w:p w14:paraId="7F1BA509" w14:textId="77777777" w:rsidR="00E5127D" w:rsidRPr="0035122E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অনুদান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,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ঋণ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ও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অগ্রিম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এবং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বিভিন্ন</w:t>
            </w:r>
            <w:r w:rsidR="00DA663D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আর্থিক</w:t>
            </w:r>
            <w:r w:rsidR="00DA663D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মঞ্জুরীপত্রের</w:t>
            </w:r>
            <w:r w:rsidR="00DA663D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বিপরীতেদাখিলকৃত</w:t>
            </w:r>
            <w:r w:rsidR="00DA663D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বিল</w:t>
            </w:r>
            <w:r w:rsidR="00DA663D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৭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(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সাত) কর্মদিবসের মধ্যে নিস্পত্তি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3266" w:type="dxa"/>
          </w:tcPr>
          <w:p w14:paraId="62975868" w14:textId="77777777" w:rsidR="00422124" w:rsidRPr="0035122E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ইস্যুকৃত</w:t>
            </w:r>
            <w:r w:rsidR="00856AEB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অথরিটিসমূহের</w:t>
            </w:r>
            <w:r w:rsidR="00DC40EF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সারসংক্ষেপ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</w:tr>
      <w:tr w:rsidR="00422124" w:rsidRPr="0035122E" w14:paraId="79B8E796" w14:textId="77777777" w:rsidTr="005C1571">
        <w:trPr>
          <w:trHeight w:val="713"/>
        </w:trPr>
        <w:tc>
          <w:tcPr>
            <w:tcW w:w="1023" w:type="dxa"/>
            <w:vAlign w:val="center"/>
          </w:tcPr>
          <w:p w14:paraId="7D0C2A69" w14:textId="77777777" w:rsidR="00422124" w:rsidRPr="0035122E" w:rsidRDefault="00422124" w:rsidP="00422124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৫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</w:p>
        </w:tc>
        <w:tc>
          <w:tcPr>
            <w:tcW w:w="5357" w:type="dxa"/>
          </w:tcPr>
          <w:p w14:paraId="56C3E791" w14:textId="77777777" w:rsidR="00E5127D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৫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(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পাঁচ) কর্মদিবসের মধ্যে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LPC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ইস্যু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  <w:p w14:paraId="34979565" w14:textId="77777777" w:rsidR="000C3F46" w:rsidRPr="0035122E" w:rsidRDefault="000C3F46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</w:p>
        </w:tc>
        <w:tc>
          <w:tcPr>
            <w:tcW w:w="3266" w:type="dxa"/>
          </w:tcPr>
          <w:p w14:paraId="364B16DD" w14:textId="77777777" w:rsidR="00422124" w:rsidRPr="0035122E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ইস্যুকৃত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LPC</w:t>
            </w:r>
            <w:r w:rsidR="00DC40EF">
              <w:rPr>
                <w:rFonts w:ascii="NikoshBAN" w:hAnsi="NikoshBAN" w:cs="NikoshBAN" w:hint="cs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সমূহের</w:t>
            </w:r>
            <w:r w:rsidR="00DC40EF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সার</w:t>
            </w:r>
            <w:r w:rsidR="007E1392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-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সংক্ষেপ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</w:tr>
      <w:tr w:rsidR="00422124" w:rsidRPr="0035122E" w14:paraId="3978E93D" w14:textId="77777777" w:rsidTr="005C1571">
        <w:trPr>
          <w:trHeight w:val="713"/>
        </w:trPr>
        <w:tc>
          <w:tcPr>
            <w:tcW w:w="1023" w:type="dxa"/>
            <w:vAlign w:val="center"/>
          </w:tcPr>
          <w:p w14:paraId="45995463" w14:textId="77777777" w:rsidR="00422124" w:rsidRPr="0035122E" w:rsidRDefault="00422124" w:rsidP="00422124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৬</w:t>
            </w:r>
          </w:p>
        </w:tc>
        <w:tc>
          <w:tcPr>
            <w:tcW w:w="5357" w:type="dxa"/>
          </w:tcPr>
          <w:p w14:paraId="26472D36" w14:textId="77777777" w:rsidR="00422124" w:rsidRPr="0035122E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বেতন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>নির্ধারণী কেইসসমুহ</w:t>
            </w:r>
            <w:r w:rsidR="00DA663D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১০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(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দশ) কর্মদিবসের মধ্যে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 xml:space="preserve"> নিষ্পত্তি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  <w:tc>
          <w:tcPr>
            <w:tcW w:w="3266" w:type="dxa"/>
          </w:tcPr>
          <w:p w14:paraId="139E42E4" w14:textId="77777777" w:rsidR="00422124" w:rsidRPr="0035122E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proofErr w:type="spellStart"/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iBAS</w:t>
            </w:r>
            <w:proofErr w:type="spellEnd"/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++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প্রতিবেদন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/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ইস্যুকৃত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 xml:space="preserve"> বেতন নির্ধারণী কেইসসমুহের সার</w:t>
            </w:r>
            <w:r w:rsidR="007E1392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-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 xml:space="preserve">সংক্ষেপ। </w:t>
            </w:r>
          </w:p>
        </w:tc>
      </w:tr>
      <w:tr w:rsidR="00422124" w:rsidRPr="0035122E" w14:paraId="05C549B8" w14:textId="77777777" w:rsidTr="005C1571">
        <w:trPr>
          <w:trHeight w:val="656"/>
        </w:trPr>
        <w:tc>
          <w:tcPr>
            <w:tcW w:w="1023" w:type="dxa"/>
            <w:vAlign w:val="center"/>
          </w:tcPr>
          <w:p w14:paraId="6E989CC7" w14:textId="77777777" w:rsidR="00422124" w:rsidRPr="0035122E" w:rsidRDefault="00422124" w:rsidP="00422124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.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৭</w:t>
            </w:r>
          </w:p>
        </w:tc>
        <w:tc>
          <w:tcPr>
            <w:tcW w:w="5357" w:type="dxa"/>
          </w:tcPr>
          <w:p w14:paraId="6FC37367" w14:textId="77777777" w:rsidR="00E5127D" w:rsidRPr="0035122E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lang w:val="en-GB"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নিয়ন্ত্রণাধীন</w:t>
            </w:r>
            <w:r w:rsidR="00DA663D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কর্মকর্তা</w:t>
            </w:r>
            <w:r w:rsidR="00BB5E5D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-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কর্মচারীগণের স্বয়ংসম্পূর্ণ 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val="en-GB" w:bidi="bn-IN"/>
              </w:rPr>
              <w:t xml:space="preserve">PRL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 xml:space="preserve">আবেদন যথাসময়ে ঊর্ধ্বতন কার্যালয়ে প্রেরণ। </w:t>
            </w:r>
          </w:p>
        </w:tc>
        <w:tc>
          <w:tcPr>
            <w:tcW w:w="3266" w:type="dxa"/>
          </w:tcPr>
          <w:p w14:paraId="382F3306" w14:textId="77777777" w:rsidR="00422124" w:rsidRPr="0035122E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>প্রেরিত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val="en-GB" w:bidi="bn-IN"/>
              </w:rPr>
              <w:t xml:space="preserve"> PRL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>আবেদনসমূহের</w:t>
            </w:r>
            <w:r w:rsidR="00DC40EF">
              <w:rPr>
                <w:rFonts w:ascii="NikoshBAN" w:hAnsi="NikoshBAN" w:cs="NikoshBAN" w:hint="cs"/>
                <w:color w:val="000000" w:themeColor="text1"/>
                <w:sz w:val="18"/>
                <w:szCs w:val="18"/>
                <w:lang w:val="en-GB"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>সার</w:t>
            </w:r>
            <w:r w:rsidR="007E1392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val="en-GB" w:bidi="bn-IN"/>
              </w:rPr>
              <w:t>-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>সংক্ষেপ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hi-IN"/>
              </w:rPr>
              <w:t>।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val="en-GB" w:bidi="bn-IN"/>
              </w:rPr>
              <w:t xml:space="preserve"> </w:t>
            </w:r>
          </w:p>
        </w:tc>
      </w:tr>
      <w:tr w:rsidR="00422124" w:rsidRPr="0035122E" w14:paraId="7FB775EE" w14:textId="77777777" w:rsidTr="005C1571">
        <w:trPr>
          <w:trHeight w:val="713"/>
        </w:trPr>
        <w:tc>
          <w:tcPr>
            <w:tcW w:w="1023" w:type="dxa"/>
            <w:vAlign w:val="center"/>
          </w:tcPr>
          <w:p w14:paraId="7CA9D7D4" w14:textId="77777777" w:rsidR="00422124" w:rsidRPr="0035122E" w:rsidRDefault="00422124" w:rsidP="00422124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৮</w:t>
            </w:r>
          </w:p>
        </w:tc>
        <w:tc>
          <w:tcPr>
            <w:tcW w:w="5357" w:type="dxa"/>
          </w:tcPr>
          <w:p w14:paraId="1AC9E4DE" w14:textId="77777777" w:rsidR="00422124" w:rsidRPr="0035122E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নিরীক্ষাধীন কর্মকর্তা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-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কর্মচারীগণের পেনশন কেইস ১০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(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দশ)</w:t>
            </w:r>
            <w:r w:rsidR="00DA663D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কর্মদিবসে নিস্পত্তি।</w:t>
            </w:r>
          </w:p>
        </w:tc>
        <w:tc>
          <w:tcPr>
            <w:tcW w:w="3266" w:type="dxa"/>
          </w:tcPr>
          <w:p w14:paraId="4E5DCE12" w14:textId="77777777" w:rsidR="00422124" w:rsidRPr="0035122E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proofErr w:type="spellStart"/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iBAS</w:t>
            </w:r>
            <w:proofErr w:type="spellEnd"/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++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প্রতিবেদন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/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সংশ্লিষ্ট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শাখা</w:t>
            </w:r>
            <w:r w:rsidR="00DC40EF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সমূহ</w:t>
            </w:r>
            <w:r w:rsidR="00DC40EF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হতে</w:t>
            </w:r>
            <w:r w:rsidR="00DC40EF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প্রাপ্ত</w:t>
            </w:r>
            <w:r w:rsidR="00DC40EF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প্রতিবেদন</w:t>
            </w:r>
            <w:r w:rsidR="00DC40EF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বা</w:t>
            </w:r>
            <w:r w:rsidR="00DC40EF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প্রত্যয়ন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</w:tr>
      <w:tr w:rsidR="00422124" w:rsidRPr="0035122E" w14:paraId="18DDCB98" w14:textId="77777777" w:rsidTr="005C1571">
        <w:trPr>
          <w:trHeight w:val="713"/>
        </w:trPr>
        <w:tc>
          <w:tcPr>
            <w:tcW w:w="1023" w:type="dxa"/>
            <w:vAlign w:val="center"/>
          </w:tcPr>
          <w:p w14:paraId="3C343328" w14:textId="77777777" w:rsidR="00422124" w:rsidRPr="0035122E" w:rsidRDefault="00422124" w:rsidP="00422124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৯</w:t>
            </w:r>
          </w:p>
        </w:tc>
        <w:tc>
          <w:tcPr>
            <w:tcW w:w="5357" w:type="dxa"/>
          </w:tcPr>
          <w:p w14:paraId="399B5D93" w14:textId="77777777" w:rsidR="00422124" w:rsidRPr="0035122E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পারিবারিক পেনশন কেইস ০৯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(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নয়) কর্মদিবসের মধ্যে নিস্পত্তি।</w:t>
            </w:r>
          </w:p>
          <w:p w14:paraId="1861944A" w14:textId="77777777" w:rsidR="00422124" w:rsidRPr="0035122E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3266" w:type="dxa"/>
          </w:tcPr>
          <w:p w14:paraId="7282A416" w14:textId="77777777" w:rsidR="00422124" w:rsidRPr="0035122E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proofErr w:type="spellStart"/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iBAS</w:t>
            </w:r>
            <w:proofErr w:type="spellEnd"/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++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প্রতিবেদন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/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সংশ্লিষ্ট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শাখা</w:t>
            </w:r>
            <w:r w:rsidR="00DC40EF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সমূহ</w:t>
            </w:r>
            <w:r w:rsidR="00DC40EF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হতে</w:t>
            </w:r>
            <w:r w:rsidR="00DC40EF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প্রাপ্ত</w:t>
            </w:r>
            <w:r w:rsidR="00DC40EF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প্রতিবেদন</w:t>
            </w:r>
            <w:r w:rsidR="00DC40EF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বা</w:t>
            </w:r>
            <w:r w:rsidR="00DC40EF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প্রত্যয়ন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</w:tr>
      <w:tr w:rsidR="00422124" w:rsidRPr="0035122E" w14:paraId="218E3BE5" w14:textId="77777777" w:rsidTr="005C1571">
        <w:trPr>
          <w:trHeight w:val="731"/>
        </w:trPr>
        <w:tc>
          <w:tcPr>
            <w:tcW w:w="1023" w:type="dxa"/>
            <w:vAlign w:val="center"/>
          </w:tcPr>
          <w:p w14:paraId="0FD83367" w14:textId="77777777" w:rsidR="00422124" w:rsidRPr="0035122E" w:rsidRDefault="00422124" w:rsidP="00422124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১০</w:t>
            </w:r>
          </w:p>
        </w:tc>
        <w:tc>
          <w:tcPr>
            <w:tcW w:w="5357" w:type="dxa"/>
          </w:tcPr>
          <w:p w14:paraId="7438BE32" w14:textId="77777777" w:rsidR="00422124" w:rsidRPr="0035122E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মাসের প্রথম কর্মদিবসে  মাসিক</w:t>
            </w:r>
            <w:r w:rsidR="00DA663D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পেনশনের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EFT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প্রদান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</w:p>
          <w:p w14:paraId="3FE584D1" w14:textId="77777777" w:rsidR="00422124" w:rsidRPr="0035122E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3266" w:type="dxa"/>
          </w:tcPr>
          <w:p w14:paraId="63251B1E" w14:textId="77777777" w:rsidR="00422124" w:rsidRPr="0035122E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proofErr w:type="spellStart"/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iBAS</w:t>
            </w:r>
            <w:proofErr w:type="spellEnd"/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++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প্রতিবেদন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/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সংশ্লিষ্ট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শাখা</w:t>
            </w:r>
            <w:r w:rsidR="00DC40EF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সমূহ</w:t>
            </w:r>
            <w:r w:rsidR="00DC40EF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হতে</w:t>
            </w:r>
            <w:r w:rsidR="00DC40EF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প্রাপ্ত</w:t>
            </w:r>
            <w:r w:rsidR="00DC40EF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প্রতিবেদন</w:t>
            </w:r>
            <w:r w:rsidR="00DC40EF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বা</w:t>
            </w:r>
            <w:r w:rsidR="00DC40EF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প্রত্যয়ন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</w:tr>
      <w:tr w:rsidR="00422124" w:rsidRPr="0035122E" w14:paraId="660FD8CF" w14:textId="77777777" w:rsidTr="005C1571">
        <w:trPr>
          <w:trHeight w:val="1062"/>
        </w:trPr>
        <w:tc>
          <w:tcPr>
            <w:tcW w:w="1023" w:type="dxa"/>
            <w:vAlign w:val="center"/>
          </w:tcPr>
          <w:p w14:paraId="689C8C8B" w14:textId="77777777" w:rsidR="00422124" w:rsidRPr="0035122E" w:rsidRDefault="00422124" w:rsidP="00422124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</w:t>
            </w:r>
          </w:p>
        </w:tc>
        <w:tc>
          <w:tcPr>
            <w:tcW w:w="5357" w:type="dxa"/>
          </w:tcPr>
          <w:p w14:paraId="58C88DDB" w14:textId="77777777" w:rsidR="00422124" w:rsidRPr="0035122E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proofErr w:type="spellStart"/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iBAS</w:t>
            </w:r>
            <w:proofErr w:type="spellEnd"/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++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এ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১০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 xml:space="preserve">ম গ্রেড এবং তদূর্ধ্ব কর্মকর্তাগণের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ছুটির হিসাব</w:t>
            </w:r>
            <w:r w:rsidR="00DA663D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অনলাইন ভিত্তিক</w:t>
            </w:r>
            <w:r w:rsidR="00DA663D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সংরক্ষণ</w:t>
            </w:r>
            <w:r w:rsidR="00DA663D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সংক্রান্ত</w:t>
            </w:r>
            <w:r w:rsidR="00DA663D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মডিউলের</w:t>
            </w:r>
            <w:r w:rsidR="00DA663D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বাস্তবায়ন।</w:t>
            </w:r>
          </w:p>
          <w:p w14:paraId="20F6F0D7" w14:textId="77777777" w:rsidR="00E5127D" w:rsidRPr="0035122E" w:rsidRDefault="00E5127D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3266" w:type="dxa"/>
          </w:tcPr>
          <w:p w14:paraId="3C821942" w14:textId="77777777" w:rsidR="00422124" w:rsidRPr="0035122E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proofErr w:type="spellStart"/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iBAS</w:t>
            </w:r>
            <w:proofErr w:type="spellEnd"/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++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প্রতিবেদন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/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অফিস</w:t>
            </w:r>
            <w:r w:rsidR="00D35760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কর্তৃক</w:t>
            </w:r>
            <w:r w:rsidR="00D35760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প্রদত্ত</w:t>
            </w:r>
            <w:r w:rsidR="00D35760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প্রত্যয়ন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</w:tr>
      <w:tr w:rsidR="00422124" w:rsidRPr="0035122E" w14:paraId="73D68501" w14:textId="77777777" w:rsidTr="005C1571">
        <w:trPr>
          <w:trHeight w:val="713"/>
        </w:trPr>
        <w:tc>
          <w:tcPr>
            <w:tcW w:w="1023" w:type="dxa"/>
            <w:vAlign w:val="center"/>
          </w:tcPr>
          <w:p w14:paraId="08FD6341" w14:textId="77777777" w:rsidR="00422124" w:rsidRPr="0035122E" w:rsidRDefault="00422124" w:rsidP="00422124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.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</w:t>
            </w:r>
          </w:p>
        </w:tc>
        <w:tc>
          <w:tcPr>
            <w:tcW w:w="5357" w:type="dxa"/>
          </w:tcPr>
          <w:p w14:paraId="7BD57739" w14:textId="77777777" w:rsidR="00422124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ভ্রমণ</w:t>
            </w:r>
            <w:r w:rsidR="00295AAA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ভাতা</w:t>
            </w:r>
            <w:r w:rsidR="00295AAA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খাতের</w:t>
            </w:r>
            <w:r w:rsidR="00295AAA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বিল</w:t>
            </w:r>
            <w:r w:rsidR="00295AAA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iBAS</w:t>
            </w:r>
            <w:proofErr w:type="spellEnd"/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++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এর মাধ্যমে দাখিল ও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val="en-GB" w:bidi="bn-IN"/>
              </w:rPr>
              <w:t xml:space="preserve">EFT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>ইস্যু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  <w:p w14:paraId="474BB1E7" w14:textId="77777777" w:rsidR="000C3F46" w:rsidRPr="0035122E" w:rsidRDefault="000C3F46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3266" w:type="dxa"/>
          </w:tcPr>
          <w:p w14:paraId="3DF4CFD9" w14:textId="77777777" w:rsidR="00422124" w:rsidRPr="0035122E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proofErr w:type="spellStart"/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iBAS</w:t>
            </w:r>
            <w:proofErr w:type="spellEnd"/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++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প্রতিবেদন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/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অফিস</w:t>
            </w:r>
            <w:r w:rsidR="00D35760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কর্তৃক</w:t>
            </w:r>
            <w:r w:rsidR="00D35760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প্রদত্ত</w:t>
            </w:r>
            <w:r w:rsidR="00D35760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প্রত্যয়ন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</w:tr>
      <w:tr w:rsidR="00422124" w:rsidRPr="0035122E" w14:paraId="14AD4642" w14:textId="77777777" w:rsidTr="005C1571">
        <w:trPr>
          <w:trHeight w:val="713"/>
        </w:trPr>
        <w:tc>
          <w:tcPr>
            <w:tcW w:w="1023" w:type="dxa"/>
            <w:vAlign w:val="center"/>
          </w:tcPr>
          <w:p w14:paraId="07B97B04" w14:textId="77777777" w:rsidR="00422124" w:rsidRPr="0035122E" w:rsidRDefault="00422124" w:rsidP="00422124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lastRenderedPageBreak/>
              <w:t>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.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৩</w:t>
            </w:r>
          </w:p>
        </w:tc>
        <w:tc>
          <w:tcPr>
            <w:tcW w:w="5357" w:type="dxa"/>
          </w:tcPr>
          <w:p w14:paraId="71B10179" w14:textId="77777777" w:rsidR="00422124" w:rsidRPr="0035122E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নির্দিষ্ট সময়ে জিআরএস</w:t>
            </w:r>
            <w:r w:rsidR="00295AAA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সিস্টেম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,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অফলাইন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ও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অন্যান্য</w:t>
            </w:r>
            <w:r w:rsidR="00295AAA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মাধ্যমে প্রাপ্ত অভিযোগ নিষ্পত্তি</w:t>
            </w:r>
          </w:p>
          <w:p w14:paraId="41520F31" w14:textId="77777777" w:rsidR="00E5127D" w:rsidRDefault="00E5127D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</w:p>
          <w:p w14:paraId="2E926190" w14:textId="79CCCFEF" w:rsidR="005C1571" w:rsidRPr="0035122E" w:rsidRDefault="005C1571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</w:p>
        </w:tc>
        <w:tc>
          <w:tcPr>
            <w:tcW w:w="3266" w:type="dxa"/>
          </w:tcPr>
          <w:p w14:paraId="40B5ACA6" w14:textId="77777777" w:rsidR="00422124" w:rsidRPr="0035122E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GRS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সিস্টেম থেকে প্রাপ্ত সামারি শিট/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সংশ্লিষ্ট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শাখা</w:t>
            </w:r>
            <w:r w:rsidR="00D35760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হতে</w:t>
            </w:r>
            <w:r w:rsidR="00D35760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প্রাপ্ত</w:t>
            </w:r>
            <w:r w:rsidR="00D35760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প্রত্যয়ন</w:t>
            </w:r>
            <w:r w:rsidR="00D35760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বা</w:t>
            </w:r>
            <w:r w:rsidR="00D35760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সামারী</w:t>
            </w:r>
            <w:r w:rsidR="00B46FE2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শিট</w:t>
            </w:r>
            <w:r w:rsidR="00B46FE2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</w:tr>
      <w:tr w:rsidR="00422124" w:rsidRPr="0035122E" w14:paraId="35827225" w14:textId="77777777" w:rsidTr="005C1571">
        <w:trPr>
          <w:trHeight w:val="713"/>
        </w:trPr>
        <w:tc>
          <w:tcPr>
            <w:tcW w:w="1023" w:type="dxa"/>
            <w:vAlign w:val="center"/>
          </w:tcPr>
          <w:p w14:paraId="566CFF4F" w14:textId="77777777" w:rsidR="00422124" w:rsidRPr="0035122E" w:rsidRDefault="00422124" w:rsidP="00422124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৩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</w:t>
            </w:r>
          </w:p>
        </w:tc>
        <w:tc>
          <w:tcPr>
            <w:tcW w:w="5357" w:type="dxa"/>
          </w:tcPr>
          <w:p w14:paraId="2E8B4F6B" w14:textId="77777777" w:rsidR="00422124" w:rsidRPr="0035122E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কর্মকর্তা-কর্মচারীগণক</w:t>
            </w:r>
            <w:r w:rsidR="00111795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ে বিষয়</w:t>
            </w:r>
            <w:r w:rsidR="00295AAA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="00111795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ভিত্তিক প্রশিক্ষণ প্রদান।</w:t>
            </w:r>
          </w:p>
          <w:p w14:paraId="7F678313" w14:textId="77777777" w:rsidR="00111795" w:rsidRDefault="00111795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  <w:p w14:paraId="31728DEB" w14:textId="041D9EF3" w:rsidR="005C1571" w:rsidRPr="0035122E" w:rsidRDefault="005C1571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3266" w:type="dxa"/>
          </w:tcPr>
          <w:p w14:paraId="12BB463E" w14:textId="77777777" w:rsidR="00422124" w:rsidRPr="0035122E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প্রশিক্ষণ</w:t>
            </w:r>
            <w:r w:rsidR="00D35760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আদেশ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,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উপস্থিতি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/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এতদ্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‌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সংক্রান্ত</w:t>
            </w:r>
            <w:r w:rsidR="00D35760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সার</w:t>
            </w:r>
            <w:r w:rsidR="007E1392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-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সংক্ষেপ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</w:tr>
      <w:tr w:rsidR="00422124" w:rsidRPr="0035122E" w14:paraId="472B5F55" w14:textId="77777777" w:rsidTr="005C1571">
        <w:trPr>
          <w:trHeight w:val="348"/>
        </w:trPr>
        <w:tc>
          <w:tcPr>
            <w:tcW w:w="1023" w:type="dxa"/>
            <w:vAlign w:val="center"/>
          </w:tcPr>
          <w:p w14:paraId="6861C311" w14:textId="77777777" w:rsidR="00422124" w:rsidRPr="0035122E" w:rsidRDefault="00422124" w:rsidP="00422124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৩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</w:t>
            </w:r>
          </w:p>
        </w:tc>
        <w:tc>
          <w:tcPr>
            <w:tcW w:w="5357" w:type="dxa"/>
          </w:tcPr>
          <w:p w14:paraId="098543E9" w14:textId="77777777" w:rsidR="00422124" w:rsidRPr="0035122E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বরাদ্দকৃত বাজেট</w:t>
            </w:r>
            <w:r w:rsidR="00295AAA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বাস্তবায়ন হার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  <w:p w14:paraId="7BE5C377" w14:textId="77777777" w:rsidR="00111795" w:rsidRDefault="00111795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  <w:p w14:paraId="588B083A" w14:textId="411C75F3" w:rsidR="005C1571" w:rsidRPr="0035122E" w:rsidRDefault="005C1571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3266" w:type="dxa"/>
          </w:tcPr>
          <w:p w14:paraId="68C776F4" w14:textId="77777777" w:rsidR="00422124" w:rsidRPr="0035122E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proofErr w:type="spellStart"/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iBAS</w:t>
            </w:r>
            <w:proofErr w:type="spellEnd"/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++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হতে</w:t>
            </w:r>
            <w:r w:rsidR="00D35760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প্রাপ্ত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Progressive Report</w:t>
            </w:r>
          </w:p>
        </w:tc>
      </w:tr>
      <w:tr w:rsidR="00422124" w:rsidRPr="0035122E" w14:paraId="4A181957" w14:textId="77777777" w:rsidTr="005C1571">
        <w:trPr>
          <w:trHeight w:val="696"/>
        </w:trPr>
        <w:tc>
          <w:tcPr>
            <w:tcW w:w="1023" w:type="dxa"/>
            <w:vAlign w:val="center"/>
          </w:tcPr>
          <w:p w14:paraId="65F520E9" w14:textId="77777777" w:rsidR="00422124" w:rsidRPr="0035122E" w:rsidRDefault="00422124" w:rsidP="00422124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৩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৩</w:t>
            </w:r>
          </w:p>
        </w:tc>
        <w:tc>
          <w:tcPr>
            <w:tcW w:w="5357" w:type="dxa"/>
          </w:tcPr>
          <w:p w14:paraId="07FC6D1B" w14:textId="77777777" w:rsidR="00422124" w:rsidRPr="0035122E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বাজেট বাস্তবায়ন পরিকল্পনা 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(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val="en-GB" w:bidi="bn-IN"/>
              </w:rPr>
              <w:t>BIP)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 xml:space="preserve">বাস্তবায়ন। </w:t>
            </w:r>
          </w:p>
          <w:p w14:paraId="6D185DD5" w14:textId="77777777" w:rsidR="00111795" w:rsidRDefault="00111795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  <w:p w14:paraId="79F24BD8" w14:textId="3888A46B" w:rsidR="005C1571" w:rsidRPr="0035122E" w:rsidRDefault="005C1571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3266" w:type="dxa"/>
          </w:tcPr>
          <w:p w14:paraId="5F548FA8" w14:textId="77777777" w:rsidR="00422124" w:rsidRPr="0035122E" w:rsidRDefault="00422124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proofErr w:type="spellStart"/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>iBAS</w:t>
            </w:r>
            <w:proofErr w:type="spellEnd"/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++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হতে</w:t>
            </w:r>
            <w:r w:rsidR="00D35760">
              <w:rPr>
                <w:rFonts w:ascii="NikoshBAN" w:hAnsi="NikoshBAN" w:cs="NikoshBAN" w:hint="cs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প্রাপ্ত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</w:rPr>
              <w:t xml:space="preserve"> Progressive Report</w:t>
            </w:r>
          </w:p>
        </w:tc>
      </w:tr>
      <w:tr w:rsidR="00B6697D" w:rsidRPr="0035122E" w14:paraId="36B15DBC" w14:textId="77777777" w:rsidTr="005C1571">
        <w:trPr>
          <w:trHeight w:val="865"/>
        </w:trPr>
        <w:tc>
          <w:tcPr>
            <w:tcW w:w="1023" w:type="dxa"/>
            <w:vAlign w:val="center"/>
          </w:tcPr>
          <w:p w14:paraId="1990FB5F" w14:textId="77777777" w:rsidR="00B6697D" w:rsidRPr="0035122E" w:rsidRDefault="00B6697D" w:rsidP="00422124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৩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="00BC507B"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৪</w:t>
            </w:r>
          </w:p>
        </w:tc>
        <w:tc>
          <w:tcPr>
            <w:tcW w:w="5357" w:type="dxa"/>
          </w:tcPr>
          <w:p w14:paraId="2A26CC39" w14:textId="77777777" w:rsidR="00B6697D" w:rsidRDefault="00B6697D" w:rsidP="00111795">
            <w:pPr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কর্ম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>-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পরিবেশ উন্নয়ন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(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টিওএন্ডইভুক্ত অকেজো মালামাল নিষ্পত্তিকরণ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>/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নথি বিনষ্টকরণ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/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পরিষ্কার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>-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পরিচ্ছন্নতা বৃদ্ধি/ মহিলাদের জন্য পৃথক ওয়াশরুমের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>/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৪র্থ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শ্রেণির</w:t>
            </w:r>
            <w:r w:rsidR="00295AAA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কর্মচারীদের</w:t>
            </w:r>
            <w:r w:rsidR="00295AAA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দাপ্তরীক</w:t>
            </w:r>
            <w:r w:rsidR="00295AAA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পোষাক</w:t>
            </w:r>
            <w:r w:rsidR="00295AAA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সরবরাহ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ও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পরিধান</w:t>
            </w:r>
            <w:r w:rsidR="00295AAA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নিশ্চিত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করা ইত্যাদি </w:t>
            </w:r>
            <w:r w:rsidR="00111795"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>)</w:t>
            </w:r>
          </w:p>
          <w:p w14:paraId="6A081A0A" w14:textId="5AD4A0B9" w:rsidR="005C1571" w:rsidRPr="0035122E" w:rsidRDefault="005C1571" w:rsidP="00111795">
            <w:pPr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</w:pPr>
          </w:p>
        </w:tc>
        <w:tc>
          <w:tcPr>
            <w:tcW w:w="3266" w:type="dxa"/>
          </w:tcPr>
          <w:p w14:paraId="53DBEA1E" w14:textId="77777777" w:rsidR="00B6697D" w:rsidRPr="0035122E" w:rsidRDefault="00B6697D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অফিস আদেশ/প্রত্যয়ন/কার্যবিবরনি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</w:p>
        </w:tc>
      </w:tr>
      <w:tr w:rsidR="00B6697D" w:rsidRPr="0035122E" w14:paraId="37A0363C" w14:textId="77777777" w:rsidTr="005C1571">
        <w:trPr>
          <w:trHeight w:val="713"/>
        </w:trPr>
        <w:tc>
          <w:tcPr>
            <w:tcW w:w="1023" w:type="dxa"/>
            <w:vAlign w:val="center"/>
          </w:tcPr>
          <w:p w14:paraId="4D65D129" w14:textId="77777777" w:rsidR="00B6697D" w:rsidRPr="0035122E" w:rsidRDefault="00B6697D" w:rsidP="00422124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৩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="00BC507B"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৫</w:t>
            </w:r>
          </w:p>
        </w:tc>
        <w:tc>
          <w:tcPr>
            <w:tcW w:w="5357" w:type="dxa"/>
          </w:tcPr>
          <w:p w14:paraId="5615DFE5" w14:textId="77777777" w:rsidR="00111795" w:rsidRPr="0035122E" w:rsidRDefault="00B6697D" w:rsidP="00422124">
            <w:pPr>
              <w:pStyle w:val="NoSpacing"/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২০২৬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>-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২৭</w:t>
            </w:r>
            <w:r w:rsidR="00295AAA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অর্থ</w:t>
            </w:r>
            <w:r w:rsidR="00295AAA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বছরের  বাজেটের অনুমোদিত ক্রয়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>-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পরিকল্পনা</w:t>
            </w:r>
            <w:r w:rsidR="006B1F6D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তথ্য বাতায়নে</w:t>
            </w:r>
            <w:r w:rsidR="006B1F6D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প্রকাশ।</w:t>
            </w:r>
          </w:p>
          <w:p w14:paraId="203B3168" w14:textId="77777777" w:rsidR="00B6697D" w:rsidRPr="0035122E" w:rsidRDefault="00B6697D" w:rsidP="00422124">
            <w:pPr>
              <w:pStyle w:val="NoSpacing"/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</w:pPr>
          </w:p>
        </w:tc>
        <w:tc>
          <w:tcPr>
            <w:tcW w:w="3266" w:type="dxa"/>
          </w:tcPr>
          <w:p w14:paraId="19E314C3" w14:textId="77777777" w:rsidR="00B6697D" w:rsidRPr="0035122E" w:rsidRDefault="00B6697D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ওয়েবসাইট এর স্ক্রিনশট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/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লিংক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</w:tr>
      <w:tr w:rsidR="0036030D" w:rsidRPr="0035122E" w14:paraId="3FC3B179" w14:textId="77777777" w:rsidTr="005C1571">
        <w:trPr>
          <w:trHeight w:val="696"/>
        </w:trPr>
        <w:tc>
          <w:tcPr>
            <w:tcW w:w="1023" w:type="dxa"/>
            <w:vAlign w:val="center"/>
          </w:tcPr>
          <w:p w14:paraId="184D7AE2" w14:textId="77777777" w:rsidR="0036030D" w:rsidRPr="0035122E" w:rsidRDefault="0036030D" w:rsidP="00422124">
            <w:pPr>
              <w:pStyle w:val="NoSpacing"/>
              <w:jc w:val="center"/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৩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="00BC507B"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৬</w:t>
            </w:r>
          </w:p>
        </w:tc>
        <w:tc>
          <w:tcPr>
            <w:tcW w:w="5357" w:type="dxa"/>
          </w:tcPr>
          <w:p w14:paraId="6F6FF6D5" w14:textId="77777777" w:rsidR="0036030D" w:rsidRPr="0035122E" w:rsidRDefault="0036030D" w:rsidP="00422124">
            <w:pPr>
              <w:pStyle w:val="NoSpacing"/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অনুমোদিত</w:t>
            </w:r>
            <w:r w:rsidR="006B1F6D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বার্ষিক</w:t>
            </w:r>
            <w:r w:rsidR="006B1F6D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ক্রয়</w:t>
            </w:r>
            <w:r w:rsidR="006B1F6D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>-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পরিকল্পনার</w:t>
            </w:r>
            <w:r w:rsidR="006B1F6D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যথাযথ</w:t>
            </w:r>
            <w:r w:rsidR="006B1F6D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বাস্তবায়ন</w:t>
            </w:r>
          </w:p>
          <w:p w14:paraId="355D3534" w14:textId="77777777" w:rsidR="00111795" w:rsidRPr="0035122E" w:rsidRDefault="00111795" w:rsidP="00422124">
            <w:pPr>
              <w:pStyle w:val="NoSpacing"/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</w:p>
        </w:tc>
        <w:tc>
          <w:tcPr>
            <w:tcW w:w="3266" w:type="dxa"/>
          </w:tcPr>
          <w:p w14:paraId="53CECE0D" w14:textId="77777777" w:rsidR="0036030D" w:rsidRPr="0035122E" w:rsidRDefault="0036030D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proofErr w:type="spellStart"/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iBAS</w:t>
            </w:r>
            <w:proofErr w:type="spellEnd"/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++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প্রতিবেদন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</w:tr>
      <w:tr w:rsidR="00B6697D" w:rsidRPr="0035122E" w14:paraId="663936B2" w14:textId="77777777" w:rsidTr="005C1571">
        <w:trPr>
          <w:trHeight w:val="626"/>
        </w:trPr>
        <w:tc>
          <w:tcPr>
            <w:tcW w:w="1023" w:type="dxa"/>
            <w:vAlign w:val="center"/>
          </w:tcPr>
          <w:p w14:paraId="517C463F" w14:textId="77777777" w:rsidR="00B6697D" w:rsidRPr="0035122E" w:rsidRDefault="00B6697D" w:rsidP="00422124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৪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১</w:t>
            </w:r>
          </w:p>
        </w:tc>
        <w:tc>
          <w:tcPr>
            <w:tcW w:w="5357" w:type="dxa"/>
          </w:tcPr>
          <w:p w14:paraId="279FD02E" w14:textId="77777777" w:rsidR="00B6697D" w:rsidRPr="0035122E" w:rsidRDefault="00B6697D" w:rsidP="00422124">
            <w:pPr>
              <w:pStyle w:val="NoSpacing"/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ওয়ান স্টপ সার্ভিস</w:t>
            </w:r>
            <w:r w:rsidR="006B1F6D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 xml:space="preserve">সেন্টারে প্রদত্ত সেবাসমূহের ক্ষেত্রে রেজিস্টারে প্রদেয় সেবার বিবরণ </w:t>
            </w:r>
          </w:p>
          <w:p w14:paraId="0EC5F890" w14:textId="77777777" w:rsidR="00B6697D" w:rsidRDefault="00B6697D" w:rsidP="00422124">
            <w:pPr>
              <w:pStyle w:val="NoSpacing"/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</w:pP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এবং সেবাগ্রহীতার মতামত সংরক্ষণ।</w:t>
            </w:r>
          </w:p>
          <w:p w14:paraId="390240C4" w14:textId="2D757994" w:rsidR="005C1571" w:rsidRPr="0035122E" w:rsidRDefault="005C1571" w:rsidP="00422124">
            <w:pPr>
              <w:pStyle w:val="NoSpacing"/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</w:pPr>
          </w:p>
        </w:tc>
        <w:tc>
          <w:tcPr>
            <w:tcW w:w="3266" w:type="dxa"/>
          </w:tcPr>
          <w:p w14:paraId="267B60B1" w14:textId="77777777" w:rsidR="00B6697D" w:rsidRPr="0035122E" w:rsidRDefault="00B6697D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রেজিস্টারের সংশ্লিষ্ট পৃষ্ঠাসমূহের ফটোকপি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  <w:r w:rsidRPr="0035122E">
              <w:rPr>
                <w:rFonts w:ascii="NikoshBAN" w:eastAsia="Calibri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</w:p>
        </w:tc>
      </w:tr>
      <w:tr w:rsidR="00B6697D" w:rsidRPr="0035122E" w14:paraId="2599D833" w14:textId="77777777" w:rsidTr="005C1571">
        <w:trPr>
          <w:trHeight w:val="975"/>
        </w:trPr>
        <w:tc>
          <w:tcPr>
            <w:tcW w:w="1023" w:type="dxa"/>
            <w:vAlign w:val="center"/>
          </w:tcPr>
          <w:p w14:paraId="3BF4470C" w14:textId="77777777" w:rsidR="00B6697D" w:rsidRPr="0035122E" w:rsidRDefault="00B6697D" w:rsidP="00422124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>৪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val="en-GB" w:bidi="bn-IN"/>
              </w:rPr>
              <w:t>.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>২</w:t>
            </w:r>
          </w:p>
        </w:tc>
        <w:tc>
          <w:tcPr>
            <w:tcW w:w="5357" w:type="dxa"/>
          </w:tcPr>
          <w:p w14:paraId="25565EEB" w14:textId="77777777" w:rsidR="00B6697D" w:rsidRPr="0035122E" w:rsidRDefault="00B6697D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lang w:val="en-GB"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>নির্ধারিত সেবাসমুহ যথাসময়ে সার্ভিস</w:t>
            </w:r>
            <w:r w:rsidR="006B1F6D">
              <w:rPr>
                <w:rFonts w:ascii="NikoshBAN" w:hAnsi="NikoshBAN" w:cs="NikoshBAN"/>
                <w:color w:val="000000" w:themeColor="text1"/>
                <w:sz w:val="18"/>
                <w:szCs w:val="18"/>
                <w:lang w:val="en-GB"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>ফিডব্যাক</w:t>
            </w:r>
            <w:r w:rsidR="006B1F6D">
              <w:rPr>
                <w:rFonts w:ascii="NikoshBAN" w:hAnsi="NikoshBAN" w:cs="NikoshBAN" w:hint="cs"/>
                <w:color w:val="000000" w:themeColor="text1"/>
                <w:sz w:val="18"/>
                <w:szCs w:val="18"/>
                <w:lang w:val="en-GB"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>এন্ড</w:t>
            </w:r>
            <w:r w:rsidR="006B1F6D">
              <w:rPr>
                <w:rFonts w:ascii="NikoshBAN" w:hAnsi="NikoshBAN" w:cs="NikoshBAN" w:hint="cs"/>
                <w:color w:val="000000" w:themeColor="text1"/>
                <w:sz w:val="18"/>
                <w:szCs w:val="18"/>
                <w:lang w:val="en-GB"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>মনিটরিং</w:t>
            </w:r>
            <w:r w:rsidR="006B1F6D">
              <w:rPr>
                <w:rFonts w:ascii="NikoshBAN" w:hAnsi="NikoshBAN" w:cs="NikoshBAN" w:hint="cs"/>
                <w:color w:val="000000" w:themeColor="text1"/>
                <w:sz w:val="18"/>
                <w:szCs w:val="18"/>
                <w:lang w:val="en-GB"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 xml:space="preserve">সিস্টেমে এন্ট্রি সম্পন্নকরন।  </w:t>
            </w:r>
          </w:p>
        </w:tc>
        <w:tc>
          <w:tcPr>
            <w:tcW w:w="3266" w:type="dxa"/>
          </w:tcPr>
          <w:p w14:paraId="7D8422C0" w14:textId="77777777" w:rsidR="00B6697D" w:rsidRDefault="00B6697D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lang w:val="en-GB"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>সার্ভিস</w:t>
            </w:r>
            <w:r w:rsidR="00411885">
              <w:rPr>
                <w:rFonts w:ascii="NikoshBAN" w:hAnsi="NikoshBAN" w:cs="NikoshBAN" w:hint="cs"/>
                <w:color w:val="000000" w:themeColor="text1"/>
                <w:sz w:val="18"/>
                <w:szCs w:val="18"/>
                <w:lang w:val="en-GB"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>ফিডব্যাক</w:t>
            </w:r>
            <w:r w:rsidR="00411885">
              <w:rPr>
                <w:rFonts w:ascii="NikoshBAN" w:hAnsi="NikoshBAN" w:cs="NikoshBAN" w:hint="cs"/>
                <w:color w:val="000000" w:themeColor="text1"/>
                <w:sz w:val="18"/>
                <w:szCs w:val="18"/>
                <w:lang w:val="en-GB"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>এন্ড</w:t>
            </w:r>
            <w:r w:rsidR="00411885">
              <w:rPr>
                <w:rFonts w:ascii="NikoshBAN" w:hAnsi="NikoshBAN" w:cs="NikoshBAN" w:hint="cs"/>
                <w:color w:val="000000" w:themeColor="text1"/>
                <w:sz w:val="18"/>
                <w:szCs w:val="18"/>
                <w:lang w:val="en-GB"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>মনিটরিং</w:t>
            </w:r>
            <w:r w:rsidR="00411885">
              <w:rPr>
                <w:rFonts w:ascii="NikoshBAN" w:hAnsi="NikoshBAN" w:cs="NikoshBAN" w:hint="cs"/>
                <w:color w:val="000000" w:themeColor="text1"/>
                <w:sz w:val="18"/>
                <w:szCs w:val="18"/>
                <w:lang w:val="en-GB" w:bidi="bn-IN"/>
              </w:rPr>
              <w:t xml:space="preserve"> </w:t>
            </w:r>
            <w:r w:rsidR="00411885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>সিস্টেম</w:t>
            </w:r>
            <w:r w:rsidR="00411885">
              <w:rPr>
                <w:rFonts w:ascii="NikoshBAN" w:hAnsi="NikoshBAN" w:cs="NikoshBAN" w:hint="cs"/>
                <w:color w:val="000000" w:themeColor="text1"/>
                <w:sz w:val="18"/>
                <w:szCs w:val="18"/>
                <w:lang w:val="en-GB"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>থেকে</w:t>
            </w:r>
            <w:r w:rsidR="00411885">
              <w:rPr>
                <w:rFonts w:ascii="NikoshBAN" w:hAnsi="NikoshBAN" w:cs="NikoshBAN" w:hint="cs"/>
                <w:color w:val="000000" w:themeColor="text1"/>
                <w:sz w:val="18"/>
                <w:szCs w:val="18"/>
                <w:lang w:val="en-GB"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>প্রাপ্ত</w:t>
            </w:r>
            <w:r w:rsidR="00411885">
              <w:rPr>
                <w:rFonts w:ascii="NikoshBAN" w:hAnsi="NikoshBAN" w:cs="NikoshBAN" w:hint="cs"/>
                <w:color w:val="000000" w:themeColor="text1"/>
                <w:sz w:val="18"/>
                <w:szCs w:val="18"/>
                <w:lang w:val="en-GB"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  <w:t>রিপোর্ট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hi-IN"/>
              </w:rPr>
              <w:t>।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val="en-GB" w:bidi="bn-IN"/>
              </w:rPr>
              <w:t xml:space="preserve"> </w:t>
            </w:r>
          </w:p>
          <w:p w14:paraId="51362798" w14:textId="77777777" w:rsidR="00411885" w:rsidRPr="0035122E" w:rsidRDefault="00411885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</w:tr>
      <w:tr w:rsidR="00B6697D" w:rsidRPr="0035122E" w14:paraId="708139BB" w14:textId="77777777" w:rsidTr="005C1571">
        <w:trPr>
          <w:trHeight w:val="1062"/>
        </w:trPr>
        <w:tc>
          <w:tcPr>
            <w:tcW w:w="1023" w:type="dxa"/>
            <w:vAlign w:val="center"/>
          </w:tcPr>
          <w:p w14:paraId="1A07D82C" w14:textId="77777777" w:rsidR="00B6697D" w:rsidRPr="0035122E" w:rsidRDefault="00B6697D" w:rsidP="00422124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৪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.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৩</w:t>
            </w:r>
          </w:p>
        </w:tc>
        <w:tc>
          <w:tcPr>
            <w:tcW w:w="5357" w:type="dxa"/>
          </w:tcPr>
          <w:p w14:paraId="39FCD9F0" w14:textId="77777777" w:rsidR="00B6697D" w:rsidRPr="0035122E" w:rsidRDefault="00B6697D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val="en-GB"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Human Resource Management (HRM)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সফ্টওয়্যার</w:t>
            </w:r>
            <w:r w:rsidR="00856AEB">
              <w:rPr>
                <w:rFonts w:ascii="NikoshBAN" w:hAnsi="NikoshBAN" w:cs="NikoshBAN" w:hint="cs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ত্রৈমাসিক</w:t>
            </w:r>
            <w:r w:rsidR="00856AEB">
              <w:rPr>
                <w:rFonts w:ascii="NikoshBAN" w:hAnsi="NikoshBAN" w:cs="NikoshBAN" w:hint="cs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ভিত্তিতে</w:t>
            </w:r>
            <w:r w:rsidR="00856AEB">
              <w:rPr>
                <w:rFonts w:ascii="NikoshBAN" w:hAnsi="NikoshBAN" w:cs="NikoshBAN" w:hint="cs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হালনাগাদকরণ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  <w:p w14:paraId="3441B0BE" w14:textId="77777777" w:rsidR="00B6697D" w:rsidRPr="0035122E" w:rsidRDefault="00B6697D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</w:rPr>
            </w:pPr>
          </w:p>
        </w:tc>
        <w:tc>
          <w:tcPr>
            <w:tcW w:w="3266" w:type="dxa"/>
          </w:tcPr>
          <w:p w14:paraId="572639B8" w14:textId="77777777" w:rsidR="00B6697D" w:rsidRPr="0035122E" w:rsidRDefault="0069725F" w:rsidP="00422124">
            <w:pPr>
              <w:pStyle w:val="NoSpacing"/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</w:pP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(HRM)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সফ্টওয়্যার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মনিটরিং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সিস্টেমে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থেকে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প্রাপ্ত</w:t>
            </w:r>
            <w:r w:rsidR="00411885">
              <w:rPr>
                <w:rFonts w:ascii="NikoshBAN" w:hAnsi="NikoshBAN" w:cs="NikoshBAN" w:hint="cs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রিপোর্ট</w:t>
            </w:r>
            <w:r w:rsidR="004E7BAA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/</w:t>
            </w:r>
            <w:r w:rsidR="004E7BAA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ওয়েবসাইট</w:t>
            </w:r>
            <w:r w:rsidR="004E7BAA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="004E7BAA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এর</w:t>
            </w:r>
            <w:r w:rsidR="004E7BAA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 xml:space="preserve"> </w:t>
            </w:r>
            <w:r w:rsidR="004E7BAA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স্ক্রিনশট</w:t>
            </w:r>
            <w:r w:rsidR="004E7BAA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lang w:bidi="bn-IN"/>
              </w:rPr>
              <w:t>/</w:t>
            </w:r>
            <w:r w:rsidR="004E7BAA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bn-IN"/>
              </w:rPr>
              <w:t>লিংক</w:t>
            </w:r>
            <w:r w:rsidR="004E7BAA" w:rsidRPr="0035122E">
              <w:rPr>
                <w:rFonts w:ascii="NikoshBAN" w:hAnsi="NikoshBAN" w:cs="NikoshBAN"/>
                <w:color w:val="000000" w:themeColor="text1"/>
                <w:sz w:val="18"/>
                <w:szCs w:val="18"/>
                <w:cs/>
                <w:lang w:bidi="hi-IN"/>
              </w:rPr>
              <w:t>।</w:t>
            </w:r>
          </w:p>
        </w:tc>
      </w:tr>
    </w:tbl>
    <w:p w14:paraId="2890BEBC" w14:textId="77777777" w:rsidR="00990304" w:rsidRPr="0035122E" w:rsidRDefault="00990304" w:rsidP="00D61E1E">
      <w:pPr>
        <w:pStyle w:val="NoSpacing"/>
        <w:rPr>
          <w:rFonts w:ascii="NikoshBAN" w:hAnsi="NikoshBAN" w:cs="NikoshBAN"/>
          <w:color w:val="000000" w:themeColor="text1"/>
          <w:sz w:val="18"/>
          <w:szCs w:val="18"/>
        </w:rPr>
      </w:pPr>
    </w:p>
    <w:p w14:paraId="53F1F941" w14:textId="77777777" w:rsidR="00A65F39" w:rsidRPr="0035122E" w:rsidRDefault="00A65F39" w:rsidP="00D61E1E">
      <w:pPr>
        <w:pStyle w:val="NoSpacing"/>
        <w:rPr>
          <w:rFonts w:ascii="NikoshBAN" w:hAnsi="NikoshBAN" w:cs="NikoshBAN"/>
          <w:b/>
          <w:bCs/>
          <w:color w:val="000000" w:themeColor="text1"/>
          <w:sz w:val="18"/>
          <w:szCs w:val="18"/>
        </w:rPr>
      </w:pPr>
    </w:p>
    <w:p w14:paraId="04F40CFB" w14:textId="77777777" w:rsidR="00091506" w:rsidRPr="0035122E" w:rsidRDefault="00091506" w:rsidP="00D61E1E">
      <w:pPr>
        <w:pStyle w:val="NoSpacing"/>
        <w:rPr>
          <w:rFonts w:ascii="NikoshBAN" w:hAnsi="NikoshBAN" w:cs="NikoshBAN"/>
          <w:b/>
          <w:bCs/>
          <w:color w:val="000000" w:themeColor="text1"/>
          <w:sz w:val="18"/>
          <w:szCs w:val="18"/>
        </w:rPr>
      </w:pPr>
    </w:p>
    <w:p w14:paraId="61EAAE43" w14:textId="77777777" w:rsidR="005B0F48" w:rsidRDefault="005B0F48" w:rsidP="00D61E1E">
      <w:pPr>
        <w:pStyle w:val="NoSpacing"/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</w:pPr>
    </w:p>
    <w:p w14:paraId="4FE67202" w14:textId="77777777" w:rsidR="005B0F48" w:rsidRDefault="005B0F48" w:rsidP="00D61E1E">
      <w:pPr>
        <w:pStyle w:val="NoSpacing"/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</w:pPr>
    </w:p>
    <w:p w14:paraId="50F9F894" w14:textId="77777777" w:rsidR="005B0F48" w:rsidRDefault="005B0F48" w:rsidP="00D61E1E">
      <w:pPr>
        <w:pStyle w:val="NoSpacing"/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</w:pPr>
    </w:p>
    <w:p w14:paraId="21A2AEE9" w14:textId="35679779" w:rsidR="00990304" w:rsidRPr="001323F5" w:rsidRDefault="00990304" w:rsidP="00D61E1E">
      <w:pPr>
        <w:pStyle w:val="NoSpacing"/>
        <w:rPr>
          <w:rFonts w:ascii="NikoshBAN" w:hAnsi="NikoshBAN" w:cs="NikoshBAN"/>
          <w:color w:val="000000" w:themeColor="text1"/>
          <w:sz w:val="32"/>
          <w:szCs w:val="32"/>
        </w:rPr>
      </w:pPr>
      <w:r w:rsidRPr="001323F5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lastRenderedPageBreak/>
        <w:t>সংযোজনী</w:t>
      </w:r>
      <w:r w:rsidRPr="001323F5">
        <w:rPr>
          <w:rFonts w:ascii="NikoshBAN" w:hAnsi="NikoshBAN" w:cs="NikoshBAN"/>
          <w:b/>
          <w:bCs/>
          <w:color w:val="000000" w:themeColor="text1"/>
          <w:sz w:val="32"/>
          <w:szCs w:val="32"/>
        </w:rPr>
        <w:t>-</w:t>
      </w:r>
      <w:r w:rsidR="0035336B" w:rsidRPr="001323F5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৩</w:t>
      </w:r>
      <w:r w:rsidRPr="001323F5">
        <w:rPr>
          <w:rFonts w:ascii="NikoshBAN" w:hAnsi="NikoshBAN" w:cs="NikoshBAN"/>
          <w:b/>
          <w:bCs/>
          <w:color w:val="000000" w:themeColor="text1"/>
          <w:sz w:val="32"/>
          <w:szCs w:val="32"/>
        </w:rPr>
        <w:t>:</w:t>
      </w:r>
    </w:p>
    <w:p w14:paraId="791CDD2F" w14:textId="77777777" w:rsidR="00990304" w:rsidRDefault="00990304" w:rsidP="00D61E1E">
      <w:pPr>
        <w:pStyle w:val="NoSpacing"/>
        <w:rPr>
          <w:rFonts w:ascii="NikoshBAN" w:hAnsi="NikoshBAN" w:cs="NikoshBAN"/>
          <w:b/>
          <w:bCs/>
          <w:color w:val="000000" w:themeColor="text1"/>
          <w:sz w:val="32"/>
          <w:szCs w:val="32"/>
          <w:lang w:bidi="bn-IN"/>
        </w:rPr>
      </w:pPr>
      <w:r w:rsidRPr="00901E83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অন্য</w:t>
      </w:r>
      <w:r w:rsidR="008A6383" w:rsidRPr="00901E83">
        <w:rPr>
          <w:rFonts w:ascii="NikoshBAN" w:hAnsi="NikoshBAN" w:cs="NikoshBAN" w:hint="cs"/>
          <w:b/>
          <w:color w:val="000000" w:themeColor="text1"/>
          <w:sz w:val="32"/>
          <w:szCs w:val="32"/>
          <w:cs/>
          <w:lang w:bidi="bn-IN"/>
        </w:rPr>
        <w:t xml:space="preserve"> </w:t>
      </w:r>
      <w:r w:rsidRPr="00901E83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অফিসের</w:t>
      </w:r>
      <w:r w:rsidR="008A6383" w:rsidRPr="00901E83">
        <w:rPr>
          <w:rFonts w:ascii="NikoshBAN" w:hAnsi="NikoshBAN" w:cs="NikoshBAN" w:hint="cs"/>
          <w:b/>
          <w:color w:val="000000" w:themeColor="text1"/>
          <w:sz w:val="32"/>
          <w:szCs w:val="32"/>
          <w:cs/>
          <w:lang w:bidi="bn-IN"/>
        </w:rPr>
        <w:t xml:space="preserve"> </w:t>
      </w:r>
      <w:r w:rsidRPr="00901E83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সঙ্গে</w:t>
      </w:r>
      <w:r w:rsidRPr="00901E83">
        <w:rPr>
          <w:rFonts w:ascii="NikoshBAN" w:hAnsi="NikoshBAN" w:cs="NikoshBAN"/>
          <w:b/>
          <w:color w:val="000000" w:themeColor="text1"/>
          <w:sz w:val="32"/>
          <w:szCs w:val="32"/>
        </w:rPr>
        <w:t xml:space="preserve"> </w:t>
      </w:r>
      <w:r w:rsidRPr="00901E83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সংশ্লিষ্ট</w:t>
      </w:r>
      <w:r w:rsidRPr="00901E83">
        <w:rPr>
          <w:rFonts w:ascii="NikoshBAN" w:hAnsi="NikoshBAN" w:cs="NikoshBAN"/>
          <w:b/>
          <w:color w:val="000000" w:themeColor="text1"/>
          <w:sz w:val="32"/>
          <w:szCs w:val="32"/>
        </w:rPr>
        <w:t>/</w:t>
      </w:r>
      <w:r w:rsidRPr="00901E83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নির্ভরশীল</w:t>
      </w:r>
      <w:r w:rsidR="008A6383" w:rsidRPr="00901E83">
        <w:rPr>
          <w:rFonts w:ascii="NikoshBAN" w:hAnsi="NikoshBAN" w:cs="NikoshBAN" w:hint="cs"/>
          <w:b/>
          <w:color w:val="000000" w:themeColor="text1"/>
          <w:sz w:val="32"/>
          <w:szCs w:val="32"/>
          <w:cs/>
          <w:lang w:bidi="bn-IN"/>
        </w:rPr>
        <w:t xml:space="preserve"> </w:t>
      </w:r>
      <w:r w:rsidRPr="00901E83">
        <w:rPr>
          <w:rFonts w:ascii="NikoshBAN" w:hAnsi="NikoshBAN" w:cs="NikoshBAN"/>
          <w:b/>
          <w:bCs/>
          <w:color w:val="000000" w:themeColor="text1"/>
          <w:sz w:val="32"/>
          <w:szCs w:val="32"/>
          <w:cs/>
          <w:lang w:bidi="bn-IN"/>
        </w:rPr>
        <w:t>কার্যক্রমসমূহ</w:t>
      </w:r>
      <w:r w:rsidR="001E6216">
        <w:rPr>
          <w:rFonts w:ascii="NikoshBAN" w:hAnsi="NikoshBAN" w:cs="NikoshBAN"/>
          <w:b/>
          <w:bCs/>
          <w:color w:val="000000" w:themeColor="text1"/>
          <w:sz w:val="32"/>
          <w:szCs w:val="32"/>
          <w:lang w:bidi="bn-IN"/>
        </w:rPr>
        <w:t>:</w:t>
      </w:r>
    </w:p>
    <w:tbl>
      <w:tblPr>
        <w:tblStyle w:val="TableGrid"/>
        <w:tblpPr w:leftFromText="180" w:rightFromText="180" w:vertAnchor="page" w:horzAnchor="margin" w:tblpX="162" w:tblpY="2954"/>
        <w:tblW w:w="9396" w:type="dxa"/>
        <w:tblLayout w:type="fixed"/>
        <w:tblLook w:val="04A0" w:firstRow="1" w:lastRow="0" w:firstColumn="1" w:lastColumn="0" w:noHBand="0" w:noVBand="1"/>
      </w:tblPr>
      <w:tblGrid>
        <w:gridCol w:w="738"/>
        <w:gridCol w:w="1836"/>
        <w:gridCol w:w="2520"/>
        <w:gridCol w:w="4302"/>
      </w:tblGrid>
      <w:tr w:rsidR="00282991" w:rsidRPr="005C1571" w14:paraId="70870995" w14:textId="77777777" w:rsidTr="00903BEB">
        <w:trPr>
          <w:tblHeader/>
        </w:trPr>
        <w:tc>
          <w:tcPr>
            <w:tcW w:w="738" w:type="dxa"/>
            <w:vAlign w:val="center"/>
          </w:tcPr>
          <w:p w14:paraId="635E4B49" w14:textId="77777777" w:rsidR="00CB3082" w:rsidRPr="005C1571" w:rsidRDefault="00CB3082" w:rsidP="00903BEB">
            <w:pPr>
              <w:pStyle w:val="NoSpacing"/>
              <w:jc w:val="center"/>
              <w:rPr>
                <w:rFonts w:ascii="NikoshBAN" w:hAnsi="NikoshBAN" w:cs="NikoshBAN"/>
                <w:b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  <w:cs/>
                <w:lang w:bidi="bn-IN"/>
              </w:rPr>
              <w:t>ক্রমিক</w:t>
            </w:r>
          </w:p>
        </w:tc>
        <w:tc>
          <w:tcPr>
            <w:tcW w:w="1836" w:type="dxa"/>
            <w:vAlign w:val="center"/>
          </w:tcPr>
          <w:p w14:paraId="337B090F" w14:textId="77777777" w:rsidR="00CB3082" w:rsidRPr="005C1571" w:rsidRDefault="00CB3082" w:rsidP="00903BEB">
            <w:pPr>
              <w:pStyle w:val="NoSpacing"/>
              <w:jc w:val="center"/>
              <w:rPr>
                <w:rFonts w:ascii="NikoshBAN" w:hAnsi="NikoshBAN" w:cs="NikoshBAN"/>
                <w:b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  <w:cs/>
                <w:lang w:bidi="bn-IN"/>
              </w:rPr>
              <w:t>ফলাফল</w:t>
            </w:r>
            <w:r w:rsidRPr="005C1571">
              <w:rPr>
                <w:rFonts w:ascii="NikoshBAN" w:hAnsi="NikoshBAN" w:cs="NikoshBAN" w:hint="cs"/>
                <w:b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5C1571"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  <w:cs/>
                <w:lang w:bidi="bn-IN"/>
              </w:rPr>
              <w:t>নির্দেশক</w:t>
            </w:r>
            <w:r w:rsidRPr="005C1571">
              <w:rPr>
                <w:rFonts w:ascii="NikoshBAN" w:hAnsi="NikoshBAN" w:cs="NikoshBAN" w:hint="cs"/>
                <w:b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5C1571"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</w:p>
        </w:tc>
        <w:tc>
          <w:tcPr>
            <w:tcW w:w="2520" w:type="dxa"/>
            <w:vAlign w:val="center"/>
          </w:tcPr>
          <w:p w14:paraId="1217609D" w14:textId="77777777" w:rsidR="00CB3082" w:rsidRPr="005C1571" w:rsidRDefault="00CB3082" w:rsidP="00903BEB">
            <w:pPr>
              <w:pStyle w:val="NoSpacing"/>
              <w:jc w:val="center"/>
              <w:rPr>
                <w:rFonts w:ascii="NikoshBAN" w:hAnsi="NikoshBAN" w:cs="NikoshBAN"/>
                <w:b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  <w:cs/>
                <w:lang w:bidi="bn-IN"/>
              </w:rPr>
              <w:t>যে</w:t>
            </w:r>
            <w:r w:rsidRPr="005C1571">
              <w:rPr>
                <w:rFonts w:ascii="NikoshBAN" w:hAnsi="NikoshBAN" w:cs="NikoshB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  <w:cs/>
                <w:lang w:bidi="bn-IN"/>
              </w:rPr>
              <w:t>সকল</w:t>
            </w:r>
            <w:r w:rsidRPr="005C1571">
              <w:rPr>
                <w:rFonts w:ascii="NikoshBAN" w:hAnsi="NikoshBAN" w:cs="NikoshB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  <w:cs/>
                <w:lang w:bidi="bn-IN"/>
              </w:rPr>
              <w:t>অফিসের</w:t>
            </w:r>
            <w:r w:rsidRPr="005C1571">
              <w:rPr>
                <w:rFonts w:ascii="NikoshBAN" w:hAnsi="NikoshBAN" w:cs="NikoshBAN" w:hint="cs"/>
                <w:b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5C1571"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  <w:cs/>
                <w:lang w:bidi="bn-IN"/>
              </w:rPr>
              <w:t>সঙ্গে</w:t>
            </w:r>
            <w:r w:rsidRPr="005C1571">
              <w:rPr>
                <w:rFonts w:ascii="NikoshBAN" w:hAnsi="NikoshBAN" w:cs="NikoshB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  <w:cs/>
                <w:lang w:bidi="bn-IN"/>
              </w:rPr>
              <w:t>সংশ্লিষ্ট</w:t>
            </w:r>
            <w:r w:rsidRPr="005C1571">
              <w:rPr>
                <w:rFonts w:ascii="NikoshBAN" w:hAnsi="NikoshBAN" w:cs="NikoshBAN"/>
                <w:b/>
                <w:color w:val="000000" w:themeColor="text1"/>
                <w:sz w:val="20"/>
                <w:szCs w:val="20"/>
              </w:rPr>
              <w:t>/</w:t>
            </w:r>
            <w:r w:rsidRPr="005C1571"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  <w:cs/>
                <w:lang w:bidi="bn-IN"/>
              </w:rPr>
              <w:t>নির্ভরশীল</w:t>
            </w:r>
          </w:p>
        </w:tc>
        <w:tc>
          <w:tcPr>
            <w:tcW w:w="4302" w:type="dxa"/>
            <w:vAlign w:val="center"/>
          </w:tcPr>
          <w:p w14:paraId="25E22A8C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b/>
                <w:color w:val="000000" w:themeColor="text1"/>
                <w:sz w:val="20"/>
                <w:szCs w:val="20"/>
                <w:lang w:bidi="bn-IN"/>
              </w:rPr>
            </w:pPr>
            <w:r w:rsidRPr="005C1571"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  <w:cs/>
                <w:lang w:bidi="bn-IN"/>
              </w:rPr>
              <w:t>সংশ্লিষ্ট</w:t>
            </w:r>
            <w:r w:rsidRPr="005C1571">
              <w:rPr>
                <w:rFonts w:ascii="NikoshBAN" w:hAnsi="NikoshBAN" w:cs="NikoshBAN"/>
                <w:b/>
                <w:color w:val="000000" w:themeColor="text1"/>
                <w:sz w:val="20"/>
                <w:szCs w:val="20"/>
              </w:rPr>
              <w:t>/</w:t>
            </w:r>
            <w:r w:rsidRPr="005C1571"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  <w:cs/>
                <w:lang w:bidi="bn-IN"/>
              </w:rPr>
              <w:t>নির্ভরশীল</w:t>
            </w:r>
            <w:r w:rsidRPr="005C1571">
              <w:rPr>
                <w:rFonts w:ascii="NikoshBAN" w:hAnsi="NikoshBAN" w:cs="NikoshBAN" w:hint="cs"/>
                <w:b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5C1571"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  <w:cs/>
                <w:lang w:bidi="bn-IN"/>
              </w:rPr>
              <w:t>অফিসের</w:t>
            </w:r>
            <w:r w:rsidRPr="005C1571">
              <w:rPr>
                <w:rFonts w:ascii="NikoshBAN" w:hAnsi="NikoshBAN" w:cs="NikoshBAN" w:hint="cs"/>
                <w:b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5C1571"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  <w:cs/>
                <w:lang w:bidi="bn-IN"/>
              </w:rPr>
              <w:t>সঙ্গে</w:t>
            </w:r>
            <w:r w:rsidRPr="005C1571">
              <w:rPr>
                <w:rFonts w:ascii="NikoshBAN" w:hAnsi="NikoshBAN" w:cs="NikoshBAN" w:hint="cs"/>
                <w:b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5C1571"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5C1571">
              <w:rPr>
                <w:rFonts w:ascii="NikoshBAN" w:hAnsi="NikoshBAN" w:cs="NikoshBAN" w:hint="cs"/>
                <w:b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5C1571"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  <w:cs/>
                <w:lang w:bidi="bn-IN"/>
              </w:rPr>
              <w:t>সমন্বয়ের</w:t>
            </w:r>
            <w:r w:rsidRPr="005C1571">
              <w:rPr>
                <w:rFonts w:ascii="NikoshBAN" w:hAnsi="NikoshBAN" w:cs="NikoshBAN"/>
                <w:b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5C1571">
              <w:rPr>
                <w:rFonts w:ascii="NikoshBAN" w:hAnsi="NikoshBAN" w:cs="NikoshBAN"/>
                <w:b/>
                <w:bCs/>
                <w:color w:val="000000" w:themeColor="text1"/>
                <w:sz w:val="20"/>
                <w:szCs w:val="20"/>
                <w:cs/>
                <w:lang w:bidi="bn-IN"/>
              </w:rPr>
              <w:t>কৌশল</w:t>
            </w:r>
          </w:p>
        </w:tc>
      </w:tr>
      <w:tr w:rsidR="00282991" w:rsidRPr="005C1571" w14:paraId="252BC01D" w14:textId="77777777" w:rsidTr="00903BEB">
        <w:trPr>
          <w:tblHeader/>
        </w:trPr>
        <w:tc>
          <w:tcPr>
            <w:tcW w:w="738" w:type="dxa"/>
            <w:vAlign w:val="center"/>
          </w:tcPr>
          <w:p w14:paraId="07879956" w14:textId="77777777" w:rsidR="00CB3082" w:rsidRPr="005C1571" w:rsidRDefault="00CB3082" w:rsidP="00903BEB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1836" w:type="dxa"/>
            <w:vAlign w:val="center"/>
          </w:tcPr>
          <w:p w14:paraId="7812239F" w14:textId="77777777" w:rsidR="00CB3082" w:rsidRPr="005C1571" w:rsidRDefault="00CB3082" w:rsidP="00903BEB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2520" w:type="dxa"/>
            <w:vAlign w:val="center"/>
          </w:tcPr>
          <w:p w14:paraId="6AED917B" w14:textId="77777777" w:rsidR="00CB3082" w:rsidRPr="005C1571" w:rsidRDefault="00CB3082" w:rsidP="00903BEB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4302" w:type="dxa"/>
            <w:vAlign w:val="center"/>
          </w:tcPr>
          <w:p w14:paraId="36F30C4D" w14:textId="77777777" w:rsidR="00CB3082" w:rsidRPr="005C1571" w:rsidRDefault="00CB3082" w:rsidP="00903BEB">
            <w:pPr>
              <w:pStyle w:val="NoSpacing"/>
              <w:jc w:val="center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</w:p>
        </w:tc>
      </w:tr>
      <w:tr w:rsidR="00282991" w:rsidRPr="005C1571" w14:paraId="1429016D" w14:textId="77777777" w:rsidTr="00335F81">
        <w:trPr>
          <w:trHeight w:val="2318"/>
        </w:trPr>
        <w:tc>
          <w:tcPr>
            <w:tcW w:w="738" w:type="dxa"/>
            <w:vAlign w:val="center"/>
          </w:tcPr>
          <w:p w14:paraId="1A75DFB8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.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1836" w:type="dxa"/>
          </w:tcPr>
          <w:p w14:paraId="37145EC0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মাসের শেষ কর্মদিবসের মধ্যে দাখিল সাপেক্ষে</w:t>
            </w:r>
            <w:r w:rsidRPr="005C1571">
              <w:rPr>
                <w:rFonts w:ascii="NikoshBAN" w:hAnsi="NikoshBAN" w:cs="NikoshBAN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বেতন-ভাতা বিল  পরবর্তী মাসের প্রথম কর্মদিবসে নিস্পত্তি।</w:t>
            </w:r>
          </w:p>
        </w:tc>
        <w:tc>
          <w:tcPr>
            <w:tcW w:w="2520" w:type="dxa"/>
          </w:tcPr>
          <w:p w14:paraId="2383BB7A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SPFMS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কর্মসূচী/নিরীক্ষাধীন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DDO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ভিত্তিক সংশ্লিষ্ট অফিসসমুহ</w:t>
            </w:r>
          </w:p>
        </w:tc>
        <w:tc>
          <w:tcPr>
            <w:tcW w:w="4302" w:type="dxa"/>
          </w:tcPr>
          <w:p w14:paraId="0FBBF4FD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অর্থ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বিভাগের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অধীন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SPFMS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কর্মসূচী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এবং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হিসাব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মহানিয়ন্ত্রক</w:t>
            </w:r>
          </w:p>
          <w:p w14:paraId="38B25432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কার্যালয়ের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মধ্যে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সমন্বয়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সাধনের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উল্লিখিত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লক্ষ্য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অর্জনে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</w:p>
          <w:p w14:paraId="2C54C42D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গ্রহণ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বিশেষ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আইবাস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++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এর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যে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কোন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আপডেট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নতুন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মডিউল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</w:p>
          <w:p w14:paraId="4AF6CD29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পরিবর্তন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পরিবর্ধন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সংযোজন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বিয়োজন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ইত্যাদি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বিষয়ে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প্রশিক্ষণসহ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</w:p>
          <w:p w14:paraId="79297D6D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পারস্পরিক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নলেজ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শেয়ারিং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এর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পরিচালনা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  <w:p w14:paraId="47BDAF24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</w:p>
          <w:p w14:paraId="52F4CB53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</w:p>
        </w:tc>
      </w:tr>
      <w:tr w:rsidR="00282991" w:rsidRPr="005C1571" w14:paraId="74D56149" w14:textId="77777777" w:rsidTr="00903BEB">
        <w:tc>
          <w:tcPr>
            <w:tcW w:w="738" w:type="dxa"/>
            <w:vAlign w:val="center"/>
          </w:tcPr>
          <w:p w14:paraId="04287703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.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1836" w:type="dxa"/>
          </w:tcPr>
          <w:p w14:paraId="1F6A5B59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সরবরাহ ও সেবা এবং সম্পদ সংগ্রহ খাতের বিল ৭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(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সাত) কর্মদিবসের মধ্যে</w:t>
            </w:r>
            <w:r w:rsidRPr="005C1571">
              <w:rPr>
                <w:rFonts w:ascii="NikoshBAN" w:hAnsi="NikoshBAN" w:cs="NikoshBAN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নিস্পত্তি। </w:t>
            </w:r>
          </w:p>
        </w:tc>
        <w:tc>
          <w:tcPr>
            <w:tcW w:w="2520" w:type="dxa"/>
          </w:tcPr>
          <w:p w14:paraId="4E3F3415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SPFMS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কর্মসূচী/নিরীক্ষাধীন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DDO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ভিত্তিক সংশ্লিষ্ট অফিসসমুহ</w:t>
            </w:r>
          </w:p>
        </w:tc>
        <w:tc>
          <w:tcPr>
            <w:tcW w:w="4302" w:type="dxa"/>
          </w:tcPr>
          <w:p w14:paraId="69BDDFCB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অর্থ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বিভাগের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অধীন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SPFMS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কর্মসূচী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এবং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হিসাব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মহানিয়ন্ত্রক</w:t>
            </w:r>
          </w:p>
          <w:p w14:paraId="343F6A9B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কার্যালয়ের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মধ্যে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সমন্বয়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সাধনের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উল্লিখিত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লক্ষ্য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অর্জনে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</w:p>
          <w:p w14:paraId="7FE97972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গ্রহণ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বিশেষ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আইবাস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++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এর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যে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কোন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আপডেট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নতুন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মডিউল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</w:p>
          <w:p w14:paraId="3AE51302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পরিবর্তন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পরিবর্ধন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সংযোজন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বিয়োজন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ইত্যাদি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বিষয়ে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প্রশিক্ষণসহ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</w:p>
          <w:p w14:paraId="011712AA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পারস্পরিক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নলেজ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শেয়ারিং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এর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পরিচালনা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  <w:p w14:paraId="6D33BC8D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</w:p>
        </w:tc>
      </w:tr>
      <w:tr w:rsidR="00282991" w:rsidRPr="005C1571" w14:paraId="0222A623" w14:textId="77777777" w:rsidTr="00903BEB">
        <w:trPr>
          <w:trHeight w:val="1151"/>
        </w:trPr>
        <w:tc>
          <w:tcPr>
            <w:tcW w:w="738" w:type="dxa"/>
            <w:vAlign w:val="center"/>
          </w:tcPr>
          <w:p w14:paraId="390220D6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.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1836" w:type="dxa"/>
          </w:tcPr>
          <w:p w14:paraId="21B27A33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জিপিএফ অগ্রিম/চূড়ান্ত বিল ৩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(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তিন) কর্মদিবসের মধ্যে নিস্পত্তি।</w:t>
            </w:r>
          </w:p>
        </w:tc>
        <w:tc>
          <w:tcPr>
            <w:tcW w:w="2520" w:type="dxa"/>
          </w:tcPr>
          <w:p w14:paraId="5706C2CE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SPFMS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কর্মসূচী/নিরীক্ষাধীন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DDO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ভিত্তিক সংশ্লিষ্ট অফিসসমুহ</w:t>
            </w:r>
          </w:p>
        </w:tc>
        <w:tc>
          <w:tcPr>
            <w:tcW w:w="4302" w:type="dxa"/>
          </w:tcPr>
          <w:p w14:paraId="396C2F3B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অর্থ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বিভাগের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অধীন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SPFMS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কর্মসূচী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এবং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হিসাব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মহানিয়ন্ত্রক</w:t>
            </w:r>
          </w:p>
          <w:p w14:paraId="065CAE79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কার্যালয়ের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মধ্যে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সমন্বয়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সাধনের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উল্লিখিত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লক্ষ্য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অর্জনে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</w:p>
          <w:p w14:paraId="2C9E08BD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গ্রহণ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বিশেষ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আইবাস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++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এর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যে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কোন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আপডেট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নতুন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মডিউল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</w:p>
          <w:p w14:paraId="45C1F7A7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পরিবর্তন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পরিবর্ধন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সংযোজন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বিয়োজন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ইত্যাদি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বিষয়ে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প্রশিক্ষণসহ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</w:p>
          <w:p w14:paraId="3D4695F6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পারস্পরিক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নলেজ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শেয়ারিং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এর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পরিচালনা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  <w:p w14:paraId="57F3E578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</w:p>
          <w:p w14:paraId="42B70409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</w:p>
        </w:tc>
      </w:tr>
      <w:tr w:rsidR="00282991" w:rsidRPr="005C1571" w14:paraId="653A947C" w14:textId="77777777" w:rsidTr="00892A34">
        <w:trPr>
          <w:trHeight w:val="1157"/>
        </w:trPr>
        <w:tc>
          <w:tcPr>
            <w:tcW w:w="738" w:type="dxa"/>
            <w:vAlign w:val="center"/>
          </w:tcPr>
          <w:p w14:paraId="064C5087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.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</w:p>
        </w:tc>
        <w:tc>
          <w:tcPr>
            <w:tcW w:w="1836" w:type="dxa"/>
          </w:tcPr>
          <w:p w14:paraId="38BA0D48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অনুদান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,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ঋণ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ও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অগ্রিম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এবং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বিভিন্ন</w:t>
            </w:r>
            <w:r w:rsidRPr="005C1571">
              <w:rPr>
                <w:rFonts w:ascii="NikoshBAN" w:hAnsi="NikoshBAN" w:cs="NikoshBAN" w:hint="cs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আর্থিক</w:t>
            </w:r>
            <w:r w:rsidRPr="005C1571">
              <w:rPr>
                <w:rFonts w:ascii="NikoshBAN" w:hAnsi="NikoshBAN" w:cs="NikoshBAN" w:hint="cs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মঞ্জুরীপত্রের</w:t>
            </w:r>
            <w:r w:rsidRPr="005C1571">
              <w:rPr>
                <w:rFonts w:ascii="NikoshBAN" w:hAnsi="NikoshBAN" w:cs="NikoshBAN" w:hint="cs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বিপরীতে</w:t>
            </w:r>
            <w:r w:rsidRPr="005C1571">
              <w:rPr>
                <w:rFonts w:ascii="NikoshBAN" w:hAnsi="NikoshBAN" w:cs="NikoshBAN" w:hint="cs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lastRenderedPageBreak/>
              <w:t>দাখিলকৃত</w:t>
            </w:r>
            <w:r w:rsidRPr="005C1571">
              <w:rPr>
                <w:rFonts w:ascii="NikoshBAN" w:hAnsi="NikoshBAN" w:cs="NikoshBAN" w:hint="cs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বিল</w:t>
            </w:r>
            <w:r w:rsidRPr="005C1571">
              <w:rPr>
                <w:rFonts w:ascii="NikoshBAN" w:hAnsi="NikoshBAN" w:cs="NikoshBAN" w:hint="cs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৭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(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সাত) কর্মদিবসের মধ্যে নিস্পত্তি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  <w:p w14:paraId="549C6381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2520" w:type="dxa"/>
          </w:tcPr>
          <w:p w14:paraId="0EA22D0C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lastRenderedPageBreak/>
              <w:t xml:space="preserve">SPFMS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কর্মসূচী/নিরীক্ষাধীন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DDO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ভিত্তিক সংশ্লিষ্ট অফিসসমুহ</w:t>
            </w:r>
          </w:p>
        </w:tc>
        <w:tc>
          <w:tcPr>
            <w:tcW w:w="4302" w:type="dxa"/>
          </w:tcPr>
          <w:p w14:paraId="7EA6EF63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নিয়মিত সমন্বয় সভা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,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পত্র যোগাযোগ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 xml:space="preserve">। </w:t>
            </w:r>
          </w:p>
        </w:tc>
      </w:tr>
      <w:tr w:rsidR="00282991" w:rsidRPr="005C1571" w14:paraId="1957D39B" w14:textId="77777777" w:rsidTr="00892A34">
        <w:trPr>
          <w:trHeight w:val="923"/>
        </w:trPr>
        <w:tc>
          <w:tcPr>
            <w:tcW w:w="738" w:type="dxa"/>
            <w:vAlign w:val="center"/>
          </w:tcPr>
          <w:p w14:paraId="135F4C11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.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৫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</w:p>
        </w:tc>
        <w:tc>
          <w:tcPr>
            <w:tcW w:w="1836" w:type="dxa"/>
          </w:tcPr>
          <w:p w14:paraId="49F5D4AF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৫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(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পাঁচ) কর্মদিবসের মধ্যে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LPC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ইস্যু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  <w:tc>
          <w:tcPr>
            <w:tcW w:w="2520" w:type="dxa"/>
          </w:tcPr>
          <w:p w14:paraId="76ED135D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SPFMS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কর্মসূচী/নিরীক্ষাধীন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DDO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ভিত্তিক সংশ্লিষ্ট অফিসসমুহ</w:t>
            </w:r>
          </w:p>
        </w:tc>
        <w:tc>
          <w:tcPr>
            <w:tcW w:w="4302" w:type="dxa"/>
          </w:tcPr>
          <w:p w14:paraId="000CD62B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SPFMS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কর্মসূচী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এবং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হিসাব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মহানিয়ন্ত্রক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কার্যালয়ের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মধ্যে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সমন্বয়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</w:p>
          <w:p w14:paraId="0780DB02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সাধনের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উল্লিখিত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লক্ষ্য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অর্জনে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গ্রহণ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;</w:t>
            </w:r>
          </w:p>
          <w:p w14:paraId="755E95B8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সংশ্লিষ্ট অফিসের সাথে পত্র যোগাযোগ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 xml:space="preserve">। </w:t>
            </w:r>
          </w:p>
          <w:p w14:paraId="48A2B1F7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</w:p>
          <w:p w14:paraId="24923DC1" w14:textId="77777777" w:rsidR="00825DE1" w:rsidRPr="005C1571" w:rsidRDefault="00825DE1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</w:p>
        </w:tc>
      </w:tr>
      <w:tr w:rsidR="00282991" w:rsidRPr="005C1571" w14:paraId="42073B9B" w14:textId="77777777" w:rsidTr="00903BEB">
        <w:tc>
          <w:tcPr>
            <w:tcW w:w="738" w:type="dxa"/>
            <w:vAlign w:val="center"/>
          </w:tcPr>
          <w:p w14:paraId="595DA784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.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৬</w:t>
            </w:r>
          </w:p>
        </w:tc>
        <w:tc>
          <w:tcPr>
            <w:tcW w:w="1836" w:type="dxa"/>
          </w:tcPr>
          <w:p w14:paraId="78F0545B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বেতন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val="en-GB" w:bidi="bn-IN"/>
              </w:rPr>
              <w:t>নির্ধারণী কেইসসমুহ</w:t>
            </w:r>
            <w:r w:rsidRPr="005C1571">
              <w:rPr>
                <w:rFonts w:ascii="NikoshBAN" w:hAnsi="NikoshBAN" w:cs="NikoshBAN" w:hint="cs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১০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(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দশ) কর্মদিবসের মধ্যে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 নিষ্পত্তি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  <w:tc>
          <w:tcPr>
            <w:tcW w:w="2520" w:type="dxa"/>
          </w:tcPr>
          <w:p w14:paraId="36E12C5B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SPFMS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কর্মসূচী/নিরীক্ষাধীন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DDO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ভিত্তিক সংশ্লিষ্ট অফিসসমুহ</w:t>
            </w:r>
          </w:p>
        </w:tc>
        <w:tc>
          <w:tcPr>
            <w:tcW w:w="4302" w:type="dxa"/>
          </w:tcPr>
          <w:p w14:paraId="776F7E4A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SPFMS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কর্মসূচী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এবং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হিসাব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মহানিয়ন্ত্রক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কার্যালয়ের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মধ্যে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সমন্বয়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</w:p>
          <w:p w14:paraId="0B4CD7EB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সাধনের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উল্লিখিত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লক্ষ্য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অর্জনে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গ্রহণ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;</w:t>
            </w:r>
          </w:p>
          <w:p w14:paraId="1E040FBD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সংশ্লিষ্ট অফিসের সাথে পত্র যোগাযোগ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 xml:space="preserve">। </w:t>
            </w:r>
          </w:p>
          <w:p w14:paraId="1CDC966F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  <w:p w14:paraId="5583F2D2" w14:textId="77777777" w:rsidR="00892A34" w:rsidRPr="005C1571" w:rsidRDefault="00892A34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</w:tr>
      <w:tr w:rsidR="00282991" w:rsidRPr="005C1571" w14:paraId="35CCE322" w14:textId="77777777" w:rsidTr="00903BEB">
        <w:tc>
          <w:tcPr>
            <w:tcW w:w="738" w:type="dxa"/>
            <w:vAlign w:val="center"/>
          </w:tcPr>
          <w:p w14:paraId="2A867091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.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৭</w:t>
            </w:r>
          </w:p>
        </w:tc>
        <w:tc>
          <w:tcPr>
            <w:tcW w:w="1836" w:type="dxa"/>
          </w:tcPr>
          <w:p w14:paraId="02993A8E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নিয়ন্ত্রণাধীন</w:t>
            </w:r>
            <w:r w:rsidRPr="005C1571">
              <w:rPr>
                <w:rFonts w:ascii="NikoshBAN" w:hAnsi="NikoshBAN" w:cs="NikoshBAN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কর্মকর্তা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/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কর্মচারীগণের স্বয়ংসম্পূর্ণ 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val="en-GB" w:bidi="bn-IN"/>
              </w:rPr>
              <w:t xml:space="preserve">PRL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আবেদন যথাসময়ে ঊর্ধ্বতন কার্যালয়ে প্রেরণ। </w:t>
            </w:r>
          </w:p>
        </w:tc>
        <w:tc>
          <w:tcPr>
            <w:tcW w:w="2520" w:type="dxa"/>
          </w:tcPr>
          <w:p w14:paraId="4B67FED3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সংশ্লিষ্ট</w:t>
            </w:r>
            <w:r w:rsidRPr="005C1571">
              <w:rPr>
                <w:rFonts w:ascii="NikoshBAN" w:hAnsi="NikoshBAN" w:cs="NikoshBAN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হিসাবরক্ষণ অফিসসমুহ। </w:t>
            </w:r>
          </w:p>
        </w:tc>
        <w:tc>
          <w:tcPr>
            <w:tcW w:w="4302" w:type="dxa"/>
          </w:tcPr>
          <w:p w14:paraId="6FA7C90E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সংশ্লিষ্ট অফিস এবং হিসাব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মহানিয়ন্ত্রক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কার্যালয়ের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মধ্যে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সমন্বয়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</w:p>
          <w:p w14:paraId="12D91E37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সাধনের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উল্লিখিত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লক্ষ্য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অর্জনে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গ্রহণ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;</w:t>
            </w:r>
          </w:p>
          <w:p w14:paraId="2E68EED6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সংশ্লিষ্ট অফিসের সাথে পত্র যোগাযোগ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 xml:space="preserve">। </w:t>
            </w:r>
          </w:p>
          <w:p w14:paraId="0A9F4CD4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  <w:p w14:paraId="1C5326A0" w14:textId="77777777" w:rsidR="00892A34" w:rsidRPr="005C1571" w:rsidRDefault="00892A34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  <w:p w14:paraId="3CFD9826" w14:textId="77777777" w:rsidR="00892A34" w:rsidRPr="005C1571" w:rsidRDefault="00892A34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  <w:p w14:paraId="67C2C358" w14:textId="77777777" w:rsidR="00892A34" w:rsidRPr="005C1571" w:rsidRDefault="00892A34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</w:tr>
      <w:tr w:rsidR="00282991" w:rsidRPr="005C1571" w14:paraId="13CC0766" w14:textId="77777777" w:rsidTr="00903BEB">
        <w:tc>
          <w:tcPr>
            <w:tcW w:w="738" w:type="dxa"/>
            <w:vAlign w:val="center"/>
          </w:tcPr>
          <w:p w14:paraId="103252DD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.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৮</w:t>
            </w:r>
          </w:p>
        </w:tc>
        <w:tc>
          <w:tcPr>
            <w:tcW w:w="1836" w:type="dxa"/>
          </w:tcPr>
          <w:p w14:paraId="75A1B502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নিরীক্ষাধীন কর্মকর্তা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-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কর্মচারীগণের পেনশন কেইস ১০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(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দশ)</w:t>
            </w:r>
            <w:r w:rsidRPr="005C1571">
              <w:rPr>
                <w:rFonts w:ascii="NikoshBAN" w:hAnsi="NikoshBAN" w:cs="NikoshBAN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কর্মদিবসে নিস্পত্তি।</w:t>
            </w:r>
          </w:p>
        </w:tc>
        <w:tc>
          <w:tcPr>
            <w:tcW w:w="2520" w:type="dxa"/>
          </w:tcPr>
          <w:p w14:paraId="57AA0DEE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DDO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ভিত্তিক সংশ্লিষ্ট অফিসসমুহ। </w:t>
            </w:r>
          </w:p>
          <w:p w14:paraId="31E53535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4302" w:type="dxa"/>
          </w:tcPr>
          <w:p w14:paraId="4137129D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DDO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ভিত্তিক সংশ্লিষ্ট অফিস এবং হিসাব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মহানিয়ন্ত্রক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কার্যালয়ের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মধ্যে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</w:p>
          <w:p w14:paraId="78D1DB23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সমন্বয়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সাধনের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উল্লিখিত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লক্ষ্য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অর্জনে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গ্রহণ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;</w:t>
            </w:r>
          </w:p>
          <w:p w14:paraId="25D0C035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সংশ্লিষ্ট অফিসের সাথে পত্র যোগাযোগ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 xml:space="preserve">। </w:t>
            </w:r>
          </w:p>
          <w:p w14:paraId="546A79B5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</w:tr>
      <w:tr w:rsidR="00282991" w:rsidRPr="005C1571" w14:paraId="7D080E08" w14:textId="77777777" w:rsidTr="00335F81">
        <w:trPr>
          <w:trHeight w:val="1340"/>
        </w:trPr>
        <w:tc>
          <w:tcPr>
            <w:tcW w:w="738" w:type="dxa"/>
            <w:vAlign w:val="center"/>
          </w:tcPr>
          <w:p w14:paraId="15448416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.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৯</w:t>
            </w:r>
          </w:p>
        </w:tc>
        <w:tc>
          <w:tcPr>
            <w:tcW w:w="1836" w:type="dxa"/>
          </w:tcPr>
          <w:p w14:paraId="008C0408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পারিবারিক পেনশন কেইস ০৯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(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নয়) কর্মদিবসের মধ্যে নিস্পত্তি।</w:t>
            </w:r>
          </w:p>
          <w:p w14:paraId="168357B0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2520" w:type="dxa"/>
          </w:tcPr>
          <w:p w14:paraId="47C7B7EE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DDO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ভিত্তিক সংশ্লিষ্ট অফিসসমুহ। </w:t>
            </w:r>
          </w:p>
        </w:tc>
        <w:tc>
          <w:tcPr>
            <w:tcW w:w="4302" w:type="dxa"/>
          </w:tcPr>
          <w:p w14:paraId="53E80542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DDO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ভিত্তিক সংশ্লিষ্ট অফিস এবং হিসাব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মহানিয়ন্ত্রক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কার্যালয়ের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</w:p>
          <w:p w14:paraId="071E8468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মধ্যে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সমন্বয়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সাধনের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উল্লিখিত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লক্ষ্য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অর্জনে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গ্রহণ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;</w:t>
            </w:r>
          </w:p>
          <w:p w14:paraId="38CA2B93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সংশ্লিষ্ট অফিসের সাথে পত্র যোগাযোগ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 xml:space="preserve">। </w:t>
            </w:r>
          </w:p>
          <w:p w14:paraId="3EF67D2B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</w:p>
          <w:p w14:paraId="112CC180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</w:tr>
      <w:tr w:rsidR="00282991" w:rsidRPr="005C1571" w14:paraId="7FD5069F" w14:textId="77777777" w:rsidTr="00335F81">
        <w:trPr>
          <w:trHeight w:val="2150"/>
        </w:trPr>
        <w:tc>
          <w:tcPr>
            <w:tcW w:w="738" w:type="dxa"/>
            <w:vAlign w:val="center"/>
          </w:tcPr>
          <w:p w14:paraId="390F5480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lastRenderedPageBreak/>
              <w:t>১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.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১০</w:t>
            </w:r>
          </w:p>
        </w:tc>
        <w:tc>
          <w:tcPr>
            <w:tcW w:w="1836" w:type="dxa"/>
          </w:tcPr>
          <w:p w14:paraId="1C297543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মাসের প্রথম কর্মদিবসে  মাসিক</w:t>
            </w:r>
            <w:r w:rsidRPr="005C1571">
              <w:rPr>
                <w:rFonts w:ascii="NikoshBAN" w:hAnsi="NikoshBAN" w:cs="NikoshBAN" w:hint="cs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পেনশনের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EFT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প্রদান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</w:p>
          <w:p w14:paraId="7D845F1B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2520" w:type="dxa"/>
          </w:tcPr>
          <w:p w14:paraId="5A4191DB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অর্থ বিভাগ/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SPFMS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কর্মসূচী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 xml:space="preserve">। </w:t>
            </w:r>
          </w:p>
        </w:tc>
        <w:tc>
          <w:tcPr>
            <w:tcW w:w="4302" w:type="dxa"/>
          </w:tcPr>
          <w:p w14:paraId="208572ED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অর্থ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বিভাগের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অধীন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SPFMS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কর্মসূচী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এবং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হিসাব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মহানিয়ন্ত্রক</w:t>
            </w:r>
          </w:p>
          <w:p w14:paraId="3A96A4F2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কার্যালয়ের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মধ্যে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সমন্বয়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সাধনের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উল্লিখিত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লক্ষ্য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অর্জনে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</w:p>
          <w:p w14:paraId="4042B041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গ্রহণ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বিশেষ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আইবাস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++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এর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যে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কোন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আপডেট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নতুন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মডিউল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</w:p>
          <w:p w14:paraId="59708D5F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পরিবর্তন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পরিবর্ধন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সংযোজন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বিয়োজন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ইত্যাদি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বিষয়ে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প্রশিক্ষণসহ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</w:p>
          <w:p w14:paraId="4DEC5498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পারস্পরিক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নলেজ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শেয়ারিং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এর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পরিচালনা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  <w:p w14:paraId="7E763850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  <w:p w14:paraId="185B40E3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</w:tr>
      <w:tr w:rsidR="00282991" w:rsidRPr="005C1571" w14:paraId="45176E52" w14:textId="77777777" w:rsidTr="00903BEB">
        <w:tc>
          <w:tcPr>
            <w:tcW w:w="738" w:type="dxa"/>
            <w:vAlign w:val="center"/>
          </w:tcPr>
          <w:p w14:paraId="2A6C10E0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.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1836" w:type="dxa"/>
          </w:tcPr>
          <w:p w14:paraId="0ED038D2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proofErr w:type="spellStart"/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iBAS</w:t>
            </w:r>
            <w:proofErr w:type="spellEnd"/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++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এ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১০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ম গ্রেড এবং তদূর্ধ্ব কর্মকর্তাগণের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ছুটির হিসাব</w:t>
            </w:r>
            <w:r w:rsidRPr="005C1571">
              <w:rPr>
                <w:rFonts w:ascii="NikoshBAN" w:hAnsi="NikoshBAN" w:cs="NikoshBAN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অনলাইন ভিত্তিক</w:t>
            </w:r>
            <w:r w:rsidRPr="005C1571">
              <w:rPr>
                <w:rFonts w:ascii="NikoshBAN" w:hAnsi="NikoshBAN" w:cs="NikoshBAN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সংরক্ষণ</w:t>
            </w:r>
            <w:r w:rsidRPr="005C1571">
              <w:rPr>
                <w:rFonts w:ascii="NikoshBAN" w:hAnsi="NikoshBAN" w:cs="NikoshBAN" w:hint="cs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সংক্রান্ত</w:t>
            </w:r>
            <w:r w:rsidRPr="005C1571">
              <w:rPr>
                <w:rFonts w:ascii="NikoshBAN" w:hAnsi="NikoshBAN" w:cs="NikoshBAN" w:hint="cs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মডিউলের</w:t>
            </w:r>
            <w:r w:rsidRPr="005C1571">
              <w:rPr>
                <w:rFonts w:ascii="NikoshBAN" w:hAnsi="NikoshBAN" w:cs="NikoshBAN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বাস্তবায়ন।</w:t>
            </w:r>
          </w:p>
        </w:tc>
        <w:tc>
          <w:tcPr>
            <w:tcW w:w="2520" w:type="dxa"/>
          </w:tcPr>
          <w:p w14:paraId="652082CA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SPFMS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কর্মসূচী/নিরীক্ষাধীন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DDO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ভিত্তিক সংশ্লিষ্ট অফিসসমুহ</w:t>
            </w:r>
          </w:p>
        </w:tc>
        <w:tc>
          <w:tcPr>
            <w:tcW w:w="4302" w:type="dxa"/>
          </w:tcPr>
          <w:p w14:paraId="2B46698F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অর্থ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বিভাগের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অধীন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SPFMS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কর্মসূচী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এবং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হিসাব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মহানিয়ন্ত্রক</w:t>
            </w:r>
          </w:p>
          <w:p w14:paraId="474C5530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কার্যালয়ের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মধ্যে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সমন্বয়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সাধনের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উল্লিখিত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লক্ষ্য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অর্জনে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</w:p>
          <w:p w14:paraId="566CDBCB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গ্রহণ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বিশেষ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আইবাস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++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এর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যে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কোন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আপডেট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নতুন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মডিউল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</w:p>
          <w:p w14:paraId="2938CDEB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পরিবর্তন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পরিবর্ধন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সংযোজন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বিয়োজন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ইত্যাদি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বিষয়ে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প্রশিক্ষণসহ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</w:p>
          <w:p w14:paraId="03407BAE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পারস্পরিক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নলেজ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শেয়ারিং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এর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পরিচালনা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  <w:p w14:paraId="5BD56460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  <w:p w14:paraId="2478B07D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</w:tr>
      <w:tr w:rsidR="00282991" w:rsidRPr="005C1571" w14:paraId="51CA911D" w14:textId="77777777" w:rsidTr="005C1571">
        <w:trPr>
          <w:trHeight w:val="1628"/>
        </w:trPr>
        <w:tc>
          <w:tcPr>
            <w:tcW w:w="738" w:type="dxa"/>
            <w:vAlign w:val="center"/>
          </w:tcPr>
          <w:p w14:paraId="2EF0217F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.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1836" w:type="dxa"/>
          </w:tcPr>
          <w:p w14:paraId="4D41D995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ভ্রমণ</w:t>
            </w:r>
            <w:r w:rsidRPr="005C1571">
              <w:rPr>
                <w:rFonts w:ascii="NikoshBAN" w:hAnsi="NikoshBAN" w:cs="NikoshBAN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ভাতা</w:t>
            </w:r>
            <w:r w:rsidRPr="005C1571">
              <w:rPr>
                <w:rFonts w:ascii="NikoshBAN" w:hAnsi="NikoshBAN" w:cs="NikoshBAN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খাতের</w:t>
            </w:r>
            <w:r w:rsidRPr="005C1571">
              <w:rPr>
                <w:rFonts w:ascii="NikoshBAN" w:hAnsi="NikoshBAN" w:cs="NikoshBAN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বিল</w:t>
            </w:r>
            <w:r w:rsidRPr="005C1571">
              <w:rPr>
                <w:rFonts w:ascii="NikoshBAN" w:hAnsi="NikoshBAN" w:cs="NikoshBAN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proofErr w:type="spellStart"/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iBAS</w:t>
            </w:r>
            <w:proofErr w:type="spellEnd"/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++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এর মাধ্যমে দাখিল ও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val="en-GB" w:bidi="bn-IN"/>
              </w:rPr>
              <w:t xml:space="preserve">EFT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val="en-GB" w:bidi="bn-IN"/>
              </w:rPr>
              <w:t>ইস্যু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  <w:tc>
          <w:tcPr>
            <w:tcW w:w="2520" w:type="dxa"/>
          </w:tcPr>
          <w:p w14:paraId="7244F7CD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SPFMS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কর্মসূচী/নিরীক্ষাধীন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DDO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ভিত্তিক সংশ্লিষ্ট অফিসসমুহ</w:t>
            </w:r>
          </w:p>
        </w:tc>
        <w:tc>
          <w:tcPr>
            <w:tcW w:w="4302" w:type="dxa"/>
          </w:tcPr>
          <w:p w14:paraId="5AE36909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অর্থ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বিভাগের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অধীন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SPFMS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কর্মসূচী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এবং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হিসাব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মহানিয়ন্ত্রক</w:t>
            </w:r>
          </w:p>
          <w:p w14:paraId="614157F5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কার্যালয়ের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মধ্যে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সমন্বয়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সাধনের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উল্লিখিত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লক্ষ্য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অর্জনে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</w:p>
          <w:p w14:paraId="22D83C1B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গ্রহণ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বিশেষ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আইবাস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++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এর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যে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কোন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আপডেট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নতুন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মডিউল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</w:p>
          <w:p w14:paraId="5C869313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পরিবর্তন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পরিবর্ধন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সংযোজন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বিয়োজন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ইত্যাদি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বিষয়ে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প্রশিক্ষণসহ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</w:p>
          <w:p w14:paraId="31C533BE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পারস্পরিক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নলেজ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শেয়ারিং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এর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পরিচালনা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  <w:p w14:paraId="755ED2D1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</w:tr>
      <w:tr w:rsidR="00282991" w:rsidRPr="005C1571" w14:paraId="21F4B06B" w14:textId="77777777" w:rsidTr="00903BEB">
        <w:tc>
          <w:tcPr>
            <w:tcW w:w="738" w:type="dxa"/>
            <w:vAlign w:val="center"/>
          </w:tcPr>
          <w:p w14:paraId="632DE2AB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>.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1836" w:type="dxa"/>
          </w:tcPr>
          <w:p w14:paraId="725DB1DB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নির্দিষ্ট সময়ে জিআরএস</w:t>
            </w:r>
            <w:r w:rsidRPr="005C1571">
              <w:rPr>
                <w:rFonts w:ascii="NikoshBAN" w:hAnsi="NikoshBAN" w:cs="NikoshBAN" w:hint="cs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সিস্টেম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,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অফলাইন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ও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অন্যান্য</w:t>
            </w:r>
            <w:r w:rsidRPr="005C1571">
              <w:rPr>
                <w:rFonts w:ascii="NikoshBAN" w:hAnsi="NikoshBAN" w:cs="NikoshBAN" w:hint="cs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মাধ্যমে প্রাপ্ত অভিযোগ নিষ্পত্তি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  <w:tc>
          <w:tcPr>
            <w:tcW w:w="2520" w:type="dxa"/>
          </w:tcPr>
          <w:p w14:paraId="0F7D0271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SPFMS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কর্মসূচী/নিরীক্ষাধীন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DDO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ভিত্তিক সংশ্লিষ্ট অফিসসমুহ</w:t>
            </w:r>
          </w:p>
        </w:tc>
        <w:tc>
          <w:tcPr>
            <w:tcW w:w="4302" w:type="dxa"/>
          </w:tcPr>
          <w:p w14:paraId="49D36179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DDO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ভিত্তিক সংশ্লিষ্ট অফিস এবং হিসাব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মহানিয়ন্ত্রক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কার্যালয়ের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মধ্যে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</w:p>
          <w:p w14:paraId="4D4F302E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সমন্বয়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সাধনের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উল্লিখিত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লক্ষ্য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অর্জনে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গ্রহণ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;</w:t>
            </w:r>
          </w:p>
          <w:p w14:paraId="71F82AA7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সংশ্লিষ্ট অফিসের সাথে পত্র যোগাযোগ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 xml:space="preserve">। </w:t>
            </w:r>
          </w:p>
          <w:p w14:paraId="58892F9E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</w:tr>
      <w:tr w:rsidR="00282991" w:rsidRPr="005C1571" w14:paraId="76C6E7C8" w14:textId="77777777" w:rsidTr="00903BEB">
        <w:tc>
          <w:tcPr>
            <w:tcW w:w="738" w:type="dxa"/>
            <w:vAlign w:val="center"/>
          </w:tcPr>
          <w:p w14:paraId="4320C18D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.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1836" w:type="dxa"/>
          </w:tcPr>
          <w:p w14:paraId="5AAE1F67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কর্মকর্তা-কর্মচারীগণকে বিষয়ভিত্তিক প্রশিক্ষণ প্রদান। </w:t>
            </w:r>
          </w:p>
        </w:tc>
        <w:tc>
          <w:tcPr>
            <w:tcW w:w="2520" w:type="dxa"/>
          </w:tcPr>
          <w:p w14:paraId="64F7A2CF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proofErr w:type="gramStart"/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DCA,RANGPUR</w:t>
            </w:r>
            <w:proofErr w:type="gramEnd"/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কার্যালয়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/UAO, HAKIMPUR/DDO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ভিত্তিক সংশ্লিষ্ট অফিসসমুহ</w:t>
            </w:r>
          </w:p>
        </w:tc>
        <w:tc>
          <w:tcPr>
            <w:tcW w:w="4302" w:type="dxa"/>
          </w:tcPr>
          <w:p w14:paraId="0B2DCABA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নিয়মিত পত্র যোগাযোগ এর মাধ্যমে বিষয় ভিত্তিক প্রশিক্ষণের আয়োজন। </w:t>
            </w:r>
          </w:p>
        </w:tc>
      </w:tr>
      <w:tr w:rsidR="00282991" w:rsidRPr="005C1571" w14:paraId="1EBE8CC6" w14:textId="77777777" w:rsidTr="005C1571">
        <w:trPr>
          <w:trHeight w:val="2600"/>
        </w:trPr>
        <w:tc>
          <w:tcPr>
            <w:tcW w:w="738" w:type="dxa"/>
            <w:vAlign w:val="center"/>
          </w:tcPr>
          <w:p w14:paraId="47B6D5EC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lastRenderedPageBreak/>
              <w:t>৩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.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1836" w:type="dxa"/>
          </w:tcPr>
          <w:p w14:paraId="4C3998B9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বরাদ্দকৃত বাজেট</w:t>
            </w:r>
            <w:r w:rsidRPr="005C1571">
              <w:rPr>
                <w:rFonts w:ascii="NikoshBAN" w:hAnsi="NikoshBAN" w:cs="NikoshBAN" w:hint="cs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বাস্তবায়ন হার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</w:tc>
        <w:tc>
          <w:tcPr>
            <w:tcW w:w="2520" w:type="dxa"/>
          </w:tcPr>
          <w:p w14:paraId="58A4D0D0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অর্থ বিভাগ/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SPFMS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কর্মসূচী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 xml:space="preserve">। </w:t>
            </w:r>
          </w:p>
        </w:tc>
        <w:tc>
          <w:tcPr>
            <w:tcW w:w="4302" w:type="dxa"/>
          </w:tcPr>
          <w:p w14:paraId="45EBB313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অর্থ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বিভাগের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অধীন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SPFMS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কর্মসূচী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এবং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হিসাব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মহানিয়ন্ত্রক</w:t>
            </w:r>
          </w:p>
          <w:p w14:paraId="7E41AEE0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কার্যালয়ের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মধ্যে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সমন্বয়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সাধনের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উল্লিখিত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লক্ষ্য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অর্জনে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</w:p>
          <w:p w14:paraId="38DEB273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গ্রহণ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বিশেষ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আইবাস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++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এর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যে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কোন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আপডেট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নতুন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মডিউল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</w:p>
          <w:p w14:paraId="5270AEFB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পরিবর্তন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পরিবর্ধন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সংযোজন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বিয়োজন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ইত্যাদি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বিষয়ে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প্রশিক্ষণসহ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</w:p>
          <w:p w14:paraId="47F5BEC8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পারস্পরিক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নলেজ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শেয়ারিং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এর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পরিচালনা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  <w:p w14:paraId="39A4D234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  <w:p w14:paraId="0320DCAD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</w:tr>
      <w:tr w:rsidR="00282991" w:rsidRPr="005C1571" w14:paraId="20E14BDA" w14:textId="77777777" w:rsidTr="00903BEB">
        <w:tc>
          <w:tcPr>
            <w:tcW w:w="738" w:type="dxa"/>
            <w:vAlign w:val="center"/>
          </w:tcPr>
          <w:p w14:paraId="0F2B5D0E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.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1836" w:type="dxa"/>
          </w:tcPr>
          <w:p w14:paraId="0D9D9364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বাজেট বাস্তবায়ন পরিকল্পনা 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(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val="en-GB" w:bidi="bn-IN"/>
              </w:rPr>
              <w:t>BIP)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বাস্তবায়ন। </w:t>
            </w:r>
          </w:p>
        </w:tc>
        <w:tc>
          <w:tcPr>
            <w:tcW w:w="2520" w:type="dxa"/>
          </w:tcPr>
          <w:p w14:paraId="712C2ABB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অর্থ বিভাগ/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SPFMS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কর্মসূচী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 xml:space="preserve">। </w:t>
            </w:r>
          </w:p>
        </w:tc>
        <w:tc>
          <w:tcPr>
            <w:tcW w:w="4302" w:type="dxa"/>
          </w:tcPr>
          <w:p w14:paraId="46704C1B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অর্থ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বিভাগের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অধীন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SPFMS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কর্মসূচী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এবং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হিসাব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মহানিয়ন্ত্রক</w:t>
            </w:r>
          </w:p>
          <w:p w14:paraId="5D249188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কার্যালয়ের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মধ্যে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সমন্বয়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সাধনের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উল্লিখিত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লক্ষ্য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অর্জনে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</w:p>
          <w:p w14:paraId="5EEFF38F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গ্রহণ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বিশেষ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আইবাস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++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এর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যে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কোন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আপডেট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নতুন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মডিউল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</w:p>
          <w:p w14:paraId="365F9708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পরিবর্তন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পরিবর্ধন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সংযোজন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,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বিয়োজন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ইত্যাদি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বিষয়ে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প্রশিক্ষণসহ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</w:p>
          <w:p w14:paraId="0C31DED5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পারস্পরিক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নলেজ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শেয়ারিং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এর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মাধ্যমে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কার্যক্রম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পরিচালনা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  <w:p w14:paraId="703E4B72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</w:tr>
      <w:tr w:rsidR="00282991" w:rsidRPr="005C1571" w14:paraId="3C9141BF" w14:textId="77777777" w:rsidTr="00903BEB">
        <w:tc>
          <w:tcPr>
            <w:tcW w:w="738" w:type="dxa"/>
            <w:vAlign w:val="center"/>
          </w:tcPr>
          <w:p w14:paraId="7E27B259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</w:p>
        </w:tc>
        <w:tc>
          <w:tcPr>
            <w:tcW w:w="1836" w:type="dxa"/>
          </w:tcPr>
          <w:p w14:paraId="53F1FD76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</w:pPr>
          </w:p>
        </w:tc>
        <w:tc>
          <w:tcPr>
            <w:tcW w:w="2520" w:type="dxa"/>
          </w:tcPr>
          <w:p w14:paraId="05957EE6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</w:pPr>
          </w:p>
        </w:tc>
        <w:tc>
          <w:tcPr>
            <w:tcW w:w="4302" w:type="dxa"/>
          </w:tcPr>
          <w:p w14:paraId="5331E7AA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</w:tr>
      <w:tr w:rsidR="00282991" w:rsidRPr="005C1571" w14:paraId="3BC2FBAD" w14:textId="77777777" w:rsidTr="00903BEB">
        <w:tc>
          <w:tcPr>
            <w:tcW w:w="738" w:type="dxa"/>
            <w:vAlign w:val="center"/>
          </w:tcPr>
          <w:p w14:paraId="2B93FFD3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  <w:r w:rsidRPr="005C1571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>.</w:t>
            </w:r>
            <w:r w:rsidRPr="005C1571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</w:p>
        </w:tc>
        <w:tc>
          <w:tcPr>
            <w:tcW w:w="1836" w:type="dxa"/>
          </w:tcPr>
          <w:p w14:paraId="67CA0769" w14:textId="77777777" w:rsidR="00CB3082" w:rsidRPr="005C1571" w:rsidRDefault="00CB3082" w:rsidP="00903BEB">
            <w:pPr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5C1571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কর্ম</w:t>
            </w:r>
            <w:r w:rsidRPr="005C1571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>-</w:t>
            </w:r>
            <w:r w:rsidRPr="005C1571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পরিবেশ উন্নয়ন</w:t>
            </w:r>
            <w:r w:rsidRPr="005C1571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(</w:t>
            </w:r>
            <w:r w:rsidRPr="005C1571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টিওএন্ডইভুক্ত অকেজো মালামাল নিষ্পত্তিকরণ</w:t>
            </w:r>
            <w:r w:rsidRPr="005C1571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>/</w:t>
            </w:r>
            <w:r w:rsidRPr="005C1571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নথি বিনষ্টকরণ</w:t>
            </w:r>
            <w:r w:rsidRPr="005C1571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/ </w:t>
            </w:r>
            <w:r w:rsidRPr="005C1571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পরিষ্কার</w:t>
            </w:r>
            <w:r w:rsidRPr="005C1571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>-</w:t>
            </w:r>
            <w:r w:rsidRPr="005C1571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পরিচ্ছন্নতা বৃদ্ধি/ মহিলাদের জন্য পৃথক ওয়াশরুমের</w:t>
            </w:r>
            <w:r w:rsidRPr="005C1571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>/</w:t>
            </w:r>
            <w:r w:rsidRPr="005C1571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৪র্থ</w:t>
            </w:r>
            <w:r w:rsidRPr="005C1571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5C1571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শ্রেণির</w:t>
            </w:r>
            <w:r w:rsidRPr="005C1571">
              <w:rPr>
                <w:rFonts w:ascii="NikoshBAN" w:eastAsia="Calibri" w:hAnsi="NikoshBAN" w:cs="NikoshBAN" w:hint="cs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5C1571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কর্মচারীদের</w:t>
            </w:r>
            <w:r w:rsidRPr="005C1571">
              <w:rPr>
                <w:rFonts w:ascii="NikoshBAN" w:eastAsia="Calibri" w:hAnsi="NikoshBAN" w:cs="NikoshBAN" w:hint="cs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5C1571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দাপ্তরীক</w:t>
            </w:r>
            <w:r w:rsidRPr="005C1571">
              <w:rPr>
                <w:rFonts w:ascii="NikoshBAN" w:eastAsia="Calibri" w:hAnsi="NikoshBAN" w:cs="NikoshBAN" w:hint="cs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5C1571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পোষাক</w:t>
            </w:r>
            <w:r w:rsidRPr="005C1571">
              <w:rPr>
                <w:rFonts w:ascii="NikoshBAN" w:eastAsia="Calibri" w:hAnsi="NikoshBAN" w:cs="NikoshBAN" w:hint="cs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5C1571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সরবরাহ</w:t>
            </w:r>
            <w:r w:rsidRPr="005C1571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5C1571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ও</w:t>
            </w:r>
            <w:r w:rsidRPr="005C1571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5C1571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পরিধান</w:t>
            </w:r>
            <w:r w:rsidRPr="005C1571">
              <w:rPr>
                <w:rFonts w:ascii="NikoshBAN" w:eastAsia="Calibri" w:hAnsi="NikoshBAN" w:cs="NikoshBAN" w:hint="cs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5C1571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নিশ্চিত</w:t>
            </w:r>
            <w:r w:rsidRPr="005C1571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5C1571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করা ইত্যাদি </w:t>
            </w:r>
            <w:r w:rsidRPr="005C1571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>)</w:t>
            </w:r>
          </w:p>
          <w:p w14:paraId="4C8B251B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2520" w:type="dxa"/>
          </w:tcPr>
          <w:p w14:paraId="111B4E1C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DCA, RANGPUR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কার্যালয়</w:t>
            </w:r>
            <w:r w:rsidRPr="005C1571">
              <w:rPr>
                <w:rFonts w:ascii="NikoshBAN" w:hAnsi="NikoshBAN" w:cs="NikoshBAN" w:hint="cs"/>
                <w:color w:val="000000" w:themeColor="text1"/>
                <w:sz w:val="20"/>
                <w:szCs w:val="20"/>
                <w:cs/>
                <w:lang w:bidi="bn-IN"/>
              </w:rPr>
              <w:t xml:space="preserve">/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UAO, HAKIMPUR</w:t>
            </w:r>
          </w:p>
        </w:tc>
        <w:tc>
          <w:tcPr>
            <w:tcW w:w="4302" w:type="dxa"/>
          </w:tcPr>
          <w:p w14:paraId="5F903EB8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সমন্বয় সভার মাধ্যমে সিদ্ধান্ত গ্রহণ এবং বাস্তবায়ন। </w:t>
            </w:r>
          </w:p>
        </w:tc>
      </w:tr>
      <w:tr w:rsidR="00282991" w:rsidRPr="005C1571" w14:paraId="21AFFDDF" w14:textId="77777777" w:rsidTr="00903BEB">
        <w:tc>
          <w:tcPr>
            <w:tcW w:w="738" w:type="dxa"/>
            <w:vAlign w:val="center"/>
          </w:tcPr>
          <w:p w14:paraId="423DE5BA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  <w:r w:rsidRPr="005C1571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>.</w:t>
            </w:r>
            <w:r w:rsidRPr="005C1571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৫</w:t>
            </w:r>
          </w:p>
        </w:tc>
        <w:tc>
          <w:tcPr>
            <w:tcW w:w="1836" w:type="dxa"/>
          </w:tcPr>
          <w:p w14:paraId="5BA2EE28" w14:textId="77777777" w:rsidR="00CB3082" w:rsidRPr="005C1571" w:rsidRDefault="00CB3082" w:rsidP="00903BEB">
            <w:pPr>
              <w:pStyle w:val="NoSpacing"/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5C1571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২০২৬</w:t>
            </w:r>
            <w:r w:rsidRPr="005C1571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>-</w:t>
            </w:r>
            <w:r w:rsidRPr="005C1571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২৭</w:t>
            </w:r>
            <w:r w:rsidRPr="005C1571">
              <w:rPr>
                <w:rFonts w:ascii="NikoshBAN" w:eastAsia="Calibri" w:hAnsi="NikoshBAN" w:cs="NikoshBAN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5C1571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অর্থ</w:t>
            </w:r>
            <w:r w:rsidRPr="005C1571">
              <w:rPr>
                <w:rFonts w:ascii="NikoshBAN" w:eastAsia="Calibri" w:hAnsi="NikoshBAN" w:cs="NikoshBAN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5C1571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বছরের  বাজেটের অনুমোদিত ক্রয়</w:t>
            </w:r>
            <w:r w:rsidRPr="005C1571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>-</w:t>
            </w:r>
            <w:r w:rsidRPr="005C1571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পরিকল্পনা</w:t>
            </w:r>
            <w:r w:rsidRPr="005C1571">
              <w:rPr>
                <w:rFonts w:ascii="NikoshBAN" w:eastAsia="Calibri" w:hAnsi="NikoshBAN" w:cs="NikoshBAN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5C1571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তথ্য বাতায়নে</w:t>
            </w:r>
            <w:r w:rsidRPr="005C1571">
              <w:rPr>
                <w:rFonts w:ascii="NikoshBAN" w:eastAsia="Calibri" w:hAnsi="NikoshBAN" w:cs="NikoshBAN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5C1571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প্রকাশ। </w:t>
            </w:r>
          </w:p>
          <w:p w14:paraId="1497495A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2520" w:type="dxa"/>
          </w:tcPr>
          <w:p w14:paraId="0AE5CCDA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UAO, HAKIMPUR/ICT OFFICE, HAKIMPUR</w:t>
            </w:r>
          </w:p>
        </w:tc>
        <w:tc>
          <w:tcPr>
            <w:tcW w:w="4302" w:type="dxa"/>
          </w:tcPr>
          <w:p w14:paraId="2CF081CA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সমন্বয় সভার মাধ্যমে সিদ্ধান্ত গ্রহণ এবং বাস্তবায়ন। </w:t>
            </w:r>
          </w:p>
        </w:tc>
      </w:tr>
      <w:tr w:rsidR="00282991" w:rsidRPr="005C1571" w14:paraId="270138B4" w14:textId="77777777" w:rsidTr="00903BEB">
        <w:tc>
          <w:tcPr>
            <w:tcW w:w="738" w:type="dxa"/>
            <w:vAlign w:val="center"/>
          </w:tcPr>
          <w:p w14:paraId="77AB2588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  <w:r w:rsidRPr="005C1571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>.</w:t>
            </w:r>
            <w:r w:rsidRPr="005C1571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৬</w:t>
            </w:r>
          </w:p>
        </w:tc>
        <w:tc>
          <w:tcPr>
            <w:tcW w:w="1836" w:type="dxa"/>
          </w:tcPr>
          <w:p w14:paraId="7BCBC438" w14:textId="77777777" w:rsidR="00CB3082" w:rsidRPr="005C1571" w:rsidRDefault="00CB3082" w:rsidP="00903BEB">
            <w:pPr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5C1571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অনুমোদিত</w:t>
            </w:r>
            <w:r w:rsidRPr="005C1571">
              <w:rPr>
                <w:rFonts w:ascii="NikoshBAN" w:eastAsia="Calibri" w:hAnsi="NikoshBAN" w:cs="NikoshBAN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5C1571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বার্ষিক</w:t>
            </w:r>
            <w:r w:rsidRPr="005C1571">
              <w:rPr>
                <w:rFonts w:ascii="NikoshBAN" w:eastAsia="Calibri" w:hAnsi="NikoshBAN" w:cs="NikoshBAN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5C1571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ক্রয়-পরিকল্পনার</w:t>
            </w:r>
            <w:r w:rsidRPr="005C1571">
              <w:rPr>
                <w:rFonts w:ascii="NikoshBAN" w:eastAsia="Calibri" w:hAnsi="NikoshBAN" w:cs="NikoshBAN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5C1571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যথাযথ</w:t>
            </w:r>
            <w:r w:rsidRPr="005C1571">
              <w:rPr>
                <w:rFonts w:ascii="NikoshBAN" w:eastAsia="Calibri" w:hAnsi="NikoshBAN" w:cs="NikoshBAN" w:hint="cs"/>
                <w:color w:val="000000" w:themeColor="text1"/>
                <w:sz w:val="20"/>
                <w:szCs w:val="20"/>
                <w:cs/>
                <w:lang w:bidi="bn-IN"/>
              </w:rPr>
              <w:t xml:space="preserve"> </w:t>
            </w:r>
            <w:r w:rsidRPr="005C1571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বাস্তবায়ন। </w:t>
            </w:r>
          </w:p>
          <w:p w14:paraId="53339540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2520" w:type="dxa"/>
          </w:tcPr>
          <w:p w14:paraId="7CF18A4B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lastRenderedPageBreak/>
              <w:t>অর্থ বিভাগ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,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সিজিএ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কার্যালয় এবং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CPTU</w:t>
            </w:r>
          </w:p>
        </w:tc>
        <w:tc>
          <w:tcPr>
            <w:tcW w:w="4302" w:type="dxa"/>
          </w:tcPr>
          <w:p w14:paraId="59535B7A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প্রাপ্ত বাজেট এবং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CPTU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 কর্তৃক প্রকাশিত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PPR-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২০২৫  অনুসরণে </w:t>
            </w:r>
          </w:p>
          <w:p w14:paraId="6DE93773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কার্যক্রম গ্রহণ। </w:t>
            </w:r>
          </w:p>
        </w:tc>
      </w:tr>
      <w:tr w:rsidR="00282991" w:rsidRPr="005C1571" w14:paraId="3246C09B" w14:textId="77777777" w:rsidTr="00903BEB">
        <w:tc>
          <w:tcPr>
            <w:tcW w:w="738" w:type="dxa"/>
            <w:vAlign w:val="center"/>
          </w:tcPr>
          <w:p w14:paraId="74E92A07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  <w:r w:rsidRPr="005C1571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>.</w:t>
            </w:r>
            <w:r w:rsidRPr="005C1571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1836" w:type="dxa"/>
          </w:tcPr>
          <w:p w14:paraId="2FFE4A2D" w14:textId="77777777" w:rsidR="00CB3082" w:rsidRPr="005C1571" w:rsidRDefault="00CB3082" w:rsidP="00903BEB">
            <w:pPr>
              <w:pStyle w:val="NoSpacing"/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5C1571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ওয়ান স্টপ সার্ভিস</w:t>
            </w:r>
            <w:r w:rsidRPr="005C1571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5C1571">
              <w:rPr>
                <w:rFonts w:ascii="NikoshBAN" w:eastAsia="Calibri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সেন্টারে প্রদত্ত সেবাসমূহের ক্ষেত্রে রেজিস্টারে প্রদেয় সেবার বিবরণ এবং সেবাগ্রহীতার মতামত সংরক্ষণ।</w:t>
            </w:r>
          </w:p>
          <w:p w14:paraId="49706F19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2520" w:type="dxa"/>
          </w:tcPr>
          <w:p w14:paraId="7962E83F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UAO, HAKIMPUR</w:t>
            </w:r>
          </w:p>
        </w:tc>
        <w:tc>
          <w:tcPr>
            <w:tcW w:w="4302" w:type="dxa"/>
          </w:tcPr>
          <w:p w14:paraId="6274B4BE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সমন্বয় সভার মাধ্যমে সিদ্ধান্ত গ্রহণ এবং বাস্তবায়ন। </w:t>
            </w:r>
          </w:p>
        </w:tc>
      </w:tr>
      <w:tr w:rsidR="00282991" w:rsidRPr="005C1571" w14:paraId="26A907E9" w14:textId="77777777" w:rsidTr="00903BEB">
        <w:tc>
          <w:tcPr>
            <w:tcW w:w="738" w:type="dxa"/>
            <w:vAlign w:val="center"/>
          </w:tcPr>
          <w:p w14:paraId="5F57BD25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val="en-GB" w:bidi="bn-IN"/>
              </w:rPr>
              <w:t>৪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val="en-GB" w:bidi="bn-IN"/>
              </w:rPr>
              <w:t>.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val="en-GB" w:bidi="bn-IN"/>
              </w:rPr>
              <w:t>২</w:t>
            </w:r>
          </w:p>
        </w:tc>
        <w:tc>
          <w:tcPr>
            <w:tcW w:w="1836" w:type="dxa"/>
          </w:tcPr>
          <w:p w14:paraId="44000F2E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val="en-GB" w:bidi="bn-IN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val="en-GB" w:bidi="bn-IN"/>
              </w:rPr>
              <w:t>নির্ধারিত সেবাসমুহ যথাসময়ে সার্ভিস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val="en-GB" w:bidi="bn-IN"/>
              </w:rPr>
              <w:t>ফিডব্যাক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val="en-GB" w:bidi="bn-IN"/>
              </w:rPr>
              <w:t>এন্ড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val="en-GB" w:bidi="bn-IN"/>
              </w:rPr>
              <w:t>মনিটরিং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val="en-GB" w:bidi="bn-IN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val="en-GB" w:bidi="bn-IN"/>
              </w:rPr>
              <w:t xml:space="preserve">সিস্টেমে এন্ট্রি সম্পন্নকরন।  </w:t>
            </w:r>
          </w:p>
          <w:p w14:paraId="51533047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</w:p>
        </w:tc>
        <w:tc>
          <w:tcPr>
            <w:tcW w:w="2520" w:type="dxa"/>
          </w:tcPr>
          <w:p w14:paraId="7F6FE217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UAO, HAKIMPUR</w:t>
            </w:r>
          </w:p>
        </w:tc>
        <w:tc>
          <w:tcPr>
            <w:tcW w:w="4302" w:type="dxa"/>
          </w:tcPr>
          <w:p w14:paraId="02418572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সমন্বয় সভার মাধ্যমে সিদ্ধান্ত গ্রহণ এবং বাস্তবায়ন। </w:t>
            </w:r>
          </w:p>
        </w:tc>
      </w:tr>
      <w:tr w:rsidR="00282991" w:rsidRPr="005C1571" w14:paraId="78885A9C" w14:textId="77777777" w:rsidTr="00903BEB">
        <w:tc>
          <w:tcPr>
            <w:tcW w:w="738" w:type="dxa"/>
            <w:vAlign w:val="center"/>
          </w:tcPr>
          <w:p w14:paraId="3DA1308A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৪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.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1836" w:type="dxa"/>
          </w:tcPr>
          <w:p w14:paraId="6BD00622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val="en-GB" w:bidi="bn-IN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Human Resource Management (HRM)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সফ্টওয়্যার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ত্রৈমাসিক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ভিত্তিতে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হালনাগাদকরণ</w:t>
            </w: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hi-IN"/>
              </w:rPr>
              <w:t>।</w:t>
            </w:r>
          </w:p>
          <w:p w14:paraId="268824B0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lang w:val="en-GB" w:bidi="bn-IN"/>
              </w:rPr>
            </w:pPr>
          </w:p>
        </w:tc>
        <w:tc>
          <w:tcPr>
            <w:tcW w:w="2520" w:type="dxa"/>
          </w:tcPr>
          <w:p w14:paraId="4FF441CA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UAO, HAKIMPUR</w:t>
            </w:r>
          </w:p>
        </w:tc>
        <w:tc>
          <w:tcPr>
            <w:tcW w:w="4302" w:type="dxa"/>
          </w:tcPr>
          <w:p w14:paraId="688CB1A8" w14:textId="77777777" w:rsidR="00CB3082" w:rsidRPr="005C1571" w:rsidRDefault="00CB3082" w:rsidP="00903BEB">
            <w:pPr>
              <w:pStyle w:val="NoSpacing"/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</w:pPr>
            <w:r w:rsidRPr="005C1571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 xml:space="preserve">সমন্বয় সভার মাধ্যমে সিদ্ধান্ত গ্রহণ এবং বাস্তবায়ন। </w:t>
            </w:r>
          </w:p>
        </w:tc>
      </w:tr>
    </w:tbl>
    <w:p w14:paraId="2209180C" w14:textId="77777777" w:rsidR="00CB3082" w:rsidRPr="005C1571" w:rsidRDefault="00CB3082" w:rsidP="00D61E1E">
      <w:pPr>
        <w:pStyle w:val="NoSpacing"/>
        <w:rPr>
          <w:rFonts w:ascii="NikoshBAN" w:hAnsi="NikoshBAN" w:cs="NikoshBAN"/>
          <w:b/>
          <w:color w:val="000000" w:themeColor="text1"/>
          <w:sz w:val="20"/>
          <w:szCs w:val="20"/>
        </w:rPr>
      </w:pPr>
    </w:p>
    <w:p w14:paraId="51EC441F" w14:textId="77777777" w:rsidR="00990304" w:rsidRPr="005C1571" w:rsidRDefault="00990304" w:rsidP="00A17830">
      <w:pPr>
        <w:pStyle w:val="NoSpacing"/>
        <w:rPr>
          <w:rFonts w:ascii="NikoshBAN" w:hAnsi="NikoshBAN" w:cs="NikoshBAN"/>
          <w:color w:val="000000" w:themeColor="text1"/>
          <w:sz w:val="20"/>
          <w:szCs w:val="20"/>
        </w:rPr>
      </w:pPr>
    </w:p>
    <w:sectPr w:rsidR="00990304" w:rsidRPr="005C1571" w:rsidSect="00452B1F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E076FC" w14:textId="77777777" w:rsidR="007E7D88" w:rsidRDefault="007E7D88" w:rsidP="00377BC4">
      <w:pPr>
        <w:spacing w:after="0" w:line="240" w:lineRule="auto"/>
      </w:pPr>
      <w:r>
        <w:separator/>
      </w:r>
    </w:p>
  </w:endnote>
  <w:endnote w:type="continuationSeparator" w:id="0">
    <w:p w14:paraId="3181FA39" w14:textId="77777777" w:rsidR="007E7D88" w:rsidRDefault="007E7D88" w:rsidP="00377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ikosh">
    <w:altName w:val="Mangal"/>
    <w:charset w:val="00"/>
    <w:family w:val="auto"/>
    <w:pitch w:val="variable"/>
    <w:sig w:usb0="0001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koshBAN">
    <w:altName w:val="Mangal"/>
    <w:charset w:val="00"/>
    <w:family w:val="auto"/>
    <w:pitch w:val="variable"/>
    <w:sig w:usb0="00018003" w:usb1="00000000" w:usb2="00000000" w:usb3="00000000" w:csb0="00000001" w:csb1="00000000"/>
  </w:font>
  <w:font w:name="Shonar Bangla">
    <w:panose1 w:val="02020603050405020304"/>
    <w:charset w:val="00"/>
    <w:family w:val="roman"/>
    <w:pitch w:val="variable"/>
    <w:sig w:usb0="00010003" w:usb1="00000000" w:usb2="00000000" w:usb3="00000000" w:csb0="00000001" w:csb1="00000000"/>
    <w:embedRegular r:id="rId1" w:fontKey="{9DC1F4D5-CC3E-4E91-B6F4-0F650550AD04}"/>
    <w:embedBold r:id="rId2" w:fontKey="{7253EE9A-B000-4121-AF09-4AD709DF272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FE69C8" w14:textId="77777777" w:rsidR="007E7D88" w:rsidRDefault="007E7D88" w:rsidP="00377BC4">
      <w:pPr>
        <w:spacing w:after="0" w:line="240" w:lineRule="auto"/>
      </w:pPr>
      <w:r>
        <w:separator/>
      </w:r>
    </w:p>
  </w:footnote>
  <w:footnote w:type="continuationSeparator" w:id="0">
    <w:p w14:paraId="4122A031" w14:textId="77777777" w:rsidR="007E7D88" w:rsidRDefault="007E7D88" w:rsidP="00377B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5942413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E728D15" w14:textId="77777777" w:rsidR="007C2193" w:rsidRDefault="007C2193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B9B33F8" w14:textId="77777777" w:rsidR="007C2193" w:rsidRDefault="007C219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DF4"/>
    <w:rsid w:val="00004F49"/>
    <w:rsid w:val="00013B65"/>
    <w:rsid w:val="00014959"/>
    <w:rsid w:val="000168FA"/>
    <w:rsid w:val="00020D3E"/>
    <w:rsid w:val="000231D6"/>
    <w:rsid w:val="00032740"/>
    <w:rsid w:val="00036AC5"/>
    <w:rsid w:val="0004018E"/>
    <w:rsid w:val="00040992"/>
    <w:rsid w:val="000409A5"/>
    <w:rsid w:val="000456E1"/>
    <w:rsid w:val="00045C41"/>
    <w:rsid w:val="00051731"/>
    <w:rsid w:val="00054DA7"/>
    <w:rsid w:val="00066986"/>
    <w:rsid w:val="0007093C"/>
    <w:rsid w:val="00080450"/>
    <w:rsid w:val="000821C2"/>
    <w:rsid w:val="00084655"/>
    <w:rsid w:val="0008493F"/>
    <w:rsid w:val="0008525A"/>
    <w:rsid w:val="00090EF0"/>
    <w:rsid w:val="0009109D"/>
    <w:rsid w:val="00091506"/>
    <w:rsid w:val="00096BAE"/>
    <w:rsid w:val="000A0216"/>
    <w:rsid w:val="000A1910"/>
    <w:rsid w:val="000A1E15"/>
    <w:rsid w:val="000A52DD"/>
    <w:rsid w:val="000A6184"/>
    <w:rsid w:val="000B1313"/>
    <w:rsid w:val="000B2391"/>
    <w:rsid w:val="000B2487"/>
    <w:rsid w:val="000B4EC6"/>
    <w:rsid w:val="000B5EE3"/>
    <w:rsid w:val="000C3F46"/>
    <w:rsid w:val="000C478D"/>
    <w:rsid w:val="000C4CFC"/>
    <w:rsid w:val="000C6529"/>
    <w:rsid w:val="000D3E61"/>
    <w:rsid w:val="000D6FC0"/>
    <w:rsid w:val="000E116D"/>
    <w:rsid w:val="000E50F9"/>
    <w:rsid w:val="000E57BB"/>
    <w:rsid w:val="00103808"/>
    <w:rsid w:val="001061E4"/>
    <w:rsid w:val="00111340"/>
    <w:rsid w:val="00111795"/>
    <w:rsid w:val="00111B31"/>
    <w:rsid w:val="00112477"/>
    <w:rsid w:val="00117D3F"/>
    <w:rsid w:val="00117EF2"/>
    <w:rsid w:val="00121ED8"/>
    <w:rsid w:val="001323F5"/>
    <w:rsid w:val="001353BB"/>
    <w:rsid w:val="0013761D"/>
    <w:rsid w:val="0014109D"/>
    <w:rsid w:val="00141871"/>
    <w:rsid w:val="00141B18"/>
    <w:rsid w:val="001434FD"/>
    <w:rsid w:val="00144126"/>
    <w:rsid w:val="001452D0"/>
    <w:rsid w:val="001453AB"/>
    <w:rsid w:val="00145F1D"/>
    <w:rsid w:val="001461CD"/>
    <w:rsid w:val="00150022"/>
    <w:rsid w:val="00152A57"/>
    <w:rsid w:val="00152E3A"/>
    <w:rsid w:val="00160DF4"/>
    <w:rsid w:val="0016473C"/>
    <w:rsid w:val="00164748"/>
    <w:rsid w:val="00167130"/>
    <w:rsid w:val="0017376C"/>
    <w:rsid w:val="001752E7"/>
    <w:rsid w:val="00176E38"/>
    <w:rsid w:val="001808BB"/>
    <w:rsid w:val="0018526A"/>
    <w:rsid w:val="00195A2C"/>
    <w:rsid w:val="00196C0D"/>
    <w:rsid w:val="001977CB"/>
    <w:rsid w:val="00197998"/>
    <w:rsid w:val="001A10B5"/>
    <w:rsid w:val="001A1820"/>
    <w:rsid w:val="001A1F0D"/>
    <w:rsid w:val="001A7BAE"/>
    <w:rsid w:val="001B0829"/>
    <w:rsid w:val="001B2C21"/>
    <w:rsid w:val="001B6450"/>
    <w:rsid w:val="001C29D1"/>
    <w:rsid w:val="001C6489"/>
    <w:rsid w:val="001C6719"/>
    <w:rsid w:val="001C7A32"/>
    <w:rsid w:val="001D2007"/>
    <w:rsid w:val="001D758F"/>
    <w:rsid w:val="001E4442"/>
    <w:rsid w:val="001E6216"/>
    <w:rsid w:val="001F65BF"/>
    <w:rsid w:val="00206F27"/>
    <w:rsid w:val="0022643C"/>
    <w:rsid w:val="00226FCD"/>
    <w:rsid w:val="0022749D"/>
    <w:rsid w:val="00227939"/>
    <w:rsid w:val="00234508"/>
    <w:rsid w:val="002346EB"/>
    <w:rsid w:val="00234859"/>
    <w:rsid w:val="0023768A"/>
    <w:rsid w:val="002376E1"/>
    <w:rsid w:val="002414D4"/>
    <w:rsid w:val="00241B1F"/>
    <w:rsid w:val="002430F6"/>
    <w:rsid w:val="002431DB"/>
    <w:rsid w:val="00244923"/>
    <w:rsid w:val="00245883"/>
    <w:rsid w:val="002464FB"/>
    <w:rsid w:val="00250DB2"/>
    <w:rsid w:val="00255B07"/>
    <w:rsid w:val="00257C29"/>
    <w:rsid w:val="0026400B"/>
    <w:rsid w:val="00276762"/>
    <w:rsid w:val="00282991"/>
    <w:rsid w:val="002869EE"/>
    <w:rsid w:val="00292235"/>
    <w:rsid w:val="00295AAA"/>
    <w:rsid w:val="002B1EE8"/>
    <w:rsid w:val="002B2214"/>
    <w:rsid w:val="002B2B51"/>
    <w:rsid w:val="002C0445"/>
    <w:rsid w:val="002C1CEC"/>
    <w:rsid w:val="002D1096"/>
    <w:rsid w:val="002D10C7"/>
    <w:rsid w:val="002D2048"/>
    <w:rsid w:val="002D4925"/>
    <w:rsid w:val="002E087A"/>
    <w:rsid w:val="002E1C05"/>
    <w:rsid w:val="002E4758"/>
    <w:rsid w:val="002F1CBC"/>
    <w:rsid w:val="002F7D73"/>
    <w:rsid w:val="00301584"/>
    <w:rsid w:val="003045E5"/>
    <w:rsid w:val="00305340"/>
    <w:rsid w:val="003142E4"/>
    <w:rsid w:val="003145A8"/>
    <w:rsid w:val="00326C3F"/>
    <w:rsid w:val="00334E74"/>
    <w:rsid w:val="00335D4C"/>
    <w:rsid w:val="00335F81"/>
    <w:rsid w:val="0033703A"/>
    <w:rsid w:val="00337370"/>
    <w:rsid w:val="0034073D"/>
    <w:rsid w:val="00342069"/>
    <w:rsid w:val="003479FB"/>
    <w:rsid w:val="0035122E"/>
    <w:rsid w:val="0035336B"/>
    <w:rsid w:val="0036008C"/>
    <w:rsid w:val="0036030D"/>
    <w:rsid w:val="00364891"/>
    <w:rsid w:val="003763F5"/>
    <w:rsid w:val="00377BC4"/>
    <w:rsid w:val="00377C8B"/>
    <w:rsid w:val="003804AB"/>
    <w:rsid w:val="00380B80"/>
    <w:rsid w:val="00382854"/>
    <w:rsid w:val="00386C8D"/>
    <w:rsid w:val="003A1340"/>
    <w:rsid w:val="003A1510"/>
    <w:rsid w:val="003B145B"/>
    <w:rsid w:val="003B5E40"/>
    <w:rsid w:val="003B7401"/>
    <w:rsid w:val="003C0387"/>
    <w:rsid w:val="003C0ED1"/>
    <w:rsid w:val="003C0EE1"/>
    <w:rsid w:val="003C276F"/>
    <w:rsid w:val="003D1796"/>
    <w:rsid w:val="003D5362"/>
    <w:rsid w:val="003E6A5B"/>
    <w:rsid w:val="003E6F1E"/>
    <w:rsid w:val="003F4FE8"/>
    <w:rsid w:val="003F61FD"/>
    <w:rsid w:val="003F7016"/>
    <w:rsid w:val="00403CAD"/>
    <w:rsid w:val="004059A1"/>
    <w:rsid w:val="00411885"/>
    <w:rsid w:val="00414662"/>
    <w:rsid w:val="00415887"/>
    <w:rsid w:val="00417BB4"/>
    <w:rsid w:val="00422124"/>
    <w:rsid w:val="00423F0D"/>
    <w:rsid w:val="00425CBD"/>
    <w:rsid w:val="00427141"/>
    <w:rsid w:val="00430485"/>
    <w:rsid w:val="00432777"/>
    <w:rsid w:val="004370C3"/>
    <w:rsid w:val="0044629A"/>
    <w:rsid w:val="00452B1F"/>
    <w:rsid w:val="0046031F"/>
    <w:rsid w:val="004628B5"/>
    <w:rsid w:val="004639C9"/>
    <w:rsid w:val="00464D45"/>
    <w:rsid w:val="00473109"/>
    <w:rsid w:val="004740AD"/>
    <w:rsid w:val="004750AB"/>
    <w:rsid w:val="004838DB"/>
    <w:rsid w:val="00495075"/>
    <w:rsid w:val="00495300"/>
    <w:rsid w:val="004A6227"/>
    <w:rsid w:val="004C2824"/>
    <w:rsid w:val="004C3B18"/>
    <w:rsid w:val="004C711B"/>
    <w:rsid w:val="004D05A2"/>
    <w:rsid w:val="004D0CDC"/>
    <w:rsid w:val="004D1969"/>
    <w:rsid w:val="004D5367"/>
    <w:rsid w:val="004D761E"/>
    <w:rsid w:val="004E3B29"/>
    <w:rsid w:val="004E5CEC"/>
    <w:rsid w:val="004E7BAA"/>
    <w:rsid w:val="004F48DA"/>
    <w:rsid w:val="00506E7A"/>
    <w:rsid w:val="005126C5"/>
    <w:rsid w:val="00517B11"/>
    <w:rsid w:val="005242CA"/>
    <w:rsid w:val="00525F62"/>
    <w:rsid w:val="00527AA4"/>
    <w:rsid w:val="005348B8"/>
    <w:rsid w:val="00535698"/>
    <w:rsid w:val="00535D02"/>
    <w:rsid w:val="005368BB"/>
    <w:rsid w:val="005462F4"/>
    <w:rsid w:val="00550D78"/>
    <w:rsid w:val="0055221F"/>
    <w:rsid w:val="00555D98"/>
    <w:rsid w:val="005679DF"/>
    <w:rsid w:val="0057513C"/>
    <w:rsid w:val="00575513"/>
    <w:rsid w:val="005829AB"/>
    <w:rsid w:val="005857C4"/>
    <w:rsid w:val="005906C3"/>
    <w:rsid w:val="005963F9"/>
    <w:rsid w:val="0059706B"/>
    <w:rsid w:val="0059713B"/>
    <w:rsid w:val="005A0450"/>
    <w:rsid w:val="005A4D91"/>
    <w:rsid w:val="005A539A"/>
    <w:rsid w:val="005B0F48"/>
    <w:rsid w:val="005B113F"/>
    <w:rsid w:val="005B2671"/>
    <w:rsid w:val="005B69D1"/>
    <w:rsid w:val="005B7640"/>
    <w:rsid w:val="005C1571"/>
    <w:rsid w:val="005C5936"/>
    <w:rsid w:val="005C6820"/>
    <w:rsid w:val="005D0361"/>
    <w:rsid w:val="005D5548"/>
    <w:rsid w:val="005D61FA"/>
    <w:rsid w:val="005D6B98"/>
    <w:rsid w:val="005D7F33"/>
    <w:rsid w:val="005E4AE1"/>
    <w:rsid w:val="005E508E"/>
    <w:rsid w:val="005E55A8"/>
    <w:rsid w:val="005F1C95"/>
    <w:rsid w:val="005F4998"/>
    <w:rsid w:val="006012A1"/>
    <w:rsid w:val="00604FCC"/>
    <w:rsid w:val="00606182"/>
    <w:rsid w:val="006076FE"/>
    <w:rsid w:val="006103B3"/>
    <w:rsid w:val="00620A67"/>
    <w:rsid w:val="006228F8"/>
    <w:rsid w:val="006258B1"/>
    <w:rsid w:val="00632484"/>
    <w:rsid w:val="006354F8"/>
    <w:rsid w:val="00636765"/>
    <w:rsid w:val="00637E2A"/>
    <w:rsid w:val="0064656D"/>
    <w:rsid w:val="00647D65"/>
    <w:rsid w:val="00650275"/>
    <w:rsid w:val="006505BF"/>
    <w:rsid w:val="00650F12"/>
    <w:rsid w:val="00650F2D"/>
    <w:rsid w:val="00656356"/>
    <w:rsid w:val="00661EC0"/>
    <w:rsid w:val="00664D29"/>
    <w:rsid w:val="00667262"/>
    <w:rsid w:val="006724ED"/>
    <w:rsid w:val="006757D0"/>
    <w:rsid w:val="00681869"/>
    <w:rsid w:val="00690F25"/>
    <w:rsid w:val="006933D8"/>
    <w:rsid w:val="006957DE"/>
    <w:rsid w:val="00696151"/>
    <w:rsid w:val="006969D1"/>
    <w:rsid w:val="0069725F"/>
    <w:rsid w:val="00697CF4"/>
    <w:rsid w:val="00697FE4"/>
    <w:rsid w:val="006A3618"/>
    <w:rsid w:val="006A383A"/>
    <w:rsid w:val="006B1F6D"/>
    <w:rsid w:val="006C3041"/>
    <w:rsid w:val="006C4A0E"/>
    <w:rsid w:val="006C60E6"/>
    <w:rsid w:val="006C7A91"/>
    <w:rsid w:val="006E14BB"/>
    <w:rsid w:val="006E7C52"/>
    <w:rsid w:val="006E7EA3"/>
    <w:rsid w:val="006F0A18"/>
    <w:rsid w:val="006F0A42"/>
    <w:rsid w:val="006F23C5"/>
    <w:rsid w:val="006F5582"/>
    <w:rsid w:val="00701537"/>
    <w:rsid w:val="00706A74"/>
    <w:rsid w:val="00710B55"/>
    <w:rsid w:val="00711919"/>
    <w:rsid w:val="0071247F"/>
    <w:rsid w:val="00715E12"/>
    <w:rsid w:val="0072074B"/>
    <w:rsid w:val="00722FEB"/>
    <w:rsid w:val="0072611A"/>
    <w:rsid w:val="00737CA7"/>
    <w:rsid w:val="00742A85"/>
    <w:rsid w:val="0074502F"/>
    <w:rsid w:val="00750491"/>
    <w:rsid w:val="00750DF1"/>
    <w:rsid w:val="00752031"/>
    <w:rsid w:val="007523FB"/>
    <w:rsid w:val="00753427"/>
    <w:rsid w:val="00755275"/>
    <w:rsid w:val="007559F3"/>
    <w:rsid w:val="00761371"/>
    <w:rsid w:val="007616FA"/>
    <w:rsid w:val="00762944"/>
    <w:rsid w:val="00766893"/>
    <w:rsid w:val="00767861"/>
    <w:rsid w:val="007705CA"/>
    <w:rsid w:val="007763EA"/>
    <w:rsid w:val="00777635"/>
    <w:rsid w:val="00781CF4"/>
    <w:rsid w:val="00781FFF"/>
    <w:rsid w:val="007833A2"/>
    <w:rsid w:val="00787F2E"/>
    <w:rsid w:val="0079064C"/>
    <w:rsid w:val="00791044"/>
    <w:rsid w:val="0079395B"/>
    <w:rsid w:val="007A05EA"/>
    <w:rsid w:val="007A0715"/>
    <w:rsid w:val="007A147B"/>
    <w:rsid w:val="007A6098"/>
    <w:rsid w:val="007A7E2F"/>
    <w:rsid w:val="007B1C4B"/>
    <w:rsid w:val="007B2523"/>
    <w:rsid w:val="007C2193"/>
    <w:rsid w:val="007C7BE8"/>
    <w:rsid w:val="007D19D7"/>
    <w:rsid w:val="007D32EB"/>
    <w:rsid w:val="007D3DF8"/>
    <w:rsid w:val="007E1392"/>
    <w:rsid w:val="007E1836"/>
    <w:rsid w:val="007E2F52"/>
    <w:rsid w:val="007E7D88"/>
    <w:rsid w:val="007F2305"/>
    <w:rsid w:val="007F3CC7"/>
    <w:rsid w:val="007F4359"/>
    <w:rsid w:val="0080172C"/>
    <w:rsid w:val="00804B0B"/>
    <w:rsid w:val="00805D77"/>
    <w:rsid w:val="00806545"/>
    <w:rsid w:val="00807365"/>
    <w:rsid w:val="00822340"/>
    <w:rsid w:val="00822977"/>
    <w:rsid w:val="00822FEB"/>
    <w:rsid w:val="008236D6"/>
    <w:rsid w:val="00825DE1"/>
    <w:rsid w:val="00831779"/>
    <w:rsid w:val="008379F0"/>
    <w:rsid w:val="00840079"/>
    <w:rsid w:val="00840358"/>
    <w:rsid w:val="00841F91"/>
    <w:rsid w:val="008471E7"/>
    <w:rsid w:val="00850A50"/>
    <w:rsid w:val="00856340"/>
    <w:rsid w:val="00856AEB"/>
    <w:rsid w:val="00862AFD"/>
    <w:rsid w:val="0086597B"/>
    <w:rsid w:val="00866EAC"/>
    <w:rsid w:val="00871F4E"/>
    <w:rsid w:val="008720BD"/>
    <w:rsid w:val="00877707"/>
    <w:rsid w:val="0088533A"/>
    <w:rsid w:val="00885E41"/>
    <w:rsid w:val="00892A34"/>
    <w:rsid w:val="00892E56"/>
    <w:rsid w:val="00896F65"/>
    <w:rsid w:val="008A6383"/>
    <w:rsid w:val="008B1448"/>
    <w:rsid w:val="008B1DD4"/>
    <w:rsid w:val="008B6332"/>
    <w:rsid w:val="008C03D9"/>
    <w:rsid w:val="008C4072"/>
    <w:rsid w:val="008C4880"/>
    <w:rsid w:val="008C56A3"/>
    <w:rsid w:val="008C6BAE"/>
    <w:rsid w:val="008D0681"/>
    <w:rsid w:val="008D0694"/>
    <w:rsid w:val="008D0FAE"/>
    <w:rsid w:val="008D101F"/>
    <w:rsid w:val="008D377A"/>
    <w:rsid w:val="008D3D24"/>
    <w:rsid w:val="008D5FFE"/>
    <w:rsid w:val="008D741A"/>
    <w:rsid w:val="008E169F"/>
    <w:rsid w:val="008E459D"/>
    <w:rsid w:val="008E6490"/>
    <w:rsid w:val="008F235F"/>
    <w:rsid w:val="00901E83"/>
    <w:rsid w:val="009036FF"/>
    <w:rsid w:val="00903BEB"/>
    <w:rsid w:val="00906410"/>
    <w:rsid w:val="009067B5"/>
    <w:rsid w:val="009074FB"/>
    <w:rsid w:val="009209C8"/>
    <w:rsid w:val="009266A2"/>
    <w:rsid w:val="00926DEC"/>
    <w:rsid w:val="00927491"/>
    <w:rsid w:val="00945DCF"/>
    <w:rsid w:val="009465A0"/>
    <w:rsid w:val="00951718"/>
    <w:rsid w:val="009518D0"/>
    <w:rsid w:val="00951D55"/>
    <w:rsid w:val="00952AA5"/>
    <w:rsid w:val="00956F7A"/>
    <w:rsid w:val="0096229F"/>
    <w:rsid w:val="00967B8F"/>
    <w:rsid w:val="00975B15"/>
    <w:rsid w:val="009776FE"/>
    <w:rsid w:val="00987C91"/>
    <w:rsid w:val="00990304"/>
    <w:rsid w:val="00993FF1"/>
    <w:rsid w:val="009950F5"/>
    <w:rsid w:val="00997084"/>
    <w:rsid w:val="009B4AA8"/>
    <w:rsid w:val="009C6FA2"/>
    <w:rsid w:val="009C70BD"/>
    <w:rsid w:val="009D0D4E"/>
    <w:rsid w:val="009E053F"/>
    <w:rsid w:val="009E250D"/>
    <w:rsid w:val="009E3256"/>
    <w:rsid w:val="009E4FC7"/>
    <w:rsid w:val="009E513B"/>
    <w:rsid w:val="009E63CF"/>
    <w:rsid w:val="009F1686"/>
    <w:rsid w:val="00A0442A"/>
    <w:rsid w:val="00A07FC5"/>
    <w:rsid w:val="00A100E0"/>
    <w:rsid w:val="00A12252"/>
    <w:rsid w:val="00A17830"/>
    <w:rsid w:val="00A23792"/>
    <w:rsid w:val="00A26629"/>
    <w:rsid w:val="00A26C57"/>
    <w:rsid w:val="00A3247F"/>
    <w:rsid w:val="00A328E5"/>
    <w:rsid w:val="00A34EC4"/>
    <w:rsid w:val="00A42339"/>
    <w:rsid w:val="00A51A3F"/>
    <w:rsid w:val="00A544F4"/>
    <w:rsid w:val="00A551CB"/>
    <w:rsid w:val="00A56C34"/>
    <w:rsid w:val="00A63E73"/>
    <w:rsid w:val="00A645A1"/>
    <w:rsid w:val="00A65D1D"/>
    <w:rsid w:val="00A65F39"/>
    <w:rsid w:val="00A70A78"/>
    <w:rsid w:val="00A71CA6"/>
    <w:rsid w:val="00A73F67"/>
    <w:rsid w:val="00A839EB"/>
    <w:rsid w:val="00A90167"/>
    <w:rsid w:val="00A91453"/>
    <w:rsid w:val="00AB09C9"/>
    <w:rsid w:val="00AB34C0"/>
    <w:rsid w:val="00AB4622"/>
    <w:rsid w:val="00AB7369"/>
    <w:rsid w:val="00AC0648"/>
    <w:rsid w:val="00AC1048"/>
    <w:rsid w:val="00AC1094"/>
    <w:rsid w:val="00AC314C"/>
    <w:rsid w:val="00AC6621"/>
    <w:rsid w:val="00AC6E53"/>
    <w:rsid w:val="00AD28DF"/>
    <w:rsid w:val="00AD6C08"/>
    <w:rsid w:val="00AD7AD7"/>
    <w:rsid w:val="00AE0ADC"/>
    <w:rsid w:val="00AE6E72"/>
    <w:rsid w:val="00AF3433"/>
    <w:rsid w:val="00AF3519"/>
    <w:rsid w:val="00AF6A3A"/>
    <w:rsid w:val="00AF710B"/>
    <w:rsid w:val="00AF74CF"/>
    <w:rsid w:val="00B01AD3"/>
    <w:rsid w:val="00B02F13"/>
    <w:rsid w:val="00B13416"/>
    <w:rsid w:val="00B13FED"/>
    <w:rsid w:val="00B16492"/>
    <w:rsid w:val="00B211B8"/>
    <w:rsid w:val="00B23C54"/>
    <w:rsid w:val="00B33C00"/>
    <w:rsid w:val="00B3718E"/>
    <w:rsid w:val="00B4560E"/>
    <w:rsid w:val="00B46FE2"/>
    <w:rsid w:val="00B60086"/>
    <w:rsid w:val="00B60D28"/>
    <w:rsid w:val="00B6697D"/>
    <w:rsid w:val="00B845E2"/>
    <w:rsid w:val="00BA0726"/>
    <w:rsid w:val="00BA4802"/>
    <w:rsid w:val="00BA76B5"/>
    <w:rsid w:val="00BB36B4"/>
    <w:rsid w:val="00BB4C8D"/>
    <w:rsid w:val="00BB5E5D"/>
    <w:rsid w:val="00BB648B"/>
    <w:rsid w:val="00BC507B"/>
    <w:rsid w:val="00BC5191"/>
    <w:rsid w:val="00BC6897"/>
    <w:rsid w:val="00BC7D82"/>
    <w:rsid w:val="00BD23D6"/>
    <w:rsid w:val="00BD33B1"/>
    <w:rsid w:val="00BD38D2"/>
    <w:rsid w:val="00BD54FA"/>
    <w:rsid w:val="00BD58EA"/>
    <w:rsid w:val="00BE07A1"/>
    <w:rsid w:val="00BE2C9E"/>
    <w:rsid w:val="00BE3919"/>
    <w:rsid w:val="00BE4A8B"/>
    <w:rsid w:val="00BE5430"/>
    <w:rsid w:val="00BE544B"/>
    <w:rsid w:val="00BE5A36"/>
    <w:rsid w:val="00BE61CD"/>
    <w:rsid w:val="00BF40D4"/>
    <w:rsid w:val="00BF72C3"/>
    <w:rsid w:val="00C148D3"/>
    <w:rsid w:val="00C14D2B"/>
    <w:rsid w:val="00C2312C"/>
    <w:rsid w:val="00C2477A"/>
    <w:rsid w:val="00C24AD0"/>
    <w:rsid w:val="00C31FC0"/>
    <w:rsid w:val="00C34661"/>
    <w:rsid w:val="00C3726D"/>
    <w:rsid w:val="00C40841"/>
    <w:rsid w:val="00C41704"/>
    <w:rsid w:val="00C43C2E"/>
    <w:rsid w:val="00C5066F"/>
    <w:rsid w:val="00C51C91"/>
    <w:rsid w:val="00C53159"/>
    <w:rsid w:val="00C54AF0"/>
    <w:rsid w:val="00C5574C"/>
    <w:rsid w:val="00C565E6"/>
    <w:rsid w:val="00C65D93"/>
    <w:rsid w:val="00C7090A"/>
    <w:rsid w:val="00C70A4F"/>
    <w:rsid w:val="00C71965"/>
    <w:rsid w:val="00C72324"/>
    <w:rsid w:val="00C73757"/>
    <w:rsid w:val="00C75523"/>
    <w:rsid w:val="00C77727"/>
    <w:rsid w:val="00C778E1"/>
    <w:rsid w:val="00C77F74"/>
    <w:rsid w:val="00C80F91"/>
    <w:rsid w:val="00C82377"/>
    <w:rsid w:val="00C83524"/>
    <w:rsid w:val="00C84F63"/>
    <w:rsid w:val="00C87CFA"/>
    <w:rsid w:val="00C90399"/>
    <w:rsid w:val="00C9618C"/>
    <w:rsid w:val="00C96FF8"/>
    <w:rsid w:val="00CA1564"/>
    <w:rsid w:val="00CA72D6"/>
    <w:rsid w:val="00CB01CA"/>
    <w:rsid w:val="00CB3082"/>
    <w:rsid w:val="00CB6EA7"/>
    <w:rsid w:val="00CC0B34"/>
    <w:rsid w:val="00CC1068"/>
    <w:rsid w:val="00CD4D65"/>
    <w:rsid w:val="00CD514C"/>
    <w:rsid w:val="00CD7F5F"/>
    <w:rsid w:val="00CF1432"/>
    <w:rsid w:val="00CF62F6"/>
    <w:rsid w:val="00D00234"/>
    <w:rsid w:val="00D03BA6"/>
    <w:rsid w:val="00D05EB8"/>
    <w:rsid w:val="00D15086"/>
    <w:rsid w:val="00D15982"/>
    <w:rsid w:val="00D324DB"/>
    <w:rsid w:val="00D356AC"/>
    <w:rsid w:val="00D35760"/>
    <w:rsid w:val="00D4282E"/>
    <w:rsid w:val="00D5423C"/>
    <w:rsid w:val="00D54BC1"/>
    <w:rsid w:val="00D61E1E"/>
    <w:rsid w:val="00D73A5E"/>
    <w:rsid w:val="00D77BAE"/>
    <w:rsid w:val="00D77E1B"/>
    <w:rsid w:val="00D82E73"/>
    <w:rsid w:val="00D84304"/>
    <w:rsid w:val="00D85674"/>
    <w:rsid w:val="00D87C86"/>
    <w:rsid w:val="00D9108A"/>
    <w:rsid w:val="00D925B2"/>
    <w:rsid w:val="00D956D7"/>
    <w:rsid w:val="00D97742"/>
    <w:rsid w:val="00DA2088"/>
    <w:rsid w:val="00DA3981"/>
    <w:rsid w:val="00DA6158"/>
    <w:rsid w:val="00DA663D"/>
    <w:rsid w:val="00DB1469"/>
    <w:rsid w:val="00DC2D4A"/>
    <w:rsid w:val="00DC40EF"/>
    <w:rsid w:val="00DC4FCF"/>
    <w:rsid w:val="00DC617F"/>
    <w:rsid w:val="00DC6ABF"/>
    <w:rsid w:val="00DD314D"/>
    <w:rsid w:val="00DD43E8"/>
    <w:rsid w:val="00DE1563"/>
    <w:rsid w:val="00DE41BB"/>
    <w:rsid w:val="00DE5385"/>
    <w:rsid w:val="00DF3824"/>
    <w:rsid w:val="00E06280"/>
    <w:rsid w:val="00E06B09"/>
    <w:rsid w:val="00E1001C"/>
    <w:rsid w:val="00E10DA9"/>
    <w:rsid w:val="00E12A3F"/>
    <w:rsid w:val="00E1486F"/>
    <w:rsid w:val="00E20F2A"/>
    <w:rsid w:val="00E25495"/>
    <w:rsid w:val="00E265DD"/>
    <w:rsid w:val="00E26904"/>
    <w:rsid w:val="00E30E17"/>
    <w:rsid w:val="00E31D4C"/>
    <w:rsid w:val="00E32C7F"/>
    <w:rsid w:val="00E355AE"/>
    <w:rsid w:val="00E4236C"/>
    <w:rsid w:val="00E4630F"/>
    <w:rsid w:val="00E4784F"/>
    <w:rsid w:val="00E5127D"/>
    <w:rsid w:val="00E515F1"/>
    <w:rsid w:val="00E52CE4"/>
    <w:rsid w:val="00E5506D"/>
    <w:rsid w:val="00E65334"/>
    <w:rsid w:val="00E675D6"/>
    <w:rsid w:val="00E67BF2"/>
    <w:rsid w:val="00E8271B"/>
    <w:rsid w:val="00E94163"/>
    <w:rsid w:val="00EA4E3C"/>
    <w:rsid w:val="00EA72AB"/>
    <w:rsid w:val="00EB12B3"/>
    <w:rsid w:val="00EB247E"/>
    <w:rsid w:val="00EB3D25"/>
    <w:rsid w:val="00EB42F8"/>
    <w:rsid w:val="00EB77AD"/>
    <w:rsid w:val="00EC0769"/>
    <w:rsid w:val="00EC0FA4"/>
    <w:rsid w:val="00EC35C3"/>
    <w:rsid w:val="00EC394E"/>
    <w:rsid w:val="00EC532E"/>
    <w:rsid w:val="00EC5BA3"/>
    <w:rsid w:val="00EE1C36"/>
    <w:rsid w:val="00EE45CC"/>
    <w:rsid w:val="00EE5B38"/>
    <w:rsid w:val="00EF16D4"/>
    <w:rsid w:val="00EF248D"/>
    <w:rsid w:val="00EF7160"/>
    <w:rsid w:val="00EF7730"/>
    <w:rsid w:val="00F02277"/>
    <w:rsid w:val="00F03483"/>
    <w:rsid w:val="00F06E9E"/>
    <w:rsid w:val="00F235D4"/>
    <w:rsid w:val="00F2601D"/>
    <w:rsid w:val="00F4483C"/>
    <w:rsid w:val="00F44940"/>
    <w:rsid w:val="00F4787C"/>
    <w:rsid w:val="00F51FDF"/>
    <w:rsid w:val="00F57A7E"/>
    <w:rsid w:val="00F60448"/>
    <w:rsid w:val="00F61DD4"/>
    <w:rsid w:val="00F625CC"/>
    <w:rsid w:val="00F7138C"/>
    <w:rsid w:val="00F7301C"/>
    <w:rsid w:val="00F75A36"/>
    <w:rsid w:val="00F76367"/>
    <w:rsid w:val="00F814AA"/>
    <w:rsid w:val="00F84862"/>
    <w:rsid w:val="00F93312"/>
    <w:rsid w:val="00F9365C"/>
    <w:rsid w:val="00FA04A8"/>
    <w:rsid w:val="00FA39D0"/>
    <w:rsid w:val="00FA466C"/>
    <w:rsid w:val="00FA5D6A"/>
    <w:rsid w:val="00FA7FD9"/>
    <w:rsid w:val="00FB15A4"/>
    <w:rsid w:val="00FB298F"/>
    <w:rsid w:val="00FB48E3"/>
    <w:rsid w:val="00FB70F1"/>
    <w:rsid w:val="00FC0433"/>
    <w:rsid w:val="00FC071E"/>
    <w:rsid w:val="00FC21B1"/>
    <w:rsid w:val="00FC2341"/>
    <w:rsid w:val="00FC5046"/>
    <w:rsid w:val="00FC7877"/>
    <w:rsid w:val="00FD21E8"/>
    <w:rsid w:val="00FD42A0"/>
    <w:rsid w:val="00FE182E"/>
    <w:rsid w:val="00FE3653"/>
    <w:rsid w:val="00FE4BCA"/>
    <w:rsid w:val="00FE649E"/>
    <w:rsid w:val="00FF0327"/>
    <w:rsid w:val="00FF2A88"/>
    <w:rsid w:val="00FF3A55"/>
    <w:rsid w:val="00FF49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00A4F"/>
  <w15:docId w15:val="{A382D935-A2F2-411F-8796-4183AC0F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Nikosh" w:eastAsiaTheme="minorHAnsi" w:hAnsi="Nikosh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B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462F4"/>
    <w:pPr>
      <w:spacing w:after="0" w:line="240" w:lineRule="auto"/>
    </w:pPr>
  </w:style>
  <w:style w:type="table" w:styleId="TableGrid">
    <w:name w:val="Table Grid"/>
    <w:basedOn w:val="TableNormal"/>
    <w:uiPriority w:val="39"/>
    <w:rsid w:val="00B211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0A18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0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30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7B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7BC4"/>
  </w:style>
  <w:style w:type="paragraph" w:styleId="Footer">
    <w:name w:val="footer"/>
    <w:basedOn w:val="Normal"/>
    <w:link w:val="FooterChar"/>
    <w:uiPriority w:val="99"/>
    <w:unhideWhenUsed/>
    <w:rsid w:val="00377B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7B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22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48B9E5-8BDE-48D8-BEF6-50412F401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3122</Words>
  <Characters>17802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3</cp:revision>
  <cp:lastPrinted>2026-05-13T05:43:00Z</cp:lastPrinted>
  <dcterms:created xsi:type="dcterms:W3CDTF">2026-07-02T05:55:00Z</dcterms:created>
  <dcterms:modified xsi:type="dcterms:W3CDTF">2026-07-02T05:58:00Z</dcterms:modified>
</cp:coreProperties>
</file>