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B5" w:rsidRPr="00D57927" w:rsidRDefault="00640284" w:rsidP="00D57927">
      <w:pPr>
        <w:jc w:val="center"/>
        <w:rPr>
          <w:rFonts w:ascii="NikoshBAN" w:hAnsi="NikoshBAN" w:cs="NikoshBAN"/>
          <w:b/>
          <w:sz w:val="40"/>
          <w:szCs w:val="28"/>
        </w:rPr>
      </w:pPr>
      <w:proofErr w:type="spellStart"/>
      <w:r w:rsidRPr="00D57927">
        <w:rPr>
          <w:rFonts w:ascii="NikoshBAN" w:hAnsi="NikoshBAN" w:cs="NikoshBAN"/>
          <w:b/>
          <w:sz w:val="40"/>
          <w:szCs w:val="28"/>
        </w:rPr>
        <w:t>প্রাপ্তব্</w:t>
      </w:r>
      <w:proofErr w:type="gramStart"/>
      <w:r w:rsidRPr="00D57927">
        <w:rPr>
          <w:rFonts w:ascii="NikoshBAN" w:hAnsi="NikoshBAN" w:cs="NikoshBAN"/>
          <w:b/>
          <w:sz w:val="40"/>
          <w:szCs w:val="28"/>
        </w:rPr>
        <w:t>য</w:t>
      </w:r>
      <w:proofErr w:type="spellEnd"/>
      <w:r w:rsidRPr="00D57927">
        <w:rPr>
          <w:rFonts w:ascii="NikoshBAN" w:hAnsi="NikoshBAN" w:cs="NikoshBAN"/>
          <w:b/>
          <w:sz w:val="40"/>
          <w:szCs w:val="28"/>
        </w:rPr>
        <w:t xml:space="preserve">  </w:t>
      </w:r>
      <w:proofErr w:type="spellStart"/>
      <w:r w:rsidRPr="00D57927">
        <w:rPr>
          <w:rFonts w:ascii="NikoshBAN" w:hAnsi="NikoshBAN" w:cs="NikoshBAN"/>
          <w:b/>
          <w:sz w:val="40"/>
          <w:szCs w:val="28"/>
        </w:rPr>
        <w:t>প</w:t>
      </w:r>
      <w:proofErr w:type="gramEnd"/>
      <w:r w:rsidRPr="00D57927">
        <w:rPr>
          <w:rFonts w:ascii="NikoshBAN" w:hAnsi="NikoshBAN" w:cs="NikoshBAN"/>
          <w:b/>
          <w:sz w:val="40"/>
          <w:szCs w:val="28"/>
        </w:rPr>
        <w:t>েনশনের</w:t>
      </w:r>
      <w:proofErr w:type="spellEnd"/>
      <w:r w:rsidRPr="00D57927">
        <w:rPr>
          <w:rFonts w:ascii="NikoshBAN" w:hAnsi="NikoshBAN" w:cs="NikoshBAN"/>
          <w:b/>
          <w:sz w:val="40"/>
          <w:szCs w:val="28"/>
        </w:rPr>
        <w:t xml:space="preserve"> </w:t>
      </w:r>
      <w:proofErr w:type="spellStart"/>
      <w:r w:rsidRPr="00D57927">
        <w:rPr>
          <w:rFonts w:ascii="NikoshBAN" w:hAnsi="NikoshBAN" w:cs="NikoshBAN"/>
          <w:b/>
          <w:sz w:val="40"/>
          <w:szCs w:val="28"/>
        </w:rPr>
        <w:t>বৈধ</w:t>
      </w:r>
      <w:proofErr w:type="spellEnd"/>
      <w:r w:rsidRPr="00D57927">
        <w:rPr>
          <w:rFonts w:ascii="NikoshBAN" w:hAnsi="NikoshBAN" w:cs="NikoshBAN"/>
          <w:b/>
          <w:sz w:val="40"/>
          <w:szCs w:val="28"/>
        </w:rPr>
        <w:t xml:space="preserve"> </w:t>
      </w:r>
      <w:proofErr w:type="spellStart"/>
      <w:r w:rsidRPr="00D57927">
        <w:rPr>
          <w:rFonts w:ascii="NikoshBAN" w:hAnsi="NikoshBAN" w:cs="NikoshBAN"/>
          <w:b/>
          <w:sz w:val="40"/>
          <w:szCs w:val="28"/>
        </w:rPr>
        <w:t>উত্তরাধিকারী</w:t>
      </w:r>
      <w:proofErr w:type="spellEnd"/>
      <w:r w:rsidRPr="00D57927">
        <w:rPr>
          <w:rFonts w:ascii="NikoshBAN" w:hAnsi="NikoshBAN" w:cs="NikoshBAN"/>
          <w:b/>
          <w:sz w:val="40"/>
          <w:szCs w:val="28"/>
        </w:rPr>
        <w:t xml:space="preserve"> </w:t>
      </w:r>
      <w:proofErr w:type="spellStart"/>
      <w:r w:rsidRPr="00D57927">
        <w:rPr>
          <w:rFonts w:ascii="NikoshBAN" w:hAnsi="NikoshBAN" w:cs="NikoshBAN"/>
          <w:b/>
          <w:sz w:val="40"/>
          <w:szCs w:val="28"/>
        </w:rPr>
        <w:t>ঘোষনাপত্র</w:t>
      </w:r>
      <w:proofErr w:type="spellEnd"/>
    </w:p>
    <w:p w:rsidR="00640284" w:rsidRDefault="00D57927" w:rsidP="00D57927">
      <w:pPr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(</w:t>
      </w:r>
      <w:proofErr w:type="spellStart"/>
      <w:r w:rsidR="008B0EE7">
        <w:rPr>
          <w:rFonts w:ascii="NikoshBAN" w:hAnsi="NikoshBAN" w:cs="NikoshBAN"/>
          <w:sz w:val="28"/>
          <w:szCs w:val="28"/>
        </w:rPr>
        <w:t>পেনশন</w:t>
      </w:r>
      <w:proofErr w:type="spellEnd"/>
      <w:r w:rsidR="008B0EE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B0EE7">
        <w:rPr>
          <w:rFonts w:ascii="NikoshBAN" w:hAnsi="NikoshBAN" w:cs="NikoshBAN"/>
          <w:sz w:val="28"/>
          <w:szCs w:val="28"/>
        </w:rPr>
        <w:t>সহজীকরণ</w:t>
      </w:r>
      <w:proofErr w:type="spellEnd"/>
      <w:r w:rsidR="008B0EE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B0EE7">
        <w:rPr>
          <w:rFonts w:ascii="NikoshBAN" w:hAnsi="NikoshBAN" w:cs="NikoshBAN"/>
          <w:sz w:val="28"/>
          <w:szCs w:val="28"/>
        </w:rPr>
        <w:t>আদেশ</w:t>
      </w:r>
      <w:proofErr w:type="spellEnd"/>
      <w:r w:rsidR="008B0EE7">
        <w:rPr>
          <w:rFonts w:ascii="NikoshBAN" w:hAnsi="NikoshBAN" w:cs="NikoshBAN"/>
          <w:sz w:val="28"/>
          <w:szCs w:val="28"/>
        </w:rPr>
        <w:t xml:space="preserve">, 2020 </w:t>
      </w:r>
      <w:proofErr w:type="spellStart"/>
      <w:r w:rsidR="008B0EE7">
        <w:rPr>
          <w:rFonts w:ascii="NikoshBAN" w:hAnsi="NikoshBAN" w:cs="NikoshBAN"/>
          <w:sz w:val="28"/>
          <w:szCs w:val="28"/>
        </w:rPr>
        <w:t>এর</w:t>
      </w:r>
      <w:proofErr w:type="spellEnd"/>
      <w:r w:rsidR="008B0EE7">
        <w:rPr>
          <w:rFonts w:ascii="NikoshBAN" w:hAnsi="NikoshBAN" w:cs="NikoshBAN"/>
          <w:sz w:val="28"/>
          <w:szCs w:val="28"/>
        </w:rPr>
        <w:t xml:space="preserve"> 4.06 (ক) </w:t>
      </w:r>
      <w:proofErr w:type="spellStart"/>
      <w:r w:rsidR="008B0EE7">
        <w:rPr>
          <w:rFonts w:ascii="NikoshBAN" w:hAnsi="NikoshBAN" w:cs="NikoshBAN"/>
          <w:sz w:val="28"/>
          <w:szCs w:val="28"/>
        </w:rPr>
        <w:t>অনুচ্ছেদ</w:t>
      </w:r>
      <w:proofErr w:type="spellEnd"/>
      <w:r w:rsidR="008B0EE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B0EE7">
        <w:rPr>
          <w:rFonts w:ascii="NikoshBAN" w:hAnsi="NikoshBAN" w:cs="NikoshBAN"/>
          <w:sz w:val="28"/>
          <w:szCs w:val="28"/>
        </w:rPr>
        <w:t>অনুযায়ী</w:t>
      </w:r>
      <w:proofErr w:type="spellEnd"/>
      <w:r w:rsidR="008B0EE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B0EE7">
        <w:rPr>
          <w:rFonts w:ascii="NikoshBAN" w:hAnsi="NikoshBAN" w:cs="NikoshBAN"/>
          <w:sz w:val="28"/>
          <w:szCs w:val="28"/>
        </w:rPr>
        <w:t>কর্মচারী</w:t>
      </w:r>
      <w:proofErr w:type="spellEnd"/>
      <w:r w:rsidR="008B0EE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B0EE7">
        <w:rPr>
          <w:rFonts w:ascii="NikoshBAN" w:hAnsi="NikoshBAN" w:cs="NikoshBAN"/>
          <w:sz w:val="28"/>
          <w:szCs w:val="28"/>
        </w:rPr>
        <w:t>নিজে</w:t>
      </w:r>
      <w:proofErr w:type="spellEnd"/>
      <w:r w:rsidR="008B0EE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B0EE7">
        <w:rPr>
          <w:rFonts w:ascii="NikoshBAN" w:hAnsi="NikoshBAN" w:cs="NikoshBAN"/>
          <w:sz w:val="28"/>
          <w:szCs w:val="28"/>
        </w:rPr>
        <w:t>পূরণ</w:t>
      </w:r>
      <w:proofErr w:type="spellEnd"/>
      <w:r w:rsidR="008B0EE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B0EE7">
        <w:rPr>
          <w:rFonts w:ascii="NikoshBAN" w:hAnsi="NikoshBAN" w:cs="NikoshBAN"/>
          <w:sz w:val="28"/>
          <w:szCs w:val="28"/>
        </w:rPr>
        <w:t>করিবেন</w:t>
      </w:r>
      <w:proofErr w:type="spellEnd"/>
      <w:r w:rsidR="008B0EE7">
        <w:rPr>
          <w:rFonts w:ascii="NikoshBAN" w:hAnsi="NikoshBAN" w:cs="NikoshBAN"/>
          <w:sz w:val="28"/>
          <w:szCs w:val="28"/>
        </w:rPr>
        <w:t>)</w:t>
      </w:r>
    </w:p>
    <w:p w:rsidR="00D57927" w:rsidRDefault="00D57927" w:rsidP="00D57927">
      <w:pPr>
        <w:jc w:val="center"/>
        <w:rPr>
          <w:rFonts w:ascii="NikoshBAN" w:hAnsi="NikoshBAN" w:cs="NikoshBAN"/>
          <w:sz w:val="28"/>
          <w:szCs w:val="28"/>
        </w:rPr>
      </w:pPr>
    </w:p>
    <w:p w:rsidR="00D94C88" w:rsidRDefault="00D94C88" w:rsidP="00D57927">
      <w:pPr>
        <w:ind w:firstLine="720"/>
        <w:jc w:val="both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গণপ্রজাতন্ত্রী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বাংলাদেশ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সরকারের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অর্থ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মন্ত্রণালয়ের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অর্থ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বিভাগ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</w:t>
      </w:r>
      <w:r w:rsidR="006305CE">
        <w:rPr>
          <w:rFonts w:ascii="NikoshBAN" w:hAnsi="NikoshBAN" w:cs="NikoshBAN"/>
          <w:sz w:val="28"/>
          <w:szCs w:val="28"/>
        </w:rPr>
        <w:t>র্তৃক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জারীকৃত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সরকারি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কর্মচারিগণের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পেনশন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সহজীকরণ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আদেশ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, 2020 </w:t>
      </w:r>
      <w:proofErr w:type="spellStart"/>
      <w:r w:rsidR="006305CE">
        <w:rPr>
          <w:rFonts w:ascii="NikoshBAN" w:hAnsi="NikoshBAN" w:cs="NikoshBAN"/>
          <w:sz w:val="28"/>
          <w:szCs w:val="28"/>
        </w:rPr>
        <w:t>এর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4.06 (ক) </w:t>
      </w:r>
      <w:proofErr w:type="spellStart"/>
      <w:r w:rsidR="006305CE">
        <w:rPr>
          <w:rFonts w:ascii="NikoshBAN" w:hAnsi="NikoshBAN" w:cs="NikoshBAN"/>
          <w:sz w:val="28"/>
          <w:szCs w:val="28"/>
        </w:rPr>
        <w:t>অনুচ্ছেদ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অনুযায়ী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আমি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ঘোষণা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করিতেছি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য</w:t>
      </w:r>
      <w:proofErr w:type="gramStart"/>
      <w:r w:rsidR="006305CE">
        <w:rPr>
          <w:rFonts w:ascii="NikoshBAN" w:hAnsi="NikoshBAN" w:cs="NikoshBAN"/>
          <w:sz w:val="28"/>
          <w:szCs w:val="28"/>
        </w:rPr>
        <w:t>ে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,</w:t>
      </w:r>
      <w:proofErr w:type="gram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নিম্নবর্ণিত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ব্যক্তিবর্গ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আমার</w:t>
      </w:r>
      <w:proofErr w:type="spellEnd"/>
      <w:r w:rsidR="006305C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6305CE">
        <w:rPr>
          <w:rFonts w:ascii="NikoshBAN" w:hAnsi="NikoshBAN" w:cs="NikoshBAN"/>
          <w:sz w:val="28"/>
          <w:szCs w:val="28"/>
        </w:rPr>
        <w:t>প্রা</w:t>
      </w:r>
      <w:r w:rsidR="00411EEB">
        <w:rPr>
          <w:rFonts w:ascii="NikoshBAN" w:hAnsi="NikoshBAN" w:cs="NikoshBAN"/>
          <w:sz w:val="28"/>
          <w:szCs w:val="28"/>
        </w:rPr>
        <w:t>প্তব্য</w:t>
      </w:r>
      <w:proofErr w:type="spellEnd"/>
      <w:r w:rsidR="00411EEB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411EEB">
        <w:rPr>
          <w:rFonts w:ascii="NikoshBAN" w:hAnsi="NikoshBAN" w:cs="NikoshBAN"/>
          <w:sz w:val="28"/>
          <w:szCs w:val="28"/>
        </w:rPr>
        <w:t>পেনশনের</w:t>
      </w:r>
      <w:proofErr w:type="spellEnd"/>
      <w:r w:rsidR="00411EEB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411EEB">
        <w:rPr>
          <w:rFonts w:ascii="NikoshBAN" w:hAnsi="NikoshBAN" w:cs="NikoshBAN"/>
          <w:sz w:val="28"/>
          <w:szCs w:val="28"/>
        </w:rPr>
        <w:t>বৈধ</w:t>
      </w:r>
      <w:proofErr w:type="spellEnd"/>
      <w:r w:rsidR="00411EEB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411EEB">
        <w:rPr>
          <w:rFonts w:ascii="NikoshBAN" w:hAnsi="NikoshBAN" w:cs="NikoshBAN"/>
          <w:sz w:val="28"/>
          <w:szCs w:val="28"/>
        </w:rPr>
        <w:t>উত্তরাধিকারী</w:t>
      </w:r>
      <w:proofErr w:type="spellEnd"/>
      <w:r w:rsidR="00411EEB">
        <w:rPr>
          <w:rFonts w:ascii="NikoshBAN" w:hAnsi="NikoshBAN" w:cs="NikoshBAN"/>
          <w:sz w:val="28"/>
          <w:szCs w:val="28"/>
        </w:rPr>
        <w:t>:</w:t>
      </w:r>
    </w:p>
    <w:tbl>
      <w:tblPr>
        <w:tblStyle w:val="TableGrid"/>
        <w:tblW w:w="0" w:type="auto"/>
        <w:tblLook w:val="04A0"/>
      </w:tblPr>
      <w:tblGrid>
        <w:gridCol w:w="738"/>
        <w:gridCol w:w="1998"/>
        <w:gridCol w:w="1368"/>
        <w:gridCol w:w="1368"/>
        <w:gridCol w:w="1368"/>
        <w:gridCol w:w="1368"/>
        <w:gridCol w:w="1368"/>
      </w:tblGrid>
      <w:tr w:rsidR="00411EEB" w:rsidTr="005D1B65">
        <w:tc>
          <w:tcPr>
            <w:tcW w:w="73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ক্র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.</w:t>
            </w:r>
          </w:p>
        </w:tc>
        <w:tc>
          <w:tcPr>
            <w:tcW w:w="199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জন্ম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তারিখ</w:t>
            </w:r>
            <w:proofErr w:type="spellEnd"/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সম্পর্ক</w:t>
            </w:r>
            <w:proofErr w:type="spellEnd"/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মনোনীত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%</w:t>
            </w:r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বৈবাহিক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অবস্থা</w:t>
            </w:r>
            <w:proofErr w:type="spellEnd"/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প্রতিবন্ধিতা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যদি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থাকে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)</w:t>
            </w:r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ছবি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স্ট্যাম্প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সাইজ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)</w:t>
            </w:r>
          </w:p>
        </w:tc>
      </w:tr>
      <w:tr w:rsidR="00411EEB" w:rsidTr="005D1B65">
        <w:tc>
          <w:tcPr>
            <w:tcW w:w="73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9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36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</w:tr>
      <w:tr w:rsidR="00411EEB" w:rsidTr="005D1B65">
        <w:tc>
          <w:tcPr>
            <w:tcW w:w="73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9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11EEB" w:rsidTr="005D1B65">
        <w:tc>
          <w:tcPr>
            <w:tcW w:w="738" w:type="dxa"/>
          </w:tcPr>
          <w:p w:rsidR="00411EEB" w:rsidRDefault="00837C33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199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11EEB" w:rsidTr="005D1B65">
        <w:tc>
          <w:tcPr>
            <w:tcW w:w="738" w:type="dxa"/>
          </w:tcPr>
          <w:p w:rsidR="00411EEB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9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11EEB" w:rsidRDefault="00411EEB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D1B65" w:rsidTr="005D1B65">
        <w:tc>
          <w:tcPr>
            <w:tcW w:w="73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199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D1B65" w:rsidRDefault="005D1B65" w:rsidP="00D5792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411EEB" w:rsidRDefault="00411EEB">
      <w:pPr>
        <w:rPr>
          <w:rFonts w:ascii="NikoshBAN" w:hAnsi="NikoshBAN" w:cs="NikoshBAN"/>
          <w:sz w:val="28"/>
          <w:szCs w:val="28"/>
        </w:rPr>
      </w:pPr>
    </w:p>
    <w:p w:rsidR="005D1B65" w:rsidRDefault="00791984" w:rsidP="00D57927">
      <w:pPr>
        <w:ind w:firstLine="720"/>
        <w:jc w:val="both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(2) </w:t>
      </w:r>
      <w:proofErr w:type="spellStart"/>
      <w:r>
        <w:rPr>
          <w:rFonts w:ascii="NikoshBAN" w:hAnsi="NikoshBAN" w:cs="NikoshBAN"/>
          <w:sz w:val="28"/>
          <w:szCs w:val="28"/>
        </w:rPr>
        <w:t>আমি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আরও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ঘোষণা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করিতেছি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যে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r w:rsidR="007B086F">
        <w:rPr>
          <w:rFonts w:ascii="NikoshBAN" w:hAnsi="NikoshBAN" w:cs="NikoshBAN"/>
          <w:sz w:val="28"/>
          <w:szCs w:val="28"/>
        </w:rPr>
        <w:t>……..</w:t>
      </w:r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নং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ক্রমিকে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উল্লেখিত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ব্যক্তি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আমার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প্রতিবন্ধী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সন্তান</w:t>
      </w:r>
      <w:proofErr w:type="spellEnd"/>
      <w:r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>
        <w:rPr>
          <w:rFonts w:ascii="NikoshBAN" w:hAnsi="NikoshBAN" w:cs="NikoshBAN"/>
          <w:sz w:val="28"/>
          <w:szCs w:val="28"/>
        </w:rPr>
        <w:t>তাহার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প্রতিবন্ধিতার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সমর্থনে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সমাজসেবা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অধিদপ্তরের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নিবন্ধন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r w:rsidR="008E54BE">
        <w:rPr>
          <w:rFonts w:ascii="NikoshBAN" w:hAnsi="NikoshBAN" w:cs="NikoshBAN"/>
          <w:sz w:val="28"/>
          <w:szCs w:val="28"/>
        </w:rPr>
        <w:t>ও</w:t>
      </w:r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পরিচয়পত্র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এবং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কর্মক্ষমতা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 w:rsidR="008E54BE">
        <w:rPr>
          <w:rFonts w:ascii="NikoshBAN" w:hAnsi="NikoshBAN" w:cs="NikoshBAN"/>
          <w:sz w:val="28"/>
          <w:szCs w:val="28"/>
        </w:rPr>
        <w:t>উপার্জনে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অক্ষমতা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সংক্রান্ত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মেডিকেল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বোর্ডের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সনদপত্র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সংযোজন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করা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হইল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(</w:t>
      </w:r>
      <w:proofErr w:type="spellStart"/>
      <w:r w:rsidR="008E54BE">
        <w:rPr>
          <w:rFonts w:ascii="NikoshBAN" w:hAnsi="NikoshBAN" w:cs="NikoshBAN"/>
          <w:sz w:val="28"/>
          <w:szCs w:val="28"/>
        </w:rPr>
        <w:t>শুধুমাত্</w:t>
      </w:r>
      <w:proofErr w:type="gramStart"/>
      <w:r w:rsidR="008E54BE">
        <w:rPr>
          <w:rFonts w:ascii="NikoshBAN" w:hAnsi="NikoshBAN" w:cs="NikoshBAN"/>
          <w:sz w:val="28"/>
          <w:szCs w:val="28"/>
        </w:rPr>
        <w:t>র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 w:rsidR="008E54BE">
        <w:rPr>
          <w:rFonts w:ascii="NikoshBAN" w:hAnsi="NikoshBAN" w:cs="NikoshBAN"/>
          <w:sz w:val="28"/>
          <w:szCs w:val="28"/>
        </w:rPr>
        <w:t>প</w:t>
      </w:r>
      <w:proofErr w:type="gramEnd"/>
      <w:r w:rsidR="008E54BE">
        <w:rPr>
          <w:rFonts w:ascii="NikoshBAN" w:hAnsi="NikoshBAN" w:cs="NikoshBAN"/>
          <w:sz w:val="28"/>
          <w:szCs w:val="28"/>
        </w:rPr>
        <w:t>্রযোজ্য</w:t>
      </w:r>
      <w:proofErr w:type="spellEnd"/>
      <w:r w:rsidR="008E54B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8E54BE">
        <w:rPr>
          <w:rFonts w:ascii="NikoshBAN" w:hAnsi="NikoshBAN" w:cs="NikoshBAN"/>
          <w:sz w:val="28"/>
          <w:szCs w:val="28"/>
        </w:rPr>
        <w:t>ক্ষেত্রে</w:t>
      </w:r>
      <w:proofErr w:type="spellEnd"/>
      <w:r w:rsidR="008E54BE">
        <w:rPr>
          <w:rFonts w:ascii="NikoshBAN" w:hAnsi="NikoshBAN" w:cs="NikoshBAN"/>
          <w:sz w:val="28"/>
          <w:szCs w:val="28"/>
        </w:rPr>
        <w:t>)</w:t>
      </w:r>
      <w:r w:rsidR="00D57927">
        <w:rPr>
          <w:rFonts w:ascii="NikoshBAN" w:hAnsi="NikoshBAN" w:cs="NikoshBAN"/>
          <w:sz w:val="28"/>
          <w:szCs w:val="28"/>
        </w:rPr>
        <w:t>।</w:t>
      </w:r>
    </w:p>
    <w:p w:rsidR="00254232" w:rsidRDefault="00254232" w:rsidP="00D57927">
      <w:pPr>
        <w:ind w:firstLine="720"/>
        <w:jc w:val="both"/>
        <w:rPr>
          <w:rFonts w:ascii="NikoshBAN" w:hAnsi="NikoshBAN" w:cs="NikoshBAN"/>
          <w:sz w:val="28"/>
          <w:szCs w:val="28"/>
        </w:rPr>
      </w:pPr>
    </w:p>
    <w:p w:rsidR="005961AD" w:rsidRDefault="005961AD" w:rsidP="00D57927">
      <w:pPr>
        <w:ind w:firstLine="720"/>
        <w:jc w:val="both"/>
        <w:rPr>
          <w:rFonts w:ascii="NikoshBAN" w:hAnsi="NikoshBAN" w:cs="NikoshBAN"/>
          <w:sz w:val="28"/>
          <w:szCs w:val="28"/>
        </w:rPr>
      </w:pPr>
    </w:p>
    <w:p w:rsidR="00254232" w:rsidRDefault="00254232" w:rsidP="005961AD">
      <w:pPr>
        <w:ind w:left="6480"/>
        <w:jc w:val="both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মনোনয়নকারীর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স্বাক্ষর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তারিখ</w:t>
      </w:r>
      <w:proofErr w:type="spellEnd"/>
      <w:r>
        <w:rPr>
          <w:rFonts w:ascii="NikoshBAN" w:hAnsi="NikoshBAN" w:cs="NikoshBAN"/>
          <w:sz w:val="28"/>
          <w:szCs w:val="28"/>
        </w:rPr>
        <w:t>:</w:t>
      </w:r>
    </w:p>
    <w:p w:rsidR="00254232" w:rsidRDefault="00254232" w:rsidP="00D57927">
      <w:pPr>
        <w:ind w:firstLine="720"/>
        <w:jc w:val="both"/>
        <w:rPr>
          <w:rFonts w:ascii="NikoshBAN" w:hAnsi="NikoshBAN" w:cs="NikoshBAN"/>
          <w:sz w:val="28"/>
          <w:szCs w:val="28"/>
        </w:rPr>
      </w:pPr>
    </w:p>
    <w:p w:rsidR="00254232" w:rsidRDefault="00254232" w:rsidP="00D57927">
      <w:pPr>
        <w:ind w:firstLine="720"/>
        <w:jc w:val="both"/>
        <w:rPr>
          <w:rFonts w:ascii="NikoshBAN" w:hAnsi="NikoshBAN" w:cs="NikoshBAN"/>
          <w:sz w:val="28"/>
          <w:szCs w:val="28"/>
        </w:rPr>
      </w:pPr>
    </w:p>
    <w:p w:rsidR="00254232" w:rsidRDefault="005961AD" w:rsidP="005961AD">
      <w:pPr>
        <w:spacing w:after="0"/>
        <w:ind w:left="5760"/>
        <w:jc w:val="both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নিয়ন্ত্রণকারী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কর্তৃপক্ষের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তারিখসহ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স্বাক্ষর</w:t>
      </w:r>
      <w:proofErr w:type="spellEnd"/>
    </w:p>
    <w:p w:rsidR="005961AD" w:rsidRPr="00640284" w:rsidRDefault="005961AD" w:rsidP="005961AD">
      <w:pPr>
        <w:spacing w:after="0"/>
        <w:ind w:left="5760" w:firstLine="720"/>
        <w:jc w:val="both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সীলমোহর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(</w:t>
      </w:r>
      <w:proofErr w:type="spellStart"/>
      <w:r>
        <w:rPr>
          <w:rFonts w:ascii="NikoshBAN" w:hAnsi="NikoshBAN" w:cs="NikoshBAN"/>
          <w:sz w:val="28"/>
          <w:szCs w:val="28"/>
        </w:rPr>
        <w:t>নামযুক্ত</w:t>
      </w:r>
      <w:proofErr w:type="spellEnd"/>
      <w:r>
        <w:rPr>
          <w:rFonts w:ascii="NikoshBAN" w:hAnsi="NikoshBAN" w:cs="NikoshBAN"/>
          <w:sz w:val="28"/>
          <w:szCs w:val="28"/>
        </w:rPr>
        <w:t>)</w:t>
      </w:r>
    </w:p>
    <w:sectPr w:rsidR="005961AD" w:rsidRPr="00640284" w:rsidSect="00A87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40284"/>
    <w:rsid w:val="00254232"/>
    <w:rsid w:val="00411EEB"/>
    <w:rsid w:val="005961AD"/>
    <w:rsid w:val="005D1B65"/>
    <w:rsid w:val="006305CE"/>
    <w:rsid w:val="00640284"/>
    <w:rsid w:val="00791984"/>
    <w:rsid w:val="007B086F"/>
    <w:rsid w:val="00837C33"/>
    <w:rsid w:val="008B0EE7"/>
    <w:rsid w:val="008E54BE"/>
    <w:rsid w:val="00A874B5"/>
    <w:rsid w:val="00D57927"/>
    <w:rsid w:val="00D94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E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2026-06-02T05:53:00Z</dcterms:created>
  <dcterms:modified xsi:type="dcterms:W3CDTF">2026-06-02T07:07:00Z</dcterms:modified>
</cp:coreProperties>
</file>