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F7" w:rsidRDefault="00334DF7" w:rsidP="008151B9">
      <w:pPr>
        <w:ind w:left="10080"/>
        <w:jc w:val="center"/>
        <w:rPr>
          <w:rFonts w:cs="Nikosh"/>
          <w:cs/>
        </w:rPr>
      </w:pPr>
    </w:p>
    <w:p w:rsidR="00334DF7" w:rsidRPr="00FB2055" w:rsidRDefault="00334DF7" w:rsidP="00334DF7">
      <w:pPr>
        <w:spacing w:line="360" w:lineRule="auto"/>
        <w:jc w:val="center"/>
        <w:rPr>
          <w:rFonts w:cs="Nikosh"/>
          <w:b/>
          <w:bCs/>
          <w:color w:val="FF0000"/>
          <w:sz w:val="40"/>
          <w:szCs w:val="40"/>
        </w:rPr>
      </w:pPr>
      <w:r w:rsidRPr="00FB2055">
        <w:rPr>
          <w:rFonts w:cs="Nikosh" w:hint="cs"/>
          <w:b/>
          <w:bCs/>
          <w:color w:val="FF0000"/>
          <w:sz w:val="40"/>
          <w:szCs w:val="40"/>
          <w:cs/>
        </w:rPr>
        <w:t>বিভাগসমূহ থেকে প্রাপ্ত যৌক্তিক মুল্যের প্রতিবেদন নিম্নরুপঃ</w:t>
      </w:r>
    </w:p>
    <w:p w:rsidR="00334DF7" w:rsidRPr="00EB5CE5" w:rsidRDefault="00334DF7" w:rsidP="00334DF7">
      <w:pPr>
        <w:spacing w:line="360" w:lineRule="auto"/>
        <w:jc w:val="both"/>
        <w:rPr>
          <w:rFonts w:cs="Nikosh"/>
          <w:b/>
          <w:bCs/>
          <w:sz w:val="32"/>
          <w:szCs w:val="32"/>
          <w:cs/>
        </w:rPr>
      </w:pPr>
      <w:r>
        <w:rPr>
          <w:rFonts w:cs="Nikosh" w:hint="cs"/>
          <w:b/>
          <w:bCs/>
          <w:sz w:val="32"/>
          <w:szCs w:val="32"/>
          <w:cs/>
        </w:rPr>
        <w:t xml:space="preserve">মাসের নামঃ   </w:t>
      </w:r>
      <w:r w:rsidR="00CD0496">
        <w:rPr>
          <w:rFonts w:cs="Nikosh" w:hint="cs"/>
          <w:b/>
          <w:bCs/>
          <w:sz w:val="32"/>
          <w:szCs w:val="32"/>
          <w:cs/>
        </w:rPr>
        <w:t>সেপ্টেম্বর</w:t>
      </w:r>
      <w:r>
        <w:rPr>
          <w:rFonts w:cs="Nikosh" w:hint="cs"/>
          <w:b/>
          <w:bCs/>
          <w:sz w:val="32"/>
          <w:szCs w:val="32"/>
          <w:cs/>
        </w:rPr>
        <w:t>/২০১৭ইং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230"/>
        <w:gridCol w:w="2520"/>
        <w:gridCol w:w="3060"/>
        <w:gridCol w:w="1800"/>
        <w:gridCol w:w="3150"/>
      </w:tblGrid>
      <w:tr w:rsidR="00334DF7" w:rsidRPr="00CC7F03" w:rsidTr="001F3A7F">
        <w:tc>
          <w:tcPr>
            <w:tcW w:w="1008" w:type="dxa"/>
          </w:tcPr>
          <w:p w:rsidR="00334DF7" w:rsidRPr="00CC7F03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  <w:cs/>
              </w:rPr>
            </w:pPr>
            <w:r w:rsidRPr="00CC7F03">
              <w:rPr>
                <w:rFonts w:cs="Nikosh" w:hint="cs"/>
                <w:b/>
                <w:bCs/>
                <w:sz w:val="28"/>
                <w:szCs w:val="28"/>
                <w:cs/>
              </w:rPr>
              <w:t>বিভাগ</w:t>
            </w:r>
          </w:p>
        </w:tc>
        <w:tc>
          <w:tcPr>
            <w:tcW w:w="4230" w:type="dxa"/>
          </w:tcPr>
          <w:p w:rsidR="00334DF7" w:rsidRPr="00CC7F03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>
              <w:rPr>
                <w:rFonts w:cs="Nikosh" w:hint="cs"/>
                <w:b/>
                <w:bCs/>
                <w:sz w:val="28"/>
                <w:szCs w:val="28"/>
                <w:cs/>
              </w:rPr>
              <w:t xml:space="preserve">যৌক্তিক মূল্য বাস্তবায়নে জেলা কর্মকর্তা কর্তৃক গৃহিত </w:t>
            </w:r>
            <w:r w:rsidRPr="00CC7F03">
              <w:rPr>
                <w:rFonts w:cs="Nikosh" w:hint="cs"/>
                <w:b/>
                <w:bCs/>
                <w:sz w:val="28"/>
                <w:szCs w:val="28"/>
                <w:cs/>
              </w:rPr>
              <w:t>পদক্ষেপ</w:t>
            </w:r>
          </w:p>
        </w:tc>
        <w:tc>
          <w:tcPr>
            <w:tcW w:w="252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  <w:cs/>
              </w:rPr>
            </w:pPr>
            <w:r>
              <w:rPr>
                <w:rFonts w:cs="Nikosh" w:hint="cs"/>
                <w:b/>
                <w:bCs/>
                <w:sz w:val="28"/>
                <w:szCs w:val="28"/>
                <w:cs/>
              </w:rPr>
              <w:t>যৌক্তিক মূল্য বাস্তবায়নে  বিভাগীয়</w:t>
            </w:r>
            <w:r>
              <w:rPr>
                <w:rFonts w:cs="Nikosh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Nikosh" w:hint="cs"/>
                <w:b/>
                <w:bCs/>
                <w:sz w:val="28"/>
                <w:szCs w:val="28"/>
                <w:cs/>
              </w:rPr>
              <w:t xml:space="preserve">কর্মকর্তা কর্তৃক গৃহিত </w:t>
            </w:r>
            <w:r w:rsidRPr="00CC7F03">
              <w:rPr>
                <w:rFonts w:cs="Nikosh" w:hint="cs"/>
                <w:b/>
                <w:bCs/>
                <w:sz w:val="28"/>
                <w:szCs w:val="28"/>
                <w:cs/>
              </w:rPr>
              <w:t>পদক্ষেপ</w:t>
            </w:r>
          </w:p>
        </w:tc>
        <w:tc>
          <w:tcPr>
            <w:tcW w:w="3060" w:type="dxa"/>
          </w:tcPr>
          <w:p w:rsidR="00334DF7" w:rsidRPr="00CC7F03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>
              <w:rPr>
                <w:rFonts w:cs="Nikosh" w:hint="cs"/>
                <w:b/>
                <w:bCs/>
                <w:sz w:val="28"/>
                <w:szCs w:val="28"/>
                <w:cs/>
              </w:rPr>
              <w:t>যৌক্তিক মূল্য বাস্তবায়নের পরিমান</w:t>
            </w:r>
          </w:p>
        </w:tc>
        <w:tc>
          <w:tcPr>
            <w:tcW w:w="180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  <w:cs/>
              </w:rPr>
            </w:pPr>
            <w:r>
              <w:rPr>
                <w:rFonts w:cs="Nikosh" w:hint="cs"/>
                <w:b/>
                <w:bCs/>
                <w:sz w:val="28"/>
                <w:szCs w:val="28"/>
                <w:cs/>
              </w:rPr>
              <w:t>যে সমস্ত জেলা হতে প্রতিবেদন পাওয়া যায়নি</w:t>
            </w:r>
          </w:p>
        </w:tc>
        <w:tc>
          <w:tcPr>
            <w:tcW w:w="315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  <w:cs/>
              </w:rPr>
            </w:pPr>
            <w:r>
              <w:rPr>
                <w:rFonts w:cs="Nikosh" w:hint="cs"/>
                <w:b/>
                <w:bCs/>
                <w:sz w:val="28"/>
                <w:szCs w:val="28"/>
                <w:cs/>
              </w:rPr>
              <w:t>মন্তব্য</w:t>
            </w:r>
          </w:p>
        </w:tc>
      </w:tr>
      <w:tr w:rsidR="00334DF7" w:rsidRPr="00CC7F03" w:rsidTr="001F3A7F">
        <w:trPr>
          <w:trHeight w:val="1070"/>
        </w:trPr>
        <w:tc>
          <w:tcPr>
            <w:tcW w:w="1008" w:type="dxa"/>
          </w:tcPr>
          <w:p w:rsidR="00334DF7" w:rsidRPr="00B64452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  <w:cs/>
              </w:rPr>
            </w:pPr>
            <w:r w:rsidRPr="00B64452">
              <w:rPr>
                <w:rFonts w:cs="Nikosh" w:hint="cs"/>
                <w:b/>
                <w:bCs/>
                <w:sz w:val="28"/>
                <w:szCs w:val="28"/>
                <w:cs/>
              </w:rPr>
              <w:t>ঢাকা</w:t>
            </w:r>
          </w:p>
        </w:tc>
        <w:tc>
          <w:tcPr>
            <w:tcW w:w="423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ascii="SutonnyMJ" w:hAnsi="SutonnyMJ" w:cs="Mangal"/>
                <w:lang w:bidi="hi-IN"/>
              </w:rPr>
            </w:pPr>
            <w:r w:rsidRPr="00CC09BF">
              <w:rPr>
                <w:rFonts w:ascii="Nikosh" w:hAnsi="Nikosh" w:cs="Nikosh" w:hint="cs"/>
                <w:cs/>
              </w:rPr>
              <w:t xml:space="preserve">১। </w:t>
            </w:r>
            <w:proofErr w:type="spellStart"/>
            <w:r w:rsidRPr="00CC09BF">
              <w:rPr>
                <w:rFonts w:ascii="SutonnyMJ" w:hAnsi="SutonnyMJ" w:cs="SutonnyMJ"/>
              </w:rPr>
              <w:t>evRviKvievix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I </w:t>
            </w:r>
            <w:proofErr w:type="spellStart"/>
            <w:r w:rsidRPr="00CC09BF">
              <w:rPr>
                <w:rFonts w:ascii="SutonnyMJ" w:hAnsi="SutonnyMJ" w:cs="SutonnyMJ"/>
              </w:rPr>
              <w:t>e¨emvqx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cÖwZwbwai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mv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‡_ </w:t>
            </w:r>
            <w:proofErr w:type="spellStart"/>
            <w:r w:rsidRPr="00CC09BF">
              <w:rPr>
                <w:rFonts w:ascii="SutonnyMJ" w:hAnsi="SutonnyMJ" w:cs="SutonnyMJ"/>
              </w:rPr>
              <w:t>gZwewbgq</w:t>
            </w:r>
            <w:proofErr w:type="spellEnd"/>
            <w:r>
              <w:rPr>
                <w:rFonts w:ascii="SutonnyMJ" w:hAnsi="SutonnyMJ" w:cstheme="minorBidi" w:hint="cs"/>
                <w:cs/>
              </w:rPr>
              <w:t xml:space="preserve"> </w:t>
            </w:r>
            <w:r>
              <w:rPr>
                <w:rFonts w:ascii="Nikosh" w:hAnsi="Nikosh" w:cs="Nikosh" w:hint="cs"/>
                <w:cs/>
              </w:rPr>
              <w:t xml:space="preserve">করা ও বাজার মনিটরিং সভা </w:t>
            </w:r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r>
              <w:rPr>
                <w:rFonts w:ascii="Nikosh" w:hAnsi="Nikosh" w:cs="Nikosh" w:hint="cs"/>
                <w:cs/>
              </w:rPr>
              <w:t>হয়েছে</w:t>
            </w:r>
            <w:r>
              <w:rPr>
                <w:rFonts w:ascii="SutonnyMJ" w:hAnsi="SutonnyMJ" w:cs="Nikosh" w:hint="cs"/>
                <w:cs/>
                <w:lang w:bidi="hi-IN"/>
              </w:rPr>
              <w:t>।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ascii="SutonnyMJ" w:hAnsi="SutonnyMJ" w:cstheme="minorBidi"/>
              </w:rPr>
            </w:pPr>
          </w:p>
          <w:p w:rsidR="00334DF7" w:rsidRPr="00B64452" w:rsidRDefault="00334DF7" w:rsidP="001F3A7F">
            <w:pPr>
              <w:spacing w:line="360" w:lineRule="auto"/>
              <w:jc w:val="center"/>
              <w:rPr>
                <w:rFonts w:ascii="Nikosh" w:hAnsi="Nikosh" w:cstheme="minorBidi"/>
                <w:cs/>
              </w:rPr>
            </w:pPr>
            <w:r w:rsidRPr="00CC09BF">
              <w:rPr>
                <w:rFonts w:cs="Nikosh" w:hint="cs"/>
                <w:cs/>
              </w:rPr>
              <w:t>২।</w:t>
            </w:r>
            <w:r>
              <w:rPr>
                <w:rFonts w:cs="Nikosh" w:hint="cs"/>
                <w:cs/>
              </w:rPr>
              <w:t xml:space="preserve"> বাজারদর </w:t>
            </w:r>
            <w:r w:rsidRPr="00CC09BF">
              <w:rPr>
                <w:rFonts w:cs="Nikosh" w:hint="cs"/>
                <w:cs/>
              </w:rPr>
              <w:t>মূল্য</w:t>
            </w:r>
            <w:r>
              <w:rPr>
                <w:rFonts w:cs="Nikosh" w:hint="cs"/>
                <w:cs/>
              </w:rPr>
              <w:t xml:space="preserve"> প্রদশনী</w:t>
            </w:r>
            <w:r w:rsidRPr="00CC09BF">
              <w:rPr>
                <w:rFonts w:cs="Nikosh" w:hint="cs"/>
                <w:cs/>
              </w:rPr>
              <w:t xml:space="preserve"> বোর্ডে </w:t>
            </w:r>
            <w:r>
              <w:rPr>
                <w:rFonts w:cs="Nikosh" w:hint="cs"/>
                <w:cs/>
              </w:rPr>
              <w:t xml:space="preserve">প্রতিদিন </w:t>
            </w:r>
            <w:r w:rsidRPr="00CC09BF">
              <w:rPr>
                <w:rFonts w:cs="Nikosh" w:hint="cs"/>
                <w:cs/>
              </w:rPr>
              <w:t>প্রদর্শন করা</w:t>
            </w:r>
            <w:r>
              <w:rPr>
                <w:rFonts w:cs="Nikosh" w:hint="cs"/>
                <w:cs/>
              </w:rPr>
              <w:t xml:space="preserve"> হচ্ছে</w:t>
            </w:r>
            <w:r w:rsidRPr="00CC09BF">
              <w:rPr>
                <w:rFonts w:cs="Nikosh" w:hint="cs"/>
                <w:cs/>
                <w:lang w:bidi="hi-IN"/>
              </w:rPr>
              <w:t xml:space="preserve"> ।</w:t>
            </w:r>
          </w:p>
        </w:tc>
        <w:tc>
          <w:tcPr>
            <w:tcW w:w="252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ascii="SutonnyMJ" w:hAnsi="SutonnyMJ" w:cstheme="minorBidi"/>
                <w:cs/>
              </w:rPr>
              <w:t>*</w:t>
            </w:r>
            <w:r>
              <w:rPr>
                <w:rFonts w:ascii="SutonnyMJ" w:hAnsi="SutonnyMJ" w:cstheme="minorBidi" w:hint="cs"/>
                <w:cs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e¨emvqx</w:t>
            </w:r>
            <w:proofErr w:type="spellEnd"/>
            <w:r>
              <w:rPr>
                <w:rFonts w:ascii="Nikosh" w:hAnsi="Nikosh" w:cs="Nikosh" w:hint="cs"/>
                <w:cs/>
              </w:rPr>
              <w:t xml:space="preserve">দের সাথে আলোচনা করে সরবরাহ নিয়মিত করার জন্য সংশ্লিষ্ট কর্মকর্তাদের নির্দেশ প্রদান করা হয়েছে।                  </w:t>
            </w:r>
            <w:r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 w:hint="cs"/>
                <w:cs/>
              </w:rPr>
              <w:t xml:space="preserve">        </w:t>
            </w:r>
            <w:r>
              <w:rPr>
                <w:rFonts w:ascii="SutonnyMJ" w:hAnsi="SutonnyMJ" w:cstheme="minorBidi"/>
                <w:cs/>
              </w:rPr>
              <w:t>*</w:t>
            </w:r>
            <w:r>
              <w:rPr>
                <w:rFonts w:ascii="SutonnyMJ" w:hAnsi="SutonnyMJ" w:cstheme="minorBidi" w:hint="cs"/>
                <w:cs/>
              </w:rPr>
              <w:t xml:space="preserve"> </w:t>
            </w: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 ক্রয়বিক্রয়ের জন্য ব্যবসায়ীদের নির্দেশ </w:t>
            </w:r>
            <w:r>
              <w:rPr>
                <w:rFonts w:ascii="Nikosh" w:hAnsi="Nikosh" w:cs="Nikosh" w:hint="cs"/>
                <w:cs/>
              </w:rPr>
              <w:t>প্রদান করা হয়েছে।</w:t>
            </w:r>
          </w:p>
        </w:tc>
        <w:tc>
          <w:tcPr>
            <w:tcW w:w="30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 বিক্রিত পণ্যের সংখ্যা গড়ে </w:t>
            </w:r>
            <w:r w:rsidR="007D1141">
              <w:rPr>
                <w:rFonts w:cs="Nikosh" w:hint="cs"/>
                <w:cs/>
              </w:rPr>
              <w:t>৮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ের  উর্দ্ধে বিক্রীত পণ্যের সংখ্যা গড়ে </w:t>
            </w:r>
            <w:r w:rsidR="007D1141">
              <w:rPr>
                <w:rFonts w:cs="Nikosh" w:hint="cs"/>
                <w:cs/>
              </w:rPr>
              <w:t>৭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যৌক্তিক মূল্যের নিন্মদরে বিক্রিত পণ্যের সংখ্যা গড়ে ৮ টি</w:t>
            </w:r>
          </w:p>
        </w:tc>
        <w:tc>
          <w:tcPr>
            <w:tcW w:w="1800" w:type="dxa"/>
          </w:tcPr>
          <w:p w:rsidR="00334DF7" w:rsidRPr="004E0DC5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4E0DC5">
              <w:rPr>
                <w:rFonts w:cs="Nikosh" w:hint="cs"/>
                <w:cs/>
              </w:rPr>
              <w:t>কিশোরগঞ্জ</w:t>
            </w:r>
          </w:p>
          <w:p w:rsidR="00334DF7" w:rsidRPr="004E0DC5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4E0DC5">
              <w:rPr>
                <w:rFonts w:cs="Nikosh" w:hint="cs"/>
                <w:cs/>
              </w:rPr>
              <w:t xml:space="preserve">জামালপুর, </w:t>
            </w:r>
          </w:p>
          <w:p w:rsidR="00334DF7" w:rsidRPr="006F56FA" w:rsidRDefault="00334DF7" w:rsidP="001F3A7F">
            <w:pPr>
              <w:spacing w:line="360" w:lineRule="auto"/>
              <w:jc w:val="center"/>
              <w:rPr>
                <w:rFonts w:cs="Nikosh"/>
                <w:szCs w:val="22"/>
              </w:rPr>
            </w:pPr>
            <w:r>
              <w:rPr>
                <w:rFonts w:cs="Nikosh" w:hint="cs"/>
                <w:sz w:val="22"/>
                <w:szCs w:val="22"/>
                <w:cs/>
              </w:rPr>
              <w:t xml:space="preserve"> </w:t>
            </w:r>
            <w:r w:rsidRPr="006F56FA">
              <w:rPr>
                <w:rFonts w:cs="Nikosh" w:hint="cs"/>
                <w:sz w:val="22"/>
                <w:szCs w:val="22"/>
                <w:cs/>
              </w:rPr>
              <w:t>মাদারীপুর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4E0DC5">
              <w:rPr>
                <w:rFonts w:cs="Nikosh" w:hint="cs"/>
                <w:cs/>
              </w:rPr>
              <w:t xml:space="preserve">নরসিংদী, </w:t>
            </w:r>
          </w:p>
          <w:p w:rsidR="00334DF7" w:rsidRPr="004E0DC5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4E0DC5">
              <w:rPr>
                <w:rFonts w:cs="Nikosh" w:hint="cs"/>
                <w:cs/>
              </w:rPr>
              <w:t xml:space="preserve"> ও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4E0DC5">
              <w:rPr>
                <w:rFonts w:cs="Nikosh" w:hint="cs"/>
                <w:cs/>
              </w:rPr>
              <w:t>শরিয়তপুর</w:t>
            </w:r>
          </w:p>
          <w:p w:rsidR="00334DF7" w:rsidRDefault="00334DF7" w:rsidP="001F3A7F">
            <w:pPr>
              <w:spacing w:line="360" w:lineRule="auto"/>
              <w:rPr>
                <w:rFonts w:cs="Nikosh"/>
              </w:rPr>
            </w:pPr>
            <w:r>
              <w:rPr>
                <w:rFonts w:cs="Nikosh" w:hint="cs"/>
                <w:cs/>
              </w:rPr>
              <w:t xml:space="preserve">         = </w:t>
            </w:r>
            <w:r w:rsidR="00877D85">
              <w:rPr>
                <w:rFonts w:cs="Nikosh" w:hint="cs"/>
                <w:cs/>
              </w:rPr>
              <w:t>৫</w:t>
            </w:r>
            <w:r>
              <w:rPr>
                <w:rFonts w:cs="Nikosh" w:hint="cs"/>
                <w:cs/>
              </w:rPr>
              <w:t>টি</w:t>
            </w:r>
          </w:p>
          <w:p w:rsidR="00334DF7" w:rsidRPr="006F56FA" w:rsidRDefault="00334DF7" w:rsidP="001F3A7F">
            <w:pPr>
              <w:spacing w:line="360" w:lineRule="auto"/>
              <w:jc w:val="center"/>
              <w:rPr>
                <w:rFonts w:cs="Nikosh"/>
                <w:szCs w:val="22"/>
                <w:cs/>
              </w:rPr>
            </w:pPr>
          </w:p>
        </w:tc>
        <w:tc>
          <w:tcPr>
            <w:tcW w:w="3150" w:type="dxa"/>
          </w:tcPr>
          <w:p w:rsidR="00A550BC" w:rsidRDefault="00A550BC" w:rsidP="00A550BC">
            <w:pPr>
              <w:spacing w:line="360" w:lineRule="auto"/>
              <w:jc w:val="center"/>
              <w:rPr>
                <w:rFonts w:cs="Nikosh"/>
              </w:rPr>
            </w:pPr>
          </w:p>
          <w:p w:rsidR="00334DF7" w:rsidRDefault="00334DF7" w:rsidP="00A550BC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সন্তোষজনক</w:t>
            </w:r>
          </w:p>
        </w:tc>
      </w:tr>
      <w:tr w:rsidR="00334DF7" w:rsidRPr="00CC7F03" w:rsidTr="001F3A7F">
        <w:trPr>
          <w:trHeight w:val="1250"/>
        </w:trPr>
        <w:tc>
          <w:tcPr>
            <w:tcW w:w="1008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</w:p>
          <w:p w:rsidR="00334DF7" w:rsidRPr="00B64452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 w:rsidRPr="00B64452">
              <w:rPr>
                <w:rFonts w:cs="Nikosh" w:hint="cs"/>
                <w:b/>
                <w:bCs/>
                <w:sz w:val="28"/>
                <w:szCs w:val="28"/>
                <w:cs/>
              </w:rPr>
              <w:t>চট্টগ্রাম</w:t>
            </w:r>
          </w:p>
        </w:tc>
        <w:tc>
          <w:tcPr>
            <w:tcW w:w="4230" w:type="dxa"/>
          </w:tcPr>
          <w:p w:rsidR="00334DF7" w:rsidRPr="00CC09BF" w:rsidRDefault="00334DF7" w:rsidP="001F3A7F">
            <w:pPr>
              <w:spacing w:line="360" w:lineRule="auto"/>
              <w:jc w:val="both"/>
              <w:rPr>
                <w:rFonts w:ascii="SutonnyMJ" w:hAnsi="SutonnyMJ" w:cstheme="minorBidi"/>
              </w:rPr>
            </w:pPr>
            <w:proofErr w:type="spellStart"/>
            <w:r w:rsidRPr="00CC09BF">
              <w:rPr>
                <w:rFonts w:ascii="SutonnyMJ" w:hAnsi="SutonnyMJ" w:cs="SutonnyMJ"/>
              </w:rPr>
              <w:t>evRviKvievix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I </w:t>
            </w:r>
            <w:proofErr w:type="spellStart"/>
            <w:r w:rsidRPr="00CC09BF">
              <w:rPr>
                <w:rFonts w:ascii="SutonnyMJ" w:hAnsi="SutonnyMJ" w:cs="SutonnyMJ"/>
              </w:rPr>
              <w:t>e¨emvqx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cÖwZwbwai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mv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‡_ </w:t>
            </w:r>
            <w:proofErr w:type="spellStart"/>
            <w:r w:rsidRPr="00CC09BF">
              <w:rPr>
                <w:rFonts w:ascii="SutonnyMJ" w:hAnsi="SutonnyMJ" w:cs="SutonnyMJ"/>
              </w:rPr>
              <w:t>gZwewbgq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Kiv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Ges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wba©vwiZ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g~‡j¨ </w:t>
            </w:r>
            <w:proofErr w:type="spellStart"/>
            <w:r w:rsidRPr="00CC09BF">
              <w:rPr>
                <w:rFonts w:ascii="SutonnyMJ" w:hAnsi="SutonnyMJ" w:cs="SutonnyMJ"/>
              </w:rPr>
              <w:t>cY</w:t>
            </w:r>
            <w:proofErr w:type="spellEnd"/>
            <w:r w:rsidRPr="00CC09BF">
              <w:rPr>
                <w:rFonts w:ascii="SutonnyMJ" w:hAnsi="SutonnyMJ" w:cs="SutonnyMJ"/>
              </w:rPr>
              <w:t xml:space="preserve">¨ </w:t>
            </w:r>
            <w:proofErr w:type="spellStart"/>
            <w:r w:rsidRPr="00CC09BF">
              <w:rPr>
                <w:rFonts w:ascii="SutonnyMJ" w:hAnsi="SutonnyMJ" w:cs="SutonnyMJ"/>
              </w:rPr>
              <w:t>wewµi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e¨vcv‡i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wb‡`©kbvmn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wbqwgZ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evRvi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gwbUwis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Kiv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r w:rsidRPr="0060173B">
              <w:rPr>
                <w:rFonts w:ascii="SutonnyMJ" w:hAnsi="SutonnyMJ" w:cs="SutonnyMJ"/>
                <w:sz w:val="22"/>
                <w:szCs w:val="22"/>
              </w:rPr>
              <w:t>n‡”Q|</w:t>
            </w:r>
          </w:p>
          <w:p w:rsidR="00334DF7" w:rsidRPr="004E46F4" w:rsidRDefault="00334DF7" w:rsidP="001F3A7F">
            <w:pPr>
              <w:spacing w:line="360" w:lineRule="auto"/>
              <w:jc w:val="both"/>
              <w:rPr>
                <w:rFonts w:ascii="SutonnyMJ" w:hAnsi="SutonnyMJ" w:cstheme="minorBidi"/>
                <w:cs/>
              </w:rPr>
            </w:pPr>
            <w:r w:rsidRPr="00CC09BF">
              <w:rPr>
                <w:rFonts w:ascii="Nikosh" w:hAnsi="Nikosh" w:cs="Nikosh"/>
                <w:cs/>
              </w:rPr>
              <w:t>২।</w:t>
            </w:r>
            <w:r w:rsidRPr="00CC09BF">
              <w:rPr>
                <w:rFonts w:ascii="SutonnyMJ" w:hAnsi="SutonnyMJ" w:cstheme="minorBidi" w:hint="cs"/>
                <w:cs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cÖwZw`b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evRvi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cwi`k©b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K‡i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evRv‡i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¯’</w:t>
            </w:r>
            <w:proofErr w:type="spellStart"/>
            <w:r w:rsidRPr="00CC09BF">
              <w:rPr>
                <w:rFonts w:ascii="SutonnyMJ" w:hAnsi="SutonnyMJ" w:cs="SutonnyMJ"/>
              </w:rPr>
              <w:t>vwcZ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g~j</w:t>
            </w:r>
            <w:proofErr w:type="spellEnd"/>
            <w:r w:rsidRPr="00CC09BF">
              <w:rPr>
                <w:rFonts w:ascii="SutonnyMJ" w:hAnsi="SutonnyMJ" w:cs="SutonnyMJ"/>
              </w:rPr>
              <w:t xml:space="preserve">¨ </w:t>
            </w:r>
            <w:proofErr w:type="spellStart"/>
            <w:r w:rsidRPr="00CC09BF">
              <w:rPr>
                <w:rFonts w:ascii="SutonnyMJ" w:hAnsi="SutonnyMJ" w:cs="SutonnyMJ"/>
              </w:rPr>
              <w:t>ZvwjKv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C09BF">
              <w:rPr>
                <w:rFonts w:ascii="SutonnyMJ" w:hAnsi="SutonnyMJ" w:cs="SutonnyMJ"/>
              </w:rPr>
              <w:t>evW</w:t>
            </w:r>
            <w:proofErr w:type="spellEnd"/>
            <w:r w:rsidRPr="00CC09BF">
              <w:rPr>
                <w:rFonts w:ascii="SutonnyMJ" w:hAnsi="SutonnyMJ" w:cs="SutonnyMJ"/>
              </w:rPr>
              <w:t xml:space="preserve">© </w:t>
            </w:r>
            <w:proofErr w:type="spellStart"/>
            <w:r w:rsidRPr="00CC09BF">
              <w:rPr>
                <w:rFonts w:ascii="SutonnyMJ" w:hAnsi="SutonnyMJ" w:cs="SutonnyMJ"/>
              </w:rPr>
              <w:t>nvjbvMv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` </w:t>
            </w:r>
            <w:proofErr w:type="spellStart"/>
            <w:r w:rsidRPr="00CC09BF">
              <w:rPr>
                <w:rFonts w:ascii="SutonnyMJ" w:hAnsi="SutonnyMJ" w:cs="SutonnyMJ"/>
              </w:rPr>
              <w:t>Kiv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Ges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†hŠw³K </w:t>
            </w:r>
            <w:proofErr w:type="spellStart"/>
            <w:r w:rsidRPr="00CC09BF">
              <w:rPr>
                <w:rFonts w:ascii="SutonnyMJ" w:hAnsi="SutonnyMJ" w:cs="SutonnyMJ"/>
              </w:rPr>
              <w:t>g~j</w:t>
            </w:r>
            <w:proofErr w:type="spellEnd"/>
            <w:r w:rsidRPr="00CC09BF">
              <w:rPr>
                <w:rFonts w:ascii="SutonnyMJ" w:hAnsi="SutonnyMJ" w:cs="SutonnyMJ"/>
              </w:rPr>
              <w:t xml:space="preserve">¨ </w:t>
            </w:r>
            <w:proofErr w:type="spellStart"/>
            <w:r w:rsidRPr="00CC09BF">
              <w:rPr>
                <w:rFonts w:ascii="SutonnyMJ" w:hAnsi="SutonnyMJ" w:cs="SutonnyMJ"/>
              </w:rPr>
              <w:t>wba©viY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K‡i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evRvi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KwgwUi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wbKU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†</w:t>
            </w:r>
            <w:proofErr w:type="spellStart"/>
            <w:r w:rsidRPr="00CC09BF">
              <w:rPr>
                <w:rFonts w:ascii="SutonnyMJ" w:hAnsi="SutonnyMJ" w:cs="SutonnyMJ"/>
              </w:rPr>
              <w:t>cÖiY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Kiv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n‡”Q| †P¤^</w:t>
            </w:r>
            <w:proofErr w:type="spellStart"/>
            <w:r w:rsidRPr="00CC09BF">
              <w:rPr>
                <w:rFonts w:ascii="SutonnyMJ" w:hAnsi="SutonnyMJ" w:cs="SutonnyMJ"/>
              </w:rPr>
              <w:t>vm</w:t>
            </w:r>
            <w:proofErr w:type="spellEnd"/>
            <w:r w:rsidRPr="00CC09BF">
              <w:rPr>
                <w:rFonts w:ascii="SutonnyMJ" w:hAnsi="SutonnyMJ" w:cs="SutonnyMJ"/>
              </w:rPr>
              <w:t xml:space="preserve">© </w:t>
            </w:r>
            <w:proofErr w:type="spellStart"/>
            <w:r w:rsidRPr="00CC09BF">
              <w:rPr>
                <w:rFonts w:ascii="SutonnyMJ" w:hAnsi="SutonnyMJ" w:cs="SutonnyMJ"/>
              </w:rPr>
              <w:t>Ae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Kgvm</w:t>
            </w:r>
            <w:proofErr w:type="spellEnd"/>
            <w:r w:rsidRPr="00CC09BF">
              <w:rPr>
                <w:rFonts w:ascii="SutonnyMJ" w:hAnsi="SutonnyMJ" w:cs="SutonnyMJ"/>
              </w:rPr>
              <w:t xml:space="preserve">© GÛ </w:t>
            </w:r>
            <w:proofErr w:type="spellStart"/>
            <w:r w:rsidRPr="00CC09BF">
              <w:rPr>
                <w:rFonts w:ascii="SutonnyMJ" w:hAnsi="SutonnyMJ" w:cs="SutonnyMJ"/>
              </w:rPr>
              <w:t>BÛªvwóR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I </w:t>
            </w:r>
            <w:proofErr w:type="spellStart"/>
            <w:r w:rsidRPr="00CC09BF">
              <w:rPr>
                <w:rFonts w:ascii="SutonnyMJ" w:hAnsi="SutonnyMJ" w:cs="SutonnyMJ"/>
              </w:rPr>
              <w:t>evRvi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KwgwUi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mgš</w:t>
            </w:r>
            <w:proofErr w:type="spellEnd"/>
            <w:r w:rsidRPr="00CC09BF">
              <w:rPr>
                <w:rFonts w:ascii="SutonnyMJ" w:hAnsi="SutonnyMJ" w:cs="SutonnyMJ"/>
              </w:rPr>
              <w:t xml:space="preserve">^‡q </w:t>
            </w:r>
            <w:proofErr w:type="spellStart"/>
            <w:r w:rsidRPr="00CC09BF">
              <w:rPr>
                <w:rFonts w:ascii="SutonnyMJ" w:hAnsi="SutonnyMJ" w:cs="SutonnyMJ"/>
              </w:rPr>
              <w:t>evRvi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cwi`k©b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proofErr w:type="spellStart"/>
            <w:r w:rsidRPr="00CC09BF">
              <w:rPr>
                <w:rFonts w:ascii="SutonnyMJ" w:hAnsi="SutonnyMJ" w:cs="SutonnyMJ"/>
              </w:rPr>
              <w:t>Kiv</w:t>
            </w:r>
            <w:proofErr w:type="spellEnd"/>
            <w:r w:rsidRPr="00CC09BF">
              <w:rPr>
                <w:rFonts w:ascii="SutonnyMJ" w:hAnsi="SutonnyMJ" w:cs="SutonnyMJ"/>
              </w:rPr>
              <w:t xml:space="preserve"> </w:t>
            </w:r>
            <w:r w:rsidRPr="006D3D37">
              <w:rPr>
                <w:rFonts w:ascii="SutonnyMJ" w:hAnsi="SutonnyMJ" w:cs="SutonnyMJ"/>
                <w:sz w:val="22"/>
                <w:szCs w:val="22"/>
              </w:rPr>
              <w:t>n‡”Q|</w:t>
            </w:r>
          </w:p>
        </w:tc>
        <w:tc>
          <w:tcPr>
            <w:tcW w:w="2520" w:type="dxa"/>
          </w:tcPr>
          <w:p w:rsidR="00334DF7" w:rsidRPr="00CC09BF" w:rsidRDefault="00334DF7" w:rsidP="00D76887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ascii="SutonnyMJ" w:hAnsi="SutonnyMJ" w:cstheme="minorBidi"/>
                <w:cs/>
              </w:rPr>
              <w:t>*</w:t>
            </w:r>
            <w:r>
              <w:rPr>
                <w:rFonts w:ascii="SutonnyMJ" w:hAnsi="SutonnyMJ" w:cstheme="minorBidi" w:hint="cs"/>
                <w:cs/>
              </w:rPr>
              <w:t xml:space="preserve"> </w:t>
            </w:r>
            <w:r>
              <w:rPr>
                <w:rFonts w:cs="Nikosh" w:hint="cs"/>
                <w:cs/>
              </w:rPr>
              <w:t>জেলা অফিস পরিদর্শন কালে সরেজমিনে বাজার পর্যাবেক্ষণ করে জেলা কর্মকর্তার কার্যক্রম সঠিক চলছে কিনা যাচাই করা হচ্ছে। এ যাবৎ বহুলাংশে সঠিক পাওয়া গেছে।</w:t>
            </w:r>
          </w:p>
        </w:tc>
        <w:tc>
          <w:tcPr>
            <w:tcW w:w="30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>ে বিক্রিত পণ্যের সংখ্যা গড়ে ১</w:t>
            </w:r>
            <w:r w:rsidR="004F23F0">
              <w:rPr>
                <w:rFonts w:cs="Nikosh" w:hint="cs"/>
                <w:cs/>
              </w:rPr>
              <w:t>৩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>ের উর্দ্ধে বিক্রীত পণ্যের সংখ্যা গড়ে ৩ টি</w:t>
            </w:r>
          </w:p>
          <w:p w:rsidR="00334DF7" w:rsidRPr="00CC09BF" w:rsidRDefault="00334DF7" w:rsidP="004F23F0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 xml:space="preserve">যৌক্তিক </w:t>
            </w:r>
            <w:r>
              <w:rPr>
                <w:rFonts w:cs="Nikosh" w:hint="cs"/>
                <w:cs/>
              </w:rPr>
              <w:t xml:space="preserve">মূল্যের নিন্মদরে বিক্রিত পণ্যের সংখ্যা গড়ে </w:t>
            </w:r>
            <w:r w:rsidR="004F23F0">
              <w:rPr>
                <w:rFonts w:cs="Nikosh" w:hint="cs"/>
                <w:cs/>
              </w:rPr>
              <w:t>৭</w:t>
            </w:r>
            <w:r>
              <w:rPr>
                <w:rFonts w:cs="Nikosh" w:hint="cs"/>
                <w:cs/>
              </w:rPr>
              <w:t xml:space="preserve"> টি</w:t>
            </w:r>
          </w:p>
        </w:tc>
        <w:tc>
          <w:tcPr>
            <w:tcW w:w="180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</w:p>
          <w:p w:rsidR="00334DF7" w:rsidRPr="00CC09BF" w:rsidRDefault="004F23F0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-</w:t>
            </w:r>
          </w:p>
        </w:tc>
        <w:tc>
          <w:tcPr>
            <w:tcW w:w="315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>
              <w:rPr>
                <w:rFonts w:cs="Nikosh" w:hint="cs"/>
                <w:cs/>
              </w:rPr>
              <w:t>সন্তোষজনক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</w:p>
        </w:tc>
      </w:tr>
      <w:tr w:rsidR="00334DF7" w:rsidRPr="00CC7F03" w:rsidTr="001F3A7F">
        <w:trPr>
          <w:trHeight w:val="1070"/>
        </w:trPr>
        <w:tc>
          <w:tcPr>
            <w:tcW w:w="1008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</w:rPr>
            </w:pPr>
          </w:p>
          <w:p w:rsidR="00334DF7" w:rsidRPr="00B64452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 w:rsidRPr="00B64452">
              <w:rPr>
                <w:rFonts w:cs="Nikosh" w:hint="cs"/>
                <w:b/>
                <w:bCs/>
                <w:sz w:val="28"/>
                <w:szCs w:val="28"/>
                <w:cs/>
              </w:rPr>
              <w:t>রাজশাহী</w:t>
            </w:r>
          </w:p>
        </w:tc>
        <w:tc>
          <w:tcPr>
            <w:tcW w:w="423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১। নিয়মিত বাজার কারবারীদের সাথে বৈঠক ও আলোচনার মাধ্যমে যৌক্তক মূ</w:t>
            </w:r>
            <w:r>
              <w:rPr>
                <w:rFonts w:cs="Nikosh" w:hint="cs"/>
                <w:cs/>
              </w:rPr>
              <w:t>ল্যে</w:t>
            </w:r>
            <w:r w:rsidRPr="00CC09BF">
              <w:rPr>
                <w:rFonts w:cs="Nikosh" w:hint="cs"/>
                <w:cs/>
              </w:rPr>
              <w:t xml:space="preserve"> বিক্রয় উৎসাহিত করা</w:t>
            </w:r>
            <w:r>
              <w:rPr>
                <w:rFonts w:cs="Nikosh" w:hint="cs"/>
                <w:cs/>
              </w:rPr>
              <w:t xml:space="preserve"> হচ্ছে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</w:p>
        </w:tc>
        <w:tc>
          <w:tcPr>
            <w:tcW w:w="2520" w:type="dxa"/>
          </w:tcPr>
          <w:p w:rsidR="00334DF7" w:rsidRDefault="004F30FB" w:rsidP="004F30FB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বাজার</w:t>
            </w:r>
            <w:r w:rsidR="00290F46">
              <w:rPr>
                <w:rFonts w:cs="Nikosh" w:hint="cs"/>
                <w:cs/>
              </w:rPr>
              <w:t>দর</w:t>
            </w:r>
            <w:r>
              <w:rPr>
                <w:rFonts w:cs="Nikosh" w:hint="cs"/>
                <w:cs/>
              </w:rPr>
              <w:t xml:space="preserve"> সহনীয় পর্যায়ে রাখার জন্য জেলা বাজার কর্মকর্তাগণকে নিয়মিত বাজার পরিদর্শন করার জন্য অনুরোধ করা হয়।  </w:t>
            </w:r>
          </w:p>
        </w:tc>
        <w:tc>
          <w:tcPr>
            <w:tcW w:w="30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 বিক্রিত পণ্যের সংখ্যা গড়ে </w:t>
            </w:r>
            <w:r w:rsidR="004F30FB">
              <w:rPr>
                <w:rFonts w:cs="Nikosh" w:hint="cs"/>
                <w:cs/>
              </w:rPr>
              <w:t>০৯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>ের উর্দ্ধে বিক্রীত পণ্যের সংখ্যা গড়ে ৪ টি</w:t>
            </w:r>
          </w:p>
          <w:p w:rsidR="00334DF7" w:rsidRPr="00CC09BF" w:rsidRDefault="00334DF7" w:rsidP="004F30FB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 xml:space="preserve">যৌক্তিক </w:t>
            </w:r>
            <w:r>
              <w:rPr>
                <w:rFonts w:cs="Nikosh" w:hint="cs"/>
                <w:cs/>
              </w:rPr>
              <w:t xml:space="preserve">মূল্যের নিন্মদরে বিক্রিত পণ্যের সংখ্যা গড়ে </w:t>
            </w:r>
            <w:r w:rsidR="004F30FB">
              <w:rPr>
                <w:rFonts w:cs="Nikosh" w:hint="cs"/>
                <w:cs/>
              </w:rPr>
              <w:t>১১</w:t>
            </w:r>
            <w:r>
              <w:rPr>
                <w:rFonts w:cs="Nikosh" w:hint="cs"/>
                <w:cs/>
              </w:rPr>
              <w:t xml:space="preserve"> টি</w:t>
            </w:r>
          </w:p>
        </w:tc>
        <w:tc>
          <w:tcPr>
            <w:tcW w:w="180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-</w:t>
            </w:r>
          </w:p>
        </w:tc>
        <w:tc>
          <w:tcPr>
            <w:tcW w:w="315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>
              <w:rPr>
                <w:rFonts w:cs="Nikosh" w:hint="cs"/>
                <w:cs/>
              </w:rPr>
              <w:t>সন্তোষজনক তবে</w:t>
            </w:r>
          </w:p>
          <w:p w:rsidR="00334DF7" w:rsidRDefault="00334DF7" w:rsidP="004F30FB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বগুড়া জেলার বাস্তবায়ন হার সন্তোষজনক নয় (</w:t>
            </w:r>
            <w:r w:rsidR="004F30FB">
              <w:rPr>
                <w:rFonts w:cs="Nikosh" w:hint="cs"/>
                <w:cs/>
              </w:rPr>
              <w:t>৬.৬৭</w:t>
            </w:r>
            <w:r>
              <w:rPr>
                <w:rFonts w:cs="Nikosh" w:hint="cs"/>
                <w:cs/>
              </w:rPr>
              <w:t>%)</w:t>
            </w:r>
          </w:p>
        </w:tc>
      </w:tr>
      <w:tr w:rsidR="00334DF7" w:rsidRPr="00CC7F03" w:rsidTr="001F3A7F">
        <w:trPr>
          <w:trHeight w:val="70"/>
        </w:trPr>
        <w:tc>
          <w:tcPr>
            <w:tcW w:w="1008" w:type="dxa"/>
          </w:tcPr>
          <w:p w:rsidR="00334DF7" w:rsidRPr="00B64452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 w:rsidRPr="00B64452">
              <w:rPr>
                <w:rFonts w:cs="Nikosh" w:hint="cs"/>
                <w:b/>
                <w:bCs/>
                <w:sz w:val="28"/>
                <w:szCs w:val="28"/>
                <w:cs/>
              </w:rPr>
              <w:t>খুলনা</w:t>
            </w:r>
          </w:p>
        </w:tc>
        <w:tc>
          <w:tcPr>
            <w:tcW w:w="423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১। নিয়মিত বাজার কারবারীদের সাথে বৈঠক ও আলোচনার মাধ্যমে যৌক্তক মূ</w:t>
            </w:r>
            <w:r>
              <w:rPr>
                <w:rFonts w:cs="Nikosh" w:hint="cs"/>
                <w:cs/>
              </w:rPr>
              <w:t>ল্যে</w:t>
            </w:r>
            <w:r w:rsidRPr="00CC09BF">
              <w:rPr>
                <w:rFonts w:cs="Nikosh" w:hint="cs"/>
                <w:cs/>
              </w:rPr>
              <w:t xml:space="preserve"> বিক্রয় উৎসাহিত করা</w:t>
            </w:r>
            <w:r>
              <w:rPr>
                <w:rFonts w:cs="Nikosh" w:hint="cs"/>
                <w:cs/>
              </w:rPr>
              <w:t xml:space="preserve"> হচ্ছে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</w:p>
        </w:tc>
        <w:tc>
          <w:tcPr>
            <w:tcW w:w="252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এ বিষয়ে জেলা কর্মকর্তাদের কার্যক্রম চালানোর জন্য মনিটরিং অব্যহত রয়েছে।</w:t>
            </w:r>
          </w:p>
        </w:tc>
        <w:tc>
          <w:tcPr>
            <w:tcW w:w="30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 বিক্রিত পণ্যের সংখ্যা গড়ে </w:t>
            </w:r>
            <w:r w:rsidR="009D306E">
              <w:rPr>
                <w:rFonts w:cs="Nikosh" w:hint="cs"/>
                <w:cs/>
              </w:rPr>
              <w:t>১২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ের উর্দ্ধে বিক্রীত পণ্যের সংখ্যা গড়ে </w:t>
            </w:r>
            <w:r w:rsidR="009D306E">
              <w:rPr>
                <w:rFonts w:cs="Nikosh" w:hint="cs"/>
                <w:cs/>
              </w:rPr>
              <w:t>৮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Pr="00CC09BF" w:rsidRDefault="00334DF7" w:rsidP="009D306E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 xml:space="preserve">যৌক্তিক </w:t>
            </w:r>
            <w:r>
              <w:rPr>
                <w:rFonts w:cs="Nikosh" w:hint="cs"/>
                <w:cs/>
              </w:rPr>
              <w:t>মূল্যের নিন্মদরে বিক্রিত পণ্যের সংখ্যা গড়ে ১</w:t>
            </w:r>
            <w:r w:rsidR="009D306E">
              <w:rPr>
                <w:rFonts w:cs="Nikosh" w:hint="cs"/>
                <w:cs/>
              </w:rPr>
              <w:t>০</w:t>
            </w:r>
            <w:r>
              <w:rPr>
                <w:rFonts w:cs="Nikosh" w:hint="cs"/>
                <w:cs/>
              </w:rPr>
              <w:t xml:space="preserve"> টি</w:t>
            </w:r>
          </w:p>
        </w:tc>
        <w:tc>
          <w:tcPr>
            <w:tcW w:w="180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-</w:t>
            </w:r>
          </w:p>
        </w:tc>
        <w:tc>
          <w:tcPr>
            <w:tcW w:w="315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>
              <w:rPr>
                <w:rFonts w:cs="Nikosh" w:hint="cs"/>
                <w:cs/>
              </w:rPr>
              <w:t>সন্তোষজনক</w:t>
            </w:r>
          </w:p>
          <w:p w:rsidR="00334DF7" w:rsidRDefault="00334DF7" w:rsidP="009D306E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তবে চুয়াডাংগা</w:t>
            </w:r>
            <w:r w:rsidR="009D306E">
              <w:rPr>
                <w:rFonts w:cs="Nikosh" w:hint="cs"/>
                <w:cs/>
              </w:rPr>
              <w:t xml:space="preserve"> ও ঝিনাইদহ</w:t>
            </w:r>
            <w:r>
              <w:rPr>
                <w:rFonts w:cs="Nikosh" w:hint="cs"/>
                <w:cs/>
              </w:rPr>
              <w:t xml:space="preserve"> বেশী অসন্তোষজনক </w:t>
            </w:r>
          </w:p>
        </w:tc>
      </w:tr>
      <w:tr w:rsidR="00334DF7" w:rsidRPr="00CC7F03" w:rsidTr="001F3A7F">
        <w:trPr>
          <w:trHeight w:val="1340"/>
        </w:trPr>
        <w:tc>
          <w:tcPr>
            <w:tcW w:w="1008" w:type="dxa"/>
          </w:tcPr>
          <w:p w:rsidR="00334DF7" w:rsidRPr="00CC09BF" w:rsidRDefault="00334DF7" w:rsidP="001F3A7F">
            <w:pPr>
              <w:spacing w:line="360" w:lineRule="auto"/>
              <w:rPr>
                <w:rFonts w:cs="Nikosh"/>
                <w:b/>
                <w:bCs/>
              </w:rPr>
            </w:pPr>
          </w:p>
          <w:p w:rsidR="00334DF7" w:rsidRPr="00995B80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 w:rsidRPr="00995B80">
              <w:rPr>
                <w:rFonts w:cs="Nikosh" w:hint="cs"/>
                <w:b/>
                <w:bCs/>
                <w:sz w:val="28"/>
                <w:szCs w:val="28"/>
                <w:cs/>
              </w:rPr>
              <w:t>রংপুর</w:t>
            </w:r>
          </w:p>
        </w:tc>
        <w:tc>
          <w:tcPr>
            <w:tcW w:w="4230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 xml:space="preserve">১। </w:t>
            </w:r>
            <w:r>
              <w:rPr>
                <w:rFonts w:cs="Nikosh" w:hint="cs"/>
                <w:cs/>
              </w:rPr>
              <w:t xml:space="preserve">মতবিনিময় সভা করা ও-প্রতিদিন </w:t>
            </w:r>
            <w:r w:rsidRPr="00CC09BF">
              <w:rPr>
                <w:rFonts w:cs="Nikosh" w:hint="cs"/>
                <w:cs/>
              </w:rPr>
              <w:t>বাজার মনিটরিং করা</w:t>
            </w:r>
            <w:r>
              <w:rPr>
                <w:rFonts w:cs="Nikosh" w:hint="cs"/>
                <w:cs/>
              </w:rPr>
              <w:t xml:space="preserve"> হয়েছে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>২।</w:t>
            </w:r>
            <w:r>
              <w:rPr>
                <w:rFonts w:cs="Nikosh" w:hint="cs"/>
                <w:cs/>
              </w:rPr>
              <w:t xml:space="preserve"> বাজারদর </w:t>
            </w:r>
            <w:r w:rsidRPr="00CC09BF">
              <w:rPr>
                <w:rFonts w:cs="Nikosh" w:hint="cs"/>
                <w:cs/>
              </w:rPr>
              <w:t>মূল্য</w:t>
            </w:r>
            <w:r>
              <w:rPr>
                <w:rFonts w:cs="Nikosh" w:hint="cs"/>
                <w:cs/>
              </w:rPr>
              <w:t xml:space="preserve"> প্রদশনী</w:t>
            </w:r>
            <w:r w:rsidRPr="00CC09BF">
              <w:rPr>
                <w:rFonts w:cs="Nikosh" w:hint="cs"/>
                <w:cs/>
              </w:rPr>
              <w:t xml:space="preserve"> বোর্ডে </w:t>
            </w:r>
            <w:r>
              <w:rPr>
                <w:rFonts w:cs="Nikosh" w:hint="cs"/>
                <w:cs/>
              </w:rPr>
              <w:t xml:space="preserve">প্রতিদিন </w:t>
            </w:r>
            <w:r w:rsidRPr="00CC09BF">
              <w:rPr>
                <w:rFonts w:cs="Nikosh" w:hint="cs"/>
                <w:cs/>
              </w:rPr>
              <w:t>প্রদর্শন করা</w:t>
            </w:r>
            <w:r>
              <w:rPr>
                <w:rFonts w:cs="Nikosh" w:hint="cs"/>
                <w:cs/>
              </w:rPr>
              <w:t xml:space="preserve"> হচ্ছে।</w:t>
            </w:r>
          </w:p>
        </w:tc>
        <w:tc>
          <w:tcPr>
            <w:tcW w:w="2520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 xml:space="preserve">সকল পণ্য যৌক্তিক মল্যে বিক্রয়ের লক্ষ্যে জেলা কর্মকর্তাদের সরেজমিনে বাজার মরিটরিং এবং প্রয়োজনে জেলা প্রশাসনের সাথে সভা করে যথাযথ পদক্ষেপ গ্রহণ করার নির্দেশনা প্রদান করা হয়েছে। </w:t>
            </w:r>
          </w:p>
        </w:tc>
        <w:tc>
          <w:tcPr>
            <w:tcW w:w="30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 বিক্রিত পণ্যের সংখ্যা গড়ে </w:t>
            </w:r>
            <w:r w:rsidR="00CB040B">
              <w:rPr>
                <w:rFonts w:cs="Nikosh" w:hint="cs"/>
                <w:cs/>
              </w:rPr>
              <w:t>১১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>ের উর্দ্ধে বিক্রীত পণ্যের সংখ্যা গড়ে ৮ টি</w:t>
            </w:r>
          </w:p>
          <w:p w:rsidR="00334DF7" w:rsidRPr="00CC09BF" w:rsidRDefault="00334DF7" w:rsidP="00CB040B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 xml:space="preserve">যৌক্তিক </w:t>
            </w:r>
            <w:r>
              <w:rPr>
                <w:rFonts w:cs="Nikosh" w:hint="cs"/>
                <w:cs/>
              </w:rPr>
              <w:t xml:space="preserve">মূল্যের নিন্মদরে বিক্রিত পণ্যের সংখ্যা গড়ে </w:t>
            </w:r>
            <w:r w:rsidR="00CB040B">
              <w:rPr>
                <w:rFonts w:cs="Nikosh" w:hint="cs"/>
                <w:cs/>
              </w:rPr>
              <w:t>৬</w:t>
            </w:r>
            <w:r>
              <w:rPr>
                <w:rFonts w:cs="Nikosh" w:hint="cs"/>
                <w:cs/>
              </w:rPr>
              <w:t xml:space="preserve"> টি</w:t>
            </w:r>
          </w:p>
        </w:tc>
        <w:tc>
          <w:tcPr>
            <w:tcW w:w="180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রংপুর</w:t>
            </w:r>
            <w:r>
              <w:rPr>
                <w:rFonts w:cs="Nikosh" w:hint="cs"/>
                <w:cs/>
              </w:rPr>
              <w:t xml:space="preserve"> 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</w:p>
        </w:tc>
        <w:tc>
          <w:tcPr>
            <w:tcW w:w="3150" w:type="dxa"/>
          </w:tcPr>
          <w:p w:rsidR="00334DF7" w:rsidRDefault="005B1AB4" w:rsidP="001F3A7F">
            <w:pPr>
              <w:spacing w:line="360" w:lineRule="auto"/>
              <w:jc w:val="center"/>
              <w:rPr>
                <w:rFonts w:cs="Nikosh"/>
              </w:rPr>
            </w:pPr>
            <w:r>
              <w:rPr>
                <w:rFonts w:cs="Nikosh" w:hint="cs"/>
                <w:cs/>
              </w:rPr>
              <w:t>স</w:t>
            </w:r>
            <w:r w:rsidR="00334DF7">
              <w:rPr>
                <w:rFonts w:cs="Nikosh" w:hint="cs"/>
                <w:cs/>
              </w:rPr>
              <w:t>ন্তোষজনক,</w:t>
            </w:r>
            <w:r>
              <w:rPr>
                <w:rFonts w:cs="Nikosh" w:hint="cs"/>
                <w:cs/>
              </w:rPr>
              <w:t xml:space="preserve"> </w:t>
            </w:r>
          </w:p>
          <w:p w:rsidR="00334DF7" w:rsidRDefault="00334DF7" w:rsidP="005B1AB4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 xml:space="preserve">তবে </w:t>
            </w:r>
            <w:r w:rsidR="005B1AB4">
              <w:rPr>
                <w:rFonts w:cs="Nikosh" w:hint="cs"/>
                <w:cs/>
              </w:rPr>
              <w:t>নিলফামারী ৬.২৭</w:t>
            </w:r>
            <w:r>
              <w:rPr>
                <w:rFonts w:cs="Nikosh" w:hint="cs"/>
                <w:cs/>
              </w:rPr>
              <w:t xml:space="preserve">%) অসন্তোষজনক </w:t>
            </w:r>
          </w:p>
        </w:tc>
      </w:tr>
      <w:tr w:rsidR="00334DF7" w:rsidRPr="00CC7F03" w:rsidTr="001F3A7F">
        <w:trPr>
          <w:trHeight w:val="1430"/>
        </w:trPr>
        <w:tc>
          <w:tcPr>
            <w:tcW w:w="1008" w:type="dxa"/>
          </w:tcPr>
          <w:p w:rsidR="00334DF7" w:rsidRPr="00CC09BF" w:rsidRDefault="00334DF7" w:rsidP="001F3A7F">
            <w:pPr>
              <w:spacing w:line="360" w:lineRule="auto"/>
              <w:rPr>
                <w:rFonts w:cs="Nikosh"/>
              </w:rPr>
            </w:pPr>
          </w:p>
          <w:p w:rsidR="00334DF7" w:rsidRPr="00995B80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  <w:cs/>
              </w:rPr>
            </w:pPr>
            <w:r w:rsidRPr="00995B80">
              <w:rPr>
                <w:rFonts w:cs="Nikosh" w:hint="cs"/>
                <w:b/>
                <w:bCs/>
                <w:sz w:val="28"/>
                <w:szCs w:val="28"/>
                <w:cs/>
              </w:rPr>
              <w:t>বরিশাল</w:t>
            </w:r>
          </w:p>
        </w:tc>
        <w:tc>
          <w:tcPr>
            <w:tcW w:w="4230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>১।</w:t>
            </w:r>
            <w:r>
              <w:rPr>
                <w:rFonts w:cs="Nikosh" w:hint="cs"/>
                <w:cs/>
              </w:rPr>
              <w:t xml:space="preserve"> মতবিনিময়</w:t>
            </w:r>
            <w:r w:rsidRPr="00CC09BF">
              <w:rPr>
                <w:rFonts w:cs="Nikosh" w:hint="cs"/>
                <w:cs/>
              </w:rPr>
              <w:t xml:space="preserve"> সভা করা ও বাজার মনিটরিং করা।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>২।</w:t>
            </w:r>
            <w:r>
              <w:rPr>
                <w:rFonts w:cs="Nikosh" w:hint="cs"/>
                <w:cs/>
              </w:rPr>
              <w:t xml:space="preserve"> বাজারদর </w:t>
            </w:r>
            <w:r w:rsidRPr="00CC09BF">
              <w:rPr>
                <w:rFonts w:cs="Nikosh" w:hint="cs"/>
                <w:cs/>
              </w:rPr>
              <w:t>মূল্য</w:t>
            </w:r>
            <w:r>
              <w:rPr>
                <w:rFonts w:cs="Nikosh" w:hint="cs"/>
                <w:cs/>
              </w:rPr>
              <w:t xml:space="preserve"> প্রদশনী</w:t>
            </w:r>
            <w:r w:rsidRPr="00CC09BF">
              <w:rPr>
                <w:rFonts w:cs="Nikosh" w:hint="cs"/>
                <w:cs/>
              </w:rPr>
              <w:t xml:space="preserve"> বোর্ডে </w:t>
            </w:r>
            <w:r>
              <w:rPr>
                <w:rFonts w:cs="Nikosh" w:hint="cs"/>
                <w:cs/>
              </w:rPr>
              <w:t xml:space="preserve">প্রতিদিন </w:t>
            </w:r>
            <w:r w:rsidRPr="00CC09BF">
              <w:rPr>
                <w:rFonts w:cs="Nikosh" w:hint="cs"/>
                <w:cs/>
              </w:rPr>
              <w:t>প্রদর্শন করা</w:t>
            </w:r>
            <w:r>
              <w:rPr>
                <w:rFonts w:cs="Nikosh" w:hint="cs"/>
                <w:cs/>
              </w:rPr>
              <w:t xml:space="preserve"> হচ্ছে।</w:t>
            </w:r>
          </w:p>
        </w:tc>
        <w:tc>
          <w:tcPr>
            <w:tcW w:w="2520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বিভাগীয় কার্যালয় হতে ব্যবসায়ী প্রতিনিধিদের সাথে সভা করার জন্য নির্দেশনা প্রদান করা হয়েছে।</w:t>
            </w:r>
          </w:p>
        </w:tc>
        <w:tc>
          <w:tcPr>
            <w:tcW w:w="30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 xml:space="preserve">ে বিক্রিত পণ্যের সংখ্যা গড়ে </w:t>
            </w:r>
            <w:r w:rsidR="00733143">
              <w:rPr>
                <w:rFonts w:cs="Nikosh" w:hint="cs"/>
                <w:cs/>
              </w:rPr>
              <w:t>১১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>ের উর্</w:t>
            </w:r>
            <w:r w:rsidR="00733143">
              <w:rPr>
                <w:rFonts w:cs="Nikosh" w:hint="cs"/>
                <w:cs/>
              </w:rPr>
              <w:t xml:space="preserve">দ্ধে বিক্রীত পণ্যের সংখ্যা গড়ে </w:t>
            </w:r>
            <w:r>
              <w:rPr>
                <w:rFonts w:cs="Nikosh" w:hint="cs"/>
                <w:cs/>
              </w:rPr>
              <w:t>০</w:t>
            </w:r>
            <w:r w:rsidR="00733143">
              <w:rPr>
                <w:rFonts w:cs="Nikosh" w:hint="cs"/>
                <w:cs/>
              </w:rPr>
              <w:t>৯</w:t>
            </w:r>
            <w:r>
              <w:rPr>
                <w:rFonts w:cs="Nikosh" w:hint="cs"/>
                <w:cs/>
              </w:rPr>
              <w:t xml:space="preserve"> টি</w:t>
            </w:r>
          </w:p>
          <w:p w:rsidR="00334DF7" w:rsidRPr="00CC09BF" w:rsidRDefault="00334DF7" w:rsidP="00733143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 xml:space="preserve">যৌক্তিক </w:t>
            </w:r>
            <w:r>
              <w:rPr>
                <w:rFonts w:cs="Nikosh" w:hint="cs"/>
                <w:cs/>
              </w:rPr>
              <w:t xml:space="preserve">মূল্যের নিন্মদরে বিক্রিত </w:t>
            </w:r>
            <w:r>
              <w:rPr>
                <w:rFonts w:cs="Nikosh" w:hint="cs"/>
                <w:cs/>
              </w:rPr>
              <w:lastRenderedPageBreak/>
              <w:t xml:space="preserve">পণ্যের সংখ্যা গড়ে </w:t>
            </w:r>
            <w:r w:rsidR="00733143">
              <w:rPr>
                <w:rFonts w:cs="Nikosh" w:hint="cs"/>
                <w:cs/>
              </w:rPr>
              <w:t>০৩</w:t>
            </w:r>
            <w:r>
              <w:rPr>
                <w:rFonts w:cs="Nikosh" w:hint="cs"/>
                <w:cs/>
              </w:rPr>
              <w:t xml:space="preserve"> টি</w:t>
            </w:r>
          </w:p>
        </w:tc>
        <w:tc>
          <w:tcPr>
            <w:tcW w:w="180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>
              <w:rPr>
                <w:rFonts w:cs="Nikosh" w:hint="cs"/>
                <w:cs/>
              </w:rPr>
              <w:lastRenderedPageBreak/>
              <w:t>ভোলা</w:t>
            </w:r>
            <w:r w:rsidR="00774B2D">
              <w:rPr>
                <w:rFonts w:cs="Nikosh" w:hint="cs"/>
                <w:cs/>
              </w:rPr>
              <w:t xml:space="preserve">, </w:t>
            </w:r>
          </w:p>
          <w:p w:rsidR="00334DF7" w:rsidRPr="00CC09BF" w:rsidRDefault="00774B2D" w:rsidP="00774B2D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 xml:space="preserve">বরগুনা ও পিরোজপুর  </w:t>
            </w:r>
          </w:p>
        </w:tc>
        <w:tc>
          <w:tcPr>
            <w:tcW w:w="315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>
              <w:rPr>
                <w:rFonts w:cs="Nikosh" w:hint="cs"/>
                <w:cs/>
              </w:rPr>
              <w:t>অসন্তোষজনক,</w:t>
            </w:r>
          </w:p>
          <w:p w:rsidR="00334DF7" w:rsidRDefault="00334DF7" w:rsidP="00774B2D">
            <w:pPr>
              <w:spacing w:line="360" w:lineRule="auto"/>
              <w:jc w:val="center"/>
              <w:rPr>
                <w:rFonts w:cs="Nikosh"/>
                <w:cs/>
              </w:rPr>
            </w:pPr>
          </w:p>
        </w:tc>
      </w:tr>
      <w:tr w:rsidR="00334DF7" w:rsidRPr="00CC7F03" w:rsidTr="001F3A7F">
        <w:trPr>
          <w:trHeight w:val="1700"/>
        </w:trPr>
        <w:tc>
          <w:tcPr>
            <w:tcW w:w="1008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</w:rPr>
            </w:pPr>
          </w:p>
          <w:p w:rsidR="00334DF7" w:rsidRPr="00995B80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 w:rsidRPr="00995B80">
              <w:rPr>
                <w:rFonts w:cs="Nikosh" w:hint="cs"/>
                <w:b/>
                <w:bCs/>
                <w:sz w:val="28"/>
                <w:szCs w:val="28"/>
                <w:cs/>
              </w:rPr>
              <w:t>সিলেট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</w:rPr>
            </w:pPr>
          </w:p>
        </w:tc>
        <w:tc>
          <w:tcPr>
            <w:tcW w:w="4230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১। ব্যবসায়ীদের সাথে মতবিনিময়</w:t>
            </w:r>
            <w:r>
              <w:rPr>
                <w:rFonts w:cs="Nikosh" w:hint="cs"/>
                <w:cs/>
              </w:rPr>
              <w:t xml:space="preserve"> সভা</w:t>
            </w:r>
            <w:r w:rsidRPr="00CC09BF">
              <w:rPr>
                <w:rFonts w:cs="Nikosh" w:hint="cs"/>
                <w:cs/>
              </w:rPr>
              <w:t xml:space="preserve"> এবং কমিটির সদস্যদের নিয়ে বাজার মনিটরিং করা</w:t>
            </w:r>
            <w:r>
              <w:rPr>
                <w:rFonts w:cs="Nikosh" w:hint="cs"/>
                <w:cs/>
              </w:rPr>
              <w:t xml:space="preserve"> হচ্ছে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২। নিয়মিত বাজার পরিদর্শণ করা</w:t>
            </w:r>
            <w:r>
              <w:rPr>
                <w:rFonts w:cs="Nikosh" w:hint="cs"/>
                <w:cs/>
              </w:rPr>
              <w:t xml:space="preserve"> হচ্ছে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</w:p>
        </w:tc>
        <w:tc>
          <w:tcPr>
            <w:tcW w:w="2520" w:type="dxa"/>
          </w:tcPr>
          <w:p w:rsidR="00334DF7" w:rsidRPr="00CC09BF" w:rsidRDefault="00334DF7" w:rsidP="001F3A7F">
            <w:pPr>
              <w:spacing w:line="360" w:lineRule="auto"/>
              <w:rPr>
                <w:rFonts w:cs="Nikosh"/>
              </w:rPr>
            </w:pPr>
            <w:r>
              <w:rPr>
                <w:rFonts w:cs="Nikosh" w:hint="cs"/>
                <w:cs/>
              </w:rPr>
              <w:t>জেলা ভিজিলেন্স টিমের মাধ্যমে বাজার পরিদর্শন অব্যাহত রাখা হচ্ছে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</w:p>
          <w:p w:rsidR="00334DF7" w:rsidRPr="00CC09BF" w:rsidRDefault="00334DF7" w:rsidP="001F3A7F">
            <w:pPr>
              <w:spacing w:line="360" w:lineRule="auto"/>
              <w:rPr>
                <w:rFonts w:cs="Nikosh"/>
              </w:rPr>
            </w:pPr>
            <w:r>
              <w:rPr>
                <w:rFonts w:cs="Nikosh" w:hint="cs"/>
                <w:cs/>
              </w:rPr>
              <w:t xml:space="preserve"> সেক্ষেত্রে কোন কৃষিপণ্য যৌক্তিক মূল্যের চেয়ে বেশী মুল্যে বিক্রয় করা হলে জরিমানা/দন্ডের ব্যবস্থা নেয়া হচ্ছে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  <w:r>
              <w:rPr>
                <w:rFonts w:cs="Nikosh" w:hint="cs"/>
                <w:cs/>
              </w:rPr>
              <w:t xml:space="preserve"> জেলা পর্যায়ে মোবাইল কোর্ট পরিচালনাকালীন অধিদপ্তর কর্তৃক নির্ধারিত যৌক্তিকমূল্যে কিক্রয়ের বিষয়ে মোবাইল কোর্ট টিমকে অবহিত করা হচ্ছে</w:t>
            </w:r>
            <w:r w:rsidRPr="00CC09BF">
              <w:rPr>
                <w:rFonts w:cs="Nikosh" w:hint="cs"/>
                <w:cs/>
                <w:lang w:bidi="hi-IN"/>
              </w:rPr>
              <w:t>।</w:t>
            </w:r>
          </w:p>
          <w:p w:rsidR="00334DF7" w:rsidRPr="00CC09BF" w:rsidRDefault="00334DF7" w:rsidP="001F3A7F">
            <w:pPr>
              <w:spacing w:line="360" w:lineRule="auto"/>
              <w:rPr>
                <w:rFonts w:cs="Nikosh"/>
                <w:cs/>
              </w:rPr>
            </w:pPr>
          </w:p>
        </w:tc>
        <w:tc>
          <w:tcPr>
            <w:tcW w:w="30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>ে বিক্রিত পণ্যের সংখ্যাগড়ে গড়ে ১৬ টি</w:t>
            </w:r>
          </w:p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 w:rsidRPr="00CC09BF">
              <w:rPr>
                <w:rFonts w:cs="Nikosh" w:hint="cs"/>
                <w:cs/>
              </w:rPr>
              <w:t>যৌক্তিক মূল্য</w:t>
            </w:r>
            <w:r>
              <w:rPr>
                <w:rFonts w:cs="Nikosh" w:hint="cs"/>
                <w:cs/>
              </w:rPr>
              <w:t>ের উর্দ্ধে বিক্রীত পণ্যের সংখ্যা গড়ে ৪ টি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 w:rsidRPr="00CC09BF">
              <w:rPr>
                <w:rFonts w:cs="Nikosh" w:hint="cs"/>
                <w:cs/>
              </w:rPr>
              <w:t xml:space="preserve">যৌক্তিক </w:t>
            </w:r>
            <w:r>
              <w:rPr>
                <w:rFonts w:cs="Nikosh" w:hint="cs"/>
                <w:cs/>
              </w:rPr>
              <w:t>মূল্যের নিন্</w:t>
            </w:r>
            <w:r w:rsidR="00DD7A55">
              <w:rPr>
                <w:rFonts w:cs="Nikosh" w:hint="cs"/>
                <w:cs/>
              </w:rPr>
              <w:t>মদরে বিক্রিত পণ্যের সংখ্যা গড়ে ৬</w:t>
            </w:r>
            <w:r>
              <w:rPr>
                <w:rFonts w:cs="Nikosh" w:hint="cs"/>
                <w:cs/>
              </w:rPr>
              <w:t xml:space="preserve"> টি</w:t>
            </w:r>
          </w:p>
        </w:tc>
        <w:tc>
          <w:tcPr>
            <w:tcW w:w="1800" w:type="dxa"/>
          </w:tcPr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</w:rPr>
              <w:t>-</w:t>
            </w:r>
          </w:p>
        </w:tc>
        <w:tc>
          <w:tcPr>
            <w:tcW w:w="315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</w:rPr>
            </w:pPr>
            <w:r>
              <w:rPr>
                <w:rFonts w:cs="Nikosh" w:hint="cs"/>
                <w:cs/>
              </w:rPr>
              <w:t>সন্তোষজনক</w:t>
            </w:r>
          </w:p>
          <w:p w:rsidR="00334DF7" w:rsidRPr="00CC09BF" w:rsidRDefault="00334DF7" w:rsidP="001F3A7F">
            <w:pPr>
              <w:spacing w:line="360" w:lineRule="auto"/>
              <w:jc w:val="center"/>
              <w:rPr>
                <w:rFonts w:cs="Nikosh"/>
                <w:cs/>
              </w:rPr>
            </w:pPr>
          </w:p>
        </w:tc>
      </w:tr>
    </w:tbl>
    <w:p w:rsidR="00334DF7" w:rsidRDefault="00334DF7" w:rsidP="00334DF7">
      <w:pPr>
        <w:rPr>
          <w:rFonts w:cs="Nikosh"/>
          <w:sz w:val="28"/>
          <w:szCs w:val="28"/>
        </w:rPr>
      </w:pPr>
    </w:p>
    <w:p w:rsidR="00DD7A55" w:rsidRDefault="00DD7A55" w:rsidP="00334DF7">
      <w:pPr>
        <w:rPr>
          <w:rFonts w:cs="Nikosh"/>
          <w:sz w:val="28"/>
          <w:szCs w:val="28"/>
        </w:rPr>
      </w:pPr>
    </w:p>
    <w:p w:rsidR="00DD7A55" w:rsidRDefault="00DD7A55" w:rsidP="00334DF7">
      <w:pPr>
        <w:rPr>
          <w:rFonts w:cs="Nikosh"/>
          <w:sz w:val="28"/>
          <w:szCs w:val="28"/>
        </w:rPr>
      </w:pPr>
    </w:p>
    <w:p w:rsidR="00334DF7" w:rsidRPr="00CC09BF" w:rsidRDefault="00334DF7" w:rsidP="00334DF7">
      <w:pPr>
        <w:ind w:left="10080"/>
        <w:jc w:val="center"/>
        <w:rPr>
          <w:rFonts w:cs="Nikosh"/>
        </w:rPr>
      </w:pPr>
      <w:r>
        <w:rPr>
          <w:rFonts w:cs="Nikosh" w:hint="cs"/>
          <w:cs/>
        </w:rPr>
        <w:t>(মোঃ আব্দুর রশিদ</w:t>
      </w:r>
      <w:r w:rsidRPr="00CC09BF">
        <w:rPr>
          <w:rFonts w:cs="Nikosh" w:hint="cs"/>
          <w:cs/>
        </w:rPr>
        <w:t>)</w:t>
      </w:r>
    </w:p>
    <w:p w:rsidR="00334DF7" w:rsidRPr="00CC09BF" w:rsidRDefault="00334DF7" w:rsidP="00334DF7">
      <w:pPr>
        <w:ind w:left="10080"/>
        <w:jc w:val="center"/>
        <w:rPr>
          <w:rFonts w:cs="Nikosh"/>
        </w:rPr>
      </w:pPr>
      <w:r>
        <w:rPr>
          <w:rFonts w:cs="Nikosh" w:hint="cs"/>
          <w:cs/>
        </w:rPr>
        <w:t>উপ-পরিচালক (বাজার সংযোগ</w:t>
      </w:r>
      <w:r w:rsidRPr="00CC09BF">
        <w:rPr>
          <w:rFonts w:cs="Nikosh" w:hint="cs"/>
          <w:cs/>
        </w:rPr>
        <w:t>)</w:t>
      </w:r>
    </w:p>
    <w:p w:rsidR="00334DF7" w:rsidRDefault="00334DF7" w:rsidP="00334DF7">
      <w:pPr>
        <w:ind w:left="5760"/>
        <w:jc w:val="center"/>
        <w:rPr>
          <w:rFonts w:cs="Nikosh"/>
        </w:rPr>
      </w:pPr>
      <w:r>
        <w:rPr>
          <w:rFonts w:cs="Nikosh" w:hint="cs"/>
          <w:cs/>
        </w:rPr>
        <w:t xml:space="preserve">                                                                         </w:t>
      </w:r>
      <w:r w:rsidRPr="00CC09BF">
        <w:rPr>
          <w:rFonts w:cs="Nikosh" w:hint="cs"/>
          <w:cs/>
        </w:rPr>
        <w:t>ফোন-৯১১৩০৫৯</w:t>
      </w:r>
    </w:p>
    <w:p w:rsidR="00DD7A55" w:rsidRDefault="00DD7A55" w:rsidP="00334DF7">
      <w:pPr>
        <w:spacing w:line="360" w:lineRule="auto"/>
        <w:ind w:firstLine="720"/>
        <w:rPr>
          <w:rFonts w:cs="Nikosh"/>
          <w:b/>
          <w:bCs/>
          <w:sz w:val="32"/>
          <w:szCs w:val="32"/>
        </w:rPr>
      </w:pPr>
    </w:p>
    <w:p w:rsidR="00DD7A55" w:rsidRDefault="00DD7A55" w:rsidP="001522BC">
      <w:pPr>
        <w:spacing w:line="360" w:lineRule="auto"/>
        <w:rPr>
          <w:rFonts w:cs="Nikosh"/>
          <w:b/>
          <w:bCs/>
          <w:sz w:val="32"/>
          <w:szCs w:val="32"/>
        </w:rPr>
      </w:pPr>
    </w:p>
    <w:p w:rsidR="00DD7A55" w:rsidRDefault="00CD0496" w:rsidP="001543CA">
      <w:pPr>
        <w:spacing w:line="360" w:lineRule="auto"/>
        <w:ind w:firstLine="720"/>
        <w:rPr>
          <w:rFonts w:cs="Nikosh"/>
          <w:b/>
          <w:bCs/>
          <w:sz w:val="32"/>
          <w:szCs w:val="32"/>
        </w:rPr>
      </w:pPr>
      <w:r>
        <w:rPr>
          <w:rFonts w:cs="Nikosh" w:hint="cs"/>
          <w:b/>
          <w:bCs/>
          <w:sz w:val="32"/>
          <w:szCs w:val="32"/>
          <w:cs/>
        </w:rPr>
        <w:lastRenderedPageBreak/>
        <w:t>সেপ্টেম্বর</w:t>
      </w:r>
      <w:r w:rsidR="00334DF7">
        <w:rPr>
          <w:rFonts w:cs="Nikosh"/>
          <w:b/>
          <w:bCs/>
          <w:sz w:val="32"/>
          <w:szCs w:val="32"/>
        </w:rPr>
        <w:t xml:space="preserve"> </w:t>
      </w:r>
      <w:r w:rsidR="00334DF7">
        <w:rPr>
          <w:rFonts w:cs="Nikosh" w:hint="cs"/>
          <w:b/>
          <w:bCs/>
          <w:sz w:val="32"/>
          <w:szCs w:val="32"/>
          <w:cs/>
        </w:rPr>
        <w:t xml:space="preserve">২০১৭ইং                               </w:t>
      </w:r>
    </w:p>
    <w:p w:rsidR="00334DF7" w:rsidRPr="00852722" w:rsidRDefault="00334DF7" w:rsidP="00334DF7">
      <w:pPr>
        <w:spacing w:line="360" w:lineRule="auto"/>
        <w:ind w:firstLine="720"/>
        <w:rPr>
          <w:rFonts w:cs="Nikosh"/>
          <w:b/>
          <w:bCs/>
          <w:sz w:val="28"/>
          <w:szCs w:val="28"/>
        </w:rPr>
      </w:pPr>
      <w:r>
        <w:rPr>
          <w:rFonts w:cs="Nikosh"/>
          <w:b/>
          <w:bCs/>
          <w:sz w:val="32"/>
          <w:szCs w:val="32"/>
        </w:rPr>
        <w:t xml:space="preserve"> </w:t>
      </w:r>
      <w:r>
        <w:rPr>
          <w:rFonts w:cs="Nikosh" w:hint="cs"/>
          <w:b/>
          <w:bCs/>
          <w:sz w:val="28"/>
          <w:szCs w:val="28"/>
          <w:cs/>
        </w:rPr>
        <w:t>ফসলের মূল্য হ্রাস/বৃদ্ধি</w:t>
      </w:r>
      <w:r w:rsidRPr="00852722">
        <w:rPr>
          <w:rFonts w:cs="Nikosh" w:hint="cs"/>
          <w:b/>
          <w:bCs/>
          <w:sz w:val="28"/>
          <w:szCs w:val="28"/>
          <w:cs/>
        </w:rPr>
        <w:t xml:space="preserve"> সংক্রান্ত প্রতিবেদন</w:t>
      </w:r>
    </w:p>
    <w:tbl>
      <w:tblPr>
        <w:tblStyle w:val="TableGrid"/>
        <w:tblW w:w="15644" w:type="dxa"/>
        <w:tblLayout w:type="fixed"/>
        <w:tblLook w:val="04A0"/>
      </w:tblPr>
      <w:tblGrid>
        <w:gridCol w:w="558"/>
        <w:gridCol w:w="990"/>
        <w:gridCol w:w="1260"/>
        <w:gridCol w:w="1620"/>
        <w:gridCol w:w="2070"/>
        <w:gridCol w:w="2160"/>
        <w:gridCol w:w="1260"/>
        <w:gridCol w:w="1260"/>
        <w:gridCol w:w="1530"/>
        <w:gridCol w:w="1530"/>
        <w:gridCol w:w="1406"/>
      </w:tblGrid>
      <w:tr w:rsidR="00334DF7" w:rsidRPr="00BE1885" w:rsidTr="001F3A7F">
        <w:trPr>
          <w:trHeight w:val="575"/>
        </w:trPr>
        <w:tc>
          <w:tcPr>
            <w:tcW w:w="558" w:type="dxa"/>
          </w:tcPr>
          <w:p w:rsidR="00334DF7" w:rsidRPr="00BE1885" w:rsidRDefault="00334DF7" w:rsidP="001F3A7F">
            <w:pPr>
              <w:spacing w:line="360" w:lineRule="auto"/>
              <w:rPr>
                <w:rFonts w:cs="Nikosh"/>
                <w:sz w:val="24"/>
                <w:szCs w:val="24"/>
                <w:cs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ক্র/নং</w:t>
            </w:r>
          </w:p>
        </w:tc>
        <w:tc>
          <w:tcPr>
            <w:tcW w:w="990" w:type="dxa"/>
            <w:vMerge w:val="restart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বিভাগের নাম</w:t>
            </w:r>
          </w:p>
        </w:tc>
        <w:tc>
          <w:tcPr>
            <w:tcW w:w="7110" w:type="dxa"/>
            <w:gridSpan w:val="4"/>
            <w:tcBorders>
              <w:right w:val="single" w:sz="4" w:space="0" w:color="auto"/>
            </w:tcBorders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ফসলের মুল্য বৃদ্ধি বিষয়ক</w:t>
            </w:r>
          </w:p>
        </w:tc>
        <w:tc>
          <w:tcPr>
            <w:tcW w:w="5580" w:type="dxa"/>
            <w:gridSpan w:val="4"/>
            <w:tcBorders>
              <w:left w:val="single" w:sz="4" w:space="0" w:color="auto"/>
            </w:tcBorders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ফসলের মূল্য হ্রাস বিষয়ক</w:t>
            </w:r>
          </w:p>
        </w:tc>
        <w:tc>
          <w:tcPr>
            <w:tcW w:w="1406" w:type="dxa"/>
          </w:tcPr>
          <w:p w:rsidR="00334DF7" w:rsidRPr="00BE1885" w:rsidRDefault="00334DF7" w:rsidP="001F3A7F">
            <w:pPr>
              <w:spacing w:line="360" w:lineRule="auto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মন্তব্য</w:t>
            </w:r>
          </w:p>
        </w:tc>
      </w:tr>
      <w:tr w:rsidR="00334DF7" w:rsidRPr="00BE1885" w:rsidTr="00A203FF">
        <w:trPr>
          <w:trHeight w:val="1547"/>
        </w:trPr>
        <w:tc>
          <w:tcPr>
            <w:tcW w:w="558" w:type="dxa"/>
          </w:tcPr>
          <w:p w:rsidR="00334DF7" w:rsidRPr="00BE1885" w:rsidRDefault="00334DF7" w:rsidP="001F3A7F">
            <w:pPr>
              <w:spacing w:line="360" w:lineRule="auto"/>
              <w:rPr>
                <w:rFonts w:cs="Nikosh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>
              <w:rPr>
                <w:rFonts w:cs="Nikosh" w:hint="cs"/>
                <w:sz w:val="24"/>
                <w:szCs w:val="24"/>
                <w:cs/>
              </w:rPr>
              <w:t>মূল্য বৃদ্ধিপ্রাপ্ত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ফসলের নাম</w:t>
            </w:r>
          </w:p>
        </w:tc>
        <w:tc>
          <w:tcPr>
            <w:tcW w:w="162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ফসলের মূল্য বৃদ্ধির কারণ</w:t>
            </w:r>
          </w:p>
        </w:tc>
        <w:tc>
          <w:tcPr>
            <w:tcW w:w="207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>
              <w:rPr>
                <w:rFonts w:cs="Nikosh" w:hint="cs"/>
                <w:sz w:val="24"/>
                <w:szCs w:val="24"/>
                <w:cs/>
              </w:rPr>
              <w:t xml:space="preserve">ফসলের মূল্য হ্রাসে </w:t>
            </w:r>
            <w:r w:rsidRPr="00BE1885">
              <w:rPr>
                <w:rFonts w:cs="Nikosh" w:hint="cs"/>
                <w:sz w:val="24"/>
                <w:szCs w:val="24"/>
                <w:cs/>
              </w:rPr>
              <w:t>জেলা</w:t>
            </w:r>
            <w:r>
              <w:rPr>
                <w:rFonts w:cs="Nikosh" w:hint="cs"/>
                <w:sz w:val="24"/>
                <w:szCs w:val="24"/>
                <w:cs/>
              </w:rPr>
              <w:t xml:space="preserve"> বাজার  কর্মকর্তা, বাজার অনুসন্ধারনকারীগন কর্তৃক গৃহিত পদক্ষেপ</w:t>
            </w:r>
            <w:r>
              <w:rPr>
                <w:rFonts w:cs="Nikosh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 xml:space="preserve">বিভাগীয় 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>
              <w:rPr>
                <w:rFonts w:cs="Nikosh" w:hint="cs"/>
                <w:sz w:val="24"/>
                <w:szCs w:val="24"/>
                <w:cs/>
              </w:rPr>
              <w:t>উপ-পরিচালকগন কর্তৃক গৃহীত পদক্ষপে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মূল্য হ্রাসকৃত ফসলের নাম</w:t>
            </w: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ফসলের মূল্য হ্রাসের কারণ</w:t>
            </w:r>
          </w:p>
        </w:tc>
        <w:tc>
          <w:tcPr>
            <w:tcW w:w="153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>
              <w:rPr>
                <w:rFonts w:cs="Nikosh" w:hint="cs"/>
                <w:sz w:val="24"/>
                <w:szCs w:val="24"/>
                <w:cs/>
              </w:rPr>
              <w:t xml:space="preserve">জেলা কর্মকর্তা কর্তৃক গৃহীত 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cs="Nikosh" w:hint="cs"/>
                <w:sz w:val="24"/>
                <w:szCs w:val="24"/>
                <w:cs/>
              </w:rPr>
              <w:t>পদক্ষেপ</w:t>
            </w:r>
          </w:p>
        </w:tc>
        <w:tc>
          <w:tcPr>
            <w:tcW w:w="153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 xml:space="preserve">বিভাগীয় </w:t>
            </w:r>
            <w:r>
              <w:rPr>
                <w:rFonts w:cs="Nikosh" w:hint="cs"/>
                <w:sz w:val="24"/>
                <w:szCs w:val="24"/>
                <w:cs/>
              </w:rPr>
              <w:t>উপ-পরিচালক কর্তৃক গৃহীত পদক্ষ্যেপ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06" w:type="dxa"/>
          </w:tcPr>
          <w:p w:rsidR="00334DF7" w:rsidRPr="00BE1885" w:rsidRDefault="00334DF7" w:rsidP="001F3A7F">
            <w:pPr>
              <w:spacing w:line="360" w:lineRule="auto"/>
              <w:rPr>
                <w:rFonts w:cs="Nikosh"/>
                <w:sz w:val="24"/>
                <w:szCs w:val="24"/>
                <w:cs/>
              </w:rPr>
            </w:pPr>
          </w:p>
        </w:tc>
      </w:tr>
      <w:tr w:rsidR="00334DF7" w:rsidRPr="00BE1885" w:rsidTr="00A203FF">
        <w:tc>
          <w:tcPr>
            <w:tcW w:w="558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১</w:t>
            </w:r>
          </w:p>
        </w:tc>
        <w:tc>
          <w:tcPr>
            <w:tcW w:w="99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২</w:t>
            </w: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৩</w:t>
            </w:r>
          </w:p>
        </w:tc>
        <w:tc>
          <w:tcPr>
            <w:tcW w:w="162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৪</w:t>
            </w:r>
          </w:p>
        </w:tc>
        <w:tc>
          <w:tcPr>
            <w:tcW w:w="207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৫</w:t>
            </w:r>
          </w:p>
        </w:tc>
        <w:tc>
          <w:tcPr>
            <w:tcW w:w="21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৬</w:t>
            </w: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৭</w:t>
            </w: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৮</w:t>
            </w:r>
          </w:p>
        </w:tc>
        <w:tc>
          <w:tcPr>
            <w:tcW w:w="153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153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১০</w:t>
            </w:r>
          </w:p>
        </w:tc>
        <w:tc>
          <w:tcPr>
            <w:tcW w:w="1406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১১</w:t>
            </w:r>
          </w:p>
        </w:tc>
      </w:tr>
      <w:tr w:rsidR="00334DF7" w:rsidRPr="00BE1885" w:rsidTr="00A203FF">
        <w:tc>
          <w:tcPr>
            <w:tcW w:w="558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০১</w:t>
            </w:r>
          </w:p>
        </w:tc>
        <w:tc>
          <w:tcPr>
            <w:tcW w:w="99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চট্রগ্রাম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রাজশাহী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খুলনা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রংপুর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বরিশাল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ও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সিলেট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বিভাগ</w:t>
            </w:r>
          </w:p>
        </w:tc>
        <w:tc>
          <w:tcPr>
            <w:tcW w:w="1260" w:type="dxa"/>
          </w:tcPr>
          <w:p w:rsidR="00334DF7" w:rsidRPr="00BE1885" w:rsidRDefault="00334DF7" w:rsidP="00C1767C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 xml:space="preserve">ধান, চাল,  পিঁয়াজ, </w:t>
            </w:r>
            <w:r>
              <w:rPr>
                <w:rFonts w:cs="Nikosh" w:hint="cs"/>
                <w:sz w:val="24"/>
                <w:szCs w:val="24"/>
                <w:cs/>
              </w:rPr>
              <w:t xml:space="preserve">রসুন, 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আদা, পটল, করল্লা, </w:t>
            </w:r>
            <w:r>
              <w:rPr>
                <w:rFonts w:cs="Nikosh" w:hint="cs"/>
                <w:sz w:val="24"/>
                <w:szCs w:val="24"/>
                <w:cs/>
              </w:rPr>
              <w:t xml:space="preserve">কাকরোল, </w:t>
            </w:r>
            <w:r w:rsidRPr="00BE1885">
              <w:rPr>
                <w:rFonts w:cs="Nikosh" w:hint="cs"/>
                <w:sz w:val="24"/>
                <w:szCs w:val="24"/>
                <w:cs/>
              </w:rPr>
              <w:t>কাঁচামরিচ,  বেগুন, শশা, ঢেড়স, ঝিংগা, চিচিংগা</w:t>
            </w:r>
            <w:r w:rsidRPr="00BE1885">
              <w:rPr>
                <w:rFonts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১। চাহিদার তুলনায় সরবরাহ কম।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 xml:space="preserve">২। </w:t>
            </w:r>
            <w:r>
              <w:rPr>
                <w:rFonts w:cs="Nikosh" w:hint="cs"/>
                <w:sz w:val="24"/>
                <w:szCs w:val="24"/>
                <w:cs/>
              </w:rPr>
              <w:t>অতি বৃষ্টি ও বন্যজনিত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কারণে </w:t>
            </w:r>
            <w:r>
              <w:rPr>
                <w:rFonts w:cs="Nikosh" w:hint="cs"/>
                <w:sz w:val="24"/>
                <w:szCs w:val="24"/>
                <w:cs/>
              </w:rPr>
              <w:t>উৎপাদন ব্যাহত হওয়ায় সরবরাহ স্বল্পতার কারণে বাজার</w:t>
            </w:r>
            <w:r>
              <w:rPr>
                <w:rFonts w:cs="Nikosh"/>
                <w:sz w:val="24"/>
                <w:szCs w:val="24"/>
              </w:rPr>
              <w:t xml:space="preserve"> </w:t>
            </w:r>
            <w:r>
              <w:rPr>
                <w:rFonts w:cs="Nikosh" w:hint="cs"/>
                <w:sz w:val="24"/>
                <w:szCs w:val="24"/>
                <w:cs/>
              </w:rPr>
              <w:t xml:space="preserve">দর বৃদ্ধি </w:t>
            </w:r>
            <w:r w:rsidRPr="00BE1885">
              <w:rPr>
                <w:rFonts w:cs="Nikosh" w:hint="cs"/>
                <w:sz w:val="24"/>
                <w:szCs w:val="24"/>
                <w:cs/>
              </w:rPr>
              <w:t>পেয়েছে।</w:t>
            </w:r>
          </w:p>
        </w:tc>
        <w:tc>
          <w:tcPr>
            <w:tcW w:w="207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১। ব্যবসায়ীদের সাথে মতবিনিময় এর মাধ্যমে জানা যায় বৃষ্টির কারণে সব্</w:t>
            </w:r>
            <w:r>
              <w:rPr>
                <w:rFonts w:cs="Nikosh" w:hint="cs"/>
                <w:sz w:val="24"/>
                <w:szCs w:val="24"/>
                <w:cs/>
              </w:rPr>
              <w:t>জির আমদানি কম</w:t>
            </w:r>
            <w:r>
              <w:rPr>
                <w:rFonts w:cs="Nikosh" w:hint="cs"/>
                <w:sz w:val="24"/>
                <w:szCs w:val="24"/>
                <w:cs/>
                <w:lang w:bidi="hi-IN"/>
              </w:rPr>
              <w:t>।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>
              <w:rPr>
                <w:rFonts w:cs="Nikosh" w:hint="cs"/>
                <w:sz w:val="24"/>
                <w:szCs w:val="24"/>
                <w:cs/>
              </w:rPr>
              <w:t>২।  বাজারদর যাতে বৃদ্ধি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না পায় সে বিষয়ে বাজার মনিটরিং অব্যাহত আছে।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১।</w:t>
            </w:r>
            <w:r>
              <w:rPr>
                <w:rFonts w:cs="Nikosh" w:hint="cs"/>
                <w:sz w:val="24"/>
                <w:szCs w:val="24"/>
                <w:cs/>
              </w:rPr>
              <w:t xml:space="preserve"> বাজার কারবারীদের সাথে নিয়মিত বৈঠক এবং প্রয়োজনে মোবাইল কোর্ট পরিচালনা করার জন্য পরামর্শ দেয়া হয়েছে।</w:t>
            </w:r>
            <w:r>
              <w:rPr>
                <w:rFonts w:cs="Nikosh"/>
                <w:sz w:val="24"/>
                <w:szCs w:val="24"/>
              </w:rPr>
              <w:t xml:space="preserve"> </w:t>
            </w:r>
            <w:r>
              <w:rPr>
                <w:rFonts w:cs="Nikosh" w:hint="cs"/>
                <w:sz w:val="24"/>
                <w:szCs w:val="24"/>
                <w:cs/>
              </w:rPr>
              <w:t xml:space="preserve">    ২। বাজার মনিটরিং জোরদার করা, দ্রব্যের মূল্য তালিকা প্রদর্শন এবং ব্যবসায়ীদের নিয়ে সভা করার জন্য পরামর্শ দেয়া হয়েছে। </w:t>
            </w: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>
              <w:rPr>
                <w:rFonts w:cs="Nikosh" w:hint="cs"/>
                <w:sz w:val="24"/>
                <w:szCs w:val="24"/>
                <w:cs/>
              </w:rPr>
              <w:t xml:space="preserve">মশুর </w:t>
            </w:r>
            <w:r w:rsidRPr="00BE1885">
              <w:rPr>
                <w:rFonts w:cs="Nikosh" w:hint="cs"/>
                <w:sz w:val="24"/>
                <w:szCs w:val="24"/>
                <w:cs/>
              </w:rPr>
              <w:t>ডাল,</w:t>
            </w:r>
            <w:r>
              <w:rPr>
                <w:rFonts w:cs="Nikosh" w:hint="cs"/>
                <w:sz w:val="24"/>
                <w:szCs w:val="24"/>
                <w:cs/>
              </w:rPr>
              <w:t xml:space="preserve"> চিনি, 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ডিম, আলু, </w:t>
            </w:r>
            <w:r w:rsidR="00B7132A">
              <w:rPr>
                <w:rFonts w:cs="Nikosh" w:hint="cs"/>
                <w:sz w:val="24"/>
                <w:szCs w:val="24"/>
                <w:cs/>
              </w:rPr>
              <w:t xml:space="preserve">কাঁচাপেপে, </w:t>
            </w:r>
            <w:r w:rsidRPr="00BE1885">
              <w:rPr>
                <w:rFonts w:cs="Nikosh" w:hint="cs"/>
                <w:sz w:val="24"/>
                <w:szCs w:val="24"/>
                <w:cs/>
              </w:rPr>
              <w:t>রসুন (</w:t>
            </w:r>
            <w:r w:rsidRPr="00A203FF">
              <w:rPr>
                <w:rFonts w:cs="Nikosh" w:hint="cs"/>
                <w:szCs w:val="22"/>
                <w:cs/>
              </w:rPr>
              <w:t>আমদানিকৃত)</w:t>
            </w:r>
            <w:r>
              <w:rPr>
                <w:rFonts w:cs="Nikosh" w:hint="cs"/>
                <w:sz w:val="24"/>
                <w:szCs w:val="24"/>
                <w:cs/>
              </w:rPr>
              <w:t xml:space="preserve"> মুরগি (ফার্ম)</w:t>
            </w:r>
            <w:r w:rsidR="00A203FF">
              <w:rPr>
                <w:rFonts w:cs="Nikosh" w:hint="cs"/>
                <w:sz w:val="24"/>
                <w:szCs w:val="24"/>
                <w:cs/>
              </w:rPr>
              <w:t>, ইলিশ মাছ।</w:t>
            </w:r>
          </w:p>
        </w:tc>
        <w:tc>
          <w:tcPr>
            <w:tcW w:w="126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>
              <w:rPr>
                <w:rFonts w:cs="Nikosh" w:hint="cs"/>
                <w:sz w:val="24"/>
                <w:szCs w:val="24"/>
                <w:cs/>
              </w:rPr>
              <w:t xml:space="preserve">সরবরাহ </w:t>
            </w:r>
            <w:r w:rsidRPr="00BE1885">
              <w:rPr>
                <w:rFonts w:cs="Nikosh" w:hint="cs"/>
                <w:sz w:val="24"/>
                <w:szCs w:val="24"/>
                <w:cs/>
              </w:rPr>
              <w:t>সন্তোষজনক থাকার কারণে মূল্য কিছুটা হ্রাস পেয়েছে।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334DF7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>
              <w:rPr>
                <w:rFonts w:cs="Nikosh" w:hint="cs"/>
                <w:sz w:val="24"/>
                <w:szCs w:val="24"/>
                <w:cs/>
              </w:rPr>
              <w:t xml:space="preserve">১।  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স্থানীয় চাহিদার তুলনায় সরবরাহ </w:t>
            </w:r>
            <w:r>
              <w:rPr>
                <w:rFonts w:cs="Nikosh" w:hint="cs"/>
                <w:sz w:val="24"/>
                <w:szCs w:val="24"/>
                <w:cs/>
              </w:rPr>
              <w:t xml:space="preserve">সন্তোষজনক 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cs="Nikosh" w:hint="cs"/>
                <w:sz w:val="24"/>
                <w:szCs w:val="24"/>
                <w:cs/>
              </w:rPr>
              <w:t>হ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ওয়ায় </w:t>
            </w:r>
            <w:r>
              <w:rPr>
                <w:rFonts w:cs="Nikosh" w:hint="cs"/>
                <w:sz w:val="24"/>
                <w:szCs w:val="24"/>
                <w:cs/>
              </w:rPr>
              <w:t>মূল্য হ্রাস পেয়েছে</w:t>
            </w:r>
            <w:r>
              <w:rPr>
                <w:rFonts w:cs="Nikosh" w:hint="cs"/>
                <w:sz w:val="24"/>
                <w:szCs w:val="24"/>
                <w:cs/>
                <w:lang w:bidi="hi-IN"/>
              </w:rPr>
              <w:t>।</w:t>
            </w:r>
          </w:p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>
              <w:rPr>
                <w:rFonts w:cs="Nikosh" w:hint="cs"/>
                <w:sz w:val="24"/>
                <w:szCs w:val="24"/>
                <w:cs/>
              </w:rPr>
              <w:t>২।  বাজার মনিটরিং অব্যহত আছে।</w:t>
            </w:r>
          </w:p>
        </w:tc>
        <w:tc>
          <w:tcPr>
            <w:tcW w:w="1530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 xml:space="preserve">ফরওয়ার্ড লিংকেজ বৃদ্ধি করতঃ দাম </w:t>
            </w:r>
            <w:r>
              <w:rPr>
                <w:rFonts w:cs="Nikosh" w:hint="cs"/>
                <w:sz w:val="24"/>
                <w:szCs w:val="24"/>
                <w:cs/>
              </w:rPr>
              <w:t>যৌ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ক্তিক পর্যায়ে </w:t>
            </w:r>
            <w:r>
              <w:rPr>
                <w:rFonts w:cs="Nikosh" w:hint="cs"/>
                <w:sz w:val="24"/>
                <w:szCs w:val="24"/>
                <w:cs/>
              </w:rPr>
              <w:t>আনার জন্য জেলা বাজার কর্মকর্তাদেরকে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পরামর্শ দেয়া হয়েছে।</w:t>
            </w:r>
          </w:p>
        </w:tc>
        <w:tc>
          <w:tcPr>
            <w:tcW w:w="1406" w:type="dxa"/>
          </w:tcPr>
          <w:p w:rsidR="00334DF7" w:rsidRPr="00BE1885" w:rsidRDefault="00334DF7" w:rsidP="001F3A7F">
            <w:pPr>
              <w:spacing w:line="360" w:lineRule="auto"/>
              <w:jc w:val="center"/>
              <w:rPr>
                <w:rFonts w:cs="Nikosh"/>
                <w:sz w:val="24"/>
                <w:szCs w:val="24"/>
              </w:rPr>
            </w:pPr>
            <w:r w:rsidRPr="00BE1885">
              <w:rPr>
                <w:rFonts w:cs="Nikosh" w:hint="cs"/>
                <w:sz w:val="24"/>
                <w:szCs w:val="24"/>
                <w:cs/>
              </w:rPr>
              <w:t>আমদানি</w:t>
            </w:r>
            <w:r>
              <w:rPr>
                <w:rFonts w:cs="Nikosh" w:hint="cs"/>
                <w:sz w:val="24"/>
                <w:szCs w:val="24"/>
                <w:cs/>
              </w:rPr>
              <w:t xml:space="preserve"> নির্ভর জেলায় যাতায়াত নির্বিঘ্ন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করা ও বর্ষা উপযোগী সব্জি উৎপাদন</w:t>
            </w:r>
            <w:r>
              <w:rPr>
                <w:rFonts w:cs="Nikosh" w:hint="cs"/>
                <w:sz w:val="24"/>
                <w:szCs w:val="24"/>
                <w:cs/>
              </w:rPr>
              <w:t xml:space="preserve"> বৃদ্ধি</w:t>
            </w:r>
            <w:r w:rsidRPr="00BE1885">
              <w:rPr>
                <w:rFonts w:cs="Nikosh" w:hint="cs"/>
                <w:sz w:val="24"/>
                <w:szCs w:val="24"/>
                <w:cs/>
              </w:rPr>
              <w:t xml:space="preserve"> করা গেলে বাজার দর স্থিতিশীল থাকবে।</w:t>
            </w:r>
          </w:p>
        </w:tc>
      </w:tr>
      <w:tr w:rsidR="00334DF7" w:rsidRPr="00BE1885" w:rsidTr="001F3A7F">
        <w:tc>
          <w:tcPr>
            <w:tcW w:w="15644" w:type="dxa"/>
            <w:gridSpan w:val="11"/>
          </w:tcPr>
          <w:p w:rsidR="00334DF7" w:rsidRPr="00002B10" w:rsidRDefault="00334DF7" w:rsidP="001F3A7F">
            <w:pPr>
              <w:spacing w:line="360" w:lineRule="auto"/>
              <w:jc w:val="center"/>
              <w:rPr>
                <w:rFonts w:cs="Nikosh"/>
                <w:b/>
                <w:bCs/>
                <w:sz w:val="28"/>
              </w:rPr>
            </w:pPr>
            <w:r>
              <w:rPr>
                <w:rFonts w:cs="Nikosh" w:hint="cs"/>
                <w:b/>
                <w:bCs/>
                <w:sz w:val="28"/>
                <w:cs/>
              </w:rPr>
              <w:t xml:space="preserve">মন্তব্যঃ </w:t>
            </w:r>
            <w:r w:rsidRPr="00002B10">
              <w:rPr>
                <w:rFonts w:cs="Nikosh" w:hint="cs"/>
                <w:b/>
                <w:bCs/>
                <w:sz w:val="28"/>
                <w:cs/>
              </w:rPr>
              <w:t>ঢাকা বিভাগ হতে কোন প্রতিবেদন পাওয়া যায়নি।</w:t>
            </w:r>
          </w:p>
        </w:tc>
      </w:tr>
    </w:tbl>
    <w:p w:rsidR="00334DF7" w:rsidRDefault="00334DF7" w:rsidP="00334DF7">
      <w:pPr>
        <w:ind w:left="5760"/>
        <w:jc w:val="center"/>
        <w:rPr>
          <w:rFonts w:cs="Nikosh"/>
        </w:rPr>
      </w:pPr>
    </w:p>
    <w:p w:rsidR="00334DF7" w:rsidRPr="001543CA" w:rsidRDefault="00334DF7" w:rsidP="001543CA">
      <w:pPr>
        <w:rPr>
          <w:rFonts w:cs="Nikosh"/>
          <w:sz w:val="12"/>
          <w:szCs w:val="12"/>
        </w:rPr>
      </w:pPr>
    </w:p>
    <w:p w:rsidR="00334DF7" w:rsidRPr="008C795E" w:rsidRDefault="00334DF7" w:rsidP="00334DF7">
      <w:pPr>
        <w:ind w:left="5760"/>
        <w:jc w:val="center"/>
        <w:rPr>
          <w:rFonts w:cs="Nikosh"/>
          <w:sz w:val="4"/>
          <w:szCs w:val="4"/>
        </w:rPr>
      </w:pPr>
    </w:p>
    <w:p w:rsidR="00334DF7" w:rsidRPr="00CC09BF" w:rsidRDefault="00334DF7" w:rsidP="00334DF7">
      <w:pPr>
        <w:ind w:left="10080"/>
        <w:jc w:val="center"/>
        <w:rPr>
          <w:rFonts w:cs="Nikosh"/>
        </w:rPr>
      </w:pPr>
      <w:r>
        <w:rPr>
          <w:rFonts w:cs="Nikosh" w:hint="cs"/>
          <w:cs/>
        </w:rPr>
        <w:t>(মোঃ আব্দুর রশিদ</w:t>
      </w:r>
      <w:r w:rsidRPr="00CC09BF">
        <w:rPr>
          <w:rFonts w:cs="Nikosh" w:hint="cs"/>
          <w:cs/>
        </w:rPr>
        <w:t>)</w:t>
      </w:r>
    </w:p>
    <w:p w:rsidR="00334DF7" w:rsidRPr="00CC09BF" w:rsidRDefault="00334DF7" w:rsidP="00334DF7">
      <w:pPr>
        <w:ind w:left="10080"/>
        <w:jc w:val="center"/>
        <w:rPr>
          <w:rFonts w:cs="Nikosh"/>
        </w:rPr>
      </w:pPr>
      <w:r>
        <w:rPr>
          <w:rFonts w:cs="Nikosh" w:hint="cs"/>
          <w:cs/>
        </w:rPr>
        <w:t>উপ-পরিচালক (বাজার সংযোগ</w:t>
      </w:r>
      <w:r w:rsidRPr="00CC09BF">
        <w:rPr>
          <w:rFonts w:cs="Nikosh" w:hint="cs"/>
          <w:cs/>
        </w:rPr>
        <w:t>)</w:t>
      </w:r>
    </w:p>
    <w:p w:rsidR="00334DF7" w:rsidRPr="00BE1885" w:rsidRDefault="00334DF7" w:rsidP="00334DF7">
      <w:pPr>
        <w:ind w:left="10080"/>
        <w:jc w:val="center"/>
      </w:pPr>
      <w:r w:rsidRPr="00CC09BF">
        <w:rPr>
          <w:rFonts w:cs="Nikosh" w:hint="cs"/>
          <w:cs/>
        </w:rPr>
        <w:t>ফোন-৯১১৩০৫৯</w:t>
      </w:r>
    </w:p>
    <w:p w:rsidR="00334DF7" w:rsidRPr="00BE1885" w:rsidRDefault="00334DF7" w:rsidP="008151B9">
      <w:pPr>
        <w:ind w:left="10080"/>
        <w:jc w:val="center"/>
      </w:pPr>
    </w:p>
    <w:sectPr w:rsidR="00334DF7" w:rsidRPr="00BE1885" w:rsidSect="008C795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JatiyoLipi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E399C"/>
    <w:rsid w:val="00002B10"/>
    <w:rsid w:val="00005508"/>
    <w:rsid w:val="000066F2"/>
    <w:rsid w:val="00031170"/>
    <w:rsid w:val="00082A59"/>
    <w:rsid w:val="00093A4E"/>
    <w:rsid w:val="000A293B"/>
    <w:rsid w:val="000B1D95"/>
    <w:rsid w:val="000B46E4"/>
    <w:rsid w:val="000B5FF5"/>
    <w:rsid w:val="000C2459"/>
    <w:rsid w:val="000C7ED9"/>
    <w:rsid w:val="000D0F08"/>
    <w:rsid w:val="000D1E1A"/>
    <w:rsid w:val="00113A33"/>
    <w:rsid w:val="00121969"/>
    <w:rsid w:val="00122A8C"/>
    <w:rsid w:val="001522BC"/>
    <w:rsid w:val="001543CA"/>
    <w:rsid w:val="0016474F"/>
    <w:rsid w:val="001873C0"/>
    <w:rsid w:val="001A065A"/>
    <w:rsid w:val="001F53EB"/>
    <w:rsid w:val="001F72B7"/>
    <w:rsid w:val="00204A84"/>
    <w:rsid w:val="002151B3"/>
    <w:rsid w:val="00232660"/>
    <w:rsid w:val="0024285D"/>
    <w:rsid w:val="00265DFF"/>
    <w:rsid w:val="002863EB"/>
    <w:rsid w:val="00287311"/>
    <w:rsid w:val="00290F46"/>
    <w:rsid w:val="00297A04"/>
    <w:rsid w:val="002B5F71"/>
    <w:rsid w:val="002C2A2D"/>
    <w:rsid w:val="002E3576"/>
    <w:rsid w:val="003177F0"/>
    <w:rsid w:val="00321030"/>
    <w:rsid w:val="003212BA"/>
    <w:rsid w:val="00323695"/>
    <w:rsid w:val="00334DF7"/>
    <w:rsid w:val="00343651"/>
    <w:rsid w:val="00343B2A"/>
    <w:rsid w:val="00345B2F"/>
    <w:rsid w:val="00364175"/>
    <w:rsid w:val="00371686"/>
    <w:rsid w:val="00384035"/>
    <w:rsid w:val="00391F0B"/>
    <w:rsid w:val="003A2EB3"/>
    <w:rsid w:val="003A5593"/>
    <w:rsid w:val="003B1D66"/>
    <w:rsid w:val="003C3488"/>
    <w:rsid w:val="003D2AB8"/>
    <w:rsid w:val="003E2393"/>
    <w:rsid w:val="0040277E"/>
    <w:rsid w:val="0040493C"/>
    <w:rsid w:val="00412115"/>
    <w:rsid w:val="004201BF"/>
    <w:rsid w:val="004228E4"/>
    <w:rsid w:val="00487B6D"/>
    <w:rsid w:val="00487C60"/>
    <w:rsid w:val="004B3613"/>
    <w:rsid w:val="004D1E41"/>
    <w:rsid w:val="004E095F"/>
    <w:rsid w:val="004E0DC5"/>
    <w:rsid w:val="004E2305"/>
    <w:rsid w:val="004E46F4"/>
    <w:rsid w:val="004E7B7C"/>
    <w:rsid w:val="004F23F0"/>
    <w:rsid w:val="004F30FB"/>
    <w:rsid w:val="00505079"/>
    <w:rsid w:val="0050669C"/>
    <w:rsid w:val="005141B1"/>
    <w:rsid w:val="005418FC"/>
    <w:rsid w:val="00553DF6"/>
    <w:rsid w:val="005602D2"/>
    <w:rsid w:val="00560CE7"/>
    <w:rsid w:val="00580ECE"/>
    <w:rsid w:val="00582998"/>
    <w:rsid w:val="005969FA"/>
    <w:rsid w:val="005A1A86"/>
    <w:rsid w:val="005B1AB4"/>
    <w:rsid w:val="005C2C39"/>
    <w:rsid w:val="005D0F05"/>
    <w:rsid w:val="005E2887"/>
    <w:rsid w:val="005F08CF"/>
    <w:rsid w:val="005F1FC4"/>
    <w:rsid w:val="005F4317"/>
    <w:rsid w:val="0060173B"/>
    <w:rsid w:val="00642CB0"/>
    <w:rsid w:val="00647A0E"/>
    <w:rsid w:val="00653730"/>
    <w:rsid w:val="00655187"/>
    <w:rsid w:val="00667305"/>
    <w:rsid w:val="0067557F"/>
    <w:rsid w:val="0068473E"/>
    <w:rsid w:val="006B53B3"/>
    <w:rsid w:val="006C0BB5"/>
    <w:rsid w:val="006D3D37"/>
    <w:rsid w:val="006E399C"/>
    <w:rsid w:val="006F56FA"/>
    <w:rsid w:val="006F7DC7"/>
    <w:rsid w:val="00733143"/>
    <w:rsid w:val="00733888"/>
    <w:rsid w:val="00733BAB"/>
    <w:rsid w:val="00742FD6"/>
    <w:rsid w:val="00744328"/>
    <w:rsid w:val="00774B2D"/>
    <w:rsid w:val="007849A8"/>
    <w:rsid w:val="007A50F4"/>
    <w:rsid w:val="007A61AF"/>
    <w:rsid w:val="007B2ABE"/>
    <w:rsid w:val="007B7906"/>
    <w:rsid w:val="007C4FB5"/>
    <w:rsid w:val="007D1141"/>
    <w:rsid w:val="008151B9"/>
    <w:rsid w:val="008224E2"/>
    <w:rsid w:val="00827547"/>
    <w:rsid w:val="008332AB"/>
    <w:rsid w:val="00836F23"/>
    <w:rsid w:val="00852722"/>
    <w:rsid w:val="008529AF"/>
    <w:rsid w:val="00853580"/>
    <w:rsid w:val="0085552C"/>
    <w:rsid w:val="00877D85"/>
    <w:rsid w:val="00882FA8"/>
    <w:rsid w:val="00886F09"/>
    <w:rsid w:val="00891F3B"/>
    <w:rsid w:val="008A67FC"/>
    <w:rsid w:val="008A7DC5"/>
    <w:rsid w:val="008C2404"/>
    <w:rsid w:val="008C2AB6"/>
    <w:rsid w:val="008C795E"/>
    <w:rsid w:val="008D463F"/>
    <w:rsid w:val="00902A93"/>
    <w:rsid w:val="00934616"/>
    <w:rsid w:val="00947CBC"/>
    <w:rsid w:val="009628B6"/>
    <w:rsid w:val="00995B80"/>
    <w:rsid w:val="009A55C3"/>
    <w:rsid w:val="009A623B"/>
    <w:rsid w:val="009D306E"/>
    <w:rsid w:val="009E47B7"/>
    <w:rsid w:val="009F5F92"/>
    <w:rsid w:val="00A071F0"/>
    <w:rsid w:val="00A10EA1"/>
    <w:rsid w:val="00A203FF"/>
    <w:rsid w:val="00A550BC"/>
    <w:rsid w:val="00A569A0"/>
    <w:rsid w:val="00A726CB"/>
    <w:rsid w:val="00A936F5"/>
    <w:rsid w:val="00A976CA"/>
    <w:rsid w:val="00AB0D25"/>
    <w:rsid w:val="00AB59EA"/>
    <w:rsid w:val="00AC3443"/>
    <w:rsid w:val="00AC5554"/>
    <w:rsid w:val="00AC75D7"/>
    <w:rsid w:val="00AE3803"/>
    <w:rsid w:val="00B00150"/>
    <w:rsid w:val="00B331A4"/>
    <w:rsid w:val="00B50EA3"/>
    <w:rsid w:val="00B5550B"/>
    <w:rsid w:val="00B60F7F"/>
    <w:rsid w:val="00B620CF"/>
    <w:rsid w:val="00B64452"/>
    <w:rsid w:val="00B672B7"/>
    <w:rsid w:val="00B7132A"/>
    <w:rsid w:val="00B82692"/>
    <w:rsid w:val="00B9215A"/>
    <w:rsid w:val="00B95890"/>
    <w:rsid w:val="00BB5C86"/>
    <w:rsid w:val="00BC405E"/>
    <w:rsid w:val="00BE1885"/>
    <w:rsid w:val="00BE2A1D"/>
    <w:rsid w:val="00BE6F67"/>
    <w:rsid w:val="00C0176A"/>
    <w:rsid w:val="00C1767C"/>
    <w:rsid w:val="00C42EFE"/>
    <w:rsid w:val="00C46169"/>
    <w:rsid w:val="00C67025"/>
    <w:rsid w:val="00C761C9"/>
    <w:rsid w:val="00C767C0"/>
    <w:rsid w:val="00C8272D"/>
    <w:rsid w:val="00C873CD"/>
    <w:rsid w:val="00C95F47"/>
    <w:rsid w:val="00CB040B"/>
    <w:rsid w:val="00CB0696"/>
    <w:rsid w:val="00CB6909"/>
    <w:rsid w:val="00CC09BF"/>
    <w:rsid w:val="00CC74DB"/>
    <w:rsid w:val="00CD0496"/>
    <w:rsid w:val="00CD469F"/>
    <w:rsid w:val="00CE59DD"/>
    <w:rsid w:val="00D05E7F"/>
    <w:rsid w:val="00D13E00"/>
    <w:rsid w:val="00D245F9"/>
    <w:rsid w:val="00D30A86"/>
    <w:rsid w:val="00D452E6"/>
    <w:rsid w:val="00D5457B"/>
    <w:rsid w:val="00D645E8"/>
    <w:rsid w:val="00D708C1"/>
    <w:rsid w:val="00D76887"/>
    <w:rsid w:val="00D81585"/>
    <w:rsid w:val="00D902C1"/>
    <w:rsid w:val="00D967BF"/>
    <w:rsid w:val="00DB09E6"/>
    <w:rsid w:val="00DC4514"/>
    <w:rsid w:val="00DD7A55"/>
    <w:rsid w:val="00DE0974"/>
    <w:rsid w:val="00DE46AE"/>
    <w:rsid w:val="00DF2F9D"/>
    <w:rsid w:val="00E00249"/>
    <w:rsid w:val="00E063CC"/>
    <w:rsid w:val="00E30416"/>
    <w:rsid w:val="00E35CAD"/>
    <w:rsid w:val="00E41948"/>
    <w:rsid w:val="00E82A4A"/>
    <w:rsid w:val="00EB37B5"/>
    <w:rsid w:val="00EE11E0"/>
    <w:rsid w:val="00F03878"/>
    <w:rsid w:val="00F13CD6"/>
    <w:rsid w:val="00F26001"/>
    <w:rsid w:val="00F27035"/>
    <w:rsid w:val="00F37F85"/>
    <w:rsid w:val="00F40BDE"/>
    <w:rsid w:val="00F42CC0"/>
    <w:rsid w:val="00F44708"/>
    <w:rsid w:val="00F5127C"/>
    <w:rsid w:val="00F628C3"/>
    <w:rsid w:val="00F919F1"/>
    <w:rsid w:val="00F928C7"/>
    <w:rsid w:val="00F9526F"/>
    <w:rsid w:val="00FB1A5F"/>
    <w:rsid w:val="00FB2055"/>
    <w:rsid w:val="00FB443B"/>
    <w:rsid w:val="00FC00EB"/>
    <w:rsid w:val="00FC24B7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9C"/>
    <w:pPr>
      <w:spacing w:after="0" w:line="240" w:lineRule="auto"/>
    </w:pPr>
    <w:rPr>
      <w:rFonts w:ascii="Times New Roman" w:eastAsia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85D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3F06-9141-40EA-BE7E-C5089BCE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2017-09-26T08:05:00Z</cp:lastPrinted>
  <dcterms:created xsi:type="dcterms:W3CDTF">2017-09-27T09:18:00Z</dcterms:created>
  <dcterms:modified xsi:type="dcterms:W3CDTF">2017-09-28T05:26:00Z</dcterms:modified>
</cp:coreProperties>
</file>