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3AB8" w:rsidRPr="007F072A" w:rsidRDefault="00910C81">
      <w:pPr>
        <w:spacing w:after="0"/>
        <w:jc w:val="center"/>
        <w:rPr>
          <w:rFonts w:ascii="NikoshBAN" w:hAnsi="NikoshBAN" w:cs="NikoshBAN"/>
          <w:sz w:val="24"/>
          <w:szCs w:val="24"/>
        </w:rPr>
      </w:pPr>
      <w:r w:rsidRPr="007F072A">
        <w:rPr>
          <w:rFonts w:ascii="NikoshBAN" w:hAnsi="NikoshBAN" w:cs="NikoshBAN"/>
          <w:b/>
          <w:sz w:val="24"/>
          <w:szCs w:val="24"/>
        </w:rPr>
        <w:t>গণপ্রজাতন্ত্রী</w:t>
      </w:r>
      <w:r w:rsidRPr="007F072A">
        <w:rPr>
          <w:rFonts w:ascii="NikoshBAN" w:hAnsi="NikoshBAN" w:cs="NikoshBAN"/>
          <w:b/>
          <w:sz w:val="24"/>
          <w:szCs w:val="24"/>
        </w:rPr>
        <w:t xml:space="preserve"> </w:t>
      </w:r>
      <w:r w:rsidRPr="007F072A">
        <w:rPr>
          <w:rFonts w:ascii="NikoshBAN" w:hAnsi="NikoshBAN" w:cs="NikoshBAN"/>
          <w:b/>
          <w:sz w:val="24"/>
          <w:szCs w:val="24"/>
        </w:rPr>
        <w:t>বাংলাদেশ</w:t>
      </w:r>
      <w:r w:rsidRPr="007F072A">
        <w:rPr>
          <w:rFonts w:ascii="NikoshBAN" w:hAnsi="NikoshBAN" w:cs="NikoshBAN"/>
          <w:b/>
          <w:sz w:val="24"/>
          <w:szCs w:val="24"/>
        </w:rPr>
        <w:t xml:space="preserve"> </w:t>
      </w:r>
      <w:r w:rsidRPr="007F072A">
        <w:rPr>
          <w:rFonts w:ascii="NikoshBAN" w:hAnsi="NikoshBAN" w:cs="NikoshBAN"/>
          <w:b/>
          <w:sz w:val="24"/>
          <w:szCs w:val="24"/>
        </w:rPr>
        <w:t>সরকার</w:t>
      </w:r>
    </w:p>
    <w:p w:rsidR="00FA3AB8" w:rsidRPr="007F072A" w:rsidRDefault="00910C81">
      <w:pPr>
        <w:spacing w:after="0"/>
        <w:jc w:val="center"/>
        <w:rPr>
          <w:rFonts w:ascii="NikoshBAN" w:hAnsi="NikoshBAN" w:cs="NikoshBAN"/>
          <w:sz w:val="24"/>
          <w:szCs w:val="24"/>
        </w:rPr>
      </w:pPr>
      <w:r w:rsidRPr="007F072A">
        <w:rPr>
          <w:rFonts w:ascii="NikoshBAN" w:hAnsi="NikoshBAN" w:cs="NikoshBAN"/>
          <w:sz w:val="24"/>
          <w:szCs w:val="24"/>
        </w:rPr>
        <w:t>কৃষি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মন্ত্রণালয়</w:t>
      </w:r>
    </w:p>
    <w:p w:rsidR="00FA3AB8" w:rsidRPr="007F072A" w:rsidRDefault="00910C81">
      <w:pPr>
        <w:spacing w:after="0"/>
        <w:jc w:val="center"/>
        <w:rPr>
          <w:rFonts w:ascii="NikoshBAN" w:hAnsi="NikoshBAN" w:cs="NikoshBAN"/>
          <w:sz w:val="24"/>
          <w:szCs w:val="24"/>
        </w:rPr>
      </w:pPr>
      <w:r w:rsidRPr="007F072A">
        <w:rPr>
          <w:rFonts w:ascii="NikoshBAN" w:hAnsi="NikoshBAN" w:cs="NikoshBAN"/>
          <w:b/>
          <w:sz w:val="24"/>
          <w:szCs w:val="24"/>
        </w:rPr>
        <w:t>কৃষি</w:t>
      </w:r>
      <w:r w:rsidRPr="007F072A">
        <w:rPr>
          <w:rFonts w:ascii="NikoshBAN" w:hAnsi="NikoshBAN" w:cs="NikoshBAN"/>
          <w:b/>
          <w:sz w:val="24"/>
          <w:szCs w:val="24"/>
        </w:rPr>
        <w:t xml:space="preserve"> </w:t>
      </w:r>
      <w:r w:rsidRPr="007F072A">
        <w:rPr>
          <w:rFonts w:ascii="NikoshBAN" w:hAnsi="NikoshBAN" w:cs="NikoshBAN"/>
          <w:b/>
          <w:sz w:val="24"/>
          <w:szCs w:val="24"/>
        </w:rPr>
        <w:t>বিপণন</w:t>
      </w:r>
      <w:r w:rsidRPr="007F072A">
        <w:rPr>
          <w:rFonts w:ascii="NikoshBAN" w:hAnsi="NikoshBAN" w:cs="NikoshBAN"/>
          <w:b/>
          <w:sz w:val="24"/>
          <w:szCs w:val="24"/>
        </w:rPr>
        <w:t xml:space="preserve"> </w:t>
      </w:r>
      <w:r w:rsidRPr="007F072A">
        <w:rPr>
          <w:rFonts w:ascii="NikoshBAN" w:hAnsi="NikoshBAN" w:cs="NikoshBAN"/>
          <w:b/>
          <w:sz w:val="24"/>
          <w:szCs w:val="24"/>
        </w:rPr>
        <w:t>অধিদপ্তর</w:t>
      </w:r>
    </w:p>
    <w:p w:rsidR="00FA3AB8" w:rsidRPr="007F072A" w:rsidRDefault="00910C81">
      <w:pPr>
        <w:spacing w:after="40"/>
        <w:jc w:val="center"/>
        <w:rPr>
          <w:rFonts w:ascii="NikoshBAN" w:hAnsi="NikoshBAN" w:cs="NikoshBAN"/>
          <w:sz w:val="24"/>
          <w:szCs w:val="24"/>
        </w:rPr>
      </w:pPr>
      <w:r w:rsidRPr="007F072A">
        <w:rPr>
          <w:rFonts w:ascii="NikoshBAN" w:hAnsi="NikoshBAN" w:cs="NikoshBAN"/>
          <w:sz w:val="24"/>
          <w:szCs w:val="24"/>
        </w:rPr>
        <w:t>কৃষি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বিপণন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কর্মকর্তার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কার্যালয়</w:t>
      </w:r>
      <w:r w:rsidRPr="007F072A">
        <w:rPr>
          <w:rFonts w:ascii="NikoshBAN" w:hAnsi="NikoshBAN" w:cs="NikoshBAN"/>
          <w:sz w:val="24"/>
          <w:szCs w:val="24"/>
        </w:rPr>
        <w:t xml:space="preserve">, </w:t>
      </w:r>
      <w:r w:rsidRPr="007F072A">
        <w:rPr>
          <w:rFonts w:ascii="NikoshBAN" w:hAnsi="NikoshBAN" w:cs="NikoshBAN"/>
          <w:sz w:val="24"/>
          <w:szCs w:val="24"/>
        </w:rPr>
        <w:t>নরসিংদী</w:t>
      </w:r>
    </w:p>
    <w:p w:rsidR="00FA3AB8" w:rsidRPr="007F072A" w:rsidRDefault="00910C81">
      <w:pPr>
        <w:spacing w:after="60"/>
        <w:jc w:val="center"/>
        <w:rPr>
          <w:rFonts w:ascii="NikoshBAN" w:hAnsi="NikoshBAN" w:cs="NikoshBAN"/>
          <w:sz w:val="24"/>
          <w:szCs w:val="24"/>
        </w:rPr>
      </w:pPr>
      <w:r w:rsidRPr="007F072A">
        <w:rPr>
          <w:rFonts w:ascii="Times New Roman" w:hAnsi="Times New Roman" w:cs="Times New Roman"/>
          <w:sz w:val="24"/>
          <w:szCs w:val="24"/>
        </w:rPr>
        <w:t>─────────────────────────────────────────────────────────</w:t>
      </w:r>
    </w:p>
    <w:p w:rsidR="00FA3AB8" w:rsidRPr="007F072A" w:rsidRDefault="00910C81">
      <w:pPr>
        <w:spacing w:before="80" w:after="120"/>
        <w:jc w:val="center"/>
        <w:rPr>
          <w:rFonts w:ascii="NikoshBAN" w:hAnsi="NikoshBAN" w:cs="NikoshBAN"/>
          <w:sz w:val="32"/>
          <w:szCs w:val="24"/>
        </w:rPr>
      </w:pPr>
      <w:r w:rsidRPr="007F072A">
        <w:rPr>
          <w:rFonts w:ascii="NikoshBAN" w:hAnsi="NikoshBAN" w:cs="NikoshBAN"/>
          <w:b/>
          <w:color w:val="005028"/>
          <w:sz w:val="32"/>
          <w:szCs w:val="24"/>
        </w:rPr>
        <w:t>বাজার</w:t>
      </w:r>
      <w:r w:rsidRPr="007F072A">
        <w:rPr>
          <w:rFonts w:ascii="NikoshBAN" w:hAnsi="NikoshBAN" w:cs="NikoshBAN"/>
          <w:b/>
          <w:color w:val="005028"/>
          <w:sz w:val="32"/>
          <w:szCs w:val="24"/>
        </w:rPr>
        <w:t xml:space="preserve"> </w:t>
      </w:r>
      <w:r w:rsidRPr="007F072A">
        <w:rPr>
          <w:rFonts w:ascii="NikoshBAN" w:hAnsi="NikoshBAN" w:cs="NikoshBAN"/>
          <w:b/>
          <w:color w:val="005028"/>
          <w:sz w:val="32"/>
          <w:szCs w:val="24"/>
        </w:rPr>
        <w:t>মনিটরিং</w:t>
      </w:r>
      <w:r w:rsidRPr="007F072A">
        <w:rPr>
          <w:rFonts w:ascii="NikoshBAN" w:hAnsi="NikoshBAN" w:cs="NikoshBAN"/>
          <w:b/>
          <w:color w:val="005028"/>
          <w:sz w:val="32"/>
          <w:szCs w:val="24"/>
        </w:rPr>
        <w:t xml:space="preserve"> </w:t>
      </w:r>
      <w:r w:rsidRPr="007F072A">
        <w:rPr>
          <w:rFonts w:ascii="NikoshBAN" w:hAnsi="NikoshBAN" w:cs="NikoshBAN"/>
          <w:b/>
          <w:color w:val="005028"/>
          <w:sz w:val="32"/>
          <w:szCs w:val="24"/>
        </w:rPr>
        <w:t>প্রতিবেদন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77"/>
        <w:gridCol w:w="275"/>
        <w:gridCol w:w="7211"/>
      </w:tblGrid>
      <w:tr w:rsidR="002C14FA" w:rsidRPr="007F072A" w:rsidTr="002C14FA">
        <w:tc>
          <w:tcPr>
            <w:tcW w:w="2520" w:type="dxa"/>
            <w:vAlign w:val="center"/>
          </w:tcPr>
          <w:p w:rsidR="002C14FA" w:rsidRPr="007F072A" w:rsidRDefault="002C14FA" w:rsidP="002C14FA">
            <w:pPr>
              <w:rPr>
                <w:rFonts w:ascii="NikoshBAN" w:hAnsi="NikoshBAN" w:cs="NikoshBAN"/>
                <w:sz w:val="24"/>
              </w:rPr>
            </w:pPr>
            <w:proofErr w:type="spellStart"/>
            <w:r w:rsidRPr="007F072A">
              <w:rPr>
                <w:rFonts w:ascii="NikoshBAN" w:hAnsi="NikoshBAN" w:cs="NikoshBAN"/>
                <w:sz w:val="24"/>
              </w:rPr>
              <w:t>বিষয়</w:t>
            </w:r>
            <w:proofErr w:type="spellEnd"/>
          </w:p>
        </w:tc>
        <w:tc>
          <w:tcPr>
            <w:tcW w:w="236" w:type="dxa"/>
            <w:vAlign w:val="center"/>
          </w:tcPr>
          <w:p w:rsidR="002C14FA" w:rsidRPr="007F072A" w:rsidRDefault="002C14FA" w:rsidP="002C14FA">
            <w:pPr>
              <w:rPr>
                <w:rFonts w:ascii="NikoshBAN" w:hAnsi="NikoshBAN" w:cs="NikoshBAN"/>
                <w:sz w:val="24"/>
              </w:rPr>
            </w:pPr>
            <w:r>
              <w:rPr>
                <w:rFonts w:ascii="NikoshBAN" w:hAnsi="NikoshBAN" w:cs="NikoshBAN"/>
                <w:sz w:val="24"/>
              </w:rPr>
              <w:t>:</w:t>
            </w:r>
          </w:p>
        </w:tc>
        <w:tc>
          <w:tcPr>
            <w:tcW w:w="7396" w:type="dxa"/>
            <w:vAlign w:val="center"/>
          </w:tcPr>
          <w:p w:rsidR="002C14FA" w:rsidRDefault="002C14FA" w:rsidP="002C14FA">
            <w:pPr>
              <w:rPr>
                <w:rFonts w:ascii="NikoshBAN" w:hAnsi="NikoshBAN" w:cs="NikoshBAN"/>
                <w:sz w:val="24"/>
              </w:rPr>
            </w:pPr>
            <w:proofErr w:type="spellStart"/>
            <w:r w:rsidRPr="007F072A">
              <w:rPr>
                <w:rFonts w:ascii="NikoshBAN" w:hAnsi="NikoshBAN" w:cs="NikoshBAN"/>
                <w:sz w:val="24"/>
              </w:rPr>
              <w:t>বেলাব</w:t>
            </w:r>
            <w:proofErr w:type="spellEnd"/>
            <w:r w:rsidRPr="007F072A">
              <w:rPr>
                <w:rFonts w:ascii="NikoshBAN" w:hAnsi="NikoshBAN" w:cs="NikoshBAN"/>
                <w:sz w:val="24"/>
              </w:rPr>
              <w:t xml:space="preserve"> </w:t>
            </w:r>
            <w:proofErr w:type="spellStart"/>
            <w:r w:rsidRPr="007F072A">
              <w:rPr>
                <w:rFonts w:ascii="NikoshBAN" w:hAnsi="NikoshBAN" w:cs="NikoshBAN"/>
                <w:sz w:val="24"/>
              </w:rPr>
              <w:t>বাজার</w:t>
            </w:r>
            <w:proofErr w:type="spellEnd"/>
            <w:r w:rsidRPr="007F072A">
              <w:rPr>
                <w:rFonts w:ascii="NikoshBAN" w:hAnsi="NikoshBAN" w:cs="NikoshBAN"/>
                <w:sz w:val="24"/>
              </w:rPr>
              <w:t xml:space="preserve">, </w:t>
            </w:r>
            <w:proofErr w:type="spellStart"/>
            <w:r w:rsidRPr="007F072A">
              <w:rPr>
                <w:rFonts w:ascii="NikoshBAN" w:hAnsi="NikoshBAN" w:cs="NikoshBAN"/>
                <w:sz w:val="24"/>
              </w:rPr>
              <w:t>নরসিংদী</w:t>
            </w:r>
            <w:proofErr w:type="spellEnd"/>
            <w:r w:rsidRPr="007F072A">
              <w:rPr>
                <w:rFonts w:ascii="NikoshBAN" w:hAnsi="NikoshBAN" w:cs="NikoshBAN"/>
                <w:sz w:val="24"/>
              </w:rPr>
              <w:t xml:space="preserve">-এ </w:t>
            </w:r>
            <w:proofErr w:type="spellStart"/>
            <w:r w:rsidRPr="007F072A">
              <w:rPr>
                <w:rFonts w:ascii="NikoshBAN" w:hAnsi="NikoshBAN" w:cs="NikoshBAN"/>
                <w:sz w:val="24"/>
              </w:rPr>
              <w:t>নিত্যপ্রয়োজনীয়</w:t>
            </w:r>
            <w:proofErr w:type="spellEnd"/>
            <w:r w:rsidRPr="007F072A">
              <w:rPr>
                <w:rFonts w:ascii="NikoshBAN" w:hAnsi="NikoshBAN" w:cs="NikoshBAN"/>
                <w:sz w:val="24"/>
              </w:rPr>
              <w:t xml:space="preserve"> </w:t>
            </w:r>
            <w:proofErr w:type="spellStart"/>
            <w:r w:rsidRPr="007F072A">
              <w:rPr>
                <w:rFonts w:ascii="NikoshBAN" w:hAnsi="NikoshBAN" w:cs="NikoshBAN"/>
                <w:sz w:val="24"/>
              </w:rPr>
              <w:t>কৃষিপণ্য</w:t>
            </w:r>
            <w:proofErr w:type="spellEnd"/>
            <w:r w:rsidRPr="007F072A">
              <w:rPr>
                <w:rFonts w:ascii="NikoshBAN" w:hAnsi="NikoshBAN" w:cs="NikoshBAN"/>
                <w:sz w:val="24"/>
              </w:rPr>
              <w:t xml:space="preserve"> ও </w:t>
            </w:r>
            <w:proofErr w:type="spellStart"/>
            <w:r w:rsidRPr="007F072A">
              <w:rPr>
                <w:rFonts w:ascii="NikoshBAN" w:hAnsi="NikoshBAN" w:cs="NikoshBAN"/>
                <w:sz w:val="24"/>
              </w:rPr>
              <w:t>ভোগ্যপণ্যের</w:t>
            </w:r>
            <w:proofErr w:type="spellEnd"/>
            <w:r w:rsidRPr="007F072A">
              <w:rPr>
                <w:rFonts w:ascii="NikoshBAN" w:hAnsi="NikoshBAN" w:cs="NikoshBAN"/>
                <w:sz w:val="24"/>
              </w:rPr>
              <w:t xml:space="preserve"> </w:t>
            </w:r>
            <w:proofErr w:type="spellStart"/>
            <w:r w:rsidRPr="007F072A">
              <w:rPr>
                <w:rFonts w:ascii="NikoshBAN" w:hAnsi="NikoshBAN" w:cs="NikoshBAN"/>
                <w:sz w:val="24"/>
              </w:rPr>
              <w:t>মূল্য</w:t>
            </w:r>
            <w:proofErr w:type="spellEnd"/>
            <w:r w:rsidRPr="007F072A">
              <w:rPr>
                <w:rFonts w:ascii="NikoshBAN" w:hAnsi="NikoshBAN" w:cs="NikoshBAN"/>
                <w:sz w:val="24"/>
              </w:rPr>
              <w:t xml:space="preserve">, </w:t>
            </w:r>
            <w:proofErr w:type="spellStart"/>
            <w:r w:rsidRPr="007F072A">
              <w:rPr>
                <w:rFonts w:ascii="NikoshBAN" w:hAnsi="NikoshBAN" w:cs="NikoshBAN"/>
                <w:sz w:val="24"/>
              </w:rPr>
              <w:t>সরবরাহ</w:t>
            </w:r>
            <w:proofErr w:type="spellEnd"/>
            <w:r w:rsidRPr="007F072A">
              <w:rPr>
                <w:rFonts w:ascii="NikoshBAN" w:hAnsi="NikoshBAN" w:cs="NikoshBAN"/>
                <w:sz w:val="24"/>
              </w:rPr>
              <w:t xml:space="preserve"> ও </w:t>
            </w:r>
            <w:proofErr w:type="spellStart"/>
            <w:r w:rsidRPr="007F072A">
              <w:rPr>
                <w:rFonts w:ascii="NikoshBAN" w:hAnsi="NikoshBAN" w:cs="NikoshBAN"/>
                <w:sz w:val="24"/>
              </w:rPr>
              <w:t>বাজার</w:t>
            </w:r>
            <w:proofErr w:type="spellEnd"/>
            <w:r w:rsidRPr="007F072A">
              <w:rPr>
                <w:rFonts w:ascii="NikoshBAN" w:hAnsi="NikoshBAN" w:cs="NikoshBAN"/>
                <w:sz w:val="24"/>
              </w:rPr>
              <w:t xml:space="preserve"> </w:t>
            </w:r>
          </w:p>
          <w:p w:rsidR="002C14FA" w:rsidRPr="007F072A" w:rsidRDefault="002C14FA" w:rsidP="002C14FA">
            <w:pPr>
              <w:rPr>
                <w:rFonts w:ascii="NikoshBAN" w:hAnsi="NikoshBAN" w:cs="NikoshBAN"/>
                <w:sz w:val="24"/>
              </w:rPr>
            </w:pPr>
            <w:proofErr w:type="spellStart"/>
            <w:r w:rsidRPr="007F072A">
              <w:rPr>
                <w:rFonts w:ascii="NikoshBAN" w:hAnsi="NikoshBAN" w:cs="NikoshBAN"/>
                <w:sz w:val="24"/>
              </w:rPr>
              <w:t>পরিস্থিতি</w:t>
            </w:r>
            <w:proofErr w:type="spellEnd"/>
            <w:r w:rsidRPr="007F072A">
              <w:rPr>
                <w:rFonts w:ascii="NikoshBAN" w:hAnsi="NikoshBAN" w:cs="NikoshBAN"/>
                <w:sz w:val="24"/>
              </w:rPr>
              <w:t xml:space="preserve"> </w:t>
            </w:r>
            <w:proofErr w:type="spellStart"/>
            <w:r w:rsidRPr="007F072A">
              <w:rPr>
                <w:rFonts w:ascii="NikoshBAN" w:hAnsi="NikoshBAN" w:cs="NikoshBAN"/>
                <w:sz w:val="24"/>
              </w:rPr>
              <w:t>পর্যবেক্ষণ</w:t>
            </w:r>
            <w:proofErr w:type="spellEnd"/>
            <w:r w:rsidRPr="007F072A">
              <w:rPr>
                <w:rFonts w:ascii="NikoshBAN" w:hAnsi="NikoshBAN" w:cs="NikoshBAN"/>
                <w:sz w:val="24"/>
              </w:rPr>
              <w:t xml:space="preserve"> </w:t>
            </w:r>
            <w:proofErr w:type="spellStart"/>
            <w:r w:rsidRPr="007F072A">
              <w:rPr>
                <w:rFonts w:ascii="NikoshBAN" w:hAnsi="NikoshBAN" w:cs="NikoshBAN"/>
                <w:sz w:val="24"/>
              </w:rPr>
              <w:t>সংক্রান্ত</w:t>
            </w:r>
            <w:proofErr w:type="spellEnd"/>
            <w:r w:rsidRPr="007F072A">
              <w:rPr>
                <w:rFonts w:ascii="NikoshBAN" w:hAnsi="NikoshBAN" w:cs="NikoshBAN"/>
                <w:sz w:val="24"/>
              </w:rPr>
              <w:t xml:space="preserve"> </w:t>
            </w:r>
            <w:proofErr w:type="spellStart"/>
            <w:r w:rsidRPr="007F072A">
              <w:rPr>
                <w:rFonts w:ascii="NikoshBAN" w:hAnsi="NikoshBAN" w:cs="NikoshBAN"/>
                <w:sz w:val="24"/>
              </w:rPr>
              <w:t>প্রতিবেদন</w:t>
            </w:r>
            <w:proofErr w:type="spellEnd"/>
            <w:r w:rsidRPr="007F072A">
              <w:rPr>
                <w:rFonts w:ascii="NikoshBAN" w:hAnsi="NikoshBAN" w:cs="NikoshBAN"/>
                <w:sz w:val="24"/>
              </w:rPr>
              <w:t>।</w:t>
            </w:r>
          </w:p>
        </w:tc>
      </w:tr>
      <w:tr w:rsidR="002C14FA" w:rsidRPr="007F072A" w:rsidTr="002C14FA">
        <w:tc>
          <w:tcPr>
            <w:tcW w:w="2520" w:type="dxa"/>
            <w:vAlign w:val="center"/>
          </w:tcPr>
          <w:p w:rsidR="002C14FA" w:rsidRPr="007F072A" w:rsidRDefault="002C14FA" w:rsidP="002C14FA">
            <w:pPr>
              <w:rPr>
                <w:rFonts w:ascii="NikoshBAN" w:hAnsi="NikoshBAN" w:cs="NikoshBAN"/>
                <w:sz w:val="24"/>
              </w:rPr>
            </w:pPr>
            <w:proofErr w:type="spellStart"/>
            <w:r w:rsidRPr="007F072A">
              <w:rPr>
                <w:rFonts w:ascii="NikoshBAN" w:hAnsi="NikoshBAN" w:cs="NikoshBAN"/>
                <w:sz w:val="24"/>
              </w:rPr>
              <w:t>পরিদর্শনের</w:t>
            </w:r>
            <w:proofErr w:type="spellEnd"/>
            <w:r w:rsidRPr="007F072A">
              <w:rPr>
                <w:rFonts w:ascii="NikoshBAN" w:hAnsi="NikoshBAN" w:cs="NikoshBAN"/>
                <w:sz w:val="24"/>
              </w:rPr>
              <w:t xml:space="preserve"> </w:t>
            </w:r>
            <w:proofErr w:type="spellStart"/>
            <w:r w:rsidRPr="007F072A">
              <w:rPr>
                <w:rFonts w:ascii="NikoshBAN" w:hAnsi="NikoshBAN" w:cs="NikoshBAN"/>
                <w:sz w:val="24"/>
              </w:rPr>
              <w:t>তারিখ</w:t>
            </w:r>
            <w:proofErr w:type="spellEnd"/>
          </w:p>
        </w:tc>
        <w:tc>
          <w:tcPr>
            <w:tcW w:w="236" w:type="dxa"/>
            <w:vAlign w:val="center"/>
          </w:tcPr>
          <w:p w:rsidR="002C14FA" w:rsidRPr="007F072A" w:rsidRDefault="002C14FA" w:rsidP="002C14FA">
            <w:pPr>
              <w:rPr>
                <w:rFonts w:ascii="NikoshBAN" w:hAnsi="NikoshBAN" w:cs="NikoshBAN"/>
                <w:sz w:val="24"/>
              </w:rPr>
            </w:pPr>
            <w:r>
              <w:rPr>
                <w:rFonts w:ascii="NikoshBAN" w:hAnsi="NikoshBAN" w:cs="NikoshBAN"/>
                <w:sz w:val="24"/>
              </w:rPr>
              <w:t>:</w:t>
            </w:r>
          </w:p>
        </w:tc>
        <w:tc>
          <w:tcPr>
            <w:tcW w:w="7396" w:type="dxa"/>
            <w:vAlign w:val="center"/>
          </w:tcPr>
          <w:p w:rsidR="002C14FA" w:rsidRPr="007F072A" w:rsidRDefault="002C14FA" w:rsidP="002C14FA">
            <w:pPr>
              <w:rPr>
                <w:rFonts w:ascii="NikoshBAN" w:hAnsi="NikoshBAN" w:cs="NikoshBAN"/>
                <w:sz w:val="24"/>
              </w:rPr>
            </w:pPr>
            <w:r w:rsidRPr="007F072A">
              <w:rPr>
                <w:rFonts w:ascii="NikoshBAN" w:hAnsi="NikoshBAN" w:cs="NikoshBAN"/>
                <w:sz w:val="24"/>
              </w:rPr>
              <w:t xml:space="preserve">১৮ </w:t>
            </w:r>
            <w:proofErr w:type="spellStart"/>
            <w:r w:rsidRPr="007F072A">
              <w:rPr>
                <w:rFonts w:ascii="NikoshBAN" w:hAnsi="NikoshBAN" w:cs="NikoshBAN"/>
                <w:sz w:val="24"/>
              </w:rPr>
              <w:t>জুন</w:t>
            </w:r>
            <w:proofErr w:type="spellEnd"/>
            <w:r w:rsidRPr="007F072A">
              <w:rPr>
                <w:rFonts w:ascii="NikoshBAN" w:hAnsi="NikoshBAN" w:cs="NikoshBAN"/>
                <w:sz w:val="24"/>
              </w:rPr>
              <w:t xml:space="preserve"> ২০২৬ </w:t>
            </w:r>
            <w:proofErr w:type="spellStart"/>
            <w:r w:rsidRPr="007F072A">
              <w:rPr>
                <w:rFonts w:ascii="NikoshBAN" w:hAnsi="NikoshBAN" w:cs="NikoshBAN"/>
                <w:sz w:val="24"/>
              </w:rPr>
              <w:t>খ্রি</w:t>
            </w:r>
            <w:proofErr w:type="spellEnd"/>
            <w:r w:rsidRPr="007F072A">
              <w:rPr>
                <w:rFonts w:ascii="NikoshBAN" w:hAnsi="NikoshBAN" w:cs="NikoshBAN"/>
                <w:sz w:val="24"/>
              </w:rPr>
              <w:t>.</w:t>
            </w:r>
          </w:p>
        </w:tc>
      </w:tr>
      <w:tr w:rsidR="002C14FA" w:rsidRPr="007F072A" w:rsidTr="002C14FA">
        <w:tc>
          <w:tcPr>
            <w:tcW w:w="2520" w:type="dxa"/>
            <w:vAlign w:val="center"/>
          </w:tcPr>
          <w:p w:rsidR="002C14FA" w:rsidRPr="007F072A" w:rsidRDefault="002C14FA" w:rsidP="002C14FA">
            <w:pPr>
              <w:rPr>
                <w:rFonts w:ascii="NikoshBAN" w:hAnsi="NikoshBAN" w:cs="NikoshBAN"/>
                <w:sz w:val="24"/>
              </w:rPr>
            </w:pPr>
            <w:proofErr w:type="spellStart"/>
            <w:r w:rsidRPr="007F072A">
              <w:rPr>
                <w:rFonts w:ascii="NikoshBAN" w:hAnsi="NikoshBAN" w:cs="NikoshBAN"/>
                <w:sz w:val="24"/>
              </w:rPr>
              <w:t>পরিদর্শনস্থল</w:t>
            </w:r>
            <w:proofErr w:type="spellEnd"/>
          </w:p>
        </w:tc>
        <w:tc>
          <w:tcPr>
            <w:tcW w:w="236" w:type="dxa"/>
            <w:vAlign w:val="center"/>
          </w:tcPr>
          <w:p w:rsidR="002C14FA" w:rsidRPr="007F072A" w:rsidRDefault="002C14FA" w:rsidP="002C14FA">
            <w:pPr>
              <w:rPr>
                <w:rFonts w:ascii="NikoshBAN" w:hAnsi="NikoshBAN" w:cs="NikoshBAN"/>
                <w:sz w:val="24"/>
              </w:rPr>
            </w:pPr>
            <w:r>
              <w:rPr>
                <w:rFonts w:ascii="NikoshBAN" w:hAnsi="NikoshBAN" w:cs="NikoshBAN"/>
                <w:sz w:val="24"/>
              </w:rPr>
              <w:t>:</w:t>
            </w:r>
          </w:p>
        </w:tc>
        <w:tc>
          <w:tcPr>
            <w:tcW w:w="7396" w:type="dxa"/>
            <w:vAlign w:val="center"/>
          </w:tcPr>
          <w:p w:rsidR="002C14FA" w:rsidRPr="007F072A" w:rsidRDefault="002C14FA" w:rsidP="002C14FA">
            <w:pPr>
              <w:rPr>
                <w:rFonts w:ascii="NikoshBAN" w:hAnsi="NikoshBAN" w:cs="NikoshBAN"/>
                <w:sz w:val="24"/>
              </w:rPr>
            </w:pPr>
            <w:proofErr w:type="spellStart"/>
            <w:r w:rsidRPr="007F072A">
              <w:rPr>
                <w:rFonts w:ascii="NikoshBAN" w:hAnsi="NikoshBAN" w:cs="NikoshBAN"/>
                <w:sz w:val="24"/>
              </w:rPr>
              <w:t>বেলাব</w:t>
            </w:r>
            <w:proofErr w:type="spellEnd"/>
            <w:r w:rsidRPr="007F072A">
              <w:rPr>
                <w:rFonts w:ascii="NikoshBAN" w:hAnsi="NikoshBAN" w:cs="NikoshBAN"/>
                <w:sz w:val="24"/>
              </w:rPr>
              <w:t xml:space="preserve"> </w:t>
            </w:r>
            <w:proofErr w:type="spellStart"/>
            <w:r w:rsidRPr="007F072A">
              <w:rPr>
                <w:rFonts w:ascii="NikoshBAN" w:hAnsi="NikoshBAN" w:cs="NikoshBAN"/>
                <w:sz w:val="24"/>
              </w:rPr>
              <w:t>বাজার</w:t>
            </w:r>
            <w:proofErr w:type="spellEnd"/>
            <w:r w:rsidRPr="007F072A">
              <w:rPr>
                <w:rFonts w:ascii="NikoshBAN" w:hAnsi="NikoshBAN" w:cs="NikoshBAN"/>
                <w:sz w:val="24"/>
              </w:rPr>
              <w:t xml:space="preserve">, </w:t>
            </w:r>
            <w:proofErr w:type="spellStart"/>
            <w:r w:rsidRPr="007F072A">
              <w:rPr>
                <w:rFonts w:ascii="NikoshBAN" w:hAnsi="NikoshBAN" w:cs="NikoshBAN"/>
                <w:sz w:val="24"/>
              </w:rPr>
              <w:t>বেলাব</w:t>
            </w:r>
            <w:proofErr w:type="spellEnd"/>
            <w:r w:rsidRPr="007F072A">
              <w:rPr>
                <w:rFonts w:ascii="NikoshBAN" w:hAnsi="NikoshBAN" w:cs="NikoshBAN"/>
                <w:sz w:val="24"/>
              </w:rPr>
              <w:t xml:space="preserve">, </w:t>
            </w:r>
            <w:proofErr w:type="spellStart"/>
            <w:r w:rsidRPr="007F072A">
              <w:rPr>
                <w:rFonts w:ascii="NikoshBAN" w:hAnsi="NikoshBAN" w:cs="NikoshBAN"/>
                <w:sz w:val="24"/>
              </w:rPr>
              <w:t>নরসিংদী</w:t>
            </w:r>
            <w:proofErr w:type="spellEnd"/>
          </w:p>
        </w:tc>
      </w:tr>
      <w:tr w:rsidR="002C14FA" w:rsidRPr="007F072A" w:rsidTr="002C14FA">
        <w:tc>
          <w:tcPr>
            <w:tcW w:w="2520" w:type="dxa"/>
            <w:vAlign w:val="center"/>
          </w:tcPr>
          <w:p w:rsidR="002C14FA" w:rsidRPr="007F072A" w:rsidRDefault="002C14FA" w:rsidP="002C14FA">
            <w:pPr>
              <w:rPr>
                <w:rFonts w:ascii="NikoshBAN" w:hAnsi="NikoshBAN" w:cs="NikoshBAN"/>
                <w:sz w:val="24"/>
              </w:rPr>
            </w:pPr>
            <w:proofErr w:type="spellStart"/>
            <w:r w:rsidRPr="007F072A">
              <w:rPr>
                <w:rFonts w:ascii="NikoshBAN" w:hAnsi="NikoshBAN" w:cs="NikoshBAN"/>
                <w:sz w:val="24"/>
              </w:rPr>
              <w:t>প্রতিবেদন</w:t>
            </w:r>
            <w:proofErr w:type="spellEnd"/>
            <w:r w:rsidRPr="007F072A">
              <w:rPr>
                <w:rFonts w:ascii="NikoshBAN" w:hAnsi="NikoshBAN" w:cs="NikoshBAN"/>
                <w:sz w:val="24"/>
              </w:rPr>
              <w:t xml:space="preserve"> </w:t>
            </w:r>
            <w:proofErr w:type="spellStart"/>
            <w:r w:rsidRPr="007F072A">
              <w:rPr>
                <w:rFonts w:ascii="NikoshBAN" w:hAnsi="NikoshBAN" w:cs="NikoshBAN"/>
                <w:sz w:val="24"/>
              </w:rPr>
              <w:t>প্রস্তুতকারী</w:t>
            </w:r>
            <w:proofErr w:type="spellEnd"/>
            <w:r w:rsidRPr="007F072A">
              <w:rPr>
                <w:rFonts w:ascii="NikoshBAN" w:hAnsi="NikoshBAN" w:cs="NikoshBAN"/>
                <w:sz w:val="24"/>
              </w:rPr>
              <w:t xml:space="preserve"> </w:t>
            </w:r>
            <w:proofErr w:type="spellStart"/>
            <w:r w:rsidRPr="007F072A">
              <w:rPr>
                <w:rFonts w:ascii="NikoshBAN" w:hAnsi="NikoshBAN" w:cs="NikoshBAN"/>
                <w:sz w:val="24"/>
              </w:rPr>
              <w:t>দপ্তর</w:t>
            </w:r>
            <w:proofErr w:type="spellEnd"/>
          </w:p>
        </w:tc>
        <w:tc>
          <w:tcPr>
            <w:tcW w:w="236" w:type="dxa"/>
            <w:vAlign w:val="center"/>
          </w:tcPr>
          <w:p w:rsidR="002C14FA" w:rsidRPr="007F072A" w:rsidRDefault="002C14FA" w:rsidP="002C14FA">
            <w:pPr>
              <w:rPr>
                <w:rFonts w:ascii="NikoshBAN" w:hAnsi="NikoshBAN" w:cs="NikoshBAN"/>
                <w:sz w:val="24"/>
              </w:rPr>
            </w:pPr>
            <w:r>
              <w:rPr>
                <w:rFonts w:ascii="NikoshBAN" w:hAnsi="NikoshBAN" w:cs="NikoshBAN"/>
                <w:sz w:val="24"/>
              </w:rPr>
              <w:t>:</w:t>
            </w:r>
          </w:p>
        </w:tc>
        <w:tc>
          <w:tcPr>
            <w:tcW w:w="7396" w:type="dxa"/>
            <w:vAlign w:val="center"/>
          </w:tcPr>
          <w:p w:rsidR="002C14FA" w:rsidRPr="007F072A" w:rsidRDefault="002C14FA" w:rsidP="002C14FA">
            <w:pPr>
              <w:rPr>
                <w:rFonts w:ascii="NikoshBAN" w:hAnsi="NikoshBAN" w:cs="NikoshBAN"/>
                <w:sz w:val="24"/>
              </w:rPr>
            </w:pPr>
            <w:proofErr w:type="spellStart"/>
            <w:r w:rsidRPr="007F072A">
              <w:rPr>
                <w:rFonts w:ascii="NikoshBAN" w:hAnsi="NikoshBAN" w:cs="NikoshBAN"/>
                <w:sz w:val="24"/>
              </w:rPr>
              <w:t>কৃষি</w:t>
            </w:r>
            <w:proofErr w:type="spellEnd"/>
            <w:r w:rsidRPr="007F072A">
              <w:rPr>
                <w:rFonts w:ascii="NikoshBAN" w:hAnsi="NikoshBAN" w:cs="NikoshBAN"/>
                <w:sz w:val="24"/>
              </w:rPr>
              <w:t xml:space="preserve"> </w:t>
            </w:r>
            <w:proofErr w:type="spellStart"/>
            <w:r w:rsidRPr="007F072A">
              <w:rPr>
                <w:rFonts w:ascii="NikoshBAN" w:hAnsi="NikoshBAN" w:cs="NikoshBAN"/>
                <w:sz w:val="24"/>
              </w:rPr>
              <w:t>বিপণন</w:t>
            </w:r>
            <w:proofErr w:type="spellEnd"/>
            <w:r w:rsidRPr="007F072A">
              <w:rPr>
                <w:rFonts w:ascii="NikoshBAN" w:hAnsi="NikoshBAN" w:cs="NikoshBAN"/>
                <w:sz w:val="24"/>
              </w:rPr>
              <w:t xml:space="preserve"> </w:t>
            </w:r>
            <w:proofErr w:type="spellStart"/>
            <w:r w:rsidRPr="007F072A">
              <w:rPr>
                <w:rFonts w:ascii="NikoshBAN" w:hAnsi="NikoshBAN" w:cs="NikoshBAN"/>
                <w:sz w:val="24"/>
              </w:rPr>
              <w:t>কর্মকর্তার</w:t>
            </w:r>
            <w:proofErr w:type="spellEnd"/>
            <w:r w:rsidRPr="007F072A">
              <w:rPr>
                <w:rFonts w:ascii="NikoshBAN" w:hAnsi="NikoshBAN" w:cs="NikoshBAN"/>
                <w:sz w:val="24"/>
              </w:rPr>
              <w:t xml:space="preserve"> </w:t>
            </w:r>
            <w:proofErr w:type="spellStart"/>
            <w:r w:rsidRPr="007F072A">
              <w:rPr>
                <w:rFonts w:ascii="NikoshBAN" w:hAnsi="NikoshBAN" w:cs="NikoshBAN"/>
                <w:sz w:val="24"/>
              </w:rPr>
              <w:t>কার্যালয়</w:t>
            </w:r>
            <w:proofErr w:type="spellEnd"/>
            <w:r w:rsidRPr="007F072A">
              <w:rPr>
                <w:rFonts w:ascii="NikoshBAN" w:hAnsi="NikoshBAN" w:cs="NikoshBAN"/>
                <w:sz w:val="24"/>
              </w:rPr>
              <w:t xml:space="preserve">, </w:t>
            </w:r>
            <w:proofErr w:type="spellStart"/>
            <w:r w:rsidRPr="007F072A">
              <w:rPr>
                <w:rFonts w:ascii="NikoshBAN" w:hAnsi="NikoshBAN" w:cs="NikoshBAN"/>
                <w:sz w:val="24"/>
              </w:rPr>
              <w:t>কৃষি</w:t>
            </w:r>
            <w:proofErr w:type="spellEnd"/>
            <w:r w:rsidRPr="007F072A">
              <w:rPr>
                <w:rFonts w:ascii="NikoshBAN" w:hAnsi="NikoshBAN" w:cs="NikoshBAN"/>
                <w:sz w:val="24"/>
              </w:rPr>
              <w:t xml:space="preserve"> </w:t>
            </w:r>
            <w:proofErr w:type="spellStart"/>
            <w:r w:rsidRPr="007F072A">
              <w:rPr>
                <w:rFonts w:ascii="NikoshBAN" w:hAnsi="NikoshBAN" w:cs="NikoshBAN"/>
                <w:sz w:val="24"/>
              </w:rPr>
              <w:t>বিপণন</w:t>
            </w:r>
            <w:proofErr w:type="spellEnd"/>
            <w:r w:rsidRPr="007F072A">
              <w:rPr>
                <w:rFonts w:ascii="NikoshBAN" w:hAnsi="NikoshBAN" w:cs="NikoshBAN"/>
                <w:sz w:val="24"/>
              </w:rPr>
              <w:t xml:space="preserve"> </w:t>
            </w:r>
            <w:proofErr w:type="spellStart"/>
            <w:r w:rsidRPr="007F072A">
              <w:rPr>
                <w:rFonts w:ascii="NikoshBAN" w:hAnsi="NikoshBAN" w:cs="NikoshBAN"/>
                <w:sz w:val="24"/>
              </w:rPr>
              <w:t>অধিদপ্তর</w:t>
            </w:r>
            <w:proofErr w:type="spellEnd"/>
            <w:r w:rsidRPr="007F072A">
              <w:rPr>
                <w:rFonts w:ascii="NikoshBAN" w:hAnsi="NikoshBAN" w:cs="NikoshBAN"/>
                <w:sz w:val="24"/>
              </w:rPr>
              <w:t xml:space="preserve">, </w:t>
            </w:r>
            <w:proofErr w:type="spellStart"/>
            <w:r w:rsidRPr="007F072A">
              <w:rPr>
                <w:rFonts w:ascii="NikoshBAN" w:hAnsi="NikoshBAN" w:cs="NikoshBAN"/>
                <w:sz w:val="24"/>
              </w:rPr>
              <w:t>নরসিংদী</w:t>
            </w:r>
            <w:proofErr w:type="spellEnd"/>
          </w:p>
        </w:tc>
      </w:tr>
    </w:tbl>
    <w:p w:rsidR="00FA3AB8" w:rsidRPr="007F072A" w:rsidRDefault="00910C81">
      <w:pPr>
        <w:pStyle w:val="Heading1"/>
        <w:spacing w:before="160" w:after="80"/>
        <w:rPr>
          <w:rFonts w:ascii="NikoshBAN" w:hAnsi="NikoshBAN" w:cs="NikoshBAN"/>
          <w:sz w:val="24"/>
          <w:szCs w:val="24"/>
        </w:rPr>
      </w:pPr>
      <w:r w:rsidRPr="007F072A">
        <w:rPr>
          <w:rFonts w:ascii="NikoshBAN" w:eastAsia="Noto Serif Bengali" w:hAnsi="NikoshBAN" w:cs="NikoshBAN"/>
          <w:color w:val="005028"/>
          <w:sz w:val="24"/>
          <w:szCs w:val="24"/>
        </w:rPr>
        <w:t>১</w:t>
      </w:r>
      <w:r w:rsidRPr="007F072A">
        <w:rPr>
          <w:rFonts w:ascii="NikoshBAN" w:eastAsia="Noto Serif Bengali" w:hAnsi="NikoshBAN" w:cs="NikoshBAN"/>
          <w:color w:val="005028"/>
          <w:sz w:val="24"/>
          <w:szCs w:val="24"/>
        </w:rPr>
        <w:t xml:space="preserve">. </w:t>
      </w:r>
      <w:r w:rsidRPr="007F072A">
        <w:rPr>
          <w:rFonts w:ascii="NikoshBAN" w:eastAsia="Noto Serif Bengali" w:hAnsi="NikoshBAN" w:cs="NikoshBAN"/>
          <w:color w:val="005028"/>
          <w:sz w:val="24"/>
          <w:szCs w:val="24"/>
        </w:rPr>
        <w:t>প্রেক্ষাপট</w:t>
      </w:r>
    </w:p>
    <w:p w:rsidR="00FA3AB8" w:rsidRPr="007F072A" w:rsidRDefault="00910C81">
      <w:pPr>
        <w:spacing w:after="80"/>
        <w:ind w:firstLine="360"/>
        <w:jc w:val="both"/>
        <w:rPr>
          <w:rFonts w:ascii="NikoshBAN" w:hAnsi="NikoshBAN" w:cs="NikoshBAN"/>
          <w:sz w:val="24"/>
          <w:szCs w:val="24"/>
        </w:rPr>
      </w:pPr>
      <w:r w:rsidRPr="007F072A">
        <w:rPr>
          <w:rFonts w:ascii="NikoshBAN" w:hAnsi="NikoshBAN" w:cs="NikoshBAN"/>
          <w:sz w:val="24"/>
          <w:szCs w:val="24"/>
        </w:rPr>
        <w:t>নিত্যপ্রয়োজনীয়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কৃষিপণ্য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ও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ভোগ্যপণ্যের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মূল্য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সহনীয়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পর্যায়ে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রাখা</w:t>
      </w:r>
      <w:r w:rsidRPr="007F072A">
        <w:rPr>
          <w:rFonts w:ascii="NikoshBAN" w:hAnsi="NikoshBAN" w:cs="NikoshBAN"/>
          <w:sz w:val="24"/>
          <w:szCs w:val="24"/>
        </w:rPr>
        <w:t xml:space="preserve">, </w:t>
      </w:r>
      <w:r w:rsidRPr="007F072A">
        <w:rPr>
          <w:rFonts w:ascii="NikoshBAN" w:hAnsi="NikoshBAN" w:cs="NikoshBAN"/>
          <w:sz w:val="24"/>
          <w:szCs w:val="24"/>
        </w:rPr>
        <w:t>বাজারে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সরবরাহ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পরিস্থিতি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পর্যবেক্ষণ</w:t>
      </w:r>
      <w:r w:rsidRPr="007F072A">
        <w:rPr>
          <w:rFonts w:ascii="NikoshBAN" w:hAnsi="NikoshBAN" w:cs="NikoshBAN"/>
          <w:sz w:val="24"/>
          <w:szCs w:val="24"/>
        </w:rPr>
        <w:t xml:space="preserve">, </w:t>
      </w:r>
      <w:r w:rsidRPr="007F072A">
        <w:rPr>
          <w:rFonts w:ascii="NikoshBAN" w:hAnsi="NikoshBAN" w:cs="NikoshBAN"/>
          <w:sz w:val="24"/>
          <w:szCs w:val="24"/>
        </w:rPr>
        <w:t>মূল্যতালিকা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প্রদর্শন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এবং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ভোক্তা</w:t>
      </w:r>
      <w:r w:rsidRPr="007F072A">
        <w:rPr>
          <w:rFonts w:ascii="NikoshBAN" w:hAnsi="NikoshBAN" w:cs="NikoshBAN"/>
          <w:sz w:val="24"/>
          <w:szCs w:val="24"/>
        </w:rPr>
        <w:t>-</w:t>
      </w:r>
      <w:r w:rsidRPr="007F072A">
        <w:rPr>
          <w:rFonts w:ascii="NikoshBAN" w:hAnsi="NikoshBAN" w:cs="NikoshBAN"/>
          <w:sz w:val="24"/>
          <w:szCs w:val="24"/>
        </w:rPr>
        <w:t>ব্যবসায়ী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উভয়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পক্ষের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স্বার্থ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সংরক্ষণের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অংশ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হিসেবে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১৮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জুন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২০২৬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খ্রি</w:t>
      </w:r>
      <w:r w:rsidRPr="007F072A">
        <w:rPr>
          <w:rFonts w:ascii="NikoshBAN" w:hAnsi="NikoshBAN" w:cs="NikoshBAN"/>
          <w:sz w:val="24"/>
          <w:szCs w:val="24"/>
        </w:rPr>
        <w:t xml:space="preserve">. </w:t>
      </w:r>
      <w:r w:rsidRPr="007F072A">
        <w:rPr>
          <w:rFonts w:ascii="NikoshBAN" w:hAnsi="NikoshBAN" w:cs="NikoshBAN"/>
          <w:sz w:val="24"/>
          <w:szCs w:val="24"/>
        </w:rPr>
        <w:t>তারিখে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নরসিংদী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জেলার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বেলাব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বাজার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পরিদর্শন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করা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হয়</w:t>
      </w:r>
      <w:r w:rsidRPr="007F072A">
        <w:rPr>
          <w:rFonts w:ascii="NikoshBAN" w:hAnsi="NikoshBAN" w:cs="NikoshBAN"/>
          <w:sz w:val="24"/>
          <w:szCs w:val="24"/>
        </w:rPr>
        <w:t>।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পরিদর্শনকালে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বাজারের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খুচরা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মূল্য</w:t>
      </w:r>
      <w:r w:rsidRPr="007F072A">
        <w:rPr>
          <w:rFonts w:ascii="NikoshBAN" w:hAnsi="NikoshBAN" w:cs="NikoshBAN"/>
          <w:sz w:val="24"/>
          <w:szCs w:val="24"/>
        </w:rPr>
        <w:t xml:space="preserve">, </w:t>
      </w:r>
      <w:r w:rsidRPr="007F072A">
        <w:rPr>
          <w:rFonts w:ascii="NikoshBAN" w:hAnsi="NikoshBAN" w:cs="NikoshBAN"/>
          <w:sz w:val="24"/>
          <w:szCs w:val="24"/>
        </w:rPr>
        <w:t>পণ্যের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proofErr w:type="spellStart"/>
      <w:r w:rsidRPr="007F072A">
        <w:rPr>
          <w:rFonts w:ascii="NikoshBAN" w:hAnsi="NikoshBAN" w:cs="NikoshBAN"/>
          <w:sz w:val="24"/>
          <w:szCs w:val="24"/>
        </w:rPr>
        <w:t>প্রাপ্যতা</w:t>
      </w:r>
      <w:proofErr w:type="spellEnd"/>
      <w:r w:rsidRPr="007F072A">
        <w:rPr>
          <w:rFonts w:ascii="NikoshBAN" w:hAnsi="NikoshBAN" w:cs="NikoshBAN"/>
          <w:sz w:val="24"/>
          <w:szCs w:val="24"/>
        </w:rPr>
        <w:t xml:space="preserve">, </w:t>
      </w:r>
      <w:proofErr w:type="spellStart"/>
      <w:r w:rsidRPr="007F072A">
        <w:rPr>
          <w:rFonts w:ascii="NikoshBAN" w:hAnsi="NikoshBAN" w:cs="NikoshBAN"/>
          <w:sz w:val="24"/>
          <w:szCs w:val="24"/>
        </w:rPr>
        <w:t>ব্যবসায়িক</w:t>
      </w:r>
      <w:proofErr w:type="spellEnd"/>
      <w:r w:rsidRPr="007F072A">
        <w:rPr>
          <w:rFonts w:ascii="NikoshBAN" w:hAnsi="NikoshBAN" w:cs="NikoshBAN"/>
          <w:sz w:val="24"/>
          <w:szCs w:val="24"/>
        </w:rPr>
        <w:t xml:space="preserve"> </w:t>
      </w:r>
      <w:proofErr w:type="spellStart"/>
      <w:r w:rsidRPr="007F072A">
        <w:rPr>
          <w:rFonts w:ascii="NikoshBAN" w:hAnsi="NikoshBAN" w:cs="NikoshBAN"/>
          <w:sz w:val="24"/>
          <w:szCs w:val="24"/>
        </w:rPr>
        <w:t>পরিবেশ</w:t>
      </w:r>
      <w:proofErr w:type="spellEnd"/>
      <w:r w:rsidRPr="007F072A">
        <w:rPr>
          <w:rFonts w:ascii="NikoshBAN" w:hAnsi="NikoshBAN" w:cs="NikoshBAN"/>
          <w:sz w:val="24"/>
          <w:szCs w:val="24"/>
        </w:rPr>
        <w:t xml:space="preserve">, </w:t>
      </w:r>
      <w:proofErr w:type="spellStart"/>
      <w:r w:rsidR="007F072A" w:rsidRPr="007F072A">
        <w:rPr>
          <w:rFonts w:ascii="NikoshBAN" w:hAnsi="NikoshBAN" w:cs="NikoshBAN"/>
          <w:sz w:val="24"/>
          <w:szCs w:val="24"/>
        </w:rPr>
        <w:t>মূল্য</w:t>
      </w:r>
      <w:proofErr w:type="spellEnd"/>
      <w:r w:rsidR="007F072A" w:rsidRPr="007F072A">
        <w:rPr>
          <w:rFonts w:ascii="NikoshBAN" w:hAnsi="NikoshBAN" w:cs="NikoshBAN"/>
          <w:sz w:val="24"/>
          <w:szCs w:val="24"/>
        </w:rPr>
        <w:t xml:space="preserve"> </w:t>
      </w:r>
      <w:proofErr w:type="spellStart"/>
      <w:r w:rsidR="007F072A" w:rsidRPr="007F072A">
        <w:rPr>
          <w:rFonts w:ascii="NikoshBAN" w:hAnsi="NikoshBAN" w:cs="NikoshBAN"/>
          <w:sz w:val="24"/>
          <w:szCs w:val="24"/>
        </w:rPr>
        <w:t>তালিকা</w:t>
      </w:r>
      <w:proofErr w:type="spellEnd"/>
      <w:r w:rsidR="007F072A" w:rsidRPr="007F072A">
        <w:rPr>
          <w:rFonts w:ascii="NikoshBAN" w:hAnsi="NikoshBAN" w:cs="NikoshBAN"/>
          <w:sz w:val="24"/>
          <w:szCs w:val="24"/>
        </w:rPr>
        <w:t xml:space="preserve"> </w:t>
      </w:r>
      <w:proofErr w:type="spellStart"/>
      <w:r w:rsidR="007F072A" w:rsidRPr="007F072A">
        <w:rPr>
          <w:rFonts w:ascii="NikoshBAN" w:hAnsi="NikoshBAN" w:cs="NikoshBAN"/>
          <w:sz w:val="24"/>
          <w:szCs w:val="24"/>
        </w:rPr>
        <w:t>প্রদর্শন</w:t>
      </w:r>
      <w:proofErr w:type="spellEnd"/>
      <w:r w:rsidR="007F072A" w:rsidRPr="007F072A">
        <w:rPr>
          <w:rFonts w:ascii="NikoshBAN" w:hAnsi="NikoshBAN" w:cs="NikoshBAN"/>
          <w:sz w:val="24"/>
          <w:szCs w:val="24"/>
        </w:rPr>
        <w:t xml:space="preserve"> </w:t>
      </w:r>
      <w:proofErr w:type="spellStart"/>
      <w:r w:rsidRPr="007F072A">
        <w:rPr>
          <w:rFonts w:ascii="NikoshBAN" w:hAnsi="NikoshBAN" w:cs="NikoshBAN"/>
          <w:sz w:val="24"/>
          <w:szCs w:val="24"/>
        </w:rPr>
        <w:t>এবং</w:t>
      </w:r>
      <w:proofErr w:type="spellEnd"/>
      <w:r w:rsidRPr="007F072A">
        <w:rPr>
          <w:rFonts w:ascii="NikoshBAN" w:hAnsi="NikoshBAN" w:cs="NikoshBAN"/>
          <w:sz w:val="24"/>
          <w:szCs w:val="24"/>
        </w:rPr>
        <w:t xml:space="preserve"> </w:t>
      </w:r>
      <w:proofErr w:type="spellStart"/>
      <w:r w:rsidRPr="007F072A">
        <w:rPr>
          <w:rFonts w:ascii="NikoshBAN" w:hAnsi="NikoshBAN" w:cs="NikoshBAN"/>
          <w:sz w:val="24"/>
          <w:szCs w:val="24"/>
        </w:rPr>
        <w:t>ক্রেতা</w:t>
      </w:r>
      <w:r w:rsidRPr="007F072A">
        <w:rPr>
          <w:rFonts w:ascii="NikoshBAN" w:hAnsi="NikoshBAN" w:cs="NikoshBAN"/>
          <w:sz w:val="24"/>
          <w:szCs w:val="24"/>
        </w:rPr>
        <w:t>-</w:t>
      </w:r>
      <w:r w:rsidRPr="007F072A">
        <w:rPr>
          <w:rFonts w:ascii="NikoshBAN" w:hAnsi="NikoshBAN" w:cs="NikoshBAN"/>
          <w:sz w:val="24"/>
          <w:szCs w:val="24"/>
        </w:rPr>
        <w:t>বিক্রেতাদের</w:t>
      </w:r>
      <w:proofErr w:type="spellEnd"/>
      <w:r w:rsidRPr="007F072A">
        <w:rPr>
          <w:rFonts w:ascii="NikoshBAN" w:hAnsi="NikoshBAN" w:cs="NikoshBAN"/>
          <w:sz w:val="24"/>
          <w:szCs w:val="24"/>
        </w:rPr>
        <w:t xml:space="preserve"> </w:t>
      </w:r>
      <w:proofErr w:type="spellStart"/>
      <w:r w:rsidRPr="007F072A">
        <w:rPr>
          <w:rFonts w:ascii="NikoshBAN" w:hAnsi="NikoshBAN" w:cs="NikoshBAN"/>
          <w:sz w:val="24"/>
          <w:szCs w:val="24"/>
        </w:rPr>
        <w:t>মতামত</w:t>
      </w:r>
      <w:proofErr w:type="spellEnd"/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পর্যবেক্ষণ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করা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হয়</w:t>
      </w:r>
      <w:r w:rsidRPr="007F072A">
        <w:rPr>
          <w:rFonts w:ascii="NikoshBAN" w:hAnsi="NikoshBAN" w:cs="NikoshBAN"/>
          <w:sz w:val="24"/>
          <w:szCs w:val="24"/>
        </w:rPr>
        <w:t>।</w:t>
      </w:r>
    </w:p>
    <w:p w:rsidR="00FA3AB8" w:rsidRPr="007F072A" w:rsidRDefault="00910C81">
      <w:pPr>
        <w:pStyle w:val="Heading1"/>
        <w:spacing w:before="160" w:after="80"/>
        <w:rPr>
          <w:rFonts w:ascii="NikoshBAN" w:hAnsi="NikoshBAN" w:cs="NikoshBAN"/>
          <w:sz w:val="24"/>
          <w:szCs w:val="24"/>
        </w:rPr>
      </w:pPr>
      <w:r w:rsidRPr="007F072A">
        <w:rPr>
          <w:rFonts w:ascii="NikoshBAN" w:eastAsia="Noto Serif Bengali" w:hAnsi="NikoshBAN" w:cs="NikoshBAN"/>
          <w:color w:val="005028"/>
          <w:sz w:val="24"/>
          <w:szCs w:val="24"/>
        </w:rPr>
        <w:t>২</w:t>
      </w:r>
      <w:r w:rsidRPr="007F072A">
        <w:rPr>
          <w:rFonts w:ascii="NikoshBAN" w:eastAsia="Noto Serif Bengali" w:hAnsi="NikoshBAN" w:cs="NikoshBAN"/>
          <w:color w:val="005028"/>
          <w:sz w:val="24"/>
          <w:szCs w:val="24"/>
        </w:rPr>
        <w:t xml:space="preserve">. </w:t>
      </w:r>
      <w:r w:rsidRPr="007F072A">
        <w:rPr>
          <w:rFonts w:ascii="NikoshBAN" w:eastAsia="Noto Serif Bengali" w:hAnsi="NikoshBAN" w:cs="NikoshBAN"/>
          <w:color w:val="005028"/>
          <w:sz w:val="24"/>
          <w:szCs w:val="24"/>
        </w:rPr>
        <w:t>পরিদর্শনের</w:t>
      </w:r>
      <w:r w:rsidRPr="007F072A">
        <w:rPr>
          <w:rFonts w:ascii="NikoshBAN" w:eastAsia="Noto Serif Bengali" w:hAnsi="NikoshBAN" w:cs="NikoshBAN"/>
          <w:color w:val="005028"/>
          <w:sz w:val="24"/>
          <w:szCs w:val="24"/>
        </w:rPr>
        <w:t xml:space="preserve"> </w:t>
      </w:r>
      <w:r w:rsidRPr="007F072A">
        <w:rPr>
          <w:rFonts w:ascii="NikoshBAN" w:eastAsia="Noto Serif Bengali" w:hAnsi="NikoshBAN" w:cs="NikoshBAN"/>
          <w:color w:val="005028"/>
          <w:sz w:val="24"/>
          <w:szCs w:val="24"/>
        </w:rPr>
        <w:t>উদ্দেশ্য</w:t>
      </w:r>
    </w:p>
    <w:p w:rsidR="00FA3AB8" w:rsidRPr="007F072A" w:rsidRDefault="00910C81">
      <w:pPr>
        <w:pStyle w:val="ListBullet"/>
        <w:spacing w:after="40" w:line="252" w:lineRule="auto"/>
        <w:rPr>
          <w:rFonts w:ascii="NikoshBAN" w:hAnsi="NikoshBAN" w:cs="NikoshBAN"/>
          <w:sz w:val="24"/>
          <w:szCs w:val="24"/>
        </w:rPr>
      </w:pPr>
      <w:r w:rsidRPr="007F072A">
        <w:rPr>
          <w:rFonts w:ascii="NikoshBAN" w:hAnsi="NikoshBAN" w:cs="NikoshBAN"/>
          <w:sz w:val="24"/>
          <w:szCs w:val="24"/>
        </w:rPr>
        <w:t>চাল</w:t>
      </w:r>
      <w:r w:rsidRPr="007F072A">
        <w:rPr>
          <w:rFonts w:ascii="NikoshBAN" w:hAnsi="NikoshBAN" w:cs="NikoshBAN"/>
          <w:sz w:val="24"/>
          <w:szCs w:val="24"/>
        </w:rPr>
        <w:t xml:space="preserve">, </w:t>
      </w:r>
      <w:r w:rsidRPr="007F072A">
        <w:rPr>
          <w:rFonts w:ascii="NikoshBAN" w:hAnsi="NikoshBAN" w:cs="NikoshBAN"/>
          <w:sz w:val="24"/>
          <w:szCs w:val="24"/>
        </w:rPr>
        <w:t>ডাল</w:t>
      </w:r>
      <w:r w:rsidRPr="007F072A">
        <w:rPr>
          <w:rFonts w:ascii="NikoshBAN" w:hAnsi="NikoshBAN" w:cs="NikoshBAN"/>
          <w:sz w:val="24"/>
          <w:szCs w:val="24"/>
        </w:rPr>
        <w:t xml:space="preserve">, </w:t>
      </w:r>
      <w:r w:rsidRPr="007F072A">
        <w:rPr>
          <w:rFonts w:ascii="NikoshBAN" w:hAnsi="NikoshBAN" w:cs="NikoshBAN"/>
          <w:sz w:val="24"/>
          <w:szCs w:val="24"/>
        </w:rPr>
        <w:t>ভোজ্যতেল</w:t>
      </w:r>
      <w:r w:rsidRPr="007F072A">
        <w:rPr>
          <w:rFonts w:ascii="NikoshBAN" w:hAnsi="NikoshBAN" w:cs="NikoshBAN"/>
          <w:sz w:val="24"/>
          <w:szCs w:val="24"/>
        </w:rPr>
        <w:t xml:space="preserve">, </w:t>
      </w:r>
      <w:r w:rsidRPr="007F072A">
        <w:rPr>
          <w:rFonts w:ascii="NikoshBAN" w:hAnsi="NikoshBAN" w:cs="NikoshBAN"/>
          <w:sz w:val="24"/>
          <w:szCs w:val="24"/>
        </w:rPr>
        <w:t>মসলা</w:t>
      </w:r>
      <w:r w:rsidRPr="007F072A">
        <w:rPr>
          <w:rFonts w:ascii="NikoshBAN" w:hAnsi="NikoshBAN" w:cs="NikoshBAN"/>
          <w:sz w:val="24"/>
          <w:szCs w:val="24"/>
        </w:rPr>
        <w:t xml:space="preserve">, </w:t>
      </w:r>
      <w:r w:rsidRPr="007F072A">
        <w:rPr>
          <w:rFonts w:ascii="NikoshBAN" w:hAnsi="NikoshBAN" w:cs="NikoshBAN"/>
          <w:sz w:val="24"/>
          <w:szCs w:val="24"/>
        </w:rPr>
        <w:t>মাছ</w:t>
      </w:r>
      <w:r w:rsidRPr="007F072A">
        <w:rPr>
          <w:rFonts w:ascii="NikoshBAN" w:hAnsi="NikoshBAN" w:cs="NikoshBAN"/>
          <w:sz w:val="24"/>
          <w:szCs w:val="24"/>
        </w:rPr>
        <w:t xml:space="preserve">, </w:t>
      </w:r>
      <w:r w:rsidRPr="007F072A">
        <w:rPr>
          <w:rFonts w:ascii="NikoshBAN" w:hAnsi="NikoshBAN" w:cs="NikoshBAN"/>
          <w:sz w:val="24"/>
          <w:szCs w:val="24"/>
        </w:rPr>
        <w:t>মাংস</w:t>
      </w:r>
      <w:r w:rsidRPr="007F072A">
        <w:rPr>
          <w:rFonts w:ascii="NikoshBAN" w:hAnsi="NikoshBAN" w:cs="NikoshBAN"/>
          <w:sz w:val="24"/>
          <w:szCs w:val="24"/>
        </w:rPr>
        <w:t xml:space="preserve">, </w:t>
      </w:r>
      <w:r w:rsidRPr="007F072A">
        <w:rPr>
          <w:rFonts w:ascii="NikoshBAN" w:hAnsi="NikoshBAN" w:cs="NikoshBAN"/>
          <w:sz w:val="24"/>
          <w:szCs w:val="24"/>
        </w:rPr>
        <w:t>ডিম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ও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শাকসবজির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বর্তমান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খুচরা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মূল্য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ও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সরবরাহ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পরি</w:t>
      </w:r>
      <w:r w:rsidRPr="007F072A">
        <w:rPr>
          <w:rFonts w:ascii="NikoshBAN" w:hAnsi="NikoshBAN" w:cs="NikoshBAN"/>
          <w:sz w:val="24"/>
          <w:szCs w:val="24"/>
        </w:rPr>
        <w:t>স্থিতি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যাচাই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করা</w:t>
      </w:r>
      <w:r w:rsidRPr="007F072A">
        <w:rPr>
          <w:rFonts w:ascii="NikoshBAN" w:hAnsi="NikoshBAN" w:cs="NikoshBAN"/>
          <w:sz w:val="24"/>
          <w:szCs w:val="24"/>
        </w:rPr>
        <w:t>;</w:t>
      </w:r>
    </w:p>
    <w:p w:rsidR="00FA3AB8" w:rsidRPr="007F072A" w:rsidRDefault="00910C81">
      <w:pPr>
        <w:pStyle w:val="ListBullet"/>
        <w:spacing w:after="40" w:line="252" w:lineRule="auto"/>
        <w:rPr>
          <w:rFonts w:ascii="NikoshBAN" w:hAnsi="NikoshBAN" w:cs="NikoshBAN"/>
          <w:sz w:val="24"/>
          <w:szCs w:val="24"/>
        </w:rPr>
      </w:pPr>
      <w:r w:rsidRPr="007F072A">
        <w:rPr>
          <w:rFonts w:ascii="NikoshBAN" w:hAnsi="NikoshBAN" w:cs="NikoshBAN"/>
          <w:sz w:val="24"/>
          <w:szCs w:val="24"/>
        </w:rPr>
        <w:t>বাজারে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পণ্যের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মজুদ</w:t>
      </w:r>
      <w:r w:rsidRPr="007F072A">
        <w:rPr>
          <w:rFonts w:ascii="NikoshBAN" w:hAnsi="NikoshBAN" w:cs="NikoshBAN"/>
          <w:sz w:val="24"/>
          <w:szCs w:val="24"/>
        </w:rPr>
        <w:t xml:space="preserve">, </w:t>
      </w:r>
      <w:r w:rsidRPr="007F072A">
        <w:rPr>
          <w:rFonts w:ascii="NikoshBAN" w:hAnsi="NikoshBAN" w:cs="NikoshBAN"/>
          <w:sz w:val="24"/>
          <w:szCs w:val="24"/>
        </w:rPr>
        <w:t>পরিবহন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ব্যয়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ও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সরবরাহ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প্রবাহের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কারণে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মূল্য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পরিবর্তনের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সম্ভাব্য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কারণ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চিহ্নিত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করা</w:t>
      </w:r>
      <w:r w:rsidRPr="007F072A">
        <w:rPr>
          <w:rFonts w:ascii="NikoshBAN" w:hAnsi="NikoshBAN" w:cs="NikoshBAN"/>
          <w:sz w:val="24"/>
          <w:szCs w:val="24"/>
        </w:rPr>
        <w:t>;</w:t>
      </w:r>
    </w:p>
    <w:p w:rsidR="00FA3AB8" w:rsidRPr="007F072A" w:rsidRDefault="00910C81">
      <w:pPr>
        <w:pStyle w:val="ListBullet"/>
        <w:spacing w:after="40" w:line="252" w:lineRule="auto"/>
        <w:rPr>
          <w:rFonts w:ascii="NikoshBAN" w:hAnsi="NikoshBAN" w:cs="NikoshBAN"/>
          <w:sz w:val="24"/>
          <w:szCs w:val="24"/>
        </w:rPr>
      </w:pPr>
      <w:r w:rsidRPr="007F072A">
        <w:rPr>
          <w:rFonts w:ascii="NikoshBAN" w:hAnsi="NikoshBAN" w:cs="NikoshBAN"/>
          <w:sz w:val="24"/>
          <w:szCs w:val="24"/>
        </w:rPr>
        <w:t>ব্যবসায়ীদের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মূল্যতালিকা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প্রদর্শন</w:t>
      </w:r>
      <w:r w:rsidRPr="007F072A">
        <w:rPr>
          <w:rFonts w:ascii="NikoshBAN" w:hAnsi="NikoshBAN" w:cs="NikoshBAN"/>
          <w:sz w:val="24"/>
          <w:szCs w:val="24"/>
        </w:rPr>
        <w:t xml:space="preserve">, </w:t>
      </w:r>
      <w:r w:rsidRPr="007F072A">
        <w:rPr>
          <w:rFonts w:ascii="NikoshBAN" w:hAnsi="NikoshBAN" w:cs="NikoshBAN"/>
          <w:sz w:val="24"/>
          <w:szCs w:val="24"/>
        </w:rPr>
        <w:t>সঠিক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ওজন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প্রদান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এবং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যৌক্তিক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মুনাফা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বজায়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রাখার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বিষয়ে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সচেতন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করা</w:t>
      </w:r>
      <w:r w:rsidRPr="007F072A">
        <w:rPr>
          <w:rFonts w:ascii="NikoshBAN" w:hAnsi="NikoshBAN" w:cs="NikoshBAN"/>
          <w:sz w:val="24"/>
          <w:szCs w:val="24"/>
        </w:rPr>
        <w:t>;</w:t>
      </w:r>
    </w:p>
    <w:p w:rsidR="00FA3AB8" w:rsidRPr="007F072A" w:rsidRDefault="00910C81">
      <w:pPr>
        <w:pStyle w:val="ListBullet"/>
        <w:spacing w:after="40" w:line="252" w:lineRule="auto"/>
        <w:rPr>
          <w:rFonts w:ascii="NikoshBAN" w:hAnsi="NikoshBAN" w:cs="NikoshBAN"/>
          <w:sz w:val="24"/>
          <w:szCs w:val="24"/>
        </w:rPr>
      </w:pPr>
      <w:r w:rsidRPr="007F072A">
        <w:rPr>
          <w:rFonts w:ascii="NikoshBAN" w:hAnsi="NikoshBAN" w:cs="NikoshBAN"/>
          <w:sz w:val="24"/>
          <w:szCs w:val="24"/>
        </w:rPr>
        <w:t>ক্রেতা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ও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বিক্রেতাদের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মতামতের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ভিত্তিতে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বাজ</w:t>
      </w:r>
      <w:r w:rsidRPr="007F072A">
        <w:rPr>
          <w:rFonts w:ascii="NikoshBAN" w:hAnsi="NikoshBAN" w:cs="NikoshBAN"/>
          <w:sz w:val="24"/>
          <w:szCs w:val="24"/>
        </w:rPr>
        <w:t>ার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পরিস্থিতির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বাস্তব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চিত্র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তুলে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ধরা</w:t>
      </w:r>
      <w:r w:rsidRPr="007F072A">
        <w:rPr>
          <w:rFonts w:ascii="NikoshBAN" w:hAnsi="NikoshBAN" w:cs="NikoshBAN"/>
          <w:sz w:val="24"/>
          <w:szCs w:val="24"/>
        </w:rPr>
        <w:t>।</w:t>
      </w:r>
    </w:p>
    <w:p w:rsidR="00FA3AB8" w:rsidRPr="007F072A" w:rsidRDefault="00910C81">
      <w:pPr>
        <w:pStyle w:val="Heading1"/>
        <w:spacing w:before="160" w:after="80"/>
        <w:rPr>
          <w:rFonts w:ascii="NikoshBAN" w:hAnsi="NikoshBAN" w:cs="NikoshBAN"/>
          <w:sz w:val="24"/>
          <w:szCs w:val="24"/>
        </w:rPr>
      </w:pPr>
      <w:r w:rsidRPr="007F072A">
        <w:rPr>
          <w:rFonts w:ascii="NikoshBAN" w:eastAsia="Noto Serif Bengali" w:hAnsi="NikoshBAN" w:cs="NikoshBAN"/>
          <w:color w:val="005028"/>
          <w:sz w:val="24"/>
          <w:szCs w:val="24"/>
        </w:rPr>
        <w:t>৩</w:t>
      </w:r>
      <w:r w:rsidRPr="007F072A">
        <w:rPr>
          <w:rFonts w:ascii="NikoshBAN" w:eastAsia="Noto Serif Bengali" w:hAnsi="NikoshBAN" w:cs="NikoshBAN"/>
          <w:color w:val="005028"/>
          <w:sz w:val="24"/>
          <w:szCs w:val="24"/>
        </w:rPr>
        <w:t xml:space="preserve">. </w:t>
      </w:r>
      <w:r w:rsidRPr="007F072A">
        <w:rPr>
          <w:rFonts w:ascii="NikoshBAN" w:eastAsia="Noto Serif Bengali" w:hAnsi="NikoshBAN" w:cs="NikoshBAN"/>
          <w:color w:val="005028"/>
          <w:sz w:val="24"/>
          <w:szCs w:val="24"/>
        </w:rPr>
        <w:t>পরিদর্শন</w:t>
      </w:r>
      <w:r w:rsidRPr="007F072A">
        <w:rPr>
          <w:rFonts w:ascii="NikoshBAN" w:eastAsia="Noto Serif Bengali" w:hAnsi="NikoshBAN" w:cs="NikoshBAN"/>
          <w:color w:val="005028"/>
          <w:sz w:val="24"/>
          <w:szCs w:val="24"/>
        </w:rPr>
        <w:t xml:space="preserve"> </w:t>
      </w:r>
      <w:r w:rsidRPr="007F072A">
        <w:rPr>
          <w:rFonts w:ascii="NikoshBAN" w:eastAsia="Noto Serif Bengali" w:hAnsi="NikoshBAN" w:cs="NikoshBAN"/>
          <w:color w:val="005028"/>
          <w:sz w:val="24"/>
          <w:szCs w:val="24"/>
        </w:rPr>
        <w:t>পদ্ধতি</w:t>
      </w:r>
    </w:p>
    <w:p w:rsidR="00FA3AB8" w:rsidRPr="007F072A" w:rsidRDefault="00910C81">
      <w:pPr>
        <w:spacing w:after="80"/>
        <w:ind w:firstLine="360"/>
        <w:jc w:val="both"/>
        <w:rPr>
          <w:rFonts w:ascii="NikoshBAN" w:hAnsi="NikoshBAN" w:cs="NikoshBAN"/>
          <w:sz w:val="24"/>
          <w:szCs w:val="24"/>
        </w:rPr>
      </w:pPr>
      <w:r w:rsidRPr="007F072A">
        <w:rPr>
          <w:rFonts w:ascii="NikoshBAN" w:hAnsi="NikoshBAN" w:cs="NikoshBAN"/>
          <w:sz w:val="24"/>
          <w:szCs w:val="24"/>
        </w:rPr>
        <w:t>পরিদর্শনকালে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বাজারের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বিভিন্ন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চাল</w:t>
      </w:r>
      <w:r w:rsidRPr="007F072A">
        <w:rPr>
          <w:rFonts w:ascii="NikoshBAN" w:hAnsi="NikoshBAN" w:cs="NikoshBAN"/>
          <w:sz w:val="24"/>
          <w:szCs w:val="24"/>
        </w:rPr>
        <w:t>-</w:t>
      </w:r>
      <w:r w:rsidRPr="007F072A">
        <w:rPr>
          <w:rFonts w:ascii="NikoshBAN" w:hAnsi="NikoshBAN" w:cs="NikoshBAN"/>
          <w:sz w:val="24"/>
          <w:szCs w:val="24"/>
        </w:rPr>
        <w:t>ডাল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ও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মসলার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দোকান</w:t>
      </w:r>
      <w:r w:rsidRPr="007F072A">
        <w:rPr>
          <w:rFonts w:ascii="NikoshBAN" w:hAnsi="NikoshBAN" w:cs="NikoshBAN"/>
          <w:sz w:val="24"/>
          <w:szCs w:val="24"/>
        </w:rPr>
        <w:t xml:space="preserve">, </w:t>
      </w:r>
      <w:r w:rsidRPr="007F072A">
        <w:rPr>
          <w:rFonts w:ascii="NikoshBAN" w:hAnsi="NikoshBAN" w:cs="NikoshBAN"/>
          <w:sz w:val="24"/>
          <w:szCs w:val="24"/>
        </w:rPr>
        <w:t>মাছ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বাজার</w:t>
      </w:r>
      <w:r w:rsidRPr="007F072A">
        <w:rPr>
          <w:rFonts w:ascii="NikoshBAN" w:hAnsi="NikoshBAN" w:cs="NikoshBAN"/>
          <w:sz w:val="24"/>
          <w:szCs w:val="24"/>
        </w:rPr>
        <w:t xml:space="preserve">, </w:t>
      </w:r>
      <w:r w:rsidRPr="007F072A">
        <w:rPr>
          <w:rFonts w:ascii="NikoshBAN" w:hAnsi="NikoshBAN" w:cs="NikoshBAN"/>
          <w:sz w:val="24"/>
          <w:szCs w:val="24"/>
        </w:rPr>
        <w:t>মুরগি</w:t>
      </w:r>
      <w:r w:rsidRPr="007F072A">
        <w:rPr>
          <w:rFonts w:ascii="NikoshBAN" w:hAnsi="NikoshBAN" w:cs="NikoshBAN"/>
          <w:sz w:val="24"/>
          <w:szCs w:val="24"/>
        </w:rPr>
        <w:t>-</w:t>
      </w:r>
      <w:r w:rsidRPr="007F072A">
        <w:rPr>
          <w:rFonts w:ascii="NikoshBAN" w:hAnsi="NikoshBAN" w:cs="NikoshBAN"/>
          <w:sz w:val="24"/>
          <w:szCs w:val="24"/>
        </w:rPr>
        <w:t>ডিমের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দোকান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এবং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কাঁচাবাজার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ঘুরে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দেখা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হয়</w:t>
      </w:r>
      <w:r w:rsidRPr="007F072A">
        <w:rPr>
          <w:rFonts w:ascii="NikoshBAN" w:hAnsi="NikoshBAN" w:cs="NikoshBAN"/>
          <w:sz w:val="24"/>
          <w:szCs w:val="24"/>
        </w:rPr>
        <w:t>।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ব্যবসায়ীদের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কাছ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থেকে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পণ্যের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বর্তমান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মূল্য</w:t>
      </w:r>
      <w:r w:rsidRPr="007F072A">
        <w:rPr>
          <w:rFonts w:ascii="NikoshBAN" w:hAnsi="NikoshBAN" w:cs="NikoshBAN"/>
          <w:sz w:val="24"/>
          <w:szCs w:val="24"/>
        </w:rPr>
        <w:t xml:space="preserve">, </w:t>
      </w:r>
      <w:r w:rsidRPr="007F072A">
        <w:rPr>
          <w:rFonts w:ascii="NikoshBAN" w:hAnsi="NikoshBAN" w:cs="NikoshBAN"/>
          <w:sz w:val="24"/>
          <w:szCs w:val="24"/>
        </w:rPr>
        <w:t>সরবরাহ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ও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পরিবহন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ব্যয়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সম্পর্কে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তথ্য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সংগ্রহ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করা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হ</w:t>
      </w:r>
      <w:r w:rsidRPr="007F072A">
        <w:rPr>
          <w:rFonts w:ascii="NikoshBAN" w:hAnsi="NikoshBAN" w:cs="NikoshBAN"/>
          <w:sz w:val="24"/>
          <w:szCs w:val="24"/>
        </w:rPr>
        <w:t>য়</w:t>
      </w:r>
      <w:r w:rsidRPr="007F072A">
        <w:rPr>
          <w:rFonts w:ascii="NikoshBAN" w:hAnsi="NikoshBAN" w:cs="NikoshBAN"/>
          <w:sz w:val="24"/>
          <w:szCs w:val="24"/>
        </w:rPr>
        <w:t>।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একই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সঙ্গে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কয়েকজন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ক্রেতার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মতামত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নিয়ে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বাজার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পরিস্থিতি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সম্পর্কে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একটি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বাস্তবসম্মত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ধারণা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গ্রহণ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করা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হয়</w:t>
      </w:r>
      <w:r w:rsidRPr="007F072A">
        <w:rPr>
          <w:rFonts w:ascii="NikoshBAN" w:hAnsi="NikoshBAN" w:cs="NikoshBAN"/>
          <w:sz w:val="24"/>
          <w:szCs w:val="24"/>
        </w:rPr>
        <w:t>।</w:t>
      </w:r>
    </w:p>
    <w:p w:rsidR="00FA3AB8" w:rsidRPr="007F072A" w:rsidRDefault="00910C81">
      <w:pPr>
        <w:pStyle w:val="Heading1"/>
        <w:spacing w:before="160" w:after="80"/>
        <w:rPr>
          <w:rFonts w:ascii="NikoshBAN" w:hAnsi="NikoshBAN" w:cs="NikoshBAN"/>
          <w:sz w:val="24"/>
          <w:szCs w:val="24"/>
        </w:rPr>
      </w:pPr>
      <w:r w:rsidRPr="007F072A">
        <w:rPr>
          <w:rFonts w:ascii="NikoshBAN" w:eastAsia="Noto Serif Bengali" w:hAnsi="NikoshBAN" w:cs="NikoshBAN"/>
          <w:color w:val="005028"/>
          <w:sz w:val="24"/>
          <w:szCs w:val="24"/>
        </w:rPr>
        <w:t>৪</w:t>
      </w:r>
      <w:r w:rsidRPr="007F072A">
        <w:rPr>
          <w:rFonts w:ascii="NikoshBAN" w:eastAsia="Noto Serif Bengali" w:hAnsi="NikoshBAN" w:cs="NikoshBAN"/>
          <w:color w:val="005028"/>
          <w:sz w:val="24"/>
          <w:szCs w:val="24"/>
        </w:rPr>
        <w:t xml:space="preserve">. </w:t>
      </w:r>
      <w:r w:rsidRPr="007F072A">
        <w:rPr>
          <w:rFonts w:ascii="NikoshBAN" w:eastAsia="Noto Serif Bengali" w:hAnsi="NikoshBAN" w:cs="NikoshBAN"/>
          <w:color w:val="005028"/>
          <w:sz w:val="24"/>
          <w:szCs w:val="24"/>
        </w:rPr>
        <w:t>সার্বিক</w:t>
      </w:r>
      <w:r w:rsidRPr="007F072A">
        <w:rPr>
          <w:rFonts w:ascii="NikoshBAN" w:eastAsia="Noto Serif Bengali" w:hAnsi="NikoshBAN" w:cs="NikoshBAN"/>
          <w:color w:val="005028"/>
          <w:sz w:val="24"/>
          <w:szCs w:val="24"/>
        </w:rPr>
        <w:t xml:space="preserve"> </w:t>
      </w:r>
      <w:r w:rsidRPr="007F072A">
        <w:rPr>
          <w:rFonts w:ascii="NikoshBAN" w:eastAsia="Noto Serif Bengali" w:hAnsi="NikoshBAN" w:cs="NikoshBAN"/>
          <w:color w:val="005028"/>
          <w:sz w:val="24"/>
          <w:szCs w:val="24"/>
        </w:rPr>
        <w:t>পর্যবেক্ষণ</w:t>
      </w:r>
    </w:p>
    <w:p w:rsidR="00FA3AB8" w:rsidRPr="007F072A" w:rsidRDefault="00910C81">
      <w:pPr>
        <w:spacing w:after="80"/>
        <w:ind w:firstLine="360"/>
        <w:jc w:val="both"/>
        <w:rPr>
          <w:rFonts w:ascii="NikoshBAN" w:hAnsi="NikoshBAN" w:cs="NikoshBAN"/>
          <w:sz w:val="24"/>
          <w:szCs w:val="24"/>
        </w:rPr>
      </w:pPr>
      <w:r w:rsidRPr="007F072A">
        <w:rPr>
          <w:rFonts w:ascii="NikoshBAN" w:hAnsi="NikoshBAN" w:cs="NikoshBAN"/>
          <w:sz w:val="24"/>
          <w:szCs w:val="24"/>
        </w:rPr>
        <w:t>পরিদর্শনে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দেখা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যায়</w:t>
      </w:r>
      <w:r w:rsidRPr="007F072A">
        <w:rPr>
          <w:rFonts w:ascii="NikoshBAN" w:hAnsi="NikoshBAN" w:cs="NikoshBAN"/>
          <w:sz w:val="24"/>
          <w:szCs w:val="24"/>
        </w:rPr>
        <w:t xml:space="preserve">, </w:t>
      </w:r>
      <w:r w:rsidRPr="007F072A">
        <w:rPr>
          <w:rFonts w:ascii="NikoshBAN" w:hAnsi="NikoshBAN" w:cs="NikoshBAN"/>
          <w:sz w:val="24"/>
          <w:szCs w:val="24"/>
        </w:rPr>
        <w:t>বাজারে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চাল</w:t>
      </w:r>
      <w:r w:rsidRPr="007F072A">
        <w:rPr>
          <w:rFonts w:ascii="NikoshBAN" w:hAnsi="NikoshBAN" w:cs="NikoshBAN"/>
          <w:sz w:val="24"/>
          <w:szCs w:val="24"/>
        </w:rPr>
        <w:t xml:space="preserve">, </w:t>
      </w:r>
      <w:r w:rsidRPr="007F072A">
        <w:rPr>
          <w:rFonts w:ascii="NikoshBAN" w:hAnsi="NikoshBAN" w:cs="NikoshBAN"/>
          <w:sz w:val="24"/>
          <w:szCs w:val="24"/>
        </w:rPr>
        <w:t>ডাল</w:t>
      </w:r>
      <w:r w:rsidRPr="007F072A">
        <w:rPr>
          <w:rFonts w:ascii="NikoshBAN" w:hAnsi="NikoshBAN" w:cs="NikoshBAN"/>
          <w:sz w:val="24"/>
          <w:szCs w:val="24"/>
        </w:rPr>
        <w:t xml:space="preserve">, </w:t>
      </w:r>
      <w:r w:rsidRPr="007F072A">
        <w:rPr>
          <w:rFonts w:ascii="NikoshBAN" w:hAnsi="NikoshBAN" w:cs="NikoshBAN"/>
          <w:sz w:val="24"/>
          <w:szCs w:val="24"/>
        </w:rPr>
        <w:t>ভোজ্যতেল</w:t>
      </w:r>
      <w:r w:rsidRPr="007F072A">
        <w:rPr>
          <w:rFonts w:ascii="NikoshBAN" w:hAnsi="NikoshBAN" w:cs="NikoshBAN"/>
          <w:sz w:val="24"/>
          <w:szCs w:val="24"/>
        </w:rPr>
        <w:t xml:space="preserve">, </w:t>
      </w:r>
      <w:r w:rsidRPr="007F072A">
        <w:rPr>
          <w:rFonts w:ascii="NikoshBAN" w:hAnsi="NikoshBAN" w:cs="NikoshBAN"/>
          <w:sz w:val="24"/>
          <w:szCs w:val="24"/>
        </w:rPr>
        <w:t>মসলা</w:t>
      </w:r>
      <w:r w:rsidRPr="007F072A">
        <w:rPr>
          <w:rFonts w:ascii="NikoshBAN" w:hAnsi="NikoshBAN" w:cs="NikoshBAN"/>
          <w:sz w:val="24"/>
          <w:szCs w:val="24"/>
        </w:rPr>
        <w:t xml:space="preserve">, </w:t>
      </w:r>
      <w:r w:rsidRPr="007F072A">
        <w:rPr>
          <w:rFonts w:ascii="NikoshBAN" w:hAnsi="NikoshBAN" w:cs="NikoshBAN"/>
          <w:sz w:val="24"/>
          <w:szCs w:val="24"/>
        </w:rPr>
        <w:t>মাছ</w:t>
      </w:r>
      <w:r w:rsidRPr="007F072A">
        <w:rPr>
          <w:rFonts w:ascii="NikoshBAN" w:hAnsi="NikoshBAN" w:cs="NikoshBAN"/>
          <w:sz w:val="24"/>
          <w:szCs w:val="24"/>
        </w:rPr>
        <w:t xml:space="preserve">, </w:t>
      </w:r>
      <w:r w:rsidRPr="007F072A">
        <w:rPr>
          <w:rFonts w:ascii="NikoshBAN" w:hAnsi="NikoshBAN" w:cs="NikoshBAN"/>
          <w:sz w:val="24"/>
          <w:szCs w:val="24"/>
        </w:rPr>
        <w:t>ডিম</w:t>
      </w:r>
      <w:r w:rsidRPr="007F072A">
        <w:rPr>
          <w:rFonts w:ascii="NikoshBAN" w:hAnsi="NikoshBAN" w:cs="NikoshBAN"/>
          <w:sz w:val="24"/>
          <w:szCs w:val="24"/>
        </w:rPr>
        <w:t xml:space="preserve">, </w:t>
      </w:r>
      <w:r w:rsidRPr="007F072A">
        <w:rPr>
          <w:rFonts w:ascii="NikoshBAN" w:hAnsi="NikoshBAN" w:cs="NikoshBAN"/>
          <w:sz w:val="24"/>
          <w:szCs w:val="24"/>
        </w:rPr>
        <w:t>মুরগি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ও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শাকসবজির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সরবরাহ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সামগ্রিকভাবে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স্বাভাবিক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রয়েছে</w:t>
      </w:r>
      <w:r w:rsidRPr="007F072A">
        <w:rPr>
          <w:rFonts w:ascii="NikoshBAN" w:hAnsi="NikoshBAN" w:cs="NikoshBAN"/>
          <w:sz w:val="24"/>
          <w:szCs w:val="24"/>
        </w:rPr>
        <w:t>।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চালের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বাজার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তুলন</w:t>
      </w:r>
      <w:r w:rsidRPr="007F072A">
        <w:rPr>
          <w:rFonts w:ascii="NikoshBAN" w:hAnsi="NikoshBAN" w:cs="NikoshBAN"/>
          <w:sz w:val="24"/>
          <w:szCs w:val="24"/>
        </w:rPr>
        <w:t>ামূলক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স্থিতিশীল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থাকলেও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সবজির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বাজারে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মৌসুমি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প্রাপ্যতা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ও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সরবরাহভেদে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কিছু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পণ্যের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দর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ওঠানামা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করছে</w:t>
      </w:r>
      <w:r w:rsidRPr="007F072A">
        <w:rPr>
          <w:rFonts w:ascii="NikoshBAN" w:hAnsi="NikoshBAN" w:cs="NikoshBAN"/>
          <w:sz w:val="24"/>
          <w:szCs w:val="24"/>
        </w:rPr>
        <w:t>।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ভোজ্যতেল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ও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অধিকাংশ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মসলার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দাম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স্থিতিশীল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অবস্থায়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রয়েছে</w:t>
      </w:r>
      <w:r w:rsidRPr="007F072A">
        <w:rPr>
          <w:rFonts w:ascii="NikoshBAN" w:hAnsi="NikoshBAN" w:cs="NikoshBAN"/>
          <w:sz w:val="24"/>
          <w:szCs w:val="24"/>
        </w:rPr>
        <w:t>।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ক্রেতা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ও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বিক্রেতাদের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মতামত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অনুযায়ী</w:t>
      </w:r>
      <w:r w:rsidRPr="007F072A">
        <w:rPr>
          <w:rFonts w:ascii="NikoshBAN" w:hAnsi="NikoshBAN" w:cs="NikoshBAN"/>
          <w:sz w:val="24"/>
          <w:szCs w:val="24"/>
        </w:rPr>
        <w:t xml:space="preserve">, </w:t>
      </w:r>
      <w:r w:rsidRPr="007F072A">
        <w:rPr>
          <w:rFonts w:ascii="NikoshBAN" w:hAnsi="NikoshBAN" w:cs="NikoshBAN"/>
          <w:sz w:val="24"/>
          <w:szCs w:val="24"/>
        </w:rPr>
        <w:t>বাজারে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পণ্যের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প্রাপ্যতা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সন্তোষজনক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এবং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ব্যবসায়িক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কার্যক্রম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স্বাভাবিকভাবে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পরিচালিত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হচ্ছে</w:t>
      </w:r>
      <w:r w:rsidRPr="007F072A">
        <w:rPr>
          <w:rFonts w:ascii="NikoshBAN" w:hAnsi="NikoshBAN" w:cs="NikoshBAN"/>
          <w:sz w:val="24"/>
          <w:szCs w:val="24"/>
        </w:rPr>
        <w:t>।</w:t>
      </w:r>
    </w:p>
    <w:p w:rsidR="007F072A" w:rsidRDefault="00910C81" w:rsidP="007F072A">
      <w:pPr>
        <w:spacing w:after="80"/>
        <w:ind w:firstLine="360"/>
        <w:jc w:val="both"/>
        <w:rPr>
          <w:rFonts w:ascii="NikoshBAN" w:hAnsi="NikoshBAN" w:cs="NikoshBAN"/>
          <w:sz w:val="24"/>
          <w:szCs w:val="24"/>
        </w:rPr>
      </w:pPr>
      <w:r w:rsidRPr="007F072A">
        <w:rPr>
          <w:rFonts w:ascii="NikoshBAN" w:hAnsi="NikoshBAN" w:cs="NikoshBAN"/>
          <w:sz w:val="24"/>
          <w:szCs w:val="24"/>
        </w:rPr>
        <w:t>কাঁচাবাজারে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অধিকাংশ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সবজির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মূল্য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প্রতি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কেজি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৩০</w:t>
      </w:r>
      <w:r w:rsidRPr="007F072A">
        <w:rPr>
          <w:rFonts w:ascii="NikoshBAN" w:hAnsi="NikoshBAN" w:cs="NikoshBAN"/>
          <w:sz w:val="24"/>
          <w:szCs w:val="24"/>
        </w:rPr>
        <w:t>-</w:t>
      </w:r>
      <w:r w:rsidRPr="007F072A">
        <w:rPr>
          <w:rFonts w:ascii="NikoshBAN" w:hAnsi="NikoshBAN" w:cs="NikoshBAN"/>
          <w:sz w:val="24"/>
          <w:szCs w:val="24"/>
        </w:rPr>
        <w:t>৫০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টাকার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মধ্যে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থাকায়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সাধারণ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ভোক্তার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জন্য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তুলনামূলকভাবে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স্বস্তিদায়ক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অবস্থা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লক্ষ্য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করা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গেছে</w:t>
      </w:r>
      <w:r w:rsidRPr="007F072A">
        <w:rPr>
          <w:rFonts w:ascii="NikoshBAN" w:hAnsi="NikoshBAN" w:cs="NikoshBAN"/>
          <w:sz w:val="24"/>
          <w:szCs w:val="24"/>
        </w:rPr>
        <w:t>।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তবে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টমেটো</w:t>
      </w:r>
      <w:r w:rsidRPr="007F072A">
        <w:rPr>
          <w:rFonts w:ascii="NikoshBAN" w:hAnsi="NikoshBAN" w:cs="NikoshBAN"/>
          <w:sz w:val="24"/>
          <w:szCs w:val="24"/>
        </w:rPr>
        <w:t xml:space="preserve">, </w:t>
      </w:r>
      <w:r w:rsidRPr="007F072A">
        <w:rPr>
          <w:rFonts w:ascii="NikoshBAN" w:hAnsi="NikoshBAN" w:cs="NikoshBAN"/>
          <w:sz w:val="24"/>
          <w:szCs w:val="24"/>
        </w:rPr>
        <w:t>চিংড়ি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এবং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কিছু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মাছের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ক্ষেত্রে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জাত</w:t>
      </w:r>
      <w:r w:rsidRPr="007F072A">
        <w:rPr>
          <w:rFonts w:ascii="NikoshBAN" w:hAnsi="NikoshBAN" w:cs="NikoshBAN"/>
          <w:sz w:val="24"/>
          <w:szCs w:val="24"/>
        </w:rPr>
        <w:t xml:space="preserve">, </w:t>
      </w:r>
      <w:r w:rsidRPr="007F072A">
        <w:rPr>
          <w:rFonts w:ascii="NikoshBAN" w:hAnsi="NikoshBAN" w:cs="NikoshBAN"/>
          <w:sz w:val="24"/>
          <w:szCs w:val="24"/>
        </w:rPr>
        <w:t>আকার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ও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সরবরাহভেদে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মূল্য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proofErr w:type="spellStart"/>
      <w:r w:rsidRPr="007F072A">
        <w:rPr>
          <w:rFonts w:ascii="NikoshBAN" w:hAnsi="NikoshBAN" w:cs="NikoshBAN"/>
          <w:sz w:val="24"/>
          <w:szCs w:val="24"/>
        </w:rPr>
        <w:t>তুলনামূলক</w:t>
      </w:r>
      <w:proofErr w:type="spellEnd"/>
      <w:r w:rsidRPr="007F072A">
        <w:rPr>
          <w:rFonts w:ascii="NikoshBAN" w:hAnsi="NikoshBAN" w:cs="NikoshBAN"/>
          <w:sz w:val="24"/>
          <w:szCs w:val="24"/>
        </w:rPr>
        <w:t xml:space="preserve"> </w:t>
      </w:r>
      <w:proofErr w:type="spellStart"/>
      <w:r w:rsidRPr="007F072A">
        <w:rPr>
          <w:rFonts w:ascii="NikoshBAN" w:hAnsi="NikoshBAN" w:cs="NikoshBAN"/>
          <w:sz w:val="24"/>
          <w:szCs w:val="24"/>
        </w:rPr>
        <w:t>বেশি</w:t>
      </w:r>
      <w:proofErr w:type="spellEnd"/>
      <w:r w:rsidRPr="007F072A">
        <w:rPr>
          <w:rFonts w:ascii="NikoshBAN" w:hAnsi="NikoshBAN" w:cs="NikoshBAN"/>
          <w:sz w:val="24"/>
          <w:szCs w:val="24"/>
        </w:rPr>
        <w:t xml:space="preserve"> </w:t>
      </w:r>
      <w:proofErr w:type="spellStart"/>
      <w:r w:rsidRPr="007F072A">
        <w:rPr>
          <w:rFonts w:ascii="NikoshBAN" w:hAnsi="NikoshBAN" w:cs="NikoshBAN"/>
          <w:sz w:val="24"/>
          <w:szCs w:val="24"/>
        </w:rPr>
        <w:t>দেখা</w:t>
      </w:r>
      <w:proofErr w:type="spellEnd"/>
      <w:r w:rsidRPr="007F072A">
        <w:rPr>
          <w:rFonts w:ascii="NikoshBAN" w:hAnsi="NikoshBAN" w:cs="NikoshBAN"/>
          <w:sz w:val="24"/>
          <w:szCs w:val="24"/>
        </w:rPr>
        <w:t xml:space="preserve"> </w:t>
      </w:r>
      <w:proofErr w:type="spellStart"/>
      <w:r w:rsidRPr="007F072A">
        <w:rPr>
          <w:rFonts w:ascii="NikoshBAN" w:hAnsi="NikoshBAN" w:cs="NikoshBAN"/>
          <w:sz w:val="24"/>
          <w:szCs w:val="24"/>
        </w:rPr>
        <w:t>যায়</w:t>
      </w:r>
      <w:proofErr w:type="spellEnd"/>
      <w:r w:rsidRPr="007F072A">
        <w:rPr>
          <w:rFonts w:ascii="NikoshBAN" w:hAnsi="NikoshBAN" w:cs="NikoshBAN"/>
          <w:sz w:val="24"/>
          <w:szCs w:val="24"/>
        </w:rPr>
        <w:t>।</w:t>
      </w:r>
    </w:p>
    <w:p w:rsidR="00FA3AB8" w:rsidRPr="007F072A" w:rsidRDefault="00910C81">
      <w:pPr>
        <w:pStyle w:val="Heading1"/>
        <w:spacing w:before="160" w:after="80"/>
        <w:rPr>
          <w:rFonts w:ascii="NikoshBAN" w:hAnsi="NikoshBAN" w:cs="NikoshBAN"/>
          <w:sz w:val="24"/>
          <w:szCs w:val="24"/>
        </w:rPr>
      </w:pPr>
      <w:r w:rsidRPr="007F072A">
        <w:rPr>
          <w:rFonts w:ascii="NikoshBAN" w:eastAsia="Noto Serif Bengali" w:hAnsi="NikoshBAN" w:cs="NikoshBAN"/>
          <w:color w:val="005028"/>
          <w:sz w:val="24"/>
          <w:szCs w:val="24"/>
        </w:rPr>
        <w:t>৫</w:t>
      </w:r>
      <w:r w:rsidRPr="007F072A">
        <w:rPr>
          <w:rFonts w:ascii="NikoshBAN" w:eastAsia="Noto Serif Bengali" w:hAnsi="NikoshBAN" w:cs="NikoshBAN"/>
          <w:color w:val="005028"/>
          <w:sz w:val="24"/>
          <w:szCs w:val="24"/>
        </w:rPr>
        <w:t xml:space="preserve">. </w:t>
      </w:r>
      <w:r w:rsidRPr="007F072A">
        <w:rPr>
          <w:rFonts w:ascii="NikoshBAN" w:eastAsia="Noto Serif Bengali" w:hAnsi="NikoshBAN" w:cs="NikoshBAN"/>
          <w:color w:val="005028"/>
          <w:sz w:val="24"/>
          <w:szCs w:val="24"/>
        </w:rPr>
        <w:t>পণ্যভিত্তিক</w:t>
      </w:r>
      <w:r w:rsidRPr="007F072A">
        <w:rPr>
          <w:rFonts w:ascii="NikoshBAN" w:eastAsia="Noto Serif Bengali" w:hAnsi="NikoshBAN" w:cs="NikoshBAN"/>
          <w:color w:val="005028"/>
          <w:sz w:val="24"/>
          <w:szCs w:val="24"/>
        </w:rPr>
        <w:t xml:space="preserve"> </w:t>
      </w:r>
      <w:r w:rsidRPr="007F072A">
        <w:rPr>
          <w:rFonts w:ascii="NikoshBAN" w:eastAsia="Noto Serif Bengali" w:hAnsi="NikoshBAN" w:cs="NikoshBAN"/>
          <w:color w:val="005028"/>
          <w:sz w:val="24"/>
          <w:szCs w:val="24"/>
        </w:rPr>
        <w:t>বর্তমান</w:t>
      </w:r>
      <w:r w:rsidRPr="007F072A">
        <w:rPr>
          <w:rFonts w:ascii="NikoshBAN" w:eastAsia="Noto Serif Bengali" w:hAnsi="NikoshBAN" w:cs="NikoshBAN"/>
          <w:color w:val="005028"/>
          <w:sz w:val="24"/>
          <w:szCs w:val="24"/>
        </w:rPr>
        <w:t xml:space="preserve"> </w:t>
      </w:r>
      <w:r w:rsidRPr="007F072A">
        <w:rPr>
          <w:rFonts w:ascii="NikoshBAN" w:eastAsia="Noto Serif Bengali" w:hAnsi="NikoshBAN" w:cs="NikoshBAN"/>
          <w:color w:val="005028"/>
          <w:sz w:val="24"/>
          <w:szCs w:val="24"/>
        </w:rPr>
        <w:t>মূল্য</w:t>
      </w:r>
      <w:r w:rsidRPr="007F072A">
        <w:rPr>
          <w:rFonts w:ascii="NikoshBAN" w:eastAsia="Noto Serif Bengali" w:hAnsi="NikoshBAN" w:cs="NikoshBAN"/>
          <w:color w:val="005028"/>
          <w:sz w:val="24"/>
          <w:szCs w:val="24"/>
        </w:rPr>
        <w:t xml:space="preserve"> </w:t>
      </w:r>
      <w:r w:rsidRPr="007F072A">
        <w:rPr>
          <w:rFonts w:ascii="NikoshBAN" w:eastAsia="Noto Serif Bengali" w:hAnsi="NikoshBAN" w:cs="NikoshBAN"/>
          <w:color w:val="005028"/>
          <w:sz w:val="24"/>
          <w:szCs w:val="24"/>
        </w:rPr>
        <w:t>পরিস্থিতি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0"/>
        <w:gridCol w:w="3368"/>
        <w:gridCol w:w="2722"/>
        <w:gridCol w:w="3083"/>
      </w:tblGrid>
      <w:tr w:rsidR="00FA3AB8" w:rsidRPr="007F072A" w:rsidTr="007F072A">
        <w:trPr>
          <w:cantSplit/>
          <w:tblHeader/>
        </w:trPr>
        <w:tc>
          <w:tcPr>
            <w:tcW w:w="792" w:type="dxa"/>
          </w:tcPr>
          <w:p w:rsidR="00FA3AB8" w:rsidRPr="007F072A" w:rsidRDefault="00910C81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b/>
                <w:sz w:val="24"/>
                <w:szCs w:val="24"/>
              </w:rPr>
              <w:t>ক্রম</w:t>
            </w:r>
          </w:p>
        </w:tc>
        <w:tc>
          <w:tcPr>
            <w:tcW w:w="3384" w:type="dxa"/>
          </w:tcPr>
          <w:p w:rsidR="00FA3AB8" w:rsidRPr="007F072A" w:rsidRDefault="00910C81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b/>
                <w:sz w:val="24"/>
                <w:szCs w:val="24"/>
              </w:rPr>
              <w:t>পণ্য</w:t>
            </w:r>
            <w:r w:rsidRPr="007F072A">
              <w:rPr>
                <w:rFonts w:ascii="NikoshBAN" w:hAnsi="NikoshBAN" w:cs="NikoshBAN"/>
                <w:b/>
                <w:sz w:val="24"/>
                <w:szCs w:val="24"/>
              </w:rPr>
              <w:t>/</w:t>
            </w:r>
            <w:r w:rsidRPr="007F072A">
              <w:rPr>
                <w:rFonts w:ascii="NikoshBAN" w:hAnsi="NikoshBAN" w:cs="NikoshBAN"/>
                <w:b/>
                <w:sz w:val="24"/>
                <w:szCs w:val="24"/>
              </w:rPr>
              <w:t>শ্রেণি</w:t>
            </w:r>
          </w:p>
        </w:tc>
        <w:tc>
          <w:tcPr>
            <w:tcW w:w="2736" w:type="dxa"/>
          </w:tcPr>
          <w:p w:rsidR="00FA3AB8" w:rsidRPr="007F072A" w:rsidRDefault="00910C81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b/>
                <w:sz w:val="24"/>
                <w:szCs w:val="24"/>
              </w:rPr>
              <w:t>বর্তমান</w:t>
            </w:r>
            <w:r w:rsidRPr="007F072A">
              <w:rPr>
                <w:rFonts w:ascii="NikoshBAN" w:hAnsi="NikoshBAN" w:cs="NikoshBAN"/>
                <w:b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b/>
                <w:sz w:val="24"/>
                <w:szCs w:val="24"/>
              </w:rPr>
              <w:t>খুচরা</w:t>
            </w:r>
            <w:r w:rsidRPr="007F072A">
              <w:rPr>
                <w:rFonts w:ascii="NikoshBAN" w:hAnsi="NikoshBAN" w:cs="NikoshBAN"/>
                <w:b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b/>
                <w:sz w:val="24"/>
                <w:szCs w:val="24"/>
              </w:rPr>
              <w:t>মূল্য</w:t>
            </w:r>
          </w:p>
        </w:tc>
        <w:tc>
          <w:tcPr>
            <w:tcW w:w="3096" w:type="dxa"/>
          </w:tcPr>
          <w:p w:rsidR="00FA3AB8" w:rsidRPr="007F072A" w:rsidRDefault="00910C81" w:rsidP="0042248F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proofErr w:type="spellStart"/>
            <w:r w:rsidRPr="007F072A">
              <w:rPr>
                <w:rFonts w:ascii="NikoshBAN" w:hAnsi="NikoshBAN" w:cs="NikoshBAN"/>
                <w:b/>
                <w:sz w:val="24"/>
                <w:szCs w:val="24"/>
              </w:rPr>
              <w:t>পর্যবেক্ষণ</w:t>
            </w:r>
            <w:proofErr w:type="spellEnd"/>
          </w:p>
        </w:tc>
      </w:tr>
      <w:tr w:rsidR="00FA3AB8" w:rsidRPr="007F072A" w:rsidTr="007F072A">
        <w:tc>
          <w:tcPr>
            <w:tcW w:w="792" w:type="dxa"/>
          </w:tcPr>
          <w:p w:rsidR="00FA3AB8" w:rsidRPr="007F072A" w:rsidRDefault="00910C81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1</w:t>
            </w:r>
          </w:p>
        </w:tc>
        <w:tc>
          <w:tcPr>
            <w:tcW w:w="3384" w:type="dxa"/>
          </w:tcPr>
          <w:p w:rsidR="00FA3AB8" w:rsidRPr="007F072A" w:rsidRDefault="00910C81">
            <w:pPr>
              <w:spacing w:line="252" w:lineRule="auto"/>
              <w:rPr>
                <w:rFonts w:ascii="NikoshBAN" w:hAnsi="NikoshBAN" w:cs="NikoshBAN"/>
                <w:sz w:val="24"/>
                <w:szCs w:val="24"/>
              </w:rPr>
            </w:pPr>
            <w:proofErr w:type="spellStart"/>
            <w:r w:rsidRPr="007F072A">
              <w:rPr>
                <w:rFonts w:ascii="NikoshBAN" w:hAnsi="NikoshBAN" w:cs="NikoshBAN"/>
                <w:sz w:val="24"/>
                <w:szCs w:val="24"/>
              </w:rPr>
              <w:t>সরু</w:t>
            </w:r>
            <w:proofErr w:type="spellEnd"/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proofErr w:type="spellStart"/>
            <w:r w:rsidRPr="007F072A">
              <w:rPr>
                <w:rFonts w:ascii="NikoshBAN" w:hAnsi="NikoshBAN" w:cs="NikoshBAN"/>
                <w:sz w:val="24"/>
                <w:szCs w:val="24"/>
              </w:rPr>
              <w:t>চাল</w:t>
            </w:r>
            <w:proofErr w:type="spellEnd"/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(</w:t>
            </w:r>
            <w:proofErr w:type="spellStart"/>
            <w:r w:rsidRPr="007F072A">
              <w:rPr>
                <w:rFonts w:ascii="NikoshBAN" w:hAnsi="NikoshBAN" w:cs="NikoshBAN"/>
                <w:sz w:val="24"/>
                <w:szCs w:val="24"/>
              </w:rPr>
              <w:t>নাজিরশাইল</w:t>
            </w:r>
            <w:proofErr w:type="spellEnd"/>
            <w:r w:rsidRPr="007F072A">
              <w:rPr>
                <w:rFonts w:ascii="NikoshBAN" w:hAnsi="NikoshBAN" w:cs="NikoshBAN"/>
                <w:sz w:val="24"/>
                <w:szCs w:val="24"/>
              </w:rPr>
              <w:t>)</w:t>
            </w:r>
          </w:p>
        </w:tc>
        <w:tc>
          <w:tcPr>
            <w:tcW w:w="2736" w:type="dxa"/>
          </w:tcPr>
          <w:p w:rsidR="00FA3AB8" w:rsidRPr="007F072A" w:rsidRDefault="00910C81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৮২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৮৪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টাকা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/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কেজি</w:t>
            </w:r>
          </w:p>
        </w:tc>
        <w:tc>
          <w:tcPr>
            <w:tcW w:w="3096" w:type="dxa"/>
          </w:tcPr>
          <w:p w:rsidR="00FA3AB8" w:rsidRPr="007F072A" w:rsidRDefault="00910C81" w:rsidP="0042248F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দর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স্থিতিশীল</w:t>
            </w:r>
          </w:p>
        </w:tc>
      </w:tr>
      <w:tr w:rsidR="00FA3AB8" w:rsidRPr="007F072A" w:rsidTr="007F072A">
        <w:tc>
          <w:tcPr>
            <w:tcW w:w="792" w:type="dxa"/>
          </w:tcPr>
          <w:p w:rsidR="00FA3AB8" w:rsidRPr="007F072A" w:rsidRDefault="00910C81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2</w:t>
            </w:r>
          </w:p>
        </w:tc>
        <w:tc>
          <w:tcPr>
            <w:tcW w:w="3384" w:type="dxa"/>
          </w:tcPr>
          <w:p w:rsidR="00FA3AB8" w:rsidRPr="007F072A" w:rsidRDefault="00910C81">
            <w:pPr>
              <w:spacing w:line="252" w:lineRule="auto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মাঝারি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চাল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(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লতা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)</w:t>
            </w:r>
          </w:p>
        </w:tc>
        <w:tc>
          <w:tcPr>
            <w:tcW w:w="2736" w:type="dxa"/>
          </w:tcPr>
          <w:p w:rsidR="00FA3AB8" w:rsidRPr="007F072A" w:rsidRDefault="00910C81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৫৬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৬০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টাকা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/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কেজি</w:t>
            </w:r>
          </w:p>
        </w:tc>
        <w:tc>
          <w:tcPr>
            <w:tcW w:w="3096" w:type="dxa"/>
          </w:tcPr>
          <w:p w:rsidR="00FA3AB8" w:rsidRPr="007F072A" w:rsidRDefault="00910C81" w:rsidP="0042248F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সরবরাহ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স্বাভাবিক</w:t>
            </w:r>
          </w:p>
        </w:tc>
      </w:tr>
      <w:tr w:rsidR="00FA3AB8" w:rsidRPr="007F072A" w:rsidTr="007F072A">
        <w:tc>
          <w:tcPr>
            <w:tcW w:w="792" w:type="dxa"/>
          </w:tcPr>
          <w:p w:rsidR="00FA3AB8" w:rsidRPr="007F072A" w:rsidRDefault="00910C81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3</w:t>
            </w:r>
          </w:p>
        </w:tc>
        <w:tc>
          <w:tcPr>
            <w:tcW w:w="3384" w:type="dxa"/>
          </w:tcPr>
          <w:p w:rsidR="00FA3AB8" w:rsidRPr="007F072A" w:rsidRDefault="00910C81">
            <w:pPr>
              <w:spacing w:line="252" w:lineRule="auto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চিনিগুড়া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/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পোলাও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চাল</w:t>
            </w:r>
          </w:p>
        </w:tc>
        <w:tc>
          <w:tcPr>
            <w:tcW w:w="2736" w:type="dxa"/>
          </w:tcPr>
          <w:p w:rsidR="00FA3AB8" w:rsidRPr="007F072A" w:rsidRDefault="00910C81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১৫০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১৬০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টাকা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/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কেজি</w:t>
            </w:r>
          </w:p>
        </w:tc>
        <w:tc>
          <w:tcPr>
            <w:tcW w:w="3096" w:type="dxa"/>
          </w:tcPr>
          <w:p w:rsidR="00FA3AB8" w:rsidRPr="007F072A" w:rsidRDefault="00910C81" w:rsidP="0042248F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প্রিমিয়াম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মানভেদে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দর</w:t>
            </w:r>
          </w:p>
        </w:tc>
      </w:tr>
      <w:tr w:rsidR="00FA3AB8" w:rsidRPr="007F072A" w:rsidTr="007F072A">
        <w:tc>
          <w:tcPr>
            <w:tcW w:w="792" w:type="dxa"/>
          </w:tcPr>
          <w:p w:rsidR="00FA3AB8" w:rsidRPr="007F072A" w:rsidRDefault="00910C81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4</w:t>
            </w:r>
          </w:p>
        </w:tc>
        <w:tc>
          <w:tcPr>
            <w:tcW w:w="3384" w:type="dxa"/>
          </w:tcPr>
          <w:p w:rsidR="00FA3AB8" w:rsidRPr="007F072A" w:rsidRDefault="00910C81">
            <w:pPr>
              <w:spacing w:line="252" w:lineRule="auto"/>
              <w:rPr>
                <w:rFonts w:ascii="NikoshBAN" w:hAnsi="NikoshBAN" w:cs="NikoshBAN"/>
                <w:sz w:val="24"/>
                <w:szCs w:val="24"/>
              </w:rPr>
            </w:pPr>
            <w:proofErr w:type="spellStart"/>
            <w:r w:rsidRPr="007F072A">
              <w:rPr>
                <w:rFonts w:ascii="NikoshBAN" w:hAnsi="NikoshBAN" w:cs="NikoshBAN"/>
                <w:sz w:val="24"/>
                <w:szCs w:val="24"/>
              </w:rPr>
              <w:t>মসুর</w:t>
            </w:r>
            <w:proofErr w:type="spellEnd"/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proofErr w:type="spellStart"/>
            <w:r w:rsidRPr="007F072A">
              <w:rPr>
                <w:rFonts w:ascii="NikoshBAN" w:hAnsi="NikoshBAN" w:cs="NikoshBAN"/>
                <w:sz w:val="24"/>
                <w:szCs w:val="24"/>
              </w:rPr>
              <w:t>ডাল</w:t>
            </w:r>
            <w:proofErr w:type="spellEnd"/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(</w:t>
            </w:r>
            <w:proofErr w:type="spellStart"/>
            <w:r w:rsidRPr="007F072A">
              <w:rPr>
                <w:rFonts w:ascii="NikoshBAN" w:hAnsi="NikoshBAN" w:cs="NikoshBAN"/>
                <w:sz w:val="24"/>
                <w:szCs w:val="24"/>
              </w:rPr>
              <w:t>দেশি</w:t>
            </w:r>
            <w:proofErr w:type="spellEnd"/>
            <w:r w:rsidRPr="007F072A">
              <w:rPr>
                <w:rFonts w:ascii="NikoshBAN" w:hAnsi="NikoshBAN" w:cs="NikoshBAN"/>
                <w:sz w:val="24"/>
                <w:szCs w:val="24"/>
              </w:rPr>
              <w:t>)</w:t>
            </w:r>
          </w:p>
        </w:tc>
        <w:tc>
          <w:tcPr>
            <w:tcW w:w="2736" w:type="dxa"/>
          </w:tcPr>
          <w:p w:rsidR="00FA3AB8" w:rsidRPr="007F072A" w:rsidRDefault="00910C81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১৪৫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১৫০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টাকা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/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কেজি</w:t>
            </w:r>
          </w:p>
        </w:tc>
        <w:tc>
          <w:tcPr>
            <w:tcW w:w="3096" w:type="dxa"/>
          </w:tcPr>
          <w:p w:rsidR="00FA3AB8" w:rsidRPr="007F072A" w:rsidRDefault="00910C81" w:rsidP="0042248F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সরবরাহ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পর্যাপ্ত</w:t>
            </w:r>
          </w:p>
        </w:tc>
      </w:tr>
      <w:tr w:rsidR="00FA3AB8" w:rsidRPr="007F072A" w:rsidTr="007F072A">
        <w:tc>
          <w:tcPr>
            <w:tcW w:w="792" w:type="dxa"/>
          </w:tcPr>
          <w:p w:rsidR="00FA3AB8" w:rsidRPr="007F072A" w:rsidRDefault="00910C81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5</w:t>
            </w:r>
          </w:p>
        </w:tc>
        <w:tc>
          <w:tcPr>
            <w:tcW w:w="3384" w:type="dxa"/>
          </w:tcPr>
          <w:p w:rsidR="00FA3AB8" w:rsidRPr="007F072A" w:rsidRDefault="00910C81">
            <w:pPr>
              <w:spacing w:line="252" w:lineRule="auto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মোটা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দানা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ডাল</w:t>
            </w:r>
          </w:p>
        </w:tc>
        <w:tc>
          <w:tcPr>
            <w:tcW w:w="2736" w:type="dxa"/>
          </w:tcPr>
          <w:p w:rsidR="00FA3AB8" w:rsidRPr="007F072A" w:rsidRDefault="00910C81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৯০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৯২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টাকা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/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কেজি</w:t>
            </w:r>
          </w:p>
        </w:tc>
        <w:tc>
          <w:tcPr>
            <w:tcW w:w="3096" w:type="dxa"/>
          </w:tcPr>
          <w:p w:rsidR="00FA3AB8" w:rsidRPr="007F072A" w:rsidRDefault="00910C81" w:rsidP="0042248F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দর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স্বাভাবিক</w:t>
            </w:r>
          </w:p>
        </w:tc>
      </w:tr>
      <w:tr w:rsidR="00FA3AB8" w:rsidRPr="007F072A" w:rsidTr="007F072A">
        <w:tc>
          <w:tcPr>
            <w:tcW w:w="792" w:type="dxa"/>
          </w:tcPr>
          <w:p w:rsidR="00FA3AB8" w:rsidRPr="007F072A" w:rsidRDefault="00910C81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6</w:t>
            </w:r>
          </w:p>
        </w:tc>
        <w:tc>
          <w:tcPr>
            <w:tcW w:w="3384" w:type="dxa"/>
          </w:tcPr>
          <w:p w:rsidR="00FA3AB8" w:rsidRPr="007F072A" w:rsidRDefault="00910C81">
            <w:pPr>
              <w:spacing w:line="252" w:lineRule="auto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অ্যাংকার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ডাল</w:t>
            </w:r>
          </w:p>
        </w:tc>
        <w:tc>
          <w:tcPr>
            <w:tcW w:w="2736" w:type="dxa"/>
          </w:tcPr>
          <w:p w:rsidR="00FA3AB8" w:rsidRPr="007F072A" w:rsidRDefault="00910C81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৪৮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৫০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টাকা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/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কেজি</w:t>
            </w:r>
          </w:p>
        </w:tc>
        <w:tc>
          <w:tcPr>
            <w:tcW w:w="3096" w:type="dxa"/>
          </w:tcPr>
          <w:p w:rsidR="00FA3AB8" w:rsidRPr="007F072A" w:rsidRDefault="00910C81" w:rsidP="0042248F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নিম্নমূল্যের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বিকল্প</w:t>
            </w:r>
          </w:p>
        </w:tc>
      </w:tr>
      <w:tr w:rsidR="00FA3AB8" w:rsidRPr="007F072A" w:rsidTr="007F072A">
        <w:tc>
          <w:tcPr>
            <w:tcW w:w="792" w:type="dxa"/>
          </w:tcPr>
          <w:p w:rsidR="00FA3AB8" w:rsidRPr="007F072A" w:rsidRDefault="00910C81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7</w:t>
            </w:r>
          </w:p>
        </w:tc>
        <w:tc>
          <w:tcPr>
            <w:tcW w:w="3384" w:type="dxa"/>
          </w:tcPr>
          <w:p w:rsidR="00FA3AB8" w:rsidRPr="007F072A" w:rsidRDefault="00910C81">
            <w:pPr>
              <w:spacing w:line="252" w:lineRule="auto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কালাই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/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মাষ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ডাল</w:t>
            </w:r>
          </w:p>
        </w:tc>
        <w:tc>
          <w:tcPr>
            <w:tcW w:w="2736" w:type="dxa"/>
          </w:tcPr>
          <w:p w:rsidR="00FA3AB8" w:rsidRPr="007F072A" w:rsidRDefault="00910C81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১১০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১২০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টাকা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/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কেজি</w:t>
            </w:r>
          </w:p>
        </w:tc>
        <w:tc>
          <w:tcPr>
            <w:tcW w:w="3096" w:type="dxa"/>
          </w:tcPr>
          <w:p w:rsidR="00FA3AB8" w:rsidRPr="007F072A" w:rsidRDefault="00910C81" w:rsidP="0042248F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দর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স্বাভাবিক</w:t>
            </w:r>
          </w:p>
        </w:tc>
      </w:tr>
      <w:tr w:rsidR="00FA3AB8" w:rsidRPr="007F072A" w:rsidTr="007F072A">
        <w:tc>
          <w:tcPr>
            <w:tcW w:w="792" w:type="dxa"/>
          </w:tcPr>
          <w:p w:rsidR="00FA3AB8" w:rsidRPr="007F072A" w:rsidRDefault="00910C81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8</w:t>
            </w:r>
          </w:p>
        </w:tc>
        <w:tc>
          <w:tcPr>
            <w:tcW w:w="3384" w:type="dxa"/>
          </w:tcPr>
          <w:p w:rsidR="00FA3AB8" w:rsidRPr="007F072A" w:rsidRDefault="00910C81">
            <w:pPr>
              <w:spacing w:line="252" w:lineRule="auto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ভোজ্যতেল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ও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মসলা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br/>
            </w:r>
            <w:r w:rsidRPr="007F072A">
              <w:rPr>
                <w:rFonts w:ascii="NikoshBAN" w:hAnsi="NikoshBAN" w:cs="NikoshBAN"/>
                <w:sz w:val="24"/>
                <w:szCs w:val="24"/>
              </w:rPr>
              <w:lastRenderedPageBreak/>
              <w:t>খোলা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সয়াবিন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তেল</w:t>
            </w:r>
          </w:p>
        </w:tc>
        <w:tc>
          <w:tcPr>
            <w:tcW w:w="2736" w:type="dxa"/>
          </w:tcPr>
          <w:p w:rsidR="00FA3AB8" w:rsidRPr="007F072A" w:rsidRDefault="00910C81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lastRenderedPageBreak/>
              <w:t>২০০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টাকা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/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লিটার</w:t>
            </w:r>
          </w:p>
        </w:tc>
        <w:tc>
          <w:tcPr>
            <w:tcW w:w="3096" w:type="dxa"/>
          </w:tcPr>
          <w:p w:rsidR="00FA3AB8" w:rsidRPr="007F072A" w:rsidRDefault="00910C81" w:rsidP="0042248F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দর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স্থিতিশীল</w:t>
            </w:r>
          </w:p>
        </w:tc>
      </w:tr>
      <w:tr w:rsidR="00FA3AB8" w:rsidRPr="007F072A" w:rsidTr="007F072A">
        <w:tc>
          <w:tcPr>
            <w:tcW w:w="792" w:type="dxa"/>
          </w:tcPr>
          <w:p w:rsidR="00FA3AB8" w:rsidRPr="007F072A" w:rsidRDefault="00910C81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lastRenderedPageBreak/>
              <w:t>9</w:t>
            </w:r>
          </w:p>
        </w:tc>
        <w:tc>
          <w:tcPr>
            <w:tcW w:w="3384" w:type="dxa"/>
          </w:tcPr>
          <w:p w:rsidR="00FA3AB8" w:rsidRPr="007F072A" w:rsidRDefault="00910C81">
            <w:pPr>
              <w:spacing w:line="252" w:lineRule="auto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বোতলজাত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সয়াবিন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তেল</w:t>
            </w:r>
          </w:p>
        </w:tc>
        <w:tc>
          <w:tcPr>
            <w:tcW w:w="2736" w:type="dxa"/>
          </w:tcPr>
          <w:p w:rsidR="00FA3AB8" w:rsidRPr="007F072A" w:rsidRDefault="00910C81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২০৫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টাকা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/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লিটার</w:t>
            </w:r>
          </w:p>
        </w:tc>
        <w:tc>
          <w:tcPr>
            <w:tcW w:w="3096" w:type="dxa"/>
          </w:tcPr>
          <w:p w:rsidR="00FA3AB8" w:rsidRPr="007F072A" w:rsidRDefault="00910C81" w:rsidP="0042248F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দর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স্থিতিশীল</w:t>
            </w:r>
          </w:p>
        </w:tc>
      </w:tr>
      <w:tr w:rsidR="00FA3AB8" w:rsidRPr="007F072A" w:rsidTr="007F072A">
        <w:tc>
          <w:tcPr>
            <w:tcW w:w="792" w:type="dxa"/>
          </w:tcPr>
          <w:p w:rsidR="00FA3AB8" w:rsidRPr="007F072A" w:rsidRDefault="00910C81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10</w:t>
            </w:r>
          </w:p>
        </w:tc>
        <w:tc>
          <w:tcPr>
            <w:tcW w:w="3384" w:type="dxa"/>
          </w:tcPr>
          <w:p w:rsidR="00FA3AB8" w:rsidRPr="007F072A" w:rsidRDefault="00910C81">
            <w:pPr>
              <w:spacing w:line="252" w:lineRule="auto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পেঁয়াজ</w:t>
            </w:r>
          </w:p>
        </w:tc>
        <w:tc>
          <w:tcPr>
            <w:tcW w:w="2736" w:type="dxa"/>
          </w:tcPr>
          <w:p w:rsidR="00FA3AB8" w:rsidRPr="007F072A" w:rsidRDefault="00910C81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৪০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৪৫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টাকা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/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কেজি</w:t>
            </w:r>
          </w:p>
        </w:tc>
        <w:tc>
          <w:tcPr>
            <w:tcW w:w="3096" w:type="dxa"/>
          </w:tcPr>
          <w:p w:rsidR="00FA3AB8" w:rsidRPr="007F072A" w:rsidRDefault="00910C81" w:rsidP="0042248F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সরবরাহ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স্বাভাবিক</w:t>
            </w:r>
          </w:p>
        </w:tc>
      </w:tr>
      <w:tr w:rsidR="00FA3AB8" w:rsidRPr="007F072A" w:rsidTr="007F072A">
        <w:tc>
          <w:tcPr>
            <w:tcW w:w="792" w:type="dxa"/>
          </w:tcPr>
          <w:p w:rsidR="00FA3AB8" w:rsidRPr="007F072A" w:rsidRDefault="00910C81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11</w:t>
            </w:r>
          </w:p>
        </w:tc>
        <w:tc>
          <w:tcPr>
            <w:tcW w:w="3384" w:type="dxa"/>
          </w:tcPr>
          <w:p w:rsidR="00FA3AB8" w:rsidRPr="007F072A" w:rsidRDefault="00910C81">
            <w:pPr>
              <w:spacing w:line="252" w:lineRule="auto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রসুন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(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দেশি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)</w:t>
            </w:r>
          </w:p>
        </w:tc>
        <w:tc>
          <w:tcPr>
            <w:tcW w:w="2736" w:type="dxa"/>
          </w:tcPr>
          <w:p w:rsidR="00FA3AB8" w:rsidRPr="007F072A" w:rsidRDefault="00910C81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৭৮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৮০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টাকা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/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কেজি</w:t>
            </w:r>
          </w:p>
        </w:tc>
        <w:tc>
          <w:tcPr>
            <w:tcW w:w="3096" w:type="dxa"/>
          </w:tcPr>
          <w:p w:rsidR="00FA3AB8" w:rsidRPr="007F072A" w:rsidRDefault="00910C81" w:rsidP="0042248F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দর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স্থিতিশীল</w:t>
            </w:r>
          </w:p>
        </w:tc>
      </w:tr>
      <w:tr w:rsidR="00FA3AB8" w:rsidRPr="007F072A" w:rsidTr="007F072A">
        <w:tc>
          <w:tcPr>
            <w:tcW w:w="792" w:type="dxa"/>
          </w:tcPr>
          <w:p w:rsidR="00FA3AB8" w:rsidRPr="007F072A" w:rsidRDefault="00910C81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12</w:t>
            </w:r>
          </w:p>
        </w:tc>
        <w:tc>
          <w:tcPr>
            <w:tcW w:w="3384" w:type="dxa"/>
          </w:tcPr>
          <w:p w:rsidR="00FA3AB8" w:rsidRPr="007F072A" w:rsidRDefault="00910C81">
            <w:pPr>
              <w:spacing w:line="252" w:lineRule="auto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রসুন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(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চায়না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)</w:t>
            </w:r>
          </w:p>
        </w:tc>
        <w:tc>
          <w:tcPr>
            <w:tcW w:w="2736" w:type="dxa"/>
          </w:tcPr>
          <w:p w:rsidR="00FA3AB8" w:rsidRPr="007F072A" w:rsidRDefault="00910C81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১২৫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১৩০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টাকা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/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কেজি</w:t>
            </w:r>
          </w:p>
        </w:tc>
        <w:tc>
          <w:tcPr>
            <w:tcW w:w="3096" w:type="dxa"/>
          </w:tcPr>
          <w:p w:rsidR="00FA3AB8" w:rsidRPr="007F072A" w:rsidRDefault="00910C81" w:rsidP="0042248F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দেশি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রসুনের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চেয়ে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বেশি</w:t>
            </w:r>
          </w:p>
        </w:tc>
      </w:tr>
      <w:tr w:rsidR="00FA3AB8" w:rsidRPr="007F072A" w:rsidTr="007F072A">
        <w:tc>
          <w:tcPr>
            <w:tcW w:w="792" w:type="dxa"/>
          </w:tcPr>
          <w:p w:rsidR="00FA3AB8" w:rsidRPr="007F072A" w:rsidRDefault="00910C81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13</w:t>
            </w:r>
          </w:p>
        </w:tc>
        <w:tc>
          <w:tcPr>
            <w:tcW w:w="3384" w:type="dxa"/>
          </w:tcPr>
          <w:p w:rsidR="00FA3AB8" w:rsidRPr="007F072A" w:rsidRDefault="00910C81">
            <w:pPr>
              <w:spacing w:line="252" w:lineRule="auto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সরিষা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লাল</w:t>
            </w:r>
          </w:p>
        </w:tc>
        <w:tc>
          <w:tcPr>
            <w:tcW w:w="2736" w:type="dxa"/>
          </w:tcPr>
          <w:p w:rsidR="00FA3AB8" w:rsidRPr="007F072A" w:rsidRDefault="00910C81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৯৫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১০০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টাকা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/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কেজি</w:t>
            </w:r>
          </w:p>
        </w:tc>
        <w:tc>
          <w:tcPr>
            <w:tcW w:w="3096" w:type="dxa"/>
          </w:tcPr>
          <w:p w:rsidR="00FA3AB8" w:rsidRPr="007F072A" w:rsidRDefault="00910C81" w:rsidP="0042248F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দর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স্বাভাবিক</w:t>
            </w:r>
          </w:p>
        </w:tc>
      </w:tr>
      <w:tr w:rsidR="00FA3AB8" w:rsidRPr="007F072A" w:rsidTr="007F072A">
        <w:tc>
          <w:tcPr>
            <w:tcW w:w="792" w:type="dxa"/>
          </w:tcPr>
          <w:p w:rsidR="00FA3AB8" w:rsidRPr="007F072A" w:rsidRDefault="00910C81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14</w:t>
            </w:r>
          </w:p>
        </w:tc>
        <w:tc>
          <w:tcPr>
            <w:tcW w:w="3384" w:type="dxa"/>
          </w:tcPr>
          <w:p w:rsidR="00FA3AB8" w:rsidRPr="007F072A" w:rsidRDefault="00910C81">
            <w:pPr>
              <w:spacing w:line="252" w:lineRule="auto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সরিষা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হলুদ</w:t>
            </w:r>
          </w:p>
        </w:tc>
        <w:tc>
          <w:tcPr>
            <w:tcW w:w="2736" w:type="dxa"/>
          </w:tcPr>
          <w:p w:rsidR="00FA3AB8" w:rsidRPr="007F072A" w:rsidRDefault="00910C81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৯৮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১০০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টাকা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/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কেজি</w:t>
            </w:r>
          </w:p>
        </w:tc>
        <w:tc>
          <w:tcPr>
            <w:tcW w:w="3096" w:type="dxa"/>
          </w:tcPr>
          <w:p w:rsidR="00FA3AB8" w:rsidRPr="007F072A" w:rsidRDefault="00910C81" w:rsidP="0042248F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দর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স্বাভাবিক</w:t>
            </w:r>
          </w:p>
        </w:tc>
      </w:tr>
      <w:tr w:rsidR="00FA3AB8" w:rsidRPr="007F072A" w:rsidTr="007F072A">
        <w:tc>
          <w:tcPr>
            <w:tcW w:w="792" w:type="dxa"/>
          </w:tcPr>
          <w:p w:rsidR="00FA3AB8" w:rsidRPr="007F072A" w:rsidRDefault="00910C81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15</w:t>
            </w:r>
          </w:p>
        </w:tc>
        <w:tc>
          <w:tcPr>
            <w:tcW w:w="3384" w:type="dxa"/>
          </w:tcPr>
          <w:p w:rsidR="00FA3AB8" w:rsidRPr="007F072A" w:rsidRDefault="00910C81">
            <w:pPr>
              <w:spacing w:line="252" w:lineRule="auto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ধনিয়া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আস্ত</w:t>
            </w:r>
          </w:p>
        </w:tc>
        <w:tc>
          <w:tcPr>
            <w:tcW w:w="2736" w:type="dxa"/>
          </w:tcPr>
          <w:p w:rsidR="00FA3AB8" w:rsidRPr="007F072A" w:rsidRDefault="00910C81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১৪৫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১৫০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টাকা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/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কেজি</w:t>
            </w:r>
          </w:p>
        </w:tc>
        <w:tc>
          <w:tcPr>
            <w:tcW w:w="3096" w:type="dxa"/>
          </w:tcPr>
          <w:p w:rsidR="00FA3AB8" w:rsidRPr="007F072A" w:rsidRDefault="00910C81" w:rsidP="0042248F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দর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স্বাভাবিক</w:t>
            </w:r>
          </w:p>
        </w:tc>
      </w:tr>
      <w:tr w:rsidR="00FA3AB8" w:rsidRPr="007F072A" w:rsidTr="007F072A">
        <w:tc>
          <w:tcPr>
            <w:tcW w:w="792" w:type="dxa"/>
          </w:tcPr>
          <w:p w:rsidR="00FA3AB8" w:rsidRPr="007F072A" w:rsidRDefault="00910C81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16</w:t>
            </w:r>
          </w:p>
        </w:tc>
        <w:tc>
          <w:tcPr>
            <w:tcW w:w="3384" w:type="dxa"/>
          </w:tcPr>
          <w:p w:rsidR="00FA3AB8" w:rsidRPr="007F072A" w:rsidRDefault="00910C81">
            <w:pPr>
              <w:spacing w:line="252" w:lineRule="auto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বাদাম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দেশি</w:t>
            </w:r>
          </w:p>
        </w:tc>
        <w:tc>
          <w:tcPr>
            <w:tcW w:w="2736" w:type="dxa"/>
          </w:tcPr>
          <w:p w:rsidR="00FA3AB8" w:rsidRPr="007F072A" w:rsidRDefault="00910C81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১১০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১২০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টাকা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/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কেজি</w:t>
            </w:r>
          </w:p>
        </w:tc>
        <w:tc>
          <w:tcPr>
            <w:tcW w:w="3096" w:type="dxa"/>
          </w:tcPr>
          <w:p w:rsidR="00FA3AB8" w:rsidRPr="007F072A" w:rsidRDefault="00910C81" w:rsidP="0042248F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দর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স্বাভাবিক</w:t>
            </w:r>
          </w:p>
        </w:tc>
      </w:tr>
      <w:tr w:rsidR="00FA3AB8" w:rsidRPr="007F072A" w:rsidTr="007F072A">
        <w:tc>
          <w:tcPr>
            <w:tcW w:w="792" w:type="dxa"/>
          </w:tcPr>
          <w:p w:rsidR="00FA3AB8" w:rsidRPr="007F072A" w:rsidRDefault="00910C81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17</w:t>
            </w:r>
          </w:p>
        </w:tc>
        <w:tc>
          <w:tcPr>
            <w:tcW w:w="3384" w:type="dxa"/>
          </w:tcPr>
          <w:p w:rsidR="00FA3AB8" w:rsidRPr="007F072A" w:rsidRDefault="00910C81">
            <w:pPr>
              <w:spacing w:line="252" w:lineRule="auto"/>
              <w:rPr>
                <w:rFonts w:ascii="NikoshBAN" w:hAnsi="NikoshBAN" w:cs="NikoshBAN"/>
                <w:sz w:val="24"/>
                <w:szCs w:val="24"/>
              </w:rPr>
            </w:pPr>
            <w:proofErr w:type="spellStart"/>
            <w:r w:rsidRPr="007F072A">
              <w:rPr>
                <w:rFonts w:ascii="NikoshBAN" w:hAnsi="NikoshBAN" w:cs="NikoshBAN"/>
                <w:sz w:val="24"/>
                <w:szCs w:val="24"/>
              </w:rPr>
              <w:t>আটা</w:t>
            </w:r>
            <w:proofErr w:type="spellEnd"/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(</w:t>
            </w:r>
            <w:proofErr w:type="spellStart"/>
            <w:r w:rsidRPr="007F072A">
              <w:rPr>
                <w:rFonts w:ascii="NikoshBAN" w:hAnsi="NikoshBAN" w:cs="NikoshBAN"/>
                <w:sz w:val="24"/>
                <w:szCs w:val="24"/>
              </w:rPr>
              <w:t>খোলা</w:t>
            </w:r>
            <w:proofErr w:type="spellEnd"/>
            <w:r w:rsidRPr="007F072A">
              <w:rPr>
                <w:rFonts w:ascii="NikoshBAN" w:hAnsi="NikoshBAN" w:cs="NikoshBAN"/>
                <w:sz w:val="24"/>
                <w:szCs w:val="24"/>
              </w:rPr>
              <w:t>)</w:t>
            </w:r>
          </w:p>
        </w:tc>
        <w:tc>
          <w:tcPr>
            <w:tcW w:w="2736" w:type="dxa"/>
          </w:tcPr>
          <w:p w:rsidR="00FA3AB8" w:rsidRPr="007F072A" w:rsidRDefault="00910C81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৪৫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৪৬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টাকা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/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কেজি</w:t>
            </w:r>
          </w:p>
        </w:tc>
        <w:tc>
          <w:tcPr>
            <w:tcW w:w="3096" w:type="dxa"/>
          </w:tcPr>
          <w:p w:rsidR="00FA3AB8" w:rsidRPr="007F072A" w:rsidRDefault="00910C81" w:rsidP="0042248F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দর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স্বাভাবিক</w:t>
            </w:r>
          </w:p>
        </w:tc>
      </w:tr>
      <w:tr w:rsidR="00FA3AB8" w:rsidRPr="007F072A" w:rsidTr="007F072A">
        <w:tc>
          <w:tcPr>
            <w:tcW w:w="792" w:type="dxa"/>
          </w:tcPr>
          <w:p w:rsidR="00FA3AB8" w:rsidRPr="007F072A" w:rsidRDefault="00910C81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18</w:t>
            </w:r>
          </w:p>
        </w:tc>
        <w:tc>
          <w:tcPr>
            <w:tcW w:w="3384" w:type="dxa"/>
          </w:tcPr>
          <w:p w:rsidR="00FA3AB8" w:rsidRPr="007F072A" w:rsidRDefault="00910C81">
            <w:pPr>
              <w:spacing w:line="252" w:lineRule="auto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আটা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(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প্যাকেটজাত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)</w:t>
            </w:r>
          </w:p>
        </w:tc>
        <w:tc>
          <w:tcPr>
            <w:tcW w:w="2736" w:type="dxa"/>
          </w:tcPr>
          <w:p w:rsidR="00FA3AB8" w:rsidRPr="007F072A" w:rsidRDefault="00910C81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৫৪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৫৫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টাকা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/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কেজি</w:t>
            </w:r>
          </w:p>
        </w:tc>
        <w:tc>
          <w:tcPr>
            <w:tcW w:w="3096" w:type="dxa"/>
          </w:tcPr>
          <w:p w:rsidR="00FA3AB8" w:rsidRPr="007F072A" w:rsidRDefault="00910C81" w:rsidP="0042248F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ব্র্যান্ডভেদে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দর</w:t>
            </w:r>
          </w:p>
        </w:tc>
      </w:tr>
      <w:tr w:rsidR="00FA3AB8" w:rsidRPr="007F072A" w:rsidTr="007F072A">
        <w:tc>
          <w:tcPr>
            <w:tcW w:w="792" w:type="dxa"/>
          </w:tcPr>
          <w:p w:rsidR="00FA3AB8" w:rsidRPr="007F072A" w:rsidRDefault="00910C81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19</w:t>
            </w:r>
          </w:p>
        </w:tc>
        <w:tc>
          <w:tcPr>
            <w:tcW w:w="3384" w:type="dxa"/>
          </w:tcPr>
          <w:p w:rsidR="00FA3AB8" w:rsidRPr="007F072A" w:rsidRDefault="00910C81">
            <w:pPr>
              <w:spacing w:line="252" w:lineRule="auto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ময়দা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(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খোলা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)</w:t>
            </w:r>
          </w:p>
        </w:tc>
        <w:tc>
          <w:tcPr>
            <w:tcW w:w="2736" w:type="dxa"/>
          </w:tcPr>
          <w:p w:rsidR="00FA3AB8" w:rsidRPr="007F072A" w:rsidRDefault="00910C81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৫৮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৬০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টাকা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/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কেজি</w:t>
            </w:r>
          </w:p>
        </w:tc>
        <w:tc>
          <w:tcPr>
            <w:tcW w:w="3096" w:type="dxa"/>
          </w:tcPr>
          <w:p w:rsidR="00FA3AB8" w:rsidRPr="007F072A" w:rsidRDefault="00910C81" w:rsidP="0042248F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দর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স্বাভাবিক</w:t>
            </w:r>
          </w:p>
        </w:tc>
      </w:tr>
      <w:tr w:rsidR="00FA3AB8" w:rsidRPr="007F072A" w:rsidTr="007F072A">
        <w:tc>
          <w:tcPr>
            <w:tcW w:w="792" w:type="dxa"/>
          </w:tcPr>
          <w:p w:rsidR="00FA3AB8" w:rsidRPr="007F072A" w:rsidRDefault="00910C81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20</w:t>
            </w:r>
          </w:p>
        </w:tc>
        <w:tc>
          <w:tcPr>
            <w:tcW w:w="3384" w:type="dxa"/>
          </w:tcPr>
          <w:p w:rsidR="00FA3AB8" w:rsidRPr="007F072A" w:rsidRDefault="00910C81">
            <w:pPr>
              <w:spacing w:line="252" w:lineRule="auto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ময়দা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(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প্যাকেটজাত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)</w:t>
            </w:r>
          </w:p>
        </w:tc>
        <w:tc>
          <w:tcPr>
            <w:tcW w:w="2736" w:type="dxa"/>
          </w:tcPr>
          <w:p w:rsidR="00FA3AB8" w:rsidRPr="007F072A" w:rsidRDefault="00910C81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৬৮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৭০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টাকা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/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কেজি</w:t>
            </w:r>
          </w:p>
        </w:tc>
        <w:tc>
          <w:tcPr>
            <w:tcW w:w="3096" w:type="dxa"/>
          </w:tcPr>
          <w:p w:rsidR="00FA3AB8" w:rsidRPr="007F072A" w:rsidRDefault="00910C81" w:rsidP="0042248F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ব্র্যান্ডভেদে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দর</w:t>
            </w:r>
          </w:p>
        </w:tc>
      </w:tr>
      <w:tr w:rsidR="00FA3AB8" w:rsidRPr="007F072A" w:rsidTr="007F072A">
        <w:tc>
          <w:tcPr>
            <w:tcW w:w="792" w:type="dxa"/>
          </w:tcPr>
          <w:p w:rsidR="00FA3AB8" w:rsidRPr="007F072A" w:rsidRDefault="00910C81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21</w:t>
            </w:r>
          </w:p>
        </w:tc>
        <w:tc>
          <w:tcPr>
            <w:tcW w:w="3384" w:type="dxa"/>
          </w:tcPr>
          <w:p w:rsidR="00FA3AB8" w:rsidRPr="007F072A" w:rsidRDefault="00910C81">
            <w:pPr>
              <w:spacing w:line="252" w:lineRule="auto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ব্রয়লার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মুরগি</w:t>
            </w:r>
          </w:p>
        </w:tc>
        <w:tc>
          <w:tcPr>
            <w:tcW w:w="2736" w:type="dxa"/>
          </w:tcPr>
          <w:p w:rsidR="00FA3AB8" w:rsidRPr="007F072A" w:rsidRDefault="00910C81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১৪৫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টাকা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/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কেজি</w:t>
            </w:r>
          </w:p>
        </w:tc>
        <w:tc>
          <w:tcPr>
            <w:tcW w:w="3096" w:type="dxa"/>
          </w:tcPr>
          <w:p w:rsidR="00FA3AB8" w:rsidRPr="007F072A" w:rsidRDefault="00910C81" w:rsidP="0042248F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দর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সহনীয়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পর্যায়ে</w:t>
            </w:r>
          </w:p>
        </w:tc>
      </w:tr>
      <w:tr w:rsidR="00FA3AB8" w:rsidRPr="007F072A" w:rsidTr="007F072A">
        <w:tc>
          <w:tcPr>
            <w:tcW w:w="792" w:type="dxa"/>
          </w:tcPr>
          <w:p w:rsidR="00FA3AB8" w:rsidRPr="007F072A" w:rsidRDefault="00910C81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22</w:t>
            </w:r>
          </w:p>
        </w:tc>
        <w:tc>
          <w:tcPr>
            <w:tcW w:w="3384" w:type="dxa"/>
          </w:tcPr>
          <w:p w:rsidR="00FA3AB8" w:rsidRPr="007F072A" w:rsidRDefault="00910C81">
            <w:pPr>
              <w:spacing w:line="252" w:lineRule="auto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ডিম</w:t>
            </w:r>
          </w:p>
        </w:tc>
        <w:tc>
          <w:tcPr>
            <w:tcW w:w="2736" w:type="dxa"/>
          </w:tcPr>
          <w:p w:rsidR="00FA3AB8" w:rsidRPr="007F072A" w:rsidRDefault="00910C81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১১৫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১২০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টাকা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/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ডজন</w:t>
            </w:r>
          </w:p>
        </w:tc>
        <w:tc>
          <w:tcPr>
            <w:tcW w:w="3096" w:type="dxa"/>
          </w:tcPr>
          <w:p w:rsidR="00FA3AB8" w:rsidRPr="007F072A" w:rsidRDefault="00910C81" w:rsidP="0042248F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দর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স্বাভাবিক</w:t>
            </w:r>
          </w:p>
        </w:tc>
      </w:tr>
      <w:tr w:rsidR="00FA3AB8" w:rsidRPr="007F072A" w:rsidTr="007F072A">
        <w:tc>
          <w:tcPr>
            <w:tcW w:w="792" w:type="dxa"/>
          </w:tcPr>
          <w:p w:rsidR="00FA3AB8" w:rsidRPr="007F072A" w:rsidRDefault="00910C81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23</w:t>
            </w:r>
          </w:p>
        </w:tc>
        <w:tc>
          <w:tcPr>
            <w:tcW w:w="3384" w:type="dxa"/>
          </w:tcPr>
          <w:p w:rsidR="00FA3AB8" w:rsidRPr="007F072A" w:rsidRDefault="00910C81">
            <w:pPr>
              <w:spacing w:line="252" w:lineRule="auto"/>
              <w:rPr>
                <w:rFonts w:ascii="NikoshBAN" w:hAnsi="NikoshBAN" w:cs="NikoshBAN"/>
                <w:sz w:val="24"/>
                <w:szCs w:val="24"/>
              </w:rPr>
            </w:pPr>
            <w:proofErr w:type="spellStart"/>
            <w:r w:rsidRPr="007F072A">
              <w:rPr>
                <w:rFonts w:ascii="NikoshBAN" w:hAnsi="NikoshBAN" w:cs="NikoshBAN"/>
                <w:sz w:val="24"/>
                <w:szCs w:val="24"/>
              </w:rPr>
              <w:t>পাঙাশ</w:t>
            </w:r>
            <w:proofErr w:type="spellEnd"/>
          </w:p>
        </w:tc>
        <w:tc>
          <w:tcPr>
            <w:tcW w:w="2736" w:type="dxa"/>
          </w:tcPr>
          <w:p w:rsidR="00FA3AB8" w:rsidRPr="007F072A" w:rsidRDefault="00910C81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১৮০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২০০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টাকা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/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কেজি</w:t>
            </w:r>
          </w:p>
        </w:tc>
        <w:tc>
          <w:tcPr>
            <w:tcW w:w="3096" w:type="dxa"/>
          </w:tcPr>
          <w:p w:rsidR="00FA3AB8" w:rsidRPr="007F072A" w:rsidRDefault="00910C81" w:rsidP="0042248F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দর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স্বাভাবিক</w:t>
            </w:r>
          </w:p>
        </w:tc>
      </w:tr>
      <w:tr w:rsidR="00FA3AB8" w:rsidRPr="007F072A" w:rsidTr="007F072A">
        <w:tc>
          <w:tcPr>
            <w:tcW w:w="792" w:type="dxa"/>
          </w:tcPr>
          <w:p w:rsidR="00FA3AB8" w:rsidRPr="007F072A" w:rsidRDefault="00910C81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24</w:t>
            </w:r>
          </w:p>
        </w:tc>
        <w:tc>
          <w:tcPr>
            <w:tcW w:w="3384" w:type="dxa"/>
          </w:tcPr>
          <w:p w:rsidR="00FA3AB8" w:rsidRPr="007F072A" w:rsidRDefault="00910C81">
            <w:pPr>
              <w:spacing w:line="252" w:lineRule="auto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তেলাপিয়া</w:t>
            </w:r>
          </w:p>
        </w:tc>
        <w:tc>
          <w:tcPr>
            <w:tcW w:w="2736" w:type="dxa"/>
          </w:tcPr>
          <w:p w:rsidR="00FA3AB8" w:rsidRPr="007F072A" w:rsidRDefault="00910C81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২০০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২৩০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টাকা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/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কেজি</w:t>
            </w:r>
          </w:p>
        </w:tc>
        <w:tc>
          <w:tcPr>
            <w:tcW w:w="3096" w:type="dxa"/>
          </w:tcPr>
          <w:p w:rsidR="00FA3AB8" w:rsidRPr="007F072A" w:rsidRDefault="00910C81" w:rsidP="0042248F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জীবিত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/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মৃতভেদে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দর</w:t>
            </w:r>
          </w:p>
        </w:tc>
      </w:tr>
      <w:tr w:rsidR="00FA3AB8" w:rsidRPr="007F072A" w:rsidTr="007F072A">
        <w:tc>
          <w:tcPr>
            <w:tcW w:w="792" w:type="dxa"/>
          </w:tcPr>
          <w:p w:rsidR="00FA3AB8" w:rsidRPr="007F072A" w:rsidRDefault="00910C81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25</w:t>
            </w:r>
          </w:p>
        </w:tc>
        <w:tc>
          <w:tcPr>
            <w:tcW w:w="3384" w:type="dxa"/>
          </w:tcPr>
          <w:p w:rsidR="00FA3AB8" w:rsidRPr="007F072A" w:rsidRDefault="00910C81">
            <w:pPr>
              <w:spacing w:line="252" w:lineRule="auto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রুই</w:t>
            </w:r>
          </w:p>
        </w:tc>
        <w:tc>
          <w:tcPr>
            <w:tcW w:w="2736" w:type="dxa"/>
          </w:tcPr>
          <w:p w:rsidR="00FA3AB8" w:rsidRPr="007F072A" w:rsidRDefault="00910C81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২৬০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৩৫০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টাকা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/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কেজি</w:t>
            </w:r>
          </w:p>
        </w:tc>
        <w:tc>
          <w:tcPr>
            <w:tcW w:w="3096" w:type="dxa"/>
          </w:tcPr>
          <w:p w:rsidR="00FA3AB8" w:rsidRPr="007F072A" w:rsidRDefault="00910C81" w:rsidP="0042248F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আকারভেদে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দর</w:t>
            </w:r>
          </w:p>
        </w:tc>
      </w:tr>
      <w:tr w:rsidR="00FA3AB8" w:rsidRPr="007F072A" w:rsidTr="007F072A">
        <w:tc>
          <w:tcPr>
            <w:tcW w:w="792" w:type="dxa"/>
          </w:tcPr>
          <w:p w:rsidR="00FA3AB8" w:rsidRPr="007F072A" w:rsidRDefault="00910C81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26</w:t>
            </w:r>
          </w:p>
        </w:tc>
        <w:tc>
          <w:tcPr>
            <w:tcW w:w="3384" w:type="dxa"/>
          </w:tcPr>
          <w:p w:rsidR="00FA3AB8" w:rsidRPr="007F072A" w:rsidRDefault="00910C81">
            <w:pPr>
              <w:spacing w:line="252" w:lineRule="auto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মৃগেল</w:t>
            </w:r>
          </w:p>
        </w:tc>
        <w:tc>
          <w:tcPr>
            <w:tcW w:w="2736" w:type="dxa"/>
          </w:tcPr>
          <w:p w:rsidR="00FA3AB8" w:rsidRPr="007F072A" w:rsidRDefault="00910C81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২৫০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৩০০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টাকা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/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কেজি</w:t>
            </w:r>
          </w:p>
        </w:tc>
        <w:tc>
          <w:tcPr>
            <w:tcW w:w="3096" w:type="dxa"/>
          </w:tcPr>
          <w:p w:rsidR="00FA3AB8" w:rsidRPr="007F072A" w:rsidRDefault="00910C81" w:rsidP="0042248F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আকারভেদে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দর</w:t>
            </w:r>
          </w:p>
        </w:tc>
      </w:tr>
      <w:tr w:rsidR="00FA3AB8" w:rsidRPr="007F072A" w:rsidTr="007F072A">
        <w:tc>
          <w:tcPr>
            <w:tcW w:w="792" w:type="dxa"/>
          </w:tcPr>
          <w:p w:rsidR="00FA3AB8" w:rsidRPr="007F072A" w:rsidRDefault="00910C81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27</w:t>
            </w:r>
          </w:p>
        </w:tc>
        <w:tc>
          <w:tcPr>
            <w:tcW w:w="3384" w:type="dxa"/>
          </w:tcPr>
          <w:p w:rsidR="00FA3AB8" w:rsidRPr="007F072A" w:rsidRDefault="00910C81">
            <w:pPr>
              <w:spacing w:line="252" w:lineRule="auto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দেশি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টেংরা</w:t>
            </w:r>
          </w:p>
        </w:tc>
        <w:tc>
          <w:tcPr>
            <w:tcW w:w="2736" w:type="dxa"/>
          </w:tcPr>
          <w:p w:rsidR="00FA3AB8" w:rsidRPr="007F072A" w:rsidRDefault="00910C81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৬০০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টাকা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/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কেজি</w:t>
            </w:r>
          </w:p>
        </w:tc>
        <w:tc>
          <w:tcPr>
            <w:tcW w:w="3096" w:type="dxa"/>
          </w:tcPr>
          <w:p w:rsidR="00FA3AB8" w:rsidRPr="007F072A" w:rsidRDefault="00910C81" w:rsidP="0042248F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দর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তুলনামূলক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বেশি</w:t>
            </w:r>
          </w:p>
        </w:tc>
      </w:tr>
      <w:tr w:rsidR="00FA3AB8" w:rsidRPr="007F072A" w:rsidTr="007F072A">
        <w:tc>
          <w:tcPr>
            <w:tcW w:w="792" w:type="dxa"/>
          </w:tcPr>
          <w:p w:rsidR="00FA3AB8" w:rsidRPr="007F072A" w:rsidRDefault="00910C81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28</w:t>
            </w:r>
          </w:p>
        </w:tc>
        <w:tc>
          <w:tcPr>
            <w:tcW w:w="3384" w:type="dxa"/>
          </w:tcPr>
          <w:p w:rsidR="00FA3AB8" w:rsidRPr="007F072A" w:rsidRDefault="00910C81">
            <w:pPr>
              <w:spacing w:line="252" w:lineRule="auto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বেলে</w:t>
            </w:r>
          </w:p>
        </w:tc>
        <w:tc>
          <w:tcPr>
            <w:tcW w:w="2736" w:type="dxa"/>
          </w:tcPr>
          <w:p w:rsidR="00FA3AB8" w:rsidRPr="007F072A" w:rsidRDefault="00910C81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৩৫০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টাকা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/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কেজি</w:t>
            </w:r>
          </w:p>
        </w:tc>
        <w:tc>
          <w:tcPr>
            <w:tcW w:w="3096" w:type="dxa"/>
          </w:tcPr>
          <w:p w:rsidR="00FA3AB8" w:rsidRPr="007F072A" w:rsidRDefault="00910C81" w:rsidP="0042248F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দর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স্বাভাবিক</w:t>
            </w:r>
          </w:p>
        </w:tc>
      </w:tr>
      <w:tr w:rsidR="00FA3AB8" w:rsidRPr="007F072A" w:rsidTr="007F072A">
        <w:tc>
          <w:tcPr>
            <w:tcW w:w="792" w:type="dxa"/>
          </w:tcPr>
          <w:p w:rsidR="00FA3AB8" w:rsidRPr="007F072A" w:rsidRDefault="00910C81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29</w:t>
            </w:r>
          </w:p>
        </w:tc>
        <w:tc>
          <w:tcPr>
            <w:tcW w:w="3384" w:type="dxa"/>
          </w:tcPr>
          <w:p w:rsidR="00FA3AB8" w:rsidRPr="007F072A" w:rsidRDefault="00910C81">
            <w:pPr>
              <w:spacing w:line="252" w:lineRule="auto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বাইম</w:t>
            </w:r>
          </w:p>
        </w:tc>
        <w:tc>
          <w:tcPr>
            <w:tcW w:w="2736" w:type="dxa"/>
          </w:tcPr>
          <w:p w:rsidR="00FA3AB8" w:rsidRPr="007F072A" w:rsidRDefault="00910C81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৬০০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৮০০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টাকা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/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কেজি</w:t>
            </w:r>
          </w:p>
        </w:tc>
        <w:tc>
          <w:tcPr>
            <w:tcW w:w="3096" w:type="dxa"/>
          </w:tcPr>
          <w:p w:rsidR="00FA3AB8" w:rsidRPr="007F072A" w:rsidRDefault="00910C81" w:rsidP="0042248F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দর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বেশি</w:t>
            </w:r>
          </w:p>
        </w:tc>
      </w:tr>
      <w:tr w:rsidR="00FA3AB8" w:rsidRPr="007F072A" w:rsidTr="007F072A">
        <w:tc>
          <w:tcPr>
            <w:tcW w:w="792" w:type="dxa"/>
          </w:tcPr>
          <w:p w:rsidR="00FA3AB8" w:rsidRPr="007F072A" w:rsidRDefault="00910C81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30</w:t>
            </w:r>
          </w:p>
        </w:tc>
        <w:tc>
          <w:tcPr>
            <w:tcW w:w="3384" w:type="dxa"/>
          </w:tcPr>
          <w:p w:rsidR="00FA3AB8" w:rsidRPr="007F072A" w:rsidRDefault="00910C81">
            <w:pPr>
              <w:spacing w:line="252" w:lineRule="auto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পাবদা</w:t>
            </w:r>
          </w:p>
        </w:tc>
        <w:tc>
          <w:tcPr>
            <w:tcW w:w="2736" w:type="dxa"/>
          </w:tcPr>
          <w:p w:rsidR="00FA3AB8" w:rsidRPr="007F072A" w:rsidRDefault="00910C81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৩৫০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টাকা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/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কেজি</w:t>
            </w:r>
          </w:p>
        </w:tc>
        <w:tc>
          <w:tcPr>
            <w:tcW w:w="3096" w:type="dxa"/>
          </w:tcPr>
          <w:p w:rsidR="00FA3AB8" w:rsidRPr="007F072A" w:rsidRDefault="00910C81" w:rsidP="0042248F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দর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স্বাভাবিক</w:t>
            </w:r>
          </w:p>
        </w:tc>
      </w:tr>
      <w:tr w:rsidR="00FA3AB8" w:rsidRPr="007F072A" w:rsidTr="007F072A">
        <w:tc>
          <w:tcPr>
            <w:tcW w:w="792" w:type="dxa"/>
          </w:tcPr>
          <w:p w:rsidR="00FA3AB8" w:rsidRPr="007F072A" w:rsidRDefault="00910C81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31</w:t>
            </w:r>
          </w:p>
        </w:tc>
        <w:tc>
          <w:tcPr>
            <w:tcW w:w="3384" w:type="dxa"/>
          </w:tcPr>
          <w:p w:rsidR="00FA3AB8" w:rsidRPr="007F072A" w:rsidRDefault="00910C81">
            <w:pPr>
              <w:spacing w:line="252" w:lineRule="auto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কই</w:t>
            </w:r>
          </w:p>
        </w:tc>
        <w:tc>
          <w:tcPr>
            <w:tcW w:w="2736" w:type="dxa"/>
          </w:tcPr>
          <w:p w:rsidR="00FA3AB8" w:rsidRPr="007F072A" w:rsidRDefault="00910C81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৪০০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৫০০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টাকা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/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কেজি</w:t>
            </w:r>
          </w:p>
        </w:tc>
        <w:tc>
          <w:tcPr>
            <w:tcW w:w="3096" w:type="dxa"/>
          </w:tcPr>
          <w:p w:rsidR="00FA3AB8" w:rsidRPr="007F072A" w:rsidRDefault="00910C81" w:rsidP="0042248F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জাত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/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আকারভেদে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দর</w:t>
            </w:r>
          </w:p>
        </w:tc>
      </w:tr>
      <w:tr w:rsidR="00FA3AB8" w:rsidRPr="007F072A" w:rsidTr="007F072A">
        <w:tc>
          <w:tcPr>
            <w:tcW w:w="792" w:type="dxa"/>
          </w:tcPr>
          <w:p w:rsidR="00FA3AB8" w:rsidRPr="007F072A" w:rsidRDefault="00910C81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32</w:t>
            </w:r>
          </w:p>
        </w:tc>
        <w:tc>
          <w:tcPr>
            <w:tcW w:w="3384" w:type="dxa"/>
          </w:tcPr>
          <w:p w:rsidR="00FA3AB8" w:rsidRPr="007F072A" w:rsidRDefault="00910C81">
            <w:pPr>
              <w:spacing w:line="252" w:lineRule="auto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শিং</w:t>
            </w:r>
          </w:p>
        </w:tc>
        <w:tc>
          <w:tcPr>
            <w:tcW w:w="2736" w:type="dxa"/>
          </w:tcPr>
          <w:p w:rsidR="00FA3AB8" w:rsidRPr="007F072A" w:rsidRDefault="00910C81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৪০০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টাকা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/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কেজি</w:t>
            </w:r>
          </w:p>
        </w:tc>
        <w:tc>
          <w:tcPr>
            <w:tcW w:w="3096" w:type="dxa"/>
          </w:tcPr>
          <w:p w:rsidR="00FA3AB8" w:rsidRPr="007F072A" w:rsidRDefault="00910C81" w:rsidP="0042248F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দর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স্বাভাবিক</w:t>
            </w:r>
          </w:p>
        </w:tc>
      </w:tr>
      <w:tr w:rsidR="00FA3AB8" w:rsidRPr="007F072A" w:rsidTr="007F072A">
        <w:tc>
          <w:tcPr>
            <w:tcW w:w="792" w:type="dxa"/>
          </w:tcPr>
          <w:p w:rsidR="00FA3AB8" w:rsidRPr="007F072A" w:rsidRDefault="00910C81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33</w:t>
            </w:r>
          </w:p>
        </w:tc>
        <w:tc>
          <w:tcPr>
            <w:tcW w:w="3384" w:type="dxa"/>
          </w:tcPr>
          <w:p w:rsidR="00FA3AB8" w:rsidRPr="007F072A" w:rsidRDefault="00910C81">
            <w:pPr>
              <w:spacing w:line="252" w:lineRule="auto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পোয়া</w:t>
            </w:r>
          </w:p>
        </w:tc>
        <w:tc>
          <w:tcPr>
            <w:tcW w:w="2736" w:type="dxa"/>
          </w:tcPr>
          <w:p w:rsidR="00FA3AB8" w:rsidRPr="007F072A" w:rsidRDefault="00910C81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২৬০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টাকা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/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কেজি</w:t>
            </w:r>
          </w:p>
        </w:tc>
        <w:tc>
          <w:tcPr>
            <w:tcW w:w="3096" w:type="dxa"/>
          </w:tcPr>
          <w:p w:rsidR="00FA3AB8" w:rsidRPr="007F072A" w:rsidRDefault="00910C81" w:rsidP="0042248F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দর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স্বাভাবিক</w:t>
            </w:r>
          </w:p>
        </w:tc>
      </w:tr>
      <w:tr w:rsidR="00FA3AB8" w:rsidRPr="007F072A" w:rsidTr="007F072A">
        <w:tc>
          <w:tcPr>
            <w:tcW w:w="792" w:type="dxa"/>
          </w:tcPr>
          <w:p w:rsidR="00FA3AB8" w:rsidRPr="007F072A" w:rsidRDefault="00910C81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34</w:t>
            </w:r>
          </w:p>
        </w:tc>
        <w:tc>
          <w:tcPr>
            <w:tcW w:w="3384" w:type="dxa"/>
          </w:tcPr>
          <w:p w:rsidR="00FA3AB8" w:rsidRPr="007F072A" w:rsidRDefault="00910C81">
            <w:pPr>
              <w:spacing w:line="252" w:lineRule="auto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শোল</w:t>
            </w:r>
          </w:p>
        </w:tc>
        <w:tc>
          <w:tcPr>
            <w:tcW w:w="2736" w:type="dxa"/>
          </w:tcPr>
          <w:p w:rsidR="00FA3AB8" w:rsidRPr="007F072A" w:rsidRDefault="00910C81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৭০০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টাকা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/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কেজি</w:t>
            </w:r>
          </w:p>
        </w:tc>
        <w:tc>
          <w:tcPr>
            <w:tcW w:w="3096" w:type="dxa"/>
          </w:tcPr>
          <w:p w:rsidR="00FA3AB8" w:rsidRPr="007F072A" w:rsidRDefault="00910C81" w:rsidP="0042248F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দর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বেশি</w:t>
            </w:r>
          </w:p>
        </w:tc>
      </w:tr>
      <w:tr w:rsidR="00FA3AB8" w:rsidRPr="007F072A" w:rsidTr="007F072A">
        <w:tc>
          <w:tcPr>
            <w:tcW w:w="792" w:type="dxa"/>
          </w:tcPr>
          <w:p w:rsidR="00FA3AB8" w:rsidRPr="007F072A" w:rsidRDefault="00910C81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35</w:t>
            </w:r>
          </w:p>
        </w:tc>
        <w:tc>
          <w:tcPr>
            <w:tcW w:w="3384" w:type="dxa"/>
          </w:tcPr>
          <w:p w:rsidR="00FA3AB8" w:rsidRPr="007F072A" w:rsidRDefault="00910C81">
            <w:pPr>
              <w:spacing w:line="252" w:lineRule="auto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টাকি</w:t>
            </w:r>
          </w:p>
        </w:tc>
        <w:tc>
          <w:tcPr>
            <w:tcW w:w="2736" w:type="dxa"/>
          </w:tcPr>
          <w:p w:rsidR="00FA3AB8" w:rsidRPr="007F072A" w:rsidRDefault="00910C81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৪০০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টাকা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/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কেজি</w:t>
            </w:r>
          </w:p>
        </w:tc>
        <w:tc>
          <w:tcPr>
            <w:tcW w:w="3096" w:type="dxa"/>
          </w:tcPr>
          <w:p w:rsidR="00FA3AB8" w:rsidRPr="007F072A" w:rsidRDefault="00910C81" w:rsidP="0042248F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দর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স্বাভাবিক</w:t>
            </w:r>
          </w:p>
        </w:tc>
      </w:tr>
      <w:tr w:rsidR="00FA3AB8" w:rsidRPr="007F072A" w:rsidTr="007F072A">
        <w:tc>
          <w:tcPr>
            <w:tcW w:w="792" w:type="dxa"/>
          </w:tcPr>
          <w:p w:rsidR="00FA3AB8" w:rsidRPr="007F072A" w:rsidRDefault="00910C81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36</w:t>
            </w:r>
          </w:p>
        </w:tc>
        <w:tc>
          <w:tcPr>
            <w:tcW w:w="3384" w:type="dxa"/>
          </w:tcPr>
          <w:p w:rsidR="00FA3AB8" w:rsidRPr="007F072A" w:rsidRDefault="00910C81">
            <w:pPr>
              <w:spacing w:line="252" w:lineRule="auto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চিংড়ি</w:t>
            </w:r>
          </w:p>
        </w:tc>
        <w:tc>
          <w:tcPr>
            <w:tcW w:w="2736" w:type="dxa"/>
          </w:tcPr>
          <w:p w:rsidR="00FA3AB8" w:rsidRPr="007F072A" w:rsidRDefault="00910C81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৫৫০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৯০০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টাকা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/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কেজি</w:t>
            </w:r>
          </w:p>
        </w:tc>
        <w:tc>
          <w:tcPr>
            <w:tcW w:w="3096" w:type="dxa"/>
          </w:tcPr>
          <w:p w:rsidR="00FA3AB8" w:rsidRPr="007F072A" w:rsidRDefault="00910C81" w:rsidP="0042248F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আকার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ও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জাতভেদে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বেশি</w:t>
            </w:r>
          </w:p>
        </w:tc>
      </w:tr>
      <w:tr w:rsidR="00FA3AB8" w:rsidRPr="007F072A" w:rsidTr="007F072A">
        <w:tc>
          <w:tcPr>
            <w:tcW w:w="792" w:type="dxa"/>
          </w:tcPr>
          <w:p w:rsidR="00FA3AB8" w:rsidRPr="007F072A" w:rsidRDefault="00910C81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37</w:t>
            </w:r>
          </w:p>
        </w:tc>
        <w:tc>
          <w:tcPr>
            <w:tcW w:w="3384" w:type="dxa"/>
          </w:tcPr>
          <w:p w:rsidR="00FA3AB8" w:rsidRPr="007F072A" w:rsidRDefault="00910C81">
            <w:pPr>
              <w:spacing w:line="252" w:lineRule="auto"/>
              <w:rPr>
                <w:rFonts w:ascii="NikoshBAN" w:hAnsi="NikoshBAN" w:cs="NikoshBAN"/>
                <w:sz w:val="24"/>
                <w:szCs w:val="24"/>
              </w:rPr>
            </w:pPr>
            <w:proofErr w:type="spellStart"/>
            <w:r w:rsidRPr="007F072A">
              <w:rPr>
                <w:rFonts w:ascii="NikoshBAN" w:hAnsi="NikoshBAN" w:cs="NikoshBAN"/>
                <w:sz w:val="24"/>
                <w:szCs w:val="24"/>
              </w:rPr>
              <w:t>বেগুন</w:t>
            </w:r>
            <w:proofErr w:type="spellEnd"/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(</w:t>
            </w:r>
            <w:proofErr w:type="spellStart"/>
            <w:r w:rsidRPr="007F072A">
              <w:rPr>
                <w:rFonts w:ascii="NikoshBAN" w:hAnsi="NikoshBAN" w:cs="NikoshBAN"/>
                <w:sz w:val="24"/>
                <w:szCs w:val="24"/>
              </w:rPr>
              <w:t>লম্বা</w:t>
            </w:r>
            <w:proofErr w:type="spellEnd"/>
            <w:r w:rsidRPr="007F072A">
              <w:rPr>
                <w:rFonts w:ascii="NikoshBAN" w:hAnsi="NikoshBAN" w:cs="NikoshBAN"/>
                <w:sz w:val="24"/>
                <w:szCs w:val="24"/>
              </w:rPr>
              <w:t>)</w:t>
            </w:r>
          </w:p>
        </w:tc>
        <w:tc>
          <w:tcPr>
            <w:tcW w:w="2736" w:type="dxa"/>
          </w:tcPr>
          <w:p w:rsidR="00FA3AB8" w:rsidRPr="007F072A" w:rsidRDefault="00910C81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৪০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৫০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টাকা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/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কেজি</w:t>
            </w:r>
          </w:p>
        </w:tc>
        <w:tc>
          <w:tcPr>
            <w:tcW w:w="3096" w:type="dxa"/>
          </w:tcPr>
          <w:p w:rsidR="00FA3AB8" w:rsidRPr="007F072A" w:rsidRDefault="00910C81" w:rsidP="0042248F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সরবরাহ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ভালো</w:t>
            </w:r>
          </w:p>
        </w:tc>
      </w:tr>
      <w:tr w:rsidR="00FA3AB8" w:rsidRPr="007F072A" w:rsidTr="007F072A">
        <w:tc>
          <w:tcPr>
            <w:tcW w:w="792" w:type="dxa"/>
          </w:tcPr>
          <w:p w:rsidR="00FA3AB8" w:rsidRPr="007F072A" w:rsidRDefault="00910C81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38</w:t>
            </w:r>
          </w:p>
        </w:tc>
        <w:tc>
          <w:tcPr>
            <w:tcW w:w="3384" w:type="dxa"/>
          </w:tcPr>
          <w:p w:rsidR="00FA3AB8" w:rsidRPr="007F072A" w:rsidRDefault="00910C81">
            <w:pPr>
              <w:spacing w:line="252" w:lineRule="auto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চিচিঙ্গা</w:t>
            </w:r>
          </w:p>
        </w:tc>
        <w:tc>
          <w:tcPr>
            <w:tcW w:w="2736" w:type="dxa"/>
          </w:tcPr>
          <w:p w:rsidR="00FA3AB8" w:rsidRPr="007F072A" w:rsidRDefault="00910C81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৪৫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৫০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টাকা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/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কেজি</w:t>
            </w:r>
          </w:p>
        </w:tc>
        <w:tc>
          <w:tcPr>
            <w:tcW w:w="3096" w:type="dxa"/>
          </w:tcPr>
          <w:p w:rsidR="00FA3AB8" w:rsidRPr="007F072A" w:rsidRDefault="00910C81" w:rsidP="0042248F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দর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স্বাভাবিক</w:t>
            </w:r>
          </w:p>
        </w:tc>
      </w:tr>
      <w:tr w:rsidR="00FA3AB8" w:rsidRPr="007F072A" w:rsidTr="007F072A">
        <w:tc>
          <w:tcPr>
            <w:tcW w:w="792" w:type="dxa"/>
          </w:tcPr>
          <w:p w:rsidR="00FA3AB8" w:rsidRPr="007F072A" w:rsidRDefault="00910C81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39</w:t>
            </w:r>
          </w:p>
        </w:tc>
        <w:tc>
          <w:tcPr>
            <w:tcW w:w="3384" w:type="dxa"/>
          </w:tcPr>
          <w:p w:rsidR="00FA3AB8" w:rsidRPr="007F072A" w:rsidRDefault="00910C81">
            <w:pPr>
              <w:spacing w:line="252" w:lineRule="auto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পটল</w:t>
            </w:r>
          </w:p>
        </w:tc>
        <w:tc>
          <w:tcPr>
            <w:tcW w:w="2736" w:type="dxa"/>
          </w:tcPr>
          <w:p w:rsidR="00FA3AB8" w:rsidRPr="007F072A" w:rsidRDefault="00910C81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৩০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৪০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টাকা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/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কেজি</w:t>
            </w:r>
          </w:p>
        </w:tc>
        <w:tc>
          <w:tcPr>
            <w:tcW w:w="3096" w:type="dxa"/>
          </w:tcPr>
          <w:p w:rsidR="00FA3AB8" w:rsidRPr="007F072A" w:rsidRDefault="00910C81" w:rsidP="0042248F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দর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সহনীয়</w:t>
            </w:r>
          </w:p>
        </w:tc>
      </w:tr>
      <w:tr w:rsidR="00FA3AB8" w:rsidRPr="007F072A" w:rsidTr="007F072A">
        <w:tc>
          <w:tcPr>
            <w:tcW w:w="792" w:type="dxa"/>
          </w:tcPr>
          <w:p w:rsidR="00FA3AB8" w:rsidRPr="007F072A" w:rsidRDefault="00910C81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40</w:t>
            </w:r>
          </w:p>
        </w:tc>
        <w:tc>
          <w:tcPr>
            <w:tcW w:w="3384" w:type="dxa"/>
          </w:tcPr>
          <w:p w:rsidR="00FA3AB8" w:rsidRPr="007F072A" w:rsidRDefault="00910C81">
            <w:pPr>
              <w:spacing w:line="252" w:lineRule="auto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ঝিঙ্গা</w:t>
            </w:r>
          </w:p>
        </w:tc>
        <w:tc>
          <w:tcPr>
            <w:tcW w:w="2736" w:type="dxa"/>
          </w:tcPr>
          <w:p w:rsidR="00FA3AB8" w:rsidRPr="007F072A" w:rsidRDefault="00910C81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৩০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৪০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টাকা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/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কেজি</w:t>
            </w:r>
          </w:p>
        </w:tc>
        <w:tc>
          <w:tcPr>
            <w:tcW w:w="3096" w:type="dxa"/>
          </w:tcPr>
          <w:p w:rsidR="00FA3AB8" w:rsidRPr="007F072A" w:rsidRDefault="00910C81" w:rsidP="0042248F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দর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সহনীয়</w:t>
            </w:r>
          </w:p>
        </w:tc>
      </w:tr>
      <w:tr w:rsidR="00FA3AB8" w:rsidRPr="007F072A" w:rsidTr="007F072A">
        <w:tc>
          <w:tcPr>
            <w:tcW w:w="792" w:type="dxa"/>
          </w:tcPr>
          <w:p w:rsidR="00FA3AB8" w:rsidRPr="007F072A" w:rsidRDefault="00910C81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41</w:t>
            </w:r>
          </w:p>
        </w:tc>
        <w:tc>
          <w:tcPr>
            <w:tcW w:w="3384" w:type="dxa"/>
          </w:tcPr>
          <w:p w:rsidR="00FA3AB8" w:rsidRPr="007F072A" w:rsidRDefault="00910C81">
            <w:pPr>
              <w:spacing w:line="252" w:lineRule="auto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ঢেঁড়স</w:t>
            </w:r>
          </w:p>
        </w:tc>
        <w:tc>
          <w:tcPr>
            <w:tcW w:w="2736" w:type="dxa"/>
          </w:tcPr>
          <w:p w:rsidR="00FA3AB8" w:rsidRPr="007F072A" w:rsidRDefault="00910C81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৩০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৪০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টাকা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/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কেজি</w:t>
            </w:r>
          </w:p>
        </w:tc>
        <w:tc>
          <w:tcPr>
            <w:tcW w:w="3096" w:type="dxa"/>
          </w:tcPr>
          <w:p w:rsidR="00FA3AB8" w:rsidRPr="007F072A" w:rsidRDefault="00910C81" w:rsidP="0042248F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দর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সহনীয়</w:t>
            </w:r>
          </w:p>
        </w:tc>
      </w:tr>
      <w:tr w:rsidR="00FA3AB8" w:rsidRPr="007F072A" w:rsidTr="007F072A">
        <w:tc>
          <w:tcPr>
            <w:tcW w:w="792" w:type="dxa"/>
          </w:tcPr>
          <w:p w:rsidR="00FA3AB8" w:rsidRPr="007F072A" w:rsidRDefault="00910C81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42</w:t>
            </w:r>
          </w:p>
        </w:tc>
        <w:tc>
          <w:tcPr>
            <w:tcW w:w="3384" w:type="dxa"/>
          </w:tcPr>
          <w:p w:rsidR="00FA3AB8" w:rsidRPr="007F072A" w:rsidRDefault="00910C81">
            <w:pPr>
              <w:spacing w:line="252" w:lineRule="auto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কচুর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লতি</w:t>
            </w:r>
          </w:p>
        </w:tc>
        <w:tc>
          <w:tcPr>
            <w:tcW w:w="2736" w:type="dxa"/>
          </w:tcPr>
          <w:p w:rsidR="00FA3AB8" w:rsidRPr="007F072A" w:rsidRDefault="00910C81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২৫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৩০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টাকা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/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কেজি</w:t>
            </w:r>
          </w:p>
        </w:tc>
        <w:tc>
          <w:tcPr>
            <w:tcW w:w="3096" w:type="dxa"/>
          </w:tcPr>
          <w:p w:rsidR="00FA3AB8" w:rsidRPr="007F072A" w:rsidRDefault="00910C81" w:rsidP="0042248F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দর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কম</w:t>
            </w:r>
          </w:p>
        </w:tc>
      </w:tr>
      <w:tr w:rsidR="00FA3AB8" w:rsidRPr="007F072A" w:rsidTr="007F072A">
        <w:tc>
          <w:tcPr>
            <w:tcW w:w="792" w:type="dxa"/>
          </w:tcPr>
          <w:p w:rsidR="00FA3AB8" w:rsidRPr="007F072A" w:rsidRDefault="00910C81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43</w:t>
            </w:r>
          </w:p>
        </w:tc>
        <w:tc>
          <w:tcPr>
            <w:tcW w:w="3384" w:type="dxa"/>
          </w:tcPr>
          <w:p w:rsidR="00FA3AB8" w:rsidRPr="007F072A" w:rsidRDefault="00910C81">
            <w:pPr>
              <w:spacing w:line="252" w:lineRule="auto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কাঁকরোল</w:t>
            </w:r>
          </w:p>
        </w:tc>
        <w:tc>
          <w:tcPr>
            <w:tcW w:w="2736" w:type="dxa"/>
          </w:tcPr>
          <w:p w:rsidR="00FA3AB8" w:rsidRPr="007F072A" w:rsidRDefault="00910C81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২৫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৩০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টাকা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/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কেজি</w:t>
            </w:r>
          </w:p>
        </w:tc>
        <w:tc>
          <w:tcPr>
            <w:tcW w:w="3096" w:type="dxa"/>
          </w:tcPr>
          <w:p w:rsidR="00FA3AB8" w:rsidRPr="007F072A" w:rsidRDefault="00910C81" w:rsidP="0042248F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দর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কম</w:t>
            </w:r>
          </w:p>
        </w:tc>
      </w:tr>
      <w:tr w:rsidR="00FA3AB8" w:rsidRPr="007F072A" w:rsidTr="007F072A">
        <w:tc>
          <w:tcPr>
            <w:tcW w:w="792" w:type="dxa"/>
          </w:tcPr>
          <w:p w:rsidR="00FA3AB8" w:rsidRPr="007F072A" w:rsidRDefault="00910C81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44</w:t>
            </w:r>
          </w:p>
        </w:tc>
        <w:tc>
          <w:tcPr>
            <w:tcW w:w="3384" w:type="dxa"/>
          </w:tcPr>
          <w:p w:rsidR="00FA3AB8" w:rsidRPr="007F072A" w:rsidRDefault="00910C81">
            <w:pPr>
              <w:spacing w:line="252" w:lineRule="auto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ধুন্দুল</w:t>
            </w:r>
          </w:p>
        </w:tc>
        <w:tc>
          <w:tcPr>
            <w:tcW w:w="2736" w:type="dxa"/>
          </w:tcPr>
          <w:p w:rsidR="00FA3AB8" w:rsidRPr="007F072A" w:rsidRDefault="00910C81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১৫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২০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টাকা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/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কেজি</w:t>
            </w:r>
          </w:p>
        </w:tc>
        <w:tc>
          <w:tcPr>
            <w:tcW w:w="3096" w:type="dxa"/>
          </w:tcPr>
          <w:p w:rsidR="00FA3AB8" w:rsidRPr="007F072A" w:rsidRDefault="00910C81" w:rsidP="0042248F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দর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কম</w:t>
            </w:r>
          </w:p>
        </w:tc>
      </w:tr>
      <w:tr w:rsidR="00FA3AB8" w:rsidRPr="007F072A" w:rsidTr="007F072A">
        <w:tc>
          <w:tcPr>
            <w:tcW w:w="792" w:type="dxa"/>
          </w:tcPr>
          <w:p w:rsidR="00FA3AB8" w:rsidRPr="007F072A" w:rsidRDefault="00910C81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45</w:t>
            </w:r>
          </w:p>
        </w:tc>
        <w:tc>
          <w:tcPr>
            <w:tcW w:w="3384" w:type="dxa"/>
          </w:tcPr>
          <w:p w:rsidR="00FA3AB8" w:rsidRPr="007F072A" w:rsidRDefault="00910C81">
            <w:pPr>
              <w:spacing w:line="252" w:lineRule="auto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বরবটি</w:t>
            </w:r>
          </w:p>
        </w:tc>
        <w:tc>
          <w:tcPr>
            <w:tcW w:w="2736" w:type="dxa"/>
          </w:tcPr>
          <w:p w:rsidR="00FA3AB8" w:rsidRPr="007F072A" w:rsidRDefault="00910C81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২৫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৩০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টাকা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/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কেজি</w:t>
            </w:r>
          </w:p>
        </w:tc>
        <w:tc>
          <w:tcPr>
            <w:tcW w:w="3096" w:type="dxa"/>
          </w:tcPr>
          <w:p w:rsidR="00FA3AB8" w:rsidRPr="007F072A" w:rsidRDefault="00910C81" w:rsidP="0042248F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দর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কম</w:t>
            </w:r>
          </w:p>
        </w:tc>
      </w:tr>
      <w:tr w:rsidR="00FA3AB8" w:rsidRPr="007F072A" w:rsidTr="007F072A">
        <w:tc>
          <w:tcPr>
            <w:tcW w:w="792" w:type="dxa"/>
          </w:tcPr>
          <w:p w:rsidR="00FA3AB8" w:rsidRPr="007F072A" w:rsidRDefault="00910C81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46</w:t>
            </w:r>
          </w:p>
        </w:tc>
        <w:tc>
          <w:tcPr>
            <w:tcW w:w="3384" w:type="dxa"/>
          </w:tcPr>
          <w:p w:rsidR="00FA3AB8" w:rsidRPr="007F072A" w:rsidRDefault="00910C81">
            <w:pPr>
              <w:spacing w:line="252" w:lineRule="auto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টমেটো</w:t>
            </w:r>
          </w:p>
        </w:tc>
        <w:tc>
          <w:tcPr>
            <w:tcW w:w="2736" w:type="dxa"/>
          </w:tcPr>
          <w:p w:rsidR="00FA3AB8" w:rsidRPr="007F072A" w:rsidRDefault="00910C81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১২০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-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১৩০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টাকা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/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কেজি</w:t>
            </w:r>
          </w:p>
        </w:tc>
        <w:tc>
          <w:tcPr>
            <w:tcW w:w="3096" w:type="dxa"/>
          </w:tcPr>
          <w:p w:rsidR="00FA3AB8" w:rsidRPr="007F072A" w:rsidRDefault="00910C81" w:rsidP="0042248F">
            <w:pPr>
              <w:spacing w:line="252" w:lineRule="auto"/>
              <w:jc w:val="center"/>
              <w:rPr>
                <w:rFonts w:ascii="NikoshBAN" w:hAnsi="NikoshBAN" w:cs="NikoshBAN"/>
                <w:sz w:val="24"/>
                <w:szCs w:val="24"/>
              </w:rPr>
            </w:pPr>
            <w:r w:rsidRPr="007F072A">
              <w:rPr>
                <w:rFonts w:ascii="NikoshBAN" w:hAnsi="NikoshBAN" w:cs="NikoshBAN"/>
                <w:sz w:val="24"/>
                <w:szCs w:val="24"/>
              </w:rPr>
              <w:t>দর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তুলনামূলক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 xml:space="preserve"> </w:t>
            </w:r>
            <w:r w:rsidRPr="007F072A">
              <w:rPr>
                <w:rFonts w:ascii="NikoshBAN" w:hAnsi="NikoshBAN" w:cs="NikoshBAN"/>
                <w:sz w:val="24"/>
                <w:szCs w:val="24"/>
              </w:rPr>
              <w:t>বেশি</w:t>
            </w:r>
          </w:p>
        </w:tc>
      </w:tr>
    </w:tbl>
    <w:p w:rsidR="00FA3AB8" w:rsidRPr="007F072A" w:rsidRDefault="00910C81">
      <w:pPr>
        <w:pStyle w:val="Heading1"/>
        <w:spacing w:before="160" w:after="80"/>
        <w:rPr>
          <w:rFonts w:ascii="NikoshBAN" w:hAnsi="NikoshBAN" w:cs="NikoshBAN"/>
          <w:sz w:val="24"/>
          <w:szCs w:val="24"/>
        </w:rPr>
      </w:pPr>
      <w:r w:rsidRPr="007F072A">
        <w:rPr>
          <w:rFonts w:ascii="NikoshBAN" w:eastAsia="Noto Serif Bengali" w:hAnsi="NikoshBAN" w:cs="NikoshBAN"/>
          <w:color w:val="005028"/>
          <w:sz w:val="24"/>
          <w:szCs w:val="24"/>
        </w:rPr>
        <w:t>৬</w:t>
      </w:r>
      <w:r w:rsidRPr="007F072A">
        <w:rPr>
          <w:rFonts w:ascii="NikoshBAN" w:eastAsia="Noto Serif Bengali" w:hAnsi="NikoshBAN" w:cs="NikoshBAN"/>
          <w:color w:val="005028"/>
          <w:sz w:val="24"/>
          <w:szCs w:val="24"/>
        </w:rPr>
        <w:t xml:space="preserve">. </w:t>
      </w:r>
      <w:r w:rsidRPr="007F072A">
        <w:rPr>
          <w:rFonts w:ascii="NikoshBAN" w:eastAsia="Noto Serif Bengali" w:hAnsi="NikoshBAN" w:cs="NikoshBAN"/>
          <w:color w:val="005028"/>
          <w:sz w:val="24"/>
          <w:szCs w:val="24"/>
        </w:rPr>
        <w:t>বাজার</w:t>
      </w:r>
      <w:r w:rsidRPr="007F072A">
        <w:rPr>
          <w:rFonts w:ascii="NikoshBAN" w:eastAsia="Noto Serif Bengali" w:hAnsi="NikoshBAN" w:cs="NikoshBAN"/>
          <w:color w:val="005028"/>
          <w:sz w:val="24"/>
          <w:szCs w:val="24"/>
        </w:rPr>
        <w:t xml:space="preserve"> </w:t>
      </w:r>
      <w:r w:rsidRPr="007F072A">
        <w:rPr>
          <w:rFonts w:ascii="NikoshBAN" w:eastAsia="Noto Serif Bengali" w:hAnsi="NikoshBAN" w:cs="NikoshBAN"/>
          <w:color w:val="005028"/>
          <w:sz w:val="24"/>
          <w:szCs w:val="24"/>
        </w:rPr>
        <w:t>পরিস্থিতির</w:t>
      </w:r>
      <w:r w:rsidRPr="007F072A">
        <w:rPr>
          <w:rFonts w:ascii="NikoshBAN" w:eastAsia="Noto Serif Bengali" w:hAnsi="NikoshBAN" w:cs="NikoshBAN"/>
          <w:color w:val="005028"/>
          <w:sz w:val="24"/>
          <w:szCs w:val="24"/>
        </w:rPr>
        <w:t xml:space="preserve"> </w:t>
      </w:r>
      <w:r w:rsidRPr="007F072A">
        <w:rPr>
          <w:rFonts w:ascii="NikoshBAN" w:eastAsia="Noto Serif Bengali" w:hAnsi="NikoshBAN" w:cs="NikoshBAN"/>
          <w:color w:val="005028"/>
          <w:sz w:val="24"/>
          <w:szCs w:val="24"/>
        </w:rPr>
        <w:t>বিশ্লেষণ</w:t>
      </w:r>
    </w:p>
    <w:p w:rsidR="00FA3AB8" w:rsidRPr="007F072A" w:rsidRDefault="00910C81">
      <w:pPr>
        <w:spacing w:after="80"/>
        <w:ind w:firstLine="360"/>
        <w:jc w:val="both"/>
        <w:rPr>
          <w:rFonts w:ascii="NikoshBAN" w:hAnsi="NikoshBAN" w:cs="NikoshBAN"/>
          <w:sz w:val="24"/>
          <w:szCs w:val="24"/>
        </w:rPr>
      </w:pPr>
      <w:r w:rsidRPr="007F072A">
        <w:rPr>
          <w:rFonts w:ascii="NikoshBAN" w:hAnsi="NikoshBAN" w:cs="NikoshBAN"/>
          <w:sz w:val="24"/>
          <w:szCs w:val="24"/>
        </w:rPr>
        <w:t>চাল</w:t>
      </w:r>
      <w:r w:rsidRPr="007F072A">
        <w:rPr>
          <w:rFonts w:ascii="NikoshBAN" w:hAnsi="NikoshBAN" w:cs="NikoshBAN"/>
          <w:sz w:val="24"/>
          <w:szCs w:val="24"/>
        </w:rPr>
        <w:t xml:space="preserve">, </w:t>
      </w:r>
      <w:r w:rsidRPr="007F072A">
        <w:rPr>
          <w:rFonts w:ascii="NikoshBAN" w:hAnsi="NikoshBAN" w:cs="NikoshBAN"/>
          <w:sz w:val="24"/>
          <w:szCs w:val="24"/>
        </w:rPr>
        <w:t>ডাল</w:t>
      </w:r>
      <w:r w:rsidRPr="007F072A">
        <w:rPr>
          <w:rFonts w:ascii="NikoshBAN" w:hAnsi="NikoshBAN" w:cs="NikoshBAN"/>
          <w:sz w:val="24"/>
          <w:szCs w:val="24"/>
        </w:rPr>
        <w:t xml:space="preserve">, </w:t>
      </w:r>
      <w:r w:rsidRPr="007F072A">
        <w:rPr>
          <w:rFonts w:ascii="NikoshBAN" w:hAnsi="NikoshBAN" w:cs="NikoshBAN"/>
          <w:sz w:val="24"/>
          <w:szCs w:val="24"/>
        </w:rPr>
        <w:t>ভোজ্যতেল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ও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মসলার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ক্ষেত্রে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বাজারে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মজুদ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ও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সরবরাহ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সন্তোষজনক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থাকায়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এসব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পণ্যের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মূল্য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তুলনামূলক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স্থিতিশীল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রয়েছে</w:t>
      </w:r>
      <w:r w:rsidRPr="007F072A">
        <w:rPr>
          <w:rFonts w:ascii="NikoshBAN" w:hAnsi="NikoshBAN" w:cs="NikoshBAN"/>
          <w:sz w:val="24"/>
          <w:szCs w:val="24"/>
        </w:rPr>
        <w:t>।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দৈনন্দিন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ভোগ্যপণ্যের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মধ্যে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ডিম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ও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ব্রয়লার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মুরগির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দাম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সাধারণ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proofErr w:type="spellStart"/>
      <w:r w:rsidRPr="007F072A">
        <w:rPr>
          <w:rFonts w:ascii="NikoshBAN" w:hAnsi="NikoshBAN" w:cs="NikoshBAN"/>
          <w:sz w:val="24"/>
          <w:szCs w:val="24"/>
        </w:rPr>
        <w:t>ভোক্তার</w:t>
      </w:r>
      <w:proofErr w:type="spellEnd"/>
      <w:r w:rsidRPr="007F072A">
        <w:rPr>
          <w:rFonts w:ascii="NikoshBAN" w:hAnsi="NikoshBAN" w:cs="NikoshBAN"/>
          <w:sz w:val="24"/>
          <w:szCs w:val="24"/>
        </w:rPr>
        <w:t xml:space="preserve"> </w:t>
      </w:r>
      <w:proofErr w:type="spellStart"/>
      <w:r w:rsidRPr="007F072A">
        <w:rPr>
          <w:rFonts w:ascii="NikoshBAN" w:hAnsi="NikoshBAN" w:cs="NikoshBAN"/>
          <w:sz w:val="24"/>
          <w:szCs w:val="24"/>
        </w:rPr>
        <w:t>ক্রয়ক্ষমতার</w:t>
      </w:r>
      <w:proofErr w:type="spellEnd"/>
      <w:r w:rsidRPr="007F072A">
        <w:rPr>
          <w:rFonts w:ascii="NikoshBAN" w:hAnsi="NikoshBAN" w:cs="NikoshBAN"/>
          <w:sz w:val="24"/>
          <w:szCs w:val="24"/>
        </w:rPr>
        <w:t xml:space="preserve"> </w:t>
      </w:r>
      <w:proofErr w:type="spellStart"/>
      <w:r w:rsidRPr="007F072A">
        <w:rPr>
          <w:rFonts w:ascii="NikoshBAN" w:hAnsi="NikoshBAN" w:cs="NikoshBAN"/>
          <w:sz w:val="24"/>
          <w:szCs w:val="24"/>
        </w:rPr>
        <w:t>মধ্যে</w:t>
      </w:r>
      <w:proofErr w:type="spellEnd"/>
      <w:r w:rsidRPr="007F072A">
        <w:rPr>
          <w:rFonts w:ascii="NikoshBAN" w:hAnsi="NikoshBAN" w:cs="NikoshBAN"/>
          <w:sz w:val="24"/>
          <w:szCs w:val="24"/>
        </w:rPr>
        <w:t xml:space="preserve"> </w:t>
      </w:r>
      <w:proofErr w:type="spellStart"/>
      <w:r w:rsidRPr="007F072A">
        <w:rPr>
          <w:rFonts w:ascii="NikoshBAN" w:hAnsi="NikoshBAN" w:cs="NikoshBAN"/>
          <w:sz w:val="24"/>
          <w:szCs w:val="24"/>
        </w:rPr>
        <w:t>রয়েছে</w:t>
      </w:r>
      <w:proofErr w:type="spellEnd"/>
      <w:r w:rsidR="007F072A">
        <w:rPr>
          <w:rFonts w:ascii="NikoshBAN" w:hAnsi="NikoshBAN" w:cs="NikoshBAN"/>
          <w:sz w:val="24"/>
          <w:szCs w:val="24"/>
        </w:rPr>
        <w:t>।</w:t>
      </w:r>
    </w:p>
    <w:p w:rsidR="00FA3AB8" w:rsidRPr="007F072A" w:rsidRDefault="00910C81">
      <w:pPr>
        <w:spacing w:after="80"/>
        <w:ind w:firstLine="360"/>
        <w:jc w:val="both"/>
        <w:rPr>
          <w:rFonts w:ascii="NikoshBAN" w:hAnsi="NikoshBAN" w:cs="NikoshBAN"/>
          <w:sz w:val="24"/>
          <w:szCs w:val="24"/>
        </w:rPr>
      </w:pPr>
      <w:r w:rsidRPr="007F072A">
        <w:rPr>
          <w:rFonts w:ascii="NikoshBAN" w:hAnsi="NikoshBAN" w:cs="NikoshBAN"/>
          <w:sz w:val="24"/>
          <w:szCs w:val="24"/>
        </w:rPr>
        <w:t>সবজির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ক্ষেত্রে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মৌসুমি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প্রাপ্যতা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বৃদ্ধি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পাওয়ায়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অধিকাংশ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সবজির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দাম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৩০</w:t>
      </w:r>
      <w:r w:rsidRPr="007F072A">
        <w:rPr>
          <w:rFonts w:ascii="NikoshBAN" w:hAnsi="NikoshBAN" w:cs="NikoshBAN"/>
          <w:sz w:val="24"/>
          <w:szCs w:val="24"/>
        </w:rPr>
        <w:t>-</w:t>
      </w:r>
      <w:r w:rsidRPr="007F072A">
        <w:rPr>
          <w:rFonts w:ascii="NikoshBAN" w:hAnsi="NikoshBAN" w:cs="NikoshBAN"/>
          <w:sz w:val="24"/>
          <w:szCs w:val="24"/>
        </w:rPr>
        <w:t>৫০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টাকার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মধ্যে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রয়েছে</w:t>
      </w:r>
      <w:r w:rsidRPr="007F072A">
        <w:rPr>
          <w:rFonts w:ascii="NikoshBAN" w:hAnsi="NikoshBAN" w:cs="NikoshBAN"/>
          <w:sz w:val="24"/>
          <w:szCs w:val="24"/>
        </w:rPr>
        <w:t>।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তবে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টমেটোর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সরবরাহ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তুলনামূলক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সীমিত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হওয়ায়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এর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মূল্য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বেশি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দেখা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গেছে</w:t>
      </w:r>
      <w:r w:rsidRPr="007F072A">
        <w:rPr>
          <w:rFonts w:ascii="NikoshBAN" w:hAnsi="NikoshBAN" w:cs="NikoshBAN"/>
          <w:sz w:val="24"/>
          <w:szCs w:val="24"/>
        </w:rPr>
        <w:t>।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মা</w:t>
      </w:r>
      <w:r w:rsidRPr="007F072A">
        <w:rPr>
          <w:rFonts w:ascii="NikoshBAN" w:hAnsi="NikoshBAN" w:cs="NikoshBAN"/>
          <w:sz w:val="24"/>
          <w:szCs w:val="24"/>
        </w:rPr>
        <w:t>ছের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বাজারে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সাধারণ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চাষের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মাছের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দাম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আগের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দামের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কাছাকাছি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থাকলেও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দেশি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মাছ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ও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চিংড়ির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দামে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আকার</w:t>
      </w:r>
      <w:r w:rsidRPr="007F072A">
        <w:rPr>
          <w:rFonts w:ascii="NikoshBAN" w:hAnsi="NikoshBAN" w:cs="NikoshBAN"/>
          <w:sz w:val="24"/>
          <w:szCs w:val="24"/>
        </w:rPr>
        <w:t xml:space="preserve">, </w:t>
      </w:r>
      <w:r w:rsidRPr="007F072A">
        <w:rPr>
          <w:rFonts w:ascii="NikoshBAN" w:hAnsi="NikoshBAN" w:cs="NikoshBAN"/>
          <w:sz w:val="24"/>
          <w:szCs w:val="24"/>
        </w:rPr>
        <w:t>জাত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ও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সরবরাহভেদে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উল্লেখযোগ্য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পার্থক্য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লক্ষ্য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করা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গেছে</w:t>
      </w:r>
      <w:r w:rsidRPr="007F072A">
        <w:rPr>
          <w:rFonts w:ascii="NikoshBAN" w:hAnsi="NikoshBAN" w:cs="NikoshBAN"/>
          <w:sz w:val="24"/>
          <w:szCs w:val="24"/>
        </w:rPr>
        <w:t>।</w:t>
      </w:r>
    </w:p>
    <w:p w:rsidR="00FA3AB8" w:rsidRPr="007F072A" w:rsidRDefault="00910C81">
      <w:pPr>
        <w:spacing w:after="80"/>
        <w:ind w:firstLine="360"/>
        <w:jc w:val="both"/>
        <w:rPr>
          <w:rFonts w:ascii="NikoshBAN" w:hAnsi="NikoshBAN" w:cs="NikoshBAN"/>
          <w:sz w:val="24"/>
          <w:szCs w:val="24"/>
        </w:rPr>
      </w:pPr>
      <w:r w:rsidRPr="007F072A">
        <w:rPr>
          <w:rFonts w:ascii="NikoshBAN" w:hAnsi="NikoshBAN" w:cs="NikoshBAN"/>
          <w:sz w:val="24"/>
          <w:szCs w:val="24"/>
        </w:rPr>
        <w:lastRenderedPageBreak/>
        <w:t>ব্যবসায়ীদের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বক্তব্য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অনুযায়ী</w:t>
      </w:r>
      <w:r w:rsidRPr="007F072A">
        <w:rPr>
          <w:rFonts w:ascii="NikoshBAN" w:hAnsi="NikoshBAN" w:cs="NikoshBAN"/>
          <w:sz w:val="24"/>
          <w:szCs w:val="24"/>
        </w:rPr>
        <w:t xml:space="preserve">, </w:t>
      </w:r>
      <w:r w:rsidRPr="007F072A">
        <w:rPr>
          <w:rFonts w:ascii="NikoshBAN" w:hAnsi="NikoshBAN" w:cs="NikoshBAN"/>
          <w:sz w:val="24"/>
          <w:szCs w:val="24"/>
        </w:rPr>
        <w:t>কয়েকটি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পণ্যের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ক্ষেত্রে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পরিবহন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ব্যয়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বৃদ্ধি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মূল্যকে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কিছুটা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প্রভাবিত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করছে</w:t>
      </w:r>
      <w:r w:rsidRPr="007F072A">
        <w:rPr>
          <w:rFonts w:ascii="NikoshBAN" w:hAnsi="NikoshBAN" w:cs="NikoshBAN"/>
          <w:sz w:val="24"/>
          <w:szCs w:val="24"/>
        </w:rPr>
        <w:t>।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তবুও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বাজার</w:t>
      </w:r>
      <w:r w:rsidRPr="007F072A">
        <w:rPr>
          <w:rFonts w:ascii="NikoshBAN" w:hAnsi="NikoshBAN" w:cs="NikoshBAN"/>
          <w:sz w:val="24"/>
          <w:szCs w:val="24"/>
        </w:rPr>
        <w:t>ে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কোনো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পণ্যের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অস্বাভাবিক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সংকট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বা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অযৌক্তিক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মজুদ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পরিস্থিতি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পরিদর্শনকালে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লক্ষ্য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করা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যায়নি</w:t>
      </w:r>
      <w:r w:rsidRPr="007F072A">
        <w:rPr>
          <w:rFonts w:ascii="NikoshBAN" w:hAnsi="NikoshBAN" w:cs="NikoshBAN"/>
          <w:sz w:val="24"/>
          <w:szCs w:val="24"/>
        </w:rPr>
        <w:t>।</w:t>
      </w:r>
    </w:p>
    <w:p w:rsidR="00FA3AB8" w:rsidRPr="007F072A" w:rsidRDefault="00910C81">
      <w:pPr>
        <w:pStyle w:val="Heading1"/>
        <w:spacing w:before="160" w:after="80"/>
        <w:rPr>
          <w:rFonts w:ascii="NikoshBAN" w:hAnsi="NikoshBAN" w:cs="NikoshBAN"/>
          <w:sz w:val="24"/>
          <w:szCs w:val="24"/>
        </w:rPr>
      </w:pPr>
      <w:r w:rsidRPr="007F072A">
        <w:rPr>
          <w:rFonts w:ascii="NikoshBAN" w:eastAsia="Noto Serif Bengali" w:hAnsi="NikoshBAN" w:cs="NikoshBAN"/>
          <w:color w:val="005028"/>
          <w:sz w:val="24"/>
          <w:szCs w:val="24"/>
        </w:rPr>
        <w:t>৭</w:t>
      </w:r>
      <w:r w:rsidRPr="007F072A">
        <w:rPr>
          <w:rFonts w:ascii="NikoshBAN" w:eastAsia="Noto Serif Bengali" w:hAnsi="NikoshBAN" w:cs="NikoshBAN"/>
          <w:color w:val="005028"/>
          <w:sz w:val="24"/>
          <w:szCs w:val="24"/>
        </w:rPr>
        <w:t xml:space="preserve">. </w:t>
      </w:r>
      <w:r w:rsidRPr="007F072A">
        <w:rPr>
          <w:rFonts w:ascii="NikoshBAN" w:eastAsia="Noto Serif Bengali" w:hAnsi="NikoshBAN" w:cs="NikoshBAN"/>
          <w:color w:val="005028"/>
          <w:sz w:val="24"/>
          <w:szCs w:val="24"/>
        </w:rPr>
        <w:t>চিহ্নিত</w:t>
      </w:r>
      <w:r w:rsidRPr="007F072A">
        <w:rPr>
          <w:rFonts w:ascii="NikoshBAN" w:eastAsia="Noto Serif Bengali" w:hAnsi="NikoshBAN" w:cs="NikoshBAN"/>
          <w:color w:val="005028"/>
          <w:sz w:val="24"/>
          <w:szCs w:val="24"/>
        </w:rPr>
        <w:t xml:space="preserve"> </w:t>
      </w:r>
      <w:r w:rsidRPr="007F072A">
        <w:rPr>
          <w:rFonts w:ascii="NikoshBAN" w:eastAsia="Noto Serif Bengali" w:hAnsi="NikoshBAN" w:cs="NikoshBAN"/>
          <w:color w:val="005028"/>
          <w:sz w:val="24"/>
          <w:szCs w:val="24"/>
        </w:rPr>
        <w:t>বিষয়</w:t>
      </w:r>
      <w:r w:rsidRPr="007F072A">
        <w:rPr>
          <w:rFonts w:ascii="NikoshBAN" w:eastAsia="Noto Serif Bengali" w:hAnsi="NikoshBAN" w:cs="NikoshBAN"/>
          <w:color w:val="005028"/>
          <w:sz w:val="24"/>
          <w:szCs w:val="24"/>
        </w:rPr>
        <w:t>/</w:t>
      </w:r>
      <w:r w:rsidRPr="007F072A">
        <w:rPr>
          <w:rFonts w:ascii="NikoshBAN" w:eastAsia="Noto Serif Bengali" w:hAnsi="NikoshBAN" w:cs="NikoshBAN"/>
          <w:color w:val="005028"/>
          <w:sz w:val="24"/>
          <w:szCs w:val="24"/>
        </w:rPr>
        <w:t>সমস্যা</w:t>
      </w:r>
    </w:p>
    <w:p w:rsidR="00FA3AB8" w:rsidRPr="007F072A" w:rsidRDefault="00910C81">
      <w:pPr>
        <w:pStyle w:val="ListBullet"/>
        <w:spacing w:after="40" w:line="252" w:lineRule="auto"/>
        <w:rPr>
          <w:rFonts w:ascii="NikoshBAN" w:hAnsi="NikoshBAN" w:cs="NikoshBAN"/>
          <w:sz w:val="24"/>
          <w:szCs w:val="24"/>
        </w:rPr>
      </w:pPr>
      <w:r w:rsidRPr="007F072A">
        <w:rPr>
          <w:rFonts w:ascii="NikoshBAN" w:hAnsi="NikoshBAN" w:cs="NikoshBAN"/>
          <w:sz w:val="24"/>
          <w:szCs w:val="24"/>
        </w:rPr>
        <w:t>কিছু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পণ্যের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পরিবহন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ব্যয়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বৃদ্ধি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পাওয়ায়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খুচরা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মূল্যে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আংশিক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প্রভাব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পড়ছে</w:t>
      </w:r>
      <w:r w:rsidRPr="007F072A">
        <w:rPr>
          <w:rFonts w:ascii="NikoshBAN" w:hAnsi="NikoshBAN" w:cs="NikoshBAN"/>
          <w:sz w:val="24"/>
          <w:szCs w:val="24"/>
        </w:rPr>
        <w:t>;</w:t>
      </w:r>
    </w:p>
    <w:p w:rsidR="00FA3AB8" w:rsidRPr="007F072A" w:rsidRDefault="00910C81">
      <w:pPr>
        <w:pStyle w:val="ListBullet"/>
        <w:spacing w:after="40" w:line="252" w:lineRule="auto"/>
        <w:rPr>
          <w:rFonts w:ascii="NikoshBAN" w:hAnsi="NikoshBAN" w:cs="NikoshBAN"/>
          <w:sz w:val="24"/>
          <w:szCs w:val="24"/>
        </w:rPr>
      </w:pPr>
      <w:r w:rsidRPr="007F072A">
        <w:rPr>
          <w:rFonts w:ascii="NikoshBAN" w:hAnsi="NikoshBAN" w:cs="NikoshBAN"/>
          <w:sz w:val="24"/>
          <w:szCs w:val="24"/>
        </w:rPr>
        <w:t>কাঁচাবাজারে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টমেটো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এবং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মাছ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বাজারে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চিংড়ি</w:t>
      </w:r>
      <w:r w:rsidRPr="007F072A">
        <w:rPr>
          <w:rFonts w:ascii="NikoshBAN" w:hAnsi="NikoshBAN" w:cs="NikoshBAN"/>
          <w:sz w:val="24"/>
          <w:szCs w:val="24"/>
        </w:rPr>
        <w:t>/</w:t>
      </w:r>
      <w:r w:rsidRPr="007F072A">
        <w:rPr>
          <w:rFonts w:ascii="NikoshBAN" w:hAnsi="NikoshBAN" w:cs="NikoshBAN"/>
          <w:sz w:val="24"/>
          <w:szCs w:val="24"/>
        </w:rPr>
        <w:t>কিছু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দেশি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মাছের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দাম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তুলনামূলক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বেশি</w:t>
      </w:r>
      <w:r w:rsidRPr="007F072A">
        <w:rPr>
          <w:rFonts w:ascii="NikoshBAN" w:hAnsi="NikoshBAN" w:cs="NikoshBAN"/>
          <w:sz w:val="24"/>
          <w:szCs w:val="24"/>
        </w:rPr>
        <w:t>;</w:t>
      </w:r>
    </w:p>
    <w:p w:rsidR="00FA3AB8" w:rsidRPr="007F072A" w:rsidRDefault="00910C81">
      <w:pPr>
        <w:pStyle w:val="ListBullet"/>
        <w:spacing w:after="40" w:line="252" w:lineRule="auto"/>
        <w:rPr>
          <w:rFonts w:ascii="NikoshBAN" w:hAnsi="NikoshBAN" w:cs="NikoshBAN"/>
          <w:sz w:val="24"/>
          <w:szCs w:val="24"/>
        </w:rPr>
      </w:pPr>
      <w:r w:rsidRPr="007F072A">
        <w:rPr>
          <w:rFonts w:ascii="NikoshBAN" w:hAnsi="NikoshBAN" w:cs="NikoshBAN"/>
          <w:sz w:val="24"/>
          <w:szCs w:val="24"/>
        </w:rPr>
        <w:t>সব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দোকানে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মূল্যতালিকা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দৃশ্যমানভাবে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প্রদর্শন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নিশ্চিত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করা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প্রয়োজন</w:t>
      </w:r>
      <w:r w:rsidRPr="007F072A">
        <w:rPr>
          <w:rFonts w:ascii="NikoshBAN" w:hAnsi="NikoshBAN" w:cs="NikoshBAN"/>
          <w:sz w:val="24"/>
          <w:szCs w:val="24"/>
        </w:rPr>
        <w:t>;</w:t>
      </w:r>
    </w:p>
    <w:p w:rsidR="00FA3AB8" w:rsidRPr="007F072A" w:rsidRDefault="00910C81">
      <w:pPr>
        <w:pStyle w:val="ListBullet"/>
        <w:spacing w:after="40" w:line="252" w:lineRule="auto"/>
        <w:rPr>
          <w:rFonts w:ascii="NikoshBAN" w:hAnsi="NikoshBAN" w:cs="NikoshBAN"/>
          <w:sz w:val="24"/>
          <w:szCs w:val="24"/>
        </w:rPr>
      </w:pPr>
      <w:r w:rsidRPr="007F072A">
        <w:rPr>
          <w:rFonts w:ascii="NikoshBAN" w:hAnsi="NikoshBAN" w:cs="NikoshBAN"/>
          <w:sz w:val="24"/>
          <w:szCs w:val="24"/>
        </w:rPr>
        <w:t>নিয়মিত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বাজার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তথ্য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সংগ্রহ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ও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সরবরাহ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পরিস্থিতি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পর্যবেক্ষণ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আরও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জোরদার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করা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প্রয়োজন</w:t>
      </w:r>
      <w:r w:rsidRPr="007F072A">
        <w:rPr>
          <w:rFonts w:ascii="NikoshBAN" w:hAnsi="NikoshBAN" w:cs="NikoshBAN"/>
          <w:sz w:val="24"/>
          <w:szCs w:val="24"/>
        </w:rPr>
        <w:t>।</w:t>
      </w:r>
    </w:p>
    <w:p w:rsidR="00FA3AB8" w:rsidRPr="007F072A" w:rsidRDefault="00910C81">
      <w:pPr>
        <w:pStyle w:val="Heading1"/>
        <w:spacing w:before="160" w:after="80"/>
        <w:rPr>
          <w:rFonts w:ascii="NikoshBAN" w:hAnsi="NikoshBAN" w:cs="NikoshBAN"/>
          <w:sz w:val="24"/>
          <w:szCs w:val="24"/>
        </w:rPr>
      </w:pPr>
      <w:r w:rsidRPr="007F072A">
        <w:rPr>
          <w:rFonts w:ascii="NikoshBAN" w:eastAsia="Noto Serif Bengali" w:hAnsi="NikoshBAN" w:cs="NikoshBAN"/>
          <w:color w:val="005028"/>
          <w:sz w:val="24"/>
          <w:szCs w:val="24"/>
        </w:rPr>
        <w:t>৮</w:t>
      </w:r>
      <w:r w:rsidRPr="007F072A">
        <w:rPr>
          <w:rFonts w:ascii="NikoshBAN" w:eastAsia="Noto Serif Bengali" w:hAnsi="NikoshBAN" w:cs="NikoshBAN"/>
          <w:color w:val="005028"/>
          <w:sz w:val="24"/>
          <w:szCs w:val="24"/>
        </w:rPr>
        <w:t xml:space="preserve">. </w:t>
      </w:r>
      <w:r w:rsidRPr="007F072A">
        <w:rPr>
          <w:rFonts w:ascii="NikoshBAN" w:eastAsia="Noto Serif Bengali" w:hAnsi="NikoshBAN" w:cs="NikoshBAN"/>
          <w:color w:val="005028"/>
          <w:sz w:val="24"/>
          <w:szCs w:val="24"/>
        </w:rPr>
        <w:t>গৃহীত</w:t>
      </w:r>
      <w:r w:rsidRPr="007F072A">
        <w:rPr>
          <w:rFonts w:ascii="NikoshBAN" w:eastAsia="Noto Serif Bengali" w:hAnsi="NikoshBAN" w:cs="NikoshBAN"/>
          <w:color w:val="005028"/>
          <w:sz w:val="24"/>
          <w:szCs w:val="24"/>
        </w:rPr>
        <w:t xml:space="preserve"> </w:t>
      </w:r>
      <w:r w:rsidRPr="007F072A">
        <w:rPr>
          <w:rFonts w:ascii="NikoshBAN" w:eastAsia="Noto Serif Bengali" w:hAnsi="NikoshBAN" w:cs="NikoshBAN"/>
          <w:color w:val="005028"/>
          <w:sz w:val="24"/>
          <w:szCs w:val="24"/>
        </w:rPr>
        <w:t>তাৎক্ষণিক</w:t>
      </w:r>
      <w:r w:rsidRPr="007F072A">
        <w:rPr>
          <w:rFonts w:ascii="NikoshBAN" w:eastAsia="Noto Serif Bengali" w:hAnsi="NikoshBAN" w:cs="NikoshBAN"/>
          <w:color w:val="005028"/>
          <w:sz w:val="24"/>
          <w:szCs w:val="24"/>
        </w:rPr>
        <w:t xml:space="preserve"> </w:t>
      </w:r>
      <w:r w:rsidRPr="007F072A">
        <w:rPr>
          <w:rFonts w:ascii="NikoshBAN" w:eastAsia="Noto Serif Bengali" w:hAnsi="NikoshBAN" w:cs="NikoshBAN"/>
          <w:color w:val="005028"/>
          <w:sz w:val="24"/>
          <w:szCs w:val="24"/>
        </w:rPr>
        <w:t>কার্যক্রম</w:t>
      </w:r>
    </w:p>
    <w:p w:rsidR="00FA3AB8" w:rsidRPr="007F072A" w:rsidRDefault="00910C81">
      <w:pPr>
        <w:pStyle w:val="ListBullet"/>
        <w:spacing w:after="40" w:line="252" w:lineRule="auto"/>
        <w:rPr>
          <w:rFonts w:ascii="NikoshBAN" w:hAnsi="NikoshBAN" w:cs="NikoshBAN"/>
          <w:sz w:val="24"/>
          <w:szCs w:val="24"/>
        </w:rPr>
      </w:pPr>
      <w:proofErr w:type="spellStart"/>
      <w:r w:rsidRPr="007F072A">
        <w:rPr>
          <w:rFonts w:ascii="NikoshBAN" w:hAnsi="NikoshBAN" w:cs="NikoshBAN"/>
          <w:sz w:val="24"/>
          <w:szCs w:val="24"/>
        </w:rPr>
        <w:t>ব্যবসায়ীদের</w:t>
      </w:r>
      <w:proofErr w:type="spellEnd"/>
      <w:r w:rsidRPr="007F072A">
        <w:rPr>
          <w:rFonts w:ascii="NikoshBAN" w:hAnsi="NikoshBAN" w:cs="NikoshBAN"/>
          <w:sz w:val="24"/>
          <w:szCs w:val="24"/>
        </w:rPr>
        <w:t xml:space="preserve"> </w:t>
      </w:r>
      <w:proofErr w:type="spellStart"/>
      <w:r w:rsidRPr="007F072A">
        <w:rPr>
          <w:rFonts w:ascii="NikoshBAN" w:hAnsi="NikoshBAN" w:cs="NikoshBAN"/>
          <w:sz w:val="24"/>
          <w:szCs w:val="24"/>
        </w:rPr>
        <w:t>পণ্যের</w:t>
      </w:r>
      <w:proofErr w:type="spellEnd"/>
      <w:r w:rsidRPr="007F072A">
        <w:rPr>
          <w:rFonts w:ascii="NikoshBAN" w:hAnsi="NikoshBAN" w:cs="NikoshBAN"/>
          <w:sz w:val="24"/>
          <w:szCs w:val="24"/>
        </w:rPr>
        <w:t xml:space="preserve"> </w:t>
      </w:r>
      <w:proofErr w:type="spellStart"/>
      <w:r w:rsidRPr="007F072A">
        <w:rPr>
          <w:rFonts w:ascii="NikoshBAN" w:hAnsi="NikoshBAN" w:cs="NikoshBAN"/>
          <w:sz w:val="24"/>
          <w:szCs w:val="24"/>
        </w:rPr>
        <w:t>মূল্যতালিকা</w:t>
      </w:r>
      <w:proofErr w:type="spellEnd"/>
      <w:r w:rsidR="007F072A">
        <w:rPr>
          <w:rFonts w:ascii="NikoshBAN" w:hAnsi="NikoshBAN" w:cs="NikoshBAN"/>
          <w:sz w:val="24"/>
          <w:szCs w:val="24"/>
        </w:rPr>
        <w:t xml:space="preserve"> </w:t>
      </w:r>
      <w:proofErr w:type="spellStart"/>
      <w:r w:rsidR="007F072A">
        <w:rPr>
          <w:rFonts w:ascii="NikoshBAN" w:hAnsi="NikoshBAN" w:cs="NikoshBAN"/>
          <w:sz w:val="24"/>
          <w:szCs w:val="24"/>
        </w:rPr>
        <w:t>বিতরণ</w:t>
      </w:r>
      <w:proofErr w:type="spellEnd"/>
      <w:r w:rsidR="002C14FA">
        <w:rPr>
          <w:rFonts w:ascii="NikoshBAN" w:hAnsi="NikoshBAN" w:cs="NikoshBAN"/>
          <w:sz w:val="24"/>
          <w:szCs w:val="24"/>
        </w:rPr>
        <w:t xml:space="preserve"> </w:t>
      </w:r>
      <w:proofErr w:type="spellStart"/>
      <w:r w:rsidR="002C14FA">
        <w:rPr>
          <w:rFonts w:ascii="NikoshBAN" w:hAnsi="NikoshBAN" w:cs="NikoshBAN"/>
          <w:sz w:val="24"/>
          <w:szCs w:val="24"/>
        </w:rPr>
        <w:t>করে</w:t>
      </w:r>
      <w:proofErr w:type="spellEnd"/>
      <w:r w:rsidR="002C14FA">
        <w:rPr>
          <w:rFonts w:ascii="NikoshBAN" w:hAnsi="NikoshBAN" w:cs="NikoshBAN"/>
          <w:sz w:val="24"/>
          <w:szCs w:val="24"/>
        </w:rPr>
        <w:t xml:space="preserve"> </w:t>
      </w:r>
      <w:proofErr w:type="spellStart"/>
      <w:r w:rsidR="002C14FA">
        <w:rPr>
          <w:rFonts w:ascii="NikoshBAN" w:hAnsi="NikoshBAN" w:cs="NikoshBAN"/>
          <w:sz w:val="24"/>
          <w:szCs w:val="24"/>
        </w:rPr>
        <w:t>তা</w:t>
      </w:r>
      <w:proofErr w:type="spellEnd"/>
      <w:r w:rsidRPr="007F072A">
        <w:rPr>
          <w:rFonts w:ascii="NikoshBAN" w:hAnsi="NikoshBAN" w:cs="NikoshBAN"/>
          <w:sz w:val="24"/>
          <w:szCs w:val="24"/>
        </w:rPr>
        <w:t xml:space="preserve"> </w:t>
      </w:r>
      <w:proofErr w:type="spellStart"/>
      <w:r w:rsidRPr="007F072A">
        <w:rPr>
          <w:rFonts w:ascii="NikoshBAN" w:hAnsi="NikoshBAN" w:cs="NikoshBAN"/>
          <w:sz w:val="24"/>
          <w:szCs w:val="24"/>
        </w:rPr>
        <w:t>দৃশ্যমান</w:t>
      </w:r>
      <w:proofErr w:type="spellEnd"/>
      <w:r w:rsidRPr="007F072A">
        <w:rPr>
          <w:rFonts w:ascii="NikoshBAN" w:hAnsi="NikoshBAN" w:cs="NikoshBAN"/>
          <w:sz w:val="24"/>
          <w:szCs w:val="24"/>
        </w:rPr>
        <w:t xml:space="preserve"> </w:t>
      </w:r>
      <w:proofErr w:type="spellStart"/>
      <w:r w:rsidRPr="007F072A">
        <w:rPr>
          <w:rFonts w:ascii="NikoshBAN" w:hAnsi="NikoshBAN" w:cs="NikoshBAN"/>
          <w:sz w:val="24"/>
          <w:szCs w:val="24"/>
        </w:rPr>
        <w:t>স্থানে</w:t>
      </w:r>
      <w:proofErr w:type="spellEnd"/>
      <w:r w:rsidRPr="007F072A">
        <w:rPr>
          <w:rFonts w:ascii="NikoshBAN" w:hAnsi="NikoshBAN" w:cs="NikoshBAN"/>
          <w:sz w:val="24"/>
          <w:szCs w:val="24"/>
        </w:rPr>
        <w:t xml:space="preserve"> </w:t>
      </w:r>
      <w:proofErr w:type="spellStart"/>
      <w:r w:rsidRPr="007F072A">
        <w:rPr>
          <w:rFonts w:ascii="NikoshBAN" w:hAnsi="NikoshBAN" w:cs="NikoshBAN"/>
          <w:sz w:val="24"/>
          <w:szCs w:val="24"/>
        </w:rPr>
        <w:t>প্রদর্শনের</w:t>
      </w:r>
      <w:proofErr w:type="spellEnd"/>
      <w:r w:rsidRPr="007F072A">
        <w:rPr>
          <w:rFonts w:ascii="NikoshBAN" w:hAnsi="NikoshBAN" w:cs="NikoshBAN"/>
          <w:sz w:val="24"/>
          <w:szCs w:val="24"/>
        </w:rPr>
        <w:t xml:space="preserve"> </w:t>
      </w:r>
      <w:proofErr w:type="spellStart"/>
      <w:r w:rsidRPr="007F072A">
        <w:rPr>
          <w:rFonts w:ascii="NikoshBAN" w:hAnsi="NikoshBAN" w:cs="NikoshBAN"/>
          <w:sz w:val="24"/>
          <w:szCs w:val="24"/>
        </w:rPr>
        <w:t>বিষয়ে</w:t>
      </w:r>
      <w:proofErr w:type="spellEnd"/>
      <w:r w:rsidRPr="007F072A">
        <w:rPr>
          <w:rFonts w:ascii="NikoshBAN" w:hAnsi="NikoshBAN" w:cs="NikoshBAN"/>
          <w:sz w:val="24"/>
          <w:szCs w:val="24"/>
        </w:rPr>
        <w:t xml:space="preserve"> </w:t>
      </w:r>
      <w:proofErr w:type="spellStart"/>
      <w:r w:rsidRPr="007F072A">
        <w:rPr>
          <w:rFonts w:ascii="NikoshBAN" w:hAnsi="NikoshBAN" w:cs="NikoshBAN"/>
          <w:sz w:val="24"/>
          <w:szCs w:val="24"/>
        </w:rPr>
        <w:t>নির্দেশনা</w:t>
      </w:r>
      <w:proofErr w:type="spellEnd"/>
      <w:r w:rsidR="002C14FA">
        <w:rPr>
          <w:rFonts w:ascii="NikoshBAN" w:hAnsi="NikoshBAN" w:cs="NikoshBAN"/>
          <w:sz w:val="24"/>
          <w:szCs w:val="24"/>
        </w:rPr>
        <w:t xml:space="preserve"> ও </w:t>
      </w:r>
      <w:proofErr w:type="spellStart"/>
      <w:r w:rsidRPr="007F072A">
        <w:rPr>
          <w:rFonts w:ascii="NikoshBAN" w:hAnsi="NikoshBAN" w:cs="NikoshBAN"/>
          <w:sz w:val="24"/>
          <w:szCs w:val="24"/>
        </w:rPr>
        <w:t>পরামর্শ</w:t>
      </w:r>
      <w:proofErr w:type="spellEnd"/>
      <w:r w:rsidRPr="007F072A">
        <w:rPr>
          <w:rFonts w:ascii="NikoshBAN" w:hAnsi="NikoshBAN" w:cs="NikoshBAN"/>
          <w:sz w:val="24"/>
          <w:szCs w:val="24"/>
        </w:rPr>
        <w:t xml:space="preserve"> </w:t>
      </w:r>
      <w:proofErr w:type="spellStart"/>
      <w:r w:rsidRPr="007F072A">
        <w:rPr>
          <w:rFonts w:ascii="NikoshBAN" w:hAnsi="NikoshBAN" w:cs="NikoshBAN"/>
          <w:sz w:val="24"/>
          <w:szCs w:val="24"/>
        </w:rPr>
        <w:t>প</w:t>
      </w:r>
      <w:r w:rsidRPr="007F072A">
        <w:rPr>
          <w:rFonts w:ascii="NikoshBAN" w:hAnsi="NikoshBAN" w:cs="NikoshBAN"/>
          <w:sz w:val="24"/>
          <w:szCs w:val="24"/>
        </w:rPr>
        <w:t>্রদান</w:t>
      </w:r>
      <w:proofErr w:type="spellEnd"/>
      <w:r w:rsidRPr="007F072A">
        <w:rPr>
          <w:rFonts w:ascii="NikoshBAN" w:hAnsi="NikoshBAN" w:cs="NikoshBAN"/>
          <w:sz w:val="24"/>
          <w:szCs w:val="24"/>
        </w:rPr>
        <w:t xml:space="preserve"> </w:t>
      </w:r>
      <w:proofErr w:type="spellStart"/>
      <w:r w:rsidRPr="007F072A">
        <w:rPr>
          <w:rFonts w:ascii="NikoshBAN" w:hAnsi="NikoshBAN" w:cs="NikoshBAN"/>
          <w:sz w:val="24"/>
          <w:szCs w:val="24"/>
        </w:rPr>
        <w:t>করা</w:t>
      </w:r>
      <w:proofErr w:type="spellEnd"/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হয়</w:t>
      </w:r>
      <w:r w:rsidRPr="007F072A">
        <w:rPr>
          <w:rFonts w:ascii="NikoshBAN" w:hAnsi="NikoshBAN" w:cs="NikoshBAN"/>
          <w:sz w:val="24"/>
          <w:szCs w:val="24"/>
        </w:rPr>
        <w:t>;</w:t>
      </w:r>
    </w:p>
    <w:p w:rsidR="00FA3AB8" w:rsidRPr="007F072A" w:rsidRDefault="00910C81">
      <w:pPr>
        <w:pStyle w:val="ListBullet"/>
        <w:spacing w:after="40" w:line="252" w:lineRule="auto"/>
        <w:rPr>
          <w:rFonts w:ascii="NikoshBAN" w:hAnsi="NikoshBAN" w:cs="NikoshBAN"/>
          <w:sz w:val="24"/>
          <w:szCs w:val="24"/>
        </w:rPr>
      </w:pPr>
      <w:r w:rsidRPr="007F072A">
        <w:rPr>
          <w:rFonts w:ascii="NikoshBAN" w:hAnsi="NikoshBAN" w:cs="NikoshBAN"/>
          <w:sz w:val="24"/>
          <w:szCs w:val="24"/>
        </w:rPr>
        <w:t>সঠিক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ওজন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প্রদান</w:t>
      </w:r>
      <w:r w:rsidRPr="007F072A">
        <w:rPr>
          <w:rFonts w:ascii="NikoshBAN" w:hAnsi="NikoshBAN" w:cs="NikoshBAN"/>
          <w:sz w:val="24"/>
          <w:szCs w:val="24"/>
        </w:rPr>
        <w:t xml:space="preserve">, </w:t>
      </w:r>
      <w:r w:rsidRPr="007F072A">
        <w:rPr>
          <w:rFonts w:ascii="NikoshBAN" w:hAnsi="NikoshBAN" w:cs="NikoshBAN"/>
          <w:sz w:val="24"/>
          <w:szCs w:val="24"/>
        </w:rPr>
        <w:t>অতিরিক্ত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মুনাফা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পরিহার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এবং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ক্রেতাদের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সঙ্গে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স্বচ্ছ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আচরণ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বজায়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রাখার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বিষয়ে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সচেতন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করা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হয়</w:t>
      </w:r>
      <w:r w:rsidRPr="007F072A">
        <w:rPr>
          <w:rFonts w:ascii="NikoshBAN" w:hAnsi="NikoshBAN" w:cs="NikoshBAN"/>
          <w:sz w:val="24"/>
          <w:szCs w:val="24"/>
        </w:rPr>
        <w:t>;</w:t>
      </w:r>
    </w:p>
    <w:p w:rsidR="00FA3AB8" w:rsidRPr="007F072A" w:rsidRDefault="00910C81">
      <w:pPr>
        <w:pStyle w:val="ListBullet"/>
        <w:spacing w:after="40" w:line="252" w:lineRule="auto"/>
        <w:rPr>
          <w:rFonts w:ascii="NikoshBAN" w:hAnsi="NikoshBAN" w:cs="NikoshBAN"/>
          <w:sz w:val="24"/>
          <w:szCs w:val="24"/>
        </w:rPr>
      </w:pPr>
      <w:r w:rsidRPr="007F072A">
        <w:rPr>
          <w:rFonts w:ascii="NikoshBAN" w:hAnsi="NikoshBAN" w:cs="NikoshBAN"/>
          <w:sz w:val="24"/>
          <w:szCs w:val="24"/>
        </w:rPr>
        <w:t>বাজারে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পণ্যের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সরবরাহ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ও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মূল্য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পরিস্থিতি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নিয়মিতভাবে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দপ্তরে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অবহিত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করার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বিষয়ে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সংশ্লিষ্ট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ব্যবসায়ীদের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অনুরোধ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করা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হয়</w:t>
      </w:r>
      <w:r w:rsidRPr="007F072A">
        <w:rPr>
          <w:rFonts w:ascii="NikoshBAN" w:hAnsi="NikoshBAN" w:cs="NikoshBAN"/>
          <w:sz w:val="24"/>
          <w:szCs w:val="24"/>
        </w:rPr>
        <w:t>।</w:t>
      </w:r>
    </w:p>
    <w:p w:rsidR="00FA3AB8" w:rsidRPr="007F072A" w:rsidRDefault="00910C81">
      <w:pPr>
        <w:pStyle w:val="Heading1"/>
        <w:spacing w:before="160" w:after="80"/>
        <w:rPr>
          <w:rFonts w:ascii="NikoshBAN" w:hAnsi="NikoshBAN" w:cs="NikoshBAN"/>
          <w:sz w:val="24"/>
          <w:szCs w:val="24"/>
        </w:rPr>
      </w:pPr>
      <w:r w:rsidRPr="007F072A">
        <w:rPr>
          <w:rFonts w:ascii="NikoshBAN" w:eastAsia="Noto Serif Bengali" w:hAnsi="NikoshBAN" w:cs="NikoshBAN"/>
          <w:color w:val="005028"/>
          <w:sz w:val="24"/>
          <w:szCs w:val="24"/>
        </w:rPr>
        <w:t>৯</w:t>
      </w:r>
      <w:r w:rsidRPr="007F072A">
        <w:rPr>
          <w:rFonts w:ascii="NikoshBAN" w:eastAsia="Noto Serif Bengali" w:hAnsi="NikoshBAN" w:cs="NikoshBAN"/>
          <w:color w:val="005028"/>
          <w:sz w:val="24"/>
          <w:szCs w:val="24"/>
        </w:rPr>
        <w:t xml:space="preserve">. </w:t>
      </w:r>
      <w:r w:rsidRPr="007F072A">
        <w:rPr>
          <w:rFonts w:ascii="NikoshBAN" w:eastAsia="Noto Serif Bengali" w:hAnsi="NikoshBAN" w:cs="NikoshBAN"/>
          <w:color w:val="005028"/>
          <w:sz w:val="24"/>
          <w:szCs w:val="24"/>
        </w:rPr>
        <w:t>সুপারিশ</w:t>
      </w:r>
    </w:p>
    <w:p w:rsidR="00FA3AB8" w:rsidRPr="007F072A" w:rsidRDefault="00910C81">
      <w:pPr>
        <w:pStyle w:val="ListBullet"/>
        <w:spacing w:after="40" w:line="252" w:lineRule="auto"/>
        <w:rPr>
          <w:rFonts w:ascii="NikoshBAN" w:hAnsi="NikoshBAN" w:cs="NikoshBAN"/>
          <w:sz w:val="24"/>
          <w:szCs w:val="24"/>
        </w:rPr>
      </w:pPr>
      <w:r w:rsidRPr="007F072A">
        <w:rPr>
          <w:rFonts w:ascii="NikoshBAN" w:hAnsi="NikoshBAN" w:cs="NikoshBAN"/>
          <w:sz w:val="24"/>
          <w:szCs w:val="24"/>
        </w:rPr>
        <w:t>বেলাব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বাজারে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নিয়ম</w:t>
      </w:r>
      <w:r w:rsidRPr="007F072A">
        <w:rPr>
          <w:rFonts w:ascii="NikoshBAN" w:hAnsi="NikoshBAN" w:cs="NikoshBAN"/>
          <w:sz w:val="24"/>
          <w:szCs w:val="24"/>
        </w:rPr>
        <w:t>িত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বাজার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তদারকি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অব্যাহত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রাখা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এবং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গুরুত্বপূর্ণ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নিত্যপণ্যের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মূল্য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প্রতিদিন</w:t>
      </w:r>
      <w:r w:rsidRPr="007F072A">
        <w:rPr>
          <w:rFonts w:ascii="NikoshBAN" w:hAnsi="NikoshBAN" w:cs="NikoshBAN"/>
          <w:sz w:val="24"/>
          <w:szCs w:val="24"/>
        </w:rPr>
        <w:t>/</w:t>
      </w:r>
      <w:r w:rsidRPr="007F072A">
        <w:rPr>
          <w:rFonts w:ascii="NikoshBAN" w:hAnsi="NikoshBAN" w:cs="NikoshBAN"/>
          <w:sz w:val="24"/>
          <w:szCs w:val="24"/>
        </w:rPr>
        <w:t>সাপ্তাহিক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ভিত্তিতে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হালনাগাদ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করা</w:t>
      </w:r>
      <w:r w:rsidRPr="007F072A">
        <w:rPr>
          <w:rFonts w:ascii="NikoshBAN" w:hAnsi="NikoshBAN" w:cs="NikoshBAN"/>
          <w:sz w:val="24"/>
          <w:szCs w:val="24"/>
        </w:rPr>
        <w:t>;</w:t>
      </w:r>
    </w:p>
    <w:p w:rsidR="00FA3AB8" w:rsidRPr="007F072A" w:rsidRDefault="00910C81">
      <w:pPr>
        <w:pStyle w:val="ListBullet"/>
        <w:spacing w:after="40" w:line="252" w:lineRule="auto"/>
        <w:rPr>
          <w:rFonts w:ascii="NikoshBAN" w:hAnsi="NikoshBAN" w:cs="NikoshBAN"/>
          <w:sz w:val="24"/>
          <w:szCs w:val="24"/>
        </w:rPr>
      </w:pPr>
      <w:r w:rsidRPr="007F072A">
        <w:rPr>
          <w:rFonts w:ascii="NikoshBAN" w:hAnsi="NikoshBAN" w:cs="NikoshBAN"/>
          <w:sz w:val="24"/>
          <w:szCs w:val="24"/>
        </w:rPr>
        <w:t>ব্যবসায়ীদের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মূল্যতালিকা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প্রদর্শন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ও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সঠিক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ওজন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নিশ্চিত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করার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বিষয়ে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বাজার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কমিটি</w:t>
      </w:r>
      <w:r w:rsidRPr="007F072A">
        <w:rPr>
          <w:rFonts w:ascii="NikoshBAN" w:hAnsi="NikoshBAN" w:cs="NikoshBAN"/>
          <w:sz w:val="24"/>
          <w:szCs w:val="24"/>
        </w:rPr>
        <w:t>/</w:t>
      </w:r>
      <w:r w:rsidRPr="007F072A">
        <w:rPr>
          <w:rFonts w:ascii="NikoshBAN" w:hAnsi="NikoshBAN" w:cs="NikoshBAN"/>
          <w:sz w:val="24"/>
          <w:szCs w:val="24"/>
        </w:rPr>
        <w:t>ব্যবসায়ী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সমিতির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সঙ্গে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সমন্বয়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বাড়ানো</w:t>
      </w:r>
      <w:r w:rsidRPr="007F072A">
        <w:rPr>
          <w:rFonts w:ascii="NikoshBAN" w:hAnsi="NikoshBAN" w:cs="NikoshBAN"/>
          <w:sz w:val="24"/>
          <w:szCs w:val="24"/>
        </w:rPr>
        <w:t>;</w:t>
      </w:r>
    </w:p>
    <w:p w:rsidR="00FA3AB8" w:rsidRPr="007F072A" w:rsidRDefault="00910C81">
      <w:pPr>
        <w:pStyle w:val="ListBullet"/>
        <w:spacing w:after="40" w:line="252" w:lineRule="auto"/>
        <w:rPr>
          <w:rFonts w:ascii="NikoshBAN" w:hAnsi="NikoshBAN" w:cs="NikoshBAN"/>
          <w:sz w:val="24"/>
          <w:szCs w:val="24"/>
        </w:rPr>
      </w:pPr>
      <w:r w:rsidRPr="007F072A">
        <w:rPr>
          <w:rFonts w:ascii="NikoshBAN" w:hAnsi="NikoshBAN" w:cs="NikoshBAN"/>
          <w:sz w:val="24"/>
          <w:szCs w:val="24"/>
        </w:rPr>
        <w:t>সরবরাহ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ব্যবস্থায়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পরিবহন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ব্যয়জনিত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চাপ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ক</w:t>
      </w:r>
      <w:r w:rsidRPr="007F072A">
        <w:rPr>
          <w:rFonts w:ascii="NikoshBAN" w:hAnsi="NikoshBAN" w:cs="NikoshBAN"/>
          <w:sz w:val="24"/>
          <w:szCs w:val="24"/>
        </w:rPr>
        <w:t>মাতে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স্থানীয়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পর্যায়ে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পণ্য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পরিবহন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ও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বাজার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সংযোগ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বিষয়ে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সমন্বিত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উদ্যোগ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গ্রহণ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করা</w:t>
      </w:r>
      <w:r w:rsidRPr="007F072A">
        <w:rPr>
          <w:rFonts w:ascii="NikoshBAN" w:hAnsi="NikoshBAN" w:cs="NikoshBAN"/>
          <w:sz w:val="24"/>
          <w:szCs w:val="24"/>
        </w:rPr>
        <w:t>;</w:t>
      </w:r>
    </w:p>
    <w:p w:rsidR="00FA3AB8" w:rsidRPr="007F072A" w:rsidRDefault="00910C81">
      <w:pPr>
        <w:pStyle w:val="ListBullet"/>
        <w:spacing w:after="40" w:line="252" w:lineRule="auto"/>
        <w:rPr>
          <w:rFonts w:ascii="NikoshBAN" w:hAnsi="NikoshBAN" w:cs="NikoshBAN"/>
          <w:sz w:val="24"/>
          <w:szCs w:val="24"/>
        </w:rPr>
      </w:pPr>
      <w:r w:rsidRPr="007F072A">
        <w:rPr>
          <w:rFonts w:ascii="NikoshBAN" w:hAnsi="NikoshBAN" w:cs="NikoshBAN"/>
          <w:sz w:val="24"/>
          <w:szCs w:val="24"/>
        </w:rPr>
        <w:t>সবজি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ও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কৃষিপণ্যের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উৎপাদক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পর্যায়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থেকে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বাজারে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দ্রুত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সরবরাহ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নিশ্চিত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করতে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কৃষক</w:t>
      </w:r>
      <w:r w:rsidRPr="007F072A">
        <w:rPr>
          <w:rFonts w:ascii="NikoshBAN" w:hAnsi="NikoshBAN" w:cs="NikoshBAN"/>
          <w:sz w:val="24"/>
          <w:szCs w:val="24"/>
        </w:rPr>
        <w:t>-</w:t>
      </w:r>
      <w:r w:rsidRPr="007F072A">
        <w:rPr>
          <w:rFonts w:ascii="NikoshBAN" w:hAnsi="NikoshBAN" w:cs="NikoshBAN"/>
          <w:sz w:val="24"/>
          <w:szCs w:val="24"/>
        </w:rPr>
        <w:t>ব্যবসায়ী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সংযোগ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আরও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কার্যকর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করা</w:t>
      </w:r>
      <w:r w:rsidRPr="007F072A">
        <w:rPr>
          <w:rFonts w:ascii="NikoshBAN" w:hAnsi="NikoshBAN" w:cs="NikoshBAN"/>
          <w:sz w:val="24"/>
          <w:szCs w:val="24"/>
        </w:rPr>
        <w:t>;</w:t>
      </w:r>
    </w:p>
    <w:p w:rsidR="00FA3AB8" w:rsidRPr="007F072A" w:rsidRDefault="00910C81">
      <w:pPr>
        <w:pStyle w:val="ListBullet"/>
        <w:spacing w:after="40" w:line="252" w:lineRule="auto"/>
        <w:rPr>
          <w:rFonts w:ascii="NikoshBAN" w:hAnsi="NikoshBAN" w:cs="NikoshBAN"/>
          <w:sz w:val="24"/>
          <w:szCs w:val="24"/>
        </w:rPr>
      </w:pPr>
      <w:r w:rsidRPr="007F072A">
        <w:rPr>
          <w:rFonts w:ascii="NikoshBAN" w:hAnsi="NikoshBAN" w:cs="NikoshBAN"/>
          <w:sz w:val="24"/>
          <w:szCs w:val="24"/>
        </w:rPr>
        <w:t>যে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পণ্যের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দামে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তুলনামূলক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বেশি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ওঠানামা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দেখা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যায়</w:t>
      </w:r>
      <w:r w:rsidRPr="007F072A">
        <w:rPr>
          <w:rFonts w:ascii="NikoshBAN" w:hAnsi="NikoshBAN" w:cs="NikoshBAN"/>
          <w:sz w:val="24"/>
          <w:szCs w:val="24"/>
        </w:rPr>
        <w:t xml:space="preserve">, </w:t>
      </w:r>
      <w:r w:rsidRPr="007F072A">
        <w:rPr>
          <w:rFonts w:ascii="NikoshBAN" w:hAnsi="NikoshBAN" w:cs="NikoshBAN"/>
          <w:sz w:val="24"/>
          <w:szCs w:val="24"/>
        </w:rPr>
        <w:t>সেসব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পণ্যের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উৎস</w:t>
      </w:r>
      <w:r w:rsidRPr="007F072A">
        <w:rPr>
          <w:rFonts w:ascii="NikoshBAN" w:hAnsi="NikoshBAN" w:cs="NikoshBAN"/>
          <w:sz w:val="24"/>
          <w:szCs w:val="24"/>
        </w:rPr>
        <w:t xml:space="preserve">, </w:t>
      </w:r>
      <w:r w:rsidRPr="007F072A">
        <w:rPr>
          <w:rFonts w:ascii="NikoshBAN" w:hAnsi="NikoshBAN" w:cs="NikoshBAN"/>
          <w:sz w:val="24"/>
          <w:szCs w:val="24"/>
        </w:rPr>
        <w:t>পাইকা</w:t>
      </w:r>
      <w:r w:rsidRPr="007F072A">
        <w:rPr>
          <w:rFonts w:ascii="NikoshBAN" w:hAnsi="NikoshBAN" w:cs="NikoshBAN"/>
          <w:sz w:val="24"/>
          <w:szCs w:val="24"/>
        </w:rPr>
        <w:t>রি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দর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ও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পরিবহন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ব্যয়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আলাদাভাবে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পর্যবেক্ষণ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করা</w:t>
      </w:r>
      <w:r w:rsidRPr="007F072A">
        <w:rPr>
          <w:rFonts w:ascii="NikoshBAN" w:hAnsi="NikoshBAN" w:cs="NikoshBAN"/>
          <w:sz w:val="24"/>
          <w:szCs w:val="24"/>
        </w:rPr>
        <w:t>।</w:t>
      </w:r>
    </w:p>
    <w:p w:rsidR="00FA3AB8" w:rsidRPr="007F072A" w:rsidRDefault="00910C81">
      <w:pPr>
        <w:pStyle w:val="Heading1"/>
        <w:spacing w:before="160" w:after="80"/>
        <w:rPr>
          <w:rFonts w:ascii="NikoshBAN" w:hAnsi="NikoshBAN" w:cs="NikoshBAN"/>
          <w:sz w:val="24"/>
          <w:szCs w:val="24"/>
        </w:rPr>
      </w:pPr>
      <w:r w:rsidRPr="007F072A">
        <w:rPr>
          <w:rFonts w:ascii="NikoshBAN" w:eastAsia="Noto Serif Bengali" w:hAnsi="NikoshBAN" w:cs="NikoshBAN"/>
          <w:color w:val="005028"/>
          <w:sz w:val="24"/>
          <w:szCs w:val="24"/>
        </w:rPr>
        <w:t>১০</w:t>
      </w:r>
      <w:r w:rsidRPr="007F072A">
        <w:rPr>
          <w:rFonts w:ascii="NikoshBAN" w:eastAsia="Noto Serif Bengali" w:hAnsi="NikoshBAN" w:cs="NikoshBAN"/>
          <w:color w:val="005028"/>
          <w:sz w:val="24"/>
          <w:szCs w:val="24"/>
        </w:rPr>
        <w:t xml:space="preserve">. </w:t>
      </w:r>
      <w:r w:rsidRPr="007F072A">
        <w:rPr>
          <w:rFonts w:ascii="NikoshBAN" w:eastAsia="Noto Serif Bengali" w:hAnsi="NikoshBAN" w:cs="NikoshBAN"/>
          <w:color w:val="005028"/>
          <w:sz w:val="24"/>
          <w:szCs w:val="24"/>
        </w:rPr>
        <w:t>উপসংহার</w:t>
      </w:r>
    </w:p>
    <w:p w:rsidR="00FA3AB8" w:rsidRPr="007F072A" w:rsidRDefault="00910C81">
      <w:pPr>
        <w:spacing w:after="80"/>
        <w:ind w:firstLine="360"/>
        <w:jc w:val="both"/>
        <w:rPr>
          <w:rFonts w:ascii="NikoshBAN" w:hAnsi="NikoshBAN" w:cs="NikoshBAN"/>
          <w:sz w:val="24"/>
          <w:szCs w:val="24"/>
        </w:rPr>
      </w:pPr>
      <w:r w:rsidRPr="007F072A">
        <w:rPr>
          <w:rFonts w:ascii="NikoshBAN" w:hAnsi="NikoshBAN" w:cs="NikoshBAN"/>
          <w:sz w:val="24"/>
          <w:szCs w:val="24"/>
        </w:rPr>
        <w:t>সার্বিকভাবে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বেলাব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বাজারে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নিত্যপ্রয়োজনীয়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পণ্যের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সরবরাহ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স্বাভাবিক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এবং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ব্যবসায়িক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কার্যক্রম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সন্তোষজনকভাবে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পরিচালিত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হচ্ছে</w:t>
      </w:r>
      <w:r w:rsidRPr="007F072A">
        <w:rPr>
          <w:rFonts w:ascii="NikoshBAN" w:hAnsi="NikoshBAN" w:cs="NikoshBAN"/>
          <w:sz w:val="24"/>
          <w:szCs w:val="24"/>
        </w:rPr>
        <w:t>।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চাল</w:t>
      </w:r>
      <w:r w:rsidRPr="007F072A">
        <w:rPr>
          <w:rFonts w:ascii="NikoshBAN" w:hAnsi="NikoshBAN" w:cs="NikoshBAN"/>
          <w:sz w:val="24"/>
          <w:szCs w:val="24"/>
        </w:rPr>
        <w:t xml:space="preserve">, </w:t>
      </w:r>
      <w:r w:rsidRPr="007F072A">
        <w:rPr>
          <w:rFonts w:ascii="NikoshBAN" w:hAnsi="NikoshBAN" w:cs="NikoshBAN"/>
          <w:sz w:val="24"/>
          <w:szCs w:val="24"/>
        </w:rPr>
        <w:t>ডাল</w:t>
      </w:r>
      <w:r w:rsidRPr="007F072A">
        <w:rPr>
          <w:rFonts w:ascii="NikoshBAN" w:hAnsi="NikoshBAN" w:cs="NikoshBAN"/>
          <w:sz w:val="24"/>
          <w:szCs w:val="24"/>
        </w:rPr>
        <w:t xml:space="preserve">, </w:t>
      </w:r>
      <w:r w:rsidRPr="007F072A">
        <w:rPr>
          <w:rFonts w:ascii="NikoshBAN" w:hAnsi="NikoshBAN" w:cs="NikoshBAN"/>
          <w:sz w:val="24"/>
          <w:szCs w:val="24"/>
        </w:rPr>
        <w:t>ভোজ্যতেল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ও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অধিকাংশ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মসলার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দাম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স্থিতিশীল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রয়েছে</w:t>
      </w:r>
      <w:r w:rsidRPr="007F072A">
        <w:rPr>
          <w:rFonts w:ascii="NikoshBAN" w:hAnsi="NikoshBAN" w:cs="NikoshBAN"/>
          <w:sz w:val="24"/>
          <w:szCs w:val="24"/>
        </w:rPr>
        <w:t>।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সবজির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বাজারে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পর্যাপ্ত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সর</w:t>
      </w:r>
      <w:r w:rsidRPr="007F072A">
        <w:rPr>
          <w:rFonts w:ascii="NikoshBAN" w:hAnsi="NikoshBAN" w:cs="NikoshBAN"/>
          <w:sz w:val="24"/>
          <w:szCs w:val="24"/>
        </w:rPr>
        <w:t>বরাহ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থাকায়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অধিকাংশ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পণ্যের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দাম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সহনীয়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পর্যায়ে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আছে</w:t>
      </w:r>
      <w:r w:rsidRPr="007F072A">
        <w:rPr>
          <w:rFonts w:ascii="NikoshBAN" w:hAnsi="NikoshBAN" w:cs="NikoshBAN"/>
          <w:sz w:val="24"/>
          <w:szCs w:val="24"/>
        </w:rPr>
        <w:t>।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তবে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পরিবহন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ব্যয়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ও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পণ্যভেদে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সরবরাহের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তারতম্যের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কারণে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কয়েকটি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পণ্যের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মূল্য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বৃদ্ধি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লক্ষ্য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করা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গেছে</w:t>
      </w:r>
      <w:r w:rsidRPr="007F072A">
        <w:rPr>
          <w:rFonts w:ascii="NikoshBAN" w:hAnsi="NikoshBAN" w:cs="NikoshBAN"/>
          <w:sz w:val="24"/>
          <w:szCs w:val="24"/>
        </w:rPr>
        <w:t>।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নিয়মিত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তদারকি</w:t>
      </w:r>
      <w:r w:rsidRPr="007F072A">
        <w:rPr>
          <w:rFonts w:ascii="NikoshBAN" w:hAnsi="NikoshBAN" w:cs="NikoshBAN"/>
          <w:sz w:val="24"/>
          <w:szCs w:val="24"/>
        </w:rPr>
        <w:t xml:space="preserve">, </w:t>
      </w:r>
      <w:r w:rsidRPr="007F072A">
        <w:rPr>
          <w:rFonts w:ascii="NikoshBAN" w:hAnsi="NikoshBAN" w:cs="NikoshBAN"/>
          <w:sz w:val="24"/>
          <w:szCs w:val="24"/>
        </w:rPr>
        <w:t>মূল্যতালিকা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প্রদর্শন</w:t>
      </w:r>
      <w:r w:rsidRPr="007F072A">
        <w:rPr>
          <w:rFonts w:ascii="NikoshBAN" w:hAnsi="NikoshBAN" w:cs="NikoshBAN"/>
          <w:sz w:val="24"/>
          <w:szCs w:val="24"/>
        </w:rPr>
        <w:t xml:space="preserve">, </w:t>
      </w:r>
      <w:r w:rsidRPr="007F072A">
        <w:rPr>
          <w:rFonts w:ascii="NikoshBAN" w:hAnsi="NikoshBAN" w:cs="NikoshBAN"/>
          <w:sz w:val="24"/>
          <w:szCs w:val="24"/>
        </w:rPr>
        <w:t>সঠিক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ওজন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নিশ্চিতকরণ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এবং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সরবরাহ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ব্যবস্থার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উন্নয়নের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মাধ্যমে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বাজার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পরিস্থিতি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আরও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স্থিতিশীল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রাখা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সম্ভব</w:t>
      </w:r>
      <w:r w:rsidRPr="007F072A">
        <w:rPr>
          <w:rFonts w:ascii="NikoshBAN" w:hAnsi="NikoshBAN" w:cs="NikoshBAN"/>
          <w:sz w:val="24"/>
          <w:szCs w:val="24"/>
        </w:rPr>
        <w:t xml:space="preserve"> </w:t>
      </w:r>
      <w:r w:rsidRPr="007F072A">
        <w:rPr>
          <w:rFonts w:ascii="NikoshBAN" w:hAnsi="NikoshBAN" w:cs="NikoshBAN"/>
          <w:sz w:val="24"/>
          <w:szCs w:val="24"/>
        </w:rPr>
        <w:t>হবে</w:t>
      </w:r>
      <w:r w:rsidRPr="007F072A">
        <w:rPr>
          <w:rFonts w:ascii="NikoshBAN" w:hAnsi="NikoshBAN" w:cs="NikoshBAN"/>
          <w:sz w:val="24"/>
          <w:szCs w:val="24"/>
        </w:rPr>
        <w:t>।</w:t>
      </w:r>
    </w:p>
    <w:p w:rsidR="00953E05" w:rsidRDefault="00953E05">
      <w:pPr>
        <w:spacing w:before="360"/>
        <w:jc w:val="right"/>
        <w:rPr>
          <w:rFonts w:ascii="NikoshBAN" w:hAnsi="NikoshBAN" w:cs="NikoshBAN"/>
          <w:b/>
          <w:sz w:val="24"/>
          <w:szCs w:val="24"/>
        </w:rPr>
      </w:pPr>
    </w:p>
    <w:p w:rsidR="00FA3AB8" w:rsidRPr="007F072A" w:rsidRDefault="00910C81">
      <w:pPr>
        <w:spacing w:before="360"/>
        <w:jc w:val="right"/>
        <w:rPr>
          <w:rFonts w:ascii="NikoshBAN" w:hAnsi="NikoshBAN" w:cs="NikoshBAN"/>
          <w:sz w:val="24"/>
          <w:szCs w:val="24"/>
        </w:rPr>
      </w:pPr>
      <w:proofErr w:type="spellStart"/>
      <w:r w:rsidRPr="007F072A">
        <w:rPr>
          <w:rFonts w:ascii="NikoshBAN" w:hAnsi="NikoshBAN" w:cs="NikoshBAN"/>
          <w:b/>
          <w:sz w:val="24"/>
          <w:szCs w:val="24"/>
        </w:rPr>
        <w:t>প্রতিবেদন</w:t>
      </w:r>
      <w:proofErr w:type="spellEnd"/>
      <w:r w:rsidRPr="007F072A">
        <w:rPr>
          <w:rFonts w:ascii="NikoshBAN" w:hAnsi="NikoshBAN" w:cs="NikoshBAN"/>
          <w:b/>
          <w:sz w:val="24"/>
          <w:szCs w:val="24"/>
        </w:rPr>
        <w:t xml:space="preserve"> </w:t>
      </w:r>
      <w:proofErr w:type="spellStart"/>
      <w:r w:rsidRPr="007F072A">
        <w:rPr>
          <w:rFonts w:ascii="NikoshBAN" w:hAnsi="NikoshBAN" w:cs="NikoshBAN"/>
          <w:b/>
          <w:sz w:val="24"/>
          <w:szCs w:val="24"/>
        </w:rPr>
        <w:t>প্রণয়নকারী</w:t>
      </w:r>
      <w:proofErr w:type="spellEnd"/>
      <w:r w:rsidRPr="007F072A">
        <w:rPr>
          <w:rFonts w:ascii="NikoshBAN" w:hAnsi="NikoshBAN" w:cs="NikoshBAN"/>
          <w:b/>
          <w:sz w:val="24"/>
          <w:szCs w:val="24"/>
        </w:rPr>
        <w:t>/</w:t>
      </w:r>
      <w:proofErr w:type="spellStart"/>
      <w:r w:rsidRPr="007F072A">
        <w:rPr>
          <w:rFonts w:ascii="NikoshBAN" w:hAnsi="NikoshBAN" w:cs="NikoshBAN"/>
          <w:b/>
          <w:sz w:val="24"/>
          <w:szCs w:val="24"/>
        </w:rPr>
        <w:t>পরিদর্শনকারী</w:t>
      </w:r>
      <w:proofErr w:type="spellEnd"/>
      <w:r w:rsidRPr="007F072A">
        <w:rPr>
          <w:rFonts w:ascii="NikoshBAN" w:hAnsi="NikoshBAN" w:cs="NikoshBAN"/>
          <w:b/>
          <w:sz w:val="24"/>
          <w:szCs w:val="24"/>
        </w:rPr>
        <w:t xml:space="preserve"> </w:t>
      </w:r>
      <w:proofErr w:type="spellStart"/>
      <w:r w:rsidRPr="007F072A">
        <w:rPr>
          <w:rFonts w:ascii="NikoshBAN" w:hAnsi="NikoshBAN" w:cs="NikoshBAN"/>
          <w:b/>
          <w:sz w:val="24"/>
          <w:szCs w:val="24"/>
        </w:rPr>
        <w:t>কর্মকর্তা</w:t>
      </w:r>
      <w:proofErr w:type="spellEnd"/>
    </w:p>
    <w:p w:rsidR="00953E05" w:rsidRDefault="00953E05" w:rsidP="00343B8E">
      <w:pPr>
        <w:spacing w:after="0" w:line="240" w:lineRule="auto"/>
        <w:ind w:left="6480"/>
        <w:jc w:val="center"/>
        <w:rPr>
          <w:rFonts w:ascii="NikoshBAN" w:hAnsi="NikoshBAN" w:cs="NikoshBAN"/>
          <w:sz w:val="24"/>
          <w:szCs w:val="24"/>
        </w:rPr>
      </w:pPr>
    </w:p>
    <w:p w:rsidR="00953E05" w:rsidRDefault="00953E05" w:rsidP="00343B8E">
      <w:pPr>
        <w:spacing w:after="0" w:line="240" w:lineRule="auto"/>
        <w:ind w:left="6480"/>
        <w:jc w:val="center"/>
        <w:rPr>
          <w:rFonts w:ascii="NikoshBAN" w:hAnsi="NikoshBAN" w:cs="NikoshBAN"/>
          <w:sz w:val="24"/>
          <w:szCs w:val="24"/>
        </w:rPr>
      </w:pPr>
    </w:p>
    <w:p w:rsidR="00FA3AB8" w:rsidRPr="007F072A" w:rsidRDefault="00343B8E" w:rsidP="00953E05">
      <w:pPr>
        <w:spacing w:after="0" w:line="240" w:lineRule="auto"/>
        <w:ind w:left="7200"/>
        <w:jc w:val="center"/>
        <w:rPr>
          <w:rFonts w:ascii="NikoshBAN" w:hAnsi="NikoshBAN" w:cs="NikoshBAN"/>
          <w:sz w:val="24"/>
          <w:szCs w:val="24"/>
        </w:rPr>
      </w:pPr>
      <w:proofErr w:type="spellStart"/>
      <w:r>
        <w:rPr>
          <w:rFonts w:ascii="NikoshBAN" w:hAnsi="NikoshBAN" w:cs="NikoshBAN"/>
          <w:sz w:val="24"/>
          <w:szCs w:val="24"/>
        </w:rPr>
        <w:t>সাবরিনা</w:t>
      </w:r>
      <w:proofErr w:type="spellEnd"/>
      <w:r>
        <w:rPr>
          <w:rFonts w:ascii="NikoshBAN" w:hAnsi="NikoshBAN" w:cs="NikoshBAN"/>
          <w:sz w:val="24"/>
          <w:szCs w:val="24"/>
        </w:rPr>
        <w:t xml:space="preserve"> </w:t>
      </w:r>
      <w:proofErr w:type="spellStart"/>
      <w:r>
        <w:rPr>
          <w:rFonts w:ascii="NikoshBAN" w:hAnsi="NikoshBAN" w:cs="NikoshBAN"/>
          <w:sz w:val="24"/>
          <w:szCs w:val="24"/>
        </w:rPr>
        <w:t>সুলতানা</w:t>
      </w:r>
      <w:proofErr w:type="spellEnd"/>
      <w:r>
        <w:rPr>
          <w:rFonts w:ascii="NikoshBAN" w:hAnsi="NikoshBAN" w:cs="NikoshBAN"/>
          <w:sz w:val="24"/>
          <w:szCs w:val="24"/>
        </w:rPr>
        <w:t xml:space="preserve"> </w:t>
      </w:r>
      <w:proofErr w:type="spellStart"/>
      <w:r>
        <w:rPr>
          <w:rFonts w:ascii="NikoshBAN" w:hAnsi="NikoshBAN" w:cs="NikoshBAN"/>
          <w:sz w:val="24"/>
          <w:szCs w:val="24"/>
        </w:rPr>
        <w:t>তানিয়া</w:t>
      </w:r>
      <w:proofErr w:type="spellEnd"/>
    </w:p>
    <w:p w:rsidR="00343B8E" w:rsidRDefault="00343B8E" w:rsidP="00953E05">
      <w:pPr>
        <w:spacing w:after="0" w:line="240" w:lineRule="auto"/>
        <w:ind w:left="7200"/>
        <w:jc w:val="center"/>
        <w:rPr>
          <w:rFonts w:ascii="NikoshBAN" w:hAnsi="NikoshBAN" w:cs="NikoshBAN"/>
          <w:sz w:val="24"/>
          <w:szCs w:val="24"/>
        </w:rPr>
      </w:pPr>
      <w:proofErr w:type="spellStart"/>
      <w:r w:rsidRPr="00343B8E">
        <w:rPr>
          <w:rFonts w:ascii="NikoshBAN" w:hAnsi="NikoshBAN" w:cs="NikoshBAN"/>
          <w:sz w:val="24"/>
          <w:szCs w:val="24"/>
        </w:rPr>
        <w:t>মাঠ</w:t>
      </w:r>
      <w:proofErr w:type="spellEnd"/>
      <w:r w:rsidRPr="00343B8E">
        <w:rPr>
          <w:rFonts w:ascii="NikoshBAN" w:hAnsi="NikoshBAN" w:cs="NikoshBAN"/>
          <w:sz w:val="24"/>
          <w:szCs w:val="24"/>
        </w:rPr>
        <w:t xml:space="preserve"> ও </w:t>
      </w:r>
      <w:proofErr w:type="spellStart"/>
      <w:r w:rsidRPr="00343B8E">
        <w:rPr>
          <w:rFonts w:ascii="NikoshBAN" w:hAnsi="NikoshBAN" w:cs="NikoshBAN"/>
          <w:sz w:val="24"/>
          <w:szCs w:val="24"/>
        </w:rPr>
        <w:t>বাজার</w:t>
      </w:r>
      <w:proofErr w:type="spellEnd"/>
      <w:r w:rsidRPr="00343B8E">
        <w:rPr>
          <w:rFonts w:ascii="NikoshBAN" w:hAnsi="NikoshBAN" w:cs="NikoshBAN"/>
          <w:sz w:val="24"/>
          <w:szCs w:val="24"/>
        </w:rPr>
        <w:t xml:space="preserve"> </w:t>
      </w:r>
      <w:proofErr w:type="spellStart"/>
      <w:r w:rsidRPr="00343B8E">
        <w:rPr>
          <w:rFonts w:ascii="NikoshBAN" w:hAnsi="NikoshBAN" w:cs="NikoshBAN"/>
          <w:sz w:val="24"/>
          <w:szCs w:val="24"/>
        </w:rPr>
        <w:t>পরিদর্শক</w:t>
      </w:r>
      <w:proofErr w:type="spellEnd"/>
    </w:p>
    <w:p w:rsidR="00953E05" w:rsidRDefault="00910C81" w:rsidP="00953E05">
      <w:pPr>
        <w:spacing w:after="0" w:line="240" w:lineRule="auto"/>
        <w:ind w:left="7200"/>
        <w:jc w:val="center"/>
        <w:rPr>
          <w:rFonts w:ascii="NikoshBAN" w:hAnsi="NikoshBAN" w:cs="NikoshBAN"/>
          <w:sz w:val="24"/>
          <w:szCs w:val="24"/>
        </w:rPr>
      </w:pPr>
      <w:proofErr w:type="spellStart"/>
      <w:r w:rsidRPr="007F072A">
        <w:rPr>
          <w:rFonts w:ascii="NikoshBAN" w:hAnsi="NikoshBAN" w:cs="NikoshBAN"/>
          <w:sz w:val="24"/>
          <w:szCs w:val="24"/>
        </w:rPr>
        <w:t>কৃষি</w:t>
      </w:r>
      <w:proofErr w:type="spellEnd"/>
      <w:r w:rsidRPr="007F072A">
        <w:rPr>
          <w:rFonts w:ascii="NikoshBAN" w:hAnsi="NikoshBAN" w:cs="NikoshBAN"/>
          <w:sz w:val="24"/>
          <w:szCs w:val="24"/>
        </w:rPr>
        <w:t xml:space="preserve"> </w:t>
      </w:r>
      <w:proofErr w:type="spellStart"/>
      <w:r w:rsidRPr="007F072A">
        <w:rPr>
          <w:rFonts w:ascii="NikoshBAN" w:hAnsi="NikoshBAN" w:cs="NikoshBAN"/>
          <w:sz w:val="24"/>
          <w:szCs w:val="24"/>
        </w:rPr>
        <w:t>বিপণন</w:t>
      </w:r>
      <w:proofErr w:type="spellEnd"/>
      <w:r w:rsidRPr="007F072A">
        <w:rPr>
          <w:rFonts w:ascii="NikoshBAN" w:hAnsi="NikoshBAN" w:cs="NikoshBAN"/>
          <w:sz w:val="24"/>
          <w:szCs w:val="24"/>
        </w:rPr>
        <w:t xml:space="preserve"> </w:t>
      </w:r>
      <w:proofErr w:type="spellStart"/>
      <w:r w:rsidRPr="007F072A">
        <w:rPr>
          <w:rFonts w:ascii="NikoshBAN" w:hAnsi="NikoshBAN" w:cs="NikoshBAN"/>
          <w:sz w:val="24"/>
          <w:szCs w:val="24"/>
        </w:rPr>
        <w:t>কর্মকর্তার</w:t>
      </w:r>
      <w:proofErr w:type="spellEnd"/>
      <w:r w:rsidRPr="007F072A">
        <w:rPr>
          <w:rFonts w:ascii="NikoshBAN" w:hAnsi="NikoshBAN" w:cs="NikoshBAN"/>
          <w:sz w:val="24"/>
          <w:szCs w:val="24"/>
        </w:rPr>
        <w:t xml:space="preserve"> </w:t>
      </w:r>
      <w:proofErr w:type="spellStart"/>
      <w:r w:rsidRPr="007F072A">
        <w:rPr>
          <w:rFonts w:ascii="NikoshBAN" w:hAnsi="NikoshBAN" w:cs="NikoshBAN"/>
          <w:sz w:val="24"/>
          <w:szCs w:val="24"/>
        </w:rPr>
        <w:t>কার্যালয়</w:t>
      </w:r>
      <w:proofErr w:type="spellEnd"/>
      <w:r w:rsidRPr="007F072A">
        <w:rPr>
          <w:rFonts w:ascii="NikoshBAN" w:hAnsi="NikoshBAN" w:cs="NikoshBAN"/>
          <w:sz w:val="24"/>
          <w:szCs w:val="24"/>
        </w:rPr>
        <w:t>,</w:t>
      </w:r>
    </w:p>
    <w:p w:rsidR="00FA3AB8" w:rsidRPr="007F072A" w:rsidRDefault="00953E05" w:rsidP="00953E05">
      <w:pPr>
        <w:ind w:left="7200"/>
        <w:jc w:val="center"/>
        <w:rPr>
          <w:rFonts w:ascii="NikoshBAN" w:hAnsi="NikoshBAN" w:cs="NikoshBAN"/>
          <w:sz w:val="24"/>
          <w:szCs w:val="24"/>
        </w:rPr>
      </w:pPr>
      <w:proofErr w:type="spellStart"/>
      <w:r w:rsidRPr="00953E05">
        <w:rPr>
          <w:rFonts w:ascii="NikoshBAN" w:hAnsi="NikoshBAN" w:cs="NikoshBAN"/>
          <w:sz w:val="24"/>
          <w:szCs w:val="24"/>
        </w:rPr>
        <w:t>কৃষি</w:t>
      </w:r>
      <w:proofErr w:type="spellEnd"/>
      <w:r w:rsidRPr="00953E05">
        <w:rPr>
          <w:rFonts w:ascii="NikoshBAN" w:hAnsi="NikoshBAN" w:cs="NikoshBAN"/>
          <w:sz w:val="24"/>
          <w:szCs w:val="24"/>
        </w:rPr>
        <w:t xml:space="preserve"> </w:t>
      </w:r>
      <w:proofErr w:type="spellStart"/>
      <w:r w:rsidRPr="00953E05">
        <w:rPr>
          <w:rFonts w:ascii="NikoshBAN" w:hAnsi="NikoshBAN" w:cs="NikoshBAN"/>
          <w:sz w:val="24"/>
          <w:szCs w:val="24"/>
        </w:rPr>
        <w:t>বিপণন</w:t>
      </w:r>
      <w:proofErr w:type="spellEnd"/>
      <w:r w:rsidRPr="00953E05">
        <w:rPr>
          <w:rFonts w:ascii="NikoshBAN" w:hAnsi="NikoshBAN" w:cs="NikoshBAN"/>
          <w:sz w:val="24"/>
          <w:szCs w:val="24"/>
        </w:rPr>
        <w:t xml:space="preserve"> </w:t>
      </w:r>
      <w:proofErr w:type="spellStart"/>
      <w:r w:rsidRPr="00953E05">
        <w:rPr>
          <w:rFonts w:ascii="NikoshBAN" w:hAnsi="NikoshBAN" w:cs="NikoshBAN"/>
          <w:sz w:val="24"/>
          <w:szCs w:val="24"/>
        </w:rPr>
        <w:t>অধিদপ্তর</w:t>
      </w:r>
      <w:proofErr w:type="spellEnd"/>
      <w:r w:rsidRPr="00953E05">
        <w:rPr>
          <w:rFonts w:ascii="NikoshBAN" w:hAnsi="NikoshBAN" w:cs="NikoshBAN"/>
          <w:sz w:val="24"/>
          <w:szCs w:val="24"/>
        </w:rPr>
        <w:t xml:space="preserve">, </w:t>
      </w:r>
      <w:proofErr w:type="spellStart"/>
      <w:r w:rsidRPr="00953E05">
        <w:rPr>
          <w:rFonts w:ascii="NikoshBAN" w:hAnsi="NikoshBAN" w:cs="NikoshBAN"/>
          <w:sz w:val="24"/>
          <w:szCs w:val="24"/>
        </w:rPr>
        <w:t>নরসিংদী</w:t>
      </w:r>
      <w:proofErr w:type="spellEnd"/>
      <w:r>
        <w:rPr>
          <w:rFonts w:ascii="NikoshBAN" w:hAnsi="NikoshBAN" w:cs="NikoshBAN"/>
          <w:sz w:val="24"/>
          <w:szCs w:val="24"/>
        </w:rPr>
        <w:t>।</w:t>
      </w:r>
      <w:r w:rsidR="00910C81" w:rsidRPr="007F072A">
        <w:rPr>
          <w:rFonts w:ascii="NikoshBAN" w:hAnsi="NikoshBAN" w:cs="NikoshBAN"/>
          <w:sz w:val="24"/>
          <w:szCs w:val="24"/>
        </w:rPr>
        <w:br w:type="page"/>
      </w:r>
    </w:p>
    <w:p w:rsidR="00FA3AB8" w:rsidRPr="007F072A" w:rsidRDefault="00910C81">
      <w:pPr>
        <w:jc w:val="center"/>
        <w:rPr>
          <w:rFonts w:ascii="NikoshBAN" w:hAnsi="NikoshBAN" w:cs="NikoshBAN"/>
          <w:sz w:val="24"/>
          <w:szCs w:val="24"/>
        </w:rPr>
      </w:pPr>
      <w:r w:rsidRPr="007F072A">
        <w:rPr>
          <w:rFonts w:ascii="NikoshBAN" w:hAnsi="NikoshBAN" w:cs="NikoshBAN"/>
          <w:b/>
          <w:color w:val="005028"/>
          <w:sz w:val="24"/>
          <w:szCs w:val="24"/>
        </w:rPr>
        <w:lastRenderedPageBreak/>
        <w:t>সংযুক্তি</w:t>
      </w:r>
      <w:r w:rsidRPr="007F072A">
        <w:rPr>
          <w:rFonts w:ascii="NikoshBAN" w:hAnsi="NikoshBAN" w:cs="NikoshBAN"/>
          <w:b/>
          <w:color w:val="005028"/>
          <w:sz w:val="24"/>
          <w:szCs w:val="24"/>
        </w:rPr>
        <w:t xml:space="preserve">: </w:t>
      </w:r>
      <w:r w:rsidRPr="007F072A">
        <w:rPr>
          <w:rFonts w:ascii="NikoshBAN" w:hAnsi="NikoshBAN" w:cs="NikoshBAN"/>
          <w:b/>
          <w:color w:val="005028"/>
          <w:sz w:val="24"/>
          <w:szCs w:val="24"/>
        </w:rPr>
        <w:t>বাজার</w:t>
      </w:r>
      <w:r w:rsidRPr="007F072A">
        <w:rPr>
          <w:rFonts w:ascii="NikoshBAN" w:hAnsi="NikoshBAN" w:cs="NikoshBAN"/>
          <w:b/>
          <w:color w:val="005028"/>
          <w:sz w:val="24"/>
          <w:szCs w:val="24"/>
        </w:rPr>
        <w:t xml:space="preserve"> </w:t>
      </w:r>
      <w:r w:rsidRPr="007F072A">
        <w:rPr>
          <w:rFonts w:ascii="NikoshBAN" w:hAnsi="NikoshBAN" w:cs="NikoshBAN"/>
          <w:b/>
          <w:color w:val="005028"/>
          <w:sz w:val="24"/>
          <w:szCs w:val="24"/>
        </w:rPr>
        <w:t>পরিদর্শনের</w:t>
      </w:r>
      <w:r w:rsidRPr="007F072A">
        <w:rPr>
          <w:rFonts w:ascii="NikoshBAN" w:hAnsi="NikoshBAN" w:cs="NikoshBAN"/>
          <w:b/>
          <w:color w:val="005028"/>
          <w:sz w:val="24"/>
          <w:szCs w:val="24"/>
        </w:rPr>
        <w:t xml:space="preserve"> </w:t>
      </w:r>
      <w:r w:rsidRPr="007F072A">
        <w:rPr>
          <w:rFonts w:ascii="NikoshBAN" w:hAnsi="NikoshBAN" w:cs="NikoshBAN"/>
          <w:b/>
          <w:color w:val="005028"/>
          <w:sz w:val="24"/>
          <w:szCs w:val="24"/>
        </w:rPr>
        <w:t>স্থিরচিত্র</w:t>
      </w:r>
    </w:p>
    <w:p w:rsidR="00FA3AB8" w:rsidRPr="007F072A" w:rsidRDefault="00910C81">
      <w:pPr>
        <w:jc w:val="center"/>
        <w:rPr>
          <w:rFonts w:ascii="NikoshBAN" w:hAnsi="NikoshBAN" w:cs="NikoshBAN"/>
          <w:sz w:val="24"/>
          <w:szCs w:val="24"/>
        </w:rPr>
      </w:pPr>
      <w:r w:rsidRPr="007F072A">
        <w:rPr>
          <w:rFonts w:ascii="NikoshBAN" w:hAnsi="NikoshBAN" w:cs="NikoshBAN"/>
          <w:noProof/>
          <w:sz w:val="24"/>
          <w:szCs w:val="24"/>
        </w:rPr>
        <w:drawing>
          <wp:inline distT="0" distB="0" distL="0" distR="0" wp14:anchorId="752BB6EB" wp14:editId="29155BDE">
            <wp:extent cx="4374490" cy="2640788"/>
            <wp:effectExtent l="0" t="0" r="762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74490" cy="2640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AB8" w:rsidRPr="007F072A" w:rsidRDefault="00910C81">
      <w:pPr>
        <w:spacing w:after="160"/>
        <w:jc w:val="center"/>
        <w:rPr>
          <w:rFonts w:ascii="NikoshBAN" w:hAnsi="NikoshBAN" w:cs="NikoshBAN"/>
          <w:sz w:val="24"/>
          <w:szCs w:val="24"/>
        </w:rPr>
      </w:pPr>
      <w:r w:rsidRPr="007F072A">
        <w:rPr>
          <w:rFonts w:ascii="NikoshBAN" w:hAnsi="NikoshBAN" w:cs="NikoshBAN"/>
          <w:b/>
          <w:sz w:val="24"/>
          <w:szCs w:val="24"/>
        </w:rPr>
        <w:t>স্থিরচিত্র</w:t>
      </w:r>
      <w:r w:rsidRPr="007F072A">
        <w:rPr>
          <w:rFonts w:ascii="NikoshBAN" w:hAnsi="NikoshBAN" w:cs="NikoshBAN"/>
          <w:b/>
          <w:sz w:val="24"/>
          <w:szCs w:val="24"/>
        </w:rPr>
        <w:t>-</w:t>
      </w:r>
      <w:r w:rsidRPr="007F072A">
        <w:rPr>
          <w:rFonts w:ascii="NikoshBAN" w:hAnsi="NikoshBAN" w:cs="NikoshBAN"/>
          <w:b/>
          <w:sz w:val="24"/>
          <w:szCs w:val="24"/>
        </w:rPr>
        <w:t>১</w:t>
      </w:r>
      <w:r w:rsidRPr="007F072A">
        <w:rPr>
          <w:rFonts w:ascii="NikoshBAN" w:hAnsi="NikoshBAN" w:cs="NikoshBAN"/>
          <w:b/>
          <w:sz w:val="24"/>
          <w:szCs w:val="24"/>
        </w:rPr>
        <w:t xml:space="preserve">: </w:t>
      </w:r>
      <w:r w:rsidRPr="007F072A">
        <w:rPr>
          <w:rFonts w:ascii="NikoshBAN" w:hAnsi="NikoshBAN" w:cs="NikoshBAN"/>
          <w:b/>
          <w:sz w:val="24"/>
          <w:szCs w:val="24"/>
        </w:rPr>
        <w:t>চালসহ</w:t>
      </w:r>
      <w:r w:rsidRPr="007F072A">
        <w:rPr>
          <w:rFonts w:ascii="NikoshBAN" w:hAnsi="NikoshBAN" w:cs="NikoshBAN"/>
          <w:b/>
          <w:sz w:val="24"/>
          <w:szCs w:val="24"/>
        </w:rPr>
        <w:t xml:space="preserve"> </w:t>
      </w:r>
      <w:r w:rsidRPr="007F072A">
        <w:rPr>
          <w:rFonts w:ascii="NikoshBAN" w:hAnsi="NikoshBAN" w:cs="NikoshBAN"/>
          <w:b/>
          <w:sz w:val="24"/>
          <w:szCs w:val="24"/>
        </w:rPr>
        <w:t>নিত্যপণ্যের</w:t>
      </w:r>
      <w:r w:rsidRPr="007F072A">
        <w:rPr>
          <w:rFonts w:ascii="NikoshBAN" w:hAnsi="NikoshBAN" w:cs="NikoshBAN"/>
          <w:b/>
          <w:sz w:val="24"/>
          <w:szCs w:val="24"/>
        </w:rPr>
        <w:t xml:space="preserve"> </w:t>
      </w:r>
      <w:r w:rsidRPr="007F072A">
        <w:rPr>
          <w:rFonts w:ascii="NikoshBAN" w:hAnsi="NikoshBAN" w:cs="NikoshBAN"/>
          <w:b/>
          <w:sz w:val="24"/>
          <w:szCs w:val="24"/>
        </w:rPr>
        <w:t>মজুদ</w:t>
      </w:r>
      <w:r w:rsidRPr="007F072A">
        <w:rPr>
          <w:rFonts w:ascii="NikoshBAN" w:hAnsi="NikoshBAN" w:cs="NikoshBAN"/>
          <w:b/>
          <w:sz w:val="24"/>
          <w:szCs w:val="24"/>
        </w:rPr>
        <w:t xml:space="preserve"> </w:t>
      </w:r>
      <w:r w:rsidRPr="007F072A">
        <w:rPr>
          <w:rFonts w:ascii="NikoshBAN" w:hAnsi="NikoshBAN" w:cs="NikoshBAN"/>
          <w:b/>
          <w:sz w:val="24"/>
          <w:szCs w:val="24"/>
        </w:rPr>
        <w:t>ও</w:t>
      </w:r>
      <w:r w:rsidRPr="007F072A">
        <w:rPr>
          <w:rFonts w:ascii="NikoshBAN" w:hAnsi="NikoshBAN" w:cs="NikoshBAN"/>
          <w:b/>
          <w:sz w:val="24"/>
          <w:szCs w:val="24"/>
        </w:rPr>
        <w:t xml:space="preserve"> </w:t>
      </w:r>
      <w:r w:rsidRPr="007F072A">
        <w:rPr>
          <w:rFonts w:ascii="NikoshBAN" w:hAnsi="NikoshBAN" w:cs="NikoshBAN"/>
          <w:b/>
          <w:sz w:val="24"/>
          <w:szCs w:val="24"/>
        </w:rPr>
        <w:t>সরবরাহ</w:t>
      </w:r>
      <w:r w:rsidRPr="007F072A">
        <w:rPr>
          <w:rFonts w:ascii="NikoshBAN" w:hAnsi="NikoshBAN" w:cs="NikoshBAN"/>
          <w:b/>
          <w:sz w:val="24"/>
          <w:szCs w:val="24"/>
        </w:rPr>
        <w:t xml:space="preserve"> </w:t>
      </w:r>
      <w:r w:rsidRPr="007F072A">
        <w:rPr>
          <w:rFonts w:ascii="NikoshBAN" w:hAnsi="NikoshBAN" w:cs="NikoshBAN"/>
          <w:b/>
          <w:sz w:val="24"/>
          <w:szCs w:val="24"/>
        </w:rPr>
        <w:t>পরিস্থিতি</w:t>
      </w:r>
      <w:r w:rsidRPr="007F072A">
        <w:rPr>
          <w:rFonts w:ascii="NikoshBAN" w:hAnsi="NikoshBAN" w:cs="NikoshBAN"/>
          <w:b/>
          <w:sz w:val="24"/>
          <w:szCs w:val="24"/>
        </w:rPr>
        <w:t>।</w:t>
      </w:r>
    </w:p>
    <w:p w:rsidR="00FA3AB8" w:rsidRPr="007F072A" w:rsidRDefault="00910C81">
      <w:pPr>
        <w:jc w:val="center"/>
        <w:rPr>
          <w:rFonts w:ascii="NikoshBAN" w:hAnsi="NikoshBAN" w:cs="NikoshBAN"/>
          <w:sz w:val="24"/>
          <w:szCs w:val="24"/>
        </w:rPr>
      </w:pPr>
      <w:r w:rsidRPr="007F072A">
        <w:rPr>
          <w:rFonts w:ascii="NikoshBAN" w:hAnsi="NikoshBAN" w:cs="NikoshBAN"/>
          <w:noProof/>
          <w:sz w:val="24"/>
          <w:szCs w:val="24"/>
        </w:rPr>
        <w:drawing>
          <wp:inline distT="0" distB="0" distL="0" distR="0" wp14:anchorId="33722F49" wp14:editId="3E8CE2FB">
            <wp:extent cx="4389120" cy="272125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72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AB8" w:rsidRPr="007F072A" w:rsidRDefault="00910C81">
      <w:pPr>
        <w:spacing w:after="160"/>
        <w:jc w:val="center"/>
        <w:rPr>
          <w:rFonts w:ascii="NikoshBAN" w:hAnsi="NikoshBAN" w:cs="NikoshBAN"/>
          <w:sz w:val="24"/>
          <w:szCs w:val="24"/>
        </w:rPr>
      </w:pPr>
      <w:r w:rsidRPr="007F072A">
        <w:rPr>
          <w:rFonts w:ascii="NikoshBAN" w:hAnsi="NikoshBAN" w:cs="NikoshBAN"/>
          <w:b/>
          <w:sz w:val="24"/>
          <w:szCs w:val="24"/>
        </w:rPr>
        <w:t>স্থিরচিত্র</w:t>
      </w:r>
      <w:r w:rsidRPr="007F072A">
        <w:rPr>
          <w:rFonts w:ascii="NikoshBAN" w:hAnsi="NikoshBAN" w:cs="NikoshBAN"/>
          <w:b/>
          <w:sz w:val="24"/>
          <w:szCs w:val="24"/>
        </w:rPr>
        <w:t>-</w:t>
      </w:r>
      <w:r w:rsidRPr="007F072A">
        <w:rPr>
          <w:rFonts w:ascii="NikoshBAN" w:hAnsi="NikoshBAN" w:cs="NikoshBAN"/>
          <w:b/>
          <w:sz w:val="24"/>
          <w:szCs w:val="24"/>
        </w:rPr>
        <w:t>২</w:t>
      </w:r>
      <w:r w:rsidRPr="007F072A">
        <w:rPr>
          <w:rFonts w:ascii="NikoshBAN" w:hAnsi="NikoshBAN" w:cs="NikoshBAN"/>
          <w:b/>
          <w:sz w:val="24"/>
          <w:szCs w:val="24"/>
        </w:rPr>
        <w:t xml:space="preserve">: </w:t>
      </w:r>
      <w:r w:rsidRPr="007F072A">
        <w:rPr>
          <w:rFonts w:ascii="NikoshBAN" w:hAnsi="NikoshBAN" w:cs="NikoshBAN"/>
          <w:b/>
          <w:sz w:val="24"/>
          <w:szCs w:val="24"/>
        </w:rPr>
        <w:t>ডাল</w:t>
      </w:r>
      <w:r w:rsidRPr="007F072A">
        <w:rPr>
          <w:rFonts w:ascii="NikoshBAN" w:hAnsi="NikoshBAN" w:cs="NikoshBAN"/>
          <w:b/>
          <w:sz w:val="24"/>
          <w:szCs w:val="24"/>
        </w:rPr>
        <w:t xml:space="preserve">, </w:t>
      </w:r>
      <w:r w:rsidRPr="007F072A">
        <w:rPr>
          <w:rFonts w:ascii="NikoshBAN" w:hAnsi="NikoshBAN" w:cs="NikoshBAN"/>
          <w:b/>
          <w:sz w:val="24"/>
          <w:szCs w:val="24"/>
        </w:rPr>
        <w:t>মসলা</w:t>
      </w:r>
      <w:r w:rsidRPr="007F072A">
        <w:rPr>
          <w:rFonts w:ascii="NikoshBAN" w:hAnsi="NikoshBAN" w:cs="NikoshBAN"/>
          <w:b/>
          <w:sz w:val="24"/>
          <w:szCs w:val="24"/>
        </w:rPr>
        <w:t xml:space="preserve"> </w:t>
      </w:r>
      <w:r w:rsidRPr="007F072A">
        <w:rPr>
          <w:rFonts w:ascii="NikoshBAN" w:hAnsi="NikoshBAN" w:cs="NikoshBAN"/>
          <w:b/>
          <w:sz w:val="24"/>
          <w:szCs w:val="24"/>
        </w:rPr>
        <w:t>ও</w:t>
      </w:r>
      <w:r w:rsidRPr="007F072A">
        <w:rPr>
          <w:rFonts w:ascii="NikoshBAN" w:hAnsi="NikoshBAN" w:cs="NikoshBAN"/>
          <w:b/>
          <w:sz w:val="24"/>
          <w:szCs w:val="24"/>
        </w:rPr>
        <w:t xml:space="preserve"> </w:t>
      </w:r>
      <w:r w:rsidRPr="007F072A">
        <w:rPr>
          <w:rFonts w:ascii="NikoshBAN" w:hAnsi="NikoshBAN" w:cs="NikoshBAN"/>
          <w:b/>
          <w:sz w:val="24"/>
          <w:szCs w:val="24"/>
        </w:rPr>
        <w:t>প্যাকেটজাত</w:t>
      </w:r>
      <w:r w:rsidRPr="007F072A">
        <w:rPr>
          <w:rFonts w:ascii="NikoshBAN" w:hAnsi="NikoshBAN" w:cs="NikoshBAN"/>
          <w:b/>
          <w:sz w:val="24"/>
          <w:szCs w:val="24"/>
        </w:rPr>
        <w:t xml:space="preserve"> </w:t>
      </w:r>
      <w:r w:rsidRPr="007F072A">
        <w:rPr>
          <w:rFonts w:ascii="NikoshBAN" w:hAnsi="NikoshBAN" w:cs="NikoshBAN"/>
          <w:b/>
          <w:sz w:val="24"/>
          <w:szCs w:val="24"/>
        </w:rPr>
        <w:t>পণ্যের</w:t>
      </w:r>
      <w:r w:rsidRPr="007F072A">
        <w:rPr>
          <w:rFonts w:ascii="NikoshBAN" w:hAnsi="NikoshBAN" w:cs="NikoshBAN"/>
          <w:b/>
          <w:sz w:val="24"/>
          <w:szCs w:val="24"/>
        </w:rPr>
        <w:t xml:space="preserve"> </w:t>
      </w:r>
      <w:r w:rsidRPr="007F072A">
        <w:rPr>
          <w:rFonts w:ascii="NikoshBAN" w:hAnsi="NikoshBAN" w:cs="NikoshBAN"/>
          <w:b/>
          <w:sz w:val="24"/>
          <w:szCs w:val="24"/>
        </w:rPr>
        <w:t>প্রদর্শন</w:t>
      </w:r>
      <w:r w:rsidRPr="007F072A">
        <w:rPr>
          <w:rFonts w:ascii="NikoshBAN" w:hAnsi="NikoshBAN" w:cs="NikoshBAN"/>
          <w:b/>
          <w:sz w:val="24"/>
          <w:szCs w:val="24"/>
        </w:rPr>
        <w:t xml:space="preserve"> </w:t>
      </w:r>
      <w:r w:rsidRPr="007F072A">
        <w:rPr>
          <w:rFonts w:ascii="NikoshBAN" w:hAnsi="NikoshBAN" w:cs="NikoshBAN"/>
          <w:b/>
          <w:sz w:val="24"/>
          <w:szCs w:val="24"/>
        </w:rPr>
        <w:t>ও</w:t>
      </w:r>
      <w:r w:rsidRPr="007F072A">
        <w:rPr>
          <w:rFonts w:ascii="NikoshBAN" w:hAnsi="NikoshBAN" w:cs="NikoshBAN"/>
          <w:b/>
          <w:sz w:val="24"/>
          <w:szCs w:val="24"/>
        </w:rPr>
        <w:t xml:space="preserve"> </w:t>
      </w:r>
      <w:r w:rsidRPr="007F072A">
        <w:rPr>
          <w:rFonts w:ascii="NikoshBAN" w:hAnsi="NikoshBAN" w:cs="NikoshBAN"/>
          <w:b/>
          <w:sz w:val="24"/>
          <w:szCs w:val="24"/>
        </w:rPr>
        <w:t>প্রাপ্যতা</w:t>
      </w:r>
      <w:r w:rsidRPr="007F072A">
        <w:rPr>
          <w:rFonts w:ascii="NikoshBAN" w:hAnsi="NikoshBAN" w:cs="NikoshBAN"/>
          <w:b/>
          <w:sz w:val="24"/>
          <w:szCs w:val="24"/>
        </w:rPr>
        <w:t>।</w:t>
      </w:r>
    </w:p>
    <w:p w:rsidR="00FA3AB8" w:rsidRPr="007F072A" w:rsidRDefault="00910C81">
      <w:pPr>
        <w:jc w:val="center"/>
        <w:rPr>
          <w:rFonts w:ascii="NikoshBAN" w:hAnsi="NikoshBAN" w:cs="NikoshBAN"/>
          <w:sz w:val="24"/>
          <w:szCs w:val="24"/>
        </w:rPr>
      </w:pPr>
      <w:r w:rsidRPr="007F072A">
        <w:rPr>
          <w:rFonts w:ascii="NikoshBAN" w:hAnsi="NikoshBAN" w:cs="NikoshBAN"/>
          <w:noProof/>
          <w:sz w:val="24"/>
          <w:szCs w:val="24"/>
        </w:rPr>
        <w:lastRenderedPageBreak/>
        <w:drawing>
          <wp:inline distT="0" distB="0" distL="0" distR="0" wp14:anchorId="3DEC7A65" wp14:editId="34204BE9">
            <wp:extent cx="4389120" cy="34747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AB8" w:rsidRPr="007F072A" w:rsidRDefault="00910C81">
      <w:pPr>
        <w:spacing w:after="160"/>
        <w:jc w:val="center"/>
        <w:rPr>
          <w:rFonts w:ascii="NikoshBAN" w:hAnsi="NikoshBAN" w:cs="NikoshBAN"/>
          <w:sz w:val="24"/>
          <w:szCs w:val="24"/>
        </w:rPr>
      </w:pPr>
      <w:r w:rsidRPr="007F072A">
        <w:rPr>
          <w:rFonts w:ascii="NikoshBAN" w:hAnsi="NikoshBAN" w:cs="NikoshBAN"/>
          <w:b/>
          <w:sz w:val="24"/>
          <w:szCs w:val="24"/>
        </w:rPr>
        <w:t>স্থিরচিত্র</w:t>
      </w:r>
      <w:r w:rsidRPr="007F072A">
        <w:rPr>
          <w:rFonts w:ascii="NikoshBAN" w:hAnsi="NikoshBAN" w:cs="NikoshBAN"/>
          <w:b/>
          <w:sz w:val="24"/>
          <w:szCs w:val="24"/>
        </w:rPr>
        <w:t>-</w:t>
      </w:r>
      <w:r w:rsidRPr="007F072A">
        <w:rPr>
          <w:rFonts w:ascii="NikoshBAN" w:hAnsi="NikoshBAN" w:cs="NikoshBAN"/>
          <w:b/>
          <w:sz w:val="24"/>
          <w:szCs w:val="24"/>
        </w:rPr>
        <w:t>৩</w:t>
      </w:r>
      <w:r w:rsidRPr="007F072A">
        <w:rPr>
          <w:rFonts w:ascii="NikoshBAN" w:hAnsi="NikoshBAN" w:cs="NikoshBAN"/>
          <w:b/>
          <w:sz w:val="24"/>
          <w:szCs w:val="24"/>
        </w:rPr>
        <w:t xml:space="preserve">: </w:t>
      </w:r>
      <w:proofErr w:type="spellStart"/>
      <w:r w:rsidRPr="007F072A">
        <w:rPr>
          <w:rFonts w:ascii="NikoshBAN" w:hAnsi="NikoshBAN" w:cs="NikoshBAN"/>
          <w:b/>
          <w:sz w:val="24"/>
          <w:szCs w:val="24"/>
        </w:rPr>
        <w:t>কাঁচাবাজারে</w:t>
      </w:r>
      <w:proofErr w:type="spellEnd"/>
      <w:r w:rsidRPr="007F072A">
        <w:rPr>
          <w:rFonts w:ascii="NikoshBAN" w:hAnsi="NikoshBAN" w:cs="NikoshBAN"/>
          <w:b/>
          <w:sz w:val="24"/>
          <w:szCs w:val="24"/>
        </w:rPr>
        <w:t xml:space="preserve"> </w:t>
      </w:r>
      <w:proofErr w:type="spellStart"/>
      <w:r w:rsidRPr="007F072A">
        <w:rPr>
          <w:rFonts w:ascii="NikoshBAN" w:hAnsi="NikoshBAN" w:cs="NikoshBAN"/>
          <w:b/>
          <w:sz w:val="24"/>
          <w:szCs w:val="24"/>
        </w:rPr>
        <w:t>মূল্যতালিকা</w:t>
      </w:r>
      <w:proofErr w:type="spellEnd"/>
      <w:r w:rsidRPr="007F072A">
        <w:rPr>
          <w:rFonts w:ascii="NikoshBAN" w:hAnsi="NikoshBAN" w:cs="NikoshBAN"/>
          <w:b/>
          <w:sz w:val="24"/>
          <w:szCs w:val="24"/>
        </w:rPr>
        <w:t xml:space="preserve"> </w:t>
      </w:r>
      <w:proofErr w:type="spellStart"/>
      <w:r w:rsidR="002C14FA">
        <w:rPr>
          <w:rFonts w:ascii="NikoshBAN" w:hAnsi="NikoshBAN" w:cs="NikoshBAN"/>
          <w:b/>
          <w:sz w:val="24"/>
          <w:szCs w:val="24"/>
        </w:rPr>
        <w:t>বিতরণ</w:t>
      </w:r>
      <w:proofErr w:type="spellEnd"/>
      <w:r w:rsidR="002C14FA">
        <w:rPr>
          <w:rFonts w:ascii="NikoshBAN" w:hAnsi="NikoshBAN" w:cs="NikoshBAN"/>
          <w:b/>
          <w:sz w:val="24"/>
          <w:szCs w:val="24"/>
        </w:rPr>
        <w:t>।</w:t>
      </w:r>
      <w:bookmarkStart w:id="0" w:name="_GoBack"/>
      <w:bookmarkEnd w:id="0"/>
    </w:p>
    <w:sectPr w:rsidR="00FA3AB8" w:rsidRPr="007F072A" w:rsidSect="00396490">
      <w:footerReference w:type="default" r:id="rId12"/>
      <w:pgSz w:w="11907" w:h="16839" w:code="9"/>
      <w:pgMar w:top="936" w:right="1080" w:bottom="936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0C81" w:rsidRDefault="00910C81">
      <w:pPr>
        <w:spacing w:after="0" w:line="240" w:lineRule="auto"/>
      </w:pPr>
      <w:r>
        <w:separator/>
      </w:r>
    </w:p>
  </w:endnote>
  <w:endnote w:type="continuationSeparator" w:id="0">
    <w:p w:rsidR="00910C81" w:rsidRDefault="00910C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Noto Serif Bengali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koshBAN">
    <w:panose1 w:val="02000000000000000000"/>
    <w:charset w:val="00"/>
    <w:family w:val="auto"/>
    <w:pitch w:val="variable"/>
    <w:sig w:usb0="0001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3AB8" w:rsidRPr="00396490" w:rsidRDefault="00910C81">
    <w:pPr>
      <w:pStyle w:val="Footer"/>
      <w:jc w:val="center"/>
      <w:rPr>
        <w:rFonts w:ascii="NikoshBAN" w:hAnsi="NikoshBAN" w:cs="NikoshBAN"/>
      </w:rPr>
    </w:pPr>
    <w:proofErr w:type="spellStart"/>
    <w:r w:rsidRPr="00396490">
      <w:rPr>
        <w:rFonts w:ascii="NikoshBAN" w:hAnsi="NikoshBAN" w:cs="NikoshBAN"/>
        <w:sz w:val="17"/>
      </w:rPr>
      <w:t>বাজার</w:t>
    </w:r>
    <w:proofErr w:type="spellEnd"/>
    <w:r w:rsidRPr="00396490">
      <w:rPr>
        <w:rFonts w:ascii="NikoshBAN" w:hAnsi="NikoshBAN" w:cs="NikoshBAN"/>
        <w:sz w:val="17"/>
      </w:rPr>
      <w:t xml:space="preserve"> </w:t>
    </w:r>
    <w:proofErr w:type="spellStart"/>
    <w:r w:rsidRPr="00396490">
      <w:rPr>
        <w:rFonts w:ascii="NikoshBAN" w:hAnsi="NikoshBAN" w:cs="NikoshBAN"/>
        <w:sz w:val="17"/>
      </w:rPr>
      <w:t>মনিটরিং</w:t>
    </w:r>
    <w:proofErr w:type="spellEnd"/>
    <w:r w:rsidRPr="00396490">
      <w:rPr>
        <w:rFonts w:ascii="NikoshBAN" w:hAnsi="NikoshBAN" w:cs="NikoshBAN"/>
        <w:sz w:val="17"/>
      </w:rPr>
      <w:t xml:space="preserve"> </w:t>
    </w:r>
    <w:proofErr w:type="spellStart"/>
    <w:r w:rsidRPr="00396490">
      <w:rPr>
        <w:rFonts w:ascii="NikoshBAN" w:hAnsi="NikoshBAN" w:cs="NikoshBAN"/>
        <w:sz w:val="17"/>
      </w:rPr>
      <w:t>প্রতিবেদন</w:t>
    </w:r>
    <w:r w:rsidR="00396490">
      <w:rPr>
        <w:rFonts w:ascii="NikoshBAN" w:hAnsi="NikoshBAN" w:cs="NikoshBAN"/>
        <w:sz w:val="17"/>
      </w:rPr>
      <w:t>ঃ</w:t>
    </w:r>
    <w:proofErr w:type="spellEnd"/>
    <w:r w:rsidRPr="00396490">
      <w:rPr>
        <w:rFonts w:ascii="NikoshBAN" w:hAnsi="NikoshBAN" w:cs="NikoshBAN"/>
        <w:sz w:val="17"/>
      </w:rPr>
      <w:t xml:space="preserve"> </w:t>
    </w:r>
    <w:proofErr w:type="spellStart"/>
    <w:r w:rsidRPr="00396490">
      <w:rPr>
        <w:rFonts w:ascii="NikoshBAN" w:hAnsi="NikoshBAN" w:cs="NikoshBAN"/>
        <w:sz w:val="17"/>
      </w:rPr>
      <w:t>বেলাব</w:t>
    </w:r>
    <w:proofErr w:type="spellEnd"/>
    <w:r w:rsidRPr="00396490">
      <w:rPr>
        <w:rFonts w:ascii="NikoshBAN" w:hAnsi="NikoshBAN" w:cs="NikoshBAN"/>
        <w:sz w:val="17"/>
      </w:rPr>
      <w:t xml:space="preserve"> </w:t>
    </w:r>
    <w:proofErr w:type="spellStart"/>
    <w:r w:rsidRPr="00396490">
      <w:rPr>
        <w:rFonts w:ascii="NikoshBAN" w:hAnsi="NikoshBAN" w:cs="NikoshBAN"/>
        <w:sz w:val="17"/>
      </w:rPr>
      <w:t>বাজার</w:t>
    </w:r>
    <w:proofErr w:type="spellEnd"/>
    <w:r w:rsidRPr="00396490">
      <w:rPr>
        <w:rFonts w:ascii="NikoshBAN" w:hAnsi="NikoshBAN" w:cs="NikoshBAN"/>
        <w:sz w:val="17"/>
      </w:rPr>
      <w:t xml:space="preserve">, </w:t>
    </w:r>
    <w:proofErr w:type="spellStart"/>
    <w:r w:rsidRPr="00396490">
      <w:rPr>
        <w:rFonts w:ascii="NikoshBAN" w:hAnsi="NikoshBAN" w:cs="NikoshBAN"/>
        <w:sz w:val="17"/>
      </w:rPr>
      <w:t>নরসিংদী</w:t>
    </w:r>
    <w:proofErr w:type="spellEnd"/>
    <w:r w:rsidRPr="00396490">
      <w:rPr>
        <w:rFonts w:ascii="NikoshBAN" w:hAnsi="NikoshBAN" w:cs="NikoshBAN"/>
        <w:sz w:val="17"/>
      </w:rPr>
      <w:t xml:space="preserve"> | </w:t>
    </w:r>
    <w:r w:rsidRPr="00396490">
      <w:rPr>
        <w:rFonts w:ascii="NikoshBAN" w:hAnsi="NikoshBAN" w:cs="NikoshBAN"/>
        <w:sz w:val="17"/>
      </w:rPr>
      <w:t>পৃষ্ঠা</w:t>
    </w:r>
    <w:r w:rsidRPr="00396490">
      <w:rPr>
        <w:rFonts w:ascii="NikoshBAN" w:hAnsi="NikoshBAN" w:cs="NikoshBAN"/>
        <w:sz w:val="17"/>
      </w:rPr>
      <w:t xml:space="preserve"> </w:t>
    </w:r>
    <w:r w:rsidRPr="00396490">
      <w:rPr>
        <w:rFonts w:ascii="NikoshBAN" w:hAnsi="NikoshBAN" w:cs="NikoshBAN"/>
        <w:sz w:val="17"/>
      </w:rPr>
      <w:fldChar w:fldCharType="begin"/>
    </w:r>
    <w:r w:rsidRPr="00396490">
      <w:rPr>
        <w:rFonts w:ascii="NikoshBAN" w:hAnsi="NikoshBAN" w:cs="NikoshBAN"/>
        <w:sz w:val="17"/>
      </w:rPr>
      <w:instrText>PAGE</w:instrText>
    </w:r>
    <w:r w:rsidR="007F072A" w:rsidRPr="00396490">
      <w:rPr>
        <w:rFonts w:ascii="NikoshBAN" w:hAnsi="NikoshBAN" w:cs="NikoshBAN"/>
        <w:sz w:val="17"/>
      </w:rPr>
      <w:fldChar w:fldCharType="separate"/>
    </w:r>
    <w:r w:rsidR="00FA7B11">
      <w:rPr>
        <w:rFonts w:ascii="NikoshBAN" w:hAnsi="NikoshBAN" w:cs="NikoshBAN"/>
        <w:noProof/>
        <w:sz w:val="17"/>
      </w:rPr>
      <w:t>1</w:t>
    </w:r>
    <w:r w:rsidRPr="00396490">
      <w:rPr>
        <w:rFonts w:ascii="NikoshBAN" w:hAnsi="NikoshBAN" w:cs="NikoshBAN"/>
        <w:sz w:val="17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0C81" w:rsidRDefault="00910C81">
      <w:pPr>
        <w:spacing w:after="0" w:line="240" w:lineRule="auto"/>
      </w:pPr>
      <w:r>
        <w:separator/>
      </w:r>
    </w:p>
  </w:footnote>
  <w:footnote w:type="continuationSeparator" w:id="0">
    <w:p w:rsidR="00910C81" w:rsidRDefault="00910C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581E0B9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2C14FA"/>
    <w:rsid w:val="002F139D"/>
    <w:rsid w:val="00326F90"/>
    <w:rsid w:val="00343B8E"/>
    <w:rsid w:val="00396490"/>
    <w:rsid w:val="0042248F"/>
    <w:rsid w:val="007F072A"/>
    <w:rsid w:val="008862A2"/>
    <w:rsid w:val="00910C81"/>
    <w:rsid w:val="00953E05"/>
    <w:rsid w:val="00AA1D8D"/>
    <w:rsid w:val="00B47730"/>
    <w:rsid w:val="00CB0664"/>
    <w:rsid w:val="00FA3AB8"/>
    <w:rsid w:val="00FA7B11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Noto Serif Bengali" w:eastAsia="Noto Serif Bengali" w:hAnsi="Noto Serif Bengali" w:cs="Noto Serif Bengali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7F0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072A"/>
    <w:rPr>
      <w:rFonts w:ascii="Tahoma" w:eastAsia="Noto Serif Bengal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Noto Serif Bengali" w:eastAsia="Noto Serif Bengali" w:hAnsi="Noto Serif Bengali" w:cs="Noto Serif Bengali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7F0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072A"/>
    <w:rPr>
      <w:rFonts w:ascii="Tahoma" w:eastAsia="Noto Serif Bengal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C58D238-6815-488D-B59C-6076E375C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1079</Words>
  <Characters>6153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7218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Computer Solution</cp:lastModifiedBy>
  <cp:revision>9</cp:revision>
  <cp:lastPrinted>2026-06-23T07:22:00Z</cp:lastPrinted>
  <dcterms:created xsi:type="dcterms:W3CDTF">2013-12-23T23:15:00Z</dcterms:created>
  <dcterms:modified xsi:type="dcterms:W3CDTF">2026-06-23T07:59:00Z</dcterms:modified>
</cp:coreProperties>
</file>