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0CA" w:rsidRPr="004700CA" w:rsidRDefault="004700CA" w:rsidP="002F4263">
      <w:pPr>
        <w:spacing w:after="0" w:line="360" w:lineRule="auto"/>
        <w:jc w:val="center"/>
        <w:textAlignment w:val="baseline"/>
        <w:outlineLvl w:val="2"/>
        <w:rPr>
          <w:rFonts w:ascii="Georgia" w:eastAsia="Times New Roman" w:hAnsi="Georgia" w:cs="Times New Roman"/>
          <w:color w:val="181818"/>
          <w:sz w:val="42"/>
          <w:szCs w:val="42"/>
        </w:rPr>
      </w:pPr>
      <w:proofErr w:type="spellStart"/>
      <w:r w:rsidRPr="004700CA">
        <w:rPr>
          <w:rFonts w:ascii="Nirmala UI" w:eastAsia="Times New Roman" w:hAnsi="Nirmala UI" w:cs="Nirmala UI"/>
          <w:color w:val="181818"/>
          <w:sz w:val="42"/>
          <w:szCs w:val="42"/>
        </w:rPr>
        <w:t>সাউথএশিয়া</w:t>
      </w:r>
      <w:proofErr w:type="spellEnd"/>
      <w:r w:rsidR="00CA5794">
        <w:rPr>
          <w:rFonts w:ascii="Nirmala UI" w:eastAsia="Times New Roman" w:hAnsi="Nirmala UI" w:cs="Nirmala UI"/>
          <w:color w:val="181818"/>
          <w:sz w:val="42"/>
          <w:szCs w:val="42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181818"/>
          <w:sz w:val="42"/>
          <w:szCs w:val="42"/>
        </w:rPr>
        <w:t>ওয়াশ</w:t>
      </w:r>
      <w:proofErr w:type="spellEnd"/>
      <w:r w:rsidR="00CA5794">
        <w:rPr>
          <w:rFonts w:ascii="Nirmala UI" w:eastAsia="Times New Roman" w:hAnsi="Nirmala UI" w:cs="Nirmala UI"/>
          <w:color w:val="181818"/>
          <w:sz w:val="42"/>
          <w:szCs w:val="42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181818"/>
          <w:sz w:val="42"/>
          <w:szCs w:val="42"/>
        </w:rPr>
        <w:t>রেজাল্ট</w:t>
      </w:r>
      <w:proofErr w:type="spellEnd"/>
      <w:r w:rsidR="00CA5794">
        <w:rPr>
          <w:rFonts w:ascii="Nirmala UI" w:eastAsia="Times New Roman" w:hAnsi="Nirmala UI" w:cs="Nirmala UI"/>
          <w:color w:val="181818"/>
          <w:sz w:val="42"/>
          <w:szCs w:val="42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181818"/>
          <w:sz w:val="42"/>
          <w:szCs w:val="42"/>
        </w:rPr>
        <w:t>প্রজেক্ট</w:t>
      </w:r>
      <w:proofErr w:type="spellEnd"/>
      <w:r w:rsidRPr="004700CA">
        <w:rPr>
          <w:rFonts w:ascii="Georgia" w:eastAsia="Times New Roman" w:hAnsi="Georgia" w:cs="Times New Roman"/>
          <w:color w:val="181818"/>
          <w:sz w:val="42"/>
          <w:szCs w:val="42"/>
        </w:rPr>
        <w:t xml:space="preserve"> (</w:t>
      </w:r>
      <w:proofErr w:type="spellStart"/>
      <w:r w:rsidRPr="004700CA">
        <w:rPr>
          <w:rFonts w:ascii="Nirmala UI" w:eastAsia="Times New Roman" w:hAnsi="Nirmala UI" w:cs="Nirmala UI"/>
          <w:color w:val="181818"/>
          <w:sz w:val="42"/>
          <w:szCs w:val="42"/>
        </w:rPr>
        <w:t>সফল</w:t>
      </w:r>
      <w:proofErr w:type="spellEnd"/>
      <w:r w:rsidRPr="004700CA">
        <w:rPr>
          <w:rFonts w:ascii="Georgia" w:eastAsia="Times New Roman" w:hAnsi="Georgia" w:cs="Times New Roman"/>
          <w:color w:val="181818"/>
          <w:sz w:val="42"/>
          <w:szCs w:val="42"/>
        </w:rPr>
        <w:t>)-</w:t>
      </w:r>
      <w:r w:rsidRPr="004700CA">
        <w:rPr>
          <w:rFonts w:ascii="Nirmala UI" w:eastAsia="Times New Roman" w:hAnsi="Nirmala UI" w:cs="Nirmala UI"/>
          <w:color w:val="181818"/>
          <w:sz w:val="42"/>
          <w:szCs w:val="42"/>
        </w:rPr>
        <w:t>২</w:t>
      </w:r>
    </w:p>
    <w:p w:rsidR="004700CA" w:rsidRPr="004700CA" w:rsidRDefault="00E91114" w:rsidP="002F4263">
      <w:pPr>
        <w:spacing w:after="0" w:line="360" w:lineRule="auto"/>
        <w:ind w:right="75"/>
        <w:jc w:val="center"/>
        <w:textAlignment w:val="baseline"/>
        <w:rPr>
          <w:rFonts w:ascii="kalpurushregular" w:eastAsia="Times New Roman" w:hAnsi="kalpurushregular" w:cs="Times New Roman"/>
          <w:color w:val="000000"/>
          <w:sz w:val="24"/>
          <w:szCs w:val="24"/>
        </w:rPr>
      </w:pPr>
      <w:r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২</w:t>
      </w:r>
      <w:r w:rsidR="004700CA"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নং</w:t>
      </w:r>
      <w:r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দলদলিয়া</w:t>
      </w:r>
      <w:r w:rsidR="004700CA"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> </w:t>
      </w:r>
      <w:proofErr w:type="spellStart"/>
      <w:r w:rsidR="004700CA"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ইউনিয়ন</w:t>
      </w:r>
      <w:proofErr w:type="spellEnd"/>
      <w:r w:rsidR="004700CA"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> </w:t>
      </w:r>
      <w:proofErr w:type="spellStart"/>
      <w:r w:rsidR="004700CA"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পরিষদ</w:t>
      </w:r>
      <w:proofErr w:type="spellEnd"/>
    </w:p>
    <w:p w:rsidR="004700CA" w:rsidRPr="004700CA" w:rsidRDefault="00EB53B4" w:rsidP="002F4263">
      <w:pPr>
        <w:spacing w:after="0" w:line="360" w:lineRule="auto"/>
        <w:ind w:right="75"/>
        <w:jc w:val="center"/>
        <w:textAlignment w:val="baseline"/>
        <w:rPr>
          <w:rFonts w:ascii="kalpurushregular" w:eastAsia="Times New Roman" w:hAnsi="kalpurushregular" w:cs="Times New Roman"/>
          <w:color w:val="000000"/>
          <w:sz w:val="24"/>
          <w:szCs w:val="24"/>
        </w:rPr>
      </w:pPr>
      <w:proofErr w:type="spellStart"/>
      <w:r>
        <w:rPr>
          <w:rFonts w:ascii="Nirmala UI" w:eastAsia="Times New Roman" w:hAnsi="Nirmala UI" w:cs="Nirmala UI"/>
          <w:color w:val="000000"/>
          <w:sz w:val="24"/>
          <w:szCs w:val="24"/>
        </w:rPr>
        <w:t>উলিপুর</w:t>
      </w:r>
      <w:proofErr w:type="spellEnd"/>
      <w:r w:rsidR="004700CA"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 xml:space="preserve">, </w:t>
      </w:r>
      <w:proofErr w:type="spellStart"/>
      <w:r w:rsidR="004700CA" w:rsidRPr="004700CA">
        <w:rPr>
          <w:rFonts w:ascii="Nirmala UI" w:eastAsia="Times New Roman" w:hAnsi="Nirmala UI" w:cs="Nirmala UI"/>
          <w:color w:val="000000"/>
          <w:sz w:val="24"/>
          <w:szCs w:val="24"/>
        </w:rPr>
        <w:t>কুড়িগ্রাম</w:t>
      </w:r>
      <w:proofErr w:type="spellEnd"/>
    </w:p>
    <w:p w:rsidR="001801D0" w:rsidRPr="00CA5794" w:rsidRDefault="004700CA" w:rsidP="002F4263">
      <w:pPr>
        <w:spacing w:after="0" w:line="360" w:lineRule="auto"/>
        <w:ind w:right="75"/>
        <w:jc w:val="both"/>
        <w:textAlignment w:val="baseline"/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</w:pPr>
      <w:proofErr w:type="spellStart"/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সাউথএশিয়াওয়াশ</w:t>
      </w:r>
      <w:proofErr w:type="spellEnd"/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> </w:t>
      </w:r>
      <w:proofErr w:type="spellStart"/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রেজাল্ট</w:t>
      </w:r>
      <w:proofErr w:type="spellEnd"/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> </w:t>
      </w:r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প্রজেক্ট</w:t>
      </w:r>
      <w:r w:rsidRPr="004700CA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</w:rPr>
        <w:t>-</w:t>
      </w:r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২</w:t>
      </w:r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প্রকল্প</w:t>
      </w:r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ডিএফআইডি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এর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অর্থায়ন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ও</w:t>
      </w:r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সহযোগিতায়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টেকসই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উন্নয়ন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লক্ষমাত্রা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অর্জনের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উদ্দ্যেশে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পরিকল্পিত।প্রকল্পটি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ওয়াটার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এইড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বাংলাদেশ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নামক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আন্তর্জাতিক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উন্নয়ন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="00581AD9" w:rsidRPr="004700CA">
        <w:rPr>
          <w:rFonts w:ascii="Nirmala UI" w:eastAsia="Times New Roman" w:hAnsi="Nirmala UI" w:cs="Nirmala UI"/>
          <w:color w:val="000000"/>
          <w:sz w:val="24"/>
          <w:szCs w:val="24"/>
        </w:rPr>
        <w:t>সংস্থার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="00581AD9" w:rsidRPr="004700CA">
        <w:rPr>
          <w:rFonts w:ascii="Nirmala UI" w:eastAsia="Times New Roman" w:hAnsi="Nirmala UI" w:cs="Nirmala UI"/>
          <w:color w:val="000000"/>
          <w:sz w:val="24"/>
          <w:szCs w:val="24"/>
        </w:rPr>
        <w:t>সহযোগিতায়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="00EB53B4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এসকেএস</w:t>
      </w:r>
      <w:proofErr w:type="spellEnd"/>
      <w:r w:rsidR="00CA5794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 xml:space="preserve"> </w:t>
      </w:r>
      <w:proofErr w:type="spellStart"/>
      <w:r w:rsidR="00581AD9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ফাউন্ডেশন</w:t>
      </w:r>
      <w:proofErr w:type="spellEnd"/>
      <w:r w:rsidR="00581AD9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 xml:space="preserve"> </w:t>
      </w:r>
      <w:proofErr w:type="spellStart"/>
      <w:r w:rsidR="00581AD9" w:rsidRPr="004700CA">
        <w:rPr>
          <w:rFonts w:ascii="Nirmala UI" w:eastAsia="Times New Roman" w:hAnsi="Nirmala UI" w:cs="Nirmala UI"/>
          <w:color w:val="000000"/>
          <w:sz w:val="24"/>
          <w:szCs w:val="24"/>
        </w:rPr>
        <w:t>মাধ্যমে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="00EB53B4">
        <w:rPr>
          <w:rFonts w:ascii="Nirmala UI" w:eastAsia="Times New Roman" w:hAnsi="Nirmala UI" w:cs="Nirmala UI"/>
          <w:color w:val="000000"/>
          <w:sz w:val="24"/>
          <w:szCs w:val="24"/>
        </w:rPr>
        <w:t>উলিপুর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উপজেলার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r w:rsidR="00EB53B4">
        <w:rPr>
          <w:rFonts w:ascii="Nirmala UI" w:eastAsia="Times New Roman" w:hAnsi="Nirmala UI" w:cs="Nirmala UI"/>
          <w:color w:val="000000"/>
          <w:sz w:val="24"/>
          <w:szCs w:val="24"/>
        </w:rPr>
        <w:t>১০</w:t>
      </w:r>
      <w:r w:rsidR="00EB53B4" w:rsidRPr="004700CA">
        <w:rPr>
          <w:rFonts w:ascii="Nirmala UI" w:eastAsia="Times New Roman" w:hAnsi="Nirmala UI" w:cs="Nirmala UI"/>
          <w:color w:val="000000"/>
          <w:sz w:val="24"/>
          <w:szCs w:val="24"/>
        </w:rPr>
        <w:t>টি</w:t>
      </w:r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ইউনিয়নে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বাস্তবায়িত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হচ্ছে</w:t>
      </w:r>
      <w:proofErr w:type="spellEnd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।</w:t>
      </w:r>
    </w:p>
    <w:p w:rsidR="004700CA" w:rsidRPr="004700CA" w:rsidRDefault="004700CA" w:rsidP="002F4263">
      <w:pPr>
        <w:spacing w:after="0" w:line="360" w:lineRule="auto"/>
        <w:ind w:right="75"/>
        <w:jc w:val="both"/>
        <w:textAlignment w:val="baseline"/>
        <w:rPr>
          <w:rFonts w:ascii="kalpurushregular" w:eastAsia="Times New Roman" w:hAnsi="kalpurushregular" w:cs="Times New Roman"/>
          <w:color w:val="000000"/>
          <w:sz w:val="24"/>
          <w:szCs w:val="24"/>
        </w:rPr>
      </w:pPr>
      <w:proofErr w:type="spellStart"/>
      <w:r w:rsidRPr="00DB44C8">
        <w:rPr>
          <w:rFonts w:ascii="Nirmala UI" w:eastAsia="Times New Roman" w:hAnsi="Nirmala UI" w:cs="Nirmala UI"/>
          <w:b/>
          <w:color w:val="000000"/>
          <w:sz w:val="24"/>
          <w:szCs w:val="24"/>
          <w:u w:val="single"/>
        </w:rPr>
        <w:t>প্রকল্পেরলক্ষ</w:t>
      </w:r>
      <w:proofErr w:type="spellEnd"/>
      <w:r w:rsidRPr="00DB44C8">
        <w:rPr>
          <w:rFonts w:ascii="kalpurushregular" w:eastAsia="Times New Roman" w:hAnsi="kalpurushregular" w:cs="Times New Roman"/>
          <w:b/>
          <w:color w:val="000000"/>
          <w:sz w:val="24"/>
          <w:szCs w:val="24"/>
          <w:u w:val="single"/>
        </w:rPr>
        <w:t>/</w:t>
      </w:r>
      <w:proofErr w:type="spellStart"/>
      <w:r w:rsidRPr="00DB44C8">
        <w:rPr>
          <w:rFonts w:ascii="Nirmala UI" w:eastAsia="Times New Roman" w:hAnsi="Nirmala UI" w:cs="Nirmala UI"/>
          <w:b/>
          <w:color w:val="000000"/>
          <w:sz w:val="24"/>
          <w:szCs w:val="24"/>
          <w:u w:val="single"/>
        </w:rPr>
        <w:t>উদ্দেশ্য</w:t>
      </w:r>
      <w:r w:rsidR="001801D0" w:rsidRPr="00DB44C8">
        <w:rPr>
          <w:rFonts w:ascii="Nirmala UI" w:eastAsia="Times New Roman" w:hAnsi="Nirmala UI" w:cs="Nirmala UI"/>
          <w:b/>
          <w:color w:val="000000"/>
          <w:sz w:val="24"/>
          <w:szCs w:val="24"/>
          <w:u w:val="single"/>
        </w:rPr>
        <w:t>ঃ</w:t>
      </w:r>
      <w:r w:rsidR="00EB53B4">
        <w:rPr>
          <w:rFonts w:ascii="Nirmala UI" w:eastAsia="Times New Roman" w:hAnsi="Nirmala UI" w:cs="Nirmala UI"/>
          <w:color w:val="000000"/>
          <w:sz w:val="24"/>
          <w:szCs w:val="24"/>
        </w:rPr>
        <w:t>উলিপুর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উপজেলার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দরীদ্র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জনগোষ্ঠি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ও</w:t>
      </w:r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সুবিধাবঞ্চিত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মানুষের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নিরাপদ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পানি</w:t>
      </w:r>
      <w:proofErr w:type="spellEnd"/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 xml:space="preserve">,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স্যানিটেশন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সুবিধা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ও</w:t>
      </w:r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উন্নত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স্বাস্থ্যবিধি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অভ্যাস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চর্চা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বৃদ্ধি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ও</w:t>
      </w:r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টেকসই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উন্নয়ন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লক্ষমাত্রা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অর্জনে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সহায়ক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ভূমিকা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পালন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করবে</w:t>
      </w:r>
      <w:proofErr w:type="spellEnd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।</w:t>
      </w:r>
    </w:p>
    <w:p w:rsidR="004700CA" w:rsidRDefault="004700CA" w:rsidP="002F4263">
      <w:pPr>
        <w:spacing w:after="0" w:line="360" w:lineRule="auto"/>
        <w:ind w:right="75"/>
        <w:textAlignment w:val="baseline"/>
        <w:rPr>
          <w:rFonts w:ascii="kalpurushregular" w:eastAsia="Times New Roman" w:hAnsi="kalpurushregular" w:cs="Times New Roman"/>
          <w:color w:val="000000"/>
          <w:sz w:val="24"/>
          <w:szCs w:val="24"/>
        </w:rPr>
      </w:pP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প্রকল্পের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সময়সীমা</w:t>
      </w:r>
      <w:r w:rsidR="001801D0">
        <w:rPr>
          <w:rFonts w:ascii="Nirmala UI" w:eastAsia="Times New Roman" w:hAnsi="Nirmala UI" w:cs="Nirmala UI"/>
          <w:color w:val="000000"/>
          <w:sz w:val="24"/>
          <w:szCs w:val="24"/>
        </w:rPr>
        <w:t>ঃ</w:t>
      </w:r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১মে২০১৭হতে৩১মার্চ২০২১পর্যন্ত</w:t>
      </w:r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 xml:space="preserve"> (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এরমধ্যে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r w:rsidR="00CA5794" w:rsidRPr="004700CA">
        <w:rPr>
          <w:rFonts w:ascii="Nirmala UI" w:eastAsia="Times New Roman" w:hAnsi="Nirmala UI" w:cs="Nirmala UI"/>
          <w:color w:val="000000"/>
          <w:sz w:val="24"/>
          <w:szCs w:val="24"/>
        </w:rPr>
        <w:t>১ম</w:t>
      </w:r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proofErr w:type="spellStart"/>
      <w:r w:rsidR="00CA5794" w:rsidRPr="004700CA">
        <w:rPr>
          <w:rFonts w:ascii="Nirmala UI" w:eastAsia="Times New Roman" w:hAnsi="Nirmala UI" w:cs="Nirmala UI"/>
          <w:color w:val="000000"/>
          <w:sz w:val="24"/>
          <w:szCs w:val="24"/>
        </w:rPr>
        <w:t>ফেজ</w:t>
      </w:r>
      <w:proofErr w:type="spellEnd"/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১মে২০১৭হতে৩০শেজুন২০১৯পর্যন্ত</w:t>
      </w:r>
      <w:r w:rsidR="00CA5794">
        <w:rPr>
          <w:rFonts w:ascii="Nirmala UI" w:eastAsia="Times New Roman" w:hAnsi="Nirmala UI" w:cs="Nirmala UI"/>
          <w:color w:val="000000"/>
          <w:sz w:val="24"/>
          <w:szCs w:val="24"/>
        </w:rPr>
        <w:t xml:space="preserve"> </w:t>
      </w:r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এবং১জুলাই২০১৯হতে৩১মার্চ২০২১পর্যন্ত২য়ফেজ</w:t>
      </w:r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>)</w:t>
      </w:r>
    </w:p>
    <w:p w:rsidR="00DB44C8" w:rsidRPr="004700CA" w:rsidRDefault="00DB44C8" w:rsidP="002F4263">
      <w:pPr>
        <w:spacing w:after="0" w:line="360" w:lineRule="auto"/>
        <w:ind w:right="75"/>
        <w:textAlignment w:val="baseline"/>
        <w:rPr>
          <w:rFonts w:ascii="kalpurushregular" w:eastAsia="Times New Roman" w:hAnsi="kalpurushregular" w:cs="Times New Roman"/>
          <w:color w:val="000000"/>
          <w:sz w:val="24"/>
          <w:szCs w:val="24"/>
        </w:rPr>
      </w:pPr>
    </w:p>
    <w:p w:rsidR="001801D0" w:rsidRDefault="004700CA" w:rsidP="002F4263">
      <w:pPr>
        <w:spacing w:after="0" w:line="360" w:lineRule="auto"/>
        <w:ind w:right="75"/>
        <w:textAlignment w:val="baseline"/>
        <w:rPr>
          <w:rFonts w:ascii="Nirmala UI" w:eastAsia="Times New Roman" w:hAnsi="Nirmala UI" w:cs="Nirmala UI"/>
          <w:color w:val="000000"/>
          <w:sz w:val="24"/>
          <w:szCs w:val="24"/>
        </w:rPr>
      </w:pPr>
      <w:proofErr w:type="spellStart"/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সাউথএশিয়াওয়াশরেজাল্ট</w:t>
      </w:r>
      <w:proofErr w:type="spellEnd"/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> </w:t>
      </w:r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প্রজেক্ট</w:t>
      </w:r>
      <w:r w:rsidRPr="004700CA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</w:rPr>
        <w:t>-</w:t>
      </w:r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২</w:t>
      </w:r>
      <w:r w:rsidRPr="004700CA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</w:rPr>
        <w:t xml:space="preserve"> (</w:t>
      </w:r>
      <w:proofErr w:type="spellStart"/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সফল</w:t>
      </w:r>
      <w:proofErr w:type="spellEnd"/>
      <w:r w:rsidRPr="004700CA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</w:rPr>
        <w:t>)</w:t>
      </w:r>
      <w:r w:rsidRPr="004700CA">
        <w:rPr>
          <w:rFonts w:ascii="Cambria" w:eastAsia="Times New Roman" w:hAnsi="Cambria" w:cs="Cambria"/>
          <w:b/>
          <w:bCs/>
          <w:color w:val="333333"/>
          <w:sz w:val="24"/>
          <w:szCs w:val="24"/>
          <w:bdr w:val="none" w:sz="0" w:space="0" w:color="auto" w:frame="1"/>
        </w:rPr>
        <w:t> </w:t>
      </w:r>
      <w:proofErr w:type="spellStart"/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কর্ম</w:t>
      </w:r>
      <w:proofErr w:type="spellEnd"/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> </w:t>
      </w:r>
      <w:proofErr w:type="spellStart"/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এলাকা</w:t>
      </w:r>
      <w:proofErr w:type="spellEnd"/>
      <w:r w:rsidR="001801D0">
        <w:rPr>
          <w:rFonts w:ascii="Nirmala UI" w:eastAsia="Times New Roman" w:hAnsi="Nirmala UI" w:cs="Nirmala UI"/>
          <w:color w:val="000000"/>
          <w:sz w:val="24"/>
          <w:szCs w:val="24"/>
        </w:rPr>
        <w:t xml:space="preserve"> ঃ</w:t>
      </w:r>
      <w:r w:rsidR="00EB53B4">
        <w:rPr>
          <w:rFonts w:ascii="Nirmala UI" w:eastAsia="Times New Roman" w:hAnsi="Nirmala UI" w:cs="Nirmala UI"/>
          <w:color w:val="000000"/>
          <w:sz w:val="24"/>
          <w:szCs w:val="24"/>
        </w:rPr>
        <w:t>উলিপুর</w:t>
      </w:r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উপজেলার</w:t>
      </w:r>
      <w:r w:rsidR="00EB53B4">
        <w:rPr>
          <w:rFonts w:ascii="Nirmala UI" w:eastAsia="Times New Roman" w:hAnsi="Nirmala UI" w:cs="Nirmala UI"/>
          <w:color w:val="000000"/>
          <w:sz w:val="24"/>
          <w:szCs w:val="24"/>
        </w:rPr>
        <w:t>১০</w:t>
      </w:r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টিইউনিয়</w:t>
      </w:r>
      <w:r w:rsidR="006373D1">
        <w:rPr>
          <w:rFonts w:ascii="Nirmala UI" w:eastAsia="Times New Roman" w:hAnsi="Nirmala UI" w:cs="Nirmala UI"/>
          <w:color w:val="000000"/>
          <w:sz w:val="24"/>
          <w:szCs w:val="24"/>
        </w:rPr>
        <w:t>ন</w:t>
      </w:r>
    </w:p>
    <w:p w:rsidR="00DB44C8" w:rsidRDefault="00DB44C8" w:rsidP="002F4263">
      <w:pPr>
        <w:spacing w:after="0" w:line="360" w:lineRule="auto"/>
        <w:ind w:right="75"/>
        <w:textAlignment w:val="baseline"/>
        <w:rPr>
          <w:rFonts w:ascii="Nirmala UI" w:eastAsia="Times New Roman" w:hAnsi="Nirmala UI" w:cs="Nirmala UI"/>
          <w:color w:val="000000"/>
          <w:sz w:val="24"/>
          <w:szCs w:val="24"/>
        </w:rPr>
      </w:pPr>
    </w:p>
    <w:p w:rsidR="004700CA" w:rsidRPr="004700CA" w:rsidRDefault="004700CA" w:rsidP="002F4263">
      <w:pPr>
        <w:spacing w:after="0" w:line="360" w:lineRule="auto"/>
        <w:ind w:right="75"/>
        <w:textAlignment w:val="baseline"/>
        <w:rPr>
          <w:rFonts w:ascii="kalpurushregular" w:eastAsia="Times New Roman" w:hAnsi="kalpurushregular" w:cs="Times New Roman"/>
          <w:color w:val="000000"/>
          <w:sz w:val="24"/>
          <w:szCs w:val="24"/>
        </w:rPr>
      </w:pPr>
      <w:proofErr w:type="spellStart"/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সাউথএশিয়াওয়াশরেজাল্ট</w:t>
      </w:r>
      <w:proofErr w:type="spellEnd"/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> </w:t>
      </w:r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প্রজেক্ট</w:t>
      </w:r>
      <w:r w:rsidRPr="004700CA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</w:rPr>
        <w:t>-</w:t>
      </w:r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২</w:t>
      </w:r>
      <w:r w:rsidRPr="004700CA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</w:rPr>
        <w:t xml:space="preserve"> (</w:t>
      </w:r>
      <w:proofErr w:type="spellStart"/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সফল</w:t>
      </w:r>
      <w:proofErr w:type="spellEnd"/>
      <w:r w:rsidRPr="004700CA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</w:rPr>
        <w:t>)</w:t>
      </w:r>
      <w:r w:rsidRPr="004700CA">
        <w:rPr>
          <w:rFonts w:ascii="Cambria" w:eastAsia="Times New Roman" w:hAnsi="Cambria" w:cs="Cambria"/>
          <w:b/>
          <w:bCs/>
          <w:color w:val="333333"/>
          <w:sz w:val="24"/>
          <w:szCs w:val="24"/>
          <w:bdr w:val="none" w:sz="0" w:space="0" w:color="auto" w:frame="1"/>
        </w:rPr>
        <w:t> </w:t>
      </w:r>
      <w:proofErr w:type="spellStart"/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স্টা</w:t>
      </w:r>
      <w:r w:rsidR="00EB53B4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ফ</w:t>
      </w:r>
      <w:proofErr w:type="spellEnd"/>
      <w:r w:rsidR="00EB53B4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 xml:space="preserve"> </w:t>
      </w:r>
      <w:r w:rsidR="00581AD9"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সংখ্যা</w:t>
      </w:r>
      <w:r w:rsidR="00581AD9"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>:</w:t>
      </w:r>
      <w:r w:rsidR="00EB53B4">
        <w:rPr>
          <w:rFonts w:ascii="Nirmala UI" w:eastAsia="Times New Roman" w:hAnsi="Nirmala UI" w:cs="Nirmala UI"/>
          <w:color w:val="000000"/>
          <w:sz w:val="24"/>
          <w:szCs w:val="24"/>
        </w:rPr>
        <w:t>১২৮</w:t>
      </w:r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জন</w:t>
      </w:r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 xml:space="preserve"> (</w:t>
      </w:r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এরমধ্যে</w:t>
      </w:r>
      <w:r w:rsidR="00EB53B4">
        <w:rPr>
          <w:rFonts w:ascii="Nirmala UI" w:eastAsia="Times New Roman" w:hAnsi="Nirmala UI" w:cs="Nirmala UI"/>
          <w:color w:val="000000"/>
          <w:sz w:val="24"/>
          <w:szCs w:val="24"/>
        </w:rPr>
        <w:t>৯০</w:t>
      </w:r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জনস্বেচ্ছাসেবকহিসাবে</w:t>
      </w:r>
      <w:r w:rsidR="00EB53B4">
        <w:rPr>
          <w:rFonts w:ascii="Nirmala UI" w:eastAsia="Times New Roman" w:hAnsi="Nirmala UI" w:cs="Nirmala UI"/>
          <w:color w:val="000000"/>
          <w:sz w:val="24"/>
          <w:szCs w:val="24"/>
        </w:rPr>
        <w:t>উলিপুর</w:t>
      </w:r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থেকেনিয়োগপ্রাপ্ত</w:t>
      </w:r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>)</w:t>
      </w:r>
    </w:p>
    <w:p w:rsidR="004700CA" w:rsidRDefault="004700CA" w:rsidP="002F4263">
      <w:pPr>
        <w:spacing w:after="0" w:line="360" w:lineRule="auto"/>
        <w:ind w:right="75"/>
        <w:textAlignment w:val="baseline"/>
        <w:rPr>
          <w:rFonts w:ascii="Nirmala UI" w:eastAsia="Times New Roman" w:hAnsi="Nirmala UI" w:cs="Nirmala UI"/>
          <w:color w:val="000000"/>
          <w:sz w:val="24"/>
          <w:szCs w:val="24"/>
        </w:rPr>
      </w:pP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প্রত্যাশিতঅর্জনসমূহ</w:t>
      </w:r>
      <w:r w:rsidR="001801D0">
        <w:rPr>
          <w:rFonts w:ascii="Nirmala UI" w:eastAsia="Times New Roman" w:hAnsi="Nirmala UI" w:cs="Nirmala UI"/>
          <w:color w:val="000000"/>
          <w:sz w:val="24"/>
          <w:szCs w:val="24"/>
        </w:rPr>
        <w:t>নিম্নরূপঃ</w:t>
      </w:r>
      <w:proofErr w:type="spellEnd"/>
    </w:p>
    <w:p w:rsidR="00DB44C8" w:rsidRPr="004700CA" w:rsidRDefault="00DB44C8" w:rsidP="002F4263">
      <w:pPr>
        <w:spacing w:after="0" w:line="360" w:lineRule="auto"/>
        <w:ind w:right="75"/>
        <w:textAlignment w:val="baseline"/>
        <w:rPr>
          <w:rFonts w:ascii="kalpurushregular" w:eastAsia="Times New Roman" w:hAnsi="kalpurushregular" w:cs="Times New Roman"/>
          <w:color w:val="000000"/>
          <w:sz w:val="24"/>
          <w:szCs w:val="24"/>
        </w:rPr>
      </w:pPr>
    </w:p>
    <w:p w:rsidR="004700CA" w:rsidRPr="004700CA" w:rsidRDefault="004700CA" w:rsidP="002F4263">
      <w:pPr>
        <w:spacing w:after="0" w:line="360" w:lineRule="auto"/>
        <w:ind w:right="75"/>
        <w:textAlignment w:val="baseline"/>
        <w:rPr>
          <w:rFonts w:ascii="kalpurushregular" w:eastAsia="Times New Roman" w:hAnsi="kalpurushregular" w:cs="Times New Roman"/>
          <w:color w:val="000000"/>
          <w:sz w:val="24"/>
          <w:szCs w:val="24"/>
        </w:rPr>
      </w:pPr>
      <w:proofErr w:type="spellStart"/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ফলাফল</w:t>
      </w:r>
      <w:proofErr w:type="spellEnd"/>
      <w:r w:rsidRPr="004700CA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</w:rPr>
        <w:t>/</w:t>
      </w:r>
      <w:proofErr w:type="spellStart"/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অজর্ন</w:t>
      </w:r>
      <w:proofErr w:type="spellEnd"/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> </w:t>
      </w:r>
      <w:r w:rsidR="00581AD9"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১</w:t>
      </w:r>
      <w:r w:rsidR="00581AD9"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>: </w:t>
      </w:r>
      <w:proofErr w:type="spellStart"/>
      <w:r w:rsidR="00581AD9" w:rsidRPr="004700CA">
        <w:rPr>
          <w:rFonts w:ascii="Nirmala UI" w:eastAsia="Times New Roman" w:hAnsi="Nirmala UI" w:cs="Nirmala UI"/>
          <w:color w:val="000000"/>
          <w:sz w:val="24"/>
          <w:szCs w:val="24"/>
        </w:rPr>
        <w:t>নিরাপদ</w:t>
      </w:r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পানি</w:t>
      </w:r>
      <w:proofErr w:type="spellEnd"/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 xml:space="preserve"> -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প্রকল্পএলাকারজনগননিরাপদপানিরউৎসেরপানিপানওব্যবহারবৃদ্ধিপাবে</w:t>
      </w:r>
      <w:proofErr w:type="spellEnd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।</w:t>
      </w:r>
    </w:p>
    <w:p w:rsidR="004700CA" w:rsidRPr="004700CA" w:rsidRDefault="004700CA" w:rsidP="002F4263">
      <w:pPr>
        <w:spacing w:after="0" w:line="360" w:lineRule="auto"/>
        <w:ind w:right="75"/>
        <w:textAlignment w:val="baseline"/>
        <w:rPr>
          <w:rFonts w:ascii="kalpurushregular" w:eastAsia="Times New Roman" w:hAnsi="kalpurushregular" w:cs="Times New Roman"/>
          <w:color w:val="000000"/>
          <w:sz w:val="24"/>
          <w:szCs w:val="24"/>
        </w:rPr>
      </w:pPr>
      <w:proofErr w:type="spellStart"/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ফলাফল</w:t>
      </w:r>
      <w:proofErr w:type="spellEnd"/>
      <w:r w:rsidRPr="004700CA">
        <w:rPr>
          <w:rFonts w:ascii="Cambria" w:eastAsia="Times New Roman" w:hAnsi="Cambria" w:cs="Cambria"/>
          <w:b/>
          <w:bCs/>
          <w:color w:val="333333"/>
          <w:sz w:val="24"/>
          <w:szCs w:val="24"/>
          <w:bdr w:val="none" w:sz="0" w:space="0" w:color="auto" w:frame="1"/>
        </w:rPr>
        <w:t> </w:t>
      </w:r>
      <w:r w:rsidRPr="004700CA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</w:rPr>
        <w:t>/</w:t>
      </w:r>
      <w:proofErr w:type="spellStart"/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অর্জন</w:t>
      </w:r>
      <w:proofErr w:type="spellEnd"/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> </w:t>
      </w:r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২</w:t>
      </w:r>
      <w:r w:rsidRPr="004700CA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</w:rPr>
        <w:t>:</w:t>
      </w:r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> 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স্বাস্থ্যসম্মতপায়খানাব্যবহারবৃদ্ধিপাবে</w:t>
      </w:r>
      <w:proofErr w:type="spellEnd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।</w:t>
      </w:r>
    </w:p>
    <w:p w:rsidR="004700CA" w:rsidRPr="004700CA" w:rsidRDefault="004700CA" w:rsidP="002F4263">
      <w:pPr>
        <w:spacing w:after="0" w:line="360" w:lineRule="auto"/>
        <w:ind w:right="75"/>
        <w:textAlignment w:val="baseline"/>
        <w:rPr>
          <w:rFonts w:ascii="kalpurushregular" w:eastAsia="Times New Roman" w:hAnsi="kalpurushregular" w:cs="Times New Roman"/>
          <w:color w:val="000000"/>
          <w:sz w:val="24"/>
          <w:szCs w:val="24"/>
        </w:rPr>
      </w:pPr>
      <w:proofErr w:type="spellStart"/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ফলাফল</w:t>
      </w:r>
      <w:proofErr w:type="spellEnd"/>
      <w:r w:rsidRPr="004700CA">
        <w:rPr>
          <w:rFonts w:ascii="Cambria" w:eastAsia="Times New Roman" w:hAnsi="Cambria" w:cs="Cambria"/>
          <w:b/>
          <w:bCs/>
          <w:color w:val="333333"/>
          <w:sz w:val="24"/>
          <w:szCs w:val="24"/>
          <w:bdr w:val="none" w:sz="0" w:space="0" w:color="auto" w:frame="1"/>
        </w:rPr>
        <w:t> </w:t>
      </w:r>
      <w:r w:rsidRPr="004700CA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</w:rPr>
        <w:t>/</w:t>
      </w:r>
      <w:proofErr w:type="spellStart"/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অর্জন</w:t>
      </w:r>
      <w:proofErr w:type="spellEnd"/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> </w:t>
      </w:r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৩</w:t>
      </w:r>
      <w:r w:rsidRPr="004700CA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</w:rPr>
        <w:t>:</w:t>
      </w:r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> 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জনগোষ্ঠিউন্নতহাতধৌতকরারঅভ্যাসচর্চাবৃ্দ্ধিপাবে</w:t>
      </w:r>
      <w:proofErr w:type="spellEnd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।</w:t>
      </w:r>
      <w:r w:rsidRPr="004700CA">
        <w:rPr>
          <w:rFonts w:ascii="Cambria" w:eastAsia="Times New Roman" w:hAnsi="Cambria" w:cs="Cambria"/>
          <w:color w:val="000000"/>
          <w:sz w:val="24"/>
          <w:szCs w:val="24"/>
        </w:rPr>
        <w:t> </w:t>
      </w:r>
    </w:p>
    <w:p w:rsidR="004700CA" w:rsidRPr="004700CA" w:rsidRDefault="004700CA" w:rsidP="002F4263">
      <w:pPr>
        <w:spacing w:after="0" w:line="360" w:lineRule="auto"/>
        <w:ind w:right="75"/>
        <w:textAlignment w:val="baseline"/>
        <w:rPr>
          <w:rFonts w:ascii="kalpurushregular" w:eastAsia="Times New Roman" w:hAnsi="kalpurushregular" w:cs="Times New Roman"/>
          <w:color w:val="000000"/>
          <w:sz w:val="24"/>
          <w:szCs w:val="24"/>
        </w:rPr>
      </w:pPr>
      <w:proofErr w:type="spellStart"/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ফলাফল</w:t>
      </w:r>
      <w:proofErr w:type="spellEnd"/>
      <w:r w:rsidRPr="004700CA">
        <w:rPr>
          <w:rFonts w:ascii="Cambria" w:eastAsia="Times New Roman" w:hAnsi="Cambria" w:cs="Cambria"/>
          <w:b/>
          <w:bCs/>
          <w:color w:val="333333"/>
          <w:sz w:val="24"/>
          <w:szCs w:val="24"/>
          <w:bdr w:val="none" w:sz="0" w:space="0" w:color="auto" w:frame="1"/>
        </w:rPr>
        <w:t> </w:t>
      </w:r>
      <w:r w:rsidRPr="004700CA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</w:rPr>
        <w:t>/</w:t>
      </w:r>
      <w:proofErr w:type="spellStart"/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অর্জন</w:t>
      </w:r>
      <w:proofErr w:type="spellEnd"/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> </w:t>
      </w:r>
      <w:r w:rsidR="00581AD9"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৪</w:t>
      </w:r>
      <w:r w:rsidR="00581AD9" w:rsidRPr="004700CA">
        <w:rPr>
          <w:rFonts w:ascii="Cambria" w:eastAsia="Times New Roman" w:hAnsi="Cambria" w:cs="Cambria"/>
          <w:b/>
          <w:bCs/>
          <w:color w:val="333333"/>
          <w:sz w:val="24"/>
          <w:szCs w:val="24"/>
          <w:bdr w:val="none" w:sz="0" w:space="0" w:color="auto" w:frame="1"/>
        </w:rPr>
        <w:t>:</w:t>
      </w:r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> 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গভার্মেন্টসিস্টেম</w:t>
      </w:r>
      <w:proofErr w:type="spellEnd"/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 xml:space="preserve"> - 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ইউনিয়নপরিষদতারএলাকারওয়াশকার্যক্রমপরীবিক্ষনওসমন্বয়করবে</w:t>
      </w:r>
      <w:proofErr w:type="spellEnd"/>
      <w:r w:rsidRPr="004700CA">
        <w:rPr>
          <w:rFonts w:ascii="Nirmala UI" w:eastAsia="Times New Roman" w:hAnsi="Nirmala UI" w:cs="Nirmala UI"/>
          <w:color w:val="000000"/>
          <w:sz w:val="24"/>
          <w:szCs w:val="24"/>
        </w:rPr>
        <w:t>।</w:t>
      </w:r>
    </w:p>
    <w:p w:rsidR="00DB7E63" w:rsidRDefault="00DB7E63" w:rsidP="002F4263">
      <w:pPr>
        <w:spacing w:after="0" w:line="360" w:lineRule="auto"/>
        <w:ind w:right="75"/>
        <w:textAlignment w:val="baseline"/>
        <w:rPr>
          <w:rFonts w:ascii="Nirmala UI" w:eastAsia="Times New Roman" w:hAnsi="Nirmala UI" w:cs="Nirmala UI"/>
          <w:color w:val="000000"/>
          <w:sz w:val="24"/>
          <w:szCs w:val="24"/>
          <w:u w:val="single"/>
          <w:bdr w:val="none" w:sz="0" w:space="0" w:color="auto" w:frame="1"/>
        </w:rPr>
      </w:pPr>
    </w:p>
    <w:p w:rsidR="007B1B9A" w:rsidRDefault="007B1B9A" w:rsidP="002F4263">
      <w:pPr>
        <w:spacing w:after="0" w:line="360" w:lineRule="auto"/>
        <w:ind w:right="75"/>
        <w:textAlignment w:val="baseline"/>
        <w:rPr>
          <w:rFonts w:ascii="Nirmala UI" w:eastAsia="Times New Roman" w:hAnsi="Nirmala UI" w:cs="Nirmala UI"/>
          <w:color w:val="000000"/>
          <w:sz w:val="24"/>
          <w:szCs w:val="24"/>
          <w:u w:val="single"/>
          <w:bdr w:val="none" w:sz="0" w:space="0" w:color="auto" w:frame="1"/>
        </w:rPr>
      </w:pPr>
    </w:p>
    <w:p w:rsidR="007B1B9A" w:rsidRDefault="007B1B9A" w:rsidP="002F4263">
      <w:pPr>
        <w:spacing w:after="0" w:line="360" w:lineRule="auto"/>
        <w:ind w:right="75"/>
        <w:textAlignment w:val="baseline"/>
        <w:rPr>
          <w:rFonts w:ascii="Nirmala UI" w:eastAsia="Times New Roman" w:hAnsi="Nirmala UI" w:cs="Nirmala UI"/>
          <w:color w:val="000000"/>
          <w:sz w:val="24"/>
          <w:szCs w:val="24"/>
          <w:u w:val="single"/>
          <w:bdr w:val="none" w:sz="0" w:space="0" w:color="auto" w:frame="1"/>
        </w:rPr>
      </w:pPr>
    </w:p>
    <w:p w:rsidR="004700CA" w:rsidRPr="004700CA" w:rsidRDefault="004700CA" w:rsidP="002F4263">
      <w:pPr>
        <w:spacing w:after="0" w:line="360" w:lineRule="auto"/>
        <w:ind w:right="75"/>
        <w:textAlignment w:val="baseline"/>
        <w:rPr>
          <w:rFonts w:ascii="kalpurushregular" w:eastAsia="Times New Roman" w:hAnsi="kalpurushregular" w:cs="Times New Roman"/>
          <w:color w:val="000000"/>
          <w:sz w:val="24"/>
          <w:szCs w:val="24"/>
        </w:rPr>
      </w:pP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  <w:u w:val="single"/>
          <w:bdr w:val="none" w:sz="0" w:space="0" w:color="auto" w:frame="1"/>
        </w:rPr>
        <w:t>একনজরে</w:t>
      </w:r>
      <w:proofErr w:type="spellEnd"/>
      <w:r w:rsidRPr="004700CA">
        <w:rPr>
          <w:rFonts w:ascii="Cambria" w:eastAsia="Times New Roman" w:hAnsi="Cambria" w:cs="Cambria"/>
          <w:color w:val="000000"/>
          <w:sz w:val="24"/>
          <w:szCs w:val="24"/>
          <w:u w:val="single"/>
          <w:bdr w:val="none" w:sz="0" w:space="0" w:color="auto" w:frame="1"/>
        </w:rPr>
        <w:t> </w:t>
      </w:r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  <w:u w:val="single"/>
          <w:bdr w:val="none" w:sz="0" w:space="0" w:color="auto" w:frame="1"/>
        </w:rPr>
        <w:t>WASH</w:t>
      </w:r>
      <w:r w:rsidRPr="004700CA">
        <w:rPr>
          <w:rFonts w:ascii="Cambria" w:eastAsia="Times New Roman" w:hAnsi="Cambria" w:cs="Cambria"/>
          <w:color w:val="000000"/>
          <w:sz w:val="24"/>
          <w:szCs w:val="24"/>
          <w:u w:val="single"/>
          <w:bdr w:val="none" w:sz="0" w:space="0" w:color="auto" w:frame="1"/>
        </w:rPr>
        <w:t> </w:t>
      </w:r>
      <w:proofErr w:type="spellStart"/>
      <w:r w:rsidRPr="004700CA">
        <w:rPr>
          <w:rFonts w:ascii="Nirmala UI" w:eastAsia="Times New Roman" w:hAnsi="Nirmala UI" w:cs="Nirmala UI"/>
          <w:color w:val="000000"/>
          <w:sz w:val="24"/>
          <w:szCs w:val="24"/>
          <w:u w:val="single"/>
          <w:bdr w:val="none" w:sz="0" w:space="0" w:color="auto" w:frame="1"/>
        </w:rPr>
        <w:t>তথ্যাবলী</w:t>
      </w:r>
      <w:proofErr w:type="spellEnd"/>
    </w:p>
    <w:p w:rsidR="004700CA" w:rsidRDefault="004700CA" w:rsidP="002F4263">
      <w:pPr>
        <w:spacing w:after="0" w:line="360" w:lineRule="auto"/>
        <w:ind w:right="75"/>
        <w:textAlignment w:val="baseline"/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</w:rPr>
      </w:pPr>
      <w:proofErr w:type="spellStart"/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সাধারন</w:t>
      </w:r>
      <w:proofErr w:type="spellEnd"/>
      <w:r w:rsidRPr="004700CA">
        <w:rPr>
          <w:rFonts w:ascii="kalpurushregular" w:eastAsia="Times New Roman" w:hAnsi="kalpurushregular" w:cs="Times New Roman"/>
          <w:color w:val="000000"/>
          <w:sz w:val="24"/>
          <w:szCs w:val="24"/>
        </w:rPr>
        <w:t> </w:t>
      </w:r>
      <w:proofErr w:type="spellStart"/>
      <w:r w:rsidRPr="004700CA">
        <w:rPr>
          <w:rFonts w:ascii="Nirmala UI" w:eastAsia="Times New Roman" w:hAnsi="Nirmala UI" w:cs="Nirmala UI"/>
          <w:b/>
          <w:bCs/>
          <w:color w:val="333333"/>
          <w:sz w:val="24"/>
          <w:szCs w:val="24"/>
          <w:bdr w:val="none" w:sz="0" w:space="0" w:color="auto" w:frame="1"/>
        </w:rPr>
        <w:t>তথ্যাবলী</w:t>
      </w:r>
      <w:proofErr w:type="spellEnd"/>
      <w:r w:rsidRPr="004700CA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</w:rPr>
        <w:t>:</w:t>
      </w:r>
    </w:p>
    <w:tbl>
      <w:tblPr>
        <w:tblStyle w:val="TableGrid"/>
        <w:tblW w:w="13382" w:type="dxa"/>
        <w:tblLook w:val="04A0"/>
      </w:tblPr>
      <w:tblGrid>
        <w:gridCol w:w="2041"/>
        <w:gridCol w:w="4371"/>
        <w:gridCol w:w="3624"/>
        <w:gridCol w:w="3346"/>
      </w:tblGrid>
      <w:tr w:rsidR="001C6B22" w:rsidRPr="006373D1" w:rsidTr="007E5A6D">
        <w:trPr>
          <w:trHeight w:val="919"/>
        </w:trPr>
        <w:tc>
          <w:tcPr>
            <w:tcW w:w="2041" w:type="dxa"/>
          </w:tcPr>
          <w:p w:rsidR="001C6B22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4700CA">
              <w:rPr>
                <w:rFonts w:ascii="Nirmala UI" w:eastAsia="Times New Roman" w:hAnsi="Nirmala UI" w:cs="Nirmala UI"/>
                <w:sz w:val="24"/>
                <w:szCs w:val="24"/>
              </w:rPr>
              <w:t>মোটপাড়া</w:t>
            </w:r>
            <w:proofErr w:type="spellEnd"/>
          </w:p>
        </w:tc>
        <w:tc>
          <w:tcPr>
            <w:tcW w:w="4371" w:type="dxa"/>
          </w:tcPr>
          <w:p w:rsidR="001C6B22" w:rsidRPr="006373D1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  <w:t>৬৩</w:t>
            </w:r>
          </w:p>
        </w:tc>
        <w:tc>
          <w:tcPr>
            <w:tcW w:w="3624" w:type="dxa"/>
          </w:tcPr>
          <w:p w:rsidR="001C6B22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4700CA">
              <w:rPr>
                <w:rFonts w:ascii="Nirmala UI" w:eastAsia="Times New Roman" w:hAnsi="Nirmala UI" w:cs="Nirmala UI"/>
                <w:sz w:val="24"/>
                <w:szCs w:val="24"/>
              </w:rPr>
              <w:t>কমিউনিটিওয়াশকমিটি</w:t>
            </w:r>
            <w:proofErr w:type="spellEnd"/>
          </w:p>
        </w:tc>
        <w:tc>
          <w:tcPr>
            <w:tcW w:w="3346" w:type="dxa"/>
          </w:tcPr>
          <w:p w:rsidR="001C6B22" w:rsidRPr="006373D1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  <w:t>০১</w:t>
            </w:r>
          </w:p>
        </w:tc>
      </w:tr>
      <w:tr w:rsidR="001C6B22" w:rsidTr="007E5A6D">
        <w:trPr>
          <w:trHeight w:val="701"/>
        </w:trPr>
        <w:tc>
          <w:tcPr>
            <w:tcW w:w="2041" w:type="dxa"/>
          </w:tcPr>
          <w:p w:rsidR="001C6B22" w:rsidRPr="004700CA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Nirmala UI" w:eastAsia="Times New Roman" w:hAnsi="Nirmala UI" w:cs="Nirmala UI"/>
                <w:sz w:val="24"/>
                <w:szCs w:val="24"/>
              </w:rPr>
            </w:pPr>
            <w:proofErr w:type="spellStart"/>
            <w:r>
              <w:rPr>
                <w:rFonts w:ascii="Nirmala UI" w:eastAsia="Times New Roman" w:hAnsi="Nirmala UI" w:cs="Nirmala UI"/>
                <w:sz w:val="24"/>
                <w:szCs w:val="24"/>
              </w:rPr>
              <w:t>মোট</w:t>
            </w:r>
            <w:proofErr w:type="spellEnd"/>
            <w:r>
              <w:rPr>
                <w:rFonts w:ascii="Nirmala UI" w:eastAsia="Times New Roman" w:hAnsi="Nirmala UI" w:cs="Nirmala U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rmala UI" w:eastAsia="Times New Roman" w:hAnsi="Nirmala UI" w:cs="Nirmala UI"/>
                <w:sz w:val="24"/>
                <w:szCs w:val="24"/>
              </w:rPr>
              <w:t>খানা</w:t>
            </w:r>
            <w:proofErr w:type="spellEnd"/>
          </w:p>
        </w:tc>
        <w:tc>
          <w:tcPr>
            <w:tcW w:w="4371" w:type="dxa"/>
          </w:tcPr>
          <w:p w:rsidR="001C6B22" w:rsidRDefault="001C6B22" w:rsidP="006C79B2">
            <w:pPr>
              <w:spacing w:line="360" w:lineRule="auto"/>
              <w:ind w:right="75"/>
              <w:jc w:val="center"/>
              <w:textAlignment w:val="baseline"/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  <w:t>৭০৬৮</w:t>
            </w:r>
          </w:p>
        </w:tc>
        <w:tc>
          <w:tcPr>
            <w:tcW w:w="3624" w:type="dxa"/>
          </w:tcPr>
          <w:p w:rsidR="001C6B22" w:rsidRPr="004700CA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Nirmala UI" w:eastAsia="Times New Roman" w:hAnsi="Nirmala UI" w:cs="Nirmala UI"/>
                <w:sz w:val="24"/>
                <w:szCs w:val="24"/>
              </w:rPr>
            </w:pPr>
            <w:proofErr w:type="spellStart"/>
            <w:r w:rsidRPr="004700CA">
              <w:rPr>
                <w:rFonts w:ascii="Nirmala UI" w:eastAsia="Times New Roman" w:hAnsi="Nirmala UI" w:cs="Nirmala UI"/>
                <w:sz w:val="24"/>
                <w:szCs w:val="24"/>
              </w:rPr>
              <w:t>সিবিওকমিটি</w:t>
            </w:r>
            <w:proofErr w:type="spellEnd"/>
          </w:p>
        </w:tc>
        <w:tc>
          <w:tcPr>
            <w:tcW w:w="3346" w:type="dxa"/>
          </w:tcPr>
          <w:p w:rsidR="001C6B22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  <w:t>০</w:t>
            </w:r>
            <w:r w:rsidR="006C79B2"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  <w:t>৯</w:t>
            </w:r>
          </w:p>
        </w:tc>
      </w:tr>
      <w:tr w:rsidR="001C6B22" w:rsidRPr="006373D1" w:rsidTr="007E5A6D">
        <w:trPr>
          <w:trHeight w:val="890"/>
        </w:trPr>
        <w:tc>
          <w:tcPr>
            <w:tcW w:w="2041" w:type="dxa"/>
          </w:tcPr>
          <w:p w:rsidR="001C6B22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4700CA">
              <w:rPr>
                <w:rFonts w:ascii="Nirmala UI" w:eastAsia="Times New Roman" w:hAnsi="Nirmala UI" w:cs="Nirmala UI"/>
                <w:sz w:val="24"/>
                <w:szCs w:val="24"/>
              </w:rPr>
              <w:t>মোটজনসংখ্যা</w:t>
            </w:r>
            <w:proofErr w:type="spellEnd"/>
          </w:p>
        </w:tc>
        <w:tc>
          <w:tcPr>
            <w:tcW w:w="4371" w:type="dxa"/>
          </w:tcPr>
          <w:p w:rsidR="001C6B22" w:rsidRPr="006373D1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  <w:t>২৭৭৮৫</w:t>
            </w:r>
          </w:p>
        </w:tc>
        <w:tc>
          <w:tcPr>
            <w:tcW w:w="3624" w:type="dxa"/>
          </w:tcPr>
          <w:p w:rsidR="001C6B22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4700CA">
              <w:rPr>
                <w:rFonts w:ascii="Nirmala UI" w:eastAsia="Times New Roman" w:hAnsi="Nirmala UI" w:cs="Nirmala UI"/>
                <w:sz w:val="24"/>
                <w:szCs w:val="24"/>
              </w:rPr>
              <w:t>ইউনিয়নওয়াটশনকমিটি</w:t>
            </w:r>
            <w:proofErr w:type="spellEnd"/>
          </w:p>
        </w:tc>
        <w:tc>
          <w:tcPr>
            <w:tcW w:w="3346" w:type="dxa"/>
          </w:tcPr>
          <w:p w:rsidR="001C6B22" w:rsidRPr="006373D1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  <w:t>০১</w:t>
            </w:r>
          </w:p>
        </w:tc>
      </w:tr>
      <w:tr w:rsidR="001C6B22" w:rsidRPr="006373D1" w:rsidTr="007E5A6D">
        <w:trPr>
          <w:trHeight w:val="1101"/>
        </w:trPr>
        <w:tc>
          <w:tcPr>
            <w:tcW w:w="2041" w:type="dxa"/>
          </w:tcPr>
          <w:p w:rsidR="001C6B22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4700CA">
              <w:rPr>
                <w:rFonts w:ascii="Nirmala UI" w:eastAsia="Times New Roman" w:hAnsi="Nirmala UI" w:cs="Nirmala UI"/>
                <w:sz w:val="24"/>
                <w:szCs w:val="24"/>
              </w:rPr>
              <w:t>পুরুষ</w:t>
            </w:r>
            <w:proofErr w:type="spellEnd"/>
          </w:p>
        </w:tc>
        <w:tc>
          <w:tcPr>
            <w:tcW w:w="4371" w:type="dxa"/>
          </w:tcPr>
          <w:p w:rsidR="001C6B22" w:rsidRPr="006373D1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  <w:t>১৪০১৪</w:t>
            </w:r>
          </w:p>
        </w:tc>
        <w:tc>
          <w:tcPr>
            <w:tcW w:w="3624" w:type="dxa"/>
          </w:tcPr>
          <w:p w:rsidR="001C6B22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4700CA">
              <w:rPr>
                <w:rFonts w:ascii="Nirmala UI" w:eastAsia="Times New Roman" w:hAnsi="Nirmala UI" w:cs="Nirmala UI"/>
                <w:sz w:val="24"/>
                <w:szCs w:val="24"/>
              </w:rPr>
              <w:t>ইউনিয়নওয়াশস্ট্যাডিংকমিটি</w:t>
            </w:r>
            <w:proofErr w:type="spellEnd"/>
          </w:p>
        </w:tc>
        <w:tc>
          <w:tcPr>
            <w:tcW w:w="3346" w:type="dxa"/>
          </w:tcPr>
          <w:p w:rsidR="001C6B22" w:rsidRPr="006373D1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  <w:t>০১</w:t>
            </w:r>
          </w:p>
        </w:tc>
      </w:tr>
      <w:tr w:rsidR="001C6B22" w:rsidRPr="006373D1" w:rsidTr="007E5A6D">
        <w:trPr>
          <w:trHeight w:val="919"/>
        </w:trPr>
        <w:tc>
          <w:tcPr>
            <w:tcW w:w="2041" w:type="dxa"/>
          </w:tcPr>
          <w:p w:rsidR="001C6B22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4700CA">
              <w:rPr>
                <w:rFonts w:ascii="Nirmala UI" w:eastAsia="Times New Roman" w:hAnsi="Nirmala UI" w:cs="Nirmala UI"/>
                <w:sz w:val="24"/>
                <w:szCs w:val="24"/>
              </w:rPr>
              <w:t>নারী</w:t>
            </w:r>
            <w:proofErr w:type="spellEnd"/>
          </w:p>
        </w:tc>
        <w:tc>
          <w:tcPr>
            <w:tcW w:w="4371" w:type="dxa"/>
          </w:tcPr>
          <w:p w:rsidR="001C6B22" w:rsidRPr="006373D1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  <w:t>১৩৭৭১</w:t>
            </w:r>
          </w:p>
        </w:tc>
        <w:tc>
          <w:tcPr>
            <w:tcW w:w="3624" w:type="dxa"/>
          </w:tcPr>
          <w:p w:rsidR="001C6B22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4700CA">
              <w:rPr>
                <w:rFonts w:ascii="Nirmala UI" w:eastAsia="Times New Roman" w:hAnsi="Nirmala UI" w:cs="Nirmala UI"/>
                <w:sz w:val="24"/>
                <w:szCs w:val="24"/>
              </w:rPr>
              <w:t>ইউনিয়নওয়াশএকাউন্ট</w:t>
            </w:r>
            <w:proofErr w:type="spellEnd"/>
          </w:p>
        </w:tc>
        <w:tc>
          <w:tcPr>
            <w:tcW w:w="3346" w:type="dxa"/>
          </w:tcPr>
          <w:p w:rsidR="001C6B22" w:rsidRPr="006373D1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  <w:t>০১</w:t>
            </w:r>
          </w:p>
        </w:tc>
      </w:tr>
      <w:tr w:rsidR="001C6B22" w:rsidRPr="006373D1" w:rsidTr="007E5A6D">
        <w:trPr>
          <w:trHeight w:val="890"/>
        </w:trPr>
        <w:tc>
          <w:tcPr>
            <w:tcW w:w="2041" w:type="dxa"/>
          </w:tcPr>
          <w:p w:rsidR="001C6B22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4700CA">
              <w:rPr>
                <w:rFonts w:ascii="Nirmala UI" w:eastAsia="Times New Roman" w:hAnsi="Nirmala UI" w:cs="Nirmala UI"/>
                <w:sz w:val="24"/>
                <w:szCs w:val="24"/>
              </w:rPr>
              <w:t>প্রতিবন্ধী</w:t>
            </w:r>
            <w:proofErr w:type="spellEnd"/>
          </w:p>
        </w:tc>
        <w:tc>
          <w:tcPr>
            <w:tcW w:w="4371" w:type="dxa"/>
          </w:tcPr>
          <w:p w:rsidR="001C6B22" w:rsidRPr="006373D1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  <w:t>১১</w:t>
            </w:r>
            <w:r w:rsidR="006C79B2"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  <w:t>৬</w:t>
            </w:r>
          </w:p>
        </w:tc>
        <w:tc>
          <w:tcPr>
            <w:tcW w:w="3624" w:type="dxa"/>
          </w:tcPr>
          <w:p w:rsidR="001C6B22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3346" w:type="dxa"/>
          </w:tcPr>
          <w:p w:rsidR="001C6B22" w:rsidRPr="006373D1" w:rsidRDefault="001C6B22" w:rsidP="007E5A6D">
            <w:pPr>
              <w:spacing w:line="360" w:lineRule="auto"/>
              <w:ind w:right="75"/>
              <w:jc w:val="center"/>
              <w:textAlignment w:val="baseline"/>
              <w:rPr>
                <w:rFonts w:ascii="Nirmala UI" w:eastAsia="Times New Roman" w:hAnsi="Nirmala UI" w:cs="Nirmala UI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2F4263" w:rsidRPr="004700CA" w:rsidRDefault="002F4263" w:rsidP="002F4263">
      <w:pPr>
        <w:spacing w:after="0" w:line="360" w:lineRule="auto"/>
        <w:ind w:right="75"/>
        <w:textAlignment w:val="baseline"/>
        <w:rPr>
          <w:rFonts w:ascii="kalpurushregular" w:eastAsia="Times New Roman" w:hAnsi="kalpurushregular" w:cs="Times New Roman"/>
          <w:color w:val="000000"/>
          <w:sz w:val="24"/>
          <w:szCs w:val="24"/>
        </w:rPr>
      </w:pPr>
    </w:p>
    <w:tbl>
      <w:tblPr>
        <w:tblW w:w="9553" w:type="dxa"/>
        <w:tblCellMar>
          <w:left w:w="0" w:type="dxa"/>
          <w:right w:w="0" w:type="dxa"/>
        </w:tblCellMar>
        <w:tblLook w:val="04A0"/>
      </w:tblPr>
      <w:tblGrid>
        <w:gridCol w:w="4888"/>
        <w:gridCol w:w="4665"/>
      </w:tblGrid>
      <w:tr w:rsidR="004700CA" w:rsidRPr="004700CA" w:rsidTr="00E91114">
        <w:trPr>
          <w:trHeight w:val="1965"/>
        </w:trPr>
        <w:tc>
          <w:tcPr>
            <w:tcW w:w="4888" w:type="dxa"/>
          </w:tcPr>
          <w:p w:rsidR="007B1B9A" w:rsidRPr="00DB44C8" w:rsidRDefault="007B1B9A" w:rsidP="007B1B9A">
            <w:pPr>
              <w:spacing w:after="0" w:line="240" w:lineRule="auto"/>
              <w:ind w:right="75"/>
              <w:textAlignment w:val="baseline"/>
              <w:rPr>
                <w:rFonts w:ascii="kalpurushregular" w:eastAsia="Times New Roman" w:hAnsi="kalpurushregular" w:cs="Times New Roman"/>
                <w:color w:val="000000"/>
                <w:sz w:val="24"/>
                <w:szCs w:val="24"/>
              </w:rPr>
            </w:pPr>
            <w:r w:rsidRPr="00DB44C8">
              <w:rPr>
                <w:rFonts w:ascii="Cambria" w:eastAsia="Times New Roman" w:hAnsi="Cambria" w:cs="Cambria"/>
                <w:bCs/>
                <w:color w:val="333333"/>
                <w:sz w:val="24"/>
                <w:szCs w:val="24"/>
                <w:bdr w:val="none" w:sz="0" w:space="0" w:color="auto" w:frame="1"/>
              </w:rPr>
              <w:t> </w:t>
            </w:r>
            <w:proofErr w:type="spellStart"/>
            <w:r w:rsidRPr="00DB44C8">
              <w:rPr>
                <w:rFonts w:ascii="Nirmala UI" w:eastAsia="Times New Roman" w:hAnsi="Nirmala UI" w:cs="Nirmala UI"/>
                <w:bCs/>
                <w:color w:val="333333"/>
                <w:sz w:val="24"/>
                <w:szCs w:val="24"/>
                <w:bdr w:val="none" w:sz="0" w:space="0" w:color="auto" w:frame="1"/>
              </w:rPr>
              <w:t>ইউনিয়নের</w:t>
            </w:r>
            <w:proofErr w:type="spellEnd"/>
            <w:r w:rsidRPr="00DB44C8">
              <w:rPr>
                <w:rFonts w:ascii="Cambria" w:eastAsia="Times New Roman" w:hAnsi="Cambria" w:cs="Cambria"/>
                <w:bCs/>
                <w:color w:val="333333"/>
                <w:sz w:val="24"/>
                <w:szCs w:val="24"/>
                <w:bdr w:val="none" w:sz="0" w:space="0" w:color="auto" w:frame="1"/>
              </w:rPr>
              <w:t> </w:t>
            </w:r>
            <w:proofErr w:type="spellStart"/>
            <w:r w:rsidRPr="00DB44C8">
              <w:rPr>
                <w:rFonts w:ascii="Nirmala UI" w:eastAsia="Times New Roman" w:hAnsi="Nirmala UI" w:cs="Nirmala UI"/>
                <w:bCs/>
                <w:color w:val="333333"/>
                <w:sz w:val="24"/>
                <w:szCs w:val="24"/>
                <w:bdr w:val="none" w:sz="0" w:space="0" w:color="auto" w:frame="1"/>
              </w:rPr>
              <w:t>সমন্বিত</w:t>
            </w:r>
            <w:proofErr w:type="spellEnd"/>
            <w:r w:rsidRPr="00DB44C8">
              <w:rPr>
                <w:rFonts w:ascii="Cambria" w:eastAsia="Times New Roman" w:hAnsi="Cambria" w:cs="Cambria"/>
                <w:bCs/>
                <w:color w:val="333333"/>
                <w:sz w:val="24"/>
                <w:szCs w:val="24"/>
                <w:bdr w:val="none" w:sz="0" w:space="0" w:color="auto" w:frame="1"/>
              </w:rPr>
              <w:t> </w:t>
            </w:r>
            <w:proofErr w:type="spellStart"/>
            <w:r w:rsidRPr="00DB44C8">
              <w:rPr>
                <w:rFonts w:ascii="Nirmala UI" w:eastAsia="Times New Roman" w:hAnsi="Nirmala UI" w:cs="Nirmala UI"/>
                <w:bCs/>
                <w:color w:val="333333"/>
                <w:sz w:val="24"/>
                <w:szCs w:val="24"/>
                <w:bdr w:val="none" w:sz="0" w:space="0" w:color="auto" w:frame="1"/>
              </w:rPr>
              <w:t>ওয়াশ</w:t>
            </w:r>
            <w:proofErr w:type="spellEnd"/>
            <w:r w:rsidRPr="00DB44C8">
              <w:rPr>
                <w:rFonts w:ascii="Cambria" w:eastAsia="Times New Roman" w:hAnsi="Cambria" w:cs="Cambria"/>
                <w:bCs/>
                <w:color w:val="333333"/>
                <w:sz w:val="24"/>
                <w:szCs w:val="24"/>
                <w:bdr w:val="none" w:sz="0" w:space="0" w:color="auto" w:frame="1"/>
              </w:rPr>
              <w:t> </w:t>
            </w:r>
            <w:proofErr w:type="spellStart"/>
            <w:r w:rsidRPr="00DB44C8">
              <w:rPr>
                <w:rFonts w:ascii="Nirmala UI" w:eastAsia="Times New Roman" w:hAnsi="Nirmala UI" w:cs="Nirmala UI"/>
                <w:bCs/>
                <w:color w:val="333333"/>
                <w:sz w:val="24"/>
                <w:szCs w:val="24"/>
                <w:bdr w:val="none" w:sz="0" w:space="0" w:color="auto" w:frame="1"/>
              </w:rPr>
              <w:t>পরিকল্পনা</w:t>
            </w:r>
            <w:proofErr w:type="spellEnd"/>
            <w:r w:rsidRPr="00DB44C8">
              <w:rPr>
                <w:rFonts w:ascii="Cambria" w:eastAsia="Times New Roman" w:hAnsi="Cambria" w:cs="Cambria"/>
                <w:bCs/>
                <w:color w:val="333333"/>
                <w:sz w:val="24"/>
                <w:szCs w:val="24"/>
                <w:bdr w:val="none" w:sz="0" w:space="0" w:color="auto" w:frame="1"/>
              </w:rPr>
              <w:t> </w:t>
            </w:r>
            <w:r w:rsidRPr="00DB44C8">
              <w:rPr>
                <w:rFonts w:ascii="Nirmala UI" w:eastAsia="Times New Roman" w:hAnsi="Nirmala UI" w:cs="Nirmala UI"/>
                <w:bCs/>
                <w:color w:val="333333"/>
                <w:sz w:val="24"/>
                <w:szCs w:val="24"/>
                <w:bdr w:val="none" w:sz="0" w:space="0" w:color="auto" w:frame="1"/>
              </w:rPr>
              <w:t>ও</w:t>
            </w:r>
            <w:r w:rsidRPr="00DB44C8">
              <w:rPr>
                <w:rFonts w:ascii="Cambria" w:eastAsia="Times New Roman" w:hAnsi="Cambria" w:cs="Cambria"/>
                <w:bCs/>
                <w:color w:val="333333"/>
                <w:sz w:val="24"/>
                <w:szCs w:val="24"/>
                <w:bdr w:val="none" w:sz="0" w:space="0" w:color="auto" w:frame="1"/>
              </w:rPr>
              <w:t> </w:t>
            </w:r>
            <w:proofErr w:type="spellStart"/>
            <w:r w:rsidRPr="00DB44C8">
              <w:rPr>
                <w:rFonts w:ascii="Nirmala UI" w:eastAsia="Times New Roman" w:hAnsi="Nirmala UI" w:cs="Nirmala UI"/>
                <w:bCs/>
                <w:color w:val="333333"/>
                <w:sz w:val="24"/>
                <w:szCs w:val="24"/>
                <w:bdr w:val="none" w:sz="0" w:space="0" w:color="auto" w:frame="1"/>
              </w:rPr>
              <w:t>অর্জন</w:t>
            </w:r>
            <w:proofErr w:type="spellEnd"/>
          </w:p>
          <w:p w:rsidR="007B1B9A" w:rsidRPr="00DB44C8" w:rsidRDefault="007B1B9A" w:rsidP="002F4263">
            <w:pPr>
              <w:spacing w:after="0" w:line="360" w:lineRule="auto"/>
              <w:ind w:right="75"/>
              <w:textAlignment w:val="baseline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  <w:p w:rsidR="007B1B9A" w:rsidRPr="00DB44C8" w:rsidRDefault="007B1B9A" w:rsidP="002F4263">
            <w:pPr>
              <w:spacing w:after="0" w:line="360" w:lineRule="auto"/>
              <w:ind w:right="75"/>
              <w:textAlignment w:val="baseline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  <w:p w:rsidR="007B1B9A" w:rsidRPr="00DB44C8" w:rsidRDefault="007B1B9A" w:rsidP="002F4263">
            <w:pPr>
              <w:spacing w:after="0" w:line="360" w:lineRule="auto"/>
              <w:ind w:right="75"/>
              <w:textAlignment w:val="baseline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  <w:p w:rsidR="007B1B9A" w:rsidRDefault="007B1B9A" w:rsidP="002F4263">
            <w:pPr>
              <w:spacing w:after="0" w:line="360" w:lineRule="auto"/>
              <w:ind w:right="75"/>
              <w:textAlignment w:val="baseline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  <w:p w:rsidR="00C83376" w:rsidRDefault="00C83376" w:rsidP="002F4263">
            <w:pPr>
              <w:spacing w:after="0" w:line="360" w:lineRule="auto"/>
              <w:ind w:right="75"/>
              <w:textAlignment w:val="baseline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  <w:p w:rsidR="00DB44C8" w:rsidRPr="00DB44C8" w:rsidRDefault="00DB44C8" w:rsidP="002F4263">
            <w:pPr>
              <w:spacing w:after="0" w:line="360" w:lineRule="auto"/>
              <w:ind w:right="75"/>
              <w:textAlignment w:val="baseline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4665" w:type="dxa"/>
          </w:tcPr>
          <w:p w:rsidR="004700CA" w:rsidRPr="00DB44C8" w:rsidRDefault="00DB44C8" w:rsidP="002F4263">
            <w:pPr>
              <w:spacing w:after="0" w:line="360" w:lineRule="auto"/>
              <w:ind w:right="75"/>
              <w:textAlignment w:val="baseline"/>
              <w:rPr>
                <w:rFonts w:ascii="Nirmala UI" w:eastAsia="Times New Roman" w:hAnsi="Nirmala UI" w:cs="Nirmala UI"/>
                <w:sz w:val="24"/>
                <w:szCs w:val="24"/>
              </w:rPr>
            </w:pPr>
            <w:proofErr w:type="spellStart"/>
            <w:r w:rsidRPr="00DB44C8">
              <w:rPr>
                <w:rFonts w:ascii="Nirmala UI" w:eastAsia="Times New Roman" w:hAnsi="Nirmala UI" w:cs="Nirmala UI"/>
                <w:sz w:val="24"/>
                <w:szCs w:val="24"/>
              </w:rPr>
              <w:t>সমুহ</w:t>
            </w:r>
            <w:proofErr w:type="spellEnd"/>
            <w:r w:rsidRPr="00DB44C8">
              <w:rPr>
                <w:rFonts w:ascii="Nirmala UI" w:eastAsia="Times New Roman" w:hAnsi="Nirmala UI" w:cs="Nirmala UI"/>
                <w:sz w:val="24"/>
                <w:szCs w:val="24"/>
              </w:rPr>
              <w:t xml:space="preserve"> </w:t>
            </w:r>
            <w:proofErr w:type="spellStart"/>
            <w:r w:rsidRPr="00DB44C8">
              <w:rPr>
                <w:rFonts w:ascii="Nirmala UI" w:eastAsia="Times New Roman" w:hAnsi="Nirmala UI" w:cs="Nirmala UI"/>
                <w:sz w:val="24"/>
                <w:szCs w:val="24"/>
              </w:rPr>
              <w:t>নিম্নরূপঃ</w:t>
            </w:r>
            <w:proofErr w:type="spellEnd"/>
          </w:p>
        </w:tc>
      </w:tr>
    </w:tbl>
    <w:p w:rsidR="00DB44C8" w:rsidRPr="00DB44C8" w:rsidRDefault="00DB44C8" w:rsidP="002F4263">
      <w:pPr>
        <w:spacing w:after="0" w:line="360" w:lineRule="auto"/>
        <w:ind w:right="75"/>
        <w:textAlignment w:val="baseline"/>
        <w:rPr>
          <w:rFonts w:ascii="kalpurushregular" w:eastAsia="Times New Roman" w:hAnsi="kalpurushregular" w:cs="Times New Roman"/>
          <w:color w:val="000000"/>
          <w:sz w:val="24"/>
          <w:szCs w:val="24"/>
        </w:rPr>
      </w:pPr>
    </w:p>
    <w:p w:rsidR="007B1B9A" w:rsidRDefault="007B1B9A" w:rsidP="007B1B9A">
      <w:pPr>
        <w:rPr>
          <w:rFonts w:ascii="Nirmala UI" w:hAnsi="Nirmala UI" w:cs="Nirmala UI"/>
        </w:rPr>
      </w:pPr>
      <w:proofErr w:type="spellStart"/>
      <w:r>
        <w:rPr>
          <w:rFonts w:ascii="Nirmala UI" w:hAnsi="Nirmala UI" w:cs="Nirmala UI"/>
        </w:rPr>
        <w:lastRenderedPageBreak/>
        <w:t>জেলাঃ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কুড়িগ্রাম</w:t>
      </w:r>
      <w:proofErr w:type="spellEnd"/>
      <w:r>
        <w:rPr>
          <w:rFonts w:ascii="Nirmala UI" w:hAnsi="Nirmala UI" w:cs="Nirmala UI"/>
        </w:rPr>
        <w:t xml:space="preserve"> </w:t>
      </w:r>
      <w:r>
        <w:rPr>
          <w:rFonts w:ascii="Nirmala UI" w:hAnsi="Nirmala UI" w:cs="Nirmala UI"/>
        </w:rPr>
        <w:tab/>
      </w:r>
      <w:r>
        <w:rPr>
          <w:rFonts w:ascii="Nirmala UI" w:hAnsi="Nirmala UI" w:cs="Nirmala UI"/>
        </w:rPr>
        <w:tab/>
      </w:r>
      <w:r>
        <w:rPr>
          <w:rFonts w:ascii="Nirmala UI" w:hAnsi="Nirmala UI" w:cs="Nirmala UI"/>
        </w:rPr>
        <w:tab/>
      </w:r>
      <w:r>
        <w:rPr>
          <w:rFonts w:ascii="Nirmala UI" w:hAnsi="Nirmala UI" w:cs="Nirmala UI"/>
        </w:rPr>
        <w:tab/>
      </w:r>
      <w:r>
        <w:rPr>
          <w:rFonts w:ascii="Nirmala UI" w:hAnsi="Nirmala UI" w:cs="Nirmala UI"/>
        </w:rPr>
        <w:tab/>
      </w:r>
      <w:r>
        <w:rPr>
          <w:rFonts w:ascii="Nirmala UI" w:hAnsi="Nirmala UI" w:cs="Nirmala UI"/>
        </w:rPr>
        <w:tab/>
      </w:r>
      <w:proofErr w:type="spellStart"/>
      <w:r>
        <w:rPr>
          <w:rFonts w:ascii="Nirmala UI" w:hAnsi="Nirmala UI" w:cs="Nirmala UI"/>
        </w:rPr>
        <w:t>উপজেলাঃ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উলিপুর</w:t>
      </w:r>
      <w:proofErr w:type="spellEnd"/>
      <w:r>
        <w:rPr>
          <w:rFonts w:ascii="Nirmala UI" w:hAnsi="Nirmala UI" w:cs="Nirmala UI"/>
        </w:rPr>
        <w:tab/>
      </w:r>
      <w:r>
        <w:rPr>
          <w:rFonts w:ascii="Nirmala UI" w:hAnsi="Nirmala UI" w:cs="Nirmala UI"/>
        </w:rPr>
        <w:tab/>
      </w:r>
      <w:r>
        <w:rPr>
          <w:rFonts w:ascii="Nirmala UI" w:hAnsi="Nirmala UI" w:cs="Nirmala UI"/>
        </w:rPr>
        <w:tab/>
      </w:r>
      <w:r>
        <w:rPr>
          <w:rFonts w:ascii="Nirmala UI" w:hAnsi="Nirmala UI" w:cs="Nirmala UI"/>
        </w:rPr>
        <w:tab/>
      </w:r>
      <w:r>
        <w:rPr>
          <w:rFonts w:ascii="Nirmala UI" w:hAnsi="Nirmala UI" w:cs="Nirmala UI"/>
        </w:rPr>
        <w:tab/>
      </w:r>
      <w:r>
        <w:rPr>
          <w:rFonts w:ascii="Nirmala UI" w:hAnsi="Nirmala UI" w:cs="Nirmala UI"/>
        </w:rPr>
        <w:tab/>
      </w:r>
      <w:r>
        <w:rPr>
          <w:rFonts w:ascii="Nirmala UI" w:hAnsi="Nirmala UI" w:cs="Nirmala UI"/>
        </w:rPr>
        <w:tab/>
      </w:r>
      <w:proofErr w:type="spellStart"/>
      <w:r>
        <w:rPr>
          <w:rFonts w:ascii="Nirmala UI" w:hAnsi="Nirmala UI" w:cs="Nirmala UI"/>
        </w:rPr>
        <w:t>ইউনিয়নঃ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 w:rsidR="00E91114">
        <w:rPr>
          <w:rFonts w:ascii="Nirmala UI" w:hAnsi="Nirmala UI" w:cs="Nirmala UI"/>
        </w:rPr>
        <w:t>দলদলিয়া</w:t>
      </w:r>
      <w:proofErr w:type="spellEnd"/>
    </w:p>
    <w:tbl>
      <w:tblPr>
        <w:tblStyle w:val="TableGrid"/>
        <w:tblW w:w="15519" w:type="dxa"/>
        <w:tblInd w:w="-635" w:type="dxa"/>
        <w:tblLook w:val="04A0"/>
      </w:tblPr>
      <w:tblGrid>
        <w:gridCol w:w="3282"/>
        <w:gridCol w:w="801"/>
        <w:gridCol w:w="798"/>
        <w:gridCol w:w="778"/>
        <w:gridCol w:w="693"/>
        <w:gridCol w:w="688"/>
        <w:gridCol w:w="695"/>
        <w:gridCol w:w="674"/>
        <w:gridCol w:w="693"/>
        <w:gridCol w:w="772"/>
        <w:gridCol w:w="710"/>
        <w:gridCol w:w="693"/>
        <w:gridCol w:w="720"/>
        <w:gridCol w:w="743"/>
        <w:gridCol w:w="777"/>
        <w:gridCol w:w="693"/>
        <w:gridCol w:w="694"/>
        <w:gridCol w:w="615"/>
      </w:tblGrid>
      <w:tr w:rsidR="007B1B9A" w:rsidRPr="00D90E2D" w:rsidTr="00E91114">
        <w:trPr>
          <w:trHeight w:val="306"/>
        </w:trPr>
        <w:tc>
          <w:tcPr>
            <w:tcW w:w="3282" w:type="dxa"/>
            <w:vMerge w:val="restart"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 w:rsidRPr="00D90E2D">
              <w:rPr>
                <w:rFonts w:ascii="Nirmala UI" w:hAnsi="Nirmala UI" w:cs="Nirmala UI"/>
                <w:sz w:val="16"/>
                <w:szCs w:val="16"/>
              </w:rPr>
              <w:t>কাজের</w:t>
            </w:r>
            <w:proofErr w:type="spellEnd"/>
            <w:r w:rsidRPr="00D90E2D"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 w:rsidRPr="00D90E2D">
              <w:rPr>
                <w:rFonts w:ascii="Nirmala UI" w:hAnsi="Nirmala UI" w:cs="Nirmala UI"/>
                <w:sz w:val="16"/>
                <w:szCs w:val="16"/>
              </w:rPr>
              <w:t>নাম</w:t>
            </w:r>
            <w:proofErr w:type="spellEnd"/>
          </w:p>
        </w:tc>
        <w:tc>
          <w:tcPr>
            <w:tcW w:w="801" w:type="dxa"/>
            <w:vMerge w:val="restart"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 w:rsidRPr="00D90E2D">
              <w:rPr>
                <w:rFonts w:ascii="Nirmala UI" w:hAnsi="Nirmala UI" w:cs="Nirmala UI"/>
                <w:sz w:val="16"/>
                <w:szCs w:val="16"/>
              </w:rPr>
              <w:t>মোট</w:t>
            </w:r>
            <w:proofErr w:type="spellEnd"/>
            <w:r w:rsidRPr="00D90E2D"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 w:rsidRPr="00D90E2D">
              <w:rPr>
                <w:rFonts w:ascii="Nirmala UI" w:hAnsi="Nirmala UI" w:cs="Nirmala UI"/>
                <w:sz w:val="16"/>
                <w:szCs w:val="16"/>
              </w:rPr>
              <w:t>লক্ষ্য</w:t>
            </w:r>
            <w:proofErr w:type="spellEnd"/>
          </w:p>
        </w:tc>
        <w:tc>
          <w:tcPr>
            <w:tcW w:w="798" w:type="dxa"/>
            <w:vMerge w:val="restart"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  <w:r w:rsidRPr="00D90E2D">
              <w:rPr>
                <w:rFonts w:ascii="Nirmala UI" w:hAnsi="Nirmala UI" w:cs="Nirmala UI"/>
                <w:sz w:val="16"/>
                <w:szCs w:val="16"/>
              </w:rPr>
              <w:t xml:space="preserve">এ </w:t>
            </w:r>
            <w:proofErr w:type="spellStart"/>
            <w:r w:rsidRPr="00D90E2D">
              <w:rPr>
                <w:rFonts w:ascii="Nirmala UI" w:hAnsi="Nirmala UI" w:cs="Nirmala UI"/>
                <w:sz w:val="16"/>
                <w:szCs w:val="16"/>
              </w:rPr>
              <w:t>পর্যন্ত</w:t>
            </w:r>
            <w:proofErr w:type="spellEnd"/>
            <w:r w:rsidRPr="00D90E2D"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অর্জন</w:t>
            </w:r>
            <w:proofErr w:type="spellEnd"/>
          </w:p>
        </w:tc>
        <w:tc>
          <w:tcPr>
            <w:tcW w:w="1471" w:type="dxa"/>
            <w:gridSpan w:val="2"/>
            <w:vAlign w:val="center"/>
          </w:tcPr>
          <w:p w:rsidR="007B1B9A" w:rsidRPr="00D90E2D" w:rsidRDefault="007B1B9A" w:rsidP="00441FF4">
            <w:pPr>
              <w:jc w:val="center"/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অক্টোবর-ডিসেম্বর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২০১৭</w:t>
            </w:r>
          </w:p>
        </w:tc>
        <w:tc>
          <w:tcPr>
            <w:tcW w:w="1383" w:type="dxa"/>
            <w:gridSpan w:val="2"/>
            <w:vAlign w:val="center"/>
          </w:tcPr>
          <w:p w:rsidR="007B1B9A" w:rsidRPr="00D90E2D" w:rsidRDefault="007B1B9A" w:rsidP="00441FF4">
            <w:pPr>
              <w:jc w:val="center"/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জানুয়ারী-মার্চ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২০১৮</w:t>
            </w:r>
          </w:p>
        </w:tc>
        <w:tc>
          <w:tcPr>
            <w:tcW w:w="1367" w:type="dxa"/>
            <w:gridSpan w:val="2"/>
            <w:vAlign w:val="center"/>
          </w:tcPr>
          <w:p w:rsidR="007B1B9A" w:rsidRPr="00D90E2D" w:rsidRDefault="007B1B9A" w:rsidP="00441FF4">
            <w:pPr>
              <w:jc w:val="center"/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এপ্রিল-জুন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২০১৮</w:t>
            </w:r>
          </w:p>
        </w:tc>
        <w:tc>
          <w:tcPr>
            <w:tcW w:w="1482" w:type="dxa"/>
            <w:gridSpan w:val="2"/>
            <w:vAlign w:val="center"/>
          </w:tcPr>
          <w:p w:rsidR="007B1B9A" w:rsidRPr="00D90E2D" w:rsidRDefault="007B1B9A" w:rsidP="00441FF4">
            <w:pPr>
              <w:jc w:val="center"/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জুলাই-সেপ্টেম্বর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২০১৮</w:t>
            </w:r>
          </w:p>
        </w:tc>
        <w:tc>
          <w:tcPr>
            <w:tcW w:w="1413" w:type="dxa"/>
            <w:gridSpan w:val="2"/>
            <w:vAlign w:val="center"/>
          </w:tcPr>
          <w:p w:rsidR="007B1B9A" w:rsidRPr="00D90E2D" w:rsidRDefault="007B1B9A" w:rsidP="00441FF4">
            <w:pPr>
              <w:jc w:val="center"/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অক্টোবর-ডিসেম্বর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২০১৮</w:t>
            </w:r>
          </w:p>
        </w:tc>
        <w:tc>
          <w:tcPr>
            <w:tcW w:w="1520" w:type="dxa"/>
            <w:gridSpan w:val="2"/>
            <w:vAlign w:val="center"/>
          </w:tcPr>
          <w:p w:rsidR="007B1B9A" w:rsidRPr="00D90E2D" w:rsidRDefault="007B1B9A" w:rsidP="00441FF4">
            <w:pPr>
              <w:jc w:val="center"/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জানুয়ারী-মার্চ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২০১৯</w:t>
            </w:r>
          </w:p>
        </w:tc>
        <w:tc>
          <w:tcPr>
            <w:tcW w:w="1387" w:type="dxa"/>
            <w:gridSpan w:val="2"/>
            <w:vAlign w:val="center"/>
          </w:tcPr>
          <w:p w:rsidR="007B1B9A" w:rsidRPr="00D90E2D" w:rsidRDefault="007B1B9A" w:rsidP="00441FF4">
            <w:pPr>
              <w:jc w:val="center"/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এপ্রিল-জুন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২০১৯</w:t>
            </w:r>
          </w:p>
        </w:tc>
        <w:tc>
          <w:tcPr>
            <w:tcW w:w="615" w:type="dxa"/>
            <w:vMerge w:val="restart"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মন্তব্য</w:t>
            </w:r>
            <w:proofErr w:type="spellEnd"/>
          </w:p>
        </w:tc>
      </w:tr>
      <w:tr w:rsidR="007B1B9A" w:rsidRPr="00D90E2D" w:rsidTr="00E91114">
        <w:trPr>
          <w:trHeight w:val="307"/>
        </w:trPr>
        <w:tc>
          <w:tcPr>
            <w:tcW w:w="3282" w:type="dxa"/>
            <w:vMerge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801" w:type="dxa"/>
            <w:vMerge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98" w:type="dxa"/>
            <w:vMerge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 w:rsidRPr="00D90E2D">
              <w:rPr>
                <w:rFonts w:ascii="Nirmala UI" w:hAnsi="Nirmala UI" w:cs="Nirmala UI"/>
                <w:sz w:val="16"/>
                <w:szCs w:val="16"/>
              </w:rPr>
              <w:t>লক্ষ্য</w:t>
            </w:r>
            <w:proofErr w:type="spellEnd"/>
          </w:p>
        </w:tc>
        <w:tc>
          <w:tcPr>
            <w:tcW w:w="693" w:type="dxa"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 w:rsidRPr="00D90E2D">
              <w:rPr>
                <w:rFonts w:ascii="Nirmala UI" w:hAnsi="Nirmala UI" w:cs="Nirmala UI"/>
                <w:sz w:val="16"/>
                <w:szCs w:val="16"/>
              </w:rPr>
              <w:t>অর্জন</w:t>
            </w:r>
            <w:proofErr w:type="spellEnd"/>
          </w:p>
        </w:tc>
        <w:tc>
          <w:tcPr>
            <w:tcW w:w="688" w:type="dxa"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 w:rsidRPr="00D90E2D">
              <w:rPr>
                <w:rFonts w:ascii="Nirmala UI" w:hAnsi="Nirmala UI" w:cs="Nirmala UI"/>
                <w:sz w:val="16"/>
                <w:szCs w:val="16"/>
              </w:rPr>
              <w:t>লক্ষ্য</w:t>
            </w:r>
            <w:proofErr w:type="spellEnd"/>
          </w:p>
        </w:tc>
        <w:tc>
          <w:tcPr>
            <w:tcW w:w="695" w:type="dxa"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 w:rsidRPr="00D90E2D">
              <w:rPr>
                <w:rFonts w:ascii="Nirmala UI" w:hAnsi="Nirmala UI" w:cs="Nirmala UI"/>
                <w:sz w:val="16"/>
                <w:szCs w:val="16"/>
              </w:rPr>
              <w:t>অর্জন</w:t>
            </w:r>
            <w:proofErr w:type="spellEnd"/>
          </w:p>
        </w:tc>
        <w:tc>
          <w:tcPr>
            <w:tcW w:w="674" w:type="dxa"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 w:rsidRPr="00D90E2D">
              <w:rPr>
                <w:rFonts w:ascii="Nirmala UI" w:hAnsi="Nirmala UI" w:cs="Nirmala UI"/>
                <w:sz w:val="16"/>
                <w:szCs w:val="16"/>
              </w:rPr>
              <w:t>লক্ষ্য</w:t>
            </w:r>
            <w:proofErr w:type="spellEnd"/>
          </w:p>
        </w:tc>
        <w:tc>
          <w:tcPr>
            <w:tcW w:w="693" w:type="dxa"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 w:rsidRPr="00D90E2D">
              <w:rPr>
                <w:rFonts w:ascii="Nirmala UI" w:hAnsi="Nirmala UI" w:cs="Nirmala UI"/>
                <w:sz w:val="16"/>
                <w:szCs w:val="16"/>
              </w:rPr>
              <w:t>অর্জন</w:t>
            </w:r>
            <w:proofErr w:type="spellEnd"/>
          </w:p>
        </w:tc>
        <w:tc>
          <w:tcPr>
            <w:tcW w:w="772" w:type="dxa"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 w:rsidRPr="00D90E2D">
              <w:rPr>
                <w:rFonts w:ascii="Nirmala UI" w:hAnsi="Nirmala UI" w:cs="Nirmala UI"/>
                <w:sz w:val="16"/>
                <w:szCs w:val="16"/>
              </w:rPr>
              <w:t>লক্ষ্য</w:t>
            </w:r>
            <w:proofErr w:type="spellEnd"/>
          </w:p>
        </w:tc>
        <w:tc>
          <w:tcPr>
            <w:tcW w:w="710" w:type="dxa"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 w:rsidRPr="00D90E2D">
              <w:rPr>
                <w:rFonts w:ascii="Nirmala UI" w:hAnsi="Nirmala UI" w:cs="Nirmala UI"/>
                <w:sz w:val="16"/>
                <w:szCs w:val="16"/>
              </w:rPr>
              <w:t>অর্জন</w:t>
            </w:r>
            <w:proofErr w:type="spellEnd"/>
          </w:p>
        </w:tc>
        <w:tc>
          <w:tcPr>
            <w:tcW w:w="693" w:type="dxa"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 w:rsidRPr="00D90E2D">
              <w:rPr>
                <w:rFonts w:ascii="Nirmala UI" w:hAnsi="Nirmala UI" w:cs="Nirmala UI"/>
                <w:sz w:val="16"/>
                <w:szCs w:val="16"/>
              </w:rPr>
              <w:t>লক্ষ্য</w:t>
            </w:r>
            <w:proofErr w:type="spellEnd"/>
          </w:p>
        </w:tc>
        <w:tc>
          <w:tcPr>
            <w:tcW w:w="720" w:type="dxa"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 w:rsidRPr="00D90E2D">
              <w:rPr>
                <w:rFonts w:ascii="Nirmala UI" w:hAnsi="Nirmala UI" w:cs="Nirmala UI"/>
                <w:sz w:val="16"/>
                <w:szCs w:val="16"/>
              </w:rPr>
              <w:t>অর্জন</w:t>
            </w:r>
            <w:proofErr w:type="spellEnd"/>
          </w:p>
        </w:tc>
        <w:tc>
          <w:tcPr>
            <w:tcW w:w="743" w:type="dxa"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 w:rsidRPr="00D90E2D">
              <w:rPr>
                <w:rFonts w:ascii="Nirmala UI" w:hAnsi="Nirmala UI" w:cs="Nirmala UI"/>
                <w:sz w:val="16"/>
                <w:szCs w:val="16"/>
              </w:rPr>
              <w:t>লক্ষ্য</w:t>
            </w:r>
            <w:proofErr w:type="spellEnd"/>
          </w:p>
        </w:tc>
        <w:tc>
          <w:tcPr>
            <w:tcW w:w="777" w:type="dxa"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 w:rsidRPr="00D90E2D">
              <w:rPr>
                <w:rFonts w:ascii="Nirmala UI" w:hAnsi="Nirmala UI" w:cs="Nirmala UI"/>
                <w:sz w:val="16"/>
                <w:szCs w:val="16"/>
              </w:rPr>
              <w:t>অর্জন</w:t>
            </w:r>
            <w:proofErr w:type="spellEnd"/>
          </w:p>
        </w:tc>
        <w:tc>
          <w:tcPr>
            <w:tcW w:w="693" w:type="dxa"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 w:rsidRPr="00D90E2D">
              <w:rPr>
                <w:rFonts w:ascii="Nirmala UI" w:hAnsi="Nirmala UI" w:cs="Nirmala UI"/>
                <w:sz w:val="16"/>
                <w:szCs w:val="16"/>
              </w:rPr>
              <w:t>লক্ষ্য</w:t>
            </w:r>
            <w:proofErr w:type="spellEnd"/>
          </w:p>
        </w:tc>
        <w:tc>
          <w:tcPr>
            <w:tcW w:w="694" w:type="dxa"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 w:rsidRPr="00D90E2D">
              <w:rPr>
                <w:rFonts w:ascii="Nirmala UI" w:hAnsi="Nirmala UI" w:cs="Nirmala UI"/>
                <w:sz w:val="16"/>
                <w:szCs w:val="16"/>
              </w:rPr>
              <w:t>অর্জন</w:t>
            </w:r>
            <w:proofErr w:type="spellEnd"/>
          </w:p>
        </w:tc>
        <w:tc>
          <w:tcPr>
            <w:tcW w:w="615" w:type="dxa"/>
            <w:vMerge/>
            <w:vAlign w:val="center"/>
          </w:tcPr>
          <w:p w:rsidR="007B1B9A" w:rsidRPr="00D90E2D" w:rsidRDefault="007B1B9A" w:rsidP="00441FF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306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কমিউনিটির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অবস্থা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বিশ্লেষণ</w:t>
            </w:r>
            <w:proofErr w:type="spellEnd"/>
          </w:p>
        </w:tc>
        <w:tc>
          <w:tcPr>
            <w:tcW w:w="801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৬৩</w:t>
            </w:r>
          </w:p>
        </w:tc>
        <w:tc>
          <w:tcPr>
            <w:tcW w:w="798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৬৩</w:t>
            </w:r>
          </w:p>
        </w:tc>
        <w:tc>
          <w:tcPr>
            <w:tcW w:w="778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৬৩</w:t>
            </w:r>
          </w:p>
        </w:tc>
        <w:tc>
          <w:tcPr>
            <w:tcW w:w="693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৬৩</w:t>
            </w:r>
          </w:p>
        </w:tc>
        <w:tc>
          <w:tcPr>
            <w:tcW w:w="688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5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74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7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10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৬৩</w:t>
            </w:r>
          </w:p>
        </w:tc>
        <w:tc>
          <w:tcPr>
            <w:tcW w:w="720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৬৩</w:t>
            </w:r>
          </w:p>
        </w:tc>
        <w:tc>
          <w:tcPr>
            <w:tcW w:w="743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77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4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306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পাড়া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কমিটির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মিটিং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(CWAC)</w:t>
            </w:r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১১৯৭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৯৭৬</w:t>
            </w: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১৮৯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১৮৯</w:t>
            </w: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১৮৯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১৮৯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 w:rsidRPr="00000085">
              <w:rPr>
                <w:rFonts w:ascii="Nirmala UI" w:hAnsi="Nirmala UI" w:cs="Nirmala UI"/>
                <w:sz w:val="16"/>
                <w:szCs w:val="16"/>
              </w:rPr>
              <w:t>১৮৯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 w:rsidRPr="00000085">
              <w:rPr>
                <w:rFonts w:ascii="Nirmala UI" w:hAnsi="Nirmala UI" w:cs="Nirmala UI"/>
                <w:sz w:val="16"/>
                <w:szCs w:val="16"/>
              </w:rPr>
              <w:t>১৮৯</w:t>
            </w: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 w:rsidRPr="00000085">
              <w:rPr>
                <w:rFonts w:ascii="Nirmala UI" w:hAnsi="Nirmala UI" w:cs="Nirmala UI"/>
                <w:sz w:val="16"/>
                <w:szCs w:val="16"/>
              </w:rPr>
              <w:t>১৮৯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 w:rsidRPr="00000085">
              <w:rPr>
                <w:rFonts w:ascii="Nirmala UI" w:hAnsi="Nirmala UI" w:cs="Nirmala UI"/>
                <w:sz w:val="16"/>
                <w:szCs w:val="16"/>
              </w:rPr>
              <w:t>১৮৯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 w:rsidRPr="00000085">
              <w:rPr>
                <w:rFonts w:ascii="Nirmala UI" w:hAnsi="Nirmala UI" w:cs="Nirmala UI"/>
                <w:sz w:val="16"/>
                <w:szCs w:val="16"/>
              </w:rPr>
              <w:t>১৮৯</w:t>
            </w: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 w:rsidRPr="00000085">
              <w:rPr>
                <w:rFonts w:ascii="Nirmala UI" w:hAnsi="Nirmala UI" w:cs="Nirmala UI"/>
                <w:sz w:val="16"/>
                <w:szCs w:val="16"/>
              </w:rPr>
              <w:t>১৮৯</w:t>
            </w: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 w:rsidRPr="00000085">
              <w:rPr>
                <w:rFonts w:ascii="Nirmala UI" w:hAnsi="Nirmala UI" w:cs="Nirmala UI"/>
                <w:sz w:val="16"/>
                <w:szCs w:val="16"/>
              </w:rPr>
              <w:t>১৮৯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 w:rsidRPr="00000085">
              <w:rPr>
                <w:rFonts w:ascii="Nirmala UI" w:hAnsi="Nirmala UI" w:cs="Nirmala UI"/>
                <w:sz w:val="16"/>
                <w:szCs w:val="16"/>
              </w:rPr>
              <w:t>১৮৯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 w:rsidRPr="00000085">
              <w:rPr>
                <w:rFonts w:ascii="Nirmala UI" w:hAnsi="Nirmala UI" w:cs="Nirmala UI"/>
                <w:sz w:val="16"/>
                <w:szCs w:val="16"/>
              </w:rPr>
              <w:t>১৮৯</w:t>
            </w: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306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ওয়ার্ড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পর্যায়ে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ওয়াশ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বিষয়ক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মিটিং</w:t>
            </w:r>
            <w:proofErr w:type="spellEnd"/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১৮৯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১৬২</w:t>
            </w: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২৭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২৭</w:t>
            </w: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২৭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২৭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২৭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২৭</w:t>
            </w: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২৭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২৭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২৭</w:t>
            </w: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২৭</w:t>
            </w: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২৭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২৭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২৭</w:t>
            </w: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306"/>
        </w:trPr>
        <w:tc>
          <w:tcPr>
            <w:tcW w:w="3282" w:type="dxa"/>
            <w:vAlign w:val="center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ইউনিয়ন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ওয়াশ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স্ট্যান্ডিং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কমিটির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মিটিং</w:t>
            </w:r>
            <w:proofErr w:type="spellEnd"/>
          </w:p>
        </w:tc>
        <w:tc>
          <w:tcPr>
            <w:tcW w:w="801" w:type="dxa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১১</w:t>
            </w:r>
          </w:p>
        </w:tc>
        <w:tc>
          <w:tcPr>
            <w:tcW w:w="798" w:type="dxa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০৯</w:t>
            </w:r>
          </w:p>
        </w:tc>
        <w:tc>
          <w:tcPr>
            <w:tcW w:w="778" w:type="dxa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</w:t>
            </w:r>
          </w:p>
        </w:tc>
        <w:tc>
          <w:tcPr>
            <w:tcW w:w="688" w:type="dxa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‘১</w:t>
            </w:r>
          </w:p>
        </w:tc>
        <w:tc>
          <w:tcPr>
            <w:tcW w:w="674" w:type="dxa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</w:t>
            </w:r>
          </w:p>
        </w:tc>
        <w:tc>
          <w:tcPr>
            <w:tcW w:w="772" w:type="dxa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693" w:type="dxa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</w:t>
            </w: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</w:t>
            </w:r>
          </w:p>
        </w:tc>
        <w:tc>
          <w:tcPr>
            <w:tcW w:w="743" w:type="dxa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693" w:type="dxa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</w:t>
            </w: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306"/>
        </w:trPr>
        <w:tc>
          <w:tcPr>
            <w:tcW w:w="3282" w:type="dxa"/>
            <w:vAlign w:val="center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ইউনিয়ন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ওয়াটশান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কমিটি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মিটিং</w:t>
            </w:r>
            <w:proofErr w:type="spellEnd"/>
          </w:p>
        </w:tc>
        <w:tc>
          <w:tcPr>
            <w:tcW w:w="801" w:type="dxa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98" w:type="dxa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78" w:type="dxa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88" w:type="dxa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74" w:type="dxa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72" w:type="dxa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43" w:type="dxa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306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উঠান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বৈঠক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হাইজিন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বিষয়ে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>)</w:t>
            </w:r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৩২৪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৮১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৮১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৮১</w:t>
            </w: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৮১</w:t>
            </w: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৮১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৮১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৮১</w:t>
            </w: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306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চায়ের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দোকানে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সেশন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হাইজিন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বিষয়ে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>)</w:t>
            </w:r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৩৬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৯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৯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৯</w:t>
            </w: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৯</w:t>
            </w: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৯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৯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৯</w:t>
            </w: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283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খানা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পরিদর্শন</w:t>
            </w:r>
            <w:proofErr w:type="spellEnd"/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১৯৪৪০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৪৮৬০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৪৩০০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৪৮৬০</w:t>
            </w: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৪৭০০</w:t>
            </w: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৪৮৬০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৪৫৭৪</w:t>
            </w:r>
          </w:p>
        </w:tc>
        <w:tc>
          <w:tcPr>
            <w:tcW w:w="693" w:type="dxa"/>
          </w:tcPr>
          <w:p w:rsidR="00E91114" w:rsidRPr="00834ED5" w:rsidRDefault="00E91114" w:rsidP="00E91114">
            <w:pPr>
              <w:rPr>
                <w:rFonts w:ascii="PoshurOMJ" w:hAnsi="PoshurOMJ" w:cs="PoshurOMJ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৪৮৬০</w:t>
            </w: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306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স্বাস্থ্যাভ্যাস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বিষয়ে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নাটক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ও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লোক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সংগীত</w:t>
            </w:r>
            <w:proofErr w:type="spellEnd"/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০৩</w:t>
            </w: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</w:t>
            </w: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306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ধর্মীয়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নেতাদের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সাথে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হাইজিন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সেশন</w:t>
            </w:r>
            <w:proofErr w:type="spellEnd"/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</w:t>
            </w: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306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মসজিদ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ও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মন্দিরে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সেশন</w:t>
            </w:r>
            <w:proofErr w:type="spellEnd"/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</w:t>
            </w: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306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নলকূপ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মেকানিক্স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প্রশিক্ষণ</w:t>
            </w:r>
            <w:proofErr w:type="spellEnd"/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306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স্থানীয়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উদ্দোক্তার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সাথে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স্যানিটেশন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বিষয়ে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প্রশিক্ষণ</w:t>
            </w:r>
            <w:proofErr w:type="spellEnd"/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283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সুইপারদের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পিট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ক্নিনিং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বিষয়ে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প্রশিক্ষণ</w:t>
            </w:r>
            <w:proofErr w:type="spellEnd"/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306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সিবিও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সদস্যদের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নেতৃত্ব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বিকাশ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প্রশিক্ষণ</w:t>
            </w:r>
            <w:proofErr w:type="spellEnd"/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</w:t>
            </w: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306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স্থানীয়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সরকার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প্রতিনিধিদের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সাথে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ওয়াশ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বিষয়ে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প্রশিক্ষণ</w:t>
            </w:r>
            <w:proofErr w:type="spellEnd"/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</w:t>
            </w: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306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নলকূপ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স্থাপন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সহযোগি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সংস্থা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>)</w:t>
            </w:r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</w:t>
            </w: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306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নলকূপ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স্থাপন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অন্যান্য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উৎস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>)</w:t>
            </w:r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</w:t>
            </w:r>
          </w:p>
        </w:tc>
        <w:tc>
          <w:tcPr>
            <w:tcW w:w="798" w:type="dxa"/>
          </w:tcPr>
          <w:p w:rsidR="00E91114" w:rsidRPr="00D90E2D" w:rsidRDefault="00E91114" w:rsidP="00E91114"/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৫</w:t>
            </w: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৯</w:t>
            </w: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306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নলকূপ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মেরামত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ও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গোড়া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পাকাকরণ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সহযোগি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সংস্থা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>)</w:t>
            </w:r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১৬২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১০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১৮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১০</w:t>
            </w: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২৪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২৫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৪০</w:t>
            </w: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৫২</w:t>
            </w: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৪৫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৭১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৩০</w:t>
            </w: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283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নলকূপ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মেরামত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ও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গোড়া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পাকাকরণ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অন্যান্য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‍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উৎস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>)</w:t>
            </w:r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৪০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</w:t>
            </w: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৫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৪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১৩</w:t>
            </w: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৫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৪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১০</w:t>
            </w: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১১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</w:t>
            </w: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283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নলকূপের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পানির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আর্সেনিক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পরীক্ষা</w:t>
            </w:r>
            <w:proofErr w:type="spellEnd"/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২১২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১১</w:t>
            </w: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৫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৩১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২২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১৯</w:t>
            </w: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২৯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৩০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৫০</w:t>
            </w: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৫২</w:t>
            </w: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৬০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৮০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৪০</w:t>
            </w: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283"/>
        </w:trPr>
        <w:tc>
          <w:tcPr>
            <w:tcW w:w="3282" w:type="dxa"/>
            <w:vAlign w:val="center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নলকূপের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পানির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ব্যাকটেরিওলজিকেল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পরীক্ষা</w:t>
            </w:r>
            <w:proofErr w:type="spellEnd"/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২১২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১১</w:t>
            </w: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৫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৩১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২২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১৯</w:t>
            </w: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২৯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৩০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৫০</w:t>
            </w: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৫২</w:t>
            </w: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৬০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৮০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৪০</w:t>
            </w: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283"/>
        </w:trPr>
        <w:tc>
          <w:tcPr>
            <w:tcW w:w="3282" w:type="dxa"/>
            <w:vAlign w:val="center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উন্নত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ল্যাট্রিন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স্থাপন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সহযোগি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সংস্থা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>)</w:t>
            </w:r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৪৯০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২২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৫৭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৭০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৮১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২৪</w:t>
            </w: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৬৭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৬৭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৯৩</w:t>
            </w: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৫১</w:t>
            </w: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১০৩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২৩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৬৭</w:t>
            </w: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283"/>
        </w:trPr>
        <w:tc>
          <w:tcPr>
            <w:tcW w:w="3282" w:type="dxa"/>
            <w:vAlign w:val="center"/>
          </w:tcPr>
          <w:p w:rsidR="00E91114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উন্নত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ল্যাট্রিন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স্থাপন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অন্যান্য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উৎস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>)</w:t>
            </w:r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১০৫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১৪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১৫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২৬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২১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৩৩</w:t>
            </w: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১২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১৩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১৫</w:t>
            </w: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৩৪</w:t>
            </w: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২০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২৭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৮</w:t>
            </w: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283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ল্যাট্রিন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স্বাস্থ্যসম্মতকরণ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সহযোগি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সংস্থা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>)</w:t>
            </w:r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৩৫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১৩</w:t>
            </w: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৩৪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৩৭</w:t>
            </w: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৩৭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283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ল্যাট্রিন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স্বাস্থ্যসম্মতকরণ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অন্যান্য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উৎস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>)</w:t>
            </w:r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৫৮০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২০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৬৩</w:t>
            </w: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৬০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১১৪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৯০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১৩৭</w:t>
            </w: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৭৭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৪১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১০৮</w:t>
            </w: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৬৯</w:t>
            </w: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১২০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১১৩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১০৫</w:t>
            </w: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283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হাত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ধোয়া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প্রযুক্তি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স্থাপন</w:t>
            </w:r>
            <w:proofErr w:type="spellEnd"/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১১৭৫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৫৬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৫৮</w:t>
            </w: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১৩২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১২৪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১৯২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২১২</w:t>
            </w: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১৫৬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১৬৯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২১৬</w:t>
            </w: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১৭৫</w:t>
            </w: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২৪৩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২৪৬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১৮০</w:t>
            </w: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  <w:tr w:rsidR="00E91114" w:rsidRPr="00D90E2D" w:rsidTr="00E91114">
        <w:trPr>
          <w:trHeight w:val="283"/>
        </w:trPr>
        <w:tc>
          <w:tcPr>
            <w:tcW w:w="3282" w:type="dxa"/>
            <w:vAlign w:val="center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দিবস</w:t>
            </w:r>
            <w:proofErr w:type="spellEnd"/>
            <w:r>
              <w:rPr>
                <w:rFonts w:ascii="Nirmala UI" w:hAnsi="Nirmala UI" w:cs="Nirmala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  <w:szCs w:val="16"/>
              </w:rPr>
              <w:t>উদযাপন</w:t>
            </w:r>
            <w:proofErr w:type="spellEnd"/>
          </w:p>
        </w:tc>
        <w:tc>
          <w:tcPr>
            <w:tcW w:w="801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৪</w:t>
            </w:r>
          </w:p>
        </w:tc>
        <w:tc>
          <w:tcPr>
            <w:tcW w:w="79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৪</w:t>
            </w:r>
          </w:p>
        </w:tc>
        <w:tc>
          <w:tcPr>
            <w:tcW w:w="77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688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69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67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72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71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720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74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777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১</w:t>
            </w:r>
          </w:p>
        </w:tc>
        <w:tc>
          <w:tcPr>
            <w:tcW w:w="693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  <w:r>
              <w:rPr>
                <w:rFonts w:ascii="Nirmala UI" w:hAnsi="Nirmala UI" w:cs="Nirmala UI"/>
                <w:sz w:val="16"/>
                <w:szCs w:val="16"/>
              </w:rPr>
              <w:t>-</w:t>
            </w:r>
          </w:p>
        </w:tc>
        <w:tc>
          <w:tcPr>
            <w:tcW w:w="694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  <w:tc>
          <w:tcPr>
            <w:tcW w:w="615" w:type="dxa"/>
          </w:tcPr>
          <w:p w:rsidR="00E91114" w:rsidRPr="00D90E2D" w:rsidRDefault="00E91114" w:rsidP="00E91114">
            <w:pPr>
              <w:rPr>
                <w:rFonts w:ascii="Nirmala UI" w:hAnsi="Nirmala UI" w:cs="Nirmala UI"/>
                <w:sz w:val="16"/>
                <w:szCs w:val="16"/>
              </w:rPr>
            </w:pPr>
          </w:p>
        </w:tc>
      </w:tr>
    </w:tbl>
    <w:p w:rsidR="00EB53B4" w:rsidRDefault="00EB53B4" w:rsidP="002F4263">
      <w:pPr>
        <w:spacing w:after="0" w:line="360" w:lineRule="auto"/>
        <w:ind w:right="75"/>
        <w:textAlignment w:val="baseline"/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</w:rPr>
      </w:pPr>
    </w:p>
    <w:p w:rsidR="00EB53B4" w:rsidRDefault="00EB53B4" w:rsidP="002F4263">
      <w:pPr>
        <w:spacing w:after="0" w:line="360" w:lineRule="auto"/>
        <w:ind w:right="75"/>
        <w:textAlignment w:val="baseline"/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</w:rPr>
      </w:pPr>
    </w:p>
    <w:p w:rsidR="004700CA" w:rsidRPr="004700CA" w:rsidRDefault="004700CA" w:rsidP="002F4263">
      <w:pPr>
        <w:spacing w:after="0" w:line="360" w:lineRule="auto"/>
        <w:textAlignment w:val="baseline"/>
        <w:rPr>
          <w:rFonts w:ascii="kalpurushregular" w:eastAsia="Times New Roman" w:hAnsi="kalpurushregular" w:cs="Times New Roman"/>
          <w:color w:val="000000"/>
          <w:sz w:val="24"/>
          <w:szCs w:val="24"/>
        </w:rPr>
      </w:pPr>
    </w:p>
    <w:p w:rsidR="004700CA" w:rsidRPr="004700CA" w:rsidRDefault="004700CA" w:rsidP="002F4263">
      <w:pPr>
        <w:spacing w:after="0" w:line="360" w:lineRule="auto"/>
        <w:ind w:right="75"/>
        <w:textAlignment w:val="baseline"/>
        <w:rPr>
          <w:rFonts w:ascii="inherit" w:eastAsia="Times New Roman" w:hAnsi="inherit" w:cs="Times New Roman"/>
          <w:b/>
          <w:bCs/>
          <w:color w:val="000000"/>
          <w:sz w:val="24"/>
          <w:szCs w:val="24"/>
        </w:rPr>
      </w:pPr>
      <w:proofErr w:type="spellStart"/>
      <w:r w:rsidRPr="004700CA">
        <w:rPr>
          <w:rFonts w:ascii="Nirmala UI" w:eastAsia="Times New Roman" w:hAnsi="Nirmala UI" w:cs="Nirmala UI"/>
          <w:b/>
          <w:bCs/>
          <w:color w:val="000000"/>
          <w:sz w:val="24"/>
          <w:szCs w:val="24"/>
        </w:rPr>
        <w:t>সংযুক্তি</w:t>
      </w:r>
      <w:proofErr w:type="spellEnd"/>
    </w:p>
    <w:p w:rsidR="004700CA" w:rsidRPr="00C83376" w:rsidRDefault="00C83376" w:rsidP="00C83376">
      <w:pPr>
        <w:spacing w:after="0" w:line="360" w:lineRule="auto"/>
        <w:textAlignment w:val="baseline"/>
        <w:rPr>
          <w:rFonts w:ascii="kalpurushregular" w:eastAsia="Times New Roman" w:hAnsi="kalpurushregular" w:cs="Times New Roman"/>
          <w:color w:val="000000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>
            <wp:extent cx="8775865" cy="52070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622" cy="520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00CA" w:rsidRPr="004700CA" w:rsidRDefault="004700CA" w:rsidP="002F4263">
      <w:pPr>
        <w:spacing w:after="0" w:line="360" w:lineRule="auto"/>
        <w:textAlignment w:val="baseline"/>
        <w:rPr>
          <w:rFonts w:ascii="kalpurushregular" w:eastAsia="Times New Roman" w:hAnsi="kalpurushregular" w:cs="Times New Roman"/>
          <w:color w:val="000000"/>
          <w:sz w:val="24"/>
          <w:szCs w:val="24"/>
        </w:rPr>
      </w:pPr>
    </w:p>
    <w:p w:rsidR="00A3296D" w:rsidRDefault="00A3296D" w:rsidP="002F4263">
      <w:pPr>
        <w:spacing w:after="0" w:line="360" w:lineRule="auto"/>
      </w:pPr>
    </w:p>
    <w:sectPr w:rsidR="00A3296D" w:rsidSect="007B1B9A">
      <w:pgSz w:w="15840" w:h="12240" w:orient="landscape"/>
      <w:pgMar w:top="720" w:right="763" w:bottom="720" w:left="76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kalpurushregular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shurOMJ">
    <w:altName w:val="Courier New"/>
    <w:charset w:val="00"/>
    <w:family w:val="auto"/>
    <w:pitch w:val="variable"/>
    <w:sig w:usb0="00000000" w:usb1="10002002" w:usb2="00000000" w:usb3="00000000" w:csb0="0000003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A3296D"/>
    <w:rsid w:val="000625F0"/>
    <w:rsid w:val="00085B9D"/>
    <w:rsid w:val="001801D0"/>
    <w:rsid w:val="001C6B22"/>
    <w:rsid w:val="002F4263"/>
    <w:rsid w:val="00325FCE"/>
    <w:rsid w:val="004700CA"/>
    <w:rsid w:val="00581AD9"/>
    <w:rsid w:val="005D1E1C"/>
    <w:rsid w:val="006373D1"/>
    <w:rsid w:val="006C79B2"/>
    <w:rsid w:val="00794BE5"/>
    <w:rsid w:val="007B1B9A"/>
    <w:rsid w:val="00A3296D"/>
    <w:rsid w:val="00C83376"/>
    <w:rsid w:val="00CA5794"/>
    <w:rsid w:val="00DA2EBB"/>
    <w:rsid w:val="00DB44C8"/>
    <w:rsid w:val="00DB7E63"/>
    <w:rsid w:val="00E91114"/>
    <w:rsid w:val="00EB53B4"/>
    <w:rsid w:val="00F61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FCE"/>
  </w:style>
  <w:style w:type="paragraph" w:styleId="Heading3">
    <w:name w:val="heading 3"/>
    <w:basedOn w:val="Normal"/>
    <w:link w:val="Heading3Char"/>
    <w:uiPriority w:val="9"/>
    <w:qFormat/>
    <w:rsid w:val="004700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700CA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39"/>
    <w:rsid w:val="002F4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5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0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Saifuddin</dc:creator>
  <cp:keywords/>
  <dc:description/>
  <cp:lastModifiedBy>sks</cp:lastModifiedBy>
  <cp:revision>8</cp:revision>
  <dcterms:created xsi:type="dcterms:W3CDTF">2019-05-21T10:28:00Z</dcterms:created>
  <dcterms:modified xsi:type="dcterms:W3CDTF">2019-05-23T04:10:00Z</dcterms:modified>
</cp:coreProperties>
</file>