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EA" w:rsidRPr="00651975" w:rsidRDefault="00563CEA" w:rsidP="00563CEA">
      <w:pPr>
        <w:jc w:val="center"/>
        <w:rPr>
          <w:rFonts w:ascii="Times New Roman" w:hAnsi="Times New Roman"/>
          <w:color w:val="00B050"/>
          <w:sz w:val="40"/>
          <w:szCs w:val="28"/>
        </w:rPr>
      </w:pPr>
      <w:r w:rsidRPr="00651975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বেগুনের উৎপাদন প্রযুক্তি</w:t>
      </w:r>
    </w:p>
    <w:p w:rsidR="00563CEA" w:rsidRPr="00651975" w:rsidRDefault="00563CEA" w:rsidP="00563CE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5197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মাটি</w:t>
      </w:r>
    </w:p>
    <w:p w:rsidR="00563CEA" w:rsidRDefault="00563CEA" w:rsidP="00563C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প্রায় সব ধরনের মাটিতেই বেগুন জন্মে। তবে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শ, এটেল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ও পলিমাটি বেগুন উৎপাদনের জন্য বেশি উপযোগী। শীত মৌসুমে ফলন বেশি হয়।</w:t>
      </w:r>
    </w:p>
    <w:p w:rsidR="00563CEA" w:rsidRPr="00651975" w:rsidRDefault="00563CEA" w:rsidP="00563CEA">
      <w:pPr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65197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 বপন ও চারা রোপণ</w:t>
      </w:r>
    </w:p>
    <w:p w:rsidR="00563CEA" w:rsidRDefault="00563CEA" w:rsidP="00563C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বীজতলায় চারা তৈরি করে ৫-৬ সপ্তাহ বয়সের চারা ৭৫ সেমি দূরত্বে সারি করে ৬০ সেমি দূরে দূরে লাগাতে হয়। বেগুনের জাতের গাছেল আকার অনুযায়ী এ দূরত্ব ১০-১৫ সেমি কম বেশি করা যেতে পারে।</w:t>
      </w:r>
    </w:p>
    <w:p w:rsidR="00563CEA" w:rsidRPr="00651975" w:rsidRDefault="00563CEA" w:rsidP="00563CE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5197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রোপণের সময়</w:t>
      </w:r>
    </w:p>
    <w:p w:rsidR="00563CEA" w:rsidRDefault="00563CEA" w:rsidP="00563C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গ্রীষ্মকালীন ফসল মাঘ-ফাল্গুন মাসে (মধ্য জানুয়ারি থেকে মধ্য মার্চ) বর্ষাকালীন ফসল। বৈশাখ মাসে (মধ্য এপ্রিল থেকে মধ্য মে) এবং শীতকালীন ফসলের জন্য ভাদ্র-আশ্বিন (মধ্য আগস্ট থেকে মধ্য অক্টোবর) মাসে চারা রোপণ করতে হবে।</w:t>
      </w:r>
    </w:p>
    <w:p w:rsidR="00563CEA" w:rsidRPr="00651975" w:rsidRDefault="00563CEA" w:rsidP="00563CE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5197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সারের পরিমাণ</w:t>
      </w: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563CEA" w:rsidRPr="00A31195" w:rsidTr="00503602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563CEA" w:rsidRPr="00A31195" w:rsidRDefault="00563CEA" w:rsidP="0050360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63CEA" w:rsidRPr="00A31195" w:rsidRDefault="00563CEA" w:rsidP="005036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563CEA" w:rsidRPr="00A31195" w:rsidTr="00503602">
        <w:tc>
          <w:tcPr>
            <w:tcW w:w="3150" w:type="dxa"/>
            <w:shd w:val="clear" w:color="auto" w:fill="EAF1DD"/>
          </w:tcPr>
          <w:p w:rsidR="00563CEA" w:rsidRPr="00A31195" w:rsidRDefault="00563CEA" w:rsidP="0050360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EAF1DD"/>
          </w:tcPr>
          <w:p w:rsidR="00563CEA" w:rsidRPr="00A31195" w:rsidRDefault="00563CEA" w:rsidP="0050360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৩৭০-৩৮০ কেজি</w:t>
            </w:r>
          </w:p>
        </w:tc>
      </w:tr>
      <w:tr w:rsidR="00563CEA" w:rsidRPr="00A31195" w:rsidTr="00503602">
        <w:tc>
          <w:tcPr>
            <w:tcW w:w="3150" w:type="dxa"/>
            <w:shd w:val="clear" w:color="auto" w:fill="EAF1DD"/>
          </w:tcPr>
          <w:p w:rsidR="00563CEA" w:rsidRPr="00A31195" w:rsidRDefault="00563CEA" w:rsidP="0050360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EAF1DD"/>
          </w:tcPr>
          <w:p w:rsidR="00563CEA" w:rsidRPr="00A31195" w:rsidRDefault="00563CEA" w:rsidP="0050360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১৪৫-১৫৫ কেজি</w:t>
            </w:r>
          </w:p>
        </w:tc>
      </w:tr>
      <w:tr w:rsidR="00563CEA" w:rsidRPr="00A31195" w:rsidTr="00503602">
        <w:tc>
          <w:tcPr>
            <w:tcW w:w="3150" w:type="dxa"/>
            <w:shd w:val="clear" w:color="auto" w:fill="EAF1DD"/>
          </w:tcPr>
          <w:p w:rsidR="00563CEA" w:rsidRPr="00A31195" w:rsidRDefault="00563CEA" w:rsidP="0050360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EAF1DD"/>
          </w:tcPr>
          <w:p w:rsidR="00563CEA" w:rsidRPr="00A31195" w:rsidRDefault="00563CEA" w:rsidP="0050360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২৪০-২৬০ কেজি</w:t>
            </w:r>
          </w:p>
        </w:tc>
      </w:tr>
      <w:tr w:rsidR="00563CEA" w:rsidRPr="00A31195" w:rsidTr="00503602">
        <w:tc>
          <w:tcPr>
            <w:tcW w:w="3150" w:type="dxa"/>
            <w:shd w:val="clear" w:color="auto" w:fill="EAF1DD"/>
          </w:tcPr>
          <w:p w:rsidR="00563CEA" w:rsidRPr="00A31195" w:rsidRDefault="00563CEA" w:rsidP="00503602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গোবর</w:t>
            </w:r>
          </w:p>
        </w:tc>
        <w:tc>
          <w:tcPr>
            <w:tcW w:w="3240" w:type="dxa"/>
            <w:shd w:val="clear" w:color="auto" w:fill="EAF1DD"/>
          </w:tcPr>
          <w:p w:rsidR="00563CEA" w:rsidRPr="00A31195" w:rsidRDefault="00563CEA" w:rsidP="005036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৮-১২ টন</w:t>
            </w:r>
          </w:p>
        </w:tc>
      </w:tr>
    </w:tbl>
    <w:p w:rsidR="00563CEA" w:rsidRDefault="00563CEA" w:rsidP="00563CEA">
      <w:pPr>
        <w:jc w:val="both"/>
        <w:rPr>
          <w:rFonts w:ascii="Times New Roman" w:hAnsi="Times New Roman"/>
          <w:color w:val="7030A0"/>
          <w:sz w:val="40"/>
          <w:szCs w:val="28"/>
        </w:rPr>
      </w:pPr>
    </w:p>
    <w:p w:rsidR="00563CEA" w:rsidRPr="00651975" w:rsidRDefault="00563CEA" w:rsidP="00563CE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5197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সার প্রয়োগ পদ্ধতি</w:t>
      </w:r>
    </w:p>
    <w:p w:rsidR="00563CEA" w:rsidRDefault="00563CEA" w:rsidP="00563C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অর্ধেক তগোবর সার জমি তৈরির সময় প্রয়োগ করতে হয়। বাকি অর্ধেক গোবর, সম্পূর্ণ টিএসপি এবং এক তৃতীয়াংশ ইউরিয়া ও এমপি সার পিট তৈরির সময় প্রয়োগ করতে হয়। বাকি ইউরিয়া ও এমপি সার ৩টি সমান কি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স্তি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তে রোপণের ২১-৩৫ ও ৫০ দিন পর প্রয়োগ করতে হয়।</w:t>
      </w:r>
    </w:p>
    <w:p w:rsidR="00563CEA" w:rsidRPr="00651975" w:rsidRDefault="00563CEA" w:rsidP="00563CE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5197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</w:t>
      </w:r>
      <w:r>
        <w:rPr>
          <w:rFonts w:ascii="Nikosh" w:eastAsia="Nikosh" w:hAnsi="Nikosh" w:cs="Nikosh" w:hint="cs"/>
          <w:color w:val="7030A0"/>
          <w:sz w:val="40"/>
          <w:szCs w:val="28"/>
          <w:cs/>
          <w:lang w:bidi="bn-BD"/>
        </w:rPr>
        <w:t>ন্ত</w:t>
      </w:r>
      <w:r w:rsidRPr="0065197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র্বর্তীকালীন পরিচর্যা</w:t>
      </w:r>
    </w:p>
    <w:p w:rsidR="00563CEA" w:rsidRDefault="00563CEA" w:rsidP="00563C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গাছের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দ্রু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 বৃদ্ধির জন্য মাঝে মাঝে গাছের গোড়ার মাটি আলগা করে দিতে হয়। শীতকালীণ ও আগাম লাগানো বর্ষাকালীন ফসলের জন্য বেগুনে প্রচুর পানি প্রয়োজন হয়। বেলে মাটিতে ১০-১৫ দিন অ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 সেচ দেওয়া প্রয়োজন। বর্ষাকালীন ও বারমাসি বেগুন ফসলে পানি নিষ্কাশনের ব্যবস্থাও করতে হবে।</w:t>
      </w:r>
    </w:p>
    <w:p w:rsidR="00563CEA" w:rsidRPr="00651975" w:rsidRDefault="00563CEA" w:rsidP="00563CEA">
      <w:pPr>
        <w:jc w:val="center"/>
        <w:rPr>
          <w:rFonts w:ascii="Times New Roman" w:hAnsi="Times New Roman"/>
          <w:color w:val="00B050"/>
          <w:sz w:val="38"/>
          <w:szCs w:val="28"/>
        </w:rPr>
      </w:pPr>
      <w:r w:rsidRPr="00651975">
        <w:rPr>
          <w:rFonts w:ascii="Nikosh" w:eastAsia="Nikosh" w:hAnsi="Nikosh" w:cs="Nikosh"/>
          <w:color w:val="00B050"/>
          <w:sz w:val="38"/>
          <w:szCs w:val="28"/>
          <w:cs/>
          <w:lang w:bidi="bn-BD"/>
        </w:rPr>
        <w:t>অন্যান্য পরিচর্যা</w:t>
      </w:r>
    </w:p>
    <w:p w:rsidR="00563CEA" w:rsidRPr="00651975" w:rsidRDefault="00563CEA" w:rsidP="00563CE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5197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lastRenderedPageBreak/>
        <w:t>বেগুনের ঢলে পড়া রোগ</w:t>
      </w:r>
    </w:p>
    <w:p w:rsidR="00563CEA" w:rsidRDefault="00563CEA" w:rsidP="00563C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ফিউজেরিয়াম নামক ছত্রাক দ্বারা এ রোগ হয়। গাছের গোড়া ও শিকড় বিবর্ণ হয়ে যায়। এ রোগ হলে পাতা নেতিয়ে পড়ে ও গাছ ঢলে পড়ে। পরবর্তীতে গাছ মারা যায়।</w:t>
      </w:r>
    </w:p>
    <w:p w:rsidR="00563CEA" w:rsidRPr="00651975" w:rsidRDefault="00563CEA" w:rsidP="00563CEA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51975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প্রতিকার</w:t>
      </w:r>
    </w:p>
    <w:p w:rsidR="00563CEA" w:rsidRDefault="00563CEA" w:rsidP="00563CEA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রোগ প্রতিরোধক জাত লাগাতে হবে।</w:t>
      </w:r>
    </w:p>
    <w:p w:rsidR="00563CEA" w:rsidRDefault="00563CEA" w:rsidP="00563CEA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আক্রা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গাছ তুলে ফেলতে হবে।</w:t>
      </w:r>
    </w:p>
    <w:p w:rsidR="00563CEA" w:rsidRDefault="00563CEA" w:rsidP="00563CEA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আক্রা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জমিতে শস্য পরিক্রমা অনুসরণ করতে হবে।</w:t>
      </w:r>
    </w:p>
    <w:p w:rsidR="003C7917" w:rsidRDefault="003C7917">
      <w:pPr>
        <w:rPr>
          <w:rFonts w:hint="cs"/>
          <w:cs/>
          <w:lang w:bidi="bn-BD"/>
        </w:rPr>
      </w:pPr>
    </w:p>
    <w:sectPr w:rsidR="003C7917" w:rsidSect="003C7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4501A"/>
    <w:multiLevelType w:val="hybridMultilevel"/>
    <w:tmpl w:val="7CF2C68A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CEA"/>
    <w:rsid w:val="003C7917"/>
    <w:rsid w:val="0056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E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3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2014-05-21T06:02:00Z</dcterms:created>
  <dcterms:modified xsi:type="dcterms:W3CDTF">2014-05-21T06:04:00Z</dcterms:modified>
</cp:coreProperties>
</file>