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B8" w:rsidRPr="00E31B8F" w:rsidRDefault="006F6E02" w:rsidP="007B4CB8">
      <w:pPr>
        <w:tabs>
          <w:tab w:val="left" w:pos="900"/>
          <w:tab w:val="left" w:pos="1440"/>
          <w:tab w:val="left" w:pos="2478"/>
        </w:tabs>
        <w:jc w:val="center"/>
        <w:rPr>
          <w:rFonts w:ascii="Times New Roman" w:hAnsi="Times New Roman"/>
          <w:color w:val="00B050"/>
          <w:sz w:val="40"/>
          <w:szCs w:val="40"/>
        </w:rPr>
      </w:pPr>
      <w:r w:rsidRPr="00E31B8F">
        <w:rPr>
          <w:rFonts w:ascii="Nikosh" w:eastAsia="Nikosh" w:hAnsi="Nikosh" w:cs="Nikosh"/>
          <w:color w:val="00B050"/>
          <w:sz w:val="40"/>
          <w:szCs w:val="40"/>
          <w:cs/>
          <w:lang w:bidi="bn-BD"/>
        </w:rPr>
        <w:t>চীনার উৎপাদন প্রযুক্তি</w:t>
      </w:r>
    </w:p>
    <w:p w:rsidR="007B4CB8" w:rsidRPr="00E31B8F" w:rsidRDefault="006F6E02" w:rsidP="007B4CB8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color w:val="00B0F0"/>
          <w:sz w:val="40"/>
          <w:szCs w:val="40"/>
        </w:rPr>
      </w:pPr>
      <w:r w:rsidRPr="00E31B8F">
        <w:rPr>
          <w:rFonts w:ascii="Nikosh" w:eastAsia="Nikosh" w:hAnsi="Nikosh" w:cs="Nikosh"/>
          <w:color w:val="00B0F0"/>
          <w:sz w:val="40"/>
          <w:szCs w:val="40"/>
          <w:cs/>
          <w:lang w:bidi="bn-BD"/>
        </w:rPr>
        <w:t xml:space="preserve">মাটি </w:t>
      </w:r>
    </w:p>
    <w:p w:rsidR="007B4CB8" w:rsidRDefault="006F6E02" w:rsidP="007B4CB8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পানি জমে না এমন বেলে দোআঁশ মাটি চীনা চাষের জন্য বেশ উপযোগী।</w:t>
      </w:r>
    </w:p>
    <w:p w:rsidR="007B4CB8" w:rsidRPr="00E31B8F" w:rsidRDefault="006F6E02" w:rsidP="007B4CB8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color w:val="00B0F0"/>
          <w:sz w:val="40"/>
          <w:szCs w:val="40"/>
        </w:rPr>
      </w:pPr>
      <w:r w:rsidRPr="00E31B8F">
        <w:rPr>
          <w:rFonts w:ascii="Nikosh" w:eastAsia="Nikosh" w:hAnsi="Nikosh" w:cs="Nikosh"/>
          <w:color w:val="00B0F0"/>
          <w:sz w:val="40"/>
          <w:szCs w:val="40"/>
          <w:cs/>
          <w:lang w:bidi="bn-BD"/>
        </w:rPr>
        <w:t>বপনের সময়</w:t>
      </w:r>
    </w:p>
    <w:p w:rsidR="007B4CB8" w:rsidRDefault="006F6E02" w:rsidP="007B4CB8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মধ্য-কার্তিক থেকে পৌষ মাস (নভেম্বর থেকে মধ্য-জানুয়ারি)।</w:t>
      </w:r>
    </w:p>
    <w:p w:rsidR="007B4CB8" w:rsidRPr="00E31B8F" w:rsidRDefault="006F6E02" w:rsidP="007B4CB8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color w:val="00B0F0"/>
          <w:sz w:val="40"/>
          <w:szCs w:val="40"/>
        </w:rPr>
      </w:pPr>
      <w:r w:rsidRPr="00E31B8F">
        <w:rPr>
          <w:rFonts w:ascii="Nikosh" w:eastAsia="Nikosh" w:hAnsi="Nikosh" w:cs="Nikosh"/>
          <w:color w:val="00B0F0"/>
          <w:sz w:val="40"/>
          <w:szCs w:val="40"/>
          <w:cs/>
          <w:lang w:bidi="bn-BD"/>
        </w:rPr>
        <w:t>বীজের হার</w:t>
      </w:r>
    </w:p>
    <w:p w:rsidR="007B4CB8" w:rsidRDefault="006F6E02" w:rsidP="007B4CB8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চীনা বীজ ছিটিয়ে এবং সারিতে উভয় পদ্ধতিতেই বোনা যায়। ছিটিয়ে বুনলে হেক্টরপ্রতি ২০ কেজি এবং সারিতে বুনলে ১৮ কেজি বীজের প্রয়োজন হয়। সারিতে বীজ বুনলে ২ সারির মাঝে দূরতব হবে ২০-৩০ সেমি। সারিতে চারা গজানোর পর ৬-৮ সেমি দূরতব একটি করে চারা রেখে বাকি চারা তুলে ফেলতে হবে।</w:t>
      </w:r>
    </w:p>
    <w:p w:rsidR="007B4CB8" w:rsidRPr="00E31B8F" w:rsidRDefault="006F6E02" w:rsidP="007B4CB8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color w:val="00B0F0"/>
          <w:sz w:val="40"/>
          <w:szCs w:val="40"/>
        </w:rPr>
      </w:pPr>
      <w:r w:rsidRPr="00E31B8F">
        <w:rPr>
          <w:rFonts w:ascii="Nikosh" w:eastAsia="Nikosh" w:hAnsi="Nikosh" w:cs="Nikosh"/>
          <w:color w:val="00B0F0"/>
          <w:sz w:val="40"/>
          <w:szCs w:val="40"/>
          <w:cs/>
          <w:lang w:bidi="bn-BD"/>
        </w:rPr>
        <w:t xml:space="preserve">সারের পরিমাণ </w:t>
      </w:r>
    </w:p>
    <w:p w:rsidR="007B4CB8" w:rsidRDefault="006F6E02" w:rsidP="007B4CB8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সাধারণত অনুর্বর জমিতে চীনার চাষ করা হলেও সার প্রয়োগ করে ফলন বাড়নো যায়। চীনা চাষের জন্য হেক্টরপ্রতি নিমণরূপ হারে সার প্রয়োক করা যায়।</w:t>
      </w:r>
    </w:p>
    <w:tbl>
      <w:tblPr>
        <w:tblW w:w="5742" w:type="dxa"/>
        <w:tblInd w:w="2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02"/>
        <w:gridCol w:w="3240"/>
      </w:tblGrid>
      <w:tr w:rsidR="001F541B" w:rsidTr="009F3C42">
        <w:tc>
          <w:tcPr>
            <w:tcW w:w="2502" w:type="dxa"/>
            <w:tcBorders>
              <w:top w:val="single" w:sz="4" w:space="0" w:color="auto"/>
            </w:tcBorders>
            <w:shd w:val="clear" w:color="auto" w:fill="7030A0"/>
          </w:tcPr>
          <w:p w:rsidR="007B4CB8" w:rsidRPr="00A31195" w:rsidRDefault="006F6E02" w:rsidP="009F3C42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সারের নাম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7B4CB8" w:rsidRPr="00A31195" w:rsidRDefault="006F6E02" w:rsidP="009F3C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সারের পরিমাণ/হেক্টর</w:t>
            </w:r>
          </w:p>
        </w:tc>
      </w:tr>
      <w:tr w:rsidR="001F541B" w:rsidTr="009F3C42">
        <w:tc>
          <w:tcPr>
            <w:tcW w:w="2502" w:type="dxa"/>
            <w:shd w:val="clear" w:color="auto" w:fill="FABF8F"/>
          </w:tcPr>
          <w:p w:rsidR="007B4CB8" w:rsidRPr="00A31195" w:rsidRDefault="006F6E02" w:rsidP="009F3C42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ইউরিয়া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FABF8F"/>
          </w:tcPr>
          <w:p w:rsidR="007B4CB8" w:rsidRPr="00A31195" w:rsidRDefault="006F6E02" w:rsidP="009F3C42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৮০-১০০ কেজি</w:t>
            </w:r>
          </w:p>
        </w:tc>
      </w:tr>
      <w:tr w:rsidR="001F541B" w:rsidTr="009F3C42">
        <w:tc>
          <w:tcPr>
            <w:tcW w:w="2502" w:type="dxa"/>
            <w:shd w:val="clear" w:color="auto" w:fill="FABF8F"/>
          </w:tcPr>
          <w:p w:rsidR="007B4CB8" w:rsidRPr="00A31195" w:rsidRDefault="006F6E02" w:rsidP="009F3C42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টিএসপি</w:t>
            </w:r>
          </w:p>
        </w:tc>
        <w:tc>
          <w:tcPr>
            <w:tcW w:w="3240" w:type="dxa"/>
            <w:shd w:val="clear" w:color="auto" w:fill="FABF8F"/>
          </w:tcPr>
          <w:p w:rsidR="007B4CB8" w:rsidRPr="00A31195" w:rsidRDefault="006F6E02" w:rsidP="009F3C42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৬৫-৭৫ কেজি</w:t>
            </w:r>
          </w:p>
        </w:tc>
      </w:tr>
      <w:tr w:rsidR="001F541B" w:rsidTr="009F3C42">
        <w:tc>
          <w:tcPr>
            <w:tcW w:w="2502" w:type="dxa"/>
            <w:shd w:val="clear" w:color="auto" w:fill="FABF8F"/>
          </w:tcPr>
          <w:p w:rsidR="007B4CB8" w:rsidRPr="00A31195" w:rsidRDefault="006F6E02" w:rsidP="009F3C42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এমপি</w:t>
            </w:r>
          </w:p>
        </w:tc>
        <w:tc>
          <w:tcPr>
            <w:tcW w:w="3240" w:type="dxa"/>
            <w:shd w:val="clear" w:color="auto" w:fill="FABF8F"/>
          </w:tcPr>
          <w:p w:rsidR="007B4CB8" w:rsidRPr="00A31195" w:rsidRDefault="006F6E02" w:rsidP="009F3C42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৩০-৪০ কেজি</w:t>
            </w:r>
          </w:p>
        </w:tc>
      </w:tr>
    </w:tbl>
    <w:p w:rsidR="007B4CB8" w:rsidRPr="00E31B8F" w:rsidRDefault="006F6E02" w:rsidP="007B4CB8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color w:val="00B0F0"/>
          <w:sz w:val="40"/>
          <w:szCs w:val="40"/>
        </w:rPr>
      </w:pPr>
      <w:r w:rsidRPr="00E31B8F">
        <w:rPr>
          <w:rFonts w:ascii="Nikosh" w:eastAsia="Nikosh" w:hAnsi="Nikosh" w:cs="Nikosh"/>
          <w:color w:val="00B0F0"/>
          <w:sz w:val="40"/>
          <w:szCs w:val="40"/>
          <w:cs/>
          <w:lang w:bidi="bn-BD"/>
        </w:rPr>
        <w:t>সার প্রয়োগ পদ্ধতি</w:t>
      </w:r>
    </w:p>
    <w:p w:rsidR="007B4CB8" w:rsidRDefault="006F6E02" w:rsidP="007B4CB8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সেচবিহীন চাষে সম্পূর্ণ সার শেষ চাষের সময় প্রয়োগ করতে হবে। কিন্তু সেচের ব্যবস্থা থাকলে শেষ চাষের সময় অর্ধেক ইউরিয়া এবং সবটুকু টিএসপি ও এমপি সার প্রয়োগ করতে হবে। বাকি অর্ধেক ইউরিয়া বীজ বপনের ৩৫-৪০ দিন পর উপরি প্রয়োগ করতে হবে।</w:t>
      </w:r>
    </w:p>
    <w:p w:rsidR="007B4CB8" w:rsidRPr="00E31B8F" w:rsidRDefault="006F6E02" w:rsidP="007B4CB8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color w:val="00B0F0"/>
          <w:sz w:val="40"/>
          <w:szCs w:val="40"/>
        </w:rPr>
      </w:pPr>
      <w:r w:rsidRPr="00E31B8F">
        <w:rPr>
          <w:rFonts w:ascii="Nikosh" w:eastAsia="Nikosh" w:hAnsi="Nikosh" w:cs="Nikosh"/>
          <w:color w:val="00B0F0"/>
          <w:sz w:val="40"/>
          <w:szCs w:val="40"/>
          <w:cs/>
          <w:lang w:bidi="bn-BD"/>
        </w:rPr>
        <w:t>পানি সেচ</w:t>
      </w:r>
    </w:p>
    <w:p w:rsidR="007B4CB8" w:rsidRDefault="006F6E02" w:rsidP="007B4CB8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মাটিতে রসের অভাব হলে ১-২টি হালকা সেচ দেওয়া যেতে পারে।</w:t>
      </w:r>
    </w:p>
    <w:p w:rsidR="007B4CB8" w:rsidRPr="00E31B8F" w:rsidRDefault="006F6E02" w:rsidP="007B4CB8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color w:val="00B0F0"/>
          <w:sz w:val="40"/>
          <w:szCs w:val="40"/>
        </w:rPr>
      </w:pPr>
      <w:r w:rsidRPr="00E31B8F">
        <w:rPr>
          <w:rFonts w:ascii="Nikosh" w:eastAsia="Nikosh" w:hAnsi="Nikosh" w:cs="Nikosh"/>
          <w:color w:val="00B0F0"/>
          <w:sz w:val="40"/>
          <w:szCs w:val="40"/>
          <w:cs/>
          <w:lang w:bidi="bn-BD"/>
        </w:rPr>
        <w:t>সংগ্রহ</w:t>
      </w:r>
    </w:p>
    <w:p w:rsidR="007B4CB8" w:rsidRDefault="006F6E02" w:rsidP="007B4CB8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শীষ খড়ের রং ধারণ করলে তখন বুঝতে হবে ফসল কাটার সময় হয়েছে।</w:t>
      </w:r>
    </w:p>
    <w:p w:rsidR="00C21B54" w:rsidRDefault="00E31B8F"/>
    <w:sectPr w:rsidR="00C21B54" w:rsidSect="00C21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541B"/>
    <w:rsid w:val="001F541B"/>
    <w:rsid w:val="006F6E02"/>
    <w:rsid w:val="00CC10A7"/>
    <w:rsid w:val="00E3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4CB8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3</cp:revision>
  <dcterms:created xsi:type="dcterms:W3CDTF">2014-05-18T08:03:00Z</dcterms:created>
  <dcterms:modified xsi:type="dcterms:W3CDTF">2014-05-18T08:25:00Z</dcterms:modified>
</cp:coreProperties>
</file>