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A14" w:rsidRPr="00954408" w:rsidRDefault="00432A14" w:rsidP="00432A14">
      <w:pPr>
        <w:tabs>
          <w:tab w:val="left" w:pos="900"/>
          <w:tab w:val="left" w:pos="1440"/>
          <w:tab w:val="left" w:pos="2478"/>
        </w:tabs>
        <w:jc w:val="center"/>
        <w:rPr>
          <w:rFonts w:ascii="Times New Roman" w:hAnsi="Times New Roman"/>
          <w:color w:val="00B050"/>
          <w:sz w:val="40"/>
          <w:szCs w:val="28"/>
        </w:rPr>
      </w:pPr>
      <w:r w:rsidRPr="00954408">
        <w:rPr>
          <w:rFonts w:ascii="Nikosh" w:eastAsia="Nikosh" w:hAnsi="Nikosh" w:cs="Nikosh"/>
          <w:color w:val="00B050"/>
          <w:sz w:val="40"/>
          <w:szCs w:val="28"/>
          <w:cs/>
          <w:lang w:bidi="bn-BD"/>
        </w:rPr>
        <w:t>মাসকলাইয়ের উৎপাদন প্রযুক্তি</w:t>
      </w:r>
    </w:p>
    <w:p w:rsidR="00432A14" w:rsidRPr="00954408" w:rsidRDefault="00432A14" w:rsidP="00432A14">
      <w:pPr>
        <w:tabs>
          <w:tab w:val="left" w:pos="900"/>
          <w:tab w:val="left" w:pos="1440"/>
          <w:tab w:val="left" w:pos="2478"/>
        </w:tabs>
        <w:jc w:val="both"/>
        <w:rPr>
          <w:rFonts w:ascii="Times New Roman" w:hAnsi="Times New Roman"/>
          <w:color w:val="00B0F0"/>
          <w:sz w:val="40"/>
          <w:szCs w:val="28"/>
        </w:rPr>
      </w:pPr>
      <w:r w:rsidRPr="00954408">
        <w:rPr>
          <w:rFonts w:ascii="Nikosh" w:eastAsia="Nikosh" w:hAnsi="Nikosh" w:cs="Nikosh"/>
          <w:color w:val="00B0F0"/>
          <w:sz w:val="40"/>
          <w:szCs w:val="28"/>
          <w:cs/>
          <w:lang w:bidi="bn-BD"/>
        </w:rPr>
        <w:t>মাটি</w:t>
      </w:r>
    </w:p>
    <w:p w:rsidR="00432A14" w:rsidRDefault="00432A14" w:rsidP="00432A14">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 xml:space="preserve">মাঝারি  উঁচু ও সুনিষ্কাশিত জমি এবং বেলে দোঅাঁশ ও দোঅাঁশ মাটি মাসকলাই উৎপাদনের জন্য উপযোগী। </w:t>
      </w:r>
    </w:p>
    <w:p w:rsidR="00432A14" w:rsidRPr="00954408" w:rsidRDefault="00432A14" w:rsidP="00432A14">
      <w:pPr>
        <w:tabs>
          <w:tab w:val="left" w:pos="900"/>
          <w:tab w:val="left" w:pos="1440"/>
          <w:tab w:val="left" w:pos="2478"/>
        </w:tabs>
        <w:jc w:val="both"/>
        <w:rPr>
          <w:rFonts w:ascii="Times New Roman" w:hAnsi="Times New Roman"/>
          <w:color w:val="00B0F0"/>
          <w:sz w:val="40"/>
          <w:szCs w:val="28"/>
        </w:rPr>
      </w:pPr>
      <w:r w:rsidRPr="00954408">
        <w:rPr>
          <w:rFonts w:ascii="Nikosh" w:eastAsia="Nikosh" w:hAnsi="Nikosh" w:cs="Nikosh"/>
          <w:color w:val="00B0F0"/>
          <w:sz w:val="40"/>
          <w:szCs w:val="28"/>
          <w:cs/>
          <w:lang w:bidi="bn-BD"/>
        </w:rPr>
        <w:t>জমি তৈরি</w:t>
      </w:r>
    </w:p>
    <w:p w:rsidR="00432A14" w:rsidRDefault="00432A14" w:rsidP="00432A14">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২-৩ টি আড়াআড়ি চাষ ও প্রয়োজনীয় মই দিয়ে মাটি ভালভাবে তৈরি করতে হবে।</w:t>
      </w:r>
    </w:p>
    <w:p w:rsidR="00432A14" w:rsidRPr="00954408" w:rsidRDefault="00432A14" w:rsidP="00432A14">
      <w:pPr>
        <w:tabs>
          <w:tab w:val="left" w:pos="900"/>
          <w:tab w:val="left" w:pos="1440"/>
          <w:tab w:val="left" w:pos="2478"/>
        </w:tabs>
        <w:jc w:val="both"/>
        <w:rPr>
          <w:rFonts w:ascii="Times New Roman" w:hAnsi="Times New Roman"/>
          <w:color w:val="00B0F0"/>
          <w:sz w:val="40"/>
          <w:szCs w:val="28"/>
        </w:rPr>
      </w:pPr>
      <w:r w:rsidRPr="00954408">
        <w:rPr>
          <w:rFonts w:ascii="Nikosh" w:eastAsia="Nikosh" w:hAnsi="Nikosh" w:cs="Nikosh"/>
          <w:color w:val="00B0F0"/>
          <w:sz w:val="40"/>
          <w:szCs w:val="28"/>
          <w:cs/>
          <w:lang w:bidi="bn-BD"/>
        </w:rPr>
        <w:t>বপন পদ্ধতি</w:t>
      </w:r>
    </w:p>
    <w:p w:rsidR="00432A14" w:rsidRDefault="00432A14" w:rsidP="00432A14">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 xml:space="preserve">ছিটিয়ে এবং সারি করে বপন করা যায়। সারিতে বপনের </w:t>
      </w:r>
      <w:r>
        <w:rPr>
          <w:rFonts w:ascii="Nikosh" w:eastAsia="Nikosh" w:hAnsi="Nikosh" w:cs="Nikosh" w:hint="cs"/>
          <w:sz w:val="28"/>
          <w:szCs w:val="28"/>
          <w:cs/>
          <w:lang w:bidi="bn-BD"/>
        </w:rPr>
        <w:t>ক্ষে</w:t>
      </w:r>
      <w:r>
        <w:rPr>
          <w:rFonts w:ascii="Nikosh" w:eastAsia="Nikosh" w:hAnsi="Nikosh" w:cs="Nikosh"/>
          <w:sz w:val="28"/>
          <w:szCs w:val="28"/>
          <w:cs/>
          <w:lang w:bidi="bn-BD"/>
        </w:rPr>
        <w:t>ত্রে সারি থেকে সারির দূরত্ব ৩০ সেমি রাখতে হবে। খরিফ-২ মৌসুমে ছিটিয়ে বোনা যায়।</w:t>
      </w:r>
    </w:p>
    <w:p w:rsidR="00432A14" w:rsidRPr="00954408" w:rsidRDefault="00432A14" w:rsidP="00432A14">
      <w:pPr>
        <w:tabs>
          <w:tab w:val="left" w:pos="900"/>
          <w:tab w:val="left" w:pos="1440"/>
          <w:tab w:val="left" w:pos="2478"/>
        </w:tabs>
        <w:jc w:val="both"/>
        <w:rPr>
          <w:rFonts w:ascii="Times New Roman" w:hAnsi="Times New Roman"/>
          <w:color w:val="00B0F0"/>
          <w:sz w:val="40"/>
          <w:szCs w:val="28"/>
        </w:rPr>
      </w:pPr>
      <w:r w:rsidRPr="00954408">
        <w:rPr>
          <w:rFonts w:ascii="Nikosh" w:eastAsia="Nikosh" w:hAnsi="Nikosh" w:cs="Nikosh"/>
          <w:color w:val="00B0F0"/>
          <w:sz w:val="40"/>
          <w:szCs w:val="28"/>
          <w:cs/>
          <w:lang w:bidi="bn-BD"/>
        </w:rPr>
        <w:t xml:space="preserve">বীজের হার </w:t>
      </w:r>
    </w:p>
    <w:p w:rsidR="00432A14" w:rsidRDefault="00432A14" w:rsidP="00432A14">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 xml:space="preserve">প্রতি হেক্টরে ৩৫-৪০ কেজি। ছিটিয়ে বপনের </w:t>
      </w:r>
      <w:r>
        <w:rPr>
          <w:rFonts w:ascii="Nikosh" w:eastAsia="Nikosh" w:hAnsi="Nikosh" w:cs="Nikosh" w:hint="cs"/>
          <w:sz w:val="28"/>
          <w:szCs w:val="28"/>
          <w:cs/>
          <w:lang w:bidi="bn-BD"/>
        </w:rPr>
        <w:t>ক্ষে</w:t>
      </w:r>
      <w:r>
        <w:rPr>
          <w:rFonts w:ascii="Nikosh" w:eastAsia="Nikosh" w:hAnsi="Nikosh" w:cs="Nikosh"/>
          <w:sz w:val="28"/>
          <w:szCs w:val="28"/>
          <w:cs/>
          <w:lang w:bidi="bn-BD"/>
        </w:rPr>
        <w:t>ত্রে বীজের পরিমাণ কিছু বেশি দিতে হয়।</w:t>
      </w:r>
    </w:p>
    <w:p w:rsidR="00432A14" w:rsidRPr="00954408" w:rsidRDefault="00432A14" w:rsidP="00432A14">
      <w:pPr>
        <w:tabs>
          <w:tab w:val="left" w:pos="900"/>
          <w:tab w:val="left" w:pos="1440"/>
          <w:tab w:val="left" w:pos="2478"/>
        </w:tabs>
        <w:jc w:val="both"/>
        <w:rPr>
          <w:rFonts w:ascii="Times New Roman" w:hAnsi="Times New Roman"/>
          <w:color w:val="00B0F0"/>
          <w:sz w:val="40"/>
          <w:szCs w:val="28"/>
        </w:rPr>
      </w:pPr>
      <w:r w:rsidRPr="00954408">
        <w:rPr>
          <w:rFonts w:ascii="Nikosh" w:eastAsia="Nikosh" w:hAnsi="Nikosh" w:cs="Nikosh"/>
          <w:color w:val="00B0F0"/>
          <w:sz w:val="40"/>
          <w:szCs w:val="28"/>
          <w:cs/>
          <w:lang w:bidi="bn-BD"/>
        </w:rPr>
        <w:t>বপনের সময়</w:t>
      </w:r>
    </w:p>
    <w:p w:rsidR="00432A14" w:rsidRDefault="00432A14" w:rsidP="00432A14">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এলাকা ভেদে বপন সময়ের তারতম্য দেখা যায়। খরিফ-১ মৌসুমে, মধ্য-ফাল্গুন থেকে ৩০ শে ফাল্গুন (ফে</w:t>
      </w:r>
      <w:r>
        <w:rPr>
          <w:rFonts w:ascii="Nikosh" w:eastAsia="Nikosh" w:hAnsi="Nikosh" w:cs="Nikosh" w:hint="cs"/>
          <w:sz w:val="28"/>
          <w:szCs w:val="28"/>
          <w:cs/>
          <w:lang w:bidi="bn-BD"/>
        </w:rPr>
        <w:t>ব্রু</w:t>
      </w:r>
      <w:r>
        <w:rPr>
          <w:rFonts w:ascii="Nikosh" w:eastAsia="Nikosh" w:hAnsi="Nikosh" w:cs="Nikosh"/>
          <w:sz w:val="28"/>
          <w:szCs w:val="28"/>
          <w:cs/>
          <w:lang w:bidi="bn-BD"/>
        </w:rPr>
        <w:t>য়ারির শেষ হতে মধ্য-মার্চ) এবং খরিফ-২ মৌসুমে ১লা ভাদ্র থেকে ১৫ ই ভাদ্র (আগস্টের ১৫-৩১)। তবে মধ্য-সেপ্টেম্বর পর্য</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বপন করা যায়।</w:t>
      </w:r>
    </w:p>
    <w:p w:rsidR="00432A14" w:rsidRDefault="00432A14" w:rsidP="00432A14">
      <w:pPr>
        <w:tabs>
          <w:tab w:val="left" w:pos="900"/>
          <w:tab w:val="left" w:pos="1440"/>
          <w:tab w:val="left" w:pos="2478"/>
        </w:tabs>
        <w:jc w:val="both"/>
        <w:rPr>
          <w:rFonts w:ascii="Times New Roman" w:hAnsi="Times New Roman"/>
          <w:color w:val="00B0F0"/>
          <w:sz w:val="40"/>
          <w:szCs w:val="28"/>
        </w:rPr>
      </w:pPr>
    </w:p>
    <w:p w:rsidR="00432A14" w:rsidRPr="00254B5C" w:rsidRDefault="00432A14" w:rsidP="00432A14">
      <w:pPr>
        <w:tabs>
          <w:tab w:val="left" w:pos="900"/>
          <w:tab w:val="left" w:pos="1440"/>
          <w:tab w:val="left" w:pos="2478"/>
        </w:tabs>
        <w:jc w:val="both"/>
        <w:rPr>
          <w:rFonts w:ascii="Times New Roman" w:hAnsi="Times New Roman"/>
          <w:color w:val="00B0F0"/>
          <w:sz w:val="40"/>
          <w:szCs w:val="28"/>
        </w:rPr>
      </w:pPr>
      <w:r w:rsidRPr="00254B5C">
        <w:rPr>
          <w:rFonts w:ascii="Nikosh" w:eastAsia="Nikosh" w:hAnsi="Nikosh" w:cs="Nikosh"/>
          <w:color w:val="00B0F0"/>
          <w:sz w:val="40"/>
          <w:szCs w:val="28"/>
          <w:cs/>
          <w:lang w:bidi="bn-BD"/>
        </w:rPr>
        <w:t>সারের পরিমাণ</w:t>
      </w:r>
    </w:p>
    <w:p w:rsidR="00432A14" w:rsidRDefault="00432A14" w:rsidP="00432A14">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অনুর্বর জমিতে হেক্টরপ্রতি নি</w:t>
      </w:r>
      <w:r>
        <w:rPr>
          <w:rFonts w:ascii="Nikosh" w:eastAsia="Nikosh" w:hAnsi="Nikosh" w:cs="Nikosh" w:hint="cs"/>
          <w:sz w:val="28"/>
          <w:szCs w:val="28"/>
          <w:cs/>
          <w:lang w:bidi="bn-BD"/>
        </w:rPr>
        <w:t>ম্ন</w:t>
      </w:r>
      <w:r>
        <w:rPr>
          <w:rFonts w:ascii="Nikosh" w:eastAsia="Nikosh" w:hAnsi="Nikosh" w:cs="Nikosh"/>
          <w:sz w:val="28"/>
          <w:szCs w:val="28"/>
          <w:cs/>
          <w:lang w:bidi="bn-BD"/>
        </w:rPr>
        <w:t>রূপ সার ব্যবহার করতে হবে।</w:t>
      </w:r>
    </w:p>
    <w:tbl>
      <w:tblPr>
        <w:tblW w:w="5742" w:type="dxa"/>
        <w:tblInd w:w="2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2"/>
        <w:gridCol w:w="3240"/>
      </w:tblGrid>
      <w:tr w:rsidR="00432A14" w:rsidRPr="00A31195" w:rsidTr="008049BE">
        <w:tc>
          <w:tcPr>
            <w:tcW w:w="2502" w:type="dxa"/>
            <w:tcBorders>
              <w:top w:val="single" w:sz="4" w:space="0" w:color="auto"/>
            </w:tcBorders>
            <w:shd w:val="clear" w:color="auto" w:fill="948A54"/>
          </w:tcPr>
          <w:p w:rsidR="00432A14" w:rsidRPr="00A31195" w:rsidRDefault="00432A14" w:rsidP="008049BE">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সারের নাম</w:t>
            </w:r>
          </w:p>
        </w:tc>
        <w:tc>
          <w:tcPr>
            <w:tcW w:w="3240" w:type="dxa"/>
            <w:tcBorders>
              <w:top w:val="single" w:sz="4" w:space="0" w:color="auto"/>
              <w:bottom w:val="single" w:sz="4" w:space="0" w:color="auto"/>
              <w:right w:val="single" w:sz="4" w:space="0" w:color="auto"/>
            </w:tcBorders>
            <w:shd w:val="clear" w:color="auto" w:fill="948A54"/>
          </w:tcPr>
          <w:p w:rsidR="00432A14" w:rsidRPr="00A31195" w:rsidRDefault="00432A14" w:rsidP="008049BE">
            <w:pPr>
              <w:spacing w:after="0" w:line="240" w:lineRule="auto"/>
              <w:rPr>
                <w:rFonts w:ascii="Times New Roman" w:hAnsi="Times New Roman"/>
                <w:sz w:val="28"/>
                <w:szCs w:val="28"/>
              </w:rPr>
            </w:pPr>
            <w:r w:rsidRPr="00A31195">
              <w:rPr>
                <w:rFonts w:ascii="Nikosh" w:eastAsia="Nikosh" w:hAnsi="Nikosh" w:cs="Nikosh"/>
                <w:sz w:val="28"/>
                <w:szCs w:val="28"/>
                <w:cs/>
                <w:lang w:bidi="bn-BD"/>
              </w:rPr>
              <w:t>সারের পরিমাণ/হেক্টর</w:t>
            </w:r>
          </w:p>
        </w:tc>
      </w:tr>
      <w:tr w:rsidR="00432A14" w:rsidRPr="00A31195" w:rsidTr="008049BE">
        <w:tc>
          <w:tcPr>
            <w:tcW w:w="2502" w:type="dxa"/>
            <w:shd w:val="clear" w:color="auto" w:fill="D6E3BC"/>
          </w:tcPr>
          <w:p w:rsidR="00432A14" w:rsidRPr="00A31195" w:rsidRDefault="00432A14" w:rsidP="008049BE">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ইউরিয়া</w:t>
            </w:r>
          </w:p>
        </w:tc>
        <w:tc>
          <w:tcPr>
            <w:tcW w:w="3240" w:type="dxa"/>
            <w:tcBorders>
              <w:top w:val="single" w:sz="4" w:space="0" w:color="auto"/>
            </w:tcBorders>
            <w:shd w:val="clear" w:color="auto" w:fill="D6E3BC"/>
          </w:tcPr>
          <w:p w:rsidR="00432A14" w:rsidRPr="00A31195" w:rsidRDefault="00432A14" w:rsidP="008049BE">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৪০-৫০ কেজি</w:t>
            </w:r>
          </w:p>
        </w:tc>
      </w:tr>
      <w:tr w:rsidR="00432A14" w:rsidRPr="00A31195" w:rsidTr="008049BE">
        <w:tc>
          <w:tcPr>
            <w:tcW w:w="2502" w:type="dxa"/>
            <w:shd w:val="clear" w:color="auto" w:fill="D6E3BC"/>
          </w:tcPr>
          <w:p w:rsidR="00432A14" w:rsidRPr="00A31195" w:rsidRDefault="00432A14" w:rsidP="008049BE">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টিএসপি</w:t>
            </w:r>
          </w:p>
        </w:tc>
        <w:tc>
          <w:tcPr>
            <w:tcW w:w="3240" w:type="dxa"/>
            <w:shd w:val="clear" w:color="auto" w:fill="D6E3BC"/>
          </w:tcPr>
          <w:p w:rsidR="00432A14" w:rsidRPr="00A31195" w:rsidRDefault="00432A14" w:rsidP="008049BE">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৮৫-৯৫ কেজি</w:t>
            </w:r>
          </w:p>
        </w:tc>
      </w:tr>
      <w:tr w:rsidR="00432A14" w:rsidRPr="00A31195" w:rsidTr="008049BE">
        <w:tc>
          <w:tcPr>
            <w:tcW w:w="2502" w:type="dxa"/>
            <w:shd w:val="clear" w:color="auto" w:fill="D6E3BC"/>
          </w:tcPr>
          <w:p w:rsidR="00432A14" w:rsidRPr="00A31195" w:rsidRDefault="00432A14" w:rsidP="008049BE">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এমপি</w:t>
            </w:r>
          </w:p>
        </w:tc>
        <w:tc>
          <w:tcPr>
            <w:tcW w:w="3240" w:type="dxa"/>
            <w:shd w:val="clear" w:color="auto" w:fill="D6E3BC"/>
          </w:tcPr>
          <w:p w:rsidR="00432A14" w:rsidRPr="00A31195" w:rsidRDefault="00432A14" w:rsidP="008049BE">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৩০-৪০ কেজি</w:t>
            </w:r>
          </w:p>
        </w:tc>
      </w:tr>
      <w:tr w:rsidR="00432A14" w:rsidRPr="00A31195" w:rsidTr="008049BE">
        <w:trPr>
          <w:trHeight w:val="170"/>
        </w:trPr>
        <w:tc>
          <w:tcPr>
            <w:tcW w:w="2502" w:type="dxa"/>
            <w:shd w:val="clear" w:color="auto" w:fill="D6E3BC"/>
          </w:tcPr>
          <w:p w:rsidR="00432A14" w:rsidRPr="00A31195" w:rsidRDefault="00432A14" w:rsidP="008049BE">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অণুজীব সার</w:t>
            </w:r>
          </w:p>
        </w:tc>
        <w:tc>
          <w:tcPr>
            <w:tcW w:w="3240" w:type="dxa"/>
            <w:shd w:val="clear" w:color="auto" w:fill="D6E3BC"/>
          </w:tcPr>
          <w:p w:rsidR="00432A14" w:rsidRPr="00A31195" w:rsidRDefault="00432A14" w:rsidP="008049BE">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৪-৫ কেজি।</w:t>
            </w:r>
          </w:p>
        </w:tc>
      </w:tr>
    </w:tbl>
    <w:p w:rsidR="00432A14" w:rsidRPr="00254B5C" w:rsidRDefault="00432A14" w:rsidP="00432A14">
      <w:pPr>
        <w:tabs>
          <w:tab w:val="left" w:pos="900"/>
          <w:tab w:val="left" w:pos="1440"/>
          <w:tab w:val="left" w:pos="2478"/>
        </w:tabs>
        <w:jc w:val="both"/>
        <w:rPr>
          <w:rFonts w:ascii="Times New Roman" w:hAnsi="Times New Roman"/>
          <w:color w:val="00B0F0"/>
          <w:sz w:val="40"/>
          <w:szCs w:val="28"/>
        </w:rPr>
      </w:pPr>
      <w:r w:rsidRPr="00254B5C">
        <w:rPr>
          <w:rFonts w:ascii="Nikosh" w:eastAsia="Nikosh" w:hAnsi="Nikosh" w:cs="Nikosh"/>
          <w:color w:val="00B0F0"/>
          <w:sz w:val="40"/>
          <w:szCs w:val="28"/>
          <w:cs/>
          <w:lang w:bidi="bn-BD"/>
        </w:rPr>
        <w:t>সার প্রয়োগ পদ্ধতি</w:t>
      </w:r>
    </w:p>
    <w:p w:rsidR="00432A14" w:rsidRDefault="00432A14" w:rsidP="00432A14">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lastRenderedPageBreak/>
        <w:tab/>
        <w:t>শেষ চাষের সময় সমুদয় সার প্রয়োগ করতে হবে। অপ্রচলিত এলাকায় আবাদের জন্য সুপারিশ মোতাবেক নির্দিষ্ট অণুজীব সার প্রয়োগ করা যেতে পারে। তবে প্রতি কেজি বীজের জন্য ৮০ গ্রাম হারে অণুজীব সার প্রয়োগ করা যেতে পারে। ইনোকুলাম সার ব্যবহার করলে ইউরিয়া প্রয়োগ করতে হয় না।</w:t>
      </w:r>
    </w:p>
    <w:p w:rsidR="00432A14" w:rsidRPr="00254B5C" w:rsidRDefault="00432A14" w:rsidP="00432A14">
      <w:pPr>
        <w:tabs>
          <w:tab w:val="left" w:pos="900"/>
          <w:tab w:val="left" w:pos="1440"/>
          <w:tab w:val="left" w:pos="2478"/>
        </w:tabs>
        <w:jc w:val="both"/>
        <w:rPr>
          <w:rFonts w:ascii="Times New Roman" w:hAnsi="Times New Roman"/>
          <w:color w:val="00B0F0"/>
          <w:sz w:val="40"/>
          <w:szCs w:val="28"/>
        </w:rPr>
      </w:pPr>
      <w:r w:rsidRPr="00254B5C">
        <w:rPr>
          <w:rFonts w:ascii="Nikosh" w:eastAsia="Nikosh" w:hAnsi="Nikosh" w:cs="Nikosh"/>
          <w:color w:val="00B0F0"/>
          <w:sz w:val="40"/>
          <w:szCs w:val="28"/>
          <w:cs/>
          <w:lang w:bidi="bn-BD"/>
        </w:rPr>
        <w:t>অমত্মর্বর্তীকালিন পরিচর্যা</w:t>
      </w:r>
    </w:p>
    <w:p w:rsidR="00432A14" w:rsidRDefault="00432A14" w:rsidP="00432A14">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বপনের ২০ দিনের মধ্যে একবার আগাছা দমন করা প্রয়োজন। বৃষ্টিপাতের ফলে যাতে জলাবদ্ধতার সৃষ্টি হতে না পারে সে জন্য পানি নিষ্কাশনের ব্যবস্থা করতে হবে।</w:t>
      </w:r>
    </w:p>
    <w:p w:rsidR="00432A14" w:rsidRPr="00254B5C" w:rsidRDefault="00432A14" w:rsidP="00432A14">
      <w:pPr>
        <w:tabs>
          <w:tab w:val="left" w:pos="900"/>
          <w:tab w:val="left" w:pos="1440"/>
          <w:tab w:val="left" w:pos="2478"/>
        </w:tabs>
        <w:jc w:val="both"/>
        <w:rPr>
          <w:rFonts w:ascii="Times New Roman" w:hAnsi="Times New Roman"/>
          <w:color w:val="00B0F0"/>
          <w:sz w:val="40"/>
          <w:szCs w:val="28"/>
        </w:rPr>
      </w:pPr>
      <w:r w:rsidRPr="00254B5C">
        <w:rPr>
          <w:rFonts w:ascii="Nikosh" w:eastAsia="Nikosh" w:hAnsi="Nikosh" w:cs="Nikosh"/>
          <w:color w:val="00B0F0"/>
          <w:sz w:val="40"/>
          <w:szCs w:val="28"/>
          <w:cs/>
          <w:lang w:bidi="bn-BD"/>
        </w:rPr>
        <w:t>ফসল সংগ্রহ</w:t>
      </w:r>
    </w:p>
    <w:p w:rsidR="00432A14" w:rsidRDefault="00432A14" w:rsidP="00432A14">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খরিফ-১ মৌসুমে মধ্য বৈশাখ  (মে মাসের শেষ) এবং খরিফ-২ মৌসুশে মধ্য-কার্তিক (অক্টোবর মাসের শেষ) মাসে ফসল সংগ্রহ করতে হবে।</w:t>
      </w:r>
    </w:p>
    <w:p w:rsidR="00432A14" w:rsidRDefault="00432A14" w:rsidP="00432A14">
      <w:pPr>
        <w:tabs>
          <w:tab w:val="left" w:pos="900"/>
          <w:tab w:val="left" w:pos="1440"/>
          <w:tab w:val="left" w:pos="2478"/>
        </w:tabs>
        <w:jc w:val="both"/>
        <w:rPr>
          <w:rFonts w:ascii="Times New Roman" w:hAnsi="Times New Roman"/>
          <w:sz w:val="28"/>
          <w:szCs w:val="28"/>
        </w:rPr>
      </w:pPr>
    </w:p>
    <w:p w:rsidR="00432A14" w:rsidRPr="00C20F0F" w:rsidRDefault="00432A14" w:rsidP="00432A14">
      <w:pPr>
        <w:tabs>
          <w:tab w:val="left" w:pos="900"/>
          <w:tab w:val="left" w:pos="1440"/>
          <w:tab w:val="left" w:pos="2478"/>
        </w:tabs>
        <w:jc w:val="center"/>
        <w:rPr>
          <w:rFonts w:ascii="Times New Roman" w:hAnsi="Times New Roman"/>
          <w:color w:val="00B050"/>
          <w:sz w:val="40"/>
          <w:szCs w:val="28"/>
        </w:rPr>
      </w:pPr>
      <w:r w:rsidRPr="00C20F0F">
        <w:rPr>
          <w:rFonts w:ascii="Nikosh" w:eastAsia="Nikosh" w:hAnsi="Nikosh" w:cs="Nikosh"/>
          <w:color w:val="00B050"/>
          <w:sz w:val="40"/>
          <w:szCs w:val="28"/>
          <w:cs/>
          <w:lang w:bidi="bn-BD"/>
        </w:rPr>
        <w:t>অন্যান্য পরিচর্যা</w:t>
      </w:r>
    </w:p>
    <w:p w:rsidR="00432A14" w:rsidRPr="00C20F0F" w:rsidRDefault="00432A14" w:rsidP="00432A14">
      <w:pPr>
        <w:tabs>
          <w:tab w:val="left" w:pos="900"/>
          <w:tab w:val="left" w:pos="1440"/>
          <w:tab w:val="left" w:pos="2478"/>
        </w:tabs>
        <w:jc w:val="both"/>
        <w:rPr>
          <w:rFonts w:ascii="Times New Roman" w:hAnsi="Times New Roman"/>
          <w:color w:val="00B0F0"/>
          <w:sz w:val="40"/>
          <w:szCs w:val="28"/>
        </w:rPr>
      </w:pPr>
      <w:r w:rsidRPr="00C20F0F">
        <w:rPr>
          <w:rFonts w:ascii="Nikosh" w:eastAsia="Nikosh" w:hAnsi="Nikosh" w:cs="Nikosh"/>
          <w:color w:val="00B0F0"/>
          <w:sz w:val="40"/>
          <w:szCs w:val="28"/>
          <w:cs/>
          <w:lang w:bidi="bn-BD"/>
        </w:rPr>
        <w:t>মাসকলাইয়ের পাতার দাগ রোগ দমন</w:t>
      </w:r>
    </w:p>
    <w:p w:rsidR="00432A14" w:rsidRDefault="00432A14" w:rsidP="00432A14">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সারকোস্পোরা ক্রয়েন্টা নামক ছত্রাক দ্বারা এ রোগ হয়। আক্রা</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পাতার উপর ছোট ছোট লালচে বাদামি গোলাকৃতি হতে ডিম্বাকৃতির দাগ পড়ে। আক্রা</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অংশের কোষসমূহ শুকিয়ে যায় এবং পাতার উপর ছিদ্র হয়ে যায়। আক্রমণের মাত্রা বেশি হলে সম্পূর্ণ পাতাই ঝলসে যায়। পরিত্যক্ত ফসলের অংশ, বায়ু ও বৃষ্টির ঝাপটার মাধ্যমে এ রোগ বিসত্মার লাভ করে । শতকরা ৮০ ভাগের বেশি আর্দ্রতা ও ২৮</w:t>
      </w:r>
      <w:r>
        <w:rPr>
          <w:rFonts w:ascii="Times New Roman" w:hAnsi="Times New Roman" w:cs="SutonnyMJ"/>
          <w:sz w:val="28"/>
          <w:szCs w:val="28"/>
        </w:rPr>
        <w:t xml:space="preserve">* </w:t>
      </w:r>
      <w:r>
        <w:rPr>
          <w:rFonts w:ascii="Nikosh" w:eastAsia="Nikosh" w:hAnsi="Nikosh" w:cs="Nikosh"/>
          <w:sz w:val="28"/>
          <w:szCs w:val="28"/>
          <w:cs/>
          <w:lang w:bidi="bn-BD"/>
        </w:rPr>
        <w:t xml:space="preserve">সে. এর বেশি তাপমাত্রায় এ রোগ </w:t>
      </w:r>
      <w:r>
        <w:rPr>
          <w:rFonts w:ascii="Nikosh" w:eastAsia="Nikosh" w:hAnsi="Nikosh" w:cs="Nikosh" w:hint="cs"/>
          <w:sz w:val="28"/>
          <w:szCs w:val="28"/>
          <w:cs/>
          <w:lang w:bidi="bn-BD"/>
        </w:rPr>
        <w:t>দ্রু</w:t>
      </w:r>
      <w:r>
        <w:rPr>
          <w:rFonts w:ascii="Nikosh" w:eastAsia="Nikosh" w:hAnsi="Nikosh" w:cs="Nikosh"/>
          <w:sz w:val="28"/>
          <w:szCs w:val="28"/>
          <w:cs/>
          <w:lang w:bidi="bn-BD"/>
        </w:rPr>
        <w:t>ত বি</w:t>
      </w:r>
      <w:r>
        <w:rPr>
          <w:rFonts w:ascii="Nikosh" w:eastAsia="Nikosh" w:hAnsi="Nikosh" w:cs="Nikosh" w:hint="cs"/>
          <w:sz w:val="28"/>
          <w:szCs w:val="28"/>
          <w:cs/>
          <w:lang w:bidi="bn-BD"/>
        </w:rPr>
        <w:t>স্তা</w:t>
      </w:r>
      <w:r>
        <w:rPr>
          <w:rFonts w:ascii="Nikosh" w:eastAsia="Nikosh" w:hAnsi="Nikosh" w:cs="Nikosh"/>
          <w:sz w:val="28"/>
          <w:szCs w:val="28"/>
          <w:cs/>
          <w:lang w:bidi="bn-BD"/>
        </w:rPr>
        <w:t>র লাভ করে।</w:t>
      </w:r>
    </w:p>
    <w:p w:rsidR="00432A14" w:rsidRPr="00C20F0F" w:rsidRDefault="00432A14" w:rsidP="00432A14">
      <w:pPr>
        <w:tabs>
          <w:tab w:val="left" w:pos="900"/>
          <w:tab w:val="left" w:pos="1440"/>
          <w:tab w:val="left" w:pos="2478"/>
        </w:tabs>
        <w:jc w:val="both"/>
        <w:rPr>
          <w:rFonts w:ascii="Times New Roman" w:hAnsi="Times New Roman"/>
          <w:color w:val="00B0F0"/>
          <w:sz w:val="40"/>
          <w:szCs w:val="28"/>
        </w:rPr>
      </w:pPr>
      <w:r w:rsidRPr="00C20F0F">
        <w:rPr>
          <w:rFonts w:ascii="Nikosh" w:eastAsia="Nikosh" w:hAnsi="Nikosh" w:cs="Nikosh"/>
          <w:color w:val="00B0F0"/>
          <w:sz w:val="40"/>
          <w:szCs w:val="28"/>
          <w:cs/>
          <w:lang w:bidi="bn-BD"/>
        </w:rPr>
        <w:t>প্রতিকার</w:t>
      </w:r>
    </w:p>
    <w:p w:rsidR="00432A14" w:rsidRDefault="00432A14" w:rsidP="00432A14">
      <w:pPr>
        <w:pStyle w:val="ListParagraph"/>
        <w:numPr>
          <w:ilvl w:val="0"/>
          <w:numId w:val="1"/>
        </w:numPr>
        <w:tabs>
          <w:tab w:val="left" w:pos="900"/>
          <w:tab w:val="left" w:pos="1440"/>
          <w:tab w:val="left" w:pos="2478"/>
        </w:tabs>
        <w:jc w:val="both"/>
        <w:rPr>
          <w:rFonts w:ascii="NikoshBAN" w:eastAsia="NikoshBAN" w:hAnsi="NikoshBAN" w:cs="NikoshBAN"/>
          <w:sz w:val="28"/>
          <w:szCs w:val="28"/>
        </w:rPr>
      </w:pPr>
      <w:r>
        <w:rPr>
          <w:rFonts w:ascii="Nikosh" w:eastAsia="Nikosh" w:hAnsi="Nikosh" w:cs="Nikosh"/>
          <w:sz w:val="28"/>
          <w:szCs w:val="28"/>
          <w:cs/>
          <w:lang w:bidi="bn-BD"/>
        </w:rPr>
        <w:t>ব্যাভিষ্টিন (০.২%) নামক ছত্রাকনাশক ১২-১৫ দিন অমত্মর ২-৩ বার স্প্রে করতে হবে।</w:t>
      </w:r>
    </w:p>
    <w:p w:rsidR="00432A14" w:rsidRDefault="00432A14" w:rsidP="00432A14">
      <w:pPr>
        <w:pStyle w:val="ListParagraph"/>
        <w:numPr>
          <w:ilvl w:val="0"/>
          <w:numId w:val="1"/>
        </w:numPr>
        <w:tabs>
          <w:tab w:val="left" w:pos="900"/>
          <w:tab w:val="left" w:pos="1440"/>
          <w:tab w:val="left" w:pos="2478"/>
        </w:tabs>
        <w:jc w:val="both"/>
        <w:rPr>
          <w:rFonts w:ascii="NikoshBAN" w:eastAsia="NikoshBAN" w:hAnsi="NikoshBAN" w:cs="NikoshBAN"/>
          <w:sz w:val="28"/>
          <w:szCs w:val="28"/>
        </w:rPr>
      </w:pPr>
      <w:r>
        <w:rPr>
          <w:rFonts w:ascii="Nikosh" w:eastAsia="Nikosh" w:hAnsi="Nikosh" w:cs="Nikosh"/>
          <w:sz w:val="28"/>
          <w:szCs w:val="28"/>
          <w:cs/>
          <w:lang w:bidi="bn-BD"/>
        </w:rPr>
        <w:t>রোগ প্রতিরোধী জাতের  (যেমন-বারি মাস-১,২,৩) চাষ করতে হবে।</w:t>
      </w:r>
    </w:p>
    <w:p w:rsidR="00432A14" w:rsidRPr="00C20F0F" w:rsidRDefault="00432A14" w:rsidP="00432A14">
      <w:pPr>
        <w:tabs>
          <w:tab w:val="left" w:pos="900"/>
          <w:tab w:val="left" w:pos="1440"/>
          <w:tab w:val="left" w:pos="2478"/>
        </w:tabs>
        <w:jc w:val="both"/>
        <w:rPr>
          <w:rFonts w:ascii="Times New Roman" w:hAnsi="Times New Roman"/>
          <w:color w:val="00B0F0"/>
          <w:sz w:val="40"/>
          <w:szCs w:val="28"/>
        </w:rPr>
      </w:pPr>
      <w:r w:rsidRPr="00C20F0F">
        <w:rPr>
          <w:rFonts w:ascii="Nikosh" w:eastAsia="Nikosh" w:hAnsi="Nikosh" w:cs="Nikosh"/>
          <w:color w:val="00B0F0"/>
          <w:sz w:val="40"/>
          <w:szCs w:val="28"/>
          <w:cs/>
          <w:lang w:bidi="bn-BD"/>
        </w:rPr>
        <w:t>মাসকলাইয়ের পাউডারি মিলডিউ রোগ দমন</w:t>
      </w:r>
    </w:p>
    <w:p w:rsidR="00432A14" w:rsidRDefault="00432A14" w:rsidP="00432A14">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ওইডিয়াম প্রজাতির ছত্রাক দ্বারা এ রোগ সৃষ্টি হয়। এ রোগে পাতার উপর পৃষ্টে পাউডারের মত আবরণ পড়ে। সাধারণত শুষ্ক মৌসুমে এ রোগের অধিক প্রকোপ দেখা যায়। বীজ, পরিত্যক্ত গাছের অংশ ও বায়ুর মাধ্যমে এ রোগ বি</w:t>
      </w:r>
      <w:r>
        <w:rPr>
          <w:rFonts w:ascii="Nikosh" w:eastAsia="Nikosh" w:hAnsi="Nikosh" w:cs="Nikosh" w:hint="cs"/>
          <w:sz w:val="28"/>
          <w:szCs w:val="28"/>
          <w:cs/>
          <w:lang w:bidi="bn-BD"/>
        </w:rPr>
        <w:t>স্তা</w:t>
      </w:r>
      <w:r>
        <w:rPr>
          <w:rFonts w:ascii="Nikosh" w:eastAsia="Nikosh" w:hAnsi="Nikosh" w:cs="Nikosh"/>
          <w:sz w:val="28"/>
          <w:szCs w:val="28"/>
          <w:cs/>
          <w:lang w:bidi="bn-BD"/>
        </w:rPr>
        <w:t>র লাভ করে।</w:t>
      </w:r>
    </w:p>
    <w:p w:rsidR="00432A14" w:rsidRPr="00C20F0F" w:rsidRDefault="00432A14" w:rsidP="00432A14">
      <w:pPr>
        <w:tabs>
          <w:tab w:val="left" w:pos="900"/>
          <w:tab w:val="left" w:pos="1440"/>
          <w:tab w:val="left" w:pos="2478"/>
        </w:tabs>
        <w:jc w:val="both"/>
        <w:rPr>
          <w:rFonts w:ascii="Times New Roman" w:hAnsi="Times New Roman"/>
          <w:color w:val="00B0F0"/>
          <w:sz w:val="40"/>
          <w:szCs w:val="28"/>
        </w:rPr>
      </w:pPr>
      <w:r w:rsidRPr="00C20F0F">
        <w:rPr>
          <w:rFonts w:ascii="Nikosh" w:eastAsia="Nikosh" w:hAnsi="Nikosh" w:cs="Nikosh"/>
          <w:color w:val="00B0F0"/>
          <w:sz w:val="40"/>
          <w:szCs w:val="28"/>
          <w:cs/>
          <w:lang w:bidi="bn-BD"/>
        </w:rPr>
        <w:t>প্রতিকার</w:t>
      </w:r>
    </w:p>
    <w:p w:rsidR="00432A14" w:rsidRDefault="00432A14" w:rsidP="00432A14">
      <w:pPr>
        <w:pStyle w:val="ListParagraph"/>
        <w:numPr>
          <w:ilvl w:val="0"/>
          <w:numId w:val="2"/>
        </w:numPr>
        <w:tabs>
          <w:tab w:val="left" w:pos="900"/>
          <w:tab w:val="left" w:pos="1440"/>
          <w:tab w:val="left" w:pos="2478"/>
        </w:tabs>
        <w:jc w:val="both"/>
        <w:rPr>
          <w:rFonts w:ascii="NikoshBAN" w:eastAsia="NikoshBAN" w:hAnsi="NikoshBAN" w:cs="NikoshBAN"/>
          <w:sz w:val="28"/>
          <w:szCs w:val="28"/>
        </w:rPr>
      </w:pPr>
      <w:r>
        <w:rPr>
          <w:rFonts w:ascii="Nikosh" w:eastAsia="Nikosh" w:hAnsi="Nikosh" w:cs="Nikosh"/>
          <w:sz w:val="28"/>
          <w:szCs w:val="28"/>
          <w:cs/>
          <w:lang w:bidi="bn-BD"/>
        </w:rPr>
        <w:t>বিকল্প পোষক ও গাছের পরিত্যক্ত অংশ পুড়ে ফেলতে হবে।</w:t>
      </w:r>
    </w:p>
    <w:p w:rsidR="00432A14" w:rsidRDefault="00432A14" w:rsidP="00432A14">
      <w:pPr>
        <w:pStyle w:val="ListParagraph"/>
        <w:numPr>
          <w:ilvl w:val="0"/>
          <w:numId w:val="2"/>
        </w:numPr>
        <w:tabs>
          <w:tab w:val="left" w:pos="900"/>
          <w:tab w:val="left" w:pos="1440"/>
          <w:tab w:val="left" w:pos="2478"/>
        </w:tabs>
        <w:jc w:val="both"/>
        <w:rPr>
          <w:rFonts w:ascii="NikoshBAN" w:eastAsia="NikoshBAN" w:hAnsi="NikoshBAN" w:cs="NikoshBAN"/>
          <w:sz w:val="28"/>
          <w:szCs w:val="28"/>
        </w:rPr>
      </w:pPr>
      <w:r>
        <w:rPr>
          <w:rFonts w:ascii="Nikosh" w:eastAsia="Nikosh" w:hAnsi="Nikosh" w:cs="Nikosh"/>
          <w:sz w:val="28"/>
          <w:szCs w:val="28"/>
          <w:cs/>
          <w:lang w:bidi="bn-BD"/>
        </w:rPr>
        <w:t>টিল্ট বা থিওভিট (০.২%) ১০-১২ দিন অমত্মর ২-৩ বার স্প্রে করতে হবে।</w:t>
      </w:r>
    </w:p>
    <w:p w:rsidR="00432A14" w:rsidRDefault="00432A14" w:rsidP="00432A14">
      <w:pPr>
        <w:pStyle w:val="ListParagraph"/>
        <w:numPr>
          <w:ilvl w:val="0"/>
          <w:numId w:val="2"/>
        </w:numPr>
        <w:tabs>
          <w:tab w:val="left" w:pos="900"/>
          <w:tab w:val="left" w:pos="1440"/>
          <w:tab w:val="left" w:pos="2478"/>
        </w:tabs>
        <w:jc w:val="both"/>
        <w:rPr>
          <w:rFonts w:ascii="NikoshBAN" w:eastAsia="NikoshBAN" w:hAnsi="NikoshBAN" w:cs="NikoshBAN"/>
          <w:sz w:val="28"/>
          <w:szCs w:val="28"/>
        </w:rPr>
      </w:pPr>
      <w:r>
        <w:rPr>
          <w:rFonts w:ascii="Nikosh" w:eastAsia="Nikosh" w:hAnsi="Nikosh" w:cs="Nikosh"/>
          <w:sz w:val="28"/>
          <w:szCs w:val="28"/>
          <w:cs/>
          <w:lang w:bidi="bn-BD"/>
        </w:rPr>
        <w:lastRenderedPageBreak/>
        <w:t>এছাড়াও ফসল উৎপাদনে স্বাস্থ্যসম্মত পরিচর্যা ব্যবস্থা নিশ্চিত করতে হবে। এতে রোগের প্রকোপ অনেক কমে যাবে।</w:t>
      </w:r>
    </w:p>
    <w:p w:rsidR="00432A14" w:rsidRPr="00173791" w:rsidRDefault="00432A14" w:rsidP="00432A14">
      <w:pPr>
        <w:tabs>
          <w:tab w:val="left" w:pos="900"/>
          <w:tab w:val="left" w:pos="1440"/>
          <w:tab w:val="left" w:pos="2478"/>
        </w:tabs>
        <w:jc w:val="both"/>
        <w:rPr>
          <w:rFonts w:ascii="Times New Roman" w:hAnsi="Times New Roman"/>
          <w:color w:val="00B0F0"/>
          <w:sz w:val="40"/>
          <w:szCs w:val="28"/>
        </w:rPr>
      </w:pPr>
      <w:r w:rsidRPr="00173791">
        <w:rPr>
          <w:rFonts w:ascii="Nikosh" w:eastAsia="Nikosh" w:hAnsi="Nikosh" w:cs="Nikosh"/>
          <w:color w:val="00B0F0"/>
          <w:sz w:val="40"/>
          <w:szCs w:val="28"/>
          <w:cs/>
          <w:lang w:bidi="bn-BD"/>
        </w:rPr>
        <w:t>মাসকলাইয়ের হলদে মোজাইক রোগ দমন</w:t>
      </w:r>
    </w:p>
    <w:p w:rsidR="00432A14" w:rsidRDefault="00432A14" w:rsidP="00432A14">
      <w:pPr>
        <w:tabs>
          <w:tab w:val="left" w:pos="900"/>
          <w:tab w:val="left" w:pos="1440"/>
          <w:tab w:val="left" w:pos="2478"/>
        </w:tabs>
        <w:jc w:val="both"/>
        <w:rPr>
          <w:rFonts w:ascii="Times New Roman" w:hAnsi="Times New Roman"/>
          <w:sz w:val="28"/>
          <w:szCs w:val="28"/>
        </w:rPr>
      </w:pPr>
      <w:r>
        <w:rPr>
          <w:rFonts w:ascii="Nikosh" w:eastAsia="Nikosh" w:hAnsi="Nikosh" w:cs="Nikosh"/>
          <w:sz w:val="28"/>
          <w:szCs w:val="28"/>
          <w:cs/>
          <w:lang w:bidi="bn-BD"/>
        </w:rPr>
        <w:tab/>
        <w:t>মোজাইক ভাইরাস দ্বারা এ রোগ হয়ে থাকে। আক্রামত্ম পাতার উপর হলদে ও গাঢ় সবুজ মিশ্র মোজাইকের মত দাগ পড়ে। দূর থেকে সমগ্র আক্রা</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মাঠ হলদে বলে মনে হয়ে। সাধারণত কচি পাতা প্রথমে আক্রামত্ম হয়। আক্রামত্ম বীজ ও বায়ুর মাধ্যমে এ রোগ বিসত্মার লাভ করে। সাদা মাছি  (হোয়াইট ফ্লাই) নামক পোকা এ রোগের বাহক হিসেবে কাজ করে। বিকল্প পোষক ও সাদা মাছির আধিক্য এ রোগ </w:t>
      </w:r>
      <w:r>
        <w:rPr>
          <w:rFonts w:ascii="Nikosh" w:eastAsia="Nikosh" w:hAnsi="Nikosh" w:cs="Nikosh" w:hint="cs"/>
          <w:sz w:val="28"/>
          <w:szCs w:val="28"/>
          <w:cs/>
          <w:lang w:bidi="bn-BD"/>
        </w:rPr>
        <w:t>দ্রু</w:t>
      </w:r>
      <w:r>
        <w:rPr>
          <w:rFonts w:ascii="Nikosh" w:eastAsia="Nikosh" w:hAnsi="Nikosh" w:cs="Nikosh"/>
          <w:sz w:val="28"/>
          <w:szCs w:val="28"/>
          <w:cs/>
          <w:lang w:bidi="bn-BD"/>
        </w:rPr>
        <w:t>ত বি</w:t>
      </w:r>
      <w:r>
        <w:rPr>
          <w:rFonts w:ascii="Nikosh" w:eastAsia="Nikosh" w:hAnsi="Nikosh" w:cs="Nikosh" w:hint="cs"/>
          <w:sz w:val="28"/>
          <w:szCs w:val="28"/>
          <w:cs/>
          <w:lang w:bidi="bn-BD"/>
        </w:rPr>
        <w:t>স্তা</w:t>
      </w:r>
      <w:r>
        <w:rPr>
          <w:rFonts w:ascii="Nikosh" w:eastAsia="Nikosh" w:hAnsi="Nikosh" w:cs="Nikosh"/>
          <w:sz w:val="28"/>
          <w:szCs w:val="28"/>
          <w:cs/>
          <w:lang w:bidi="bn-BD"/>
        </w:rPr>
        <w:t>রে সহায়ক।</w:t>
      </w:r>
    </w:p>
    <w:p w:rsidR="00432A14" w:rsidRPr="00173791" w:rsidRDefault="00432A14" w:rsidP="00432A14">
      <w:pPr>
        <w:tabs>
          <w:tab w:val="left" w:pos="900"/>
          <w:tab w:val="left" w:pos="1440"/>
          <w:tab w:val="left" w:pos="2478"/>
        </w:tabs>
        <w:jc w:val="both"/>
        <w:rPr>
          <w:rFonts w:ascii="Times New Roman" w:hAnsi="Times New Roman"/>
          <w:color w:val="00B0F0"/>
          <w:sz w:val="40"/>
          <w:szCs w:val="28"/>
        </w:rPr>
      </w:pPr>
      <w:r w:rsidRPr="00173791">
        <w:rPr>
          <w:rFonts w:ascii="Nikosh" w:eastAsia="Nikosh" w:hAnsi="Nikosh" w:cs="Nikosh"/>
          <w:color w:val="00B0F0"/>
          <w:sz w:val="40"/>
          <w:szCs w:val="28"/>
          <w:cs/>
          <w:lang w:bidi="bn-BD"/>
        </w:rPr>
        <w:t>প্রতিকার</w:t>
      </w:r>
    </w:p>
    <w:p w:rsidR="00432A14" w:rsidRDefault="00432A14" w:rsidP="00432A14">
      <w:pPr>
        <w:pStyle w:val="ListParagraph"/>
        <w:numPr>
          <w:ilvl w:val="0"/>
          <w:numId w:val="3"/>
        </w:numPr>
        <w:tabs>
          <w:tab w:val="left" w:pos="900"/>
          <w:tab w:val="left" w:pos="1440"/>
          <w:tab w:val="left" w:pos="2478"/>
        </w:tabs>
        <w:jc w:val="both"/>
        <w:rPr>
          <w:rFonts w:ascii="NikoshBAN" w:eastAsia="NikoshBAN" w:hAnsi="NikoshBAN" w:cs="NikoshBAN"/>
          <w:sz w:val="28"/>
          <w:szCs w:val="28"/>
        </w:rPr>
      </w:pPr>
      <w:r>
        <w:rPr>
          <w:rFonts w:ascii="Nikosh" w:eastAsia="Nikosh" w:hAnsi="Nikosh" w:cs="Nikosh"/>
          <w:sz w:val="28"/>
          <w:szCs w:val="28"/>
          <w:cs/>
          <w:lang w:bidi="bn-BD"/>
        </w:rPr>
        <w:t>রোগ মুক্ত বীজত ব্যবহার করতে হবে।</w:t>
      </w:r>
    </w:p>
    <w:p w:rsidR="00432A14" w:rsidRDefault="00432A14" w:rsidP="00432A14">
      <w:pPr>
        <w:pStyle w:val="ListParagraph"/>
        <w:numPr>
          <w:ilvl w:val="0"/>
          <w:numId w:val="3"/>
        </w:numPr>
        <w:tabs>
          <w:tab w:val="left" w:pos="900"/>
          <w:tab w:val="left" w:pos="1440"/>
          <w:tab w:val="left" w:pos="2478"/>
        </w:tabs>
        <w:jc w:val="both"/>
        <w:rPr>
          <w:rFonts w:ascii="NikoshBAN" w:eastAsia="NikoshBAN" w:hAnsi="NikoshBAN" w:cs="NikoshBAN"/>
          <w:sz w:val="28"/>
          <w:szCs w:val="28"/>
        </w:rPr>
      </w:pPr>
      <w:r>
        <w:rPr>
          <w:rFonts w:ascii="Nikosh" w:eastAsia="Nikosh" w:hAnsi="Nikosh" w:cs="Nikosh"/>
          <w:sz w:val="28"/>
          <w:szCs w:val="28"/>
          <w:cs/>
          <w:lang w:bidi="bn-BD"/>
        </w:rPr>
        <w:t>হোয়াইট ফ্লাই নামক পোকা দমনের জন্য নিয়মিত কীটনাশক প্রয়োগ করতে হবে।</w:t>
      </w:r>
    </w:p>
    <w:p w:rsidR="00432A14" w:rsidRDefault="00432A14" w:rsidP="00432A14">
      <w:pPr>
        <w:pStyle w:val="ListParagraph"/>
        <w:numPr>
          <w:ilvl w:val="0"/>
          <w:numId w:val="3"/>
        </w:numPr>
        <w:tabs>
          <w:tab w:val="left" w:pos="900"/>
          <w:tab w:val="left" w:pos="1440"/>
          <w:tab w:val="left" w:pos="2478"/>
        </w:tabs>
        <w:jc w:val="both"/>
        <w:rPr>
          <w:rFonts w:ascii="NikoshBAN" w:eastAsia="NikoshBAN" w:hAnsi="NikoshBAN" w:cs="NikoshBAN"/>
          <w:sz w:val="28"/>
          <w:szCs w:val="28"/>
        </w:rPr>
      </w:pPr>
      <w:r w:rsidRPr="00432A14">
        <w:rPr>
          <w:rFonts w:ascii="Nikosh" w:eastAsia="Nikosh" w:hAnsi="Nikosh" w:cs="Nikosh"/>
          <w:sz w:val="28"/>
          <w:szCs w:val="28"/>
          <w:cs/>
          <w:lang w:bidi="bn-BD"/>
        </w:rPr>
        <w:t>আক্রা</w:t>
      </w:r>
      <w:r>
        <w:rPr>
          <w:rFonts w:ascii="Nikosh" w:eastAsia="Nikosh" w:hAnsi="Nikosh" w:cs="Nikosh" w:hint="cs"/>
          <w:sz w:val="28"/>
          <w:szCs w:val="28"/>
          <w:cs/>
          <w:lang w:bidi="bn-BD"/>
        </w:rPr>
        <w:t>ন্ত</w:t>
      </w:r>
      <w:r w:rsidRPr="00432A14">
        <w:rPr>
          <w:rFonts w:ascii="Nikosh" w:eastAsia="Nikosh" w:hAnsi="Nikosh" w:cs="Nikosh"/>
          <w:sz w:val="28"/>
          <w:szCs w:val="28"/>
          <w:cs/>
          <w:lang w:bidi="bn-BD"/>
        </w:rPr>
        <w:t xml:space="preserve"> গাছ তুলে পুড়ে ফেলতে হবে।</w:t>
      </w:r>
    </w:p>
    <w:sectPr w:rsidR="00432A14" w:rsidSect="008945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ikoshBAN">
    <w:panose1 w:val="02000000000000000000"/>
    <w:charset w:val="00"/>
    <w:family w:val="auto"/>
    <w:pitch w:val="variable"/>
    <w:sig w:usb0="0001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3507"/>
    <w:multiLevelType w:val="hybridMultilevel"/>
    <w:tmpl w:val="279624D0"/>
    <w:lvl w:ilvl="0" w:tplc="FFFFFFFF">
      <w:start w:val="1"/>
      <w:numFmt w:val="decimal"/>
      <w:lvlText w:val="%1."/>
      <w:lvlJc w:val="left"/>
      <w:pPr>
        <w:ind w:left="720" w:hanging="360"/>
      </w:pPr>
      <w:rPr>
        <w:rFonts w:ascii="NikoshBAN" w:eastAsia="NikoshBAN" w:hAnsi="NikoshBAN" w:cs="NikoshB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C6D65EB"/>
    <w:multiLevelType w:val="hybridMultilevel"/>
    <w:tmpl w:val="698E02B8"/>
    <w:lvl w:ilvl="0" w:tplc="FFFFFFFF">
      <w:start w:val="1"/>
      <w:numFmt w:val="decimal"/>
      <w:lvlText w:val="%1."/>
      <w:lvlJc w:val="left"/>
      <w:pPr>
        <w:ind w:left="720" w:hanging="360"/>
      </w:pPr>
      <w:rPr>
        <w:rFonts w:ascii="NikoshBAN" w:eastAsia="NikoshBAN" w:hAnsi="NikoshBAN" w:cs="NikoshB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721A2500"/>
    <w:multiLevelType w:val="hybridMultilevel"/>
    <w:tmpl w:val="45CE4108"/>
    <w:lvl w:ilvl="0" w:tplc="FFFFFFFF">
      <w:start w:val="1"/>
      <w:numFmt w:val="decimal"/>
      <w:lvlText w:val="%1."/>
      <w:lvlJc w:val="left"/>
      <w:pPr>
        <w:ind w:left="720" w:hanging="360"/>
      </w:pPr>
      <w:rPr>
        <w:rFonts w:ascii="NikoshBAN" w:eastAsia="NikoshBAN" w:hAnsi="NikoshBAN" w:cs="NikoshB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2A14"/>
    <w:rsid w:val="00432A14"/>
    <w:rsid w:val="008945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A1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32A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1</cp:revision>
  <dcterms:created xsi:type="dcterms:W3CDTF">2014-05-26T04:00:00Z</dcterms:created>
  <dcterms:modified xsi:type="dcterms:W3CDTF">2014-05-26T04:02:00Z</dcterms:modified>
</cp:coreProperties>
</file>