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2F78" w14:textId="77777777" w:rsidR="002F618F" w:rsidRDefault="002F618F" w:rsidP="002F618F">
      <w:pPr>
        <w:tabs>
          <w:tab w:val="left" w:pos="1260"/>
        </w:tabs>
        <w:jc w:val="center"/>
        <w:rPr>
          <w:rFonts w:ascii="Nikosh" w:hAnsi="Nikosh" w:cs="Nikosh"/>
        </w:rPr>
      </w:pPr>
      <w:proofErr w:type="spellStart"/>
      <w:r w:rsidRPr="00D6222C">
        <w:rPr>
          <w:rFonts w:ascii="Nikosh" w:hAnsi="Nikosh" w:cs="Nikosh" w:hint="cs"/>
        </w:rPr>
        <w:t>আশ্রয়ণ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প্রকল্পের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মাসিক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অগ্রগতি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proofErr w:type="gramStart"/>
      <w:r w:rsidRPr="00D6222C">
        <w:rPr>
          <w:rFonts w:ascii="Nikosh" w:hAnsi="Nikosh" w:cs="Nikosh" w:hint="cs"/>
        </w:rPr>
        <w:t>প্রতিবেদন</w:t>
      </w:r>
      <w:proofErr w:type="spellEnd"/>
      <w:r w:rsidRPr="00D6222C">
        <w:rPr>
          <w:rFonts w:ascii="Nikosh" w:hAnsi="Nikosh" w:cs="Nikosh"/>
        </w:rPr>
        <w:t xml:space="preserve">  ‘</w:t>
      </w:r>
      <w:proofErr w:type="gramEnd"/>
      <w:r w:rsidRPr="00D6222C">
        <w:rPr>
          <w:rFonts w:ascii="Nikosh" w:hAnsi="Nikosh" w:cs="Nikosh"/>
        </w:rPr>
        <w:t>‘</w:t>
      </w:r>
      <w:proofErr w:type="spellStart"/>
      <w:r w:rsidRPr="00D6222C">
        <w:rPr>
          <w:rFonts w:ascii="Nikosh" w:hAnsi="Nikosh" w:cs="Nikosh" w:hint="cs"/>
        </w:rPr>
        <w:t>ছক</w:t>
      </w:r>
      <w:proofErr w:type="spellEnd"/>
      <w:r w:rsidRPr="00D6222C">
        <w:rPr>
          <w:rFonts w:ascii="Nikosh" w:hAnsi="Nikosh" w:cs="Nikosh" w:hint="eastAsia"/>
        </w:rPr>
        <w:t>’’</w:t>
      </w:r>
    </w:p>
    <w:p w14:paraId="6F1DCD95" w14:textId="0390E8B1" w:rsidR="002F618F" w:rsidRDefault="008C6B79" w:rsidP="004C1BD5">
      <w:pPr>
        <w:tabs>
          <w:tab w:val="left" w:pos="1260"/>
        </w:tabs>
        <w:jc w:val="right"/>
        <w:rPr>
          <w:rFonts w:ascii="Nikosh" w:eastAsia="Nikosh" w:hAnsi="Nikosh" w:cs="Nikosh"/>
          <w:color w:val="000000"/>
          <w:cs/>
          <w:lang w:bidi="bn-BD"/>
        </w:rPr>
      </w:pPr>
      <w:r>
        <w:rPr>
          <w:rFonts w:ascii="Nikosh" w:eastAsia="Nikosh" w:hAnsi="Nikosh" w:cs="Nikosh"/>
          <w:color w:val="000000"/>
          <w:cs/>
          <w:lang w:bidi="bn-BD"/>
        </w:rPr>
        <w:t xml:space="preserve">মাসের নামঃ </w:t>
      </w:r>
      <w:r w:rsidR="00B02F97">
        <w:rPr>
          <w:rFonts w:ascii="Nikosh" w:eastAsia="Nikosh" w:hAnsi="Nikosh" w:cs="Nikosh" w:hint="cs"/>
          <w:color w:val="000000"/>
          <w:cs/>
          <w:lang w:bidi="bn-BD"/>
        </w:rPr>
        <w:t>ফেব্রু</w:t>
      </w:r>
      <w:r w:rsidR="004C1BD5">
        <w:rPr>
          <w:rFonts w:ascii="Nikosh" w:eastAsia="Nikosh" w:hAnsi="Nikosh" w:cs="Nikosh" w:hint="cs"/>
          <w:color w:val="000000"/>
          <w:cs/>
          <w:lang w:bidi="bn-BD"/>
        </w:rPr>
        <w:t>য়ারি/২১</w:t>
      </w:r>
    </w:p>
    <w:p w14:paraId="4B93E68D" w14:textId="77777777" w:rsidR="004C1BD5" w:rsidRDefault="004C1BD5" w:rsidP="004C1BD5">
      <w:pPr>
        <w:tabs>
          <w:tab w:val="left" w:pos="1260"/>
        </w:tabs>
        <w:jc w:val="right"/>
        <w:rPr>
          <w:rFonts w:ascii="Nikosh" w:hAnsi="Nikosh" w:cs="Nikosh"/>
        </w:rPr>
      </w:pPr>
    </w:p>
    <w:tbl>
      <w:tblPr>
        <w:tblW w:w="10995" w:type="dxa"/>
        <w:jc w:val="center"/>
        <w:tblLook w:val="04A0" w:firstRow="1" w:lastRow="0" w:firstColumn="1" w:lastColumn="0" w:noHBand="0" w:noVBand="1"/>
      </w:tblPr>
      <w:tblGrid>
        <w:gridCol w:w="817"/>
        <w:gridCol w:w="840"/>
        <w:gridCol w:w="939"/>
        <w:gridCol w:w="819"/>
        <w:gridCol w:w="819"/>
        <w:gridCol w:w="878"/>
        <w:gridCol w:w="820"/>
        <w:gridCol w:w="1013"/>
        <w:gridCol w:w="819"/>
        <w:gridCol w:w="820"/>
        <w:gridCol w:w="1151"/>
        <w:gridCol w:w="720"/>
        <w:gridCol w:w="540"/>
      </w:tblGrid>
      <w:tr w:rsidR="002F618F" w:rsidRPr="00D6222C" w14:paraId="3C8B96F0" w14:textId="77777777" w:rsidTr="002845F9">
        <w:trPr>
          <w:trHeight w:val="34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4BE0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ক্রঃ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A20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03C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সমিতির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26C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D50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খালি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ঘরের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FF2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পুনর্বাসিত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পরিবার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490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হতে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ছাড়কৃত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141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ফেরত</w:t>
            </w:r>
            <w:proofErr w:type="spellEnd"/>
          </w:p>
        </w:tc>
      </w:tr>
      <w:tr w:rsidR="002F618F" w:rsidRPr="00D6222C" w14:paraId="3DBBE1F6" w14:textId="77777777" w:rsidTr="002845F9">
        <w:trPr>
          <w:trHeight w:val="72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543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84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উপজেলার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4ED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DCB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B0E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4B0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3A9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856DA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পর্যমত্ম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66E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A83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1539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পর্যমত্ম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AD8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00C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28C6F150" w14:textId="77777777" w:rsidTr="002845F9">
        <w:trPr>
          <w:trHeight w:hRule="exact" w:val="9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6F4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F7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EB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3B4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A9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65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71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E5B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A36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8A6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FE1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972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76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2F618F" w:rsidRPr="00D6222C" w14:paraId="45359C33" w14:textId="77777777" w:rsidTr="002845F9">
        <w:trPr>
          <w:trHeight w:val="30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58C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9B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২(ক)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09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২(খ)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8D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07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081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1A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58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6E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67F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E04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EB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89B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</w:tr>
      <w:tr w:rsidR="002F618F" w:rsidRPr="00D6222C" w14:paraId="64B54ECA" w14:textId="77777777" w:rsidTr="002845F9">
        <w:trPr>
          <w:trHeight w:val="3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3A4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কান্দ্রা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8E6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পুঠিয়া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E77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EA6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11A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9E3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AC2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DCD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১০০০০০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6A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295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১০০০০০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9AB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643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C19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14:paraId="1A9C772C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1185"/>
        <w:gridCol w:w="840"/>
        <w:gridCol w:w="814"/>
        <w:gridCol w:w="1190"/>
        <w:gridCol w:w="820"/>
        <w:gridCol w:w="880"/>
        <w:gridCol w:w="1270"/>
        <w:gridCol w:w="820"/>
        <w:gridCol w:w="710"/>
        <w:gridCol w:w="1170"/>
        <w:gridCol w:w="640"/>
        <w:gridCol w:w="720"/>
      </w:tblGrid>
      <w:tr w:rsidR="002F618F" w:rsidRPr="00D6222C" w14:paraId="54B1A33C" w14:textId="77777777" w:rsidTr="002845F9">
        <w:trPr>
          <w:trHeight w:val="432"/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9A0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দাদন</w:t>
            </w:r>
            <w:proofErr w:type="spellEnd"/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6CC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আদায়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331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আদায়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B0B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প্রেরণ</w:t>
            </w:r>
            <w:proofErr w:type="spellEnd"/>
          </w:p>
        </w:tc>
      </w:tr>
      <w:tr w:rsidR="002F618F" w:rsidRPr="00D6222C" w14:paraId="6802976E" w14:textId="77777777" w:rsidTr="002845F9">
        <w:trPr>
          <w:trHeight w:val="930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175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C5E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5D2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346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4D7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F0F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484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E06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A42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7D59" w14:textId="77777777" w:rsidR="002F618F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</w:p>
          <w:p w14:paraId="7F92A6B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52B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F6D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</w:tr>
      <w:tr w:rsidR="002F618F" w:rsidRPr="00D6222C" w14:paraId="5A6F1328" w14:textId="77777777" w:rsidTr="002845F9">
        <w:trPr>
          <w:trHeight w:val="432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446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184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963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6CB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0BB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84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১৮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04B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6B1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9C6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255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FD8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012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২৪</w:t>
            </w:r>
          </w:p>
        </w:tc>
      </w:tr>
      <w:tr w:rsidR="002F618F" w:rsidRPr="00D6222C" w14:paraId="4CA6C433" w14:textId="77777777" w:rsidTr="002845F9">
        <w:trPr>
          <w:trHeight w:val="432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D06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৩৩৩০০০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F3D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D6B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৩৩৩০০০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2E6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২৮৮৬২৪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06C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F1D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২৮৮৬২৪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733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২৬৫৪৭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80E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783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২৬৫৪৭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3B4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৬১৯৩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4C4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694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৬১৯৩</w:t>
            </w:r>
          </w:p>
        </w:tc>
      </w:tr>
    </w:tbl>
    <w:p w14:paraId="34C1B896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6"/>
        </w:rPr>
      </w:pPr>
    </w:p>
    <w:p w14:paraId="06D32717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</w:p>
    <w:tbl>
      <w:tblPr>
        <w:tblW w:w="10095" w:type="dxa"/>
        <w:jc w:val="center"/>
        <w:tblLook w:val="04A0" w:firstRow="1" w:lastRow="0" w:firstColumn="1" w:lastColumn="0" w:noHBand="0" w:noVBand="1"/>
      </w:tblPr>
      <w:tblGrid>
        <w:gridCol w:w="1455"/>
        <w:gridCol w:w="660"/>
        <w:gridCol w:w="940"/>
        <w:gridCol w:w="1555"/>
        <w:gridCol w:w="820"/>
        <w:gridCol w:w="880"/>
        <w:gridCol w:w="1445"/>
        <w:gridCol w:w="820"/>
        <w:gridCol w:w="1520"/>
      </w:tblGrid>
      <w:tr w:rsidR="002F618F" w:rsidRPr="00D6222C" w14:paraId="06B9AF23" w14:textId="77777777" w:rsidTr="002845F9">
        <w:trPr>
          <w:trHeight w:val="332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539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284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932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</w:p>
        </w:tc>
      </w:tr>
      <w:tr w:rsidR="002F618F" w:rsidRPr="00D6222C" w14:paraId="2D7A2CFB" w14:textId="77777777" w:rsidTr="002845F9">
        <w:trPr>
          <w:trHeight w:val="55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8A2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31F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9A2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CAF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490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7F3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643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CE5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1EE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5B1065C7" w14:textId="77777777" w:rsidTr="002845F9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615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1D6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AC6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3AD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158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2BB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DF4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76E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A31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</w:tr>
      <w:tr w:rsidR="002F618F" w:rsidRPr="00D6222C" w14:paraId="21C3F2EB" w14:textId="77777777" w:rsidTr="002845F9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5FC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4E7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40B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945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২৫৭৪৯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775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4B3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২৫৭৪৯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05F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২০৬১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F38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71B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২০৬১</w:t>
            </w:r>
          </w:p>
        </w:tc>
      </w:tr>
    </w:tbl>
    <w:p w14:paraId="754AEEFE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</w:p>
    <w:p w14:paraId="56BF8D5E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6"/>
        </w:rPr>
      </w:pPr>
    </w:p>
    <w:tbl>
      <w:tblPr>
        <w:tblW w:w="10995" w:type="dxa"/>
        <w:jc w:val="center"/>
        <w:tblLook w:val="04A0" w:firstRow="1" w:lastRow="0" w:firstColumn="1" w:lastColumn="0" w:noHBand="0" w:noVBand="1"/>
      </w:tblPr>
      <w:tblGrid>
        <w:gridCol w:w="1365"/>
        <w:gridCol w:w="840"/>
        <w:gridCol w:w="940"/>
        <w:gridCol w:w="1550"/>
        <w:gridCol w:w="820"/>
        <w:gridCol w:w="1340"/>
        <w:gridCol w:w="1450"/>
        <w:gridCol w:w="820"/>
        <w:gridCol w:w="1870"/>
      </w:tblGrid>
      <w:tr w:rsidR="002F618F" w:rsidRPr="00D6222C" w14:paraId="6325E473" w14:textId="77777777" w:rsidTr="002845F9">
        <w:trPr>
          <w:trHeight w:val="422"/>
          <w:jc w:val="center"/>
        </w:trPr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3C2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227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688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চাজ</w:t>
            </w:r>
            <w:proofErr w:type="spellEnd"/>
          </w:p>
        </w:tc>
      </w:tr>
      <w:tr w:rsidR="002F618F" w:rsidRPr="00D6222C" w14:paraId="23478728" w14:textId="77777777" w:rsidTr="002845F9">
        <w:trPr>
          <w:trHeight w:val="557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EEB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B4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07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97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FC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9E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432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82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B0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31FCE105" w14:textId="77777777" w:rsidTr="002845F9">
        <w:trPr>
          <w:trHeight w:val="285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C69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46E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2A8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6E9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FEA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64C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85B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FD5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E03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</w:tr>
      <w:tr w:rsidR="002F618F" w:rsidRPr="00D6222C" w14:paraId="507A9954" w14:textId="77777777" w:rsidTr="002845F9">
        <w:trPr>
          <w:trHeight w:val="36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4F6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693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7F6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C93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0B0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34C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EF6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6F6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921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14:paraId="0A591A0A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  <w:r w:rsidRPr="00D6222C">
        <w:rPr>
          <w:rFonts w:ascii="Nikosh" w:hAnsi="Nikosh" w:cs="Nikosh" w:hint="cs"/>
        </w:rPr>
        <w:lastRenderedPageBreak/>
        <w:t>আশ্রয়ণ</w:t>
      </w:r>
      <w:r w:rsidRPr="00D6222C">
        <w:rPr>
          <w:rFonts w:ascii="Nikosh" w:hAnsi="Nikosh" w:cs="Nikosh"/>
        </w:rPr>
        <w:t>-</w:t>
      </w:r>
      <w:r w:rsidRPr="00D6222C">
        <w:rPr>
          <w:rFonts w:ascii="Nikosh" w:hAnsi="Nikosh" w:cs="Nikosh" w:hint="cs"/>
        </w:rPr>
        <w:t>২</w:t>
      </w:r>
      <w:r w:rsidRPr="00D6222C"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প্রকল্পের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মাসিক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r w:rsidRPr="00D6222C">
        <w:rPr>
          <w:rFonts w:ascii="Nikosh" w:hAnsi="Nikosh" w:cs="Nikosh" w:hint="cs"/>
        </w:rPr>
        <w:t>অগ্রগতি</w:t>
      </w:r>
      <w:proofErr w:type="spellEnd"/>
      <w:r w:rsidRPr="00D6222C">
        <w:rPr>
          <w:rFonts w:ascii="Nikosh" w:hAnsi="Nikosh" w:cs="Nikosh"/>
        </w:rPr>
        <w:t xml:space="preserve"> </w:t>
      </w:r>
      <w:proofErr w:type="spellStart"/>
      <w:proofErr w:type="gramStart"/>
      <w:r w:rsidRPr="00D6222C">
        <w:rPr>
          <w:rFonts w:ascii="Nikosh" w:hAnsi="Nikosh" w:cs="Nikosh" w:hint="cs"/>
        </w:rPr>
        <w:t>প্রতিবেদন</w:t>
      </w:r>
      <w:proofErr w:type="spellEnd"/>
      <w:r w:rsidRPr="00D6222C">
        <w:rPr>
          <w:rFonts w:ascii="Nikosh" w:hAnsi="Nikosh" w:cs="Nikosh"/>
        </w:rPr>
        <w:t xml:space="preserve">  ‘</w:t>
      </w:r>
      <w:proofErr w:type="gramEnd"/>
      <w:r w:rsidRPr="00D6222C">
        <w:rPr>
          <w:rFonts w:ascii="Nikosh" w:hAnsi="Nikosh" w:cs="Nikosh"/>
        </w:rPr>
        <w:t>‘</w:t>
      </w:r>
      <w:proofErr w:type="spellStart"/>
      <w:r w:rsidRPr="00D6222C">
        <w:rPr>
          <w:rFonts w:ascii="Nikosh" w:hAnsi="Nikosh" w:cs="Nikosh" w:hint="cs"/>
        </w:rPr>
        <w:t>ছক</w:t>
      </w:r>
      <w:proofErr w:type="spellEnd"/>
      <w:r w:rsidRPr="00D6222C">
        <w:rPr>
          <w:rFonts w:ascii="Nikosh" w:hAnsi="Nikosh" w:cs="Nikosh" w:hint="eastAsia"/>
        </w:rPr>
        <w:t>’’</w:t>
      </w:r>
    </w:p>
    <w:p w14:paraId="1748A20A" w14:textId="7A49700D" w:rsidR="002F618F" w:rsidRDefault="002F618F" w:rsidP="002845F9">
      <w:pPr>
        <w:tabs>
          <w:tab w:val="left" w:pos="1260"/>
        </w:tabs>
        <w:jc w:val="right"/>
        <w:rPr>
          <w:rFonts w:ascii="Nikosh" w:hAnsi="Nikosh" w:cs="Nikosh"/>
        </w:rPr>
      </w:pPr>
      <w:r>
        <w:rPr>
          <w:rFonts w:ascii="Nikosh" w:eastAsia="Nikosh" w:hAnsi="Nikosh" w:cs="Nikosh"/>
          <w:color w:val="000000"/>
          <w:cs/>
          <w:lang w:bidi="bn-BD"/>
        </w:rPr>
        <w:t>মাসের নামঃ</w:t>
      </w:r>
      <w:r w:rsidR="00F22DDD">
        <w:rPr>
          <w:rFonts w:ascii="Nikosh" w:eastAsia="Nikosh" w:hAnsi="Nikosh" w:cs="Nikosh"/>
          <w:color w:val="000000"/>
          <w:cs/>
          <w:lang w:bidi="bn-BD"/>
        </w:rPr>
        <w:t xml:space="preserve"> </w:t>
      </w:r>
      <w:r w:rsidR="00B02F97">
        <w:rPr>
          <w:rFonts w:ascii="Nikosh" w:eastAsia="Nikosh" w:hAnsi="Nikosh" w:cs="Nikosh" w:hint="cs"/>
          <w:color w:val="000000"/>
          <w:cs/>
          <w:lang w:bidi="bn-BD"/>
        </w:rPr>
        <w:t>ফেব্রুয়ারি</w:t>
      </w:r>
      <w:r w:rsidR="00B02F97">
        <w:rPr>
          <w:rFonts w:ascii="Nikosh" w:eastAsia="Nikosh" w:hAnsi="Nikosh" w:cs="Nikosh" w:hint="cs"/>
          <w:color w:val="000000"/>
          <w:cs/>
          <w:lang w:bidi="bn-BD"/>
        </w:rPr>
        <w:t xml:space="preserve"> </w:t>
      </w:r>
      <w:bookmarkStart w:id="0" w:name="_GoBack"/>
      <w:bookmarkEnd w:id="0"/>
      <w:r w:rsidR="004C1BD5">
        <w:rPr>
          <w:rFonts w:ascii="Nikosh" w:eastAsia="Nikosh" w:hAnsi="Nikosh" w:cs="Nikosh" w:hint="cs"/>
          <w:color w:val="000000"/>
          <w:cs/>
          <w:lang w:bidi="bn-BD"/>
        </w:rPr>
        <w:t>/২১</w:t>
      </w:r>
    </w:p>
    <w:p w14:paraId="587D1A25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</w:p>
    <w:tbl>
      <w:tblPr>
        <w:tblW w:w="10995" w:type="dxa"/>
        <w:jc w:val="center"/>
        <w:tblLook w:val="04A0" w:firstRow="1" w:lastRow="0" w:firstColumn="1" w:lastColumn="0" w:noHBand="0" w:noVBand="1"/>
      </w:tblPr>
      <w:tblGrid>
        <w:gridCol w:w="817"/>
        <w:gridCol w:w="840"/>
        <w:gridCol w:w="939"/>
        <w:gridCol w:w="819"/>
        <w:gridCol w:w="819"/>
        <w:gridCol w:w="878"/>
        <w:gridCol w:w="820"/>
        <w:gridCol w:w="1013"/>
        <w:gridCol w:w="819"/>
        <w:gridCol w:w="820"/>
        <w:gridCol w:w="1151"/>
        <w:gridCol w:w="720"/>
        <w:gridCol w:w="540"/>
      </w:tblGrid>
      <w:tr w:rsidR="002F618F" w:rsidRPr="00D6222C" w14:paraId="0BA49F58" w14:textId="77777777" w:rsidTr="002845F9">
        <w:trPr>
          <w:trHeight w:val="34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0E65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ক্রঃ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7CD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E06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সমিতির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A8C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21A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খালি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ঘরের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AAD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পুনর্বাসিত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পরিবার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78C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হতে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ছাড়কৃত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A01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ফেরত</w:t>
            </w:r>
            <w:proofErr w:type="spellEnd"/>
          </w:p>
        </w:tc>
      </w:tr>
      <w:tr w:rsidR="002F618F" w:rsidRPr="00D6222C" w14:paraId="1B8FF475" w14:textId="77777777" w:rsidTr="002845F9">
        <w:trPr>
          <w:trHeight w:val="72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AD6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891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উপজেলার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DE3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AEA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D1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2D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B7B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A1D49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পর্যমত্ম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1D5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928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61B2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পর্যমত্ম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027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1BF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78940924" w14:textId="77777777" w:rsidTr="002845F9">
        <w:trPr>
          <w:trHeight w:hRule="exact" w:val="9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F8C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70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1D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469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E88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E08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727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B1D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8B7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688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7B6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0A1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4F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2F618F" w:rsidRPr="00D6222C" w14:paraId="2EAE74F0" w14:textId="77777777" w:rsidTr="002845F9">
        <w:trPr>
          <w:trHeight w:val="30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99F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BA1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২(ক)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B1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২(খ)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CB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53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576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A8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F33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0F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FC6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A9C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7E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99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১২</w:t>
            </w:r>
          </w:p>
        </w:tc>
      </w:tr>
      <w:tr w:rsidR="002F618F" w:rsidRPr="00D6222C" w14:paraId="5ED551FE" w14:textId="77777777" w:rsidTr="002845F9">
        <w:trPr>
          <w:trHeight w:val="3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DA0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কান্দ্রা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0DC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পুঠিয়া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31E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737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215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7A9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1D1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C97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৪৫০০০০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1EE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EFC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৪৫০০০০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111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911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3BB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14:paraId="38B76E0B" w14:textId="77777777" w:rsidR="002F618F" w:rsidRDefault="002F618F" w:rsidP="002845F9">
      <w:pPr>
        <w:tabs>
          <w:tab w:val="left" w:pos="1260"/>
        </w:tabs>
        <w:jc w:val="center"/>
        <w:rPr>
          <w:rFonts w:ascii="Nikosh" w:hAnsi="Nikosh" w:cs="Nikosh"/>
        </w:rPr>
      </w:pP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1185"/>
        <w:gridCol w:w="840"/>
        <w:gridCol w:w="814"/>
        <w:gridCol w:w="1190"/>
        <w:gridCol w:w="820"/>
        <w:gridCol w:w="880"/>
        <w:gridCol w:w="1270"/>
        <w:gridCol w:w="820"/>
        <w:gridCol w:w="710"/>
        <w:gridCol w:w="1170"/>
        <w:gridCol w:w="640"/>
        <w:gridCol w:w="720"/>
      </w:tblGrid>
      <w:tr w:rsidR="002F618F" w:rsidRPr="00D6222C" w14:paraId="0E494A1E" w14:textId="77777777" w:rsidTr="002845F9">
        <w:trPr>
          <w:trHeight w:val="432"/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5DA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দাদন</w:t>
            </w:r>
            <w:proofErr w:type="spellEnd"/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EE3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আদায়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754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আদায়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672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প্রকল্প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দপ্তরে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প্রেরণ</w:t>
            </w:r>
            <w:proofErr w:type="spellEnd"/>
          </w:p>
        </w:tc>
      </w:tr>
      <w:tr w:rsidR="002F618F" w:rsidRPr="00D6222C" w14:paraId="0E1558AE" w14:textId="77777777" w:rsidTr="002845F9">
        <w:trPr>
          <w:trHeight w:val="930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198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CFA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F6B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3F7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9D9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3A4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3A2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652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5C3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A743" w14:textId="77777777" w:rsidR="002F618F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পর্যন্ত</w:t>
            </w:r>
            <w:proofErr w:type="spellEnd"/>
          </w:p>
          <w:p w14:paraId="3EE383C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ক্রমপুঞ্জিত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BD0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মাসে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0E9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18"/>
                <w:szCs w:val="18"/>
              </w:rPr>
              <w:t>মোট</w:t>
            </w:r>
            <w:proofErr w:type="spellEnd"/>
          </w:p>
        </w:tc>
      </w:tr>
      <w:tr w:rsidR="002F618F" w:rsidRPr="00D6222C" w14:paraId="39B33901" w14:textId="77777777" w:rsidTr="002845F9">
        <w:trPr>
          <w:trHeight w:val="432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D52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90D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4C4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71D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2F1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25D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১৮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D5C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১৯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C6D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5C5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F92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2F2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754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২৪</w:t>
            </w:r>
          </w:p>
        </w:tc>
      </w:tr>
      <w:tr w:rsidR="002F618F" w:rsidRPr="00D6222C" w14:paraId="30FBAA26" w14:textId="77777777" w:rsidTr="002845F9">
        <w:trPr>
          <w:trHeight w:val="432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B0C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৫৪০০০০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53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CF2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৫৪০০০০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E9A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২৬০০০০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9E6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96F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২৬০০০০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3C6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১৮২০০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ADB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C96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১৮২০০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52C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3DA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8FC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14:paraId="41BB3A03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4"/>
        </w:rPr>
      </w:pPr>
    </w:p>
    <w:p w14:paraId="46AD667F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4"/>
        </w:rPr>
      </w:pPr>
    </w:p>
    <w:tbl>
      <w:tblPr>
        <w:tblW w:w="10095" w:type="dxa"/>
        <w:jc w:val="center"/>
        <w:tblLook w:val="04A0" w:firstRow="1" w:lastRow="0" w:firstColumn="1" w:lastColumn="0" w:noHBand="0" w:noVBand="1"/>
      </w:tblPr>
      <w:tblGrid>
        <w:gridCol w:w="1455"/>
        <w:gridCol w:w="660"/>
        <w:gridCol w:w="940"/>
        <w:gridCol w:w="1555"/>
        <w:gridCol w:w="820"/>
        <w:gridCol w:w="880"/>
        <w:gridCol w:w="1445"/>
        <w:gridCol w:w="820"/>
        <w:gridCol w:w="1520"/>
      </w:tblGrid>
      <w:tr w:rsidR="002F618F" w:rsidRPr="00D6222C" w14:paraId="57458945" w14:textId="77777777" w:rsidTr="002845F9">
        <w:trPr>
          <w:trHeight w:val="332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F51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92B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AAB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ব্যারাক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ত্যাগকারীদের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চার্জ</w:t>
            </w:r>
            <w:proofErr w:type="spellEnd"/>
          </w:p>
        </w:tc>
      </w:tr>
      <w:tr w:rsidR="002F618F" w:rsidRPr="00D6222C" w14:paraId="40CFA632" w14:textId="77777777" w:rsidTr="002845F9">
        <w:trPr>
          <w:trHeight w:val="55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04E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7D1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A229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F1C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8AC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ABF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FAF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E16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F5C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6DB72AAC" w14:textId="77777777" w:rsidTr="002845F9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953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630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F94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২৭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D40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7D8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২৯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DF2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EAB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28E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B38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৩৩</w:t>
            </w:r>
          </w:p>
        </w:tc>
      </w:tr>
      <w:tr w:rsidR="002F618F" w:rsidRPr="00D6222C" w14:paraId="186B9883" w14:textId="77777777" w:rsidTr="002845F9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EB6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2C2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93CF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67C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451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0F8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650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171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7FE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14:paraId="72C69A07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2"/>
        </w:rPr>
      </w:pPr>
    </w:p>
    <w:p w14:paraId="480FE079" w14:textId="77777777" w:rsidR="002F618F" w:rsidRPr="002F618F" w:rsidRDefault="002F618F" w:rsidP="002845F9">
      <w:pPr>
        <w:tabs>
          <w:tab w:val="left" w:pos="1260"/>
        </w:tabs>
        <w:jc w:val="center"/>
        <w:rPr>
          <w:rFonts w:ascii="Nikosh" w:hAnsi="Nikosh" w:cs="Nikosh"/>
          <w:sz w:val="16"/>
        </w:rPr>
      </w:pPr>
    </w:p>
    <w:tbl>
      <w:tblPr>
        <w:tblW w:w="10995" w:type="dxa"/>
        <w:jc w:val="center"/>
        <w:tblLook w:val="04A0" w:firstRow="1" w:lastRow="0" w:firstColumn="1" w:lastColumn="0" w:noHBand="0" w:noVBand="1"/>
      </w:tblPr>
      <w:tblGrid>
        <w:gridCol w:w="1365"/>
        <w:gridCol w:w="840"/>
        <w:gridCol w:w="940"/>
        <w:gridCol w:w="1550"/>
        <w:gridCol w:w="820"/>
        <w:gridCol w:w="1340"/>
        <w:gridCol w:w="1450"/>
        <w:gridCol w:w="820"/>
        <w:gridCol w:w="1870"/>
      </w:tblGrid>
      <w:tr w:rsidR="002F618F" w:rsidRPr="00D6222C" w14:paraId="11BA90D7" w14:textId="77777777" w:rsidTr="002845F9">
        <w:trPr>
          <w:trHeight w:val="422"/>
          <w:jc w:val="center"/>
        </w:trPr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6B62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57E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আসল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454D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গ্রহনকারী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মৃত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সদস্যদের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নিকট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ঋণ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পাওনা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ঃ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সার্ভিস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চাজ</w:t>
            </w:r>
            <w:proofErr w:type="spellEnd"/>
          </w:p>
        </w:tc>
      </w:tr>
      <w:tr w:rsidR="002F618F" w:rsidRPr="00D6222C" w14:paraId="6F82AC72" w14:textId="77777777" w:rsidTr="002845F9">
        <w:trPr>
          <w:trHeight w:val="557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30DE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74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F8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08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89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A5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3B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পূর্ববর্তী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পর্যন্ত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ক্রম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পুঞ্জিত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3A0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বর্তমান</w:t>
            </w:r>
            <w:proofErr w:type="spellEnd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মাসে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80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মোট</w:t>
            </w:r>
            <w:proofErr w:type="spellEnd"/>
          </w:p>
        </w:tc>
      </w:tr>
      <w:tr w:rsidR="002F618F" w:rsidRPr="00D6222C" w14:paraId="598E95D6" w14:textId="77777777" w:rsidTr="002845F9">
        <w:trPr>
          <w:trHeight w:val="285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721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02A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23B4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৩৬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891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AD0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৩৮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6FD8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53DC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0713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29F6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৪২</w:t>
            </w:r>
          </w:p>
        </w:tc>
      </w:tr>
      <w:tr w:rsidR="002F618F" w:rsidRPr="00D6222C" w14:paraId="14D31E0E" w14:textId="77777777" w:rsidTr="002845F9">
        <w:trPr>
          <w:trHeight w:val="36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19E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2AC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0F6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A69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4707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8C4B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EE4A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6CF1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2E25" w14:textId="77777777" w:rsidR="002F618F" w:rsidRPr="00D6222C" w:rsidRDefault="002F618F" w:rsidP="002845F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6222C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</w:p>
        </w:tc>
      </w:tr>
    </w:tbl>
    <w:p w14:paraId="0234C60C" w14:textId="77777777" w:rsidR="0089647E" w:rsidRDefault="0089647E" w:rsidP="002845F9">
      <w:pPr>
        <w:jc w:val="center"/>
      </w:pPr>
    </w:p>
    <w:sectPr w:rsidR="0089647E" w:rsidSect="002F61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18F"/>
    <w:rsid w:val="00043C80"/>
    <w:rsid w:val="0008595A"/>
    <w:rsid w:val="002845F9"/>
    <w:rsid w:val="002F618F"/>
    <w:rsid w:val="004C1BD5"/>
    <w:rsid w:val="005F2BC5"/>
    <w:rsid w:val="007D40BE"/>
    <w:rsid w:val="00854A43"/>
    <w:rsid w:val="0089647E"/>
    <w:rsid w:val="008C6B79"/>
    <w:rsid w:val="008F0D74"/>
    <w:rsid w:val="00915BA2"/>
    <w:rsid w:val="00B02F97"/>
    <w:rsid w:val="00BE3BC5"/>
    <w:rsid w:val="00F2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C422"/>
  <w15:docId w15:val="{0D8F30B8-E31F-40A8-91B2-893C5E89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world vision</dc:creator>
  <cp:lastModifiedBy>Ahnaf Abrar</cp:lastModifiedBy>
  <cp:revision>11</cp:revision>
  <cp:lastPrinted>2021-02-22T01:44:00Z</cp:lastPrinted>
  <dcterms:created xsi:type="dcterms:W3CDTF">2020-06-23T04:55:00Z</dcterms:created>
  <dcterms:modified xsi:type="dcterms:W3CDTF">2021-02-22T01:44:00Z</dcterms:modified>
</cp:coreProperties>
</file>