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A0" w:rsidRDefault="00E81CA0" w:rsidP="00536B5D">
      <w:pPr>
        <w:spacing w:after="0" w:line="240" w:lineRule="auto"/>
        <w:jc w:val="center"/>
        <w:textAlignment w:val="baseline"/>
        <w:rPr>
          <w:rFonts w:ascii="NikoshBAN" w:hAnsi="NikoshBAN" w:cs="NikoshBAN"/>
          <w:color w:val="000000"/>
          <w:sz w:val="40"/>
          <w:u w:val="wave"/>
          <w:bdr w:val="none" w:sz="0" w:space="0" w:color="auto" w:frame="1"/>
        </w:rPr>
      </w:pPr>
    </w:p>
    <w:p w:rsidR="00536B5D" w:rsidRPr="00536B5D" w:rsidRDefault="00536B5D" w:rsidP="00536B5D">
      <w:pPr>
        <w:spacing w:after="0" w:line="240" w:lineRule="auto"/>
        <w:jc w:val="center"/>
        <w:textAlignment w:val="baseline"/>
        <w:rPr>
          <w:rFonts w:ascii="NikoshBAN" w:hAnsi="NikoshBAN" w:cs="NikoshBAN"/>
          <w:color w:val="000000"/>
          <w:sz w:val="40"/>
          <w:u w:val="wave"/>
        </w:rPr>
      </w:pPr>
      <w:r w:rsidRPr="00536B5D">
        <w:rPr>
          <w:rFonts w:ascii="NikoshBAN" w:hAnsi="NikoshBAN" w:cs="NikoshBAN"/>
          <w:color w:val="000000"/>
          <w:sz w:val="40"/>
          <w:u w:val="wave"/>
          <w:bdr w:val="none" w:sz="0" w:space="0" w:color="auto" w:frame="1"/>
        </w:rPr>
        <w:t>একতা হেয়ার প্রসেসিং ব্যবসায়ী সমবায় সমিতি লিঃ এর সাফল্য গাঁথা।</w:t>
      </w:r>
    </w:p>
    <w:p w:rsidR="00186D39" w:rsidRPr="00DF407B" w:rsidRDefault="00186D39" w:rsidP="00186D39">
      <w:pPr>
        <w:spacing w:after="0" w:line="240" w:lineRule="auto"/>
        <w:jc w:val="center"/>
        <w:textAlignment w:val="baseline"/>
        <w:rPr>
          <w:rFonts w:ascii="NikoshBAN" w:hAnsi="NikoshBAN" w:cs="NikoshBAN"/>
          <w:color w:val="000000"/>
          <w:sz w:val="28"/>
        </w:rPr>
      </w:pPr>
      <w:r w:rsidRPr="00DF407B">
        <w:rPr>
          <w:rFonts w:ascii="NikoshBAN" w:hAnsi="NikoshBAN" w:cs="NikoshBAN"/>
          <w:color w:val="000000"/>
          <w:sz w:val="28"/>
        </w:rPr>
        <w:t>ঠিকানাঃ গ্রাম+ পোঃ কার্পাসডাঙ্গা, উপজেলাঃ দামুড়হুদা, জেলাঃ চুয়াডাঙ্গা ।</w:t>
      </w:r>
    </w:p>
    <w:p w:rsidR="00186D39" w:rsidRDefault="00186D39" w:rsidP="00186D39">
      <w:pPr>
        <w:spacing w:after="0" w:line="240" w:lineRule="auto"/>
        <w:jc w:val="center"/>
        <w:textAlignment w:val="baseline"/>
        <w:rPr>
          <w:rFonts w:ascii="NikoshBAN" w:hAnsi="NikoshBAN" w:cs="NikoshBAN"/>
          <w:color w:val="000000"/>
          <w:sz w:val="28"/>
        </w:rPr>
      </w:pPr>
      <w:r w:rsidRPr="00DF407B">
        <w:rPr>
          <w:rFonts w:ascii="NikoshBAN" w:hAnsi="NikoshBAN" w:cs="NikoshBAN"/>
          <w:color w:val="000000"/>
          <w:sz w:val="28"/>
        </w:rPr>
        <w:t>রেজি নং চুয়া/১৬, তারিখঃ ০৬/০১/২০১৩ খ্রিঃ।</w:t>
      </w:r>
    </w:p>
    <w:p w:rsidR="00186D39" w:rsidRPr="00E74A4F" w:rsidRDefault="00186D39" w:rsidP="00186D39">
      <w:pPr>
        <w:spacing w:after="0" w:line="240" w:lineRule="auto"/>
        <w:jc w:val="center"/>
        <w:textAlignment w:val="baseline"/>
        <w:rPr>
          <w:rFonts w:ascii="NikoshBAN" w:hAnsi="NikoshBAN" w:cs="NikoshBAN"/>
          <w:color w:val="000000"/>
          <w:sz w:val="16"/>
          <w:szCs w:val="16"/>
        </w:rPr>
      </w:pPr>
    </w:p>
    <w:p w:rsidR="00186D39" w:rsidRPr="00E74A4F" w:rsidRDefault="00186D39" w:rsidP="00186D39">
      <w:pPr>
        <w:spacing w:after="0" w:line="240" w:lineRule="auto"/>
        <w:jc w:val="center"/>
        <w:textAlignment w:val="baseline"/>
        <w:rPr>
          <w:rFonts w:ascii="NikoshBAN" w:hAnsi="NikoshBAN" w:cs="NikoshBAN"/>
          <w:color w:val="000000"/>
          <w:sz w:val="16"/>
          <w:szCs w:val="16"/>
        </w:rPr>
      </w:pPr>
    </w:p>
    <w:p w:rsidR="002F7B10" w:rsidRDefault="00186D39" w:rsidP="00AE2983">
      <w:pPr>
        <w:spacing w:after="0" w:line="360" w:lineRule="auto"/>
        <w:ind w:firstLine="720"/>
        <w:jc w:val="both"/>
        <w:textAlignment w:val="baseline"/>
        <w:rPr>
          <w:rFonts w:ascii="NikoshBAN" w:hAnsi="NikoshBAN" w:cs="NikoshBAN"/>
          <w:color w:val="000000"/>
          <w:sz w:val="28"/>
        </w:rPr>
      </w:pPr>
      <w:r w:rsidRPr="00DF407B">
        <w:rPr>
          <w:rFonts w:ascii="NikoshBAN" w:hAnsi="NikoshBAN" w:cs="NikoshBAN"/>
          <w:color w:val="000000"/>
          <w:sz w:val="28"/>
        </w:rPr>
        <w:t>একটি অবহেলিত এবং দরিদ্র জনগোষ্টির আর্থ-সামাজিক অবস্থার বৈপ্লবিক পরিবর্তন ঘটাতে অভূত পুর্ব অবদান রেখেছে চুয়াডাঙ্গা জেলার দামুড়হুদা উপজেলাধীন</w:t>
      </w:r>
      <w:r w:rsidR="00E64724">
        <w:rPr>
          <w:rFonts w:ascii="NikoshBAN" w:hAnsi="NikoshBAN" w:cs="NikoshBAN"/>
          <w:color w:val="000000"/>
          <w:sz w:val="28"/>
        </w:rPr>
        <w:t xml:space="preserve"> একতা</w:t>
      </w:r>
      <w:r w:rsidRPr="00DF407B">
        <w:rPr>
          <w:rFonts w:ascii="NikoshBAN" w:hAnsi="NikoshBAN" w:cs="NikoshBAN"/>
          <w:color w:val="000000"/>
          <w:sz w:val="28"/>
        </w:rPr>
        <w:t xml:space="preserve"> হেয়ার প্রসেসিং ব্যবসায়ী সমবায় সমিতি লিঃ। সমিতিটি জেলার ভারত সীমান্তবর্তী এলাকা কার্পাসডাঙ্গা ও এর আশপাশের অবহেলিত ও দরিদ্র শ্রেনীর মানুষের সমন্বয়ে গঠিত। সমাজের সুবিধা বঞ্চিত এবং মুল </w:t>
      </w:r>
      <w:r w:rsidR="00156848">
        <w:rPr>
          <w:rFonts w:ascii="NikoshBAN" w:hAnsi="NikoshBAN" w:cs="NikoshBAN"/>
          <w:color w:val="000000"/>
          <w:sz w:val="28"/>
        </w:rPr>
        <w:t>স্রোত</w:t>
      </w:r>
      <w:r w:rsidRPr="00DF407B">
        <w:rPr>
          <w:rFonts w:ascii="NikoshBAN" w:hAnsi="NikoshBAN" w:cs="NikoshBAN"/>
          <w:color w:val="000000"/>
          <w:sz w:val="28"/>
        </w:rPr>
        <w:t xml:space="preserve">ধারার বাইরে অবস্থিত বিশেষ করে হকার শ্রেনীর মানুষকে সুসংগঠিত করে তাদের ভাগ্য উন্নয়নের </w:t>
      </w:r>
      <w:r w:rsidR="00552DE7">
        <w:rPr>
          <w:rFonts w:ascii="NikoshBAN" w:hAnsi="NikoshBAN" w:cs="NikoshBAN"/>
          <w:color w:val="000000"/>
          <w:sz w:val="28"/>
        </w:rPr>
        <w:t>জন্য</w:t>
      </w:r>
      <w:r w:rsidR="00156848">
        <w:rPr>
          <w:rFonts w:ascii="NikoshBAN" w:hAnsi="NikoshBAN" w:cs="NikoshBAN"/>
          <w:color w:val="000000"/>
          <w:sz w:val="28"/>
        </w:rPr>
        <w:t xml:space="preserve"> জ</w:t>
      </w:r>
      <w:r w:rsidRPr="00DF407B">
        <w:rPr>
          <w:rFonts w:ascii="NikoshBAN" w:hAnsi="NikoshBAN" w:cs="NikoshBAN"/>
          <w:color w:val="000000"/>
          <w:sz w:val="28"/>
        </w:rPr>
        <w:t>নাব মোঃ হাসিবুজ্জামান সহিদ সমবায় অধিদপ্তর হতে সমবায় সমিতি</w:t>
      </w:r>
      <w:r w:rsidR="00552DE7">
        <w:rPr>
          <w:rFonts w:ascii="NikoshBAN" w:hAnsi="NikoshBAN" w:cs="NikoshBAN"/>
          <w:color w:val="000000"/>
          <w:sz w:val="28"/>
        </w:rPr>
        <w:t>টি</w:t>
      </w:r>
      <w:r w:rsidRPr="00DF407B">
        <w:rPr>
          <w:rFonts w:ascii="NikoshBAN" w:hAnsi="NikoshBAN" w:cs="NikoshBAN"/>
          <w:color w:val="000000"/>
          <w:sz w:val="28"/>
        </w:rPr>
        <w:t xml:space="preserve"> নিবন্ধন লাভের প্রক্রিয়া শুরু করেন। এই প্রচেষ্টার অংশ হিসাবে সর্ব প্রথম ২০ (বিশ) জন হকার ও ফেরিওয়ালাকে নিয়ে জেলা সমবায় কার্যালয়, চুয়াডাঙ্গা হতে গত ০৬/০১/২০১৩খ্রিঃ তারিখে চুয়া/১৬ নম্বরে সমিতি নিবন্ধন লাভ করে। নিবন্ধন গ্রহনকারী সদস্যদের/(হকারদের) নিকট হতে ক্ষুদ্র ক্ষুদ্র সঞ্চয় ও শেয়ার আদায়ের মাধ্যমে সমিতির মুলধন গড়ে তোলে এবং সমিতির  মুলকার্যক্রম শুরু করে। এভাবেই সমিতিটির পথ চলা।বর্তমানে </w:t>
      </w:r>
      <w:r w:rsidR="00564CA4">
        <w:rPr>
          <w:rFonts w:ascii="NikoshBAN" w:hAnsi="NikoshBAN" w:cs="NikoshBAN"/>
          <w:color w:val="000000"/>
          <w:sz w:val="28"/>
        </w:rPr>
        <w:t>২৫9</w:t>
      </w:r>
      <w:r w:rsidRPr="00DF407B">
        <w:rPr>
          <w:rFonts w:ascii="NikoshBAN" w:hAnsi="NikoshBAN" w:cs="NikoshBAN"/>
          <w:color w:val="000000"/>
          <w:sz w:val="28"/>
        </w:rPr>
        <w:t xml:space="preserve"> জন সদস্য নিয়ে নিজেদের ভাগ্য উন্নয়নের পাশাপাশি বৈদেশিক মুদ্রা অর্জন করে দেশের অর্থনীতিতে গুরুত্বপূর্ন ভূমিকা পালন করে চলেছে।</w:t>
      </w:r>
      <w:r w:rsidR="00A650AA">
        <w:rPr>
          <w:rFonts w:ascii="NikoshBAN" w:hAnsi="NikoshBAN" w:cs="NikoshBAN"/>
          <w:color w:val="000000"/>
          <w:sz w:val="28"/>
        </w:rPr>
        <w:t>বর্তমানে পরিশোধিত শেয়ার মূলধন 151200/- টাকা, সঞ্চয় আমানতের পরিমান 337800/- টাকা, নিজস্ব মূধনের পরিমান 593234/- টাকা, 30/6/2020তারিখে ব্যাংক স্থিতির পরিমান 719387/-টাকা</w:t>
      </w:r>
      <w:r w:rsidR="002A798A">
        <w:rPr>
          <w:rFonts w:ascii="NikoshBAN" w:hAnsi="NikoshBAN" w:cs="NikoshBAN"/>
          <w:color w:val="000000"/>
          <w:sz w:val="28"/>
        </w:rPr>
        <w:t xml:space="preserve">। </w:t>
      </w:r>
    </w:p>
    <w:p w:rsidR="00B30AE3" w:rsidRPr="00B30AE3" w:rsidRDefault="00B30AE3" w:rsidP="00B30AE3">
      <w:pPr>
        <w:spacing w:after="0" w:line="240" w:lineRule="auto"/>
        <w:jc w:val="both"/>
        <w:textAlignment w:val="baseline"/>
        <w:rPr>
          <w:rFonts w:ascii="NikoshBAN" w:hAnsi="NikoshBAN" w:cs="NikoshBAN"/>
          <w:color w:val="000000"/>
          <w:sz w:val="16"/>
          <w:szCs w:val="16"/>
        </w:rPr>
      </w:pPr>
    </w:p>
    <w:tbl>
      <w:tblPr>
        <w:tblStyle w:val="TableGrid"/>
        <w:tblW w:w="8938" w:type="dxa"/>
        <w:jc w:val="center"/>
        <w:tblBorders>
          <w:top w:val="thinThickThinMediumGap" w:sz="24" w:space="0" w:color="0070C0"/>
          <w:left w:val="thinThickThinMediumGap" w:sz="24" w:space="0" w:color="0070C0"/>
          <w:bottom w:val="thinThickThinMediumGap" w:sz="24" w:space="0" w:color="0070C0"/>
          <w:right w:val="thinThickThinMediumGap" w:sz="24" w:space="0" w:color="0070C0"/>
          <w:insideH w:val="none" w:sz="0" w:space="0" w:color="auto"/>
          <w:insideV w:val="none" w:sz="0" w:space="0" w:color="auto"/>
        </w:tblBorders>
        <w:tblLook w:val="04A0"/>
      </w:tblPr>
      <w:tblGrid>
        <w:gridCol w:w="8938"/>
      </w:tblGrid>
      <w:tr w:rsidR="00B30AE3" w:rsidTr="00E81CA0">
        <w:trPr>
          <w:trHeight w:val="4599"/>
          <w:jc w:val="center"/>
        </w:trPr>
        <w:tc>
          <w:tcPr>
            <w:tcW w:w="8938" w:type="dxa"/>
            <w:vAlign w:val="center"/>
          </w:tcPr>
          <w:p w:rsidR="00B30AE3" w:rsidRDefault="00310119" w:rsidP="00B30AE3">
            <w:pPr>
              <w:jc w:val="center"/>
              <w:textAlignment w:val="baseline"/>
              <w:rPr>
                <w:rFonts w:ascii="NikoshBAN" w:hAnsi="NikoshBAN" w:cs="NikoshBAN"/>
                <w:color w:val="000000"/>
                <w:sz w:val="28"/>
              </w:rPr>
            </w:pPr>
            <w:r>
              <w:rPr>
                <w:rFonts w:ascii="NikoshBAN" w:hAnsi="NikoshBAN" w:cs="NikoshBAN"/>
                <w:noProof/>
                <w:color w:val="000000"/>
                <w:sz w:val="28"/>
              </w:rPr>
              <w:drawing>
                <wp:inline distT="0" distB="0" distL="0" distR="0">
                  <wp:extent cx="4991862" cy="2742509"/>
                  <wp:effectExtent l="19050" t="0" r="0" b="0"/>
                  <wp:docPr id="3" name="Picture 1" descr="C:\Users\SOMOBAI\Desktop\একতা হেয়ার\1b36edc6f2c8776ce0de0c4be4927b3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OBAI\Desktop\একতা হেয়ার\1b36edc6f2c8776ce0de0c4be4927b3c (1).jpg"/>
                          <pic:cNvPicPr>
                            <a:picLocks noChangeAspect="1" noChangeArrowheads="1"/>
                          </pic:cNvPicPr>
                        </pic:nvPicPr>
                        <pic:blipFill>
                          <a:blip r:embed="rId8"/>
                          <a:srcRect/>
                          <a:stretch>
                            <a:fillRect/>
                          </a:stretch>
                        </pic:blipFill>
                        <pic:spPr bwMode="auto">
                          <a:xfrm>
                            <a:off x="0" y="0"/>
                            <a:ext cx="4992848" cy="2743051"/>
                          </a:xfrm>
                          <a:prstGeom prst="rect">
                            <a:avLst/>
                          </a:prstGeom>
                          <a:noFill/>
                          <a:ln w="9525">
                            <a:noFill/>
                            <a:miter lim="800000"/>
                            <a:headEnd/>
                            <a:tailEnd/>
                          </a:ln>
                        </pic:spPr>
                      </pic:pic>
                    </a:graphicData>
                  </a:graphic>
                </wp:inline>
              </w:drawing>
            </w:r>
          </w:p>
        </w:tc>
      </w:tr>
    </w:tbl>
    <w:p w:rsidR="00B30AE3" w:rsidRDefault="00B30AE3" w:rsidP="00B30AE3">
      <w:pPr>
        <w:spacing w:after="0" w:line="240" w:lineRule="auto"/>
        <w:jc w:val="center"/>
        <w:textAlignment w:val="baseline"/>
        <w:rPr>
          <w:rFonts w:ascii="NikoshBAN" w:hAnsi="NikoshBAN" w:cs="NikoshBAN"/>
          <w:color w:val="000000"/>
          <w:sz w:val="28"/>
        </w:rPr>
      </w:pPr>
      <w:r>
        <w:rPr>
          <w:rFonts w:ascii="NikoshBAN" w:hAnsi="NikoshBAN" w:cs="NikoshBAN"/>
          <w:color w:val="000000"/>
          <w:sz w:val="28"/>
        </w:rPr>
        <w:t>চিত্রঃ স্থানীয় মহিলা কর্তৃক গুটি চুল প্রসেস</w:t>
      </w:r>
      <w:r w:rsidR="00310119">
        <w:rPr>
          <w:rFonts w:ascii="NikoshBAN" w:hAnsi="NikoshBAN" w:cs="NikoshBAN"/>
          <w:color w:val="000000"/>
          <w:sz w:val="28"/>
        </w:rPr>
        <w:t xml:space="preserve"> ও প্রসেসকৃত চুল।</w:t>
      </w:r>
    </w:p>
    <w:p w:rsidR="00B30AE3" w:rsidRPr="00187605" w:rsidRDefault="00B30AE3" w:rsidP="00187605">
      <w:pPr>
        <w:spacing w:after="0" w:line="240" w:lineRule="auto"/>
        <w:ind w:firstLine="720"/>
        <w:jc w:val="both"/>
        <w:textAlignment w:val="baseline"/>
        <w:rPr>
          <w:rFonts w:ascii="NikoshBAN" w:hAnsi="NikoshBAN" w:cs="NikoshBAN"/>
          <w:color w:val="000000"/>
          <w:sz w:val="28"/>
        </w:rPr>
      </w:pPr>
    </w:p>
    <w:p w:rsidR="00AE2983" w:rsidRDefault="00AE2983" w:rsidP="00187605">
      <w:pPr>
        <w:spacing w:after="0" w:line="240" w:lineRule="auto"/>
        <w:jc w:val="both"/>
        <w:textAlignment w:val="baseline"/>
        <w:rPr>
          <w:rFonts w:ascii="NikoshBAN" w:hAnsi="NikoshBAN" w:cs="NikoshBAN"/>
          <w:b/>
          <w:color w:val="000000"/>
          <w:sz w:val="28"/>
          <w:u w:val="thick"/>
        </w:rPr>
      </w:pPr>
    </w:p>
    <w:p w:rsidR="00AE2983" w:rsidRDefault="00AE2983" w:rsidP="00187605">
      <w:pPr>
        <w:spacing w:after="0" w:line="240" w:lineRule="auto"/>
        <w:jc w:val="both"/>
        <w:textAlignment w:val="baseline"/>
        <w:rPr>
          <w:rFonts w:ascii="NikoshBAN" w:hAnsi="NikoshBAN" w:cs="NikoshBAN"/>
          <w:b/>
          <w:color w:val="000000"/>
          <w:sz w:val="28"/>
          <w:u w:val="thick"/>
        </w:rPr>
      </w:pPr>
    </w:p>
    <w:p w:rsidR="00AE2983" w:rsidRDefault="00AE2983" w:rsidP="00187605">
      <w:pPr>
        <w:spacing w:after="0" w:line="240" w:lineRule="auto"/>
        <w:jc w:val="both"/>
        <w:textAlignment w:val="baseline"/>
        <w:rPr>
          <w:rFonts w:ascii="NikoshBAN" w:hAnsi="NikoshBAN" w:cs="NikoshBAN"/>
          <w:b/>
          <w:color w:val="000000"/>
          <w:sz w:val="28"/>
          <w:u w:val="thick"/>
        </w:rPr>
      </w:pPr>
    </w:p>
    <w:p w:rsidR="00AE2983" w:rsidRDefault="00AE2983" w:rsidP="00187605">
      <w:pPr>
        <w:spacing w:after="0" w:line="240" w:lineRule="auto"/>
        <w:jc w:val="both"/>
        <w:textAlignment w:val="baseline"/>
        <w:rPr>
          <w:rFonts w:ascii="NikoshBAN" w:hAnsi="NikoshBAN" w:cs="NikoshBAN"/>
          <w:b/>
          <w:color w:val="000000"/>
          <w:sz w:val="28"/>
          <w:u w:val="thick"/>
        </w:rPr>
      </w:pPr>
    </w:p>
    <w:p w:rsidR="00AE2983" w:rsidRDefault="00AE2983" w:rsidP="00187605">
      <w:pPr>
        <w:spacing w:after="0" w:line="240" w:lineRule="auto"/>
        <w:jc w:val="both"/>
        <w:textAlignment w:val="baseline"/>
        <w:rPr>
          <w:rFonts w:ascii="NikoshBAN" w:hAnsi="NikoshBAN" w:cs="NikoshBAN"/>
          <w:b/>
          <w:color w:val="000000"/>
          <w:sz w:val="28"/>
          <w:u w:val="thick"/>
        </w:rPr>
      </w:pPr>
    </w:p>
    <w:p w:rsidR="003F1595" w:rsidRDefault="003F1595" w:rsidP="003F1595">
      <w:pPr>
        <w:spacing w:after="0" w:line="360" w:lineRule="auto"/>
        <w:jc w:val="both"/>
        <w:textAlignment w:val="baseline"/>
        <w:rPr>
          <w:rFonts w:ascii="NikoshBAN" w:hAnsi="NikoshBAN" w:cs="NikoshBAN"/>
          <w:b/>
          <w:color w:val="000000"/>
          <w:sz w:val="28"/>
          <w:u w:val="thick"/>
        </w:rPr>
      </w:pPr>
    </w:p>
    <w:p w:rsidR="00AE2983" w:rsidRDefault="002F7B10" w:rsidP="003F1595">
      <w:pPr>
        <w:spacing w:after="0" w:line="360" w:lineRule="auto"/>
        <w:jc w:val="both"/>
        <w:textAlignment w:val="baseline"/>
        <w:rPr>
          <w:rFonts w:ascii="NikoshBAN" w:hAnsi="NikoshBAN" w:cs="NikoshBAN"/>
          <w:color w:val="000000"/>
          <w:sz w:val="28"/>
        </w:rPr>
      </w:pPr>
      <w:r w:rsidRPr="002A4F01">
        <w:rPr>
          <w:rFonts w:ascii="NikoshBAN" w:hAnsi="NikoshBAN" w:cs="NikoshBAN"/>
          <w:b/>
          <w:color w:val="000000"/>
          <w:sz w:val="28"/>
          <w:u w:val="thick"/>
        </w:rPr>
        <w:t>কর্মসংস্থান সৃষ্টিঃ</w:t>
      </w:r>
      <w:r w:rsidRPr="00DF407B">
        <w:rPr>
          <w:rFonts w:ascii="NikoshBAN" w:hAnsi="NikoshBAN" w:cs="NikoshBAN"/>
          <w:color w:val="000000"/>
          <w:sz w:val="28"/>
        </w:rPr>
        <w:t xml:space="preserve"> </w:t>
      </w:r>
      <w:r>
        <w:rPr>
          <w:rFonts w:ascii="NikoshBAN" w:hAnsi="NikoshBAN" w:cs="NikoshBAN"/>
          <w:color w:val="000000"/>
          <w:sz w:val="28"/>
        </w:rPr>
        <w:t>সমিতিতে বর্তমানে 02 (দুই) জন বেতনভুক্ত কর্মচারী নিয়োজিত আছে। এ ছাড়া সমিতির সদস্যদের কারখানায় চুল প্রসেসিং শ্রমিক হিসাবে 2650 জন পুরুষ ও 9000 হাজার জন মহিলা কর্মরত আছে। খন্ড কালিন শ্রমিক হিসাবে আরো প্রয় 2500 স্থানীয় মহিলা কর্মরত আছে। 5 শতাধিক হকার চুল সংগ্রহের সহিত জড়িত। সব মিলায়ে সমিতির মাধ্যমে প্রায় 15000 (পনের) হাজার লোকের কর্মসংস্থানের সুযোগ সৃষ্টি হয়েছে। সমিতিটি সীমান্তবর্তী এলাকায় হওয়ায় উল্লেখযোগ্য সংখ্যক বেকার যুবক স্মাগলিং সহ নানা প্রকার অসামাজিক কাজের সাথে জড়িত ছিল। ঐ সকল বেকার মানুষগুলি বর্তমানে সমিতির পতাকাতলে সমবেত  হয়ে বৈধ উপায়ে উপার্যন করে বর্তমানে প্রতিষ্ঠা লাভ করেছে। এ ভাবে সমিতিটি কর্মসংস্থান সৃষ্টিতে ব্যাপক ভূমিকা রেখে চলছে।</w:t>
      </w:r>
    </w:p>
    <w:p w:rsidR="003F1595" w:rsidRDefault="003F1595" w:rsidP="003F1595">
      <w:pPr>
        <w:spacing w:after="0" w:line="360" w:lineRule="auto"/>
        <w:jc w:val="both"/>
        <w:textAlignment w:val="baseline"/>
        <w:rPr>
          <w:rFonts w:ascii="NikoshBAN" w:hAnsi="NikoshBAN" w:cs="NikoshBAN"/>
          <w:color w:val="000000"/>
          <w:sz w:val="28"/>
        </w:rPr>
      </w:pPr>
    </w:p>
    <w:tbl>
      <w:tblPr>
        <w:tblStyle w:val="TableGrid"/>
        <w:tblW w:w="9648" w:type="dxa"/>
        <w:jc w:val="center"/>
        <w:tblBorders>
          <w:top w:val="threeDEmboss" w:sz="24" w:space="0" w:color="7030A0"/>
          <w:left w:val="threeDEmboss" w:sz="24" w:space="0" w:color="7030A0"/>
          <w:bottom w:val="threeDEngrave" w:sz="24" w:space="0" w:color="7030A0"/>
          <w:right w:val="threeDEngrave" w:sz="24" w:space="0" w:color="7030A0"/>
          <w:insideH w:val="none" w:sz="0" w:space="0" w:color="auto"/>
          <w:insideV w:val="none" w:sz="0" w:space="0" w:color="auto"/>
        </w:tblBorders>
        <w:tblLook w:val="04A0"/>
      </w:tblPr>
      <w:tblGrid>
        <w:gridCol w:w="9648"/>
      </w:tblGrid>
      <w:tr w:rsidR="00AE2983" w:rsidTr="00E81CA0">
        <w:trPr>
          <w:trHeight w:val="5388"/>
          <w:jc w:val="center"/>
        </w:trPr>
        <w:tc>
          <w:tcPr>
            <w:tcW w:w="9648" w:type="dxa"/>
            <w:vAlign w:val="center"/>
          </w:tcPr>
          <w:p w:rsidR="00AE2983" w:rsidRDefault="00AE2983" w:rsidP="00AE2983">
            <w:pPr>
              <w:jc w:val="center"/>
              <w:textAlignment w:val="baseline"/>
              <w:rPr>
                <w:rFonts w:ascii="NikoshBAN" w:hAnsi="NikoshBAN" w:cs="NikoshBAN"/>
                <w:color w:val="000000"/>
                <w:sz w:val="28"/>
              </w:rPr>
            </w:pPr>
            <w:r w:rsidRPr="00AE2983">
              <w:rPr>
                <w:rFonts w:ascii="NikoshBAN" w:hAnsi="NikoshBAN" w:cs="NikoshBAN"/>
                <w:noProof/>
                <w:color w:val="000000"/>
                <w:sz w:val="28"/>
              </w:rPr>
              <w:drawing>
                <wp:inline distT="0" distB="0" distL="0" distR="0">
                  <wp:extent cx="5597753" cy="2860244"/>
                  <wp:effectExtent l="19050" t="0" r="2947" b="0"/>
                  <wp:docPr id="5" name="Picture 1" descr="C:\Users\SOMOBAI\Desktop\একতা হেয়ার\232526Kalerkantho_18-02-0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OBAI\Desktop\একতা হেয়ার\232526Kalerkantho_18-02-05-13.jpg"/>
                          <pic:cNvPicPr>
                            <a:picLocks noChangeAspect="1" noChangeArrowheads="1"/>
                          </pic:cNvPicPr>
                        </pic:nvPicPr>
                        <pic:blipFill>
                          <a:blip r:embed="rId9"/>
                          <a:srcRect/>
                          <a:stretch>
                            <a:fillRect/>
                          </a:stretch>
                        </pic:blipFill>
                        <pic:spPr bwMode="auto">
                          <a:xfrm>
                            <a:off x="0" y="0"/>
                            <a:ext cx="5605095" cy="2863995"/>
                          </a:xfrm>
                          <a:prstGeom prst="rect">
                            <a:avLst/>
                          </a:prstGeom>
                          <a:noFill/>
                          <a:ln w="9525">
                            <a:noFill/>
                            <a:miter lim="800000"/>
                            <a:headEnd/>
                            <a:tailEnd/>
                          </a:ln>
                        </pic:spPr>
                      </pic:pic>
                    </a:graphicData>
                  </a:graphic>
                </wp:inline>
              </w:drawing>
            </w:r>
          </w:p>
        </w:tc>
      </w:tr>
    </w:tbl>
    <w:p w:rsidR="00AE2983" w:rsidRDefault="00AE2983" w:rsidP="00AE2983">
      <w:pPr>
        <w:spacing w:after="0" w:line="240" w:lineRule="auto"/>
        <w:jc w:val="center"/>
        <w:textAlignment w:val="baseline"/>
        <w:rPr>
          <w:rFonts w:ascii="NikoshBAN" w:hAnsi="NikoshBAN" w:cs="NikoshBAN"/>
          <w:color w:val="000000"/>
          <w:sz w:val="28"/>
        </w:rPr>
      </w:pPr>
      <w:r>
        <w:rPr>
          <w:rFonts w:ascii="NikoshBAN" w:hAnsi="NikoshBAN" w:cs="NikoshBAN"/>
          <w:color w:val="000000"/>
          <w:sz w:val="28"/>
        </w:rPr>
        <w:t xml:space="preserve">চিত্রঃ </w:t>
      </w:r>
      <w:r w:rsidR="00525B48">
        <w:rPr>
          <w:rFonts w:ascii="NikoshBAN" w:hAnsi="NikoshBAN" w:cs="NikoshBAN"/>
          <w:color w:val="000000"/>
          <w:sz w:val="28"/>
        </w:rPr>
        <w:t xml:space="preserve">”র” চুর তথা </w:t>
      </w:r>
      <w:r>
        <w:rPr>
          <w:rFonts w:ascii="NikoshBAN" w:hAnsi="NikoshBAN" w:cs="NikoshBAN"/>
          <w:color w:val="000000"/>
          <w:sz w:val="28"/>
        </w:rPr>
        <w:t>গুটি চুল প্রসেস</w:t>
      </w:r>
      <w:r w:rsidR="00525B48">
        <w:rPr>
          <w:rFonts w:ascii="NikoshBAN" w:hAnsi="NikoshBAN" w:cs="NikoshBAN"/>
          <w:color w:val="000000"/>
          <w:sz w:val="28"/>
        </w:rPr>
        <w:t>।</w:t>
      </w:r>
    </w:p>
    <w:p w:rsidR="00AE2983" w:rsidRPr="00DF407B" w:rsidRDefault="00AE2983" w:rsidP="00187605">
      <w:pPr>
        <w:spacing w:after="0" w:line="240" w:lineRule="auto"/>
        <w:jc w:val="both"/>
        <w:textAlignment w:val="baseline"/>
        <w:rPr>
          <w:rFonts w:ascii="NikoshBAN" w:hAnsi="NikoshBAN" w:cs="NikoshBAN"/>
          <w:color w:val="000000"/>
          <w:sz w:val="28"/>
        </w:rPr>
      </w:pPr>
    </w:p>
    <w:p w:rsidR="00A66DB8" w:rsidRPr="00A66DB8" w:rsidRDefault="00A66DB8" w:rsidP="00187605">
      <w:pPr>
        <w:spacing w:after="0" w:line="240" w:lineRule="auto"/>
        <w:jc w:val="both"/>
        <w:textAlignment w:val="baseline"/>
        <w:rPr>
          <w:rFonts w:ascii="NikoshBAN" w:hAnsi="NikoshBAN" w:cs="NikoshBAN"/>
          <w:color w:val="000000"/>
          <w:sz w:val="16"/>
          <w:szCs w:val="16"/>
        </w:rPr>
      </w:pPr>
    </w:p>
    <w:p w:rsidR="00A66DB8" w:rsidRPr="00DF407B" w:rsidRDefault="002A4F01" w:rsidP="003F1595">
      <w:pPr>
        <w:spacing w:after="0" w:line="360" w:lineRule="auto"/>
        <w:jc w:val="both"/>
        <w:textAlignment w:val="baseline"/>
        <w:rPr>
          <w:rFonts w:ascii="NikoshBAN" w:hAnsi="NikoshBAN" w:cs="NikoshBAN"/>
          <w:color w:val="000000"/>
          <w:sz w:val="28"/>
        </w:rPr>
      </w:pPr>
      <w:r w:rsidRPr="00A66DB8">
        <w:rPr>
          <w:rFonts w:ascii="NikoshBAN" w:hAnsi="NikoshBAN" w:cs="NikoshBAN"/>
          <w:b/>
          <w:color w:val="000000"/>
          <w:sz w:val="28"/>
          <w:u w:val="thick"/>
        </w:rPr>
        <w:t>সম্পদ সম্পত্তিঃ</w:t>
      </w:r>
      <w:r w:rsidR="00A66DB8">
        <w:rPr>
          <w:rFonts w:ascii="NikoshBAN" w:hAnsi="NikoshBAN" w:cs="NikoshBAN"/>
          <w:color w:val="000000"/>
          <w:sz w:val="28"/>
        </w:rPr>
        <w:t xml:space="preserve"> সমিতিতে </w:t>
      </w:r>
      <w:r w:rsidR="00A66DB8" w:rsidRPr="00DF407B">
        <w:rPr>
          <w:rFonts w:ascii="NikoshBAN" w:hAnsi="NikoshBAN" w:cs="NikoshBAN"/>
          <w:color w:val="000000"/>
          <w:sz w:val="28"/>
        </w:rPr>
        <w:t>৩০/০৬/</w:t>
      </w:r>
      <w:r w:rsidR="00A66DB8">
        <w:rPr>
          <w:rFonts w:ascii="NikoshBAN" w:hAnsi="NikoshBAN" w:cs="NikoshBAN"/>
          <w:color w:val="000000"/>
          <w:sz w:val="28"/>
        </w:rPr>
        <w:t>২০১9</w:t>
      </w:r>
      <w:r w:rsidR="00A66DB8" w:rsidRPr="00DF407B">
        <w:rPr>
          <w:rFonts w:ascii="NikoshBAN" w:hAnsi="NikoshBAN" w:cs="NikoshBAN"/>
          <w:color w:val="000000"/>
          <w:sz w:val="28"/>
        </w:rPr>
        <w:t xml:space="preserve"> খ্রিঃ তারিখে পর্যন্ত </w:t>
      </w:r>
      <w:r w:rsidR="00A66DB8">
        <w:rPr>
          <w:rFonts w:ascii="NikoshBAN" w:hAnsi="NikoshBAN" w:cs="NikoshBAN"/>
          <w:color w:val="000000"/>
          <w:sz w:val="28"/>
        </w:rPr>
        <w:t>শেয়ার মূলধনের পরিমান-151200/- টাকা সঞ্চয় আমানতের পরিমান 337800/- টাকা। সমিতিতে বর্তমানে নিজস্ব মূলধনের পরিমান 593234/- টাকা। কার্যকরি মূরধন 1734469/-টাকা</w:t>
      </w:r>
      <w:r w:rsidR="00E64724">
        <w:rPr>
          <w:rFonts w:ascii="NikoshBAN" w:hAnsi="NikoshBAN" w:cs="NikoshBAN"/>
          <w:color w:val="000000"/>
          <w:sz w:val="28"/>
        </w:rPr>
        <w:t>।</w:t>
      </w:r>
      <w:r w:rsidR="00A66DB8">
        <w:rPr>
          <w:rFonts w:ascii="NikoshBAN" w:hAnsi="NikoshBAN" w:cs="NikoshBAN"/>
          <w:color w:val="000000"/>
          <w:sz w:val="28"/>
        </w:rPr>
        <w:t xml:space="preserve"> 30/6/2020</w:t>
      </w:r>
      <w:r w:rsidR="00E64724">
        <w:rPr>
          <w:rFonts w:ascii="NikoshBAN" w:hAnsi="NikoshBAN" w:cs="NikoshBAN"/>
          <w:color w:val="000000"/>
          <w:sz w:val="28"/>
        </w:rPr>
        <w:t xml:space="preserve"> </w:t>
      </w:r>
      <w:r w:rsidR="00A66DB8">
        <w:rPr>
          <w:rFonts w:ascii="NikoshBAN" w:hAnsi="NikoshBAN" w:cs="NikoshBAN"/>
          <w:color w:val="000000"/>
          <w:sz w:val="28"/>
        </w:rPr>
        <w:t xml:space="preserve">তারিখ পর্যন্ত ব্যাংক জমার পরিমান 784191/- টাকা। সমিতি চুল পরিবহণের জন্য একটি পিকআপ ও নিজস্ব অফিস ভবন নির্মানের পরিকল্পনা রয়েছে।  </w:t>
      </w:r>
    </w:p>
    <w:p w:rsidR="00A56B81" w:rsidRDefault="00A56B81" w:rsidP="00187605">
      <w:pPr>
        <w:spacing w:after="0" w:line="240" w:lineRule="auto"/>
        <w:jc w:val="both"/>
        <w:textAlignment w:val="baseline"/>
        <w:rPr>
          <w:rFonts w:ascii="NikoshBAN" w:hAnsi="NikoshBAN" w:cs="NikoshBAN"/>
          <w:color w:val="000000"/>
          <w:sz w:val="28"/>
        </w:rPr>
      </w:pPr>
    </w:p>
    <w:p w:rsidR="003F1595" w:rsidRDefault="003F1595" w:rsidP="00187605">
      <w:pPr>
        <w:spacing w:after="0" w:line="240" w:lineRule="auto"/>
        <w:jc w:val="both"/>
        <w:textAlignment w:val="baseline"/>
        <w:rPr>
          <w:rFonts w:ascii="NikoshBAN" w:hAnsi="NikoshBAN" w:cs="NikoshBAN"/>
          <w:b/>
          <w:color w:val="000000"/>
          <w:sz w:val="28"/>
          <w:u w:val="thick"/>
        </w:rPr>
      </w:pPr>
    </w:p>
    <w:p w:rsidR="003F1595" w:rsidRDefault="003F1595" w:rsidP="00187605">
      <w:pPr>
        <w:spacing w:after="0" w:line="240" w:lineRule="auto"/>
        <w:jc w:val="both"/>
        <w:textAlignment w:val="baseline"/>
        <w:rPr>
          <w:rFonts w:ascii="NikoshBAN" w:hAnsi="NikoshBAN" w:cs="NikoshBAN"/>
          <w:b/>
          <w:color w:val="000000"/>
          <w:sz w:val="28"/>
          <w:u w:val="thick"/>
        </w:rPr>
      </w:pPr>
    </w:p>
    <w:p w:rsidR="003F1595" w:rsidRDefault="003F1595" w:rsidP="00187605">
      <w:pPr>
        <w:spacing w:after="0" w:line="240" w:lineRule="auto"/>
        <w:jc w:val="both"/>
        <w:textAlignment w:val="baseline"/>
        <w:rPr>
          <w:rFonts w:ascii="NikoshBAN" w:hAnsi="NikoshBAN" w:cs="NikoshBAN"/>
          <w:b/>
          <w:color w:val="000000"/>
          <w:sz w:val="28"/>
          <w:u w:val="thick"/>
        </w:rPr>
      </w:pPr>
    </w:p>
    <w:p w:rsidR="003F1595" w:rsidRDefault="003F1595" w:rsidP="00187605">
      <w:pPr>
        <w:spacing w:after="0" w:line="240" w:lineRule="auto"/>
        <w:jc w:val="both"/>
        <w:textAlignment w:val="baseline"/>
        <w:rPr>
          <w:rFonts w:ascii="NikoshBAN" w:hAnsi="NikoshBAN" w:cs="NikoshBAN"/>
          <w:b/>
          <w:color w:val="000000"/>
          <w:sz w:val="28"/>
          <w:u w:val="thick"/>
        </w:rPr>
      </w:pPr>
    </w:p>
    <w:p w:rsidR="003F1595" w:rsidRDefault="003F1595" w:rsidP="00187605">
      <w:pPr>
        <w:spacing w:after="0" w:line="240" w:lineRule="auto"/>
        <w:jc w:val="both"/>
        <w:textAlignment w:val="baseline"/>
        <w:rPr>
          <w:rFonts w:ascii="NikoshBAN" w:hAnsi="NikoshBAN" w:cs="NikoshBAN"/>
          <w:b/>
          <w:color w:val="000000"/>
          <w:sz w:val="28"/>
          <w:u w:val="thick"/>
        </w:rPr>
      </w:pPr>
    </w:p>
    <w:p w:rsidR="00A650AA" w:rsidRPr="00A56B81" w:rsidRDefault="00187605" w:rsidP="00187605">
      <w:pPr>
        <w:spacing w:after="0" w:line="240" w:lineRule="auto"/>
        <w:jc w:val="both"/>
        <w:textAlignment w:val="baseline"/>
        <w:rPr>
          <w:rFonts w:ascii="NikoshBAN" w:hAnsi="NikoshBAN" w:cs="NikoshBAN"/>
          <w:b/>
          <w:color w:val="000000"/>
          <w:sz w:val="28"/>
          <w:u w:val="thick"/>
        </w:rPr>
      </w:pPr>
      <w:r w:rsidRPr="00A56B81">
        <w:rPr>
          <w:rFonts w:ascii="NikoshBAN" w:hAnsi="NikoshBAN" w:cs="NikoshBAN"/>
          <w:b/>
          <w:color w:val="000000"/>
          <w:sz w:val="28"/>
          <w:u w:val="thick"/>
        </w:rPr>
        <w:t>ব্যবস্থাপনা কমিটির বিবরণঃ</w:t>
      </w:r>
    </w:p>
    <w:tbl>
      <w:tblPr>
        <w:tblStyle w:val="TableGrid"/>
        <w:tblW w:w="0" w:type="auto"/>
        <w:tblLook w:val="04A0"/>
      </w:tblPr>
      <w:tblGrid>
        <w:gridCol w:w="828"/>
        <w:gridCol w:w="4500"/>
        <w:gridCol w:w="2253"/>
        <w:gridCol w:w="2528"/>
      </w:tblGrid>
      <w:tr w:rsidR="00187605" w:rsidTr="00187605">
        <w:tc>
          <w:tcPr>
            <w:tcW w:w="828"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ক্রঃ নং</w:t>
            </w:r>
          </w:p>
        </w:tc>
        <w:tc>
          <w:tcPr>
            <w:tcW w:w="4500"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নাম</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পদবী</w:t>
            </w:r>
          </w:p>
        </w:tc>
        <w:tc>
          <w:tcPr>
            <w:tcW w:w="2528"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নির্বাচনের তারিখ</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হাসিবুজ্জামান সহিদ</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সভাপতি</w:t>
            </w:r>
          </w:p>
        </w:tc>
        <w:tc>
          <w:tcPr>
            <w:tcW w:w="2528"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আলী আহম্মেদ</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সহ-সভাপতি</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লিয়াকত</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সম্পাদক</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মনিরুল ইসলাম</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আবুসামা মালিতা</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মিদ্দার আলী</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শওকত আলী</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মিজানুর রহমান</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ঝন্টু শেখ</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আয়ুব আলী</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কাশেদ আলী</w:t>
            </w:r>
          </w:p>
        </w:tc>
        <w:tc>
          <w:tcPr>
            <w:tcW w:w="2253" w:type="dxa"/>
            <w:vAlign w:val="center"/>
          </w:tcPr>
          <w:p w:rsidR="00187605" w:rsidRDefault="00187605" w:rsidP="00187605">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187605">
            <w:pPr>
              <w:jc w:val="center"/>
            </w:pPr>
            <w:r w:rsidRPr="008B0C92">
              <w:rPr>
                <w:rFonts w:ascii="NikoshBAN" w:hAnsi="NikoshBAN" w:cs="NikoshBAN"/>
                <w:color w:val="000000"/>
                <w:sz w:val="28"/>
              </w:rPr>
              <w:t>28/12/2017</w:t>
            </w:r>
          </w:p>
        </w:tc>
      </w:tr>
      <w:tr w:rsidR="00187605" w:rsidTr="00187605">
        <w:tc>
          <w:tcPr>
            <w:tcW w:w="828" w:type="dxa"/>
            <w:vAlign w:val="center"/>
          </w:tcPr>
          <w:p w:rsidR="00187605" w:rsidRPr="00187605" w:rsidRDefault="00187605" w:rsidP="00187605">
            <w:pPr>
              <w:pStyle w:val="ListParagraph"/>
              <w:numPr>
                <w:ilvl w:val="0"/>
                <w:numId w:val="2"/>
              </w:numPr>
              <w:jc w:val="center"/>
              <w:textAlignment w:val="baseline"/>
              <w:rPr>
                <w:rFonts w:ascii="NikoshBAN" w:hAnsi="NikoshBAN" w:cs="NikoshBAN"/>
                <w:color w:val="000000"/>
                <w:sz w:val="28"/>
              </w:rPr>
            </w:pPr>
          </w:p>
        </w:tc>
        <w:tc>
          <w:tcPr>
            <w:tcW w:w="4500" w:type="dxa"/>
            <w:vAlign w:val="center"/>
          </w:tcPr>
          <w:p w:rsidR="00187605" w:rsidRDefault="00187605" w:rsidP="00187605">
            <w:pPr>
              <w:textAlignment w:val="baseline"/>
              <w:rPr>
                <w:rFonts w:ascii="NikoshBAN" w:hAnsi="NikoshBAN" w:cs="NikoshBAN"/>
                <w:color w:val="000000"/>
                <w:sz w:val="28"/>
              </w:rPr>
            </w:pPr>
            <w:r>
              <w:rPr>
                <w:rFonts w:ascii="NikoshBAN" w:hAnsi="NikoshBAN" w:cs="NikoshBAN"/>
                <w:color w:val="000000"/>
                <w:sz w:val="28"/>
              </w:rPr>
              <w:t>জনাব মোঃ আব্দুল মান্নান</w:t>
            </w:r>
          </w:p>
        </w:tc>
        <w:tc>
          <w:tcPr>
            <w:tcW w:w="2253" w:type="dxa"/>
            <w:vAlign w:val="center"/>
          </w:tcPr>
          <w:p w:rsidR="00187605" w:rsidRDefault="00187605" w:rsidP="00A56B81">
            <w:pPr>
              <w:jc w:val="center"/>
              <w:textAlignment w:val="baseline"/>
              <w:rPr>
                <w:rFonts w:ascii="NikoshBAN" w:hAnsi="NikoshBAN" w:cs="NikoshBAN"/>
                <w:color w:val="000000"/>
                <w:sz w:val="28"/>
              </w:rPr>
            </w:pPr>
            <w:r>
              <w:rPr>
                <w:rFonts w:ascii="NikoshBAN" w:hAnsi="NikoshBAN" w:cs="NikoshBAN"/>
                <w:color w:val="000000"/>
                <w:sz w:val="28"/>
              </w:rPr>
              <w:t>সদস্য</w:t>
            </w:r>
          </w:p>
        </w:tc>
        <w:tc>
          <w:tcPr>
            <w:tcW w:w="2528" w:type="dxa"/>
            <w:vAlign w:val="center"/>
          </w:tcPr>
          <w:p w:rsidR="00187605" w:rsidRDefault="00187605" w:rsidP="00A56B81">
            <w:pPr>
              <w:jc w:val="center"/>
            </w:pPr>
            <w:r w:rsidRPr="008B0C92">
              <w:rPr>
                <w:rFonts w:ascii="NikoshBAN" w:hAnsi="NikoshBAN" w:cs="NikoshBAN"/>
                <w:color w:val="000000"/>
                <w:sz w:val="28"/>
              </w:rPr>
              <w:t>28/12/2017</w:t>
            </w:r>
          </w:p>
        </w:tc>
      </w:tr>
    </w:tbl>
    <w:p w:rsidR="00ED4D97" w:rsidRDefault="00ED4D97" w:rsidP="00FE029B">
      <w:pPr>
        <w:spacing w:after="0" w:line="240" w:lineRule="auto"/>
        <w:textAlignment w:val="baseline"/>
        <w:rPr>
          <w:rFonts w:ascii="NikoshBAN" w:hAnsi="NikoshBAN" w:cs="NikoshBAN"/>
          <w:b/>
          <w:color w:val="000000"/>
          <w:sz w:val="28"/>
          <w:u w:val="thick"/>
        </w:rPr>
      </w:pPr>
    </w:p>
    <w:p w:rsidR="00B53F37" w:rsidRDefault="00B53F37" w:rsidP="00186D39">
      <w:pPr>
        <w:spacing w:after="0"/>
        <w:jc w:val="both"/>
        <w:textAlignment w:val="baseline"/>
        <w:rPr>
          <w:rFonts w:ascii="NikoshBAN" w:hAnsi="NikoshBAN" w:cs="NikoshBAN"/>
          <w:b/>
          <w:color w:val="000000"/>
          <w:sz w:val="28"/>
          <w:u w:val="thick"/>
        </w:rPr>
      </w:pPr>
      <w:r>
        <w:rPr>
          <w:rFonts w:ascii="NikoshBAN" w:hAnsi="NikoshBAN" w:cs="NikoshBAN"/>
          <w:b/>
          <w:color w:val="000000"/>
          <w:sz w:val="28"/>
          <w:u w:val="thick"/>
        </w:rPr>
        <w:t>সমিতির লক্ষ্য ও উদ্দেশঃ</w:t>
      </w:r>
      <w:r w:rsidR="00CD1A3E">
        <w:rPr>
          <w:rFonts w:ascii="NikoshBAN" w:hAnsi="NikoshBAN" w:cs="NikoshBAN"/>
          <w:b/>
          <w:color w:val="000000"/>
          <w:sz w:val="28"/>
          <w:u w:val="thick"/>
        </w:rPr>
        <w:t xml:space="preserve"> </w:t>
      </w:r>
    </w:p>
    <w:p w:rsidR="00CD1A3E" w:rsidRDefault="00CD1A3E" w:rsidP="00CD1A3E">
      <w:pPr>
        <w:spacing w:after="0"/>
        <w:jc w:val="both"/>
        <w:textAlignment w:val="baseline"/>
        <w:rPr>
          <w:rFonts w:ascii="NikoshBAN" w:hAnsi="NikoshBAN" w:cs="NikoshBAN"/>
          <w:color w:val="000000"/>
          <w:sz w:val="28"/>
        </w:rPr>
      </w:pPr>
      <w:r>
        <w:rPr>
          <w:rFonts w:ascii="NikoshBAN" w:hAnsi="NikoshBAN" w:cs="NikoshBAN"/>
          <w:color w:val="000000"/>
          <w:sz w:val="28"/>
        </w:rPr>
        <w:t>(ক)</w:t>
      </w:r>
      <w:r w:rsidRPr="00DF407B">
        <w:rPr>
          <w:rFonts w:ascii="NikoshBAN" w:hAnsi="NikoshBAN" w:cs="NikoshBAN"/>
          <w:color w:val="000000"/>
          <w:sz w:val="28"/>
        </w:rPr>
        <w:t xml:space="preserve"> মহিলাদের মাথা আচড়ানোর পর উচ্ছিষ্ট চুল</w:t>
      </w:r>
      <w:r>
        <w:rPr>
          <w:rFonts w:ascii="NikoshBAN" w:hAnsi="NikoshBAN" w:cs="NikoshBAN"/>
          <w:color w:val="000000"/>
          <w:sz w:val="28"/>
        </w:rPr>
        <w:t> </w:t>
      </w:r>
      <w:r w:rsidRPr="00DF407B">
        <w:rPr>
          <w:rFonts w:ascii="NikoshBAN" w:hAnsi="NikoshBAN" w:cs="NikoshBAN"/>
          <w:color w:val="000000"/>
          <w:sz w:val="28"/>
        </w:rPr>
        <w:t>হকারদের</w:t>
      </w:r>
      <w:r>
        <w:rPr>
          <w:rFonts w:ascii="NikoshBAN" w:hAnsi="NikoshBAN" w:cs="NikoshBAN"/>
          <w:color w:val="000000"/>
          <w:sz w:val="28"/>
        </w:rPr>
        <w:t> </w:t>
      </w:r>
      <w:r w:rsidRPr="00DF407B">
        <w:rPr>
          <w:rFonts w:ascii="NikoshBAN" w:hAnsi="NikoshBAN" w:cs="NikoshBAN"/>
          <w:color w:val="000000"/>
          <w:sz w:val="28"/>
        </w:rPr>
        <w:t xml:space="preserve">মাধ্যমে সংগ্রহ </w:t>
      </w:r>
      <w:r>
        <w:rPr>
          <w:rFonts w:ascii="NikoshBAN" w:hAnsi="NikoshBAN" w:cs="NikoshBAN"/>
          <w:color w:val="000000"/>
          <w:sz w:val="28"/>
        </w:rPr>
        <w:t>করে তা প্রক্রিয়াজাতাক্ররণের মাধ্যমে বৈধ ব্যবসায়ী/বায়ারদের নিকট বিক্রয় করা।</w:t>
      </w:r>
      <w:r w:rsidRPr="00DF407B">
        <w:rPr>
          <w:rFonts w:ascii="NikoshBAN" w:hAnsi="NikoshBAN" w:cs="NikoshBAN"/>
          <w:color w:val="000000"/>
          <w:sz w:val="28"/>
        </w:rPr>
        <w:t xml:space="preserve"> </w:t>
      </w:r>
    </w:p>
    <w:p w:rsidR="00CD1A3E" w:rsidRPr="00DF407B" w:rsidRDefault="00CD1A3E" w:rsidP="00CD1A3E">
      <w:pPr>
        <w:spacing w:after="0"/>
        <w:jc w:val="both"/>
        <w:textAlignment w:val="baseline"/>
        <w:rPr>
          <w:rFonts w:ascii="NikoshBAN" w:hAnsi="NikoshBAN" w:cs="NikoshBAN"/>
          <w:color w:val="000000"/>
          <w:sz w:val="28"/>
        </w:rPr>
      </w:pPr>
      <w:r>
        <w:rPr>
          <w:rFonts w:ascii="NikoshBAN" w:hAnsi="NikoshBAN" w:cs="NikoshBAN"/>
          <w:color w:val="000000"/>
          <w:sz w:val="28"/>
        </w:rPr>
        <w:t>(খ)</w:t>
      </w:r>
      <w:r w:rsidRPr="00DF407B">
        <w:rPr>
          <w:rFonts w:ascii="NikoshBAN" w:hAnsi="NikoshBAN" w:cs="NikoshBAN"/>
          <w:color w:val="000000"/>
          <w:sz w:val="28"/>
        </w:rPr>
        <w:t xml:space="preserve"> </w:t>
      </w:r>
      <w:r>
        <w:rPr>
          <w:rFonts w:ascii="NikoshBAN" w:hAnsi="NikoshBAN" w:cs="NikoshBAN"/>
          <w:color w:val="000000"/>
          <w:sz w:val="28"/>
        </w:rPr>
        <w:t xml:space="preserve">সমিতির কর্মএলাকার মধ্যে চুল </w:t>
      </w:r>
      <w:r w:rsidR="00022F1F">
        <w:rPr>
          <w:rFonts w:ascii="NikoshBAN" w:hAnsi="NikoshBAN" w:cs="NikoshBAN"/>
          <w:color w:val="000000"/>
          <w:sz w:val="28"/>
        </w:rPr>
        <w:t>ক্রয় ও</w:t>
      </w:r>
      <w:r w:rsidRPr="00DF407B">
        <w:rPr>
          <w:rFonts w:ascii="NikoshBAN" w:hAnsi="NikoshBAN" w:cs="NikoshBAN"/>
          <w:color w:val="000000"/>
          <w:sz w:val="28"/>
        </w:rPr>
        <w:t xml:space="preserve"> প্রসেসিং কেন্দ্রে </w:t>
      </w:r>
      <w:r w:rsidR="004A0605">
        <w:rPr>
          <w:rFonts w:ascii="NikoshBAN" w:hAnsi="NikoshBAN" w:cs="NikoshBAN"/>
          <w:color w:val="000000"/>
          <w:sz w:val="28"/>
        </w:rPr>
        <w:t>স্থাপন করা</w:t>
      </w:r>
      <w:r w:rsidRPr="00DF407B">
        <w:rPr>
          <w:rFonts w:ascii="NikoshBAN" w:hAnsi="NikoshBAN" w:cs="NikoshBAN"/>
          <w:color w:val="000000"/>
          <w:sz w:val="28"/>
        </w:rPr>
        <w:t>।</w:t>
      </w:r>
    </w:p>
    <w:p w:rsidR="00CD1A3E" w:rsidRPr="00DF407B" w:rsidRDefault="00CD1A3E" w:rsidP="00CD1A3E">
      <w:pPr>
        <w:spacing w:after="0"/>
        <w:jc w:val="both"/>
        <w:textAlignment w:val="baseline"/>
        <w:rPr>
          <w:rFonts w:ascii="NikoshBAN" w:hAnsi="NikoshBAN" w:cs="NikoshBAN"/>
          <w:color w:val="000000"/>
          <w:sz w:val="28"/>
        </w:rPr>
      </w:pPr>
      <w:r>
        <w:rPr>
          <w:rFonts w:ascii="NikoshBAN" w:hAnsi="NikoshBAN" w:cs="NikoshBAN"/>
          <w:color w:val="000000"/>
          <w:sz w:val="28"/>
        </w:rPr>
        <w:t>(</w:t>
      </w:r>
      <w:r w:rsidR="002F3550">
        <w:rPr>
          <w:rFonts w:ascii="NikoshBAN" w:hAnsi="NikoshBAN" w:cs="NikoshBAN"/>
          <w:color w:val="000000"/>
          <w:sz w:val="28"/>
        </w:rPr>
        <w:t>গ</w:t>
      </w:r>
      <w:r>
        <w:rPr>
          <w:rFonts w:ascii="NikoshBAN" w:hAnsi="NikoshBAN" w:cs="NikoshBAN"/>
          <w:color w:val="000000"/>
          <w:sz w:val="28"/>
        </w:rPr>
        <w:t>)</w:t>
      </w:r>
      <w:r w:rsidRPr="00DF407B">
        <w:rPr>
          <w:rFonts w:ascii="NikoshBAN" w:hAnsi="NikoshBAN" w:cs="NikoshBAN"/>
          <w:color w:val="000000"/>
          <w:sz w:val="28"/>
        </w:rPr>
        <w:t xml:space="preserve"> </w:t>
      </w:r>
      <w:r w:rsidR="002F3550">
        <w:rPr>
          <w:rFonts w:ascii="NikoshBAN" w:hAnsi="NikoshBAN" w:cs="NikoshBAN"/>
          <w:color w:val="000000"/>
          <w:sz w:val="28"/>
        </w:rPr>
        <w:t>সদস্যদরে কার্যক্রমের লক্ষ্যে</w:t>
      </w:r>
      <w:r w:rsidRPr="00DF407B">
        <w:rPr>
          <w:rFonts w:ascii="NikoshBAN" w:hAnsi="NikoshBAN" w:cs="NikoshBAN"/>
          <w:color w:val="000000"/>
          <w:sz w:val="28"/>
        </w:rPr>
        <w:t xml:space="preserve"> ক্ষুদ্র</w:t>
      </w:r>
      <w:r w:rsidR="002F3550">
        <w:rPr>
          <w:rFonts w:ascii="NikoshBAN" w:hAnsi="NikoshBAN" w:cs="NikoshBAN"/>
          <w:color w:val="000000"/>
          <w:sz w:val="28"/>
        </w:rPr>
        <w:t xml:space="preserve"> ও মাঝারী</w:t>
      </w:r>
      <w:r w:rsidRPr="00DF407B">
        <w:rPr>
          <w:rFonts w:ascii="NikoshBAN" w:hAnsi="NikoshBAN" w:cs="NikoshBAN"/>
          <w:color w:val="000000"/>
          <w:sz w:val="28"/>
        </w:rPr>
        <w:t xml:space="preserve"> শিল্প</w:t>
      </w:r>
      <w:r w:rsidR="002F3550">
        <w:rPr>
          <w:rFonts w:ascii="NikoshBAN" w:hAnsi="NikoshBAN" w:cs="NikoshBAN"/>
          <w:color w:val="000000"/>
          <w:sz w:val="28"/>
        </w:rPr>
        <w:t xml:space="preserve"> </w:t>
      </w:r>
      <w:r w:rsidRPr="00DF407B">
        <w:rPr>
          <w:rFonts w:ascii="NikoshBAN" w:hAnsi="NikoshBAN" w:cs="NikoshBAN"/>
          <w:color w:val="000000"/>
          <w:sz w:val="28"/>
        </w:rPr>
        <w:t>গড়ে তোলা।</w:t>
      </w:r>
    </w:p>
    <w:p w:rsidR="00CD1A3E" w:rsidRPr="00DF407B" w:rsidRDefault="00CD1A3E" w:rsidP="00CD1A3E">
      <w:pPr>
        <w:spacing w:after="0"/>
        <w:jc w:val="both"/>
        <w:textAlignment w:val="baseline"/>
        <w:rPr>
          <w:rFonts w:ascii="NikoshBAN" w:hAnsi="NikoshBAN" w:cs="NikoshBAN"/>
          <w:color w:val="000000"/>
          <w:sz w:val="28"/>
        </w:rPr>
      </w:pPr>
      <w:r>
        <w:rPr>
          <w:rFonts w:ascii="NikoshBAN" w:hAnsi="NikoshBAN" w:cs="NikoshBAN"/>
          <w:color w:val="000000"/>
          <w:sz w:val="28"/>
        </w:rPr>
        <w:t>(</w:t>
      </w:r>
      <w:r w:rsidR="007A6613">
        <w:rPr>
          <w:rFonts w:ascii="NikoshBAN" w:hAnsi="NikoshBAN" w:cs="NikoshBAN"/>
          <w:color w:val="000000"/>
          <w:sz w:val="28"/>
        </w:rPr>
        <w:t>ঘ</w:t>
      </w:r>
      <w:r>
        <w:rPr>
          <w:rFonts w:ascii="NikoshBAN" w:hAnsi="NikoshBAN" w:cs="NikoshBAN"/>
          <w:color w:val="000000"/>
          <w:sz w:val="28"/>
        </w:rPr>
        <w:t>)</w:t>
      </w:r>
      <w:r w:rsidRPr="00DF407B">
        <w:rPr>
          <w:rFonts w:ascii="NikoshBAN" w:hAnsi="NikoshBAN" w:cs="NikoshBAN"/>
          <w:color w:val="000000"/>
          <w:sz w:val="28"/>
        </w:rPr>
        <w:t xml:space="preserve"> সমিতির সভ্য নির্বচনী এলাকায় হকার তথা ফেরিওয়ালাদের</w:t>
      </w:r>
      <w:r w:rsidR="00E64724">
        <w:rPr>
          <w:rFonts w:ascii="NikoshBAN" w:hAnsi="NikoshBAN" w:cs="NikoshBAN"/>
          <w:color w:val="000000"/>
          <w:sz w:val="28"/>
        </w:rPr>
        <w:t> </w:t>
      </w:r>
      <w:r>
        <w:rPr>
          <w:rFonts w:ascii="NikoshBAN" w:hAnsi="NikoshBAN" w:cs="NikoshBAN"/>
          <w:color w:val="000000"/>
          <w:sz w:val="28"/>
        </w:rPr>
        <w:t>একত্রিত করে তাদের</w:t>
      </w:r>
      <w:r w:rsidRPr="00DF407B">
        <w:rPr>
          <w:rFonts w:ascii="NikoshBAN" w:hAnsi="NikoshBAN" w:cs="NikoshBAN"/>
          <w:color w:val="000000"/>
          <w:sz w:val="28"/>
        </w:rPr>
        <w:t xml:space="preserve"> </w:t>
      </w:r>
      <w:r w:rsidR="00E64724" w:rsidRPr="00DF407B">
        <w:rPr>
          <w:rFonts w:ascii="NikoshBAN" w:hAnsi="NikoshBAN" w:cs="NikoshBAN"/>
          <w:color w:val="000000"/>
          <w:sz w:val="28"/>
        </w:rPr>
        <w:t>মধ্যে</w:t>
      </w:r>
      <w:r w:rsidR="00E64724">
        <w:rPr>
          <w:rFonts w:ascii="NikoshBAN" w:hAnsi="NikoshBAN" w:cs="NikoshBAN"/>
          <w:color w:val="000000"/>
          <w:sz w:val="28"/>
        </w:rPr>
        <w:t xml:space="preserve"> </w:t>
      </w:r>
      <w:r w:rsidRPr="00DF407B">
        <w:rPr>
          <w:rFonts w:ascii="NikoshBAN" w:hAnsi="NikoshBAN" w:cs="NikoshBAN"/>
          <w:color w:val="000000"/>
          <w:sz w:val="28"/>
        </w:rPr>
        <w:t>সমবায়ী মনোভাব গড়ে তোলা।</w:t>
      </w:r>
    </w:p>
    <w:p w:rsidR="00CD1A3E" w:rsidRDefault="00CD1A3E" w:rsidP="00CD1A3E">
      <w:pPr>
        <w:spacing w:after="0"/>
        <w:jc w:val="both"/>
        <w:textAlignment w:val="baseline"/>
        <w:rPr>
          <w:rFonts w:ascii="NikoshBAN" w:hAnsi="NikoshBAN" w:cs="NikoshBAN"/>
          <w:color w:val="000000"/>
          <w:sz w:val="28"/>
        </w:rPr>
      </w:pPr>
      <w:r>
        <w:rPr>
          <w:rFonts w:ascii="NikoshBAN" w:hAnsi="NikoshBAN" w:cs="NikoshBAN"/>
          <w:color w:val="000000"/>
          <w:sz w:val="28"/>
        </w:rPr>
        <w:t>(চ)</w:t>
      </w:r>
      <w:r w:rsidR="007A6613">
        <w:rPr>
          <w:rFonts w:ascii="NikoshBAN" w:hAnsi="NikoshBAN" w:cs="NikoshBAN"/>
          <w:color w:val="000000"/>
          <w:sz w:val="28"/>
        </w:rPr>
        <w:t xml:space="preserve"> এই সকল কার্যক্রমের মাধ্যমে সদস্যদের ও এলাকায় কর্মসংস্থানের ক্ষেত্র</w:t>
      </w:r>
      <w:r w:rsidR="00B30843">
        <w:rPr>
          <w:rFonts w:ascii="NikoshBAN" w:hAnsi="NikoshBAN" w:cs="NikoshBAN"/>
          <w:color w:val="000000"/>
          <w:sz w:val="28"/>
        </w:rPr>
        <w:t xml:space="preserve"> বৃদ্ধি ও অর্থনৈতিক উন্নয়ন সাধন করা।</w:t>
      </w:r>
    </w:p>
    <w:p w:rsidR="00CD1A3E" w:rsidRDefault="00CD1A3E" w:rsidP="00186D39">
      <w:pPr>
        <w:spacing w:after="0"/>
        <w:jc w:val="both"/>
        <w:textAlignment w:val="baseline"/>
        <w:rPr>
          <w:rFonts w:ascii="NikoshBAN" w:hAnsi="NikoshBAN" w:cs="NikoshBAN"/>
          <w:b/>
          <w:color w:val="000000"/>
          <w:sz w:val="28"/>
          <w:u w:val="thick"/>
        </w:rPr>
      </w:pPr>
    </w:p>
    <w:p w:rsidR="001D11AB" w:rsidRPr="001D11AB" w:rsidRDefault="00745BC5" w:rsidP="00186D39">
      <w:pPr>
        <w:spacing w:after="0"/>
        <w:jc w:val="both"/>
        <w:textAlignment w:val="baseline"/>
        <w:rPr>
          <w:rFonts w:ascii="NikoshBAN" w:hAnsi="NikoshBAN" w:cs="NikoshBAN"/>
          <w:b/>
          <w:color w:val="000000"/>
          <w:sz w:val="28"/>
          <w:u w:val="thick"/>
        </w:rPr>
      </w:pPr>
      <w:r>
        <w:rPr>
          <w:rFonts w:ascii="NikoshBAN" w:hAnsi="NikoshBAN" w:cs="NikoshBAN"/>
          <w:b/>
          <w:color w:val="000000"/>
          <w:sz w:val="28"/>
          <w:u w:val="thick"/>
        </w:rPr>
        <w:t xml:space="preserve">সমিতি কর্তৃক র্গহীত </w:t>
      </w:r>
      <w:r w:rsidR="001D11AB" w:rsidRPr="001D11AB">
        <w:rPr>
          <w:rFonts w:ascii="NikoshBAN" w:hAnsi="NikoshBAN" w:cs="NikoshBAN"/>
          <w:b/>
          <w:color w:val="000000"/>
          <w:sz w:val="28"/>
          <w:u w:val="thick"/>
        </w:rPr>
        <w:t xml:space="preserve">বিভিন্ন কর্মসূচীঃ </w:t>
      </w:r>
    </w:p>
    <w:p w:rsidR="00564CA4" w:rsidRPr="00DF407B" w:rsidRDefault="00156848" w:rsidP="00564CA4">
      <w:pPr>
        <w:spacing w:after="0"/>
        <w:jc w:val="both"/>
        <w:textAlignment w:val="baseline"/>
        <w:rPr>
          <w:rFonts w:ascii="NikoshBAN" w:hAnsi="NikoshBAN" w:cs="NikoshBAN"/>
          <w:color w:val="000000"/>
          <w:sz w:val="28"/>
        </w:rPr>
      </w:pPr>
      <w:r>
        <w:rPr>
          <w:rFonts w:ascii="NikoshBAN" w:hAnsi="NikoshBAN" w:cs="NikoshBAN"/>
          <w:color w:val="000000"/>
          <w:sz w:val="28"/>
        </w:rPr>
        <w:t xml:space="preserve"> </w:t>
      </w:r>
      <w:r w:rsidR="00564CA4">
        <w:rPr>
          <w:rFonts w:ascii="NikoshBAN" w:hAnsi="NikoshBAN" w:cs="NikoshBAN"/>
          <w:color w:val="000000"/>
          <w:sz w:val="28"/>
        </w:rPr>
        <w:t>(ক)</w:t>
      </w:r>
      <w:r w:rsidR="00564CA4" w:rsidRPr="00DF407B">
        <w:rPr>
          <w:rFonts w:ascii="NikoshBAN" w:hAnsi="NikoshBAN" w:cs="NikoshBAN"/>
          <w:color w:val="000000"/>
          <w:sz w:val="28"/>
        </w:rPr>
        <w:t xml:space="preserve"> মহিলাদের মাথা আচড়ানোর পর উচ্ছিষ্ট চুল  হকারদের  মাধ্যমে সংগ্রহ করা (ক্রয় করা)।</w:t>
      </w:r>
    </w:p>
    <w:p w:rsidR="00564CA4" w:rsidRPr="00DF407B" w:rsidRDefault="00564CA4" w:rsidP="00564CA4">
      <w:pPr>
        <w:spacing w:after="0"/>
        <w:jc w:val="both"/>
        <w:textAlignment w:val="baseline"/>
        <w:rPr>
          <w:rFonts w:ascii="NikoshBAN" w:hAnsi="NikoshBAN" w:cs="NikoshBAN"/>
          <w:color w:val="000000"/>
          <w:sz w:val="28"/>
        </w:rPr>
      </w:pPr>
      <w:r>
        <w:rPr>
          <w:rFonts w:ascii="NikoshBAN" w:hAnsi="NikoshBAN" w:cs="NikoshBAN"/>
          <w:color w:val="000000"/>
          <w:sz w:val="28"/>
        </w:rPr>
        <w:t>(খ)</w:t>
      </w:r>
      <w:r w:rsidRPr="00DF407B">
        <w:rPr>
          <w:rFonts w:ascii="NikoshBAN" w:hAnsi="NikoshBAN" w:cs="NikoshBAN"/>
          <w:color w:val="000000"/>
          <w:sz w:val="28"/>
        </w:rPr>
        <w:t xml:space="preserve"> ক্রয়কৃত চুল প্রসেসিং কেন্দ্রে প্রেরণ।</w:t>
      </w:r>
    </w:p>
    <w:p w:rsidR="00564CA4" w:rsidRPr="00DF407B" w:rsidRDefault="00564CA4" w:rsidP="00564CA4">
      <w:pPr>
        <w:spacing w:after="0"/>
        <w:jc w:val="both"/>
        <w:textAlignment w:val="baseline"/>
        <w:rPr>
          <w:rFonts w:ascii="NikoshBAN" w:hAnsi="NikoshBAN" w:cs="NikoshBAN"/>
          <w:color w:val="000000"/>
          <w:sz w:val="28"/>
        </w:rPr>
      </w:pPr>
      <w:r>
        <w:rPr>
          <w:rFonts w:ascii="NikoshBAN" w:hAnsi="NikoshBAN" w:cs="NikoshBAN"/>
          <w:color w:val="000000"/>
          <w:sz w:val="28"/>
        </w:rPr>
        <w:t>(গ)</w:t>
      </w:r>
      <w:r w:rsidRPr="00DF407B">
        <w:rPr>
          <w:rFonts w:ascii="NikoshBAN" w:hAnsi="NikoshBAN" w:cs="NikoshBAN"/>
          <w:color w:val="000000"/>
          <w:sz w:val="28"/>
        </w:rPr>
        <w:t xml:space="preserve"> প্রসেসকৃত চুল ঢাকা/বায়ারদের নিকট বিক্রয়।</w:t>
      </w:r>
    </w:p>
    <w:p w:rsidR="00564CA4" w:rsidRPr="00DF407B" w:rsidRDefault="00564CA4" w:rsidP="00564CA4">
      <w:pPr>
        <w:spacing w:after="0"/>
        <w:jc w:val="both"/>
        <w:textAlignment w:val="baseline"/>
        <w:rPr>
          <w:rFonts w:ascii="NikoshBAN" w:hAnsi="NikoshBAN" w:cs="NikoshBAN"/>
          <w:color w:val="000000"/>
          <w:sz w:val="28"/>
        </w:rPr>
      </w:pPr>
      <w:r>
        <w:rPr>
          <w:rFonts w:ascii="NikoshBAN" w:hAnsi="NikoshBAN" w:cs="NikoshBAN"/>
          <w:color w:val="000000"/>
          <w:sz w:val="28"/>
        </w:rPr>
        <w:t>(ঘ)</w:t>
      </w:r>
      <w:r w:rsidRPr="00DF407B">
        <w:rPr>
          <w:rFonts w:ascii="NikoshBAN" w:hAnsi="NikoshBAN" w:cs="NikoshBAN"/>
          <w:color w:val="000000"/>
          <w:sz w:val="28"/>
        </w:rPr>
        <w:t xml:space="preserve"> চুল প্রসেসিং এর জন্য একাধিক ক্ষুদ্র শিল্প(চুল প্রসেসিং) গড়ে তোলা।</w:t>
      </w:r>
    </w:p>
    <w:p w:rsidR="00564CA4" w:rsidRPr="00DF407B" w:rsidRDefault="00564CA4" w:rsidP="00564CA4">
      <w:pPr>
        <w:spacing w:after="0"/>
        <w:jc w:val="both"/>
        <w:textAlignment w:val="baseline"/>
        <w:rPr>
          <w:rFonts w:ascii="NikoshBAN" w:hAnsi="NikoshBAN" w:cs="NikoshBAN"/>
          <w:color w:val="000000"/>
          <w:sz w:val="28"/>
        </w:rPr>
      </w:pPr>
      <w:r>
        <w:rPr>
          <w:rFonts w:ascii="NikoshBAN" w:hAnsi="NikoshBAN" w:cs="NikoshBAN"/>
          <w:color w:val="000000"/>
          <w:sz w:val="28"/>
        </w:rPr>
        <w:t>(ঙ)</w:t>
      </w:r>
      <w:r w:rsidRPr="00DF407B">
        <w:rPr>
          <w:rFonts w:ascii="NikoshBAN" w:hAnsi="NikoshBAN" w:cs="NikoshBAN"/>
          <w:color w:val="000000"/>
          <w:sz w:val="28"/>
        </w:rPr>
        <w:t xml:space="preserve"> সমিতির সভ্য নির্বচনী এলাকায়  হকার তথা ফেরিওয়ালাদের  মধ্যে</w:t>
      </w:r>
      <w:r w:rsidR="00DD3426">
        <w:rPr>
          <w:rFonts w:ascii="NikoshBAN" w:hAnsi="NikoshBAN" w:cs="NikoshBAN"/>
          <w:color w:val="000000"/>
          <w:sz w:val="28"/>
        </w:rPr>
        <w:t xml:space="preserve"> একত্রিত করে তাদের</w:t>
      </w:r>
      <w:r w:rsidRPr="00DF407B">
        <w:rPr>
          <w:rFonts w:ascii="NikoshBAN" w:hAnsi="NikoshBAN" w:cs="NikoshBAN"/>
          <w:color w:val="000000"/>
          <w:sz w:val="28"/>
        </w:rPr>
        <w:t xml:space="preserve"> সমবায়ী মনোভাব গড়ে তোলা।</w:t>
      </w:r>
    </w:p>
    <w:p w:rsidR="00564CA4" w:rsidRDefault="00564CA4" w:rsidP="00564CA4">
      <w:pPr>
        <w:spacing w:after="0"/>
        <w:jc w:val="both"/>
        <w:textAlignment w:val="baseline"/>
        <w:rPr>
          <w:rFonts w:ascii="NikoshBAN" w:hAnsi="NikoshBAN" w:cs="NikoshBAN"/>
          <w:color w:val="000000"/>
          <w:sz w:val="28"/>
        </w:rPr>
      </w:pPr>
      <w:r>
        <w:rPr>
          <w:rFonts w:ascii="NikoshBAN" w:hAnsi="NikoshBAN" w:cs="NikoshBAN"/>
          <w:color w:val="000000"/>
          <w:sz w:val="28"/>
        </w:rPr>
        <w:t>(চ)</w:t>
      </w:r>
      <w:r w:rsidRPr="00DF407B">
        <w:rPr>
          <w:rFonts w:ascii="NikoshBAN" w:hAnsi="NikoshBAN" w:cs="NikoshBAN"/>
          <w:color w:val="000000"/>
          <w:sz w:val="28"/>
        </w:rPr>
        <w:t xml:space="preserve"> সদস্যদের আর্থ-সামাজিক অবস্থার উন্নয়ন ।</w:t>
      </w:r>
    </w:p>
    <w:p w:rsidR="00497094" w:rsidRDefault="001D11AB" w:rsidP="00497094">
      <w:pPr>
        <w:spacing w:after="0"/>
        <w:jc w:val="both"/>
        <w:textAlignment w:val="baseline"/>
        <w:rPr>
          <w:rFonts w:ascii="NikoshBAN" w:hAnsi="NikoshBAN" w:cs="NikoshBAN"/>
          <w:color w:val="000000"/>
          <w:sz w:val="28"/>
        </w:rPr>
      </w:pPr>
      <w:r>
        <w:rPr>
          <w:rFonts w:ascii="NikoshBAN" w:hAnsi="NikoshBAN" w:cs="NikoshBAN"/>
          <w:color w:val="000000"/>
          <w:sz w:val="28"/>
        </w:rPr>
        <w:t>(ছ)</w:t>
      </w:r>
      <w:r w:rsidR="00497094">
        <w:rPr>
          <w:rFonts w:ascii="NikoshBAN" w:hAnsi="NikoshBAN" w:cs="NikoshBAN"/>
          <w:color w:val="000000"/>
          <w:sz w:val="28"/>
        </w:rPr>
        <w:t xml:space="preserve"> </w:t>
      </w:r>
      <w:r w:rsidR="00156848">
        <w:rPr>
          <w:rFonts w:ascii="NikoshBAN" w:hAnsi="NikoshBAN" w:cs="NikoshBAN"/>
          <w:color w:val="000000"/>
          <w:sz w:val="28"/>
        </w:rPr>
        <w:t>সমিতির সদস্য পর্যায়ে কন্য</w:t>
      </w:r>
      <w:r w:rsidR="00497094">
        <w:rPr>
          <w:rFonts w:ascii="NikoshBAN" w:hAnsi="NikoshBAN" w:cs="NikoshBAN"/>
          <w:color w:val="000000"/>
          <w:sz w:val="28"/>
        </w:rPr>
        <w:t>া</w:t>
      </w:r>
      <w:r w:rsidR="00156848">
        <w:rPr>
          <w:rFonts w:ascii="NikoshBAN" w:hAnsi="NikoshBAN" w:cs="NikoshBAN"/>
          <w:color w:val="000000"/>
          <w:sz w:val="28"/>
        </w:rPr>
        <w:t>দায় গ্রস্থদের অর্থ প্রদান সহ বিবাহের ব্যয় ভার বহন</w:t>
      </w:r>
      <w:r w:rsidR="00DD3426">
        <w:rPr>
          <w:rFonts w:ascii="NikoshBAN" w:hAnsi="NikoshBAN" w:cs="NikoshBAN"/>
          <w:color w:val="000000"/>
          <w:sz w:val="28"/>
        </w:rPr>
        <w:t>।</w:t>
      </w:r>
    </w:p>
    <w:p w:rsidR="00186D39" w:rsidRPr="00497094" w:rsidRDefault="00497094" w:rsidP="00497094">
      <w:pPr>
        <w:spacing w:after="0"/>
        <w:jc w:val="both"/>
        <w:textAlignment w:val="baseline"/>
        <w:rPr>
          <w:rFonts w:ascii="NikoshBAN" w:hAnsi="NikoshBAN" w:cs="NikoshBAN"/>
          <w:color w:val="000000"/>
          <w:sz w:val="28"/>
        </w:rPr>
      </w:pPr>
      <w:r>
        <w:rPr>
          <w:rFonts w:ascii="NikoshBAN" w:hAnsi="NikoshBAN" w:cs="NikoshBAN"/>
          <w:color w:val="000000"/>
          <w:sz w:val="28"/>
        </w:rPr>
        <w:t xml:space="preserve">(জ) </w:t>
      </w:r>
      <w:r w:rsidR="00DD3426">
        <w:rPr>
          <w:rFonts w:ascii="NikoshBAN" w:hAnsi="NikoshBAN" w:cs="NikoshBAN"/>
          <w:color w:val="000000"/>
          <w:sz w:val="28"/>
          <w:szCs w:val="28"/>
        </w:rPr>
        <w:t>সড়ক দুর্ঘটনায় আহতদের চিকিৎসা ব্যয় নির্বাহ।</w:t>
      </w:r>
    </w:p>
    <w:p w:rsidR="005520FA" w:rsidRDefault="00DD3426" w:rsidP="00186D39">
      <w:pPr>
        <w:spacing w:after="0" w:line="240" w:lineRule="auto"/>
        <w:textAlignment w:val="baseline"/>
        <w:rPr>
          <w:rFonts w:ascii="NikoshBAN" w:hAnsi="NikoshBAN" w:cs="NikoshBAN"/>
          <w:color w:val="000000"/>
          <w:sz w:val="24"/>
          <w:szCs w:val="24"/>
        </w:rPr>
      </w:pPr>
      <w:r w:rsidRPr="00DD3426">
        <w:rPr>
          <w:rFonts w:ascii="NikoshBAN" w:hAnsi="NikoshBAN" w:cs="NikoshBAN"/>
          <w:color w:val="000000"/>
          <w:sz w:val="24"/>
          <w:szCs w:val="24"/>
        </w:rPr>
        <w:t>(ঝ)</w:t>
      </w:r>
      <w:r>
        <w:rPr>
          <w:rFonts w:ascii="NikoshBAN" w:hAnsi="NikoshBAN" w:cs="NikoshBAN"/>
          <w:color w:val="000000"/>
          <w:sz w:val="24"/>
          <w:szCs w:val="24"/>
        </w:rPr>
        <w:t xml:space="preserve"> করোনা প্র</w:t>
      </w:r>
      <w:r w:rsidR="00833D74">
        <w:rPr>
          <w:rFonts w:ascii="NikoshBAN" w:hAnsi="NikoshBAN" w:cs="NikoshBAN"/>
          <w:color w:val="000000"/>
          <w:sz w:val="24"/>
          <w:szCs w:val="24"/>
        </w:rPr>
        <w:t>া</w:t>
      </w:r>
      <w:r>
        <w:rPr>
          <w:rFonts w:ascii="NikoshBAN" w:hAnsi="NikoshBAN" w:cs="NikoshBAN"/>
          <w:color w:val="000000"/>
          <w:sz w:val="24"/>
          <w:szCs w:val="24"/>
        </w:rPr>
        <w:t>দুর্ভ</w:t>
      </w:r>
      <w:r w:rsidR="00833D74">
        <w:rPr>
          <w:rFonts w:ascii="NikoshBAN" w:hAnsi="NikoshBAN" w:cs="NikoshBAN"/>
          <w:color w:val="000000"/>
          <w:sz w:val="24"/>
          <w:szCs w:val="24"/>
        </w:rPr>
        <w:t>া</w:t>
      </w:r>
      <w:r>
        <w:rPr>
          <w:rFonts w:ascii="NikoshBAN" w:hAnsi="NikoshBAN" w:cs="NikoshBAN"/>
          <w:color w:val="000000"/>
          <w:sz w:val="24"/>
          <w:szCs w:val="24"/>
        </w:rPr>
        <w:t xml:space="preserve">ব মোকাবেলায় </w:t>
      </w:r>
      <w:r w:rsidR="00833D74">
        <w:rPr>
          <w:rFonts w:ascii="NikoshBAN" w:hAnsi="NikoshBAN" w:cs="NikoshBAN"/>
          <w:color w:val="000000"/>
          <w:sz w:val="24"/>
          <w:szCs w:val="24"/>
        </w:rPr>
        <w:t xml:space="preserve">দুস্থদের </w:t>
      </w:r>
      <w:r>
        <w:rPr>
          <w:rFonts w:ascii="NikoshBAN" w:hAnsi="NikoshBAN" w:cs="NikoshBAN"/>
          <w:color w:val="000000"/>
          <w:sz w:val="24"/>
          <w:szCs w:val="24"/>
        </w:rPr>
        <w:t xml:space="preserve">মাঝে মাস্ক, হ্যান্ড </w:t>
      </w:r>
      <w:r w:rsidR="00833D74">
        <w:rPr>
          <w:rFonts w:ascii="NikoshBAN" w:hAnsi="NikoshBAN" w:cs="NikoshBAN"/>
          <w:color w:val="000000"/>
          <w:sz w:val="24"/>
          <w:szCs w:val="24"/>
        </w:rPr>
        <w:t>স্যা</w:t>
      </w:r>
      <w:r>
        <w:rPr>
          <w:rFonts w:ascii="NikoshBAN" w:hAnsi="NikoshBAN" w:cs="NikoshBAN"/>
          <w:color w:val="000000"/>
          <w:sz w:val="24"/>
          <w:szCs w:val="24"/>
        </w:rPr>
        <w:t>নিটাইজার</w:t>
      </w:r>
      <w:r w:rsidR="00833D74">
        <w:rPr>
          <w:rFonts w:ascii="NikoshBAN" w:hAnsi="NikoshBAN" w:cs="NikoshBAN"/>
          <w:color w:val="000000"/>
          <w:sz w:val="24"/>
          <w:szCs w:val="24"/>
        </w:rPr>
        <w:t xml:space="preserve"> ও </w:t>
      </w:r>
      <w:r>
        <w:rPr>
          <w:rFonts w:ascii="NikoshBAN" w:hAnsi="NikoshBAN" w:cs="NikoshBAN"/>
          <w:color w:val="000000"/>
          <w:sz w:val="24"/>
          <w:szCs w:val="24"/>
        </w:rPr>
        <w:t>সাবান সরবরাহ।</w:t>
      </w:r>
    </w:p>
    <w:p w:rsidR="002D0CA1" w:rsidRDefault="002D0CA1" w:rsidP="00186D39">
      <w:pPr>
        <w:spacing w:after="0" w:line="240" w:lineRule="auto"/>
        <w:textAlignment w:val="baseline"/>
        <w:rPr>
          <w:rFonts w:ascii="NikoshBAN" w:hAnsi="NikoshBAN" w:cs="NikoshBAN"/>
          <w:color w:val="000000"/>
          <w:sz w:val="24"/>
          <w:szCs w:val="24"/>
        </w:rPr>
      </w:pPr>
    </w:p>
    <w:p w:rsidR="005520FA" w:rsidRPr="00DD3426" w:rsidRDefault="005520FA" w:rsidP="00186D39">
      <w:pPr>
        <w:spacing w:after="0" w:line="240" w:lineRule="auto"/>
        <w:textAlignment w:val="baseline"/>
        <w:rPr>
          <w:rFonts w:ascii="NikoshBAN" w:hAnsi="NikoshBAN" w:cs="NikoshBAN"/>
          <w:color w:val="000000"/>
          <w:sz w:val="24"/>
          <w:szCs w:val="24"/>
        </w:rPr>
      </w:pPr>
    </w:p>
    <w:p w:rsidR="005520FA" w:rsidRDefault="005520FA" w:rsidP="00186D39">
      <w:pPr>
        <w:spacing w:after="0"/>
        <w:jc w:val="both"/>
        <w:textAlignment w:val="baseline"/>
        <w:rPr>
          <w:rFonts w:ascii="NikoshBAN" w:hAnsi="NikoshBAN" w:cs="NikoshBAN"/>
          <w:b/>
          <w:color w:val="000000"/>
          <w:sz w:val="28"/>
          <w:u w:val="thick"/>
          <w:bdr w:val="none" w:sz="0" w:space="0" w:color="auto" w:frame="1"/>
        </w:rPr>
      </w:pPr>
    </w:p>
    <w:p w:rsidR="005520FA" w:rsidRDefault="005520FA" w:rsidP="00186D39">
      <w:pPr>
        <w:spacing w:after="0"/>
        <w:jc w:val="both"/>
        <w:textAlignment w:val="baseline"/>
        <w:rPr>
          <w:rFonts w:ascii="NikoshBAN" w:hAnsi="NikoshBAN" w:cs="NikoshBAN"/>
          <w:b/>
          <w:color w:val="000000"/>
          <w:sz w:val="28"/>
          <w:u w:val="thick"/>
          <w:bdr w:val="none" w:sz="0" w:space="0" w:color="auto" w:frame="1"/>
        </w:rPr>
      </w:pPr>
    </w:p>
    <w:p w:rsidR="002D0CA1" w:rsidRDefault="002D0CA1" w:rsidP="00186D39">
      <w:pPr>
        <w:spacing w:after="0"/>
        <w:jc w:val="both"/>
        <w:textAlignment w:val="baseline"/>
        <w:rPr>
          <w:rFonts w:ascii="NikoshBAN" w:hAnsi="NikoshBAN" w:cs="NikoshBAN"/>
          <w:color w:val="000000"/>
          <w:sz w:val="28"/>
        </w:rPr>
      </w:pPr>
    </w:p>
    <w:p w:rsidR="002D0CA1" w:rsidRPr="00DF407B" w:rsidRDefault="002D0CA1" w:rsidP="00186D39">
      <w:pPr>
        <w:spacing w:after="0"/>
        <w:jc w:val="both"/>
        <w:textAlignment w:val="baseline"/>
        <w:rPr>
          <w:rFonts w:ascii="NikoshBAN" w:hAnsi="NikoshBAN" w:cs="NikoshBAN"/>
          <w:color w:val="000000"/>
          <w:sz w:val="28"/>
        </w:rPr>
      </w:pPr>
    </w:p>
    <w:p w:rsidR="00186D39" w:rsidRPr="0052237E" w:rsidRDefault="00186D39" w:rsidP="00186D39">
      <w:pPr>
        <w:spacing w:after="0"/>
        <w:jc w:val="both"/>
        <w:textAlignment w:val="baseline"/>
        <w:rPr>
          <w:rFonts w:ascii="NikoshBAN" w:hAnsi="NikoshBAN" w:cs="NikoshBAN"/>
          <w:color w:val="000000"/>
          <w:sz w:val="16"/>
          <w:szCs w:val="16"/>
        </w:rPr>
      </w:pPr>
    </w:p>
    <w:p w:rsidR="00186D39" w:rsidRPr="0052237E" w:rsidRDefault="00186D39" w:rsidP="00186D39">
      <w:pPr>
        <w:spacing w:after="0"/>
        <w:jc w:val="both"/>
        <w:textAlignment w:val="baseline"/>
        <w:rPr>
          <w:rFonts w:ascii="NikoshBAN" w:hAnsi="NikoshBAN" w:cs="NikoshBAN"/>
          <w:color w:val="000000"/>
          <w:sz w:val="16"/>
          <w:szCs w:val="16"/>
        </w:rPr>
      </w:pPr>
    </w:p>
    <w:p w:rsidR="00D30C93" w:rsidRDefault="00D30C93" w:rsidP="00186D39">
      <w:pPr>
        <w:spacing w:after="0"/>
        <w:jc w:val="both"/>
        <w:textAlignment w:val="baseline"/>
        <w:rPr>
          <w:rFonts w:ascii="NikoshBAN" w:hAnsi="NikoshBAN" w:cs="NikoshBAN"/>
          <w:b/>
          <w:color w:val="000000"/>
          <w:sz w:val="28"/>
          <w:u w:val="thick"/>
        </w:rPr>
      </w:pPr>
    </w:p>
    <w:p w:rsidR="00FE029B" w:rsidRDefault="00A1717D" w:rsidP="00186D39">
      <w:pPr>
        <w:spacing w:after="0"/>
        <w:jc w:val="both"/>
        <w:textAlignment w:val="baseline"/>
        <w:rPr>
          <w:rFonts w:ascii="NikoshBAN" w:hAnsi="NikoshBAN" w:cs="NikoshBAN"/>
          <w:color w:val="000000"/>
          <w:sz w:val="28"/>
        </w:rPr>
      </w:pPr>
      <w:r>
        <w:rPr>
          <w:rFonts w:ascii="NikoshBAN" w:hAnsi="NikoshBAN" w:cs="NikoshBAN"/>
          <w:b/>
          <w:color w:val="000000"/>
          <w:sz w:val="28"/>
          <w:u w:val="thick"/>
        </w:rPr>
        <w:t>সমিতি গঠনের প্রেক্ষাপটঃ</w:t>
      </w:r>
      <w:r w:rsidR="00D57EBD">
        <w:rPr>
          <w:rFonts w:ascii="NikoshBAN" w:hAnsi="NikoshBAN" w:cs="NikoshBAN"/>
          <w:color w:val="000000"/>
          <w:sz w:val="28"/>
        </w:rPr>
        <w:t xml:space="preserve"> </w:t>
      </w:r>
      <w:r w:rsidR="00372D25">
        <w:rPr>
          <w:rFonts w:ascii="NikoshBAN" w:hAnsi="NikoshBAN" w:cs="NikoshBAN"/>
          <w:color w:val="000000"/>
          <w:sz w:val="28"/>
        </w:rPr>
        <w:t>সমিতিটি ২০১৩ সালে নিবন্ধন লাভ করে। কার্পাসপাঙ্গা চুয়াডাঙ্গা জেলার দামুড়হুদা উপজেলার একটি সিমান্তবর্তী এবং স্মাগলিং প্রবন এলাকা। যার ফলে কৃষি ক্ষেত্র ছাড়া কর্মসংস্থনের সুযোগ খুবই কম। স্বাভাবিক ভাবেই অল্প শিক্ষিত</w:t>
      </w:r>
      <w:r w:rsidR="005E42B0">
        <w:rPr>
          <w:rFonts w:ascii="NikoshBAN" w:hAnsi="NikoshBAN" w:cs="NikoshBAN"/>
          <w:color w:val="000000"/>
          <w:sz w:val="28"/>
        </w:rPr>
        <w:t>/</w:t>
      </w:r>
      <w:r w:rsidR="00372D25">
        <w:rPr>
          <w:rFonts w:ascii="NikoshBAN" w:hAnsi="NikoshBAN" w:cs="NikoshBAN"/>
          <w:color w:val="000000"/>
          <w:sz w:val="28"/>
        </w:rPr>
        <w:t>অশিক্ষিত বেকার যুবকগন কর্মসংস্থানের জন্য স্মগি</w:t>
      </w:r>
      <w:r w:rsidR="00633CE9">
        <w:rPr>
          <w:rFonts w:ascii="NikoshBAN" w:hAnsi="NikoshBAN" w:cs="NikoshBAN"/>
          <w:color w:val="000000"/>
          <w:sz w:val="28"/>
        </w:rPr>
        <w:t>লিংসহ না না প্রকার অবৈধ পথ বেছে নিত। এমতাস্থায় এলাকার কিছু ব্যক্তি জীবিকার তাগিদে চুল প্রসেসিং কার্যক্রম শুরু করে 2008-2010 সালের দিকে। গুটি কয়েক জন</w:t>
      </w:r>
      <w:r w:rsidR="005E42B0">
        <w:rPr>
          <w:rFonts w:ascii="NikoshBAN" w:hAnsi="NikoshBAN" w:cs="NikoshBAN"/>
          <w:color w:val="000000"/>
          <w:sz w:val="28"/>
        </w:rPr>
        <w:t xml:space="preserve"> ব্যক্তি</w:t>
      </w:r>
      <w:r w:rsidR="00633CE9">
        <w:rPr>
          <w:rFonts w:ascii="NikoshBAN" w:hAnsi="NikoshBAN" w:cs="NikoshBAN"/>
          <w:color w:val="000000"/>
          <w:sz w:val="28"/>
        </w:rPr>
        <w:t xml:space="preserve"> স্বল্প পরিসরে হকারদরেকে উদ্ধুদ্ধ করে চুল সংগ্রহের মাধ্যমে প্রসেসিং কার্যক্রম শুরু করে। এতে প্রচুর মুনাফার </w:t>
      </w:r>
      <w:r w:rsidR="00D26EBE">
        <w:rPr>
          <w:rFonts w:ascii="NikoshBAN" w:hAnsi="NikoshBAN" w:cs="NikoshBAN"/>
          <w:color w:val="000000"/>
          <w:sz w:val="28"/>
        </w:rPr>
        <w:t>মুখদ্যা</w:t>
      </w:r>
      <w:r w:rsidR="00633CE9">
        <w:rPr>
          <w:rFonts w:ascii="NikoshBAN" w:hAnsi="NikoshBAN" w:cs="NikoshBAN"/>
          <w:color w:val="000000"/>
          <w:sz w:val="28"/>
        </w:rPr>
        <w:t>খে উদ্যোক্ত</w:t>
      </w:r>
      <w:r w:rsidR="00D26EBE">
        <w:rPr>
          <w:rFonts w:ascii="NikoshBAN" w:hAnsi="NikoshBAN" w:cs="NikoshBAN"/>
          <w:color w:val="000000"/>
          <w:sz w:val="28"/>
        </w:rPr>
        <w:t>া</w:t>
      </w:r>
      <w:r w:rsidR="00633CE9">
        <w:rPr>
          <w:rFonts w:ascii="NikoshBAN" w:hAnsi="NikoshBAN" w:cs="NikoshBAN"/>
          <w:color w:val="000000"/>
          <w:sz w:val="28"/>
        </w:rPr>
        <w:t>গণ। তাদের অর্থনেতিক চিত্র পরিবর্তন হতে শুরু করে অল্প সময়ের মধে</w:t>
      </w:r>
      <w:r w:rsidR="00EA031B">
        <w:rPr>
          <w:rFonts w:ascii="NikoshBAN" w:hAnsi="NikoshBAN" w:cs="NikoshBAN"/>
          <w:color w:val="000000"/>
          <w:sz w:val="28"/>
        </w:rPr>
        <w:t>্য</w:t>
      </w:r>
      <w:r w:rsidR="00633CE9">
        <w:rPr>
          <w:rFonts w:ascii="NikoshBAN" w:hAnsi="NikoshBAN" w:cs="NikoshBAN"/>
          <w:color w:val="000000"/>
          <w:sz w:val="28"/>
        </w:rPr>
        <w:t xml:space="preserve">ই। ফলে অনেকে এ কাজে </w:t>
      </w:r>
      <w:r w:rsidR="005E42B0">
        <w:rPr>
          <w:rFonts w:ascii="NikoshBAN" w:hAnsi="NikoshBAN" w:cs="NikoshBAN"/>
          <w:color w:val="000000"/>
          <w:sz w:val="28"/>
        </w:rPr>
        <w:t>আত্ম</w:t>
      </w:r>
      <w:r w:rsidR="00633CE9">
        <w:rPr>
          <w:rFonts w:ascii="NikoshBAN" w:hAnsi="NikoshBAN" w:cs="NikoshBAN"/>
          <w:color w:val="000000"/>
          <w:sz w:val="28"/>
        </w:rPr>
        <w:t xml:space="preserve">-নিয়োগ করে। অল্প সময়ের মধ্যেই ব্যবসাটি এলাকায় বেশ জনপ্রিয়তা লাভ করে এবং উল্লেখযোগ্য সংখ্যক ব্যক্তি প্রসেসিং কারখানা স্থাপন করে ব্যবসা শুরু করে। প্রথম পর্যায়ে স্থানীয় পুলিশ  প্রশাসন ও বিজিবি </w:t>
      </w:r>
      <w:r w:rsidR="00EA031B">
        <w:rPr>
          <w:rFonts w:ascii="NikoshBAN" w:hAnsi="NikoshBAN" w:cs="NikoshBAN"/>
          <w:color w:val="000000"/>
          <w:sz w:val="28"/>
        </w:rPr>
        <w:t xml:space="preserve">এ </w:t>
      </w:r>
      <w:r w:rsidR="00633CE9">
        <w:rPr>
          <w:rFonts w:ascii="NikoshBAN" w:hAnsi="NikoshBAN" w:cs="NikoshBAN"/>
          <w:color w:val="000000"/>
          <w:sz w:val="28"/>
        </w:rPr>
        <w:t>কার্যক্রকে মেনে নেয়নি।</w:t>
      </w:r>
      <w:r w:rsidR="005E42B0">
        <w:rPr>
          <w:rFonts w:ascii="NikoshBAN" w:hAnsi="NikoshBAN" w:cs="NikoshBAN"/>
          <w:color w:val="000000"/>
          <w:sz w:val="28"/>
        </w:rPr>
        <w:t xml:space="preserve"> </w:t>
      </w:r>
      <w:r w:rsidR="00F600C6">
        <w:rPr>
          <w:rFonts w:ascii="NikoshBAN" w:hAnsi="NikoshBAN" w:cs="NikoshBAN"/>
          <w:color w:val="000000"/>
          <w:sz w:val="28"/>
        </w:rPr>
        <w:t xml:space="preserve">তারা বিভিন্ন সময়ে চুলের চালান ঢাকা </w:t>
      </w:r>
      <w:r w:rsidR="00EA031B">
        <w:rPr>
          <w:rFonts w:ascii="NikoshBAN" w:hAnsi="NikoshBAN" w:cs="NikoshBAN"/>
          <w:color w:val="000000"/>
          <w:sz w:val="28"/>
        </w:rPr>
        <w:t>যাওয়ার</w:t>
      </w:r>
      <w:r w:rsidR="005E42B0">
        <w:rPr>
          <w:rFonts w:ascii="NikoshBAN" w:hAnsi="NikoshBAN" w:cs="NikoshBAN"/>
          <w:color w:val="000000"/>
          <w:sz w:val="28"/>
        </w:rPr>
        <w:t xml:space="preserve"> এর </w:t>
      </w:r>
      <w:r w:rsidR="00F600C6">
        <w:rPr>
          <w:rFonts w:ascii="NikoshBAN" w:hAnsi="NikoshBAN" w:cs="NikoshBAN"/>
          <w:color w:val="000000"/>
          <w:sz w:val="28"/>
        </w:rPr>
        <w:t xml:space="preserve">পথে আটক করতে থাকে এবং ব্যবসায়ীগণ চরম ভাবে হয়রানির </w:t>
      </w:r>
      <w:r w:rsidR="00EA031B">
        <w:rPr>
          <w:rFonts w:ascii="NikoshBAN" w:hAnsi="NikoshBAN" w:cs="NikoshBAN"/>
          <w:color w:val="000000"/>
          <w:sz w:val="28"/>
        </w:rPr>
        <w:t>শি</w:t>
      </w:r>
      <w:r w:rsidR="00F600C6">
        <w:rPr>
          <w:rFonts w:ascii="NikoshBAN" w:hAnsi="NikoshBAN" w:cs="NikoshBAN"/>
          <w:color w:val="000000"/>
          <w:sz w:val="28"/>
        </w:rPr>
        <w:t xml:space="preserve">কার </w:t>
      </w:r>
      <w:r w:rsidR="008F557A">
        <w:rPr>
          <w:rFonts w:ascii="NikoshBAN" w:hAnsi="NikoshBAN" w:cs="NikoshBAN"/>
          <w:color w:val="000000"/>
          <w:sz w:val="28"/>
        </w:rPr>
        <w:t>হতে থাকে</w:t>
      </w:r>
      <w:r w:rsidR="00F600C6">
        <w:rPr>
          <w:rFonts w:ascii="NikoshBAN" w:hAnsi="NikoshBAN" w:cs="NikoshBAN"/>
          <w:color w:val="000000"/>
          <w:sz w:val="28"/>
        </w:rPr>
        <w:t>। এ</w:t>
      </w:r>
      <w:r w:rsidR="008F557A">
        <w:rPr>
          <w:rFonts w:ascii="NikoshBAN" w:hAnsi="NikoshBAN" w:cs="NikoshBAN"/>
          <w:color w:val="000000"/>
          <w:sz w:val="28"/>
        </w:rPr>
        <w:t xml:space="preserve">র </w:t>
      </w:r>
      <w:r w:rsidR="00F600C6">
        <w:rPr>
          <w:rFonts w:ascii="NikoshBAN" w:hAnsi="NikoshBAN" w:cs="NikoshBAN"/>
          <w:color w:val="000000"/>
          <w:sz w:val="28"/>
        </w:rPr>
        <w:t xml:space="preserve">মাত্রা চরমে </w:t>
      </w:r>
      <w:r w:rsidR="00EA031B">
        <w:rPr>
          <w:rFonts w:ascii="NikoshBAN" w:hAnsi="NikoshBAN" w:cs="NikoshBAN"/>
          <w:color w:val="000000"/>
          <w:sz w:val="28"/>
        </w:rPr>
        <w:t>পৌঁ</w:t>
      </w:r>
      <w:r w:rsidR="00F600C6">
        <w:rPr>
          <w:rFonts w:ascii="NikoshBAN" w:hAnsi="NikoshBAN" w:cs="NikoshBAN"/>
          <w:color w:val="000000"/>
          <w:sz w:val="28"/>
        </w:rPr>
        <w:t xml:space="preserve">ছালে কয়েকজন ব্যক্তি(বিশেষ করে মোঃ হাসিবুজ্জামান সহিদ এর নেতৃত্বে) হয়রানি থেকে </w:t>
      </w:r>
      <w:r w:rsidR="00EA031B">
        <w:rPr>
          <w:rFonts w:ascii="NikoshBAN" w:hAnsi="NikoshBAN" w:cs="NikoshBAN"/>
          <w:color w:val="000000"/>
          <w:sz w:val="28"/>
        </w:rPr>
        <w:t>পরিত্রা</w:t>
      </w:r>
      <w:r w:rsidR="00F600C6">
        <w:rPr>
          <w:rFonts w:ascii="NikoshBAN" w:hAnsi="NikoshBAN" w:cs="NikoshBAN"/>
          <w:color w:val="000000"/>
          <w:sz w:val="28"/>
        </w:rPr>
        <w:t xml:space="preserve">নের উপায় </w:t>
      </w:r>
      <w:r w:rsidR="00EA031B">
        <w:rPr>
          <w:rFonts w:ascii="NikoshBAN" w:hAnsi="NikoshBAN" w:cs="NikoshBAN"/>
          <w:color w:val="000000"/>
          <w:sz w:val="28"/>
        </w:rPr>
        <w:t>খুঁ</w:t>
      </w:r>
      <w:r w:rsidR="00F600C6">
        <w:rPr>
          <w:rFonts w:ascii="NikoshBAN" w:hAnsi="NikoshBAN" w:cs="NikoshBAN"/>
          <w:color w:val="000000"/>
          <w:sz w:val="28"/>
        </w:rPr>
        <w:t xml:space="preserve">জতে থাকে। এই ঘটনার পরিপ্রেক্ষিতে তারা এই ব্যবসার বৈধতা </w:t>
      </w:r>
      <w:r w:rsidR="00EA031B">
        <w:rPr>
          <w:rFonts w:ascii="NikoshBAN" w:hAnsi="NikoshBAN" w:cs="NikoshBAN"/>
          <w:color w:val="000000"/>
          <w:sz w:val="28"/>
        </w:rPr>
        <w:t>আন</w:t>
      </w:r>
      <w:r w:rsidR="00F600C6">
        <w:rPr>
          <w:rFonts w:ascii="NikoshBAN" w:hAnsi="NikoshBAN" w:cs="NikoshBAN"/>
          <w:color w:val="000000"/>
          <w:sz w:val="28"/>
        </w:rPr>
        <w:t>য়নের জন্য স্থানীয় প্রশাসনকে বোঝাতে থাকে যে</w:t>
      </w:r>
      <w:r w:rsidR="00EA031B">
        <w:rPr>
          <w:rFonts w:ascii="NikoshBAN" w:hAnsi="NikoshBAN" w:cs="NikoshBAN"/>
          <w:color w:val="000000"/>
          <w:sz w:val="28"/>
        </w:rPr>
        <w:t>,</w:t>
      </w:r>
      <w:r w:rsidR="00F600C6">
        <w:rPr>
          <w:rFonts w:ascii="NikoshBAN" w:hAnsi="NikoshBAN" w:cs="NikoshBAN"/>
          <w:color w:val="000000"/>
          <w:sz w:val="28"/>
        </w:rPr>
        <w:t xml:space="preserve"> এটি অবৈধ কো</w:t>
      </w:r>
      <w:r w:rsidR="00CD079F">
        <w:rPr>
          <w:rFonts w:ascii="NikoshBAN" w:hAnsi="NikoshBAN" w:cs="NikoshBAN"/>
          <w:color w:val="000000"/>
          <w:sz w:val="28"/>
        </w:rPr>
        <w:t>ন ব্যবসা নয়</w:t>
      </w:r>
      <w:r w:rsidR="00EA031B">
        <w:rPr>
          <w:rFonts w:ascii="NikoshBAN" w:hAnsi="NikoshBAN" w:cs="NikoshBAN"/>
          <w:color w:val="000000"/>
          <w:sz w:val="28"/>
        </w:rPr>
        <w:t>।</w:t>
      </w:r>
      <w:r w:rsidR="00CD079F">
        <w:rPr>
          <w:rFonts w:ascii="NikoshBAN" w:hAnsi="NikoshBAN" w:cs="NikoshBAN"/>
          <w:color w:val="000000"/>
          <w:sz w:val="28"/>
        </w:rPr>
        <w:t xml:space="preserve"> বরং ফেলে দেওয়া একটি বর্জ্য থেকে প্রতি মাসে লক্ষ লক্ষ টাকার ইনকাম ও বিপুল সংখ্যক বেকারদরে কর্মসংস্তানের সুযোগ </w:t>
      </w:r>
      <w:r w:rsidR="00474AE4">
        <w:rPr>
          <w:rFonts w:ascii="NikoshBAN" w:hAnsi="NikoshBAN" w:cs="NikoshBAN"/>
          <w:color w:val="000000"/>
          <w:sz w:val="28"/>
        </w:rPr>
        <w:t xml:space="preserve">সৃস্টি </w:t>
      </w:r>
      <w:r w:rsidR="00EA031B">
        <w:rPr>
          <w:rFonts w:ascii="NikoshBAN" w:hAnsi="NikoshBAN" w:cs="NikoshBAN"/>
          <w:color w:val="000000"/>
          <w:sz w:val="28"/>
        </w:rPr>
        <w:t>হচ্ছে</w:t>
      </w:r>
      <w:r w:rsidR="00474AE4">
        <w:rPr>
          <w:rFonts w:ascii="NikoshBAN" w:hAnsi="NikoshBAN" w:cs="NikoshBAN"/>
          <w:color w:val="000000"/>
          <w:sz w:val="28"/>
        </w:rPr>
        <w:t xml:space="preserve">। পরবর্তীতে তারা স্থানীয় উপজেলা সমবায় কার্যালয়ে যোগাযোগ করে একটি </w:t>
      </w:r>
      <w:r w:rsidR="00E654CF">
        <w:rPr>
          <w:rFonts w:ascii="NikoshBAN" w:hAnsi="NikoshBAN" w:cs="NikoshBAN"/>
          <w:color w:val="000000"/>
          <w:sz w:val="28"/>
        </w:rPr>
        <w:t xml:space="preserve">সাংগাঠনিক এবং বৈধ রুপ দেওয়ার </w:t>
      </w:r>
      <w:r w:rsidR="00120D98">
        <w:rPr>
          <w:rFonts w:ascii="NikoshBAN" w:hAnsi="NikoshBAN" w:cs="NikoshBAN"/>
          <w:color w:val="000000"/>
          <w:sz w:val="28"/>
        </w:rPr>
        <w:t>জন্য</w:t>
      </w:r>
      <w:r w:rsidR="00B91B06">
        <w:rPr>
          <w:rFonts w:ascii="NikoshBAN" w:hAnsi="NikoshBAN" w:cs="NikoshBAN"/>
          <w:color w:val="000000"/>
          <w:sz w:val="28"/>
        </w:rPr>
        <w:t>।</w:t>
      </w:r>
      <w:r w:rsidR="00E654CF">
        <w:rPr>
          <w:rFonts w:ascii="NikoshBAN" w:hAnsi="NikoshBAN" w:cs="NikoshBAN"/>
          <w:color w:val="000000"/>
          <w:sz w:val="28"/>
        </w:rPr>
        <w:t xml:space="preserve"> বিষয়টি স্থানীয় সমবায় বিভাগ যাচাই করে দেখে</w:t>
      </w:r>
      <w:r w:rsidR="00022C10">
        <w:rPr>
          <w:rFonts w:ascii="NikoshBAN" w:hAnsi="NikoshBAN" w:cs="NikoshBAN"/>
          <w:color w:val="000000"/>
          <w:sz w:val="28"/>
        </w:rPr>
        <w:t>,</w:t>
      </w:r>
      <w:r w:rsidR="005D2E92">
        <w:rPr>
          <w:rFonts w:ascii="NikoshBAN" w:hAnsi="NikoshBAN" w:cs="NikoshBAN"/>
          <w:color w:val="000000"/>
          <w:sz w:val="28"/>
        </w:rPr>
        <w:t xml:space="preserve"> এটি একটি বৈধ এবং সম্ভাবনাময় উদ্যোগ। ফলে তারা স্থানীয় চুল প্রসেসিং এর সহিত জড়িত ব্যক্তিদের স</w:t>
      </w:r>
      <w:r w:rsidR="00B96F4E">
        <w:rPr>
          <w:rFonts w:ascii="NikoshBAN" w:hAnsi="NikoshBAN" w:cs="NikoshBAN"/>
          <w:color w:val="000000"/>
          <w:sz w:val="28"/>
        </w:rPr>
        <w:t>ম</w:t>
      </w:r>
      <w:r w:rsidR="00D30C93">
        <w:rPr>
          <w:rFonts w:ascii="NikoshBAN" w:hAnsi="NikoshBAN" w:cs="NikoshBAN"/>
          <w:color w:val="000000"/>
          <w:sz w:val="28"/>
        </w:rPr>
        <w:t>ম্ব</w:t>
      </w:r>
      <w:r w:rsidR="00022C10">
        <w:rPr>
          <w:rFonts w:ascii="NikoshBAN" w:hAnsi="NikoshBAN" w:cs="NikoshBAN"/>
          <w:color w:val="000000"/>
          <w:sz w:val="28"/>
        </w:rPr>
        <w:t>য়ে</w:t>
      </w:r>
      <w:r w:rsidR="00F36291">
        <w:rPr>
          <w:rFonts w:ascii="NikoshBAN" w:hAnsi="NikoshBAN" w:cs="NikoshBAN"/>
          <w:color w:val="000000"/>
          <w:sz w:val="28"/>
        </w:rPr>
        <w:t xml:space="preserve"> একতা হেয়ার প্রসেসিং ব্যবসায়ী সমবায় সমিতি লিঃ এর নিবন্ধন প্রদান করে। বর্তমানে প্রায় 15/20 হাজার লোকের কর্মসংস্থানের সুযোগ র্সষ্টি হয়েছে এবং কোটি কোটি বৈদেশিক মুদ্রা অর্জিত হচ্ছে।</w:t>
      </w:r>
    </w:p>
    <w:tbl>
      <w:tblPr>
        <w:tblStyle w:val="TableGrid"/>
        <w:tblW w:w="0" w:type="auto"/>
        <w:jc w:val="center"/>
        <w:tblBorders>
          <w:top w:val="doubleWave" w:sz="6" w:space="0" w:color="FF0000"/>
          <w:left w:val="doubleWave" w:sz="6" w:space="0" w:color="FF0000"/>
          <w:bottom w:val="doubleWave" w:sz="6" w:space="0" w:color="FF0000"/>
          <w:right w:val="doubleWave" w:sz="6" w:space="0" w:color="FF0000"/>
          <w:insideH w:val="none" w:sz="0" w:space="0" w:color="auto"/>
          <w:insideV w:val="none" w:sz="0" w:space="0" w:color="auto"/>
        </w:tblBorders>
        <w:tblLook w:val="04A0"/>
      </w:tblPr>
      <w:tblGrid>
        <w:gridCol w:w="9738"/>
      </w:tblGrid>
      <w:tr w:rsidR="00FE029B" w:rsidTr="009748C9">
        <w:trPr>
          <w:trHeight w:val="5196"/>
          <w:jc w:val="center"/>
        </w:trPr>
        <w:tc>
          <w:tcPr>
            <w:tcW w:w="9738" w:type="dxa"/>
            <w:vAlign w:val="center"/>
          </w:tcPr>
          <w:p w:rsidR="00FE029B" w:rsidRDefault="00FE029B" w:rsidP="00FE029B">
            <w:pPr>
              <w:jc w:val="center"/>
              <w:textAlignment w:val="baseline"/>
              <w:rPr>
                <w:rFonts w:ascii="NikoshBAN" w:hAnsi="NikoshBAN" w:cs="NikoshBAN"/>
                <w:color w:val="000000"/>
                <w:sz w:val="28"/>
              </w:rPr>
            </w:pPr>
            <w:r w:rsidRPr="00FE029B">
              <w:rPr>
                <w:rFonts w:ascii="NikoshBAN" w:hAnsi="NikoshBAN" w:cs="NikoshBAN"/>
                <w:noProof/>
                <w:color w:val="000000"/>
                <w:sz w:val="28"/>
              </w:rPr>
              <w:drawing>
                <wp:inline distT="0" distB="0" distL="0" distR="0">
                  <wp:extent cx="5369713" cy="2816352"/>
                  <wp:effectExtent l="19050" t="0" r="2387" b="0"/>
                  <wp:docPr id="9" name="Picture 2" descr="C:\Users\SOMOBAI\Desktop\একতা হেয়া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MOBAI\Desktop\একতা হেয়ার\images.jpg"/>
                          <pic:cNvPicPr>
                            <a:picLocks noChangeAspect="1" noChangeArrowheads="1"/>
                          </pic:cNvPicPr>
                        </pic:nvPicPr>
                        <pic:blipFill>
                          <a:blip r:embed="rId10"/>
                          <a:srcRect/>
                          <a:stretch>
                            <a:fillRect/>
                          </a:stretch>
                        </pic:blipFill>
                        <pic:spPr bwMode="auto">
                          <a:xfrm>
                            <a:off x="0" y="0"/>
                            <a:ext cx="5378330" cy="2820872"/>
                          </a:xfrm>
                          <a:prstGeom prst="rect">
                            <a:avLst/>
                          </a:prstGeom>
                          <a:noFill/>
                          <a:ln w="9525">
                            <a:noFill/>
                            <a:miter lim="800000"/>
                            <a:headEnd/>
                            <a:tailEnd/>
                          </a:ln>
                        </pic:spPr>
                      </pic:pic>
                    </a:graphicData>
                  </a:graphic>
                </wp:inline>
              </w:drawing>
            </w:r>
          </w:p>
        </w:tc>
      </w:tr>
    </w:tbl>
    <w:p w:rsidR="00FE029B" w:rsidRDefault="00FE029B" w:rsidP="00FE029B">
      <w:pPr>
        <w:spacing w:after="0" w:line="240" w:lineRule="auto"/>
        <w:jc w:val="center"/>
        <w:textAlignment w:val="baseline"/>
        <w:rPr>
          <w:rFonts w:ascii="NikoshBAN" w:hAnsi="NikoshBAN" w:cs="NikoshBAN"/>
          <w:color w:val="000000"/>
          <w:sz w:val="28"/>
        </w:rPr>
      </w:pPr>
      <w:r>
        <w:rPr>
          <w:rFonts w:ascii="NikoshBAN" w:hAnsi="NikoshBAN" w:cs="NikoshBAN"/>
          <w:color w:val="000000"/>
          <w:sz w:val="28"/>
        </w:rPr>
        <w:t>চিত্রঃ সমিতির মূল উদ্যোক্তা জনাব মোঃ হাসিবুজ্জামান সহিদ।</w:t>
      </w:r>
    </w:p>
    <w:p w:rsidR="00FE029B" w:rsidRDefault="00FE029B" w:rsidP="00186D39">
      <w:pPr>
        <w:spacing w:after="0"/>
        <w:jc w:val="both"/>
        <w:textAlignment w:val="baseline"/>
        <w:rPr>
          <w:rFonts w:ascii="NikoshBAN" w:hAnsi="NikoshBAN" w:cs="NikoshBAN"/>
          <w:color w:val="000000"/>
          <w:sz w:val="28"/>
        </w:rPr>
      </w:pPr>
    </w:p>
    <w:p w:rsidR="00FE029B" w:rsidRDefault="00FE029B" w:rsidP="00FE029B">
      <w:pPr>
        <w:jc w:val="both"/>
        <w:textAlignment w:val="baseline"/>
        <w:rPr>
          <w:rFonts w:ascii="NikoshBAN" w:hAnsi="NikoshBAN" w:cs="NikoshBAN"/>
          <w:b/>
          <w:color w:val="000000"/>
          <w:sz w:val="28"/>
          <w:u w:val="thick"/>
        </w:rPr>
      </w:pPr>
    </w:p>
    <w:p w:rsidR="00FE029B" w:rsidRDefault="00FE029B" w:rsidP="00186D39">
      <w:pPr>
        <w:spacing w:after="0"/>
        <w:jc w:val="both"/>
        <w:textAlignment w:val="baseline"/>
        <w:rPr>
          <w:rFonts w:ascii="NikoshBAN" w:hAnsi="NikoshBAN" w:cs="NikoshBAN"/>
          <w:color w:val="000000"/>
          <w:sz w:val="28"/>
        </w:rPr>
      </w:pPr>
    </w:p>
    <w:p w:rsidR="00FE029B" w:rsidRDefault="00FE029B" w:rsidP="00186D39">
      <w:pPr>
        <w:spacing w:after="0"/>
        <w:jc w:val="both"/>
        <w:textAlignment w:val="baseline"/>
        <w:rPr>
          <w:rFonts w:ascii="NikoshBAN" w:hAnsi="NikoshBAN" w:cs="NikoshBAN"/>
          <w:color w:val="000000"/>
          <w:sz w:val="28"/>
        </w:rPr>
      </w:pPr>
    </w:p>
    <w:p w:rsidR="009748C9" w:rsidRDefault="009748C9" w:rsidP="00BF195E">
      <w:pPr>
        <w:spacing w:after="0"/>
        <w:jc w:val="both"/>
        <w:textAlignment w:val="baseline"/>
        <w:rPr>
          <w:rFonts w:ascii="NikoshBAN" w:hAnsi="NikoshBAN" w:cs="NikoshBAN"/>
          <w:b/>
          <w:color w:val="000000"/>
          <w:sz w:val="28"/>
          <w:u w:val="thick"/>
        </w:rPr>
      </w:pPr>
    </w:p>
    <w:p w:rsidR="00BF195E" w:rsidRDefault="00BF195E" w:rsidP="00BF195E">
      <w:pPr>
        <w:spacing w:after="0"/>
        <w:jc w:val="both"/>
        <w:textAlignment w:val="baseline"/>
        <w:rPr>
          <w:rFonts w:ascii="NikoshBAN" w:hAnsi="NikoshBAN" w:cs="NikoshBAN"/>
          <w:color w:val="000000"/>
          <w:sz w:val="28"/>
        </w:rPr>
      </w:pPr>
      <w:r w:rsidRPr="009C2CFA">
        <w:rPr>
          <w:rFonts w:ascii="NikoshBAN" w:hAnsi="NikoshBAN" w:cs="NikoshBAN"/>
          <w:b/>
          <w:color w:val="000000"/>
          <w:sz w:val="28"/>
          <w:u w:val="thick"/>
        </w:rPr>
        <w:lastRenderedPageBreak/>
        <w:t>লভ্যাংশ বিতরন ও সিডি এফ আদায়:</w:t>
      </w:r>
      <w:r>
        <w:rPr>
          <w:rFonts w:ascii="NikoshBAN" w:hAnsi="NikoshBAN" w:cs="NikoshBAN"/>
          <w:color w:val="000000"/>
          <w:sz w:val="28"/>
        </w:rPr>
        <w:t xml:space="preserve"> অলোচ্য বর্ষে সমিতিতে লভ্যাংশ বন্টন হয়নি। অবন্টিত লাভ 328372/-টাকা 2018-2019 সালে বার্ষিক অডিটে নীট লাভ অজিত হওয়ায় বিধি মোতাবেক সিডিএফ ধার্য ও আদায় হয়েছে। আদাকৃত সিডিএফ এর পরিমান ২৭৮১ টাকা ।</w:t>
      </w:r>
    </w:p>
    <w:p w:rsidR="00BF195E" w:rsidRDefault="00BF195E" w:rsidP="00BF195E">
      <w:pPr>
        <w:spacing w:after="0"/>
        <w:jc w:val="both"/>
        <w:textAlignment w:val="baseline"/>
        <w:rPr>
          <w:rFonts w:ascii="Nikosh" w:hAnsi="Nikosh" w:cs="Nikosh"/>
          <w:color w:val="000000"/>
          <w:sz w:val="28"/>
        </w:rPr>
      </w:pPr>
      <w:r w:rsidRPr="009C2CFA">
        <w:rPr>
          <w:rFonts w:ascii="Nikosh" w:hAnsi="Nikosh" w:cs="Nikosh"/>
          <w:b/>
          <w:color w:val="000000"/>
          <w:sz w:val="28"/>
          <w:u w:val="thick"/>
        </w:rPr>
        <w:t>ব্যাংক ও অন্যান্য তথ্য:</w:t>
      </w:r>
      <w:r>
        <w:rPr>
          <w:rFonts w:ascii="Nikosh" w:hAnsi="Nikosh" w:cs="Nikosh"/>
          <w:color w:val="000000"/>
          <w:sz w:val="28"/>
        </w:rPr>
        <w:t xml:space="preserve"> জনতা ব্যাংক কার্পাসডাঙ্গা শাখায় একটি ব্যাংক হিসাব খোলা আছে। যার হিসাব নং-০৫৯৯৩৪১৪৩৪১৪ এবং ৩০/৬/২০২০খ্রিঃ তারিখে ব্যাংক স্থিতির পরিমান ৭১৯৩৭৮/- টাকা। সমিতির আদায়কৃত শেয়ার ও সঞ্চয় অন্যান্য আয় সমূহ এ ব্যাংক হিসাবে গচ্ছিত রাখা হয়। এবং কর্মকান্ড ব্যাংক হিসাবের মাধ্যমে পরিচালনা হয়ে থাকে।</w:t>
      </w:r>
    </w:p>
    <w:p w:rsidR="00BF195E" w:rsidRDefault="00BF195E" w:rsidP="00BF195E">
      <w:pPr>
        <w:spacing w:after="0"/>
        <w:jc w:val="both"/>
        <w:textAlignment w:val="baseline"/>
        <w:rPr>
          <w:rFonts w:ascii="Nikosh" w:hAnsi="Nikosh" w:cs="Nikosh"/>
          <w:color w:val="000000"/>
          <w:sz w:val="28"/>
        </w:rPr>
      </w:pPr>
      <w:r w:rsidRPr="00101350">
        <w:rPr>
          <w:rFonts w:ascii="Nikosh" w:hAnsi="Nikosh" w:cs="Nikosh"/>
          <w:b/>
          <w:color w:val="000000"/>
          <w:sz w:val="28"/>
          <w:u w:val="single"/>
        </w:rPr>
        <w:t>স্বীকৃতিঃ</w:t>
      </w:r>
      <w:r>
        <w:rPr>
          <w:rFonts w:ascii="Nikosh" w:hAnsi="Nikosh" w:cs="Nikosh"/>
          <w:color w:val="000000"/>
          <w:sz w:val="28"/>
        </w:rPr>
        <w:t xml:space="preserve"> সমিতির সফলতার স্বীকৃতি সরুপ বহুবার চুয়াডাঙ্গা জেলায় ব্যবসায়ী ক্যাটাগরিতে শ্রেষ্ঠ সমবায় সমিতি হিসেবে পরুস্কার লাভ করেছে। এছাড়াও বিভিন্ন বছরে অনুষ্ঠিত উন্নয়ন মেলায় অংশ্রগ্রহণ করে প্রশংসা অর্জন করেছে।</w:t>
      </w:r>
    </w:p>
    <w:p w:rsidR="00BF195E" w:rsidRPr="009C2CFA" w:rsidRDefault="00BF195E" w:rsidP="00BF195E">
      <w:pPr>
        <w:spacing w:after="0"/>
        <w:jc w:val="both"/>
        <w:textAlignment w:val="baseline"/>
        <w:rPr>
          <w:rFonts w:ascii="Nikosh" w:hAnsi="Nikosh" w:cs="Nikosh"/>
          <w:color w:val="000000"/>
          <w:sz w:val="16"/>
          <w:szCs w:val="16"/>
        </w:rPr>
      </w:pPr>
    </w:p>
    <w:p w:rsidR="00BF195E" w:rsidRPr="000B4F6B" w:rsidRDefault="00BF195E" w:rsidP="00BF195E">
      <w:pPr>
        <w:spacing w:after="0"/>
        <w:jc w:val="both"/>
        <w:textAlignment w:val="baseline"/>
        <w:rPr>
          <w:rFonts w:ascii="NikoshBAN" w:hAnsi="NikoshBAN" w:cs="NikoshBAN"/>
          <w:color w:val="000000"/>
          <w:sz w:val="28"/>
        </w:rPr>
      </w:pPr>
      <w:r w:rsidRPr="00DF407B">
        <w:rPr>
          <w:rFonts w:ascii="NikoshBAN" w:hAnsi="NikoshBAN" w:cs="NikoshBAN"/>
          <w:color w:val="000000"/>
          <w:sz w:val="28"/>
        </w:rPr>
        <w:t xml:space="preserve">এ সমিতির সকল </w:t>
      </w:r>
      <w:r w:rsidR="00C419F6">
        <w:rPr>
          <w:rFonts w:ascii="NikoshBAN" w:hAnsi="NikoshBAN" w:cs="NikoshBAN"/>
          <w:color w:val="000000"/>
          <w:sz w:val="28"/>
        </w:rPr>
        <w:t>কার্যক্রম</w:t>
      </w:r>
      <w:r w:rsidRPr="00DF407B">
        <w:rPr>
          <w:rFonts w:ascii="NikoshBAN" w:hAnsi="NikoshBAN" w:cs="NikoshBAN"/>
          <w:color w:val="000000"/>
          <w:sz w:val="28"/>
        </w:rPr>
        <w:t xml:space="preserve"> দেশ</w:t>
      </w:r>
      <w:r w:rsidR="00C419F6">
        <w:rPr>
          <w:rFonts w:ascii="NikoshBAN" w:hAnsi="NikoshBAN" w:cs="NikoshBAN"/>
          <w:color w:val="000000"/>
          <w:sz w:val="28"/>
        </w:rPr>
        <w:t xml:space="preserve"> ও </w:t>
      </w:r>
      <w:r w:rsidRPr="00DF407B">
        <w:rPr>
          <w:rFonts w:ascii="NikoshBAN" w:hAnsi="NikoshBAN" w:cs="NikoshBAN"/>
          <w:color w:val="000000"/>
          <w:sz w:val="28"/>
        </w:rPr>
        <w:t>জাতীর কল্যাণের লক্ষে</w:t>
      </w:r>
      <w:r w:rsidR="00C419F6">
        <w:rPr>
          <w:rFonts w:ascii="NikoshBAN" w:hAnsi="NikoshBAN" w:cs="NikoshBAN"/>
          <w:color w:val="000000"/>
          <w:sz w:val="28"/>
        </w:rPr>
        <w:t>্য</w:t>
      </w:r>
      <w:r w:rsidRPr="00DF407B">
        <w:rPr>
          <w:rFonts w:ascii="NikoshBAN" w:hAnsi="NikoshBAN" w:cs="NikoshBAN"/>
          <w:color w:val="000000"/>
          <w:sz w:val="28"/>
        </w:rPr>
        <w:t xml:space="preserve"> পরিচলিত হচ্ছে। সমিতির সদস্যগনের আর্থ-সামাজিক উন্নয়নের মাধ্যমে দেশ তথা সমবায় কর্মকান্ডকে এগিয়ে নিয়ে </w:t>
      </w:r>
      <w:r w:rsidR="00C419F6">
        <w:rPr>
          <w:rFonts w:ascii="NikoshBAN" w:hAnsi="NikoshBAN" w:cs="NikoshBAN"/>
          <w:color w:val="000000"/>
          <w:sz w:val="28"/>
        </w:rPr>
        <w:t>যাওয়াই</w:t>
      </w:r>
      <w:r w:rsidRPr="00DF407B">
        <w:rPr>
          <w:rFonts w:ascii="NikoshBAN" w:hAnsi="NikoshBAN" w:cs="NikoshBAN"/>
          <w:color w:val="000000"/>
          <w:sz w:val="28"/>
        </w:rPr>
        <w:t xml:space="preserve"> সমিতির মূল লক্ষ্য। </w:t>
      </w:r>
      <w:r>
        <w:rPr>
          <w:rFonts w:ascii="NikoshBAN" w:hAnsi="NikoshBAN" w:cs="NikoshBAN"/>
          <w:color w:val="000000"/>
          <w:sz w:val="28"/>
        </w:rPr>
        <w:t>সমিতিটি তার</w:t>
      </w:r>
      <w:r w:rsidRPr="00DF407B">
        <w:rPr>
          <w:rFonts w:ascii="NikoshBAN" w:hAnsi="NikoshBAN" w:cs="NikoshBAN"/>
          <w:color w:val="000000"/>
          <w:sz w:val="28"/>
        </w:rPr>
        <w:t xml:space="preserve"> নিবন্ধিত এলাকার অবহেলিত নারী ও শিশুদের মাঝে চিকিৎসা</w:t>
      </w:r>
      <w:r>
        <w:rPr>
          <w:rFonts w:ascii="NikoshBAN" w:hAnsi="NikoshBAN" w:cs="NikoshBAN"/>
          <w:color w:val="000000"/>
          <w:sz w:val="28"/>
        </w:rPr>
        <w:t xml:space="preserve"> সহায়তা প্রদান, কন্যাদায়গ্রস্থ সদস্যদের বিবাহ ব্যয় নির্বাহ সড়ক দূর্ঘটনায় আহতদের চিকিৎসা সহায়তা প্রদান, দরিদ্র শিক্ষার্থীদের শিক্ষাসহায়তা প্রদানসহ নানা প্রকার জনহিতকর কার্যক্রম করে থাকে। সর্বপরি এলাকার জনসাধারনের কর্মসংস্থানের সুযোগ সৃষ্টি ও প্রসেসকৃত চুল বায়ারদেরে নিকট বিক্রয়ের মাধ্যমে বৈদেশিক ম্রদ্র অর্জনে গুরুত্ব ভুমিকা পালন করে চলেছে।</w:t>
      </w:r>
    </w:p>
    <w:p w:rsidR="00FE029B" w:rsidRDefault="00FE029B" w:rsidP="00186D39">
      <w:pPr>
        <w:spacing w:after="0"/>
        <w:jc w:val="both"/>
        <w:textAlignment w:val="baseline"/>
        <w:rPr>
          <w:rFonts w:ascii="NikoshBAN" w:hAnsi="NikoshBAN" w:cs="NikoshBAN"/>
          <w:color w:val="000000"/>
          <w:sz w:val="28"/>
        </w:rPr>
      </w:pPr>
    </w:p>
    <w:tbl>
      <w:tblPr>
        <w:tblStyle w:val="TableGrid"/>
        <w:tblW w:w="0" w:type="auto"/>
        <w:jc w:val="center"/>
        <w:tblBorders>
          <w:top w:val="thinThickThinMediumGap" w:sz="24" w:space="0" w:color="00B0F0"/>
          <w:left w:val="thinThickThinMediumGap" w:sz="24" w:space="0" w:color="00B0F0"/>
          <w:bottom w:val="thinThickThinMediumGap" w:sz="24" w:space="0" w:color="00B0F0"/>
          <w:right w:val="thinThickThinMediumGap" w:sz="24" w:space="0" w:color="00B0F0"/>
          <w:insideH w:val="none" w:sz="0" w:space="0" w:color="auto"/>
          <w:insideV w:val="none" w:sz="0" w:space="0" w:color="auto"/>
        </w:tblBorders>
        <w:tblLook w:val="04A0"/>
      </w:tblPr>
      <w:tblGrid>
        <w:gridCol w:w="9499"/>
      </w:tblGrid>
      <w:tr w:rsidR="002D0CA1" w:rsidTr="00E81CA0">
        <w:trPr>
          <w:trHeight w:val="4339"/>
          <w:jc w:val="center"/>
        </w:trPr>
        <w:tc>
          <w:tcPr>
            <w:tcW w:w="9499" w:type="dxa"/>
            <w:vAlign w:val="center"/>
          </w:tcPr>
          <w:p w:rsidR="002D0CA1" w:rsidRDefault="00DB4DF5" w:rsidP="00DB4DF5">
            <w:pPr>
              <w:jc w:val="center"/>
              <w:textAlignment w:val="baseline"/>
              <w:rPr>
                <w:rFonts w:ascii="NikoshBAN" w:hAnsi="NikoshBAN" w:cs="NikoshBAN"/>
                <w:color w:val="000000"/>
                <w:sz w:val="28"/>
              </w:rPr>
            </w:pPr>
            <w:r w:rsidRPr="00DB4DF5">
              <w:rPr>
                <w:rFonts w:ascii="NikoshBAN" w:hAnsi="NikoshBAN" w:cs="NikoshBAN"/>
                <w:noProof/>
                <w:color w:val="000000"/>
                <w:sz w:val="28"/>
              </w:rPr>
              <w:drawing>
                <wp:inline distT="0" distB="0" distL="0" distR="0">
                  <wp:extent cx="5533187" cy="2642368"/>
                  <wp:effectExtent l="19050" t="0" r="0" b="0"/>
                  <wp:docPr id="17" name="Picture 1" descr="C:\Users\SOMOBAI\Desktop\একতা হেয়ার\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MOBAI\Desktop\একতা হেয়ার\download.jpg"/>
                          <pic:cNvPicPr>
                            <a:picLocks noChangeAspect="1" noChangeArrowheads="1"/>
                          </pic:cNvPicPr>
                        </pic:nvPicPr>
                        <pic:blipFill>
                          <a:blip r:embed="rId11"/>
                          <a:srcRect/>
                          <a:stretch>
                            <a:fillRect/>
                          </a:stretch>
                        </pic:blipFill>
                        <pic:spPr bwMode="auto">
                          <a:xfrm>
                            <a:off x="0" y="0"/>
                            <a:ext cx="5541314" cy="2646249"/>
                          </a:xfrm>
                          <a:prstGeom prst="rect">
                            <a:avLst/>
                          </a:prstGeom>
                          <a:noFill/>
                          <a:ln w="9525">
                            <a:noFill/>
                            <a:miter lim="800000"/>
                            <a:headEnd/>
                            <a:tailEnd/>
                          </a:ln>
                        </pic:spPr>
                      </pic:pic>
                    </a:graphicData>
                  </a:graphic>
                </wp:inline>
              </w:drawing>
            </w:r>
          </w:p>
        </w:tc>
      </w:tr>
    </w:tbl>
    <w:p w:rsidR="00BF195E" w:rsidRDefault="00BF195E" w:rsidP="00BF195E">
      <w:pPr>
        <w:spacing w:after="0" w:line="240" w:lineRule="auto"/>
        <w:jc w:val="center"/>
        <w:textAlignment w:val="baseline"/>
        <w:rPr>
          <w:rFonts w:ascii="NikoshBAN" w:hAnsi="NikoshBAN" w:cs="NikoshBAN"/>
          <w:color w:val="000000"/>
          <w:sz w:val="28"/>
        </w:rPr>
      </w:pPr>
      <w:r>
        <w:rPr>
          <w:rFonts w:ascii="NikoshBAN" w:hAnsi="NikoshBAN" w:cs="NikoshBAN"/>
          <w:color w:val="000000"/>
          <w:sz w:val="28"/>
        </w:rPr>
        <w:t>চিত্রঃ প্রসেসকৃত চুল</w:t>
      </w:r>
      <w:r w:rsidR="00E70C21">
        <w:rPr>
          <w:rFonts w:ascii="NikoshBAN" w:hAnsi="NikoshBAN" w:cs="NikoshBAN"/>
          <w:color w:val="000000"/>
          <w:sz w:val="28"/>
        </w:rPr>
        <w:t xml:space="preserve"> হাতে শ্রমিকগণ</w:t>
      </w:r>
      <w:r>
        <w:rPr>
          <w:rFonts w:ascii="NikoshBAN" w:hAnsi="NikoshBAN" w:cs="NikoshBAN"/>
          <w:color w:val="000000"/>
          <w:sz w:val="28"/>
        </w:rPr>
        <w:t>।</w:t>
      </w:r>
    </w:p>
    <w:p w:rsidR="002D0CA1" w:rsidRDefault="002D0CA1" w:rsidP="00186D39">
      <w:pPr>
        <w:spacing w:after="0"/>
        <w:jc w:val="both"/>
        <w:textAlignment w:val="baseline"/>
        <w:rPr>
          <w:rFonts w:ascii="NikoshBAN" w:hAnsi="NikoshBAN" w:cs="NikoshBAN"/>
          <w:color w:val="000000"/>
          <w:sz w:val="28"/>
        </w:rPr>
      </w:pPr>
    </w:p>
    <w:p w:rsidR="00186D39" w:rsidRPr="00DF407B" w:rsidRDefault="00186D39" w:rsidP="00186D39">
      <w:pPr>
        <w:spacing w:after="0"/>
        <w:jc w:val="both"/>
        <w:textAlignment w:val="baseline"/>
        <w:rPr>
          <w:rFonts w:ascii="NikoshBAN" w:hAnsi="NikoshBAN" w:cs="NikoshBAN"/>
          <w:color w:val="000000"/>
          <w:sz w:val="28"/>
        </w:rPr>
      </w:pPr>
    </w:p>
    <w:tbl>
      <w:tblPr>
        <w:tblW w:w="9600" w:type="dxa"/>
        <w:jc w:val="center"/>
        <w:tblCellMar>
          <w:left w:w="0" w:type="dxa"/>
          <w:right w:w="0" w:type="dxa"/>
        </w:tblCellMar>
        <w:tblLook w:val="04A0"/>
      </w:tblPr>
      <w:tblGrid>
        <w:gridCol w:w="5272"/>
        <w:gridCol w:w="4328"/>
      </w:tblGrid>
      <w:tr w:rsidR="00186D39" w:rsidRPr="00DF407B" w:rsidTr="006756CC">
        <w:trPr>
          <w:trHeight w:val="1200"/>
          <w:jc w:val="center"/>
        </w:trPr>
        <w:tc>
          <w:tcPr>
            <w:tcW w:w="5272" w:type="dxa"/>
            <w:hideMark/>
          </w:tcPr>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 </w:t>
            </w:r>
          </w:p>
        </w:tc>
        <w:tc>
          <w:tcPr>
            <w:tcW w:w="4328" w:type="dxa"/>
            <w:hideMark/>
          </w:tcPr>
          <w:p w:rsidR="00186D39" w:rsidRPr="00DF407B" w:rsidRDefault="006D4C01" w:rsidP="006756CC">
            <w:pPr>
              <w:spacing w:after="0" w:line="240" w:lineRule="auto"/>
              <w:jc w:val="center"/>
              <w:textAlignment w:val="baseline"/>
              <w:rPr>
                <w:rFonts w:ascii="NikoshBAN" w:eastAsia="Times New Roman" w:hAnsi="NikoshBAN" w:cs="NikoshBAN"/>
                <w:sz w:val="28"/>
              </w:rPr>
            </w:pPr>
            <w:r w:rsidRPr="00DF407B">
              <w:rPr>
                <w:rFonts w:ascii="NikoshBAN" w:hAnsi="NikoshBAN" w:cs="NikoshBAN"/>
                <w:sz w:val="28"/>
              </w:rPr>
              <w:t xml:space="preserve"> </w:t>
            </w:r>
            <w:r w:rsidR="00186D39" w:rsidRPr="00DF407B">
              <w:rPr>
                <w:rFonts w:ascii="NikoshBAN" w:hAnsi="NikoshBAN" w:cs="NikoshBAN"/>
                <w:sz w:val="28"/>
              </w:rPr>
              <w:t>(মোঃ হারুন-অর-রশীদ)</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উপজেলা সমবায় অফিসার</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দামুড়হুদা, চুয়াডাঙ্গা</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ফোন নং- ০৭৬২৩-৫৬০২৯</w:t>
            </w:r>
          </w:p>
          <w:p w:rsidR="00186D39" w:rsidRPr="00DF407B" w:rsidRDefault="00186D39" w:rsidP="006756CC">
            <w:pPr>
              <w:spacing w:after="0" w:line="240" w:lineRule="auto"/>
              <w:jc w:val="center"/>
              <w:textAlignment w:val="baseline"/>
              <w:rPr>
                <w:rFonts w:ascii="NikoshBAN" w:hAnsi="NikoshBAN" w:cs="NikoshBAN"/>
                <w:sz w:val="28"/>
              </w:rPr>
            </w:pPr>
            <w:r w:rsidRPr="00DF407B">
              <w:rPr>
                <w:rFonts w:ascii="NikoshBAN" w:hAnsi="NikoshBAN" w:cs="NikoshBAN"/>
                <w:sz w:val="28"/>
              </w:rPr>
              <w:t> </w:t>
            </w:r>
            <w:r w:rsidRPr="004661E1">
              <w:rPr>
                <w:rFonts w:ascii="NikoshBAN" w:hAnsi="NikoshBAN" w:cs="NikoshBAN"/>
                <w:sz w:val="16"/>
              </w:rPr>
              <w:t>ucodamurhuda.chu@gmail.com </w:t>
            </w:r>
          </w:p>
        </w:tc>
      </w:tr>
    </w:tbl>
    <w:p w:rsidR="007A38CA" w:rsidRDefault="007A38CA" w:rsidP="00DB4DF5">
      <w:pPr>
        <w:autoSpaceDE w:val="0"/>
        <w:autoSpaceDN w:val="0"/>
        <w:adjustRightInd w:val="0"/>
        <w:spacing w:after="0" w:line="240" w:lineRule="auto"/>
        <w:rPr>
          <w:rFonts w:ascii="Nikosh" w:hAnsi="Nikosh" w:cs="Nikosh"/>
          <w:sz w:val="40"/>
          <w:szCs w:val="28"/>
        </w:rPr>
      </w:pPr>
    </w:p>
    <w:p w:rsidR="007A38CA" w:rsidRPr="007A38CA" w:rsidRDefault="007A38CA" w:rsidP="007A38CA">
      <w:pPr>
        <w:rPr>
          <w:rFonts w:ascii="Nikosh" w:hAnsi="Nikosh" w:cs="Nikosh"/>
          <w:sz w:val="40"/>
          <w:szCs w:val="28"/>
        </w:rPr>
      </w:pPr>
    </w:p>
    <w:sectPr w:rsidR="007A38CA" w:rsidRPr="007A38CA" w:rsidSect="004B54C0">
      <w:footerReference w:type="default" r:id="rId12"/>
      <w:pgSz w:w="11909" w:h="16834" w:code="9"/>
      <w:pgMar w:top="1152" w:right="576" w:bottom="432" w:left="144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52B" w:rsidRDefault="0048252B" w:rsidP="0083640C">
      <w:pPr>
        <w:spacing w:after="0" w:line="240" w:lineRule="auto"/>
      </w:pPr>
      <w:r>
        <w:separator/>
      </w:r>
    </w:p>
  </w:endnote>
  <w:endnote w:type="continuationSeparator" w:id="1">
    <w:p w:rsidR="0048252B" w:rsidRDefault="0048252B" w:rsidP="00836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6B" w:rsidRPr="00E10820" w:rsidRDefault="000B4F6B">
    <w:pPr>
      <w:pStyle w:val="Footer"/>
      <w:rPr>
        <w:sz w:val="16"/>
        <w:szCs w:val="16"/>
      </w:rPr>
    </w:pPr>
    <w:r w:rsidRPr="00E10820">
      <w:rPr>
        <w:sz w:val="16"/>
        <w:szCs w:val="16"/>
      </w:rPr>
      <w:t xml:space="preserve">   </w:t>
    </w:r>
    <w:fldSimple w:instr=" FILENAME  \p  \* MERGEFORMAT ">
      <w:r w:rsidR="00957912" w:rsidRPr="00957912">
        <w:rPr>
          <w:noProof/>
          <w:sz w:val="16"/>
          <w:szCs w:val="16"/>
        </w:rPr>
        <w:t>D:\</w:t>
      </w:r>
      <w:r w:rsidR="00957912" w:rsidRPr="00957912">
        <w:rPr>
          <w:rFonts w:ascii="Vrinda" w:hAnsi="Vrinda" w:cs="Vrinda" w:hint="cs"/>
          <w:noProof/>
          <w:sz w:val="16"/>
          <w:szCs w:val="16"/>
        </w:rPr>
        <w:t>সফল</w:t>
      </w:r>
      <w:r w:rsidR="00957912" w:rsidRPr="00957912">
        <w:rPr>
          <w:noProof/>
          <w:sz w:val="16"/>
          <w:szCs w:val="16"/>
        </w:rPr>
        <w:t xml:space="preserve"> </w:t>
      </w:r>
      <w:r w:rsidR="00957912" w:rsidRPr="00957912">
        <w:rPr>
          <w:rFonts w:ascii="Vrinda" w:hAnsi="Vrinda" w:cs="Vrinda" w:hint="cs"/>
          <w:noProof/>
          <w:sz w:val="16"/>
          <w:szCs w:val="16"/>
        </w:rPr>
        <w:t>সমবায়</w:t>
      </w:r>
      <w:r w:rsidR="00957912" w:rsidRPr="00957912">
        <w:rPr>
          <w:noProof/>
          <w:sz w:val="16"/>
          <w:szCs w:val="16"/>
        </w:rPr>
        <w:t xml:space="preserve"> </w:t>
      </w:r>
      <w:r w:rsidR="00957912" w:rsidRPr="00957912">
        <w:rPr>
          <w:rFonts w:ascii="Vrinda" w:hAnsi="Vrinda" w:cs="Vrinda" w:hint="cs"/>
          <w:noProof/>
          <w:sz w:val="16"/>
          <w:szCs w:val="16"/>
        </w:rPr>
        <w:t>সমিতির</w:t>
      </w:r>
      <w:r w:rsidR="00957912" w:rsidRPr="00957912">
        <w:rPr>
          <w:noProof/>
          <w:sz w:val="16"/>
          <w:szCs w:val="16"/>
        </w:rPr>
        <w:t xml:space="preserve"> </w:t>
      </w:r>
      <w:r w:rsidR="00957912" w:rsidRPr="00957912">
        <w:rPr>
          <w:rFonts w:ascii="Vrinda" w:hAnsi="Vrinda" w:cs="Vrinda" w:hint="cs"/>
          <w:noProof/>
          <w:sz w:val="16"/>
          <w:szCs w:val="16"/>
        </w:rPr>
        <w:t>তথ্য</w:t>
      </w:r>
      <w:r w:rsidR="00957912" w:rsidRPr="00957912">
        <w:rPr>
          <w:noProof/>
          <w:sz w:val="16"/>
          <w:szCs w:val="16"/>
        </w:rPr>
        <w:t>\</w:t>
      </w:r>
      <w:r w:rsidR="00957912" w:rsidRPr="00957912">
        <w:rPr>
          <w:rFonts w:ascii="Vrinda" w:hAnsi="Vrinda" w:cs="Vrinda" w:hint="cs"/>
          <w:noProof/>
          <w:sz w:val="16"/>
          <w:szCs w:val="16"/>
        </w:rPr>
        <w:t>সফল</w:t>
      </w:r>
      <w:r w:rsidR="00957912" w:rsidRPr="00957912">
        <w:rPr>
          <w:noProof/>
          <w:sz w:val="16"/>
          <w:szCs w:val="16"/>
        </w:rPr>
        <w:t xml:space="preserve"> </w:t>
      </w:r>
      <w:r w:rsidR="00957912" w:rsidRPr="00957912">
        <w:rPr>
          <w:rFonts w:ascii="Vrinda" w:hAnsi="Vrinda" w:cs="Vrinda" w:hint="cs"/>
          <w:noProof/>
          <w:sz w:val="16"/>
          <w:szCs w:val="16"/>
        </w:rPr>
        <w:t>সমবায়</w:t>
      </w:r>
      <w:r w:rsidR="00957912" w:rsidRPr="00957912">
        <w:rPr>
          <w:noProof/>
          <w:sz w:val="16"/>
          <w:szCs w:val="16"/>
        </w:rPr>
        <w:t xml:space="preserve"> </w:t>
      </w:r>
      <w:r w:rsidR="00957912" w:rsidRPr="00957912">
        <w:rPr>
          <w:rFonts w:ascii="Vrinda" w:hAnsi="Vrinda" w:cs="Vrinda" w:hint="cs"/>
          <w:noProof/>
          <w:sz w:val="16"/>
          <w:szCs w:val="16"/>
        </w:rPr>
        <w:t>সমিতির</w:t>
      </w:r>
      <w:r w:rsidR="00957912" w:rsidRPr="00957912">
        <w:rPr>
          <w:noProof/>
          <w:sz w:val="16"/>
          <w:szCs w:val="16"/>
        </w:rPr>
        <w:t xml:space="preserve"> </w:t>
      </w:r>
      <w:r w:rsidR="00957912" w:rsidRPr="00957912">
        <w:rPr>
          <w:rFonts w:ascii="Vrinda" w:hAnsi="Vrinda" w:cs="Vrinda" w:hint="cs"/>
          <w:noProof/>
          <w:sz w:val="16"/>
          <w:szCs w:val="16"/>
        </w:rPr>
        <w:t>তথ্য</w:t>
      </w:r>
      <w:r w:rsidR="00957912" w:rsidRPr="00957912">
        <w:rPr>
          <w:noProof/>
          <w:sz w:val="16"/>
          <w:szCs w:val="16"/>
        </w:rPr>
        <w:t xml:space="preserve"> </w:t>
      </w:r>
      <w:r w:rsidR="00957912" w:rsidRPr="00957912">
        <w:rPr>
          <w:rFonts w:ascii="Vrinda" w:hAnsi="Vrinda" w:cs="Vrinda" w:hint="cs"/>
          <w:noProof/>
          <w:sz w:val="16"/>
          <w:szCs w:val="16"/>
        </w:rPr>
        <w:t>একতা</w:t>
      </w:r>
      <w:r w:rsidR="00957912" w:rsidRPr="00957912">
        <w:rPr>
          <w:noProof/>
          <w:sz w:val="16"/>
          <w:szCs w:val="16"/>
        </w:rPr>
        <w:t xml:space="preserve"> </w:t>
      </w:r>
      <w:r w:rsidR="00957912" w:rsidRPr="00957912">
        <w:rPr>
          <w:rFonts w:ascii="Vrinda" w:hAnsi="Vrinda" w:cs="Vrinda" w:hint="cs"/>
          <w:noProof/>
          <w:sz w:val="16"/>
          <w:szCs w:val="16"/>
        </w:rPr>
        <w:t>হেয়ার</w:t>
      </w:r>
      <w:r w:rsidR="00957912" w:rsidRPr="00957912">
        <w:rPr>
          <w:noProof/>
          <w:sz w:val="16"/>
          <w:szCs w:val="16"/>
        </w:rPr>
        <w:t xml:space="preserve"> </w:t>
      </w:r>
      <w:r w:rsidR="00957912" w:rsidRPr="00957912">
        <w:rPr>
          <w:rFonts w:ascii="Vrinda" w:hAnsi="Vrinda" w:cs="Vrinda" w:hint="cs"/>
          <w:noProof/>
          <w:sz w:val="16"/>
          <w:szCs w:val="16"/>
        </w:rPr>
        <w:t>প্রসেসিং</w:t>
      </w:r>
      <w:r w:rsidR="00957912" w:rsidRPr="00957912">
        <w:rPr>
          <w:noProof/>
          <w:sz w:val="16"/>
          <w:szCs w:val="16"/>
        </w:rPr>
        <w:t xml:space="preserve"> </w:t>
      </w:r>
      <w:r w:rsidR="00957912" w:rsidRPr="00957912">
        <w:rPr>
          <w:rFonts w:ascii="Vrinda" w:hAnsi="Vrinda" w:cs="Vrinda" w:hint="cs"/>
          <w:noProof/>
          <w:sz w:val="16"/>
          <w:szCs w:val="16"/>
        </w:rPr>
        <w:t>চুল</w:t>
      </w:r>
      <w:r w:rsidR="00957912" w:rsidRPr="00957912">
        <w:rPr>
          <w:noProof/>
          <w:sz w:val="16"/>
          <w:szCs w:val="16"/>
        </w:rPr>
        <w:t xml:space="preserve"> </w:t>
      </w:r>
      <w:r w:rsidR="00957912" w:rsidRPr="00957912">
        <w:rPr>
          <w:rFonts w:ascii="Vrinda" w:hAnsi="Vrinda" w:cs="Vrinda" w:hint="cs"/>
          <w:noProof/>
          <w:sz w:val="16"/>
          <w:szCs w:val="16"/>
        </w:rPr>
        <w:t>ব্যবসায়ী</w:t>
      </w:r>
      <w:r w:rsidR="00957912" w:rsidRPr="00957912">
        <w:rPr>
          <w:noProof/>
          <w:sz w:val="16"/>
          <w:szCs w:val="16"/>
        </w:rPr>
        <w:t xml:space="preserve"> </w:t>
      </w:r>
      <w:r w:rsidR="00957912" w:rsidRPr="00957912">
        <w:rPr>
          <w:rFonts w:ascii="Vrinda" w:hAnsi="Vrinda" w:cs="Vrinda" w:hint="cs"/>
          <w:noProof/>
          <w:sz w:val="16"/>
          <w:szCs w:val="16"/>
        </w:rPr>
        <w:t>সঃসঃলিঃ</w:t>
      </w:r>
      <w:r w:rsidR="00957912" w:rsidRPr="00957912">
        <w:rPr>
          <w:noProof/>
          <w:sz w:val="16"/>
          <w:szCs w:val="16"/>
        </w:rPr>
        <w:t>.docx</w:t>
      </w:r>
    </w:fldSimple>
    <w:r w:rsidRPr="00E10820">
      <w:rPr>
        <w:sz w:val="16"/>
        <w:szCs w:val="16"/>
      </w:rPr>
      <w:t xml:space="preserve"> </w:t>
    </w:r>
    <w:sdt>
      <w:sdtPr>
        <w:rPr>
          <w:sz w:val="16"/>
          <w:szCs w:val="16"/>
        </w:rPr>
        <w:id w:val="22686878"/>
        <w:docPartObj>
          <w:docPartGallery w:val="Page Numbers (Bottom of Page)"/>
          <w:docPartUnique/>
        </w:docPartObj>
      </w:sdtPr>
      <w:sdtContent>
        <w:r w:rsidR="002E7CC8" w:rsidRPr="00E10820">
          <w:rPr>
            <w:sz w:val="16"/>
            <w:szCs w:val="16"/>
          </w:rPr>
          <w:fldChar w:fldCharType="begin"/>
        </w:r>
        <w:r w:rsidRPr="00E10820">
          <w:rPr>
            <w:sz w:val="16"/>
            <w:szCs w:val="16"/>
          </w:rPr>
          <w:instrText xml:space="preserve"> PAGE   \* MERGEFORMAT </w:instrText>
        </w:r>
        <w:r w:rsidR="002E7CC8" w:rsidRPr="00E10820">
          <w:rPr>
            <w:sz w:val="16"/>
            <w:szCs w:val="16"/>
          </w:rPr>
          <w:fldChar w:fldCharType="separate"/>
        </w:r>
        <w:r w:rsidR="00957912">
          <w:rPr>
            <w:noProof/>
            <w:sz w:val="16"/>
            <w:szCs w:val="16"/>
          </w:rPr>
          <w:t>5</w:t>
        </w:r>
        <w:r w:rsidR="002E7CC8" w:rsidRPr="00E10820">
          <w:rPr>
            <w:sz w:val="16"/>
            <w:szCs w:val="16"/>
          </w:rPr>
          <w:fldChar w:fldCharType="end"/>
        </w:r>
      </w:sdtContent>
    </w:sdt>
  </w:p>
  <w:p w:rsidR="000B4F6B" w:rsidRPr="009F51F9" w:rsidRDefault="000B4F6B">
    <w:pPr>
      <w:pStyle w:val="Footer"/>
      <w:rPr>
        <w:sz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52B" w:rsidRDefault="0048252B" w:rsidP="0083640C">
      <w:pPr>
        <w:spacing w:after="0" w:line="240" w:lineRule="auto"/>
      </w:pPr>
      <w:r>
        <w:separator/>
      </w:r>
    </w:p>
  </w:footnote>
  <w:footnote w:type="continuationSeparator" w:id="1">
    <w:p w:rsidR="0048252B" w:rsidRDefault="0048252B" w:rsidP="008364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96C92"/>
    <w:multiLevelType w:val="hybridMultilevel"/>
    <w:tmpl w:val="CD22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D90C6B"/>
    <w:multiLevelType w:val="hybridMultilevel"/>
    <w:tmpl w:val="D37E49A4"/>
    <w:lvl w:ilvl="0" w:tplc="318C31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707A8"/>
    <w:multiLevelType w:val="hybridMultilevel"/>
    <w:tmpl w:val="D37E49A4"/>
    <w:lvl w:ilvl="0" w:tplc="318C310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useFELayout/>
  </w:compat>
  <w:rsids>
    <w:rsidRoot w:val="00B1163A"/>
    <w:rsid w:val="000033D9"/>
    <w:rsid w:val="00013586"/>
    <w:rsid w:val="00020897"/>
    <w:rsid w:val="00022C10"/>
    <w:rsid w:val="00022F1F"/>
    <w:rsid w:val="0003414E"/>
    <w:rsid w:val="000354BD"/>
    <w:rsid w:val="00040213"/>
    <w:rsid w:val="00062A26"/>
    <w:rsid w:val="00067203"/>
    <w:rsid w:val="00067F54"/>
    <w:rsid w:val="00086742"/>
    <w:rsid w:val="00087204"/>
    <w:rsid w:val="00094198"/>
    <w:rsid w:val="000975E1"/>
    <w:rsid w:val="000A43BA"/>
    <w:rsid w:val="000B1654"/>
    <w:rsid w:val="000B26C0"/>
    <w:rsid w:val="000B4F6B"/>
    <w:rsid w:val="000B5C3B"/>
    <w:rsid w:val="000B6841"/>
    <w:rsid w:val="000C14CB"/>
    <w:rsid w:val="000C42B2"/>
    <w:rsid w:val="000C4876"/>
    <w:rsid w:val="000C7663"/>
    <w:rsid w:val="000C7E60"/>
    <w:rsid w:val="000D0794"/>
    <w:rsid w:val="000D3BA9"/>
    <w:rsid w:val="000D71A5"/>
    <w:rsid w:val="000E368B"/>
    <w:rsid w:val="000F776B"/>
    <w:rsid w:val="00101350"/>
    <w:rsid w:val="00106054"/>
    <w:rsid w:val="00106CF3"/>
    <w:rsid w:val="00110860"/>
    <w:rsid w:val="0011281A"/>
    <w:rsid w:val="00113CC5"/>
    <w:rsid w:val="001172A3"/>
    <w:rsid w:val="00120D98"/>
    <w:rsid w:val="00127219"/>
    <w:rsid w:val="00127B47"/>
    <w:rsid w:val="00137F76"/>
    <w:rsid w:val="00145267"/>
    <w:rsid w:val="00156848"/>
    <w:rsid w:val="0015761F"/>
    <w:rsid w:val="00160002"/>
    <w:rsid w:val="00161CFB"/>
    <w:rsid w:val="00164372"/>
    <w:rsid w:val="0016536D"/>
    <w:rsid w:val="0017005A"/>
    <w:rsid w:val="00172D2B"/>
    <w:rsid w:val="00177154"/>
    <w:rsid w:val="001803E4"/>
    <w:rsid w:val="00180FA8"/>
    <w:rsid w:val="001864FC"/>
    <w:rsid w:val="00186D39"/>
    <w:rsid w:val="00187605"/>
    <w:rsid w:val="00197941"/>
    <w:rsid w:val="001A0895"/>
    <w:rsid w:val="001A576F"/>
    <w:rsid w:val="001B588C"/>
    <w:rsid w:val="001B5BC7"/>
    <w:rsid w:val="001B7EBE"/>
    <w:rsid w:val="001C690D"/>
    <w:rsid w:val="001D11AB"/>
    <w:rsid w:val="001D34B9"/>
    <w:rsid w:val="001D53F5"/>
    <w:rsid w:val="001E1741"/>
    <w:rsid w:val="001E5B65"/>
    <w:rsid w:val="001E77DC"/>
    <w:rsid w:val="001F1161"/>
    <w:rsid w:val="001F12F1"/>
    <w:rsid w:val="001F2329"/>
    <w:rsid w:val="001F75A9"/>
    <w:rsid w:val="002148AE"/>
    <w:rsid w:val="0022560E"/>
    <w:rsid w:val="0023229F"/>
    <w:rsid w:val="002322F8"/>
    <w:rsid w:val="00233090"/>
    <w:rsid w:val="00241078"/>
    <w:rsid w:val="00243658"/>
    <w:rsid w:val="002502DB"/>
    <w:rsid w:val="00251387"/>
    <w:rsid w:val="0025191F"/>
    <w:rsid w:val="00252764"/>
    <w:rsid w:val="002629C3"/>
    <w:rsid w:val="00262B36"/>
    <w:rsid w:val="00263F78"/>
    <w:rsid w:val="0027187B"/>
    <w:rsid w:val="00272BB0"/>
    <w:rsid w:val="0027355D"/>
    <w:rsid w:val="00280C31"/>
    <w:rsid w:val="00281599"/>
    <w:rsid w:val="00295F8F"/>
    <w:rsid w:val="002A2DEC"/>
    <w:rsid w:val="002A4D4D"/>
    <w:rsid w:val="002A4F01"/>
    <w:rsid w:val="002A6A27"/>
    <w:rsid w:val="002A798A"/>
    <w:rsid w:val="002B09AE"/>
    <w:rsid w:val="002B7E94"/>
    <w:rsid w:val="002D0CA1"/>
    <w:rsid w:val="002D4BB2"/>
    <w:rsid w:val="002E0645"/>
    <w:rsid w:val="002E2604"/>
    <w:rsid w:val="002E2AF6"/>
    <w:rsid w:val="002E5059"/>
    <w:rsid w:val="002E5DD3"/>
    <w:rsid w:val="002E6E32"/>
    <w:rsid w:val="002E7CC8"/>
    <w:rsid w:val="002F3550"/>
    <w:rsid w:val="002F7B10"/>
    <w:rsid w:val="00303D81"/>
    <w:rsid w:val="00304CF5"/>
    <w:rsid w:val="00305507"/>
    <w:rsid w:val="003076D3"/>
    <w:rsid w:val="00310119"/>
    <w:rsid w:val="003141F3"/>
    <w:rsid w:val="00316407"/>
    <w:rsid w:val="003172D0"/>
    <w:rsid w:val="00321938"/>
    <w:rsid w:val="00322F69"/>
    <w:rsid w:val="00325BFF"/>
    <w:rsid w:val="00326D52"/>
    <w:rsid w:val="00330AC5"/>
    <w:rsid w:val="00331FE0"/>
    <w:rsid w:val="00334A1B"/>
    <w:rsid w:val="00340E1F"/>
    <w:rsid w:val="00341876"/>
    <w:rsid w:val="00344A69"/>
    <w:rsid w:val="00365798"/>
    <w:rsid w:val="00372D25"/>
    <w:rsid w:val="00373BAC"/>
    <w:rsid w:val="003750B4"/>
    <w:rsid w:val="00376FC1"/>
    <w:rsid w:val="00384F34"/>
    <w:rsid w:val="00393BFA"/>
    <w:rsid w:val="00396D6D"/>
    <w:rsid w:val="003A4CBE"/>
    <w:rsid w:val="003A5003"/>
    <w:rsid w:val="003B1184"/>
    <w:rsid w:val="003B1CAF"/>
    <w:rsid w:val="003B3AFA"/>
    <w:rsid w:val="003B559B"/>
    <w:rsid w:val="003B70DB"/>
    <w:rsid w:val="003C536A"/>
    <w:rsid w:val="003C6CA6"/>
    <w:rsid w:val="003D0941"/>
    <w:rsid w:val="003D36D8"/>
    <w:rsid w:val="003D52FF"/>
    <w:rsid w:val="003E07A0"/>
    <w:rsid w:val="003E501C"/>
    <w:rsid w:val="003E5888"/>
    <w:rsid w:val="003F1595"/>
    <w:rsid w:val="003F2420"/>
    <w:rsid w:val="003F69B8"/>
    <w:rsid w:val="00404758"/>
    <w:rsid w:val="00421F18"/>
    <w:rsid w:val="004279A7"/>
    <w:rsid w:val="00431B87"/>
    <w:rsid w:val="00435DB5"/>
    <w:rsid w:val="00447FA9"/>
    <w:rsid w:val="00450F1D"/>
    <w:rsid w:val="004638D9"/>
    <w:rsid w:val="0046558C"/>
    <w:rsid w:val="004700D3"/>
    <w:rsid w:val="00474AE4"/>
    <w:rsid w:val="00475223"/>
    <w:rsid w:val="00475BFE"/>
    <w:rsid w:val="004763CE"/>
    <w:rsid w:val="00481BB2"/>
    <w:rsid w:val="00481D70"/>
    <w:rsid w:val="0048252B"/>
    <w:rsid w:val="00493290"/>
    <w:rsid w:val="00497094"/>
    <w:rsid w:val="004A0605"/>
    <w:rsid w:val="004A0836"/>
    <w:rsid w:val="004B31DC"/>
    <w:rsid w:val="004B54C0"/>
    <w:rsid w:val="004C1C83"/>
    <w:rsid w:val="004C3BB4"/>
    <w:rsid w:val="004C56C8"/>
    <w:rsid w:val="004C7BBC"/>
    <w:rsid w:val="004D1D82"/>
    <w:rsid w:val="004E02D4"/>
    <w:rsid w:val="004E195E"/>
    <w:rsid w:val="004E6CAD"/>
    <w:rsid w:val="004F0371"/>
    <w:rsid w:val="004F3129"/>
    <w:rsid w:val="00502559"/>
    <w:rsid w:val="005169E2"/>
    <w:rsid w:val="0052173F"/>
    <w:rsid w:val="00522D6F"/>
    <w:rsid w:val="00525B48"/>
    <w:rsid w:val="00536B5D"/>
    <w:rsid w:val="005432E8"/>
    <w:rsid w:val="00547AFB"/>
    <w:rsid w:val="005520FA"/>
    <w:rsid w:val="00552DE7"/>
    <w:rsid w:val="00556C90"/>
    <w:rsid w:val="00564CA4"/>
    <w:rsid w:val="00565F6C"/>
    <w:rsid w:val="00566046"/>
    <w:rsid w:val="00566209"/>
    <w:rsid w:val="0057657B"/>
    <w:rsid w:val="00586A07"/>
    <w:rsid w:val="00590D5E"/>
    <w:rsid w:val="00595421"/>
    <w:rsid w:val="00596390"/>
    <w:rsid w:val="005A3E4D"/>
    <w:rsid w:val="005A664F"/>
    <w:rsid w:val="005A7E0F"/>
    <w:rsid w:val="005C74D1"/>
    <w:rsid w:val="005D2E92"/>
    <w:rsid w:val="005D42C7"/>
    <w:rsid w:val="005D4A33"/>
    <w:rsid w:val="005D7E96"/>
    <w:rsid w:val="005E26A1"/>
    <w:rsid w:val="005E42B0"/>
    <w:rsid w:val="005E4E46"/>
    <w:rsid w:val="005E505B"/>
    <w:rsid w:val="005E5338"/>
    <w:rsid w:val="005F18FE"/>
    <w:rsid w:val="00600B3C"/>
    <w:rsid w:val="00605C9D"/>
    <w:rsid w:val="00610D04"/>
    <w:rsid w:val="00611888"/>
    <w:rsid w:val="00614113"/>
    <w:rsid w:val="006162EB"/>
    <w:rsid w:val="00616897"/>
    <w:rsid w:val="00633CE9"/>
    <w:rsid w:val="00634F77"/>
    <w:rsid w:val="006360FC"/>
    <w:rsid w:val="006408AF"/>
    <w:rsid w:val="006438BE"/>
    <w:rsid w:val="00643A56"/>
    <w:rsid w:val="0066263A"/>
    <w:rsid w:val="00664231"/>
    <w:rsid w:val="00665A88"/>
    <w:rsid w:val="00666054"/>
    <w:rsid w:val="0067177B"/>
    <w:rsid w:val="00674048"/>
    <w:rsid w:val="006756CC"/>
    <w:rsid w:val="006841C6"/>
    <w:rsid w:val="006856ED"/>
    <w:rsid w:val="00686FAF"/>
    <w:rsid w:val="00693E80"/>
    <w:rsid w:val="006C44A3"/>
    <w:rsid w:val="006C4D5F"/>
    <w:rsid w:val="006D03C7"/>
    <w:rsid w:val="006D4C01"/>
    <w:rsid w:val="006F09E1"/>
    <w:rsid w:val="006F401D"/>
    <w:rsid w:val="006F7CD9"/>
    <w:rsid w:val="00700229"/>
    <w:rsid w:val="007016F4"/>
    <w:rsid w:val="0070553A"/>
    <w:rsid w:val="0071280D"/>
    <w:rsid w:val="0072280F"/>
    <w:rsid w:val="00733FEA"/>
    <w:rsid w:val="00745BC5"/>
    <w:rsid w:val="00750D25"/>
    <w:rsid w:val="00755B67"/>
    <w:rsid w:val="007647F7"/>
    <w:rsid w:val="00773C95"/>
    <w:rsid w:val="00777E63"/>
    <w:rsid w:val="007814E5"/>
    <w:rsid w:val="0078429E"/>
    <w:rsid w:val="00785807"/>
    <w:rsid w:val="00790D45"/>
    <w:rsid w:val="007920EE"/>
    <w:rsid w:val="0079607F"/>
    <w:rsid w:val="007A20A6"/>
    <w:rsid w:val="007A38CA"/>
    <w:rsid w:val="007A4A10"/>
    <w:rsid w:val="007A4DB8"/>
    <w:rsid w:val="007A5473"/>
    <w:rsid w:val="007A6613"/>
    <w:rsid w:val="007B07CB"/>
    <w:rsid w:val="007B1583"/>
    <w:rsid w:val="007B4F69"/>
    <w:rsid w:val="007B737F"/>
    <w:rsid w:val="007C0826"/>
    <w:rsid w:val="007C0E8F"/>
    <w:rsid w:val="007C2189"/>
    <w:rsid w:val="007C66CC"/>
    <w:rsid w:val="007D7F15"/>
    <w:rsid w:val="007E1A1F"/>
    <w:rsid w:val="007E39BF"/>
    <w:rsid w:val="007F5D02"/>
    <w:rsid w:val="007F5D89"/>
    <w:rsid w:val="00804817"/>
    <w:rsid w:val="008056FD"/>
    <w:rsid w:val="00805917"/>
    <w:rsid w:val="00811CCB"/>
    <w:rsid w:val="00812218"/>
    <w:rsid w:val="00821646"/>
    <w:rsid w:val="00823D87"/>
    <w:rsid w:val="0082436D"/>
    <w:rsid w:val="0082451C"/>
    <w:rsid w:val="00833D74"/>
    <w:rsid w:val="0083443F"/>
    <w:rsid w:val="00835A42"/>
    <w:rsid w:val="0083640C"/>
    <w:rsid w:val="00843250"/>
    <w:rsid w:val="00844EE1"/>
    <w:rsid w:val="00851F6A"/>
    <w:rsid w:val="00853F1B"/>
    <w:rsid w:val="00864156"/>
    <w:rsid w:val="00865C36"/>
    <w:rsid w:val="00883D0A"/>
    <w:rsid w:val="0089390A"/>
    <w:rsid w:val="008A519F"/>
    <w:rsid w:val="008B5677"/>
    <w:rsid w:val="008B683C"/>
    <w:rsid w:val="008C20E8"/>
    <w:rsid w:val="008D73A4"/>
    <w:rsid w:val="008E5583"/>
    <w:rsid w:val="008F362D"/>
    <w:rsid w:val="008F43E3"/>
    <w:rsid w:val="008F557A"/>
    <w:rsid w:val="008F59FF"/>
    <w:rsid w:val="008F61C9"/>
    <w:rsid w:val="008F75A4"/>
    <w:rsid w:val="0090048C"/>
    <w:rsid w:val="009010D3"/>
    <w:rsid w:val="00915DED"/>
    <w:rsid w:val="0092502B"/>
    <w:rsid w:val="00941007"/>
    <w:rsid w:val="00945EC3"/>
    <w:rsid w:val="00946406"/>
    <w:rsid w:val="00946A49"/>
    <w:rsid w:val="00957912"/>
    <w:rsid w:val="0096562F"/>
    <w:rsid w:val="00965706"/>
    <w:rsid w:val="009748C9"/>
    <w:rsid w:val="009819C9"/>
    <w:rsid w:val="0098422D"/>
    <w:rsid w:val="009905FF"/>
    <w:rsid w:val="00993B6D"/>
    <w:rsid w:val="00996A60"/>
    <w:rsid w:val="009974EC"/>
    <w:rsid w:val="009A1D38"/>
    <w:rsid w:val="009B44A3"/>
    <w:rsid w:val="009B515E"/>
    <w:rsid w:val="009C0384"/>
    <w:rsid w:val="009C179D"/>
    <w:rsid w:val="009C2CFA"/>
    <w:rsid w:val="009C2F26"/>
    <w:rsid w:val="009C63B9"/>
    <w:rsid w:val="009C7BD6"/>
    <w:rsid w:val="009D0262"/>
    <w:rsid w:val="009D04DA"/>
    <w:rsid w:val="009D0853"/>
    <w:rsid w:val="009D1EED"/>
    <w:rsid w:val="009D4DA3"/>
    <w:rsid w:val="009D5014"/>
    <w:rsid w:val="009F10B1"/>
    <w:rsid w:val="009F1CEE"/>
    <w:rsid w:val="009F2154"/>
    <w:rsid w:val="009F2ABC"/>
    <w:rsid w:val="009F51F9"/>
    <w:rsid w:val="009F5ECD"/>
    <w:rsid w:val="00A14691"/>
    <w:rsid w:val="00A151E7"/>
    <w:rsid w:val="00A1717D"/>
    <w:rsid w:val="00A24AD9"/>
    <w:rsid w:val="00A24D71"/>
    <w:rsid w:val="00A326E3"/>
    <w:rsid w:val="00A330DB"/>
    <w:rsid w:val="00A3389B"/>
    <w:rsid w:val="00A469BC"/>
    <w:rsid w:val="00A52E16"/>
    <w:rsid w:val="00A5302A"/>
    <w:rsid w:val="00A534FA"/>
    <w:rsid w:val="00A55095"/>
    <w:rsid w:val="00A56B81"/>
    <w:rsid w:val="00A650AA"/>
    <w:rsid w:val="00A65535"/>
    <w:rsid w:val="00A65E89"/>
    <w:rsid w:val="00A6688F"/>
    <w:rsid w:val="00A66DB8"/>
    <w:rsid w:val="00A671E5"/>
    <w:rsid w:val="00A70006"/>
    <w:rsid w:val="00A71F28"/>
    <w:rsid w:val="00A7265D"/>
    <w:rsid w:val="00A73064"/>
    <w:rsid w:val="00A80CA9"/>
    <w:rsid w:val="00A83906"/>
    <w:rsid w:val="00A84E44"/>
    <w:rsid w:val="00A9005B"/>
    <w:rsid w:val="00A92ADA"/>
    <w:rsid w:val="00A962E8"/>
    <w:rsid w:val="00A9743A"/>
    <w:rsid w:val="00AA298C"/>
    <w:rsid w:val="00AA69A8"/>
    <w:rsid w:val="00AB70B5"/>
    <w:rsid w:val="00AC19E7"/>
    <w:rsid w:val="00AC5145"/>
    <w:rsid w:val="00AD514C"/>
    <w:rsid w:val="00AE2983"/>
    <w:rsid w:val="00AE34CE"/>
    <w:rsid w:val="00AE4895"/>
    <w:rsid w:val="00AF4442"/>
    <w:rsid w:val="00B0318C"/>
    <w:rsid w:val="00B067C2"/>
    <w:rsid w:val="00B0702F"/>
    <w:rsid w:val="00B1163A"/>
    <w:rsid w:val="00B1244B"/>
    <w:rsid w:val="00B14588"/>
    <w:rsid w:val="00B20C61"/>
    <w:rsid w:val="00B26B6E"/>
    <w:rsid w:val="00B30843"/>
    <w:rsid w:val="00B30AE3"/>
    <w:rsid w:val="00B31BB5"/>
    <w:rsid w:val="00B33BBD"/>
    <w:rsid w:val="00B35060"/>
    <w:rsid w:val="00B36E62"/>
    <w:rsid w:val="00B37E69"/>
    <w:rsid w:val="00B45A0D"/>
    <w:rsid w:val="00B5088D"/>
    <w:rsid w:val="00B53F37"/>
    <w:rsid w:val="00B61455"/>
    <w:rsid w:val="00B75795"/>
    <w:rsid w:val="00B80B65"/>
    <w:rsid w:val="00B91B06"/>
    <w:rsid w:val="00B95296"/>
    <w:rsid w:val="00B96D09"/>
    <w:rsid w:val="00B96F4E"/>
    <w:rsid w:val="00BA01CC"/>
    <w:rsid w:val="00BA677A"/>
    <w:rsid w:val="00BB230B"/>
    <w:rsid w:val="00BB2525"/>
    <w:rsid w:val="00BC0327"/>
    <w:rsid w:val="00BC1E06"/>
    <w:rsid w:val="00BD3DA4"/>
    <w:rsid w:val="00BE2F6B"/>
    <w:rsid w:val="00BE53CD"/>
    <w:rsid w:val="00BE5EE5"/>
    <w:rsid w:val="00BF0A2D"/>
    <w:rsid w:val="00BF195E"/>
    <w:rsid w:val="00BF1E79"/>
    <w:rsid w:val="00BF29CC"/>
    <w:rsid w:val="00BF7041"/>
    <w:rsid w:val="00BF78C0"/>
    <w:rsid w:val="00C00B31"/>
    <w:rsid w:val="00C01E0D"/>
    <w:rsid w:val="00C0560C"/>
    <w:rsid w:val="00C0652C"/>
    <w:rsid w:val="00C069EA"/>
    <w:rsid w:val="00C12C9C"/>
    <w:rsid w:val="00C16339"/>
    <w:rsid w:val="00C16AD9"/>
    <w:rsid w:val="00C24E91"/>
    <w:rsid w:val="00C27B1B"/>
    <w:rsid w:val="00C419F6"/>
    <w:rsid w:val="00C44E64"/>
    <w:rsid w:val="00C44F38"/>
    <w:rsid w:val="00C467E2"/>
    <w:rsid w:val="00C46D62"/>
    <w:rsid w:val="00C5534C"/>
    <w:rsid w:val="00C555E9"/>
    <w:rsid w:val="00C5566D"/>
    <w:rsid w:val="00C64E8C"/>
    <w:rsid w:val="00C66332"/>
    <w:rsid w:val="00C73CCD"/>
    <w:rsid w:val="00C76649"/>
    <w:rsid w:val="00C7686B"/>
    <w:rsid w:val="00C8656D"/>
    <w:rsid w:val="00C920F9"/>
    <w:rsid w:val="00C92751"/>
    <w:rsid w:val="00C93628"/>
    <w:rsid w:val="00CB2E8C"/>
    <w:rsid w:val="00CC0345"/>
    <w:rsid w:val="00CC2F47"/>
    <w:rsid w:val="00CD079F"/>
    <w:rsid w:val="00CD1A3E"/>
    <w:rsid w:val="00CE79B0"/>
    <w:rsid w:val="00CF01BA"/>
    <w:rsid w:val="00CF02A5"/>
    <w:rsid w:val="00CF2243"/>
    <w:rsid w:val="00CF4DB1"/>
    <w:rsid w:val="00D126F0"/>
    <w:rsid w:val="00D12D4D"/>
    <w:rsid w:val="00D135BA"/>
    <w:rsid w:val="00D13857"/>
    <w:rsid w:val="00D22E8D"/>
    <w:rsid w:val="00D23FAC"/>
    <w:rsid w:val="00D26EBE"/>
    <w:rsid w:val="00D30C93"/>
    <w:rsid w:val="00D36E95"/>
    <w:rsid w:val="00D42560"/>
    <w:rsid w:val="00D4377A"/>
    <w:rsid w:val="00D44661"/>
    <w:rsid w:val="00D57EBD"/>
    <w:rsid w:val="00D609A2"/>
    <w:rsid w:val="00D6507E"/>
    <w:rsid w:val="00D731F9"/>
    <w:rsid w:val="00D7456D"/>
    <w:rsid w:val="00DA43CD"/>
    <w:rsid w:val="00DA45D0"/>
    <w:rsid w:val="00DA5764"/>
    <w:rsid w:val="00DA66D4"/>
    <w:rsid w:val="00DB1B98"/>
    <w:rsid w:val="00DB4DF5"/>
    <w:rsid w:val="00DC0777"/>
    <w:rsid w:val="00DD2343"/>
    <w:rsid w:val="00DD3426"/>
    <w:rsid w:val="00DD5033"/>
    <w:rsid w:val="00DD7EB5"/>
    <w:rsid w:val="00DE4FDC"/>
    <w:rsid w:val="00DF47D0"/>
    <w:rsid w:val="00DF6EF3"/>
    <w:rsid w:val="00E04E2F"/>
    <w:rsid w:val="00E07B80"/>
    <w:rsid w:val="00E10820"/>
    <w:rsid w:val="00E11801"/>
    <w:rsid w:val="00E22D4D"/>
    <w:rsid w:val="00E246D5"/>
    <w:rsid w:val="00E25F35"/>
    <w:rsid w:val="00E30F78"/>
    <w:rsid w:val="00E32CB3"/>
    <w:rsid w:val="00E33122"/>
    <w:rsid w:val="00E36967"/>
    <w:rsid w:val="00E41600"/>
    <w:rsid w:val="00E44DFA"/>
    <w:rsid w:val="00E4565B"/>
    <w:rsid w:val="00E46DB7"/>
    <w:rsid w:val="00E514D5"/>
    <w:rsid w:val="00E5177C"/>
    <w:rsid w:val="00E51CFC"/>
    <w:rsid w:val="00E528C8"/>
    <w:rsid w:val="00E57466"/>
    <w:rsid w:val="00E574E6"/>
    <w:rsid w:val="00E62F01"/>
    <w:rsid w:val="00E64724"/>
    <w:rsid w:val="00E64FF1"/>
    <w:rsid w:val="00E654CF"/>
    <w:rsid w:val="00E665EB"/>
    <w:rsid w:val="00E667FC"/>
    <w:rsid w:val="00E66930"/>
    <w:rsid w:val="00E70C21"/>
    <w:rsid w:val="00E70EDF"/>
    <w:rsid w:val="00E77DB6"/>
    <w:rsid w:val="00E807A8"/>
    <w:rsid w:val="00E81CA0"/>
    <w:rsid w:val="00EA031B"/>
    <w:rsid w:val="00EA3830"/>
    <w:rsid w:val="00EA3996"/>
    <w:rsid w:val="00EA6829"/>
    <w:rsid w:val="00EB7D42"/>
    <w:rsid w:val="00ED12B6"/>
    <w:rsid w:val="00ED4D97"/>
    <w:rsid w:val="00EE1B8E"/>
    <w:rsid w:val="00EE5CFE"/>
    <w:rsid w:val="00EF44D8"/>
    <w:rsid w:val="00F01D33"/>
    <w:rsid w:val="00F02444"/>
    <w:rsid w:val="00F060CC"/>
    <w:rsid w:val="00F065AA"/>
    <w:rsid w:val="00F11C5F"/>
    <w:rsid w:val="00F12918"/>
    <w:rsid w:val="00F36291"/>
    <w:rsid w:val="00F416B2"/>
    <w:rsid w:val="00F42E00"/>
    <w:rsid w:val="00F42E7D"/>
    <w:rsid w:val="00F433C9"/>
    <w:rsid w:val="00F4732B"/>
    <w:rsid w:val="00F50EA6"/>
    <w:rsid w:val="00F526CB"/>
    <w:rsid w:val="00F532F8"/>
    <w:rsid w:val="00F57D40"/>
    <w:rsid w:val="00F600C6"/>
    <w:rsid w:val="00F658B5"/>
    <w:rsid w:val="00F70629"/>
    <w:rsid w:val="00F76189"/>
    <w:rsid w:val="00F77E1E"/>
    <w:rsid w:val="00F80F9D"/>
    <w:rsid w:val="00F81BF0"/>
    <w:rsid w:val="00F85C42"/>
    <w:rsid w:val="00F926FA"/>
    <w:rsid w:val="00F95D44"/>
    <w:rsid w:val="00F9715E"/>
    <w:rsid w:val="00FA3369"/>
    <w:rsid w:val="00FB121C"/>
    <w:rsid w:val="00FB1F3B"/>
    <w:rsid w:val="00FB61C8"/>
    <w:rsid w:val="00FB6A88"/>
    <w:rsid w:val="00FC3A1C"/>
    <w:rsid w:val="00FC6048"/>
    <w:rsid w:val="00FC785A"/>
    <w:rsid w:val="00FD19A8"/>
    <w:rsid w:val="00FD1B26"/>
    <w:rsid w:val="00FD2BB5"/>
    <w:rsid w:val="00FD3D48"/>
    <w:rsid w:val="00FE029B"/>
    <w:rsid w:val="00FE0D26"/>
    <w:rsid w:val="00FE22F1"/>
    <w:rsid w:val="00FE4E53"/>
    <w:rsid w:val="00FE519D"/>
    <w:rsid w:val="00FF5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F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364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40C"/>
  </w:style>
  <w:style w:type="paragraph" w:styleId="Footer">
    <w:name w:val="footer"/>
    <w:basedOn w:val="Normal"/>
    <w:link w:val="FooterChar"/>
    <w:uiPriority w:val="99"/>
    <w:unhideWhenUsed/>
    <w:rsid w:val="00836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40C"/>
  </w:style>
  <w:style w:type="paragraph" w:styleId="ListParagraph">
    <w:name w:val="List Paragraph"/>
    <w:basedOn w:val="Normal"/>
    <w:uiPriority w:val="34"/>
    <w:qFormat/>
    <w:rsid w:val="003B70DB"/>
    <w:pPr>
      <w:ind w:left="720"/>
      <w:contextualSpacing/>
    </w:pPr>
  </w:style>
  <w:style w:type="character" w:styleId="Hyperlink">
    <w:name w:val="Hyperlink"/>
    <w:basedOn w:val="DefaultParagraphFont"/>
    <w:uiPriority w:val="99"/>
    <w:unhideWhenUsed/>
    <w:rsid w:val="001E5B65"/>
    <w:rPr>
      <w:color w:val="0000FF" w:themeColor="hyperlink"/>
      <w:u w:val="single"/>
    </w:rPr>
  </w:style>
  <w:style w:type="paragraph" w:styleId="BalloonText">
    <w:name w:val="Balloon Text"/>
    <w:basedOn w:val="Normal"/>
    <w:link w:val="BalloonTextChar"/>
    <w:uiPriority w:val="99"/>
    <w:semiHidden/>
    <w:unhideWhenUsed/>
    <w:rsid w:val="002D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C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53354-9D51-4428-B7FC-84C25B98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Somobai Office</dc:creator>
  <cp:lastModifiedBy>SOMOBAI</cp:lastModifiedBy>
  <cp:revision>108</cp:revision>
  <cp:lastPrinted>2020-09-28T07:17:00Z</cp:lastPrinted>
  <dcterms:created xsi:type="dcterms:W3CDTF">2020-03-19T10:27:00Z</dcterms:created>
  <dcterms:modified xsi:type="dcterms:W3CDTF">2020-09-28T07:18:00Z</dcterms:modified>
</cp:coreProperties>
</file>