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48" w:rsidRDefault="00275748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 xml:space="preserve">                                   </w:t>
      </w:r>
    </w:p>
    <w:p w:rsidR="00C81F40" w:rsidRDefault="00275748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 xml:space="preserve">                              </w:t>
      </w:r>
      <w:proofErr w:type="spellStart"/>
      <w:r>
        <w:rPr>
          <w:rFonts w:ascii="Nikosh" w:hAnsi="Nikosh" w:cs="Nikosh"/>
          <w:sz w:val="32"/>
          <w:szCs w:val="32"/>
        </w:rPr>
        <w:t>পরিচালন</w:t>
      </w:r>
      <w:proofErr w:type="spellEnd"/>
      <w:r>
        <w:rPr>
          <w:rFonts w:ascii="Nikosh" w:hAnsi="Nikosh" w:cs="Nikosh"/>
          <w:sz w:val="32"/>
          <w:szCs w:val="32"/>
        </w:rPr>
        <w:t xml:space="preserve"> ও </w:t>
      </w:r>
      <w:proofErr w:type="spellStart"/>
      <w:r>
        <w:rPr>
          <w:rFonts w:ascii="Nikosh" w:hAnsi="Nikosh" w:cs="Nikosh"/>
          <w:sz w:val="32"/>
          <w:szCs w:val="32"/>
        </w:rPr>
        <w:t>উন্নয়ন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বাজেট</w:t>
      </w:r>
      <w:proofErr w:type="spellEnd"/>
    </w:p>
    <w:p w:rsidR="00275748" w:rsidRPr="00275748" w:rsidRDefault="00275748">
      <w:pPr>
        <w:rPr>
          <w:rFonts w:ascii="Nikosh" w:hAnsi="Nikosh" w:cs="Nikosh"/>
          <w:sz w:val="32"/>
          <w:szCs w:val="32"/>
          <w:u w:val="single"/>
        </w:rPr>
      </w:pPr>
      <w:r>
        <w:rPr>
          <w:rFonts w:ascii="Nikosh" w:hAnsi="Nikosh" w:cs="Nikosh"/>
          <w:sz w:val="32"/>
          <w:szCs w:val="32"/>
        </w:rPr>
        <w:t xml:space="preserve">                                    </w:t>
      </w:r>
      <w:r w:rsidRPr="00275748">
        <w:rPr>
          <w:rFonts w:ascii="Nikosh" w:hAnsi="Nikosh" w:cs="Nikosh"/>
          <w:sz w:val="32"/>
          <w:szCs w:val="32"/>
          <w:u w:val="single"/>
        </w:rPr>
        <w:t>২০২৪-২০২৫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196"/>
        <w:gridCol w:w="2394"/>
        <w:gridCol w:w="2394"/>
        <w:gridCol w:w="2196"/>
      </w:tblGrid>
      <w:tr w:rsidR="00275748" w:rsidTr="00275748">
        <w:tc>
          <w:tcPr>
            <w:tcW w:w="2196" w:type="dxa"/>
          </w:tcPr>
          <w:p w:rsidR="00275748" w:rsidRDefault="00275748">
            <w:pPr>
              <w:rPr>
                <w:rFonts w:ascii="Nikosh" w:hAnsi="Nikosh" w:cs="Nikosh"/>
                <w:sz w:val="32"/>
                <w:szCs w:val="32"/>
              </w:rPr>
            </w:pPr>
            <w:proofErr w:type="spellStart"/>
            <w:r>
              <w:rPr>
                <w:rFonts w:ascii="Nikosh" w:hAnsi="Nikosh" w:cs="Nikosh"/>
                <w:sz w:val="32"/>
                <w:szCs w:val="32"/>
              </w:rPr>
              <w:t>ক্রম</w:t>
            </w:r>
            <w:proofErr w:type="spellEnd"/>
            <w:r>
              <w:rPr>
                <w:rFonts w:ascii="Nikosh" w:hAnsi="Nikosh" w:cs="Nikosh"/>
                <w:sz w:val="32"/>
                <w:szCs w:val="32"/>
              </w:rPr>
              <w:t>.</w:t>
            </w:r>
          </w:p>
        </w:tc>
        <w:tc>
          <w:tcPr>
            <w:tcW w:w="2394" w:type="dxa"/>
          </w:tcPr>
          <w:p w:rsidR="00275748" w:rsidRDefault="00275748">
            <w:pPr>
              <w:rPr>
                <w:rFonts w:ascii="Nikosh" w:hAnsi="Nikosh" w:cs="Nikosh"/>
                <w:sz w:val="32"/>
                <w:szCs w:val="32"/>
              </w:rPr>
            </w:pPr>
            <w:proofErr w:type="spellStart"/>
            <w:r>
              <w:rPr>
                <w:rFonts w:ascii="Nikosh" w:hAnsi="Nikosh" w:cs="Nikosh"/>
                <w:sz w:val="32"/>
                <w:szCs w:val="32"/>
              </w:rPr>
              <w:t>অর্থসাল</w:t>
            </w:r>
            <w:proofErr w:type="spellEnd"/>
          </w:p>
        </w:tc>
        <w:tc>
          <w:tcPr>
            <w:tcW w:w="2394" w:type="dxa"/>
          </w:tcPr>
          <w:p w:rsidR="00275748" w:rsidRDefault="00275748">
            <w:pPr>
              <w:rPr>
                <w:rFonts w:ascii="Nikosh" w:hAnsi="Nikosh" w:cs="Nikosh"/>
                <w:sz w:val="32"/>
                <w:szCs w:val="32"/>
              </w:rPr>
            </w:pPr>
            <w:proofErr w:type="spellStart"/>
            <w:r>
              <w:rPr>
                <w:rFonts w:ascii="Nikosh" w:hAnsi="Nikosh" w:cs="Nikosh"/>
                <w:sz w:val="32"/>
                <w:szCs w:val="32"/>
              </w:rPr>
              <w:t>পরিচালন</w:t>
            </w:r>
            <w:proofErr w:type="spellEnd"/>
            <w:r>
              <w:rPr>
                <w:rFonts w:ascii="Nikosh" w:hAnsi="Nikosh" w:cs="Nikos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2"/>
                <w:szCs w:val="32"/>
              </w:rPr>
              <w:t>বাজেট</w:t>
            </w:r>
            <w:proofErr w:type="spellEnd"/>
          </w:p>
        </w:tc>
        <w:tc>
          <w:tcPr>
            <w:tcW w:w="2196" w:type="dxa"/>
          </w:tcPr>
          <w:p w:rsidR="00275748" w:rsidRDefault="00275748">
            <w:pPr>
              <w:rPr>
                <w:rFonts w:ascii="Nikosh" w:hAnsi="Nikosh" w:cs="Nikosh"/>
                <w:sz w:val="32"/>
                <w:szCs w:val="32"/>
              </w:rPr>
            </w:pPr>
            <w:proofErr w:type="spellStart"/>
            <w:r>
              <w:rPr>
                <w:rFonts w:ascii="Nikosh" w:hAnsi="Nikosh" w:cs="Nikosh"/>
                <w:sz w:val="32"/>
                <w:szCs w:val="32"/>
              </w:rPr>
              <w:t>উন্নয়ন</w:t>
            </w:r>
            <w:proofErr w:type="spellEnd"/>
            <w:r>
              <w:rPr>
                <w:rFonts w:ascii="Nikosh" w:hAnsi="Nikosh" w:cs="Nikos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2"/>
                <w:szCs w:val="32"/>
              </w:rPr>
              <w:t>বাজেট</w:t>
            </w:r>
            <w:proofErr w:type="spellEnd"/>
          </w:p>
        </w:tc>
      </w:tr>
      <w:tr w:rsidR="00275748" w:rsidTr="00275748">
        <w:tc>
          <w:tcPr>
            <w:tcW w:w="2196" w:type="dxa"/>
          </w:tcPr>
          <w:p w:rsidR="00275748" w:rsidRDefault="00275748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০১</w:t>
            </w:r>
          </w:p>
        </w:tc>
        <w:tc>
          <w:tcPr>
            <w:tcW w:w="2394" w:type="dxa"/>
          </w:tcPr>
          <w:p w:rsidR="00275748" w:rsidRDefault="00275748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২০২৪-২৫</w:t>
            </w:r>
          </w:p>
        </w:tc>
        <w:tc>
          <w:tcPr>
            <w:tcW w:w="2394" w:type="dxa"/>
          </w:tcPr>
          <w:p w:rsidR="00275748" w:rsidRDefault="00275748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১৪১১.৯২</w:t>
            </w:r>
          </w:p>
        </w:tc>
        <w:tc>
          <w:tcPr>
            <w:tcW w:w="2196" w:type="dxa"/>
          </w:tcPr>
          <w:p w:rsidR="00275748" w:rsidRDefault="00275748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২৬৫০০.০০</w:t>
            </w:r>
            <w:bookmarkStart w:id="0" w:name="_GoBack"/>
            <w:bookmarkEnd w:id="0"/>
          </w:p>
        </w:tc>
      </w:tr>
    </w:tbl>
    <w:p w:rsidR="00275748" w:rsidRPr="00275748" w:rsidRDefault="00275748">
      <w:pPr>
        <w:rPr>
          <w:rFonts w:ascii="Nikosh" w:hAnsi="Nikosh" w:cs="Nikosh"/>
          <w:sz w:val="32"/>
          <w:szCs w:val="32"/>
        </w:rPr>
      </w:pPr>
    </w:p>
    <w:sectPr w:rsidR="00275748" w:rsidRPr="0027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B7"/>
    <w:rsid w:val="00275748"/>
    <w:rsid w:val="00C049B7"/>
    <w:rsid w:val="00C8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2024-10-28T10:13:00Z</dcterms:created>
  <dcterms:modified xsi:type="dcterms:W3CDTF">2024-10-28T10:17:00Z</dcterms:modified>
</cp:coreProperties>
</file>