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A725" w14:textId="77777777" w:rsidR="00EA184F" w:rsidRDefault="00EA184F" w:rsidP="00EA184F">
      <w:pPr>
        <w:jc w:val="center"/>
        <w:rPr>
          <w:rFonts w:ascii="Nikosh" w:eastAsia="Nikosh" w:hAnsi="Nikosh" w:cs="Nikosh"/>
          <w:szCs w:val="28"/>
          <w:lang w:bidi="bn-BD"/>
        </w:rPr>
      </w:pPr>
    </w:p>
    <w:p w14:paraId="3E9B057E" w14:textId="77777777" w:rsidR="00EA184F" w:rsidRPr="00605BCF" w:rsidRDefault="00EA184F" w:rsidP="00EA184F">
      <w:pPr>
        <w:jc w:val="center"/>
        <w:rPr>
          <w:rFonts w:ascii="Nikosh" w:hAnsi="Nikosh" w:cs="Nikosh"/>
          <w:szCs w:val="28"/>
        </w:rPr>
      </w:pPr>
      <w:r w:rsidRPr="00605BCF">
        <w:rPr>
          <w:rFonts w:ascii="Nikosh" w:eastAsia="Nikosh" w:hAnsi="Nikosh" w:cs="Nikosh"/>
          <w:szCs w:val="28"/>
          <w:cs/>
          <w:lang w:bidi="bn-BD"/>
        </w:rPr>
        <w:t>গণপ্রজাতন্ত্রী বাংলাদেশ সরকার</w:t>
      </w:r>
    </w:p>
    <w:p w14:paraId="5C2E7E73" w14:textId="77777777" w:rsidR="00EA184F" w:rsidRPr="00605BCF" w:rsidRDefault="00EA184F" w:rsidP="00EA184F">
      <w:pPr>
        <w:jc w:val="center"/>
        <w:rPr>
          <w:rFonts w:ascii="Nikosh" w:eastAsia="Nikosh" w:hAnsi="Nikosh" w:cs="Nikosh"/>
          <w:szCs w:val="28"/>
          <w:lang w:bidi="bn-BD"/>
        </w:rPr>
      </w:pPr>
      <w:r w:rsidRPr="00605BCF">
        <w:rPr>
          <w:rFonts w:ascii="Nikosh" w:eastAsia="Nikosh" w:hAnsi="Nikosh" w:cs="Nikosh"/>
          <w:szCs w:val="28"/>
          <w:cs/>
          <w:lang w:bidi="bn-BD"/>
        </w:rPr>
        <w:t>মন্ত্রিপরিষদ বিভাগ</w:t>
      </w:r>
    </w:p>
    <w:p w14:paraId="7EB5ED25" w14:textId="77777777" w:rsidR="00EA184F" w:rsidRPr="00EA184F" w:rsidRDefault="00EA184F" w:rsidP="00EA184F">
      <w:pPr>
        <w:jc w:val="center"/>
        <w:rPr>
          <w:rFonts w:ascii="Nikosh" w:hAnsi="Nikosh" w:cs="Nikosh"/>
          <w:b/>
          <w:bCs/>
          <w:sz w:val="14"/>
          <w:szCs w:val="14"/>
        </w:rPr>
      </w:pPr>
    </w:p>
    <w:p w14:paraId="2457AFCF" w14:textId="77777777" w:rsidR="00EA184F" w:rsidRDefault="00EA184F" w:rsidP="00EA184F">
      <w:pPr>
        <w:pStyle w:val="Heading1"/>
        <w:rPr>
          <w:rFonts w:ascii="Nikosh" w:eastAsia="Nikosh" w:hAnsi="Nikosh" w:cs="Nikosh"/>
          <w:bCs/>
          <w:szCs w:val="28"/>
          <w:u w:val="none"/>
          <w:lang w:bidi="bn-BD"/>
        </w:rPr>
      </w:pPr>
      <w:r w:rsidRPr="00B47E48">
        <w:rPr>
          <w:rFonts w:ascii="Nikosh" w:eastAsia="Nikosh" w:hAnsi="Nikosh" w:cs="Nikosh"/>
          <w:bCs/>
          <w:szCs w:val="28"/>
          <w:u w:val="none"/>
          <w:cs/>
          <w:lang w:bidi="bn-BD"/>
        </w:rPr>
        <w:t>জেলা পরিদর্শন প্রতিবেদন</w:t>
      </w:r>
    </w:p>
    <w:p w14:paraId="53006C58" w14:textId="77777777" w:rsidR="00EA184F" w:rsidRPr="00EA184F" w:rsidRDefault="00EA184F" w:rsidP="00EA184F">
      <w:pPr>
        <w:rPr>
          <w:cs/>
          <w:lang w:bidi="bn-BD"/>
        </w:rPr>
      </w:pPr>
    </w:p>
    <w:p w14:paraId="52494522" w14:textId="77777777" w:rsidR="00EA184F" w:rsidRPr="00C04167" w:rsidRDefault="00EA184F" w:rsidP="00EA184F">
      <w:pPr>
        <w:spacing w:line="276" w:lineRule="auto"/>
        <w:jc w:val="center"/>
        <w:rPr>
          <w:rFonts w:ascii="Nikosh" w:hAnsi="Nikosh" w:cs="Nikosh"/>
          <w:b/>
          <w:bCs/>
          <w:sz w:val="24"/>
          <w:szCs w:val="24"/>
          <w:lang w:bidi="bn-BD"/>
        </w:rPr>
      </w:pPr>
      <w:proofErr w:type="spellStart"/>
      <w:r w:rsidRPr="00C04167">
        <w:rPr>
          <w:rFonts w:ascii="Nikosh" w:hAnsi="Nikosh" w:cs="Nikosh"/>
          <w:b/>
          <w:bCs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hAnsi="Nikosh" w:cs="Nikosh"/>
          <w:b/>
          <w:bCs/>
          <w:sz w:val="24"/>
          <w:szCs w:val="24"/>
          <w:lang w:bidi="bn-BD"/>
        </w:rPr>
        <w:t>:</w:t>
      </w:r>
      <w:r>
        <w:rPr>
          <w:rFonts w:ascii="Nikosh" w:hAnsi="Nikosh" w:cs="Nikosh"/>
          <w:b/>
          <w:bCs/>
          <w:sz w:val="24"/>
          <w:szCs w:val="24"/>
          <w:lang w:bidi="bn-BD"/>
        </w:rPr>
        <w:t xml:space="preserve"> ……………</w:t>
      </w:r>
    </w:p>
    <w:p w14:paraId="5FEE0909" w14:textId="77777777" w:rsidR="00EA184F" w:rsidRDefault="00EA184F" w:rsidP="00EA184F">
      <w:pPr>
        <w:pStyle w:val="Header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lang w:val="de-DE" w:bidi="bn-BD"/>
        </w:rPr>
      </w:pPr>
    </w:p>
    <w:p w14:paraId="49DD7663" w14:textId="77777777" w:rsidR="00EA184F" w:rsidRPr="00C04167" w:rsidRDefault="00EA184F" w:rsidP="00EA184F">
      <w:pPr>
        <w:pStyle w:val="Header"/>
        <w:tabs>
          <w:tab w:val="left" w:pos="720"/>
        </w:tabs>
        <w:spacing w:line="360" w:lineRule="auto"/>
        <w:rPr>
          <w:rFonts w:ascii="Nikosh" w:eastAsia="Nikosh" w:hAnsi="Nikosh" w:cs="Nikosh"/>
          <w:b/>
          <w:bCs/>
          <w:sz w:val="24"/>
          <w:szCs w:val="24"/>
          <w:u w:val="single"/>
          <w:lang w:bidi="bn-BD"/>
        </w:rPr>
      </w:pP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১.০</w:t>
      </w:r>
      <w:r w:rsidRPr="00C04167">
        <w:rPr>
          <w:rFonts w:ascii="Nikosh" w:eastAsia="Nikosh" w:hAnsi="Nikosh" w:cs="Nikosh"/>
          <w:b/>
          <w:bCs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পরিদর্শন সংক্রান্ত</w:t>
      </w:r>
      <w:r w:rsidRPr="00C04167">
        <w:rPr>
          <w:rFonts w:ascii="Nikosh" w:eastAsia="Nikosh" w:hAnsi="Nikosh" w:cs="Nikosh"/>
          <w:b/>
          <w:bCs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b/>
          <w:bCs/>
          <w:sz w:val="24"/>
          <w:szCs w:val="24"/>
          <w:u w:val="single"/>
          <w:cs/>
          <w:lang w:val="de-DE" w:bidi="bn-BD"/>
        </w:rPr>
        <w:t xml:space="preserve"> </w:t>
      </w: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     </w:t>
      </w:r>
    </w:p>
    <w:p w14:paraId="50137ED1" w14:textId="77777777" w:rsidR="00EA184F" w:rsidRPr="00C04167" w:rsidRDefault="00EA184F" w:rsidP="00EA184F">
      <w:pPr>
        <w:pStyle w:val="Header"/>
        <w:tabs>
          <w:tab w:val="left" w:pos="720"/>
        </w:tabs>
        <w:spacing w:line="360" w:lineRule="auto"/>
        <w:rPr>
          <w:rFonts w:ascii="Nikosh" w:hAnsi="Nikosh" w:cs="Nikosh" w:hint="cs"/>
          <w:b/>
          <w:sz w:val="24"/>
          <w:szCs w:val="24"/>
          <w:cs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১.১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পরিদর্শনকারী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কর্মকর্তার নাম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ও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পদবি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:  </w:t>
      </w:r>
    </w:p>
    <w:p w14:paraId="16F50360" w14:textId="77777777" w:rsidR="00EA184F" w:rsidRPr="00C04167" w:rsidRDefault="00EA184F" w:rsidP="00EA184F">
      <w:pPr>
        <w:pStyle w:val="Header"/>
        <w:tabs>
          <w:tab w:val="clear" w:pos="4320"/>
          <w:tab w:val="clear" w:pos="8640"/>
          <w:tab w:val="left" w:pos="0"/>
        </w:tabs>
        <w:spacing w:line="360" w:lineRule="auto"/>
        <w:rPr>
          <w:rFonts w:ascii="Nikosh" w:hAnsi="Nikosh" w:cs="Nikosh"/>
          <w:b/>
          <w:sz w:val="24"/>
          <w:szCs w:val="24"/>
          <w:lang w:val="de-DE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১.২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পরিদর্শনের তারিখ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                                            </w:t>
      </w:r>
    </w:p>
    <w:p w14:paraId="508F3F7C" w14:textId="77777777" w:rsidR="00EA184F" w:rsidRPr="00C04167" w:rsidRDefault="00EA184F" w:rsidP="00EA184F">
      <w:pPr>
        <w:spacing w:line="360" w:lineRule="auto"/>
        <w:rPr>
          <w:rFonts w:ascii="Nikosh" w:hAnsi="Nikosh" w:cs="Nikosh"/>
          <w:b/>
          <w:sz w:val="24"/>
          <w:szCs w:val="24"/>
          <w:lang w:val="de-DE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১.৩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সর্বশেষ পরিদর্শনকারী কর্মকর্তার নাম ও পদবি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ab/>
        <w:t xml:space="preserve">                </w:t>
      </w:r>
    </w:p>
    <w:p w14:paraId="22834813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val="de-DE" w:bidi="bn-BD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১.৪</w:t>
      </w:r>
      <w:r w:rsidRPr="00605BC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সর্বশেষ পরিদর্শনের  তারিখ</w:t>
      </w:r>
      <w:r w:rsidRPr="00605BC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  <w:r w:rsidRPr="00605BC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</w:p>
    <w:p w14:paraId="2170B415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val="de-DE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১.৫</w:t>
      </w:r>
      <w:r w:rsidRPr="00605BC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সর্বশেষ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>পরিদর্শনের</w:t>
      </w:r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</w:rPr>
        <w:t>বক্ষ্যমাণ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জবাব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প্রেরণ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করা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হয়েছে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কি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</w:rPr>
        <w:t>না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/>
        </w:rPr>
        <w:t>?</w:t>
      </w:r>
    </w:p>
    <w:p w14:paraId="7BB93F6D" w14:textId="77777777" w:rsidR="00EA184F" w:rsidRPr="00605BCF" w:rsidRDefault="00EA184F" w:rsidP="00EA184F">
      <w:pPr>
        <w:pStyle w:val="Header"/>
        <w:tabs>
          <w:tab w:val="left" w:pos="720"/>
        </w:tabs>
        <w:spacing w:line="360" w:lineRule="auto"/>
        <w:rPr>
          <w:rFonts w:ascii="Nikosh" w:eastAsia="Nikosh" w:hAnsi="Nikosh" w:cs="Nikosh"/>
          <w:b/>
          <w:sz w:val="24"/>
          <w:szCs w:val="24"/>
          <w:lang w:val="de-DE" w:bidi="bn-BD"/>
        </w:rPr>
      </w:pP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২.০</w:t>
      </w:r>
      <w:r w:rsidRPr="00C04167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জেলার </w:t>
      </w:r>
      <w:proofErr w:type="spellStart"/>
      <w:r w:rsidRPr="00C04167">
        <w:rPr>
          <w:rFonts w:ascii="Nikosh" w:eastAsia="Nikosh" w:hAnsi="Nikosh" w:cs="Nikosh"/>
          <w:b/>
          <w:bCs/>
          <w:sz w:val="24"/>
          <w:szCs w:val="24"/>
          <w:lang w:bidi="bn-BD"/>
        </w:rPr>
        <w:t>সাধারণ</w:t>
      </w:r>
      <w:proofErr w:type="spellEnd"/>
      <w:r w:rsidRPr="00605BCF">
        <w:rPr>
          <w:rFonts w:ascii="Nikosh" w:eastAsia="Nikosh" w:hAnsi="Nikosh" w:cs="Nikosh"/>
          <w:b/>
          <w:bCs/>
          <w:sz w:val="24"/>
          <w:szCs w:val="24"/>
          <w:lang w:val="de-DE" w:bidi="bn-BD"/>
        </w:rPr>
        <w:t xml:space="preserve"> </w:t>
      </w: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>তথ্যাদি</w:t>
      </w:r>
      <w:r w:rsidRPr="00605BCF">
        <w:rPr>
          <w:rFonts w:ascii="Nikosh" w:eastAsia="Nikosh" w:hAnsi="Nikosh" w:cs="Nikosh"/>
          <w:b/>
          <w:bCs/>
          <w:sz w:val="24"/>
          <w:szCs w:val="24"/>
          <w:lang w:val="de-DE" w:bidi="bn-BD"/>
        </w:rPr>
        <w:t>:</w:t>
      </w:r>
      <w:r w:rsidRPr="00C04167">
        <w:rPr>
          <w:rFonts w:ascii="Nikosh" w:eastAsia="Nikosh" w:hAnsi="Nikosh" w:cs="Nikosh"/>
          <w:b/>
          <w:bCs/>
          <w:sz w:val="24"/>
          <w:szCs w:val="24"/>
          <w:u w:val="single"/>
          <w:cs/>
          <w:lang w:val="de-DE" w:bidi="bn-BD"/>
        </w:rPr>
        <w:t xml:space="preserve"> </w:t>
      </w:r>
      <w:r w:rsidRPr="00605BC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                                                                                     </w:t>
      </w:r>
      <w:r w:rsidRPr="00C04167">
        <w:rPr>
          <w:rFonts w:ascii="Nikosh" w:eastAsia="Nikosh" w:hAnsi="Nikosh" w:cs="Nikosh"/>
          <w:b/>
          <w:bCs/>
          <w:sz w:val="24"/>
          <w:szCs w:val="24"/>
          <w:cs/>
          <w:lang w:val="de-DE" w:bidi="bn-BD"/>
        </w:rPr>
        <w:t xml:space="preserve">          </w:t>
      </w:r>
      <w:r w:rsidRPr="00C04167">
        <w:rPr>
          <w:rFonts w:ascii="Nikosh" w:eastAsia="Nikosh" w:hAnsi="Nikosh" w:cs="Nikosh"/>
          <w:b/>
          <w:sz w:val="24"/>
          <w:szCs w:val="24"/>
          <w:cs/>
          <w:lang w:val="de-DE" w:bidi="bn-BD"/>
        </w:rPr>
        <w:t xml:space="preserve">                      </w:t>
      </w:r>
    </w:p>
    <w:p w14:paraId="0CC3227A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val="de-DE"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val="de-DE" w:bidi="bn-BD"/>
        </w:rPr>
        <w:t>২.১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val="de-DE" w:bidi="bn-BD"/>
        </w:rPr>
        <w:t xml:space="preserve">জেলার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আয়তন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ও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জনসংখ্যা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>:</w:t>
      </w:r>
    </w:p>
    <w:p w14:paraId="350E48C2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val="de-DE"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val="de-DE" w:bidi="bn-BD"/>
        </w:rPr>
        <w:t>২.২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>
        <w:rPr>
          <w:rFonts w:ascii="Nikosh" w:eastAsia="Nikosh" w:hAnsi="Nikosh" w:cs="Nikosh"/>
          <w:sz w:val="24"/>
          <w:szCs w:val="24"/>
          <w:lang w:val="de-DE" w:bidi="bn-BD"/>
        </w:rPr>
        <w:t>(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ক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ইউনিয়নের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>
        <w:rPr>
          <w:rFonts w:ascii="Nikosh" w:eastAsia="Nikosh" w:hAnsi="Nikosh" w:cs="Nikosh"/>
          <w:sz w:val="24"/>
          <w:szCs w:val="24"/>
          <w:lang w:val="de-DE" w:bidi="bn-BD"/>
        </w:rPr>
        <w:t>(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খ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পৌরসভার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: 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             </w:t>
      </w:r>
      <w:r w:rsidRPr="00605BCF">
        <w:rPr>
          <w:rFonts w:ascii="Nikosh" w:eastAsia="Nikosh" w:hAnsi="Nikosh" w:cs="Nikosh"/>
          <w:sz w:val="24"/>
          <w:szCs w:val="24"/>
          <w:lang w:val="de-DE" w:bidi="bn-IN"/>
        </w:rPr>
        <w:t>(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গ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উপজেলার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: </w:t>
      </w:r>
    </w:p>
    <w:p w14:paraId="000A1B4A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val="de-DE" w:bidi="bn-BD"/>
        </w:rPr>
      </w:pP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>
        <w:rPr>
          <w:rFonts w:ascii="Nikosh" w:eastAsia="Nikosh" w:hAnsi="Nikosh" w:cs="Nikosh"/>
          <w:sz w:val="24"/>
          <w:szCs w:val="24"/>
          <w:lang w:val="de-DE" w:bidi="bn-BD"/>
        </w:rPr>
        <w:t>(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ঘ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সিটি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কর্পোরেশনের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(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যদি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থাকে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): 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             </w:t>
      </w:r>
      <w:r w:rsidRPr="00605BCF">
        <w:rPr>
          <w:rFonts w:ascii="Nikosh" w:eastAsia="Nikosh" w:hAnsi="Nikosh" w:cs="Nikosh"/>
          <w:sz w:val="24"/>
          <w:szCs w:val="24"/>
          <w:lang w:val="de-DE" w:bidi="bn-IN"/>
        </w:rPr>
        <w:t>(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ঙ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থানার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>: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  <w:t xml:space="preserve"> 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ab/>
      </w:r>
    </w:p>
    <w:p w14:paraId="1EC58D13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val="de-DE"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lang w:val="de-DE" w:bidi="bn-BD"/>
        </w:rPr>
        <w:t>(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চ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মেট্রোপলিটন</w:t>
      </w:r>
      <w:proofErr w:type="spellEnd"/>
      <w:r w:rsidRPr="00605BC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থানার সংখ্যা (যদি থাকে)</w:t>
      </w:r>
      <w:r w:rsidRPr="00605BCF">
        <w:rPr>
          <w:rFonts w:ascii="Nikosh" w:eastAsia="Nikosh" w:hAnsi="Nikosh" w:cs="Nikosh"/>
          <w:sz w:val="24"/>
          <w:szCs w:val="24"/>
          <w:lang w:val="de-DE" w:bidi="bn-BD"/>
        </w:rPr>
        <w:t>:</w:t>
      </w:r>
    </w:p>
    <w:p w14:paraId="1BC1C54F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val="de-DE" w:bidi="bn-BD"/>
        </w:rPr>
      </w:pPr>
      <w:r w:rsidRPr="00E14378">
        <w:rPr>
          <w:rFonts w:ascii="Nikosh" w:eastAsia="Nikosh" w:hAnsi="Nikosh" w:cs="Nikosh"/>
          <w:bCs/>
          <w:sz w:val="24"/>
          <w:szCs w:val="24"/>
          <w:cs/>
          <w:lang w:bidi="bn-IN"/>
        </w:rPr>
        <w:t>৩</w:t>
      </w:r>
      <w:r w:rsidRPr="00EA184F">
        <w:rPr>
          <w:rFonts w:ascii="Nikosh" w:eastAsia="Nikosh" w:hAnsi="Nikosh" w:cs="Nikosh"/>
          <w:b/>
          <w:sz w:val="24"/>
          <w:szCs w:val="24"/>
          <w:lang w:val="de-DE" w:bidi="bn-BD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০</w:t>
      </w:r>
      <w:r w:rsidRPr="00EA184F">
        <w:rPr>
          <w:rFonts w:ascii="Nikosh" w:eastAsia="Nikosh" w:hAnsi="Nikosh" w:cs="Nikosh"/>
          <w:b/>
          <w:sz w:val="24"/>
          <w:szCs w:val="24"/>
          <w:lang w:val="de-DE"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জেলার</w:t>
      </w:r>
      <w:proofErr w:type="spellEnd"/>
      <w:r w:rsidRPr="00EA184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বিভিন্ন</w:t>
      </w:r>
      <w:proofErr w:type="spellEnd"/>
      <w:r w:rsidRPr="00EA184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দপ্তরের</w:t>
      </w:r>
      <w:proofErr w:type="spellEnd"/>
      <w:r w:rsidRPr="00EA184F">
        <w:rPr>
          <w:rFonts w:ascii="Nikosh" w:eastAsia="Nikosh" w:hAnsi="Nikosh" w:cs="Nikosh"/>
          <w:b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EA184F">
        <w:rPr>
          <w:rFonts w:ascii="Nikosh" w:eastAsia="Nikosh" w:hAnsi="Nikosh" w:cs="Nikosh"/>
          <w:b/>
          <w:sz w:val="24"/>
          <w:szCs w:val="24"/>
          <w:lang w:val="de-DE" w:bidi="bn-BD"/>
        </w:rPr>
        <w:t>:</w:t>
      </w:r>
    </w:p>
    <w:p w14:paraId="73BB19AC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val="de-DE"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৩</w:t>
      </w:r>
      <w:r w:rsidRPr="00EA184F">
        <w:rPr>
          <w:rFonts w:ascii="Nikosh" w:eastAsia="Nikosh" w:hAnsi="Nikosh" w:cs="Nikosh"/>
          <w:sz w:val="24"/>
          <w:szCs w:val="24"/>
          <w:lang w:val="de-DE"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 w:rsidRPr="00EA184F">
        <w:rPr>
          <w:rFonts w:ascii="Nikosh" w:eastAsia="Nikosh" w:hAnsi="Nikosh" w:cs="Nikosh"/>
          <w:sz w:val="24"/>
          <w:szCs w:val="24"/>
          <w:lang w:val="de-DE"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জেলায়</w:t>
      </w:r>
      <w:proofErr w:type="spellEnd"/>
      <w:r w:rsidRPr="00EA184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অবস্থিত</w:t>
      </w:r>
      <w:proofErr w:type="spellEnd"/>
      <w:r w:rsidRPr="00EA184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সরকারি</w:t>
      </w:r>
      <w:proofErr w:type="spellEnd"/>
      <w:r w:rsidRPr="00EA184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দপ্তর</w:t>
      </w:r>
      <w:proofErr w:type="spellEnd"/>
      <w:r w:rsidRPr="00EA184F">
        <w:rPr>
          <w:rFonts w:ascii="Nikosh" w:eastAsia="Nikosh" w:hAnsi="Nikosh" w:cs="Nikosh"/>
          <w:sz w:val="24"/>
          <w:szCs w:val="24"/>
          <w:lang w:val="de-DE" w:bidi="bn-BD"/>
        </w:rPr>
        <w:t>/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সংস্থা</w:t>
      </w:r>
      <w:proofErr w:type="spellEnd"/>
      <w:r w:rsidRPr="00EA184F">
        <w:rPr>
          <w:rFonts w:ascii="Nikosh" w:eastAsia="Nikosh" w:hAnsi="Nikosh" w:cs="Nikosh"/>
          <w:sz w:val="24"/>
          <w:szCs w:val="24"/>
          <w:lang w:val="de-DE" w:bidi="bn-BD"/>
        </w:rPr>
        <w:t>/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প্রতিষ্ঠা</w:t>
      </w:r>
      <w:r>
        <w:rPr>
          <w:rFonts w:ascii="Nikosh" w:eastAsia="Nikosh" w:hAnsi="Nikosh" w:cs="Nikosh"/>
          <w:sz w:val="24"/>
          <w:szCs w:val="24"/>
          <w:lang w:bidi="bn-BD"/>
        </w:rPr>
        <w:t>নের</w:t>
      </w:r>
      <w:proofErr w:type="spellEnd"/>
      <w:r w:rsidRPr="00EA184F">
        <w:rPr>
          <w:rFonts w:ascii="Nikosh" w:eastAsia="Nikosh" w:hAnsi="Nikosh" w:cs="Nikosh"/>
          <w:sz w:val="24"/>
          <w:szCs w:val="24"/>
          <w:lang w:val="de-DE"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জনবল সংক্রান্ত তথ্য: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230"/>
      </w:tblGrid>
      <w:tr w:rsidR="00EA184F" w:rsidRPr="00C04167" w14:paraId="1B6305B1" w14:textId="77777777">
        <w:trPr>
          <w:trHeight w:val="233"/>
        </w:trPr>
        <w:tc>
          <w:tcPr>
            <w:tcW w:w="1590" w:type="dxa"/>
          </w:tcPr>
          <w:p w14:paraId="6BD4E19B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05BCF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  <w:r w:rsidRPr="00605BCF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605BCF">
              <w:rPr>
                <w:rFonts w:ascii="Nikosh" w:eastAsia="Nikosh" w:hAnsi="Nikosh" w:cs="Nikosh"/>
                <w:sz w:val="20"/>
                <w:lang w:bidi="bn-BD"/>
              </w:rPr>
              <w:t>নম্বর</w:t>
            </w:r>
            <w:proofErr w:type="spellEnd"/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60DFD68A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605BCF">
              <w:rPr>
                <w:rFonts w:ascii="Nikosh" w:eastAsia="Nikosh" w:hAnsi="Nikosh" w:cs="Nikosh"/>
                <w:sz w:val="20"/>
                <w:lang w:bidi="bn-BD"/>
              </w:rPr>
              <w:t>দপ্তর</w:t>
            </w:r>
            <w:proofErr w:type="spellEnd"/>
            <w:r w:rsidRPr="00605BCF">
              <w:rPr>
                <w:rFonts w:ascii="Nikosh" w:eastAsia="Nikosh" w:hAnsi="Nikosh" w:cs="Nikosh"/>
                <w:sz w:val="20"/>
                <w:lang w:bidi="bn-BD"/>
              </w:rPr>
              <w:t>/</w:t>
            </w:r>
            <w:proofErr w:type="spellStart"/>
            <w:r w:rsidRPr="00605BCF">
              <w:rPr>
                <w:rFonts w:ascii="Nikosh" w:eastAsia="Nikosh" w:hAnsi="Nikosh" w:cs="Nikosh"/>
                <w:sz w:val="20"/>
                <w:lang w:bidi="bn-BD"/>
              </w:rPr>
              <w:t>সংস্থা</w:t>
            </w:r>
            <w:proofErr w:type="spellEnd"/>
            <w:r w:rsidRPr="00605BCF">
              <w:rPr>
                <w:rFonts w:ascii="Nikosh" w:eastAsia="Nikosh" w:hAnsi="Nikosh" w:cs="Nikosh"/>
                <w:sz w:val="20"/>
                <w:lang w:bidi="bn-BD"/>
              </w:rPr>
              <w:t>/</w:t>
            </w:r>
            <w:proofErr w:type="spellStart"/>
            <w:r w:rsidRPr="00605BCF">
              <w:rPr>
                <w:rFonts w:ascii="Nikosh" w:eastAsia="Nikosh" w:hAnsi="Nikosh" w:cs="Nikosh"/>
                <w:sz w:val="20"/>
                <w:lang w:bidi="bn-BD"/>
              </w:rPr>
              <w:t>প্রতিষ্ঠা</w:t>
            </w:r>
            <w:proofErr w:type="spellEnd"/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>নের নাম</w:t>
            </w:r>
          </w:p>
        </w:tc>
        <w:tc>
          <w:tcPr>
            <w:tcW w:w="1590" w:type="dxa"/>
            <w:tcBorders>
              <w:left w:val="single" w:sz="4" w:space="0" w:color="auto"/>
            </w:tcBorders>
          </w:tcPr>
          <w:p w14:paraId="0636673E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>অনুমোদিত জনবল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702379B5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>কর্মরত জনবল</w:t>
            </w: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</w:tcPr>
          <w:p w14:paraId="1C00F9D6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>শূন্যপদের সংখ্যা</w:t>
            </w:r>
          </w:p>
        </w:tc>
        <w:tc>
          <w:tcPr>
            <w:tcW w:w="1230" w:type="dxa"/>
            <w:tcBorders>
              <w:left w:val="single" w:sz="4" w:space="0" w:color="auto"/>
            </w:tcBorders>
          </w:tcPr>
          <w:p w14:paraId="6C7D3B90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0DEBCA02" w14:textId="77777777">
        <w:trPr>
          <w:trHeight w:val="80"/>
        </w:trPr>
        <w:tc>
          <w:tcPr>
            <w:tcW w:w="1590" w:type="dxa"/>
          </w:tcPr>
          <w:p w14:paraId="40DE0CE0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21A0C259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1590" w:type="dxa"/>
            <w:tcBorders>
              <w:left w:val="single" w:sz="4" w:space="0" w:color="auto"/>
            </w:tcBorders>
          </w:tcPr>
          <w:p w14:paraId="2F4C830F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৩ 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254CAF2B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৪ </w:t>
            </w: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</w:tcPr>
          <w:p w14:paraId="09E8BA80" w14:textId="77777777" w:rsidR="00EA184F" w:rsidRPr="00605BCF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৫ </w:t>
            </w:r>
          </w:p>
        </w:tc>
        <w:tc>
          <w:tcPr>
            <w:tcW w:w="1230" w:type="dxa"/>
            <w:tcBorders>
              <w:left w:val="single" w:sz="4" w:space="0" w:color="auto"/>
            </w:tcBorders>
          </w:tcPr>
          <w:p w14:paraId="4047649E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          </w:t>
            </w:r>
            <w:r w:rsidRPr="00605BCF">
              <w:rPr>
                <w:rFonts w:ascii="Nikosh" w:eastAsia="Nikosh" w:hAnsi="Nikosh" w:cs="Nikosh"/>
                <w:sz w:val="20"/>
                <w:cs/>
                <w:lang w:bidi="bn-BD"/>
              </w:rPr>
              <w:t>৬</w:t>
            </w:r>
            <w:r w:rsidRPr="00605BCF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</w:p>
        </w:tc>
      </w:tr>
      <w:tr w:rsidR="00EA184F" w:rsidRPr="00C04167" w14:paraId="28A209FD" w14:textId="77777777">
        <w:trPr>
          <w:trHeight w:val="458"/>
        </w:trPr>
        <w:tc>
          <w:tcPr>
            <w:tcW w:w="1590" w:type="dxa"/>
          </w:tcPr>
          <w:p w14:paraId="29B16294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151F95EB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left w:val="single" w:sz="4" w:space="0" w:color="auto"/>
            </w:tcBorders>
          </w:tcPr>
          <w:p w14:paraId="77C71D27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2CB657A2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</w:tcPr>
          <w:p w14:paraId="6A4C9C12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230" w:type="dxa"/>
            <w:tcBorders>
              <w:left w:val="single" w:sz="4" w:space="0" w:color="auto"/>
            </w:tcBorders>
          </w:tcPr>
          <w:p w14:paraId="180C3D8D" w14:textId="77777777" w:rsidR="00EA184F" w:rsidRPr="00605BCF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6B65F87D" w14:textId="77777777" w:rsidR="00EA184F" w:rsidRDefault="00EA184F" w:rsidP="00460DE9">
      <w:pPr>
        <w:rPr>
          <w:lang w:bidi="hi-IN"/>
        </w:rPr>
      </w:pPr>
    </w:p>
    <w:p w14:paraId="41FABB7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E14378">
        <w:rPr>
          <w:rFonts w:ascii="Nikosh" w:eastAsia="Nikosh" w:hAnsi="Nikosh" w:cs="Nikosh"/>
          <w:bCs/>
          <w:sz w:val="24"/>
          <w:szCs w:val="24"/>
          <w:cs/>
          <w:lang w:bidi="bn-IN"/>
        </w:rPr>
        <w:t>৪.০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 xml:space="preserve">  জেলা প্রশাসনের গুরুত্বপূর্ণ অবকাঠামো সম্পর্কিত:</w:t>
      </w:r>
    </w:p>
    <w:p w14:paraId="4AF7696D" w14:textId="77777777" w:rsidR="00EA184F" w:rsidRPr="00B678F8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B678F8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৪.১   জেলা প্রশাসকের কার্যালয়:  </w:t>
      </w:r>
    </w:p>
    <w:p w14:paraId="10944B39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605BCF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৪.১.১  </w:t>
      </w:r>
      <w:r w:rsidRPr="007B01F1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জমির  </w:t>
      </w:r>
      <w:proofErr w:type="spellStart"/>
      <w:r w:rsidRPr="007B01F1">
        <w:rPr>
          <w:rFonts w:ascii="Nikosh" w:eastAsia="Nikosh" w:hAnsi="Nikosh" w:cs="Nikosh"/>
          <w:bCs/>
          <w:sz w:val="24"/>
          <w:szCs w:val="24"/>
          <w:lang w:bidi="bn-IN"/>
        </w:rPr>
        <w:t>তফসিল</w:t>
      </w:r>
      <w:proofErr w:type="spellEnd"/>
      <w:r w:rsidRPr="007B01F1">
        <w:rPr>
          <w:rFonts w:ascii="Nikosh" w:eastAsia="Nikosh" w:hAnsi="Nikosh" w:cs="Nikosh"/>
          <w:bCs/>
          <w:sz w:val="24"/>
          <w:szCs w:val="24"/>
          <w:lang w:bidi="bn-IN"/>
        </w:rPr>
        <w:t>:</w:t>
      </w:r>
      <w:r>
        <w:rPr>
          <w:rFonts w:ascii="Nikosh" w:eastAsia="Nikosh" w:hAnsi="Nikosh" w:cs="Nikosh"/>
          <w:b/>
          <w:sz w:val="24"/>
          <w:szCs w:val="24"/>
          <w:lang w:bidi="bn-IN"/>
        </w:rPr>
        <w:t xml:space="preserve"> </w:t>
      </w:r>
      <w:r w:rsidRPr="00605BCF">
        <w:rPr>
          <w:rFonts w:ascii="Nikosh" w:eastAsia="Nikosh" w:hAnsi="Nikosh" w:cs="Nikosh"/>
          <w:b/>
          <w:sz w:val="24"/>
          <w:szCs w:val="24"/>
          <w:cs/>
          <w:lang w:bidi="bn-IN"/>
        </w:rPr>
        <w:t>মৌজা:                 খতিয়ান:                   দাগ:                পরিমাণ:       শ্রেণি:</w:t>
      </w:r>
    </w:p>
    <w:p w14:paraId="24168E45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605BCF">
        <w:rPr>
          <w:rFonts w:ascii="Nikosh" w:eastAsia="Nikosh" w:hAnsi="Nikosh" w:cs="Nikosh"/>
          <w:b/>
          <w:sz w:val="24"/>
          <w:szCs w:val="24"/>
          <w:cs/>
          <w:lang w:bidi="bn-IN"/>
        </w:rPr>
        <w:t>৪.১.২</w:t>
      </w:r>
      <w:r w:rsidRPr="00605BCF">
        <w:rPr>
          <w:rFonts w:ascii="Nikosh" w:hAnsi="Nikosh" w:cs="Nikosh"/>
          <w:b/>
          <w:sz w:val="24"/>
          <w:szCs w:val="24"/>
          <w:cs/>
          <w:lang w:bidi="bn-IN"/>
        </w:rPr>
        <w:t xml:space="preserve"> জেলা প্রশাসকের কার্যালয়</w:t>
      </w:r>
      <w:r w:rsidRPr="00605BCF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ভবনের বর্ণনা</w:t>
      </w:r>
      <w:r w:rsidRPr="00605BCF">
        <w:rPr>
          <w:rFonts w:ascii="Nikosh" w:eastAsia="Nikosh" w:hAnsi="Nikosh" w:cs="Nikosh"/>
          <w:b/>
          <w:sz w:val="24"/>
          <w:szCs w:val="24"/>
          <w:lang w:bidi="bn-IN"/>
        </w:rPr>
        <w:t>:</w:t>
      </w:r>
      <w:r w:rsidRPr="00605BCF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</w:p>
    <w:p w14:paraId="105CA843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(নিচের প্রশ্নের উত্তর হ্যাঁ হলে টিক চিহ্ন দিন )</w:t>
      </w:r>
    </w:p>
    <w:p w14:paraId="4DAFD8D9" w14:textId="77777777" w:rsidR="00EA184F" w:rsidRPr="00C04167" w:rsidRDefault="00EA184F" w:rsidP="00EA184F">
      <w:pPr>
        <w:spacing w:after="60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৪.১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৩ </w:t>
      </w:r>
      <w:r w:rsidRPr="00C04167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অফিস ভবন: পরিচ্ছন্ন ও রং করা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        শাখাগুলো পরিচ্ছন্ন এবং নথিপত্র পরিপাটিভাবে সংরক্ষিত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6E1ED3BF" w14:textId="77777777" w:rsidR="00EA184F" w:rsidRDefault="00EA184F" w:rsidP="00EA184F">
      <w:pPr>
        <w:spacing w:after="60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৪.১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৪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অফিস ক্যাম্পাস পরিচ্ছন্ন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>
        <w:rPr>
          <w:rFonts w:ascii="Nikosh" w:hAnsi="Nikosh" w:cs="Nikosh"/>
          <w:sz w:val="24"/>
          <w:szCs w:val="24"/>
          <w:lang w:bidi="bn-IN"/>
        </w:rPr>
        <w:t xml:space="preserve">  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সীমানাপ্রাচীর</w:t>
      </w:r>
      <w:proofErr w:type="spellEnd"/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থাকলে তা রং 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করা</w:t>
      </w:r>
      <w:proofErr w:type="spellEnd"/>
      <w:r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হয়</w:t>
      </w:r>
      <w:proofErr w:type="spellEnd"/>
      <w:r w:rsidRPr="00C04167">
        <w:rPr>
          <w:rFonts w:ascii="Nikosh" w:hAnsi="Nikosh" w:cs="Nikosh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>
        <w:rPr>
          <w:rFonts w:ascii="Nikosh" w:hAnsi="Nikosh" w:cs="Nikosh"/>
          <w:sz w:val="24"/>
          <w:szCs w:val="24"/>
          <w:lang w:bidi="bn-IN"/>
        </w:rPr>
        <w:t xml:space="preserve">            </w:t>
      </w:r>
    </w:p>
    <w:p w14:paraId="2FAE3B34" w14:textId="77777777" w:rsidR="00EA184F" w:rsidRPr="00C04167" w:rsidRDefault="00EA184F" w:rsidP="00EA184F">
      <w:pPr>
        <w:spacing w:after="60"/>
        <w:rPr>
          <w:rFonts w:ascii="Nikosh" w:hAnsi="Nikosh" w:cs="Nikosh"/>
          <w:sz w:val="24"/>
          <w:szCs w:val="24"/>
          <w:lang w:bidi="bn-IN"/>
        </w:rPr>
      </w:pPr>
      <w:r>
        <w:rPr>
          <w:rFonts w:ascii="Nikosh" w:hAnsi="Nikosh" w:cs="Nikosh"/>
          <w:sz w:val="24"/>
          <w:szCs w:val="24"/>
          <w:lang w:bidi="bn-IN"/>
        </w:rPr>
        <w:t xml:space="preserve">      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জাতীয় পতাকার স্ট্যান্ড যথাযথ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ভাবে</w:t>
      </w:r>
      <w:proofErr w:type="spellEnd"/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দৃশ্যমান জায়গায় বিদ্যমান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4A21F442" w14:textId="77777777" w:rsidR="00EA184F" w:rsidRPr="00C04167" w:rsidRDefault="00EA184F" w:rsidP="00EA184F">
      <w:pPr>
        <w:spacing w:after="60"/>
        <w:rPr>
          <w:rFonts w:ascii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৪.১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৫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ফ্রন্ট ডেস্ক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 ও ই-সেবা কেন্দ্র: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কার্যালয়ের প্রবেশমুখে অবস্থিত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গুরুত্বপূর্ণ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স্থানে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সেবাকেন্দ্রের</w:t>
      </w:r>
      <w:r w:rsidRPr="00C04167">
        <w:rPr>
          <w:rFonts w:ascii="Nikosh" w:hAnsi="Nikosh" w:cs="Nikosh"/>
          <w:sz w:val="24"/>
          <w:szCs w:val="24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দিক নির্দেশনা চিহ্ন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 </w:t>
      </w:r>
    </w:p>
    <w:p w14:paraId="13A474ED" w14:textId="77777777" w:rsidR="00EA184F" w:rsidRPr="00C04167" w:rsidRDefault="00EA184F" w:rsidP="00EA184F">
      <w:pPr>
        <w:spacing w:after="60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       </w:t>
      </w:r>
      <w:r>
        <w:rPr>
          <w:rFonts w:ascii="Nikosh" w:hAnsi="Nikosh" w:cs="Nikosh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রয়েছে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প্রদেয় সেবার তালিকা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আছে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সেবাগ্রহীতাদের বসার সুব্যবস্থা</w:t>
      </w:r>
      <w:r w:rsidRPr="0000133B">
        <w:rPr>
          <w:rFonts w:ascii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  <w:lang w:bidi="bn-BD"/>
        </w:rPr>
        <w:t>আছে</w:t>
      </w:r>
      <w:proofErr w:type="spellEnd"/>
      <w:r w:rsidRPr="00C04167">
        <w:rPr>
          <w:rFonts w:ascii="Nikosh" w:hAnsi="Nikosh" w:cs="Nikosh"/>
          <w:sz w:val="24"/>
          <w:szCs w:val="24"/>
          <w:lang w:bidi="bn-IN"/>
        </w:rPr>
        <w:t xml:space="preserve"> 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  প্রাপ্তি স্বীকার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 রশিদ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</w:t>
      </w:r>
    </w:p>
    <w:p w14:paraId="27265F9F" w14:textId="77777777" w:rsidR="00EA184F" w:rsidRPr="00C04167" w:rsidRDefault="00EA184F" w:rsidP="00EA184F">
      <w:pPr>
        <w:spacing w:after="60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      </w:t>
      </w:r>
      <w:r>
        <w:rPr>
          <w:rFonts w:ascii="Nikosh" w:hAnsi="Nikosh" w:cs="Nikosh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রয়েছে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 ∑≥ 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সেবাগ্রহীতাগণের মতামত বক্স</w:t>
      </w:r>
      <w:r>
        <w:rPr>
          <w:rFonts w:ascii="Nikosh" w:hAnsi="Nikosh" w:cs="Nikosh"/>
          <w:sz w:val="24"/>
          <w:szCs w:val="24"/>
          <w:cs/>
          <w:lang w:bidi="bn-BD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  <w:lang w:bidi="bn-BD"/>
        </w:rPr>
        <w:t>আছে</w:t>
      </w:r>
      <w:proofErr w:type="spellEnd"/>
      <w:r w:rsidRPr="00C04167">
        <w:rPr>
          <w:rFonts w:ascii="Nikosh" w:hAnsi="Nikosh" w:cs="Nikosh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</w:t>
      </w:r>
    </w:p>
    <w:p w14:paraId="062F2118" w14:textId="77777777" w:rsidR="00EA184F" w:rsidRPr="00C04167" w:rsidRDefault="00EA184F" w:rsidP="00EA184F">
      <w:pPr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৪.১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৬ </w:t>
      </w:r>
      <w:r w:rsidRPr="00C04167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সিটিজেন্‌স চার্টার: দৃশ্যমান স্থানে প্রদর্শিত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হালনাগাদকৃত 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 xml:space="preserve">∑≥  </w:t>
      </w:r>
    </w:p>
    <w:p w14:paraId="59155063" w14:textId="77777777" w:rsidR="00EA184F" w:rsidRPr="00C04167" w:rsidRDefault="00EA184F" w:rsidP="00EA184F">
      <w:pPr>
        <w:spacing w:after="120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৪.১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৭ </w:t>
      </w:r>
      <w:r w:rsidRPr="00C04167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তথ্য অধিকার আইনের আওতায়: দায়িত্বপ্রাপ্ত কর্মকর্তা ও আপিল কর্মকর্তার তথ্য সন্নিবেশিত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দৃশ্যমান স্থানে প্রদর্শিত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</w:t>
      </w:r>
    </w:p>
    <w:p w14:paraId="21B9C86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color w:val="000000"/>
          <w:sz w:val="24"/>
          <w:szCs w:val="24"/>
          <w:lang w:bidi="bn-BD"/>
        </w:rPr>
      </w:pPr>
      <w:r w:rsidRPr="00E14378">
        <w:rPr>
          <w:rFonts w:ascii="Nikosh" w:eastAsia="Nikosh" w:hAnsi="Nikosh" w:cs="Nikosh"/>
          <w:bCs/>
          <w:color w:val="000000"/>
          <w:sz w:val="24"/>
          <w:szCs w:val="24"/>
          <w:cs/>
          <w:lang w:bidi="bn-IN"/>
        </w:rPr>
        <w:t>৫</w:t>
      </w:r>
      <w:r w:rsidRPr="00E14378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 w:rsidRPr="00E14378">
        <w:rPr>
          <w:rFonts w:ascii="Nikosh" w:eastAsia="Nikosh" w:hAnsi="Nikosh" w:cs="Nikosh"/>
          <w:b/>
          <w:color w:val="000000"/>
          <w:sz w:val="24"/>
          <w:szCs w:val="24"/>
          <w:lang w:bidi="bn-IN"/>
        </w:rPr>
        <w:t>০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সার্কিট</w:t>
      </w:r>
      <w:proofErr w:type="spellEnd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হাউজ</w:t>
      </w:r>
      <w:proofErr w:type="spellEnd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:</w:t>
      </w:r>
    </w:p>
    <w:p w14:paraId="6F4AA4A2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</w:pPr>
      <w:r w:rsidRPr="00605BCF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.১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ভবনের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(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ফ্লোর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উল্লেখসহ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):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.২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শয়নকক্ষের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:</w:t>
      </w:r>
    </w:p>
    <w:p w14:paraId="1D9ACD0B" w14:textId="77777777" w:rsidR="00EA184F" w:rsidRPr="00605BCF" w:rsidRDefault="00EA184F" w:rsidP="00EA184F">
      <w:pPr>
        <w:spacing w:line="360" w:lineRule="auto"/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</w:pPr>
      <w:r w:rsidRPr="00605BCF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lastRenderedPageBreak/>
        <w:t>৫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.৩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ভিআইপি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কক্ষের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: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r w:rsidRPr="00605BCF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.৪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ab/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গত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১</w:t>
      </w:r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মাসে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আগত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অতিথির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 xml:space="preserve"> </w:t>
      </w:r>
      <w:proofErr w:type="spellStart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সংখ্যা</w:t>
      </w:r>
      <w:proofErr w:type="spellEnd"/>
      <w:r w:rsidRPr="00605BCF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:</w:t>
      </w:r>
    </w:p>
    <w:p w14:paraId="56B8F1F1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(নিচের প্রশ্নের উত্তর হ্যাঁ হলে টিক চিহ্ন দিন )</w:t>
      </w:r>
    </w:p>
    <w:p w14:paraId="10268751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color w:val="000000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.৫   </w:t>
      </w:r>
      <w:r>
        <w:rPr>
          <w:rFonts w:ascii="Nikosh" w:eastAsia="Nikosh" w:hAnsi="Nikosh" w:cs="Nikosh"/>
          <w:b/>
          <w:color w:val="000000"/>
          <w:sz w:val="24"/>
          <w:szCs w:val="24"/>
          <w:lang w:bidi="bn-IN"/>
        </w:rPr>
        <w:t xml:space="preserve"> 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অভ্যর্থনা: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ab/>
        <w:t xml:space="preserve"> মানসম্মত অভ্যর্থনা ডেস্ক 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>
        <w:rPr>
          <w:rFonts w:ascii="Nikosh" w:hAnsi="Nikosh" w:cs="Nikosh"/>
          <w:sz w:val="24"/>
          <w:szCs w:val="24"/>
          <w:lang w:bidi="bn-IN"/>
        </w:rPr>
        <w:t xml:space="preserve">    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</w:t>
      </w:r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৬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 </w:t>
      </w:r>
      <w:proofErr w:type="spellStart"/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ইন্টারনেট</w:t>
      </w:r>
      <w:proofErr w:type="spellEnd"/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কানেক্টিভিটি</w:t>
      </w:r>
      <w:proofErr w:type="spellEnd"/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 xml:space="preserve"> </w:t>
      </w:r>
      <w:proofErr w:type="spellStart"/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আছে</w:t>
      </w:r>
      <w:proofErr w:type="spellEnd"/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3121DCF5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ক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ক্ষের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অবস্থা:</w:t>
      </w:r>
      <w:r>
        <w:rPr>
          <w:rFonts w:ascii="Nikosh" w:hAnsi="Nikosh" w:cs="Nikosh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কক্ষ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পরিচ্ছন্ন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আসবাব মানস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ম্মত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বাথরুম পরিচ্ছন্ন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7B26751F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color w:val="FF0000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</w:t>
      </w:r>
      <w:r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৮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কর্মচারী-সংক্রান্ত: ইউনিফর্ম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পরিহিত 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পোশাক-পরিচ্ছদ পরিচ্ছন্ন 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শিষ্টাচারজ্ঞান</w:t>
      </w:r>
      <w:r>
        <w:rPr>
          <w:rFonts w:ascii="Nikosh" w:hAnsi="Nikosh" w:cs="Nikosh"/>
          <w:sz w:val="24"/>
          <w:szCs w:val="24"/>
          <w:cs/>
          <w:lang w:bidi="bn-BD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সম্পন্ন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 xml:space="preserve">∑≥ </w:t>
      </w:r>
      <w:r w:rsidRPr="00C04167">
        <w:rPr>
          <w:rFonts w:ascii="Nikosh" w:hAnsi="Nikosh" w:cs="Nikosh"/>
          <w:color w:val="FF0000"/>
          <w:sz w:val="24"/>
          <w:szCs w:val="24"/>
          <w:lang w:bidi="bn-IN"/>
        </w:rPr>
        <w:t xml:space="preserve">  </w:t>
      </w:r>
      <w:r w:rsidRPr="00C04167">
        <w:rPr>
          <w:rFonts w:ascii="Nikosh" w:hAnsi="Nikosh" w:cs="Nikosh"/>
          <w:color w:val="FF0000"/>
          <w:sz w:val="24"/>
          <w:szCs w:val="24"/>
          <w:cs/>
          <w:lang w:bidi="bn-IN"/>
        </w:rPr>
        <w:t xml:space="preserve">  </w:t>
      </w:r>
    </w:p>
    <w:p w14:paraId="0D682977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color w:val="000000"/>
          <w:sz w:val="24"/>
          <w:szCs w:val="24"/>
          <w:lang w:bidi="bn-IN"/>
        </w:rPr>
      </w:pPr>
      <w:r w:rsidRPr="00C04167">
        <w:rPr>
          <w:rFonts w:ascii="Nikosh" w:hAnsi="Nikosh" w:cs="Nikosh"/>
          <w:color w:val="FF0000"/>
          <w:sz w:val="24"/>
          <w:szCs w:val="24"/>
          <w:cs/>
          <w:lang w:bidi="bn-IN"/>
        </w:rPr>
        <w:t xml:space="preserve">             </w:t>
      </w:r>
      <w:r w:rsidRPr="00C04167">
        <w:rPr>
          <w:rFonts w:ascii="Nikosh" w:hAnsi="Nikosh" w:cs="Nikosh"/>
          <w:color w:val="000000"/>
          <w:sz w:val="24"/>
          <w:szCs w:val="24"/>
          <w:cs/>
          <w:lang w:bidi="bn-BD"/>
        </w:rPr>
        <w:t xml:space="preserve">কর্মতৎপর 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>∑≥</w:t>
      </w:r>
    </w:p>
    <w:p w14:paraId="700B6FCD" w14:textId="77777777" w:rsidR="00EA184F" w:rsidRPr="00C04167" w:rsidRDefault="00EA184F" w:rsidP="00EA184F">
      <w:pPr>
        <w:spacing w:line="276" w:lineRule="auto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ডাইনিং 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সংক্রা</w:t>
      </w:r>
      <w:proofErr w:type="spellEnd"/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ন্ত: ডাইনিং </w:t>
      </w:r>
      <w:r w:rsidRPr="00C04167">
        <w:rPr>
          <w:rFonts w:ascii="Nikosh" w:hAnsi="Nikosh" w:cs="Nikosh"/>
          <w:color w:val="000000"/>
          <w:sz w:val="24"/>
          <w:szCs w:val="24"/>
          <w:cs/>
          <w:lang w:bidi="bn-IN"/>
        </w:rPr>
        <w:t>পরিচ্ছন্ন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রান্না মানসম্মত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বয় </w:t>
      </w:r>
      <w:r w:rsidRPr="00C04167">
        <w:rPr>
          <w:rFonts w:ascii="Nikosh" w:hAnsi="Nikosh" w:cs="Nikosh"/>
          <w:color w:val="000000"/>
          <w:sz w:val="24"/>
          <w:szCs w:val="24"/>
          <w:cs/>
          <w:lang w:bidi="bn-IN"/>
        </w:rPr>
        <w:t>ইউনিফর্ম পরিহিত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পরিবেশনা মানসম্মত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  </w:t>
      </w:r>
    </w:p>
    <w:p w14:paraId="01CD06CF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          তৈজসপত্র ও আসবাব মানসম্পন্ন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318AE614" w14:textId="77777777" w:rsidR="00EA184F" w:rsidRPr="00C04167" w:rsidRDefault="00EA184F" w:rsidP="00EA184F">
      <w:pPr>
        <w:spacing w:after="120" w:line="276" w:lineRule="auto"/>
        <w:rPr>
          <w:rFonts w:ascii="Nikosh" w:hAnsi="Nikosh" w:cs="Nikosh"/>
          <w:sz w:val="24"/>
          <w:szCs w:val="24"/>
          <w:lang w:bidi="bn-IN"/>
        </w:rPr>
      </w:pPr>
      <w:r w:rsidRPr="00027C5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BD"/>
        </w:rPr>
        <w:t>.</w:t>
      </w:r>
      <w:r w:rsidRPr="00027C57"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.১০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</w:t>
      </w:r>
      <w:r>
        <w:rPr>
          <w:rFonts w:ascii="Nikosh" w:eastAsia="Nikosh" w:hAnsi="Nikosh" w:cs="Nikosh"/>
          <w:b/>
          <w:color w:val="000000"/>
          <w:sz w:val="24"/>
          <w:szCs w:val="24"/>
          <w:lang w:bidi="bn-IN"/>
        </w:rPr>
        <w:t xml:space="preserve">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রান্নাঘর সংক্রান্ত: রান্না ঘর পরিচ্ছন্ন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>∑≥</w:t>
      </w:r>
      <w:r w:rsidRPr="00C04167">
        <w:rPr>
          <w:rFonts w:ascii="Nikosh" w:hAnsi="Nikosh" w:cs="Nikosh"/>
          <w:color w:val="000000"/>
          <w:sz w:val="24"/>
          <w:szCs w:val="24"/>
          <w:cs/>
          <w:lang w:bidi="bn-IN"/>
        </w:rPr>
        <w:t xml:space="preserve"> পাচক পরিচ্ছন্ন ও ইউনিফর্ম পরিহিত 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38A94D8F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.১</w:t>
      </w:r>
      <w:r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বাগান/আঙ্গিনা ব্যবস্থাপনা:      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সুসজ্জিত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color w:val="000000"/>
          <w:sz w:val="24"/>
          <w:szCs w:val="24"/>
          <w:cs/>
          <w:lang w:bidi="bn-IN"/>
        </w:rPr>
        <w:t xml:space="preserve"> </w:t>
      </w:r>
      <w:r w:rsidRPr="00C04167">
        <w:rPr>
          <w:rFonts w:ascii="Nikosh" w:hAnsi="Nikosh" w:cs="Nikosh"/>
          <w:color w:val="000000"/>
          <w:sz w:val="24"/>
          <w:szCs w:val="24"/>
          <w:cs/>
          <w:lang w:bidi="bn-BD"/>
        </w:rPr>
        <w:t>বৈচিত্র্যপূর্ণ</w:t>
      </w:r>
      <w:r w:rsidRPr="00C04167">
        <w:rPr>
          <w:rFonts w:ascii="Nikosh" w:hAnsi="Nikosh" w:cs="Nikosh"/>
          <w:color w:val="000000"/>
          <w:sz w:val="24"/>
          <w:szCs w:val="24"/>
          <w:lang w:bidi="bn-IN"/>
        </w:rPr>
        <w:t>∑≥</w:t>
      </w:r>
    </w:p>
    <w:p w14:paraId="52112B95" w14:textId="77777777" w:rsidR="00EA184F" w:rsidRPr="00C04167" w:rsidRDefault="00EA184F" w:rsidP="00EA184F">
      <w:pPr>
        <w:spacing w:after="60" w:line="276" w:lineRule="auto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</w:t>
      </w:r>
      <w:r w:rsidRPr="00027C5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২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সালা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মি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মঞ্চ ও প্যারেড গ্রাউন্ডের মান: সুসজ্জিত সালা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মি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মঞ্চ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>সুসজ্জিত প্যারেড গ্রাউন্ড</w:t>
      </w:r>
      <w:r w:rsidRPr="00C04167">
        <w:rPr>
          <w:rFonts w:ascii="Nikosh" w:hAnsi="Nikosh" w:cs="Nikosh"/>
          <w:sz w:val="24"/>
          <w:szCs w:val="24"/>
          <w:lang w:bidi="bn-IN"/>
        </w:rPr>
        <w:t>∑≥</w:t>
      </w:r>
    </w:p>
    <w:p w14:paraId="77C1DBA7" w14:textId="77777777" w:rsidR="00EA184F" w:rsidRPr="00C04167" w:rsidRDefault="00EA184F" w:rsidP="00EA184F">
      <w:pPr>
        <w:spacing w:after="60"/>
        <w:rPr>
          <w:rFonts w:ascii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৫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.১</w:t>
      </w:r>
      <w:r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>৩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cs/>
          <w:lang w:bidi="bn-IN"/>
        </w:rPr>
        <w:t xml:space="preserve"> 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অবকাঠামোগত অবস্থা: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>ভবনের রক্ষণাবেক্ষণ ভাল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</w:t>
      </w:r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 সীমানা</w:t>
      </w:r>
      <w:proofErr w:type="spellStart"/>
      <w:r>
        <w:rPr>
          <w:rFonts w:ascii="Nikosh" w:hAnsi="Nikosh" w:cs="Nikosh"/>
          <w:sz w:val="24"/>
          <w:szCs w:val="24"/>
          <w:lang w:bidi="bn-BD"/>
        </w:rPr>
        <w:t>প্রাচীর</w:t>
      </w:r>
      <w:proofErr w:type="spellEnd"/>
      <w:r w:rsidRPr="00C04167">
        <w:rPr>
          <w:rFonts w:ascii="Nikosh" w:hAnsi="Nikosh" w:cs="Nikosh"/>
          <w:sz w:val="24"/>
          <w:szCs w:val="24"/>
          <w:cs/>
          <w:lang w:bidi="bn-BD"/>
        </w:rPr>
        <w:t xml:space="preserve"> মানসম্মত</w:t>
      </w:r>
      <w:r w:rsidRPr="00C04167">
        <w:rPr>
          <w:rFonts w:ascii="Nikosh" w:hAnsi="Nikosh" w:cs="Nikosh"/>
          <w:sz w:val="24"/>
          <w:szCs w:val="24"/>
          <w:lang w:bidi="bn-IN"/>
        </w:rPr>
        <w:t xml:space="preserve">∑≥  </w:t>
      </w:r>
    </w:p>
    <w:p w14:paraId="63147E6A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bCs/>
          <w:color w:val="000000"/>
          <w:sz w:val="4"/>
          <w:szCs w:val="4"/>
          <w:lang w:bidi="bn-IN"/>
        </w:rPr>
      </w:pPr>
    </w:p>
    <w:p w14:paraId="2442A650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E14378">
        <w:rPr>
          <w:rFonts w:ascii="Nikosh" w:eastAsia="Nikosh" w:hAnsi="Nikosh" w:cs="Nikosh"/>
          <w:b/>
          <w:sz w:val="24"/>
          <w:szCs w:val="24"/>
          <w:lang w:bidi="bn-IN"/>
        </w:rPr>
        <w:t>৬</w:t>
      </w:r>
      <w:r w:rsidRPr="00E14378">
        <w:rPr>
          <w:rFonts w:ascii="Nikosh" w:eastAsia="Nikosh" w:hAnsi="Nikosh" w:cs="Nikosh"/>
          <w:b/>
          <w:sz w:val="24"/>
          <w:szCs w:val="24"/>
          <w:lang w:bidi="bn-BD"/>
        </w:rPr>
        <w:t>.০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প্রশাস</w:t>
      </w:r>
      <w:r>
        <w:rPr>
          <w:rFonts w:ascii="Nikosh" w:eastAsia="Nikosh" w:hAnsi="Nikosh" w:cs="Nikosh"/>
          <w:b/>
          <w:sz w:val="24"/>
          <w:szCs w:val="24"/>
          <w:lang w:bidi="bn-BD"/>
        </w:rPr>
        <w:t>কের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2BF323EE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৬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প্রশাসকের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নাম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ও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ব্যাচ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</w:p>
    <w:p w14:paraId="29B62546" w14:textId="77777777" w:rsidR="00EA184F" w:rsidRPr="00C04167" w:rsidRDefault="00EA184F" w:rsidP="00EA184F">
      <w:pPr>
        <w:spacing w:line="360" w:lineRule="auto"/>
        <w:ind w:left="720" w:hanging="72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৬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.২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বর্তমান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কর্মস্থলে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যোগদানের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তারিখ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: </w:t>
      </w:r>
    </w:p>
    <w:p w14:paraId="4BC0B0AA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৬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.৩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পূর্ববর্তী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প্রশাসকের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নাম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3A46597A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cs/>
          <w:lang w:bidi="bn-IN"/>
        </w:rPr>
      </w:pPr>
      <w:r w:rsidRPr="00E14378">
        <w:rPr>
          <w:rFonts w:ascii="Nikosh" w:eastAsia="Nikosh" w:hAnsi="Nikosh" w:cs="Nikosh"/>
          <w:b/>
          <w:sz w:val="24"/>
          <w:szCs w:val="24"/>
          <w:lang w:bidi="bn-IN"/>
        </w:rPr>
        <w:t>৭</w:t>
      </w:r>
      <w:r w:rsidRPr="00E14378">
        <w:rPr>
          <w:rFonts w:ascii="Nikosh" w:eastAsia="Nikosh" w:hAnsi="Nikosh" w:cs="Nikosh"/>
          <w:b/>
          <w:sz w:val="24"/>
          <w:szCs w:val="24"/>
          <w:lang w:bidi="bn-BD"/>
        </w:rPr>
        <w:t>.০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প্রশাসনের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কর্মকর্তাগণের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</w:p>
    <w:p w14:paraId="37E3707E" w14:textId="77777777" w:rsidR="00EA184F" w:rsidRPr="00F61C0F" w:rsidRDefault="00EA184F" w:rsidP="00EA184F">
      <w:pPr>
        <w:spacing w:line="360" w:lineRule="auto"/>
        <w:rPr>
          <w:rFonts w:ascii="Nikosh" w:eastAsia="Nikosh" w:hAnsi="Nikosh" w:cs="Nikosh"/>
          <w:sz w:val="14"/>
          <w:szCs w:val="24"/>
          <w:lang w:bidi="bn-IN"/>
        </w:rPr>
      </w:pPr>
    </w:p>
    <w:p w14:paraId="2B5F5D14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.১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প্রশাসকের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কার্যালয়ের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জনবলের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(৯ম থেকে তদূর্ধ্ব গ্রেড)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5"/>
        <w:gridCol w:w="1575"/>
        <w:gridCol w:w="1575"/>
        <w:gridCol w:w="1575"/>
        <w:gridCol w:w="1575"/>
        <w:gridCol w:w="1575"/>
      </w:tblGrid>
      <w:tr w:rsidR="00EA184F" w:rsidRPr="00C04167" w14:paraId="6C986933" w14:textId="77777777">
        <w:tc>
          <w:tcPr>
            <w:tcW w:w="1575" w:type="dxa"/>
          </w:tcPr>
          <w:p w14:paraId="048290CD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ক্রমিক</w:t>
            </w:r>
          </w:p>
        </w:tc>
        <w:tc>
          <w:tcPr>
            <w:tcW w:w="1575" w:type="dxa"/>
          </w:tcPr>
          <w:p w14:paraId="1FF9B55B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পদের নাম</w:t>
            </w:r>
          </w:p>
        </w:tc>
        <w:tc>
          <w:tcPr>
            <w:tcW w:w="1575" w:type="dxa"/>
          </w:tcPr>
          <w:p w14:paraId="49AF3654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অনুমোদিত পদের সংখ্যা</w:t>
            </w:r>
          </w:p>
        </w:tc>
        <w:tc>
          <w:tcPr>
            <w:tcW w:w="1575" w:type="dxa"/>
          </w:tcPr>
          <w:p w14:paraId="61C41F49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কর্মরত পদের সংখ্যা</w:t>
            </w:r>
          </w:p>
        </w:tc>
        <w:tc>
          <w:tcPr>
            <w:tcW w:w="1575" w:type="dxa"/>
          </w:tcPr>
          <w:p w14:paraId="3BF12D81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শূন্য পদের সংখ্যা</w:t>
            </w:r>
          </w:p>
        </w:tc>
        <w:tc>
          <w:tcPr>
            <w:tcW w:w="1575" w:type="dxa"/>
          </w:tcPr>
          <w:p w14:paraId="2E6B7C9D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06706576" w14:textId="77777777">
        <w:tc>
          <w:tcPr>
            <w:tcW w:w="1575" w:type="dxa"/>
          </w:tcPr>
          <w:p w14:paraId="2E08C563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১</w:t>
            </w:r>
          </w:p>
        </w:tc>
        <w:tc>
          <w:tcPr>
            <w:tcW w:w="1575" w:type="dxa"/>
          </w:tcPr>
          <w:p w14:paraId="2189242F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২</w:t>
            </w:r>
          </w:p>
        </w:tc>
        <w:tc>
          <w:tcPr>
            <w:tcW w:w="1575" w:type="dxa"/>
          </w:tcPr>
          <w:p w14:paraId="253DE1EA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৩</w:t>
            </w:r>
          </w:p>
        </w:tc>
        <w:tc>
          <w:tcPr>
            <w:tcW w:w="1575" w:type="dxa"/>
          </w:tcPr>
          <w:p w14:paraId="52108262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৪</w:t>
            </w:r>
          </w:p>
        </w:tc>
        <w:tc>
          <w:tcPr>
            <w:tcW w:w="1575" w:type="dxa"/>
          </w:tcPr>
          <w:p w14:paraId="5E66C22A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৫</w:t>
            </w:r>
          </w:p>
        </w:tc>
        <w:tc>
          <w:tcPr>
            <w:tcW w:w="1575" w:type="dxa"/>
          </w:tcPr>
          <w:p w14:paraId="2733B9EC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৬</w:t>
            </w:r>
          </w:p>
        </w:tc>
      </w:tr>
      <w:tr w:rsidR="00EA184F" w:rsidRPr="00C04167" w14:paraId="0C5946C6" w14:textId="77777777">
        <w:tc>
          <w:tcPr>
            <w:tcW w:w="1575" w:type="dxa"/>
          </w:tcPr>
          <w:p w14:paraId="20F1015D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58CE07AD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73096F35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4BFC2BA8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242398FC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04B0C3EE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57FCCE14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10"/>
          <w:szCs w:val="10"/>
          <w:lang w:bidi="bn-IN"/>
        </w:rPr>
      </w:pPr>
    </w:p>
    <w:p w14:paraId="187ABF4B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২ 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প্রশাসকের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কার্যালয়ের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জনবলের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(১০</w:t>
      </w:r>
      <w:r>
        <w:rPr>
          <w:rFonts w:ascii="Nikosh" w:eastAsia="Nikosh" w:hAnsi="Nikosh" w:cs="Nikosh"/>
          <w:sz w:val="24"/>
          <w:szCs w:val="24"/>
          <w:lang w:bidi="bn-IN"/>
        </w:rPr>
        <w:t>ম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থেকে ২০</w:t>
      </w:r>
      <w:r>
        <w:rPr>
          <w:rFonts w:ascii="Nikosh" w:eastAsia="Nikosh" w:hAnsi="Nikosh" w:cs="Nikosh"/>
          <w:sz w:val="24"/>
          <w:szCs w:val="24"/>
          <w:lang w:bidi="bn-IN"/>
        </w:rPr>
        <w:t>-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তম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গ্রেড):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5"/>
        <w:gridCol w:w="1575"/>
        <w:gridCol w:w="1575"/>
        <w:gridCol w:w="1575"/>
        <w:gridCol w:w="1575"/>
        <w:gridCol w:w="1575"/>
      </w:tblGrid>
      <w:tr w:rsidR="00EA184F" w:rsidRPr="00C04167" w14:paraId="6DC3C702" w14:textId="77777777">
        <w:tc>
          <w:tcPr>
            <w:tcW w:w="1575" w:type="dxa"/>
          </w:tcPr>
          <w:p w14:paraId="3809548C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ক্রমিক</w:t>
            </w:r>
          </w:p>
        </w:tc>
        <w:tc>
          <w:tcPr>
            <w:tcW w:w="1575" w:type="dxa"/>
          </w:tcPr>
          <w:p w14:paraId="58FD5075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গ্রেড</w:t>
            </w:r>
          </w:p>
        </w:tc>
        <w:tc>
          <w:tcPr>
            <w:tcW w:w="1575" w:type="dxa"/>
          </w:tcPr>
          <w:p w14:paraId="09046AEE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অনুমোদিত পদের সংখ্যা</w:t>
            </w:r>
          </w:p>
        </w:tc>
        <w:tc>
          <w:tcPr>
            <w:tcW w:w="1575" w:type="dxa"/>
          </w:tcPr>
          <w:p w14:paraId="0986D873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কর্মরত পদের সংখ্যা</w:t>
            </w:r>
          </w:p>
        </w:tc>
        <w:tc>
          <w:tcPr>
            <w:tcW w:w="1575" w:type="dxa"/>
          </w:tcPr>
          <w:p w14:paraId="152A58CB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শূন্য পদের সংখ্যা</w:t>
            </w:r>
          </w:p>
        </w:tc>
        <w:tc>
          <w:tcPr>
            <w:tcW w:w="1575" w:type="dxa"/>
          </w:tcPr>
          <w:p w14:paraId="149D333F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4A5D7291" w14:textId="77777777">
        <w:tc>
          <w:tcPr>
            <w:tcW w:w="1575" w:type="dxa"/>
          </w:tcPr>
          <w:p w14:paraId="0AB690BD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১</w:t>
            </w:r>
          </w:p>
        </w:tc>
        <w:tc>
          <w:tcPr>
            <w:tcW w:w="1575" w:type="dxa"/>
          </w:tcPr>
          <w:p w14:paraId="18DB63A0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২</w:t>
            </w:r>
          </w:p>
        </w:tc>
        <w:tc>
          <w:tcPr>
            <w:tcW w:w="1575" w:type="dxa"/>
          </w:tcPr>
          <w:p w14:paraId="3389B71C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৩</w:t>
            </w:r>
          </w:p>
        </w:tc>
        <w:tc>
          <w:tcPr>
            <w:tcW w:w="1575" w:type="dxa"/>
          </w:tcPr>
          <w:p w14:paraId="454279AC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৪</w:t>
            </w:r>
          </w:p>
        </w:tc>
        <w:tc>
          <w:tcPr>
            <w:tcW w:w="1575" w:type="dxa"/>
          </w:tcPr>
          <w:p w14:paraId="2242A6C9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৫</w:t>
            </w:r>
          </w:p>
        </w:tc>
        <w:tc>
          <w:tcPr>
            <w:tcW w:w="1575" w:type="dxa"/>
          </w:tcPr>
          <w:p w14:paraId="720524B0" w14:textId="77777777" w:rsidR="00EA184F" w:rsidRPr="00027C57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৬</w:t>
            </w:r>
          </w:p>
        </w:tc>
      </w:tr>
      <w:tr w:rsidR="00EA184F" w:rsidRPr="00C04167" w14:paraId="7B93D004" w14:textId="77777777">
        <w:tc>
          <w:tcPr>
            <w:tcW w:w="1575" w:type="dxa"/>
          </w:tcPr>
          <w:p w14:paraId="7E00FD9D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070E612E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4DB2DFFA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6247517C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650DEFD1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75" w:type="dxa"/>
          </w:tcPr>
          <w:p w14:paraId="62B602BC" w14:textId="77777777" w:rsidR="00EA184F" w:rsidRPr="00027C57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70A034F8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12"/>
          <w:szCs w:val="12"/>
          <w:lang w:bidi="bn-BD"/>
        </w:rPr>
      </w:pPr>
    </w:p>
    <w:p w14:paraId="4D1CF053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color w:val="FF0000"/>
          <w:sz w:val="24"/>
          <w:szCs w:val="24"/>
          <w:lang w:bidi="bn-BD"/>
        </w:rPr>
      </w:pP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.৩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উপজেলা</w:t>
      </w:r>
      <w:proofErr w:type="spellEnd"/>
      <w:proofErr w:type="gram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নির্বাহী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অফিসারগণ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সম্পর্কিত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4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530"/>
        <w:gridCol w:w="2448"/>
        <w:gridCol w:w="1836"/>
        <w:gridCol w:w="2106"/>
      </w:tblGrid>
      <w:tr w:rsidR="00EA184F" w:rsidRPr="00C04167" w14:paraId="29553C6E" w14:textId="77777777">
        <w:tc>
          <w:tcPr>
            <w:tcW w:w="1530" w:type="dxa"/>
          </w:tcPr>
          <w:p w14:paraId="6A3C7F16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027C57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</w:p>
        </w:tc>
        <w:tc>
          <w:tcPr>
            <w:tcW w:w="1530" w:type="dxa"/>
          </w:tcPr>
          <w:p w14:paraId="2DE44E27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উপজেলার নাম</w:t>
            </w:r>
          </w:p>
        </w:tc>
        <w:tc>
          <w:tcPr>
            <w:tcW w:w="2448" w:type="dxa"/>
            <w:tcBorders>
              <w:right w:val="single" w:sz="4" w:space="0" w:color="auto"/>
            </w:tcBorders>
          </w:tcPr>
          <w:p w14:paraId="2A96FBDF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val="de-DE" w:bidi="bn-IN"/>
              </w:rPr>
              <w:t>কর্মকর্তার</w:t>
            </w:r>
          </w:p>
          <w:p w14:paraId="7D495B5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নাম ও নিজ জেলা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14:paraId="02424E2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যোগদানের তারিখ</w:t>
            </w: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14:paraId="44BD32DE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val="de-DE" w:bidi="bn-IN"/>
              </w:rPr>
              <w:t>মন্তব্য</w:t>
            </w:r>
          </w:p>
        </w:tc>
      </w:tr>
      <w:tr w:rsidR="00EA184F" w:rsidRPr="00C04167" w14:paraId="0C1FE3CC" w14:textId="77777777">
        <w:trPr>
          <w:trHeight w:val="80"/>
        </w:trPr>
        <w:tc>
          <w:tcPr>
            <w:tcW w:w="1530" w:type="dxa"/>
          </w:tcPr>
          <w:p w14:paraId="45FC00E8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530" w:type="dxa"/>
          </w:tcPr>
          <w:p w14:paraId="6FBB9FEA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2448" w:type="dxa"/>
            <w:tcBorders>
              <w:right w:val="single" w:sz="4" w:space="0" w:color="auto"/>
            </w:tcBorders>
          </w:tcPr>
          <w:p w14:paraId="0BF2D9D5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BD"/>
              </w:rPr>
              <w:t>৩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14:paraId="7E9B83BC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৪</w:t>
            </w: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14:paraId="2F19CED1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৫</w:t>
            </w:r>
          </w:p>
        </w:tc>
      </w:tr>
      <w:tr w:rsidR="00EA184F" w:rsidRPr="00C04167" w14:paraId="26CA369B" w14:textId="77777777">
        <w:tc>
          <w:tcPr>
            <w:tcW w:w="1530" w:type="dxa"/>
          </w:tcPr>
          <w:p w14:paraId="3E72C19B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530" w:type="dxa"/>
          </w:tcPr>
          <w:p w14:paraId="537A2F8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2448" w:type="dxa"/>
            <w:tcBorders>
              <w:right w:val="single" w:sz="4" w:space="0" w:color="auto"/>
            </w:tcBorders>
          </w:tcPr>
          <w:p w14:paraId="117D135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836" w:type="dxa"/>
            <w:tcBorders>
              <w:left w:val="single" w:sz="4" w:space="0" w:color="auto"/>
            </w:tcBorders>
          </w:tcPr>
          <w:p w14:paraId="065B181E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14:paraId="6FB8FCE1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</w:tr>
    </w:tbl>
    <w:p w14:paraId="369D9D52" w14:textId="77777777" w:rsidR="00EA184F" w:rsidRPr="00EA184F" w:rsidRDefault="00EA184F" w:rsidP="00EA184F">
      <w:pPr>
        <w:spacing w:line="276" w:lineRule="auto"/>
        <w:rPr>
          <w:rFonts w:ascii="Nikosh" w:eastAsia="Nikosh" w:hAnsi="Nikosh" w:cs="Nikosh"/>
          <w:sz w:val="4"/>
          <w:szCs w:val="12"/>
          <w:lang w:bidi="bn-BD"/>
        </w:rPr>
      </w:pPr>
    </w:p>
    <w:p w14:paraId="57A9116E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2"/>
          <w:szCs w:val="2"/>
          <w:lang w:bidi="bn-IN"/>
        </w:rPr>
      </w:pPr>
    </w:p>
    <w:p w14:paraId="0C0E7D1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৪     সহকারী কমিশনার (ভূমি)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গণ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সম্পর্কিত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4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575"/>
        <w:gridCol w:w="1575"/>
        <w:gridCol w:w="1575"/>
        <w:gridCol w:w="1575"/>
        <w:gridCol w:w="1575"/>
      </w:tblGrid>
      <w:tr w:rsidR="00EA184F" w:rsidRPr="00C04167" w14:paraId="26391B74" w14:textId="77777777">
        <w:tc>
          <w:tcPr>
            <w:tcW w:w="1575" w:type="dxa"/>
          </w:tcPr>
          <w:p w14:paraId="22E24DFA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027C57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</w:p>
        </w:tc>
        <w:tc>
          <w:tcPr>
            <w:tcW w:w="1575" w:type="dxa"/>
          </w:tcPr>
          <w:p w14:paraId="5ED62924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উপজেলার নাম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58F52231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val="de-DE" w:bidi="bn-IN"/>
              </w:rPr>
              <w:t>কর্মকর্তার</w:t>
            </w:r>
          </w:p>
          <w:p w14:paraId="4F2DA304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নাম ও নিজ জেলা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24D3BBE7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যোগদানের তারিখ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69DC5286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val="de-DE" w:bidi="bn-IN"/>
              </w:rPr>
              <w:t>শূন্য থাকলে যে তারিখ থেকে শূন্য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4456D511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val="de-DE" w:bidi="bn-IN"/>
              </w:rPr>
              <w:t>মন্তব্য</w:t>
            </w:r>
          </w:p>
          <w:p w14:paraId="5238C6B7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  <w:p w14:paraId="672C36A4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</w:tr>
      <w:tr w:rsidR="00EA184F" w:rsidRPr="00C04167" w14:paraId="356266F8" w14:textId="77777777">
        <w:trPr>
          <w:trHeight w:val="80"/>
        </w:trPr>
        <w:tc>
          <w:tcPr>
            <w:tcW w:w="1575" w:type="dxa"/>
          </w:tcPr>
          <w:p w14:paraId="77DEFDDD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575" w:type="dxa"/>
          </w:tcPr>
          <w:p w14:paraId="40BE077D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55321828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৩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7DD596E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৪</w:t>
            </w: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060A72F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৫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59E80706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>৬</w:t>
            </w:r>
          </w:p>
        </w:tc>
      </w:tr>
      <w:tr w:rsidR="00EA184F" w:rsidRPr="00C04167" w14:paraId="3D7DD422" w14:textId="77777777">
        <w:trPr>
          <w:trHeight w:val="51"/>
        </w:trPr>
        <w:tc>
          <w:tcPr>
            <w:tcW w:w="1575" w:type="dxa"/>
          </w:tcPr>
          <w:p w14:paraId="1B150041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575" w:type="dxa"/>
          </w:tcPr>
          <w:p w14:paraId="0FB76E05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0B047655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453C5D6A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37D890BD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0A35655A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</w:tr>
    </w:tbl>
    <w:p w14:paraId="1F3FFD29" w14:textId="77777777" w:rsidR="00EA184F" w:rsidRPr="00EA184F" w:rsidRDefault="00EA184F" w:rsidP="00EA184F">
      <w:pPr>
        <w:spacing w:line="276" w:lineRule="auto"/>
        <w:rPr>
          <w:rFonts w:ascii="Nikosh" w:eastAsia="Nikosh" w:hAnsi="Nikosh" w:cs="Nikosh"/>
          <w:sz w:val="14"/>
          <w:szCs w:val="14"/>
          <w:lang w:bidi="bn-BD"/>
        </w:rPr>
      </w:pPr>
    </w:p>
    <w:p w14:paraId="74DFDB71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E14378">
        <w:rPr>
          <w:rFonts w:ascii="Nikosh" w:eastAsia="Nikosh" w:hAnsi="Nikosh" w:cs="Nikosh"/>
          <w:b/>
          <w:bCs/>
          <w:sz w:val="24"/>
          <w:szCs w:val="24"/>
          <w:lang w:bidi="bn-IN"/>
        </w:rPr>
        <w:t>৮</w:t>
      </w:r>
      <w:r w:rsidRPr="00E14378">
        <w:rPr>
          <w:rFonts w:ascii="Nikosh" w:eastAsia="Nikosh" w:hAnsi="Nikosh" w:cs="Nikosh"/>
          <w:b/>
          <w:bCs/>
          <w:sz w:val="24"/>
          <w:szCs w:val="24"/>
          <w:lang w:bidi="bn-BD"/>
        </w:rPr>
        <w:t>.০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পরিবহন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পুলে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বিদ্যমান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যানবাহন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4AF27E2E" w14:textId="77777777" w:rsidR="00EA184F" w:rsidRPr="00C04167" w:rsidRDefault="00EA184F" w:rsidP="00EA184F">
      <w:pPr>
        <w:spacing w:line="360" w:lineRule="auto"/>
        <w:ind w:left="720" w:hanging="720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lastRenderedPageBreak/>
        <w:t>৮</w:t>
      </w:r>
      <w:r w:rsidRPr="00C04167">
        <w:rPr>
          <w:rFonts w:ascii="Nikosh" w:eastAsia="Nikosh" w:hAnsi="Nikosh" w:cs="Nikosh"/>
          <w:sz w:val="24"/>
          <w:szCs w:val="24"/>
          <w:lang w:bidi="bn-IN"/>
        </w:rPr>
        <w:t>.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যানবাহনের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0"/>
        <w:gridCol w:w="1350"/>
        <w:gridCol w:w="1350"/>
        <w:gridCol w:w="1350"/>
        <w:gridCol w:w="1350"/>
        <w:gridCol w:w="1350"/>
        <w:gridCol w:w="1350"/>
      </w:tblGrid>
      <w:tr w:rsidR="00EA184F" w:rsidRPr="00C04167" w14:paraId="6C6E776D" w14:textId="77777777">
        <w:tc>
          <w:tcPr>
            <w:tcW w:w="1350" w:type="dxa"/>
          </w:tcPr>
          <w:p w14:paraId="53DF759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027C57">
              <w:rPr>
                <w:rFonts w:ascii="Nikosh" w:eastAsia="Nikosh" w:hAnsi="Nikosh" w:cs="Nikosh"/>
                <w:sz w:val="20"/>
                <w:lang w:bidi="bn-BD"/>
              </w:rPr>
              <w:t>জিপ</w:t>
            </w:r>
            <w:proofErr w:type="spellEnd"/>
          </w:p>
        </w:tc>
        <w:tc>
          <w:tcPr>
            <w:tcW w:w="1350" w:type="dxa"/>
          </w:tcPr>
          <w:p w14:paraId="3EAE00C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কার</w:t>
            </w:r>
          </w:p>
        </w:tc>
        <w:tc>
          <w:tcPr>
            <w:tcW w:w="1350" w:type="dxa"/>
          </w:tcPr>
          <w:p w14:paraId="345FFE7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মাইক্রোবাস</w:t>
            </w:r>
          </w:p>
        </w:tc>
        <w:tc>
          <w:tcPr>
            <w:tcW w:w="1350" w:type="dxa"/>
          </w:tcPr>
          <w:p w14:paraId="61B151CD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জলযান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9BFF02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val="de-DE" w:bidi="bn-IN"/>
              </w:rPr>
              <w:t xml:space="preserve">পিকআপ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7D92F24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অন্যান্য</w:t>
            </w:r>
          </w:p>
        </w:tc>
        <w:tc>
          <w:tcPr>
            <w:tcW w:w="1350" w:type="dxa"/>
          </w:tcPr>
          <w:p w14:paraId="09646B21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val="de-DE" w:bidi="bn-BD"/>
              </w:rPr>
              <w:t>মন্তব্য</w:t>
            </w:r>
          </w:p>
        </w:tc>
      </w:tr>
      <w:tr w:rsidR="00EA184F" w:rsidRPr="00C04167" w14:paraId="468E2A50" w14:textId="77777777">
        <w:tc>
          <w:tcPr>
            <w:tcW w:w="1350" w:type="dxa"/>
          </w:tcPr>
          <w:p w14:paraId="64E87167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350" w:type="dxa"/>
          </w:tcPr>
          <w:p w14:paraId="44537055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1350" w:type="dxa"/>
          </w:tcPr>
          <w:p w14:paraId="500946A4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৩</w:t>
            </w:r>
          </w:p>
        </w:tc>
        <w:tc>
          <w:tcPr>
            <w:tcW w:w="1350" w:type="dxa"/>
          </w:tcPr>
          <w:p w14:paraId="0EE7F2A6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lang w:bidi="bn-BD"/>
              </w:rPr>
              <w:t>৪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7354817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৫ 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BF70CFF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BD"/>
              </w:rPr>
              <w:t>৬</w:t>
            </w: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</w:tcPr>
          <w:p w14:paraId="1FBA3BA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sz w:val="20"/>
                <w:cs/>
                <w:lang w:bidi="bn-BD"/>
              </w:rPr>
              <w:t>৭</w:t>
            </w:r>
            <w:r w:rsidRPr="00027C57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</w:p>
        </w:tc>
      </w:tr>
      <w:tr w:rsidR="00EA184F" w:rsidRPr="00C04167" w14:paraId="25C5602C" w14:textId="77777777">
        <w:tc>
          <w:tcPr>
            <w:tcW w:w="1350" w:type="dxa"/>
          </w:tcPr>
          <w:p w14:paraId="56FA19F3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350" w:type="dxa"/>
          </w:tcPr>
          <w:p w14:paraId="53C265C7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350" w:type="dxa"/>
          </w:tcPr>
          <w:p w14:paraId="63C76FB6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350" w:type="dxa"/>
          </w:tcPr>
          <w:p w14:paraId="751592F3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57B35B74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6C84FA1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  <w:tc>
          <w:tcPr>
            <w:tcW w:w="1350" w:type="dxa"/>
          </w:tcPr>
          <w:p w14:paraId="1DA388D7" w14:textId="77777777" w:rsidR="00EA184F" w:rsidRPr="00027C57" w:rsidRDefault="00EA184F">
            <w:pPr>
              <w:rPr>
                <w:rFonts w:ascii="Nikosh" w:eastAsia="Nikosh" w:hAnsi="Nikosh" w:cs="Nikosh"/>
                <w:sz w:val="20"/>
                <w:lang w:val="de-DE" w:bidi="bn-BD"/>
              </w:rPr>
            </w:pPr>
          </w:p>
        </w:tc>
      </w:tr>
    </w:tbl>
    <w:p w14:paraId="20073714" w14:textId="77777777" w:rsidR="00EA184F" w:rsidRPr="005A364B" w:rsidRDefault="00EA184F" w:rsidP="00EA184F">
      <w:pPr>
        <w:spacing w:line="360" w:lineRule="auto"/>
        <w:rPr>
          <w:rFonts w:ascii="Nikosh" w:eastAsia="Nikosh" w:hAnsi="Nikosh" w:cs="Nikosh"/>
          <w:b/>
          <w:sz w:val="16"/>
          <w:szCs w:val="16"/>
          <w:lang w:bidi="bn-IN"/>
        </w:rPr>
      </w:pPr>
    </w:p>
    <w:p w14:paraId="4FD8AB7E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E14378">
        <w:rPr>
          <w:rFonts w:ascii="Nikosh" w:eastAsia="Nikosh" w:hAnsi="Nikosh" w:cs="Nikosh"/>
          <w:b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.০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অতিরিক্ত জেলা ম্যাজিস্ট্রেট ও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এক্সিকিউটিভ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ম্যাজিস্ট্রেট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আদালত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সং</w:t>
      </w:r>
      <w:r>
        <w:rPr>
          <w:rFonts w:ascii="Nikosh" w:eastAsia="Nikosh" w:hAnsi="Nikosh" w:cs="Nikosh"/>
          <w:b/>
          <w:sz w:val="24"/>
          <w:szCs w:val="24"/>
          <w:lang w:bidi="bn-BD"/>
        </w:rPr>
        <w:t>ক্রান্ত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4637E793" w14:textId="77777777" w:rsidR="00EA184F" w:rsidRPr="00C04167" w:rsidRDefault="00EA184F" w:rsidP="00EA184F">
      <w:pPr>
        <w:spacing w:line="360" w:lineRule="auto"/>
        <w:ind w:left="720" w:hanging="720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অতিরিক্ত জেলা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ম্যাজিস্ট্রেট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আদালতের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IN"/>
        </w:rPr>
        <w:t>(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ফৌজদারি কার্যবিধির আওতায়)</w:t>
      </w:r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মামলার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0"/>
        <w:gridCol w:w="1350"/>
        <w:gridCol w:w="1350"/>
        <w:gridCol w:w="1350"/>
        <w:gridCol w:w="1350"/>
        <w:gridCol w:w="1350"/>
        <w:gridCol w:w="1350"/>
      </w:tblGrid>
      <w:tr w:rsidR="00EA184F" w:rsidRPr="00C04167" w14:paraId="2C397995" w14:textId="77777777">
        <w:tc>
          <w:tcPr>
            <w:tcW w:w="1350" w:type="dxa"/>
          </w:tcPr>
          <w:p w14:paraId="69BBD455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বিজ্ঞ </w:t>
            </w: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অতিরিক্ত জেলা </w:t>
            </w:r>
            <w:proofErr w:type="spellStart"/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ম্যাজিস্ট্রেটের</w:t>
            </w:r>
            <w:proofErr w:type="spellEnd"/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 xml:space="preserve"> </w:t>
            </w:r>
            <w:proofErr w:type="spellStart"/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নাম</w:t>
            </w:r>
            <w:proofErr w:type="spellEnd"/>
          </w:p>
        </w:tc>
        <w:tc>
          <w:tcPr>
            <w:tcW w:w="1350" w:type="dxa"/>
          </w:tcPr>
          <w:p w14:paraId="65CDAA3A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পরিদর্শনকালে মোট পেন্ডিং মামলার সংখ্যা </w:t>
            </w:r>
          </w:p>
        </w:tc>
        <w:tc>
          <w:tcPr>
            <w:tcW w:w="1350" w:type="dxa"/>
          </w:tcPr>
          <w:p w14:paraId="1E085BBF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IN"/>
              </w:rPr>
              <w:t>২</w:t>
            </w: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 বছরের ঊর্ধ্বে মামলার সংখ্যা</w:t>
            </w:r>
          </w:p>
        </w:tc>
        <w:tc>
          <w:tcPr>
            <w:tcW w:w="1350" w:type="dxa"/>
          </w:tcPr>
          <w:p w14:paraId="41B47EB6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গত ৬ মাসে দায়েরকৃত মামলার সংখ্যা  </w:t>
            </w:r>
          </w:p>
        </w:tc>
        <w:tc>
          <w:tcPr>
            <w:tcW w:w="1350" w:type="dxa"/>
          </w:tcPr>
          <w:p w14:paraId="446DDB2B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গত ৬ মাসে নিষ্পত্তিকৃত মামলার সংখ্যা </w:t>
            </w:r>
          </w:p>
        </w:tc>
        <w:tc>
          <w:tcPr>
            <w:tcW w:w="1350" w:type="dxa"/>
          </w:tcPr>
          <w:p w14:paraId="457DCC4C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গত ৬ মাসে</w:t>
            </w:r>
          </w:p>
          <w:p w14:paraId="06136AFC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প্রমাপ অর্জিত হয়েছে কি না </w:t>
            </w:r>
          </w:p>
        </w:tc>
        <w:tc>
          <w:tcPr>
            <w:tcW w:w="1350" w:type="dxa"/>
          </w:tcPr>
          <w:p w14:paraId="31FC043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মন্তব্য </w:t>
            </w:r>
          </w:p>
        </w:tc>
      </w:tr>
      <w:tr w:rsidR="00EA184F" w:rsidRPr="00C04167" w14:paraId="5EB27F71" w14:textId="77777777">
        <w:tc>
          <w:tcPr>
            <w:tcW w:w="1350" w:type="dxa"/>
          </w:tcPr>
          <w:p w14:paraId="33FA224B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১</w:t>
            </w:r>
          </w:p>
        </w:tc>
        <w:tc>
          <w:tcPr>
            <w:tcW w:w="1350" w:type="dxa"/>
          </w:tcPr>
          <w:p w14:paraId="1E0276EF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২</w:t>
            </w:r>
          </w:p>
        </w:tc>
        <w:tc>
          <w:tcPr>
            <w:tcW w:w="1350" w:type="dxa"/>
          </w:tcPr>
          <w:p w14:paraId="5F99609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৩</w:t>
            </w:r>
          </w:p>
        </w:tc>
        <w:tc>
          <w:tcPr>
            <w:tcW w:w="1350" w:type="dxa"/>
          </w:tcPr>
          <w:p w14:paraId="1A1AD89F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৪</w:t>
            </w:r>
          </w:p>
        </w:tc>
        <w:tc>
          <w:tcPr>
            <w:tcW w:w="1350" w:type="dxa"/>
          </w:tcPr>
          <w:p w14:paraId="12F510D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৫</w:t>
            </w:r>
          </w:p>
        </w:tc>
        <w:tc>
          <w:tcPr>
            <w:tcW w:w="1350" w:type="dxa"/>
          </w:tcPr>
          <w:p w14:paraId="5E941A70" w14:textId="77777777" w:rsidR="00EA184F" w:rsidRPr="00027C57" w:rsidRDefault="00EA184F">
            <w:pPr>
              <w:jc w:val="center"/>
              <w:rPr>
                <w:rFonts w:ascii="Nikosh" w:eastAsia="Nikosh" w:hAnsi="Nikosh" w:cs="Nikosh" w:hint="cs"/>
                <w:color w:val="000000"/>
                <w:sz w:val="20"/>
                <w:lang w:bidi="bn-IN"/>
              </w:rPr>
            </w:pP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BD"/>
              </w:rPr>
              <w:t>৬</w:t>
            </w: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350" w:type="dxa"/>
          </w:tcPr>
          <w:p w14:paraId="72C73112" w14:textId="77777777" w:rsidR="00EA184F" w:rsidRPr="00027C57" w:rsidRDefault="00EA184F">
            <w:pPr>
              <w:jc w:val="center"/>
              <w:rPr>
                <w:rFonts w:ascii="Nikosh" w:eastAsia="Nikosh" w:hAnsi="Nikosh" w:cs="Nikosh" w:hint="cs"/>
                <w:color w:val="000000"/>
                <w:sz w:val="20"/>
                <w:lang w:bidi="bn-IN"/>
              </w:rPr>
            </w:pP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IN"/>
              </w:rPr>
              <w:t xml:space="preserve">৭ </w:t>
            </w:r>
          </w:p>
        </w:tc>
      </w:tr>
      <w:tr w:rsidR="00EA184F" w:rsidRPr="00C04167" w14:paraId="62E03841" w14:textId="77777777">
        <w:tc>
          <w:tcPr>
            <w:tcW w:w="1350" w:type="dxa"/>
          </w:tcPr>
          <w:p w14:paraId="00CFEE4B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350" w:type="dxa"/>
          </w:tcPr>
          <w:p w14:paraId="43F5575D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350" w:type="dxa"/>
          </w:tcPr>
          <w:p w14:paraId="36255365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350" w:type="dxa"/>
          </w:tcPr>
          <w:p w14:paraId="50FD0901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350" w:type="dxa"/>
          </w:tcPr>
          <w:p w14:paraId="164F57DD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350" w:type="dxa"/>
          </w:tcPr>
          <w:p w14:paraId="7CEA6D5B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350" w:type="dxa"/>
          </w:tcPr>
          <w:p w14:paraId="4872457A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</w:tr>
    </w:tbl>
    <w:p w14:paraId="4EDAF4C6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10"/>
          <w:szCs w:val="16"/>
          <w:lang w:bidi="bn-IN"/>
        </w:rPr>
      </w:pPr>
    </w:p>
    <w:p w14:paraId="40ED1DA1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২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 xml:space="preserve">অতিরিক্ত জেলা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ম্যাজিস্ট্রেট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আদালতের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IN"/>
        </w:rPr>
        <w:t>(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>মোবাইল কোর্টের আপিল)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মামলার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1"/>
        <w:gridCol w:w="1181"/>
        <w:gridCol w:w="1181"/>
        <w:gridCol w:w="1182"/>
        <w:gridCol w:w="1181"/>
        <w:gridCol w:w="1181"/>
        <w:gridCol w:w="1181"/>
        <w:gridCol w:w="1182"/>
      </w:tblGrid>
      <w:tr w:rsidR="00EA184F" w:rsidRPr="00C04167" w14:paraId="3EC7FF22" w14:textId="77777777">
        <w:tc>
          <w:tcPr>
            <w:tcW w:w="1181" w:type="dxa"/>
          </w:tcPr>
          <w:p w14:paraId="6396913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বিজ্ঞ</w:t>
            </w: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 অতিরিক্ত জেলা </w:t>
            </w:r>
            <w:proofErr w:type="spellStart"/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ম্যাজিস্ট্রেটের</w:t>
            </w:r>
            <w:proofErr w:type="spellEnd"/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 xml:space="preserve"> </w:t>
            </w:r>
            <w:proofErr w:type="spellStart"/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নাম</w:t>
            </w:r>
            <w:proofErr w:type="spellEnd"/>
          </w:p>
        </w:tc>
        <w:tc>
          <w:tcPr>
            <w:tcW w:w="1181" w:type="dxa"/>
          </w:tcPr>
          <w:p w14:paraId="224CC744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পরিদর্শনকালে জেলার মোট পেন্ডিং আপিলের সংখ্যা </w:t>
            </w:r>
          </w:p>
        </w:tc>
        <w:tc>
          <w:tcPr>
            <w:tcW w:w="1181" w:type="dxa"/>
          </w:tcPr>
          <w:p w14:paraId="7685339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এক বছরের ঊর্ধ্বে পেন্ডিং আপিলের  সংখ্যা</w:t>
            </w:r>
          </w:p>
        </w:tc>
        <w:tc>
          <w:tcPr>
            <w:tcW w:w="1182" w:type="dxa"/>
          </w:tcPr>
          <w:p w14:paraId="6F1961C0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দুই বছরের ঊর্ধ্বে পেন্ডিং আপিলের সংখ্যা</w:t>
            </w:r>
          </w:p>
        </w:tc>
        <w:tc>
          <w:tcPr>
            <w:tcW w:w="1181" w:type="dxa"/>
          </w:tcPr>
          <w:p w14:paraId="3BC7F59E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গত ৬ মাসে দায়েরকৃত আপিলের  সংখ্যা  </w:t>
            </w:r>
          </w:p>
        </w:tc>
        <w:tc>
          <w:tcPr>
            <w:tcW w:w="1181" w:type="dxa"/>
          </w:tcPr>
          <w:p w14:paraId="0126736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গত ৬ মাসে নিষ্পত্তিকৃত আপিলের  সংখ্যা </w:t>
            </w:r>
          </w:p>
        </w:tc>
        <w:tc>
          <w:tcPr>
            <w:tcW w:w="1181" w:type="dxa"/>
          </w:tcPr>
          <w:p w14:paraId="3B2641C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IN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গত ৬ মাসে</w:t>
            </w:r>
          </w:p>
          <w:p w14:paraId="45B6902A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প্রমাপ অর্জিত হয়েছে কি না </w:t>
            </w:r>
          </w:p>
        </w:tc>
        <w:tc>
          <w:tcPr>
            <w:tcW w:w="1182" w:type="dxa"/>
          </w:tcPr>
          <w:p w14:paraId="07C57FE4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মন্তব্য </w:t>
            </w:r>
          </w:p>
        </w:tc>
      </w:tr>
      <w:tr w:rsidR="00EA184F" w:rsidRPr="00C04167" w14:paraId="6D811DF9" w14:textId="77777777">
        <w:tc>
          <w:tcPr>
            <w:tcW w:w="1181" w:type="dxa"/>
          </w:tcPr>
          <w:p w14:paraId="199382C3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১</w:t>
            </w:r>
          </w:p>
        </w:tc>
        <w:tc>
          <w:tcPr>
            <w:tcW w:w="1181" w:type="dxa"/>
          </w:tcPr>
          <w:p w14:paraId="4B0C2A49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২</w:t>
            </w:r>
          </w:p>
        </w:tc>
        <w:tc>
          <w:tcPr>
            <w:tcW w:w="1181" w:type="dxa"/>
          </w:tcPr>
          <w:p w14:paraId="2CBF1C3F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৩</w:t>
            </w:r>
          </w:p>
        </w:tc>
        <w:tc>
          <w:tcPr>
            <w:tcW w:w="1182" w:type="dxa"/>
          </w:tcPr>
          <w:p w14:paraId="3AAB5BAD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৪</w:t>
            </w:r>
          </w:p>
        </w:tc>
        <w:tc>
          <w:tcPr>
            <w:tcW w:w="1181" w:type="dxa"/>
          </w:tcPr>
          <w:p w14:paraId="5AE8DDED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৫</w:t>
            </w:r>
          </w:p>
        </w:tc>
        <w:tc>
          <w:tcPr>
            <w:tcW w:w="1181" w:type="dxa"/>
          </w:tcPr>
          <w:p w14:paraId="3296C462" w14:textId="77777777" w:rsidR="00EA184F" w:rsidRPr="00027C57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027C57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৬</w:t>
            </w:r>
          </w:p>
        </w:tc>
        <w:tc>
          <w:tcPr>
            <w:tcW w:w="1181" w:type="dxa"/>
          </w:tcPr>
          <w:p w14:paraId="5CF8C408" w14:textId="77777777" w:rsidR="00EA184F" w:rsidRPr="00027C57" w:rsidRDefault="00EA184F">
            <w:pPr>
              <w:jc w:val="center"/>
              <w:rPr>
                <w:rFonts w:ascii="Nikosh" w:eastAsia="Nikosh" w:hAnsi="Nikosh" w:cs="Nikosh" w:hint="cs"/>
                <w:color w:val="000000"/>
                <w:sz w:val="20"/>
                <w:lang w:bidi="bn-IN"/>
              </w:rPr>
            </w:pP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BD"/>
              </w:rPr>
              <w:t>৭</w:t>
            </w: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182" w:type="dxa"/>
          </w:tcPr>
          <w:p w14:paraId="4E855E57" w14:textId="77777777" w:rsidR="00EA184F" w:rsidRPr="00027C57" w:rsidRDefault="00EA184F">
            <w:pPr>
              <w:jc w:val="center"/>
              <w:rPr>
                <w:rFonts w:ascii="Nikosh" w:eastAsia="Nikosh" w:hAnsi="Nikosh" w:cs="Nikosh" w:hint="cs"/>
                <w:color w:val="000000"/>
                <w:sz w:val="20"/>
                <w:lang w:bidi="bn-IN"/>
              </w:rPr>
            </w:pP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BD"/>
              </w:rPr>
              <w:t>৮</w:t>
            </w:r>
            <w:r w:rsidRPr="00027C57">
              <w:rPr>
                <w:rFonts w:ascii="Nikosh" w:eastAsia="Nikosh" w:hAnsi="Nikosh" w:cs="Nikosh" w:hint="cs"/>
                <w:color w:val="000000"/>
                <w:sz w:val="20"/>
                <w:cs/>
                <w:lang w:bidi="bn-IN"/>
              </w:rPr>
              <w:t xml:space="preserve"> </w:t>
            </w:r>
          </w:p>
        </w:tc>
      </w:tr>
      <w:tr w:rsidR="00EA184F" w:rsidRPr="00C04167" w14:paraId="0B0352FA" w14:textId="77777777">
        <w:tc>
          <w:tcPr>
            <w:tcW w:w="1181" w:type="dxa"/>
          </w:tcPr>
          <w:p w14:paraId="0D67C8A7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6189776C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71B75262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20E065E0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5BB107FB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318C1E92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677DA094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598629ED" w14:textId="77777777" w:rsidR="00EA184F" w:rsidRPr="00027C57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</w:tr>
    </w:tbl>
    <w:p w14:paraId="1992E730" w14:textId="77777777" w:rsidR="00EA184F" w:rsidRPr="005A364B" w:rsidRDefault="00EA184F" w:rsidP="00EA184F">
      <w:pPr>
        <w:spacing w:line="360" w:lineRule="auto"/>
        <w:ind w:left="720" w:hanging="720"/>
        <w:rPr>
          <w:rFonts w:ascii="Nikosh" w:eastAsia="Nikosh" w:hAnsi="Nikosh" w:cs="Nikosh"/>
          <w:sz w:val="16"/>
          <w:szCs w:val="16"/>
          <w:lang w:bidi="bn-BD"/>
        </w:rPr>
      </w:pPr>
    </w:p>
    <w:p w14:paraId="33BBCFEA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৩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এক্সিকিউটিভ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ম্যাজিস্ট্রেট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আদালতের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মামলার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1"/>
        <w:gridCol w:w="1181"/>
        <w:gridCol w:w="1181"/>
        <w:gridCol w:w="1182"/>
        <w:gridCol w:w="1181"/>
        <w:gridCol w:w="1181"/>
        <w:gridCol w:w="1181"/>
        <w:gridCol w:w="1182"/>
      </w:tblGrid>
      <w:tr w:rsidR="00EA184F" w:rsidRPr="00C04167" w14:paraId="13F98FB0" w14:textId="77777777">
        <w:tc>
          <w:tcPr>
            <w:tcW w:w="1181" w:type="dxa"/>
          </w:tcPr>
          <w:p w14:paraId="472415AE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বিজ্ঞ</w:t>
            </w: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 এক্সিকিউটিভ  </w:t>
            </w:r>
            <w:proofErr w:type="spellStart"/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ম্যাজিস্ট্রেটের</w:t>
            </w:r>
            <w:proofErr w:type="spellEnd"/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নাম</w:t>
            </w:r>
            <w:proofErr w:type="spellEnd"/>
          </w:p>
        </w:tc>
        <w:tc>
          <w:tcPr>
            <w:tcW w:w="1181" w:type="dxa"/>
          </w:tcPr>
          <w:p w14:paraId="4E608D9A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পরিদর্শনকালে জেলার মোট পেন্ডিং মামলার সংখ্যা </w:t>
            </w:r>
          </w:p>
        </w:tc>
        <w:tc>
          <w:tcPr>
            <w:tcW w:w="1181" w:type="dxa"/>
          </w:tcPr>
          <w:p w14:paraId="69251B2B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এক বছরের ঊর্ধ্বে পেন্ডিং মামলার সংখ্যা</w:t>
            </w:r>
          </w:p>
        </w:tc>
        <w:tc>
          <w:tcPr>
            <w:tcW w:w="1182" w:type="dxa"/>
          </w:tcPr>
          <w:p w14:paraId="4F9032BC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দুই বছরের ঊর্ধ্বে পেন্ডিং মামলার সংখ্যা</w:t>
            </w:r>
          </w:p>
        </w:tc>
        <w:tc>
          <w:tcPr>
            <w:tcW w:w="1181" w:type="dxa"/>
          </w:tcPr>
          <w:p w14:paraId="69F748A3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গত ৬ মাসে দায়েরকৃত মামলার সংখ্যা  </w:t>
            </w:r>
          </w:p>
        </w:tc>
        <w:tc>
          <w:tcPr>
            <w:tcW w:w="1181" w:type="dxa"/>
          </w:tcPr>
          <w:p w14:paraId="4EAA7619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গত ৬ মাসে নিষ্পত্তিকৃত মামলার সংখ্যা </w:t>
            </w:r>
          </w:p>
        </w:tc>
        <w:tc>
          <w:tcPr>
            <w:tcW w:w="1181" w:type="dxa"/>
          </w:tcPr>
          <w:p w14:paraId="7C817199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গত ৬ মাসে</w:t>
            </w:r>
          </w:p>
          <w:p w14:paraId="0CEFF698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প্রমাপ অর্জিত হয়েছে কি না </w:t>
            </w:r>
          </w:p>
        </w:tc>
        <w:tc>
          <w:tcPr>
            <w:tcW w:w="1182" w:type="dxa"/>
          </w:tcPr>
          <w:p w14:paraId="6CD3CA02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 xml:space="preserve">মন্তব্য </w:t>
            </w:r>
          </w:p>
        </w:tc>
      </w:tr>
      <w:tr w:rsidR="00EA184F" w:rsidRPr="00C04167" w14:paraId="2B51C83D" w14:textId="77777777">
        <w:tc>
          <w:tcPr>
            <w:tcW w:w="1181" w:type="dxa"/>
          </w:tcPr>
          <w:p w14:paraId="680A0836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১</w:t>
            </w:r>
          </w:p>
        </w:tc>
        <w:tc>
          <w:tcPr>
            <w:tcW w:w="1181" w:type="dxa"/>
          </w:tcPr>
          <w:p w14:paraId="63E9DF13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২</w:t>
            </w:r>
          </w:p>
        </w:tc>
        <w:tc>
          <w:tcPr>
            <w:tcW w:w="1181" w:type="dxa"/>
          </w:tcPr>
          <w:p w14:paraId="1E1FC57B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৩</w:t>
            </w:r>
          </w:p>
        </w:tc>
        <w:tc>
          <w:tcPr>
            <w:tcW w:w="1182" w:type="dxa"/>
          </w:tcPr>
          <w:p w14:paraId="43E7B089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৪</w:t>
            </w:r>
          </w:p>
        </w:tc>
        <w:tc>
          <w:tcPr>
            <w:tcW w:w="1181" w:type="dxa"/>
          </w:tcPr>
          <w:p w14:paraId="2A6C6218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৫</w:t>
            </w:r>
          </w:p>
        </w:tc>
        <w:tc>
          <w:tcPr>
            <w:tcW w:w="1181" w:type="dxa"/>
          </w:tcPr>
          <w:p w14:paraId="1AFC02E5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lang w:bidi="bn-BD"/>
              </w:rPr>
              <w:t>৬</w:t>
            </w:r>
          </w:p>
        </w:tc>
        <w:tc>
          <w:tcPr>
            <w:tcW w:w="1181" w:type="dxa"/>
          </w:tcPr>
          <w:p w14:paraId="5107CC4E" w14:textId="77777777" w:rsidR="00EA184F" w:rsidRPr="00F80488" w:rsidRDefault="00EA184F">
            <w:pPr>
              <w:jc w:val="center"/>
              <w:rPr>
                <w:rFonts w:ascii="Nikosh" w:eastAsia="Nikosh" w:hAnsi="Nikosh" w:cs="Nikosh" w:hint="cs"/>
                <w:color w:val="000000"/>
                <w:sz w:val="20"/>
                <w:lang w:bidi="bn-IN"/>
              </w:rPr>
            </w:pPr>
            <w:r w:rsidRPr="00F80488">
              <w:rPr>
                <w:rFonts w:ascii="Nikosh" w:eastAsia="Nikosh" w:hAnsi="Nikosh" w:cs="Nikosh" w:hint="cs"/>
                <w:color w:val="000000"/>
                <w:sz w:val="20"/>
                <w:cs/>
                <w:lang w:bidi="bn-BD"/>
              </w:rPr>
              <w:t>৭</w:t>
            </w:r>
            <w:r w:rsidRPr="00F80488">
              <w:rPr>
                <w:rFonts w:ascii="Nikosh" w:eastAsia="Nikosh" w:hAnsi="Nikosh" w:cs="Nikosh" w:hint="cs"/>
                <w:color w:val="000000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182" w:type="dxa"/>
          </w:tcPr>
          <w:p w14:paraId="3335A042" w14:textId="77777777" w:rsidR="00EA184F" w:rsidRPr="00F80488" w:rsidRDefault="00EA184F">
            <w:pPr>
              <w:jc w:val="center"/>
              <w:rPr>
                <w:rFonts w:ascii="Nikosh" w:eastAsia="Nikosh" w:hAnsi="Nikosh" w:cs="Nikosh" w:hint="cs"/>
                <w:color w:val="000000"/>
                <w:sz w:val="20"/>
                <w:lang w:bidi="bn-IN"/>
              </w:rPr>
            </w:pPr>
            <w:r w:rsidRPr="00F80488">
              <w:rPr>
                <w:rFonts w:ascii="Nikosh" w:eastAsia="Nikosh" w:hAnsi="Nikosh" w:cs="Nikosh" w:hint="cs"/>
                <w:color w:val="000000"/>
                <w:sz w:val="20"/>
                <w:cs/>
                <w:lang w:bidi="bn-BD"/>
              </w:rPr>
              <w:t>৮</w:t>
            </w:r>
            <w:r w:rsidRPr="00F80488">
              <w:rPr>
                <w:rFonts w:ascii="Nikosh" w:eastAsia="Nikosh" w:hAnsi="Nikosh" w:cs="Nikosh" w:hint="cs"/>
                <w:color w:val="000000"/>
                <w:sz w:val="20"/>
                <w:cs/>
                <w:lang w:bidi="bn-IN"/>
              </w:rPr>
              <w:t xml:space="preserve"> </w:t>
            </w:r>
          </w:p>
        </w:tc>
      </w:tr>
      <w:tr w:rsidR="00EA184F" w:rsidRPr="00C04167" w14:paraId="025572F8" w14:textId="77777777">
        <w:tc>
          <w:tcPr>
            <w:tcW w:w="1181" w:type="dxa"/>
          </w:tcPr>
          <w:p w14:paraId="7B7B91D7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4E96E276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0D7A9E5D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341A12ED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6754F054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4094A560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21992C11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0C3C5A00" w14:textId="77777777" w:rsidR="00EA184F" w:rsidRPr="00F80488" w:rsidRDefault="00EA184F">
            <w:pPr>
              <w:rPr>
                <w:rFonts w:ascii="Nikosh" w:eastAsia="Nikosh" w:hAnsi="Nikosh" w:cs="Nikosh"/>
                <w:color w:val="000000"/>
                <w:sz w:val="20"/>
                <w:lang w:bidi="bn-BD"/>
              </w:rPr>
            </w:pPr>
          </w:p>
        </w:tc>
      </w:tr>
    </w:tbl>
    <w:p w14:paraId="232833B7" w14:textId="77777777" w:rsidR="00EA184F" w:rsidRPr="005A364B" w:rsidRDefault="00EA184F" w:rsidP="00EA184F">
      <w:pPr>
        <w:spacing w:line="360" w:lineRule="auto"/>
        <w:rPr>
          <w:rFonts w:ascii="Nikosh" w:eastAsia="Nikosh" w:hAnsi="Nikosh" w:cs="Nikosh"/>
          <w:sz w:val="16"/>
          <w:szCs w:val="24"/>
          <w:lang w:bidi="bn-BD"/>
        </w:rPr>
      </w:pPr>
    </w:p>
    <w:p w14:paraId="5854BFF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৪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জেলায়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ভ্রাম্যমাণ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আদালত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পরিচালনা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4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1"/>
        <w:gridCol w:w="1181"/>
        <w:gridCol w:w="1181"/>
        <w:gridCol w:w="1182"/>
        <w:gridCol w:w="1181"/>
        <w:gridCol w:w="1181"/>
        <w:gridCol w:w="1181"/>
        <w:gridCol w:w="1182"/>
      </w:tblGrid>
      <w:tr w:rsidR="00EA184F" w:rsidRPr="00C04167" w14:paraId="11883E67" w14:textId="77777777">
        <w:tc>
          <w:tcPr>
            <w:tcW w:w="1181" w:type="dxa"/>
            <w:tcBorders>
              <w:right w:val="single" w:sz="4" w:space="0" w:color="auto"/>
            </w:tcBorders>
          </w:tcPr>
          <w:p w14:paraId="4656027C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গত ৬</w:t>
            </w:r>
            <w:r w:rsidRPr="00F8048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মাসে</w:t>
            </w:r>
          </w:p>
          <w:p w14:paraId="6CAA2403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মোবাইল</w:t>
            </w:r>
            <w:proofErr w:type="spellEnd"/>
          </w:p>
          <w:p w14:paraId="5634868B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কোর্টের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প্রমাপ</w:t>
            </w:r>
          </w:p>
        </w:tc>
        <w:tc>
          <w:tcPr>
            <w:tcW w:w="1181" w:type="dxa"/>
            <w:tcBorders>
              <w:left w:val="single" w:sz="4" w:space="0" w:color="auto"/>
              <w:right w:val="single" w:sz="4" w:space="0" w:color="auto"/>
            </w:tcBorders>
          </w:tcPr>
          <w:p w14:paraId="381A5B49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গত ৬ মাসে</w:t>
            </w:r>
          </w:p>
          <w:p w14:paraId="662CE2B9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পরিচালিত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মোবাইল</w:t>
            </w:r>
            <w:proofErr w:type="spellEnd"/>
          </w:p>
          <w:p w14:paraId="6302BFED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কোর্টের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1181" w:type="dxa"/>
            <w:tcBorders>
              <w:left w:val="single" w:sz="4" w:space="0" w:color="auto"/>
            </w:tcBorders>
          </w:tcPr>
          <w:p w14:paraId="7B89D670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গত ৬ মাসে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দায়েরকৃত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মামলার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  <w:p w14:paraId="71F483BD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4C6EF002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গত ৬ মাসে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দণ্ড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আরোপিত 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ব্যক্তির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1181" w:type="dxa"/>
          </w:tcPr>
          <w:p w14:paraId="56FA4A6D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গত ৬ মাসে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আরোপিত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অর্থ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দণ্ডের    পরিমাণ</w:t>
            </w:r>
          </w:p>
        </w:tc>
        <w:tc>
          <w:tcPr>
            <w:tcW w:w="1181" w:type="dxa"/>
          </w:tcPr>
          <w:p w14:paraId="5B061F4C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গত ৬ মাসে যেসব আইনে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মোবাইল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কোর্ট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পরিচালিত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হয়েছে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তার সংখ্যা</w:t>
            </w:r>
          </w:p>
        </w:tc>
        <w:tc>
          <w:tcPr>
            <w:tcW w:w="1181" w:type="dxa"/>
          </w:tcPr>
          <w:p w14:paraId="14EB8F70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color w:val="000000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প্রমাপ</w:t>
            </w:r>
          </w:p>
          <w:p w14:paraId="2BEA7396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অর্জিত/ অর্জিত নয়</w:t>
            </w:r>
          </w:p>
        </w:tc>
        <w:tc>
          <w:tcPr>
            <w:tcW w:w="1182" w:type="dxa"/>
          </w:tcPr>
          <w:p w14:paraId="5C61084C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color w:val="000000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05EEE025" w14:textId="77777777">
        <w:tc>
          <w:tcPr>
            <w:tcW w:w="1181" w:type="dxa"/>
            <w:tcBorders>
              <w:right w:val="single" w:sz="4" w:space="0" w:color="auto"/>
            </w:tcBorders>
          </w:tcPr>
          <w:p w14:paraId="32CEB363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১  </w:t>
            </w:r>
          </w:p>
        </w:tc>
        <w:tc>
          <w:tcPr>
            <w:tcW w:w="1181" w:type="dxa"/>
            <w:tcBorders>
              <w:left w:val="single" w:sz="4" w:space="0" w:color="auto"/>
              <w:right w:val="single" w:sz="4" w:space="0" w:color="auto"/>
            </w:tcBorders>
          </w:tcPr>
          <w:p w14:paraId="3EC498C2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181" w:type="dxa"/>
            <w:tcBorders>
              <w:left w:val="single" w:sz="4" w:space="0" w:color="auto"/>
            </w:tcBorders>
          </w:tcPr>
          <w:p w14:paraId="1725225F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২  </w:t>
            </w:r>
          </w:p>
        </w:tc>
        <w:tc>
          <w:tcPr>
            <w:tcW w:w="1182" w:type="dxa"/>
          </w:tcPr>
          <w:p w14:paraId="06A44C77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BD"/>
              </w:rPr>
              <w:t>৩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181" w:type="dxa"/>
          </w:tcPr>
          <w:p w14:paraId="68161C50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৪  </w:t>
            </w:r>
          </w:p>
        </w:tc>
        <w:tc>
          <w:tcPr>
            <w:tcW w:w="1181" w:type="dxa"/>
          </w:tcPr>
          <w:p w14:paraId="334913E9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৫  </w:t>
            </w:r>
          </w:p>
        </w:tc>
        <w:tc>
          <w:tcPr>
            <w:tcW w:w="1181" w:type="dxa"/>
          </w:tcPr>
          <w:p w14:paraId="158DAC3C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৬  </w:t>
            </w:r>
          </w:p>
        </w:tc>
        <w:tc>
          <w:tcPr>
            <w:tcW w:w="1182" w:type="dxa"/>
          </w:tcPr>
          <w:p w14:paraId="7715446C" w14:textId="77777777" w:rsidR="00EA184F" w:rsidRPr="00F8048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৭  </w:t>
            </w:r>
          </w:p>
        </w:tc>
      </w:tr>
      <w:tr w:rsidR="00EA184F" w:rsidRPr="00C04167" w14:paraId="2333A33F" w14:textId="77777777">
        <w:trPr>
          <w:trHeight w:val="107"/>
        </w:trPr>
        <w:tc>
          <w:tcPr>
            <w:tcW w:w="1181" w:type="dxa"/>
            <w:tcBorders>
              <w:right w:val="single" w:sz="4" w:space="0" w:color="auto"/>
            </w:tcBorders>
          </w:tcPr>
          <w:p w14:paraId="38199720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1" w:type="dxa"/>
            <w:tcBorders>
              <w:left w:val="single" w:sz="4" w:space="0" w:color="auto"/>
              <w:right w:val="single" w:sz="4" w:space="0" w:color="auto"/>
            </w:tcBorders>
          </w:tcPr>
          <w:p w14:paraId="48C77C7E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1" w:type="dxa"/>
            <w:tcBorders>
              <w:left w:val="single" w:sz="4" w:space="0" w:color="auto"/>
            </w:tcBorders>
          </w:tcPr>
          <w:p w14:paraId="27FFCDC2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1B85591B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65B81B2D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62F77A4B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1" w:type="dxa"/>
          </w:tcPr>
          <w:p w14:paraId="4B1B6D22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182" w:type="dxa"/>
          </w:tcPr>
          <w:p w14:paraId="76367BAD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0F0A640F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B678F8">
        <w:rPr>
          <w:rFonts w:ascii="Nikosh" w:eastAsia="Nikosh" w:hAnsi="Nikosh" w:cs="Nikosh"/>
          <w:b/>
          <w:sz w:val="24"/>
          <w:szCs w:val="24"/>
          <w:lang w:bidi="bn-BD"/>
        </w:rPr>
        <w:t>১</w:t>
      </w:r>
      <w:r w:rsidRPr="00B678F8">
        <w:rPr>
          <w:rFonts w:ascii="Nikosh" w:eastAsia="Nikosh" w:hAnsi="Nikosh" w:cs="Nikosh"/>
          <w:b/>
          <w:sz w:val="24"/>
          <w:szCs w:val="24"/>
          <w:lang w:bidi="bn-IN"/>
        </w:rPr>
        <w:t>০</w:t>
      </w:r>
      <w:r w:rsidRPr="00B678F8">
        <w:rPr>
          <w:rFonts w:ascii="Nikosh" w:eastAsia="Nikosh" w:hAnsi="Nikosh" w:cs="Nikosh"/>
          <w:b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আইন</w:t>
      </w:r>
      <w:r w:rsidRPr="00C04167">
        <w:rPr>
          <w:rFonts w:ascii="Nikosh" w:eastAsia="Nikosh" w:hAnsi="Nikosh" w:cs="Nikosh"/>
          <w:b/>
          <w:sz w:val="24"/>
          <w:szCs w:val="24"/>
          <w:lang w:bidi="bn-IN"/>
        </w:rPr>
        <w:t>-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শৃঙ্খলা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1CAD4175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IN"/>
        </w:rPr>
      </w:pPr>
      <w:r w:rsidRPr="006060C6">
        <w:rPr>
          <w:rFonts w:ascii="Nikosh" w:eastAsia="Nikosh" w:hAnsi="Nikosh" w:cs="Nikosh"/>
          <w:bCs/>
          <w:sz w:val="24"/>
          <w:szCs w:val="24"/>
          <w:lang w:bidi="bn-BD"/>
        </w:rPr>
        <w:t>১</w:t>
      </w:r>
      <w:r w:rsidRPr="006060C6">
        <w:rPr>
          <w:rFonts w:ascii="Nikosh" w:eastAsia="Nikosh" w:hAnsi="Nikosh" w:cs="Nikosh"/>
          <w:bCs/>
          <w:sz w:val="24"/>
          <w:szCs w:val="24"/>
          <w:lang w:bidi="bn-IN"/>
        </w:rPr>
        <w:t>০</w:t>
      </w:r>
      <w:r w:rsidRPr="006060C6">
        <w:rPr>
          <w:rFonts w:ascii="Nikosh" w:eastAsia="Nikosh" w:hAnsi="Nikosh" w:cs="Nikosh"/>
          <w:bCs/>
          <w:sz w:val="24"/>
          <w:szCs w:val="24"/>
          <w:lang w:bidi="bn-BD"/>
        </w:rPr>
        <w:t>.</w:t>
      </w:r>
      <w:r w:rsidRPr="006060C6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১ </w:t>
      </w:r>
      <w:proofErr w:type="spellStart"/>
      <w:r w:rsidRPr="006060C6">
        <w:rPr>
          <w:rFonts w:ascii="Nikosh" w:eastAsia="Nikosh" w:hAnsi="Nikosh" w:cs="Nikosh"/>
          <w:b/>
          <w:sz w:val="24"/>
          <w:szCs w:val="24"/>
          <w:lang w:bidi="bn-IN"/>
        </w:rPr>
        <w:t>গুরুতর</w:t>
      </w:r>
      <w:proofErr w:type="spellEnd"/>
      <w:r w:rsidRPr="006060C6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অপরাধ সম্পর্কিত তথ্য (গত ১২ মাসে):</w:t>
      </w:r>
    </w:p>
    <w:tbl>
      <w:tblPr>
        <w:tblW w:w="94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585"/>
        <w:gridCol w:w="787"/>
        <w:gridCol w:w="788"/>
        <w:gridCol w:w="787"/>
        <w:gridCol w:w="788"/>
        <w:gridCol w:w="787"/>
        <w:gridCol w:w="788"/>
        <w:gridCol w:w="787"/>
        <w:gridCol w:w="788"/>
        <w:gridCol w:w="787"/>
        <w:gridCol w:w="788"/>
      </w:tblGrid>
      <w:tr w:rsidR="00EA184F" w:rsidRPr="00C04167" w14:paraId="79CB3095" w14:textId="77777777">
        <w:tc>
          <w:tcPr>
            <w:tcW w:w="990" w:type="dxa"/>
          </w:tcPr>
          <w:p w14:paraId="3DB4ED36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দায়েরকৃত মোট ফৌজদারি মামলার সংখ্যা</w:t>
            </w:r>
          </w:p>
        </w:tc>
        <w:tc>
          <w:tcPr>
            <w:tcW w:w="585" w:type="dxa"/>
          </w:tcPr>
          <w:p w14:paraId="60FD03F0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খুন</w:t>
            </w:r>
          </w:p>
        </w:tc>
        <w:tc>
          <w:tcPr>
            <w:tcW w:w="787" w:type="dxa"/>
          </w:tcPr>
          <w:p w14:paraId="658CE76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ডাকাতি</w:t>
            </w:r>
          </w:p>
        </w:tc>
        <w:tc>
          <w:tcPr>
            <w:tcW w:w="788" w:type="dxa"/>
            <w:tcBorders>
              <w:top w:val="single" w:sz="4" w:space="0" w:color="auto"/>
              <w:right w:val="single" w:sz="4" w:space="0" w:color="auto"/>
            </w:tcBorders>
          </w:tcPr>
          <w:p w14:paraId="6997273F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 xml:space="preserve">ছিনতাই/ </w:t>
            </w:r>
            <w:proofErr w:type="spellStart"/>
            <w:r w:rsidRPr="005A0DB6">
              <w:rPr>
                <w:rFonts w:ascii="Nikosh" w:eastAsia="Nikosh" w:hAnsi="Nikosh" w:cs="Nikosh"/>
                <w:bCs/>
                <w:sz w:val="20"/>
                <w:lang w:bidi="bn-IN"/>
              </w:rPr>
              <w:t>রাহাজানি</w:t>
            </w:r>
            <w:proofErr w:type="spellEnd"/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66C9963E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চুরি</w:t>
            </w:r>
          </w:p>
        </w:tc>
        <w:tc>
          <w:tcPr>
            <w:tcW w:w="788" w:type="dxa"/>
          </w:tcPr>
          <w:p w14:paraId="5E95BA1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ধর্ষণ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14:paraId="3111D276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cs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নারী ও শিশু</w:t>
            </w:r>
          </w:p>
          <w:p w14:paraId="13C3D03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নির্যাতন</w:t>
            </w:r>
          </w:p>
        </w:tc>
        <w:tc>
          <w:tcPr>
            <w:tcW w:w="788" w:type="dxa"/>
            <w:tcBorders>
              <w:left w:val="single" w:sz="4" w:space="0" w:color="auto"/>
            </w:tcBorders>
          </w:tcPr>
          <w:p w14:paraId="5A185FB1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মাদক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14:paraId="741BF798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যৌতুক</w:t>
            </w:r>
          </w:p>
        </w:tc>
        <w:tc>
          <w:tcPr>
            <w:tcW w:w="788" w:type="dxa"/>
            <w:tcBorders>
              <w:left w:val="single" w:sz="4" w:space="0" w:color="auto"/>
            </w:tcBorders>
          </w:tcPr>
          <w:p w14:paraId="6FF66A71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অপমৃত্যু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14:paraId="5B5E645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চোরাচালান</w:t>
            </w:r>
          </w:p>
        </w:tc>
        <w:tc>
          <w:tcPr>
            <w:tcW w:w="788" w:type="dxa"/>
            <w:tcBorders>
              <w:left w:val="single" w:sz="4" w:space="0" w:color="auto"/>
            </w:tcBorders>
          </w:tcPr>
          <w:p w14:paraId="4F3D329A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অন্যান্য</w:t>
            </w:r>
          </w:p>
        </w:tc>
      </w:tr>
      <w:tr w:rsidR="00EA184F" w:rsidRPr="00C04167" w14:paraId="13F6E37E" w14:textId="77777777">
        <w:tc>
          <w:tcPr>
            <w:tcW w:w="990" w:type="dxa"/>
          </w:tcPr>
          <w:p w14:paraId="0313C0E3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585" w:type="dxa"/>
          </w:tcPr>
          <w:p w14:paraId="27DB8894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7" w:type="dxa"/>
          </w:tcPr>
          <w:p w14:paraId="2C134D84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14:paraId="7B9190D3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7" w:type="dxa"/>
            <w:tcBorders>
              <w:left w:val="single" w:sz="4" w:space="0" w:color="auto"/>
            </w:tcBorders>
          </w:tcPr>
          <w:p w14:paraId="1A6DE09F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8" w:type="dxa"/>
          </w:tcPr>
          <w:p w14:paraId="044EF1E2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7" w:type="dxa"/>
            <w:tcBorders>
              <w:right w:val="single" w:sz="4" w:space="0" w:color="auto"/>
            </w:tcBorders>
          </w:tcPr>
          <w:p w14:paraId="63A20E77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</w:tcPr>
          <w:p w14:paraId="5B11E13E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7" w:type="dxa"/>
            <w:tcBorders>
              <w:right w:val="single" w:sz="4" w:space="0" w:color="auto"/>
            </w:tcBorders>
          </w:tcPr>
          <w:p w14:paraId="57FAE495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</w:tcPr>
          <w:p w14:paraId="4F2018E5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7" w:type="dxa"/>
            <w:tcBorders>
              <w:right w:val="single" w:sz="4" w:space="0" w:color="auto"/>
            </w:tcBorders>
          </w:tcPr>
          <w:p w14:paraId="1D67F132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</w:tcPr>
          <w:p w14:paraId="379CC323" w14:textId="77777777" w:rsidR="00EA184F" w:rsidRPr="00F80488" w:rsidRDefault="00EA184F">
            <w:pPr>
              <w:spacing w:line="360" w:lineRule="auto"/>
              <w:rPr>
                <w:rFonts w:ascii="Nikosh" w:eastAsia="Nikosh" w:hAnsi="Nikosh" w:cs="Nikosh"/>
                <w:b/>
                <w:sz w:val="20"/>
                <w:lang w:bidi="bn-IN"/>
              </w:rPr>
            </w:pPr>
          </w:p>
        </w:tc>
      </w:tr>
    </w:tbl>
    <w:p w14:paraId="01822115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b/>
          <w:sz w:val="16"/>
          <w:szCs w:val="16"/>
          <w:lang w:bidi="bn-BD"/>
        </w:rPr>
      </w:pPr>
    </w:p>
    <w:p w14:paraId="783BE0F7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b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.০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আগ্নেয়াস্ত্র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2C3268BB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লাইসেন্সকৃত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মোট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অস্ত্রের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: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  <w:t xml:space="preserve">(ক)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এসবিবিএল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: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  <w:t xml:space="preserve">(খ)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ডিবিবিএল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: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  <w:t xml:space="preserve">(গ)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ক্ষুদ্রাস্ত্র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24E89CD6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.২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গত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.........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সালে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নবায়নকৃত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অস্ত্রের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0AD57B7D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lastRenderedPageBreak/>
        <w:t>১১.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৩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  <w:t>অ</w:t>
      </w:r>
      <w:r>
        <w:rPr>
          <w:rFonts w:ascii="Nikosh" w:eastAsia="Nikosh" w:hAnsi="Nikosh" w:cs="Nikosh"/>
          <w:sz w:val="24"/>
          <w:szCs w:val="24"/>
          <w:lang w:bidi="bn-BD"/>
        </w:rPr>
        <w:t>-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নবায়নকৃত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অস্ত্রের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3AEF114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.৪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বাতিলকৃত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লাইসেন্সের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007774DE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.৫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বাতিলকৃত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লাইসেন্সের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বিপরীতে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পরিদর্শন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তারিখ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পর্যন্ত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জব্দকৃত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অস্ত্রের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সংখ্যা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01CB1D7A" w14:textId="77777777" w:rsidR="00EA184F" w:rsidRDefault="00EA184F" w:rsidP="00EA184F">
      <w:pPr>
        <w:spacing w:line="360" w:lineRule="auto"/>
        <w:rPr>
          <w:rFonts w:ascii="Nikosh" w:eastAsia="Nikosh" w:hAnsi="Nikosh" w:cs="Nikosh"/>
          <w:b/>
          <w:color w:val="000000"/>
          <w:sz w:val="24"/>
          <w:szCs w:val="24"/>
          <w:lang w:bidi="bn-BD"/>
        </w:rPr>
      </w:pPr>
    </w:p>
    <w:p w14:paraId="683686F8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color w:val="000000"/>
          <w:sz w:val="24"/>
          <w:szCs w:val="24"/>
          <w:lang w:bidi="bn-BD"/>
        </w:rPr>
      </w:pPr>
      <w:r w:rsidRPr="00B678F8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১</w:t>
      </w:r>
      <w:r w:rsidRPr="00B678F8">
        <w:rPr>
          <w:rFonts w:ascii="Nikosh" w:eastAsia="Nikosh" w:hAnsi="Nikosh" w:cs="Nikosh"/>
          <w:b/>
          <w:color w:val="000000"/>
          <w:sz w:val="24"/>
          <w:szCs w:val="24"/>
          <w:lang w:bidi="bn-IN"/>
        </w:rPr>
        <w:t>২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 xml:space="preserve">.০ </w:t>
      </w:r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কারাগার</w:t>
      </w:r>
      <w:proofErr w:type="spellEnd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সম্পর্কিত</w:t>
      </w:r>
      <w:proofErr w:type="spellEnd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color w:val="000000"/>
          <w:sz w:val="24"/>
          <w:szCs w:val="24"/>
          <w:lang w:bidi="bn-BD"/>
        </w:rPr>
        <w:t>:</w:t>
      </w:r>
    </w:p>
    <w:p w14:paraId="0EE4BF89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color w:val="000000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২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.১</w:t>
      </w:r>
      <w:proofErr w:type="gramStart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(ক)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কারাগার</w:t>
      </w:r>
      <w:proofErr w:type="spellEnd"/>
      <w:proofErr w:type="gram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স্থাপনের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সাল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    </w:t>
      </w:r>
      <w:proofErr w:type="gramStart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</w:t>
      </w:r>
      <w:r w:rsidRPr="00C04167">
        <w:rPr>
          <w:rFonts w:ascii="Nikosh" w:eastAsia="Nikosh" w:hAnsi="Nikosh" w:cs="Nikosh"/>
          <w:sz w:val="24"/>
          <w:szCs w:val="24"/>
          <w:lang w:bidi="bn-IN"/>
        </w:rPr>
        <w:t>(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খ)   </w:t>
      </w:r>
      <w:proofErr w:type="gram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বন্দি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ধারণক্ষমতা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     </w:t>
      </w:r>
    </w:p>
    <w:p w14:paraId="7894910E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proofErr w:type="gramStart"/>
      <w:r w:rsidRPr="00C04167">
        <w:rPr>
          <w:rFonts w:ascii="Nikosh" w:eastAsia="Nikosh" w:hAnsi="Nikosh" w:cs="Nikosh"/>
          <w:sz w:val="24"/>
          <w:szCs w:val="24"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২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২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proofErr w:type="gramEnd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কারাগার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ও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হাজতি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/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কয়েদি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20"/>
        <w:gridCol w:w="630"/>
        <w:gridCol w:w="3780"/>
      </w:tblGrid>
      <w:tr w:rsidR="00EA184F" w:rsidRPr="00C04167" w14:paraId="5F8BC417" w14:textId="77777777">
        <w:tc>
          <w:tcPr>
            <w:tcW w:w="540" w:type="dxa"/>
          </w:tcPr>
          <w:p w14:paraId="768DBF51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ক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4320" w:type="dxa"/>
          </w:tcPr>
          <w:p w14:paraId="36F182BC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মহিলা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হাজতি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>/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কয়েদি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রাখার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ব্যবস্থা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রয়েছে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কি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না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  <w:tc>
          <w:tcPr>
            <w:tcW w:w="630" w:type="dxa"/>
          </w:tcPr>
          <w:p w14:paraId="6A3126F5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খ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3780" w:type="dxa"/>
          </w:tcPr>
          <w:p w14:paraId="7AB07BD6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পরিদর্শনের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তারিখে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মোট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বন্দির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  <w:tr w:rsidR="00EA184F" w:rsidRPr="00C04167" w14:paraId="71531E7B" w14:textId="77777777">
        <w:tc>
          <w:tcPr>
            <w:tcW w:w="540" w:type="dxa"/>
          </w:tcPr>
          <w:p w14:paraId="0FEE903B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গ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4320" w:type="dxa"/>
          </w:tcPr>
          <w:p w14:paraId="4E1FF429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কয়েদির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  <w:tc>
          <w:tcPr>
            <w:tcW w:w="630" w:type="dxa"/>
          </w:tcPr>
          <w:p w14:paraId="3AE6A2BC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ঘ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3780" w:type="dxa"/>
          </w:tcPr>
          <w:p w14:paraId="3CFDD7F8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হাজতি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র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  <w:tr w:rsidR="00EA184F" w:rsidRPr="00C04167" w14:paraId="55138AD4" w14:textId="77777777">
        <w:tc>
          <w:tcPr>
            <w:tcW w:w="540" w:type="dxa"/>
          </w:tcPr>
          <w:p w14:paraId="1CC54946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ঙ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4320" w:type="dxa"/>
          </w:tcPr>
          <w:p w14:paraId="5798CE2E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১৬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বছরের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নিচে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শিশু-কিশোরের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  <w:tc>
          <w:tcPr>
            <w:tcW w:w="630" w:type="dxa"/>
          </w:tcPr>
          <w:p w14:paraId="1C2AAD0E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চ</w:t>
            </w:r>
            <w:r w:rsidRPr="00F80488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3780" w:type="dxa"/>
          </w:tcPr>
          <w:p w14:paraId="2C3DAC9B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কারাগারে থাকা বিদেশি বন্দির সংখ্যা</w:t>
            </w:r>
          </w:p>
        </w:tc>
      </w:tr>
      <w:tr w:rsidR="00EA184F" w:rsidRPr="00C04167" w14:paraId="75547DF1" w14:textId="77777777">
        <w:tc>
          <w:tcPr>
            <w:tcW w:w="540" w:type="dxa"/>
          </w:tcPr>
          <w:p w14:paraId="69C1BCA8" w14:textId="77777777" w:rsidR="00EA184F" w:rsidRPr="00F8048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(ছ)  </w:t>
            </w:r>
          </w:p>
        </w:tc>
        <w:tc>
          <w:tcPr>
            <w:tcW w:w="8730" w:type="dxa"/>
            <w:gridSpan w:val="3"/>
          </w:tcPr>
          <w:p w14:paraId="486F6A79" w14:textId="77777777" w:rsidR="00EA184F" w:rsidRPr="00F80488" w:rsidRDefault="00EA184F">
            <w:pPr>
              <w:jc w:val="both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বিদেশি বন্দিদের </w:t>
            </w:r>
            <w:r w:rsidRPr="00F80488">
              <w:rPr>
                <w:rFonts w:ascii="Nikosh" w:eastAsia="Nikosh" w:hAnsi="Nikosh" w:cs="Nikosh"/>
                <w:sz w:val="20"/>
                <w:lang w:bidi="bn-IN"/>
              </w:rPr>
              <w:t>(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IN"/>
              </w:rPr>
              <w:t>যদি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IN"/>
              </w:rPr>
              <w:t>থাকে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)নিজ দেশে ফেরত প্রদানের উদ্যোগ রয়েছে কি না :</w:t>
            </w:r>
          </w:p>
        </w:tc>
      </w:tr>
    </w:tbl>
    <w:p w14:paraId="45708C86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bCs/>
          <w:sz w:val="10"/>
          <w:szCs w:val="10"/>
          <w:lang w:bidi="bn-IN"/>
        </w:rPr>
      </w:pPr>
    </w:p>
    <w:p w14:paraId="09CBC1D5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B678F8">
        <w:rPr>
          <w:rFonts w:ascii="Nikosh" w:eastAsia="Nikosh" w:hAnsi="Nikosh" w:cs="Nikosh"/>
          <w:bCs/>
          <w:sz w:val="24"/>
          <w:szCs w:val="24"/>
          <w:cs/>
          <w:lang w:bidi="bn-IN"/>
        </w:rPr>
        <w:t>১</w:t>
      </w:r>
      <w:r w:rsidRPr="00B678F8">
        <w:rPr>
          <w:rFonts w:ascii="Nikosh" w:eastAsia="Nikosh" w:hAnsi="Nikosh" w:cs="Nikosh"/>
          <w:b/>
          <w:sz w:val="24"/>
          <w:szCs w:val="24"/>
          <w:lang w:bidi="bn-IN"/>
        </w:rPr>
        <w:t>৩</w:t>
      </w:r>
      <w:r w:rsidRPr="00B678F8">
        <w:rPr>
          <w:rFonts w:ascii="Nikosh" w:eastAsia="Nikosh" w:hAnsi="Nikosh" w:cs="Nikosh"/>
          <w:bCs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ভূমি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রাজস্ব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68D7B0FD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ভূমি উন্নয়ন কর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আদায়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4"/>
        <w:gridCol w:w="1854"/>
        <w:gridCol w:w="1854"/>
        <w:gridCol w:w="1854"/>
        <w:gridCol w:w="1854"/>
      </w:tblGrid>
      <w:tr w:rsidR="00EA184F" w:rsidRPr="00C04167" w14:paraId="178C7A3D" w14:textId="77777777">
        <w:tc>
          <w:tcPr>
            <w:tcW w:w="1854" w:type="dxa"/>
          </w:tcPr>
          <w:p w14:paraId="35ADC4FC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cs/>
                <w:lang w:bidi="bn-IN"/>
              </w:rPr>
              <w:t>ভূমি উন্নয়ন কর</w:t>
            </w:r>
          </w:p>
        </w:tc>
        <w:tc>
          <w:tcPr>
            <w:tcW w:w="1854" w:type="dxa"/>
          </w:tcPr>
          <w:p w14:paraId="666AC0A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সাধারণ</w:t>
            </w:r>
            <w:proofErr w:type="spellEnd"/>
          </w:p>
        </w:tc>
        <w:tc>
          <w:tcPr>
            <w:tcW w:w="1854" w:type="dxa"/>
          </w:tcPr>
          <w:p w14:paraId="286E917A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সংস্থা</w:t>
            </w:r>
            <w:proofErr w:type="spellEnd"/>
          </w:p>
        </w:tc>
        <w:tc>
          <w:tcPr>
            <w:tcW w:w="1854" w:type="dxa"/>
          </w:tcPr>
          <w:p w14:paraId="34CFCCF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মোট</w:t>
            </w:r>
            <w:proofErr w:type="spellEnd"/>
          </w:p>
        </w:tc>
        <w:tc>
          <w:tcPr>
            <w:tcW w:w="1854" w:type="dxa"/>
          </w:tcPr>
          <w:p w14:paraId="22F7CD52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মন্তব্য</w:t>
            </w:r>
            <w:proofErr w:type="spellEnd"/>
          </w:p>
        </w:tc>
      </w:tr>
      <w:tr w:rsidR="00EA184F" w:rsidRPr="00C04167" w14:paraId="73B29981" w14:textId="77777777" w:rsidTr="00EA184F">
        <w:trPr>
          <w:trHeight w:val="161"/>
        </w:trPr>
        <w:tc>
          <w:tcPr>
            <w:tcW w:w="1854" w:type="dxa"/>
          </w:tcPr>
          <w:p w14:paraId="033A3986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854" w:type="dxa"/>
          </w:tcPr>
          <w:p w14:paraId="6BBD8878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1854" w:type="dxa"/>
          </w:tcPr>
          <w:p w14:paraId="612945A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৩</w:t>
            </w:r>
          </w:p>
        </w:tc>
        <w:tc>
          <w:tcPr>
            <w:tcW w:w="1854" w:type="dxa"/>
          </w:tcPr>
          <w:p w14:paraId="0762E5C7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৪</w:t>
            </w:r>
          </w:p>
        </w:tc>
        <w:tc>
          <w:tcPr>
            <w:tcW w:w="1854" w:type="dxa"/>
          </w:tcPr>
          <w:p w14:paraId="7815B44B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>৫</w:t>
            </w:r>
          </w:p>
        </w:tc>
      </w:tr>
      <w:tr w:rsidR="00EA184F" w:rsidRPr="00C04167" w14:paraId="78A0C660" w14:textId="77777777">
        <w:tc>
          <w:tcPr>
            <w:tcW w:w="1854" w:type="dxa"/>
          </w:tcPr>
          <w:p w14:paraId="25B7D83C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চলমান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অর্থবছরের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দাবি</w:t>
            </w:r>
            <w:proofErr w:type="spellEnd"/>
          </w:p>
        </w:tc>
        <w:tc>
          <w:tcPr>
            <w:tcW w:w="1854" w:type="dxa"/>
          </w:tcPr>
          <w:p w14:paraId="18EF3EB4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2D454F1E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56F8EF90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270B53F6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</w:tr>
      <w:tr w:rsidR="00EA184F" w:rsidRPr="00C04167" w14:paraId="71D61A4D" w14:textId="77777777">
        <w:tc>
          <w:tcPr>
            <w:tcW w:w="1854" w:type="dxa"/>
          </w:tcPr>
          <w:p w14:paraId="4AE7520D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এ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যাব</w:t>
            </w:r>
            <w:r>
              <w:rPr>
                <w:rFonts w:ascii="Nikosh" w:eastAsia="Nikosh" w:hAnsi="Nikosh" w:cs="Nikosh"/>
                <w:sz w:val="20"/>
                <w:lang w:bidi="bn-BD"/>
              </w:rPr>
              <w:t>ত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আদায়</w:t>
            </w:r>
            <w:proofErr w:type="spellEnd"/>
          </w:p>
        </w:tc>
        <w:tc>
          <w:tcPr>
            <w:tcW w:w="1854" w:type="dxa"/>
          </w:tcPr>
          <w:p w14:paraId="27439C42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67CE5A27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726583A0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3B777BD3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</w:tr>
      <w:tr w:rsidR="00EA184F" w:rsidRPr="00C04167" w14:paraId="01D3AAE4" w14:textId="77777777">
        <w:tc>
          <w:tcPr>
            <w:tcW w:w="1854" w:type="dxa"/>
          </w:tcPr>
          <w:p w14:paraId="3DBBF535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এ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যাব</w:t>
            </w:r>
            <w:r>
              <w:rPr>
                <w:rFonts w:ascii="Nikosh" w:eastAsia="Nikosh" w:hAnsi="Nikosh" w:cs="Nikosh"/>
                <w:sz w:val="20"/>
                <w:lang w:bidi="bn-BD"/>
              </w:rPr>
              <w:t>ত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আদায়ের</w:t>
            </w:r>
            <w:proofErr w:type="spellEnd"/>
            <w:r w:rsidRPr="00F8048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F80488">
              <w:rPr>
                <w:rFonts w:ascii="Nikosh" w:eastAsia="Nikosh" w:hAnsi="Nikosh" w:cs="Nikosh"/>
                <w:sz w:val="20"/>
                <w:lang w:bidi="bn-BD"/>
              </w:rPr>
              <w:t>হার</w:t>
            </w:r>
            <w:proofErr w:type="spellEnd"/>
          </w:p>
        </w:tc>
        <w:tc>
          <w:tcPr>
            <w:tcW w:w="1854" w:type="dxa"/>
          </w:tcPr>
          <w:p w14:paraId="6EBAC832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0E9F0D1E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06C7018F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854" w:type="dxa"/>
          </w:tcPr>
          <w:p w14:paraId="1B936D45" w14:textId="77777777" w:rsidR="00EA184F" w:rsidRPr="00F80488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</w:tr>
    </w:tbl>
    <w:p w14:paraId="304F907F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2"/>
          <w:szCs w:val="2"/>
          <w:lang w:bidi="bn-BD"/>
        </w:rPr>
      </w:pPr>
    </w:p>
    <w:p w14:paraId="77671D4B" w14:textId="77777777" w:rsidR="00EA184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.২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রেন্ট সার্টিফিকেট মামলা সংক্রান্ত তথ্য:</w:t>
      </w:r>
    </w:p>
    <w:tbl>
      <w:tblPr>
        <w:tblW w:w="927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"/>
        <w:gridCol w:w="916"/>
        <w:gridCol w:w="1158"/>
        <w:gridCol w:w="896"/>
        <w:gridCol w:w="1325"/>
        <w:gridCol w:w="857"/>
        <w:gridCol w:w="1344"/>
        <w:gridCol w:w="990"/>
        <w:gridCol w:w="720"/>
      </w:tblGrid>
      <w:tr w:rsidR="00EA184F" w:rsidRPr="008763A8" w14:paraId="05E0B6CE" w14:textId="77777777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BD030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জেলার মোট মামলার সংখ্যা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CEAAB7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77E9D2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গত </w:t>
            </w:r>
            <w:r w:rsidRPr="001D0CFB">
              <w:rPr>
                <w:rFonts w:ascii="Nikosh" w:eastAsia="Nikosh" w:hAnsi="Nikosh" w:cs="Nikosh"/>
                <w:sz w:val="20"/>
                <w:lang w:bidi="bn-IN"/>
              </w:rPr>
              <w:t>৬</w:t>
            </w: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মাসে দায়েরকৃত মামলার সংখ্যা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52181A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7345C3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 মাসে নিষ্পত্তিকৃত   মামলার সংখ্যা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47F2AE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35B075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/>
                <w:sz w:val="20"/>
                <w:lang w:bidi="bn-IN"/>
              </w:rPr>
              <w:t>৩</w:t>
            </w: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বছরের ঊর্ধ্বে</w:t>
            </w:r>
            <w:r w:rsidRPr="001D0CFB">
              <w:rPr>
                <w:rFonts w:ascii="Nikosh" w:eastAsia="Nikosh" w:hAnsi="Nikosh" w:cs="Nikosh"/>
                <w:sz w:val="20"/>
                <w:lang w:bidi="bn-IN"/>
              </w:rPr>
              <w:t>র</w:t>
            </w: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অনিষ্পন্ন মামলার সংখ্যা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BF81FF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জড়িত টাকার </w:t>
            </w:r>
            <w:r w:rsidRPr="001D0CFB">
              <w:rPr>
                <w:rFonts w:ascii="Nikosh" w:eastAsia="Nikosh" w:hAnsi="Nikosh" w:cs="Nikosh"/>
                <w:sz w:val="20"/>
                <w:lang w:bidi="bn-IN"/>
              </w:rPr>
              <w:t>প</w:t>
            </w: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রিমাণ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EB1064" w14:textId="77777777" w:rsidR="00EA184F" w:rsidRPr="001D0CFB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BD"/>
              </w:rPr>
              <w:t>মন্তব্য</w:t>
            </w:r>
          </w:p>
        </w:tc>
      </w:tr>
      <w:tr w:rsidR="00EA184F" w:rsidRPr="008763A8" w14:paraId="6BDDC30A" w14:textId="77777777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D1B496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09975D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২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009F74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৩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F208B8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৪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45640A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৫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1BD4BD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৬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D08F0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৭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0CB475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IN"/>
              </w:rPr>
              <w:t>৮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73BB1A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BD"/>
              </w:rPr>
            </w:pPr>
            <w:r w:rsidRPr="001D0CFB">
              <w:rPr>
                <w:rFonts w:ascii="Nikosh" w:eastAsia="Nikosh" w:hAnsi="Nikosh" w:cs="Nikosh" w:hint="cs"/>
                <w:sz w:val="20"/>
                <w:cs/>
                <w:lang w:bidi="bn-BD"/>
              </w:rPr>
              <w:t>৯</w:t>
            </w:r>
          </w:p>
        </w:tc>
      </w:tr>
      <w:tr w:rsidR="00EA184F" w:rsidRPr="008763A8" w14:paraId="2A6FA675" w14:textId="77777777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90345E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35DCFA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6B5310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5E6A8C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A5F9D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A2F350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5CFF67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BF0D3A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6B38D3" w14:textId="77777777" w:rsidR="00EA184F" w:rsidRPr="001D0CFB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1851AC00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color w:val="000000"/>
          <w:sz w:val="4"/>
          <w:szCs w:val="4"/>
          <w:lang w:bidi="bn-IN"/>
        </w:rPr>
      </w:pPr>
    </w:p>
    <w:p w14:paraId="10403925" w14:textId="77777777" w:rsidR="00EA184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৩</w:t>
      </w:r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নামজারি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5"/>
        <w:gridCol w:w="1563"/>
        <w:gridCol w:w="1563"/>
        <w:gridCol w:w="1563"/>
        <w:gridCol w:w="1563"/>
        <w:gridCol w:w="1563"/>
      </w:tblGrid>
      <w:tr w:rsidR="00EA184F" w:rsidRPr="008763A8" w14:paraId="17C0DB7F" w14:textId="77777777">
        <w:trPr>
          <w:trHeight w:val="854"/>
        </w:trPr>
        <w:tc>
          <w:tcPr>
            <w:tcW w:w="1455" w:type="dxa"/>
            <w:tcBorders>
              <w:right w:val="single" w:sz="4" w:space="0" w:color="auto"/>
            </w:tcBorders>
          </w:tcPr>
          <w:p w14:paraId="0ADCFC50" w14:textId="77777777" w:rsidR="00EA184F" w:rsidRPr="00E159BE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মোট নামজারি মামলার সংখ্যা</w:t>
            </w:r>
          </w:p>
        </w:tc>
        <w:tc>
          <w:tcPr>
            <w:tcW w:w="1563" w:type="dxa"/>
            <w:tcBorders>
              <w:left w:val="single" w:sz="4" w:space="0" w:color="auto"/>
            </w:tcBorders>
          </w:tcPr>
          <w:p w14:paraId="5AC8418F" w14:textId="77777777" w:rsidR="00EA184F" w:rsidRPr="00E159BE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 দায়েরকৃত মোট মামলার সংখ্যা</w:t>
            </w:r>
          </w:p>
        </w:tc>
        <w:tc>
          <w:tcPr>
            <w:tcW w:w="1563" w:type="dxa"/>
          </w:tcPr>
          <w:p w14:paraId="4F87E324" w14:textId="77777777" w:rsidR="00EA184F" w:rsidRPr="00E159BE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 নিষ্পত্তিকৃত মোট মামলার সংখ্যা</w:t>
            </w:r>
          </w:p>
        </w:tc>
        <w:tc>
          <w:tcPr>
            <w:tcW w:w="1563" w:type="dxa"/>
          </w:tcPr>
          <w:p w14:paraId="2B21ADE7" w14:textId="77777777" w:rsidR="00EA184F" w:rsidRPr="00E159BE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 ২৮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দিনের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মধ্যে</w:t>
            </w:r>
            <w:proofErr w:type="spellEnd"/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মামলা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নিষ্পত্তির</w:t>
            </w:r>
            <w:proofErr w:type="spellEnd"/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সংখ্যা</w:t>
            </w:r>
          </w:p>
        </w:tc>
        <w:tc>
          <w:tcPr>
            <w:tcW w:w="1563" w:type="dxa"/>
          </w:tcPr>
          <w:p w14:paraId="461937E1" w14:textId="77777777" w:rsidR="00EA184F" w:rsidRPr="00E159BE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২৮ দিনের ঊর্ধ্বে অনিষ্পন্ন মামলা</w:t>
            </w:r>
          </w:p>
        </w:tc>
        <w:tc>
          <w:tcPr>
            <w:tcW w:w="1563" w:type="dxa"/>
          </w:tcPr>
          <w:p w14:paraId="50819F15" w14:textId="77777777" w:rsidR="00EA184F" w:rsidRPr="00E159BE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8763A8" w14:paraId="2B36C591" w14:textId="77777777">
        <w:tc>
          <w:tcPr>
            <w:tcW w:w="1455" w:type="dxa"/>
            <w:tcBorders>
              <w:right w:val="single" w:sz="4" w:space="0" w:color="auto"/>
            </w:tcBorders>
          </w:tcPr>
          <w:p w14:paraId="5CB15C12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1563" w:type="dxa"/>
            <w:tcBorders>
              <w:left w:val="single" w:sz="4" w:space="0" w:color="auto"/>
            </w:tcBorders>
          </w:tcPr>
          <w:p w14:paraId="1B25FC94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২</w:t>
            </w:r>
          </w:p>
        </w:tc>
        <w:tc>
          <w:tcPr>
            <w:tcW w:w="1563" w:type="dxa"/>
          </w:tcPr>
          <w:p w14:paraId="1B576BAC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৩</w:t>
            </w:r>
          </w:p>
        </w:tc>
        <w:tc>
          <w:tcPr>
            <w:tcW w:w="1563" w:type="dxa"/>
          </w:tcPr>
          <w:p w14:paraId="03CA57EA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৪</w:t>
            </w:r>
          </w:p>
        </w:tc>
        <w:tc>
          <w:tcPr>
            <w:tcW w:w="1563" w:type="dxa"/>
          </w:tcPr>
          <w:p w14:paraId="049B68DB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৫</w:t>
            </w:r>
          </w:p>
        </w:tc>
        <w:tc>
          <w:tcPr>
            <w:tcW w:w="1563" w:type="dxa"/>
          </w:tcPr>
          <w:p w14:paraId="5912398D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59BE">
              <w:rPr>
                <w:rFonts w:ascii="Nikosh" w:eastAsia="Nikosh" w:hAnsi="Nikosh" w:cs="Nikosh" w:hint="cs"/>
                <w:sz w:val="20"/>
                <w:cs/>
                <w:lang w:bidi="bn-IN"/>
              </w:rPr>
              <w:t>৬</w:t>
            </w:r>
          </w:p>
        </w:tc>
      </w:tr>
      <w:tr w:rsidR="00EA184F" w:rsidRPr="008763A8" w14:paraId="75E725E4" w14:textId="77777777">
        <w:tc>
          <w:tcPr>
            <w:tcW w:w="1455" w:type="dxa"/>
            <w:tcBorders>
              <w:right w:val="single" w:sz="4" w:space="0" w:color="auto"/>
            </w:tcBorders>
          </w:tcPr>
          <w:p w14:paraId="6F46225E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63" w:type="dxa"/>
            <w:tcBorders>
              <w:left w:val="single" w:sz="4" w:space="0" w:color="auto"/>
            </w:tcBorders>
          </w:tcPr>
          <w:p w14:paraId="70A1500E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63" w:type="dxa"/>
          </w:tcPr>
          <w:p w14:paraId="7789161B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63" w:type="dxa"/>
          </w:tcPr>
          <w:p w14:paraId="6121EEBC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63" w:type="dxa"/>
          </w:tcPr>
          <w:p w14:paraId="6DD095E9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63" w:type="dxa"/>
          </w:tcPr>
          <w:p w14:paraId="7613EFE5" w14:textId="77777777" w:rsidR="00EA184F" w:rsidRPr="00E159BE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3FA585DA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8"/>
          <w:szCs w:val="8"/>
          <w:lang w:bidi="bn-IN"/>
        </w:rPr>
      </w:pPr>
    </w:p>
    <w:p w14:paraId="4C0CD6EF" w14:textId="77777777" w:rsidR="00EA184F" w:rsidRPr="001D0CFB" w:rsidRDefault="00EA184F" w:rsidP="00EA184F">
      <w:pPr>
        <w:spacing w:line="360" w:lineRule="auto"/>
        <w:rPr>
          <w:rFonts w:ascii="Nikosh" w:eastAsia="Nikosh" w:hAnsi="Nikosh" w:cs="Nikosh"/>
          <w:b/>
          <w:bCs/>
          <w:color w:val="000000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৪</w:t>
      </w:r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>জমিসহ</w:t>
      </w:r>
      <w:proofErr w:type="spellEnd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>অন্যান্য</w:t>
      </w:r>
      <w:proofErr w:type="spellEnd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r w:rsidRPr="001D0CFB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>রেজিস্ট্রেশন</w:t>
      </w:r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>সংক্রান্ত</w:t>
      </w:r>
      <w:proofErr w:type="spellEnd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1D0CFB">
        <w:rPr>
          <w:rFonts w:ascii="Nikosh" w:eastAsia="Nikosh" w:hAnsi="Nikosh" w:cs="Nikosh"/>
          <w:color w:val="000000"/>
          <w:sz w:val="24"/>
          <w:szCs w:val="24"/>
          <w:lang w:bidi="bn-BD"/>
        </w:rPr>
        <w:t>তথ্য</w:t>
      </w:r>
      <w:proofErr w:type="spellEnd"/>
      <w:r w:rsidRPr="001D0CFB">
        <w:rPr>
          <w:rFonts w:ascii="Nikosh" w:eastAsia="Nikosh" w:hAnsi="Nikosh" w:cs="Nikosh" w:hint="cs"/>
          <w:color w:val="000000"/>
          <w:sz w:val="24"/>
          <w:szCs w:val="24"/>
          <w:cs/>
          <w:lang w:bidi="bn-IN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5"/>
        <w:gridCol w:w="1245"/>
        <w:gridCol w:w="2250"/>
        <w:gridCol w:w="1710"/>
        <w:gridCol w:w="1620"/>
        <w:gridCol w:w="990"/>
      </w:tblGrid>
      <w:tr w:rsidR="00EA184F" w:rsidRPr="00103094" w14:paraId="07469E3A" w14:textId="77777777" w:rsidTr="00EA184F">
        <w:tc>
          <w:tcPr>
            <w:tcW w:w="1455" w:type="dxa"/>
            <w:tcBorders>
              <w:right w:val="single" w:sz="4" w:space="0" w:color="auto"/>
            </w:tcBorders>
          </w:tcPr>
          <w:p w14:paraId="239E6764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 ৬ মাসে মোট রেজিস্ট্রিকৃত দলিলের সংখ্যা</w:t>
            </w:r>
          </w:p>
        </w:tc>
        <w:tc>
          <w:tcPr>
            <w:tcW w:w="1245" w:type="dxa"/>
            <w:tcBorders>
              <w:left w:val="single" w:sz="4" w:space="0" w:color="auto"/>
            </w:tcBorders>
          </w:tcPr>
          <w:p w14:paraId="0EF135A2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 মোট রাজস্ব আয়</w:t>
            </w:r>
          </w:p>
        </w:tc>
        <w:tc>
          <w:tcPr>
            <w:tcW w:w="2250" w:type="dxa"/>
          </w:tcPr>
          <w:p w14:paraId="56A33435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জেলার</w:t>
            </w:r>
            <w:proofErr w:type="spellEnd"/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উপজেলা পরিষদ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,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পৌরসভা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ও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স্থানীয়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সরকার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প্রতিষ্ঠানসমূহে</w:t>
            </w:r>
            <w:proofErr w:type="spellEnd"/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প্রদত্ত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রাজস্বের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পরিমাণ</w:t>
            </w:r>
          </w:p>
        </w:tc>
        <w:tc>
          <w:tcPr>
            <w:tcW w:w="1710" w:type="dxa"/>
          </w:tcPr>
          <w:p w14:paraId="4E16C379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 w:hint="cs"/>
                <w:sz w:val="20"/>
                <w:cs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জেলায়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সাব-রেজিস্ট্রারের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মঞ্জুরিকৃত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পদসংখ্যা</w:t>
            </w:r>
            <w:proofErr w:type="spellEnd"/>
          </w:p>
        </w:tc>
        <w:tc>
          <w:tcPr>
            <w:tcW w:w="1620" w:type="dxa"/>
          </w:tcPr>
          <w:p w14:paraId="5A55DA36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 w:hint="cs"/>
                <w:sz w:val="20"/>
                <w:cs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জেলায়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কর্মরত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সাব-রেজিস্ট্রারের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  <w:tc>
          <w:tcPr>
            <w:tcW w:w="990" w:type="dxa"/>
          </w:tcPr>
          <w:p w14:paraId="2AA140FB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103094" w14:paraId="30F3755A" w14:textId="77777777" w:rsidTr="00EA184F">
        <w:tc>
          <w:tcPr>
            <w:tcW w:w="1455" w:type="dxa"/>
            <w:tcBorders>
              <w:right w:val="single" w:sz="4" w:space="0" w:color="auto"/>
            </w:tcBorders>
          </w:tcPr>
          <w:p w14:paraId="3B30BDA9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1245" w:type="dxa"/>
            <w:tcBorders>
              <w:left w:val="single" w:sz="4" w:space="0" w:color="auto"/>
            </w:tcBorders>
          </w:tcPr>
          <w:p w14:paraId="57E8C4C6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২</w:t>
            </w:r>
          </w:p>
        </w:tc>
        <w:tc>
          <w:tcPr>
            <w:tcW w:w="2250" w:type="dxa"/>
          </w:tcPr>
          <w:p w14:paraId="17D1CB9B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৩</w:t>
            </w:r>
          </w:p>
        </w:tc>
        <w:tc>
          <w:tcPr>
            <w:tcW w:w="1710" w:type="dxa"/>
          </w:tcPr>
          <w:p w14:paraId="667CAD75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 w:hint="cs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৪</w:t>
            </w:r>
          </w:p>
        </w:tc>
        <w:tc>
          <w:tcPr>
            <w:tcW w:w="1620" w:type="dxa"/>
          </w:tcPr>
          <w:p w14:paraId="58174B87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 w:hint="cs"/>
                <w:sz w:val="20"/>
                <w:cs/>
                <w:lang w:bidi="bn-IN"/>
              </w:rPr>
            </w:pPr>
            <w:r w:rsidRPr="00103094">
              <w:rPr>
                <w:rFonts w:ascii="Nikosh" w:eastAsia="Nikosh" w:hAnsi="Nikosh" w:cs="Nikosh" w:hint="cs"/>
                <w:sz w:val="20"/>
                <w:cs/>
                <w:lang w:bidi="bn-IN"/>
              </w:rPr>
              <w:t>৫</w:t>
            </w:r>
          </w:p>
        </w:tc>
        <w:tc>
          <w:tcPr>
            <w:tcW w:w="990" w:type="dxa"/>
          </w:tcPr>
          <w:p w14:paraId="10B954B6" w14:textId="77777777" w:rsidR="00EA184F" w:rsidRPr="00103094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৬</w:t>
            </w:r>
          </w:p>
        </w:tc>
      </w:tr>
      <w:tr w:rsidR="00EA184F" w:rsidRPr="00103094" w14:paraId="64EF1555" w14:textId="77777777" w:rsidTr="00EA184F">
        <w:trPr>
          <w:trHeight w:val="404"/>
        </w:trPr>
        <w:tc>
          <w:tcPr>
            <w:tcW w:w="1455" w:type="dxa"/>
            <w:tcBorders>
              <w:right w:val="single" w:sz="4" w:space="0" w:color="auto"/>
            </w:tcBorders>
          </w:tcPr>
          <w:p w14:paraId="06E9D01F" w14:textId="77777777" w:rsidR="00EA184F" w:rsidRPr="00103094" w:rsidRDefault="00EA184F" w:rsidP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245" w:type="dxa"/>
            <w:tcBorders>
              <w:left w:val="single" w:sz="4" w:space="0" w:color="auto"/>
            </w:tcBorders>
          </w:tcPr>
          <w:p w14:paraId="52E1E13E" w14:textId="77777777" w:rsidR="00EA184F" w:rsidRPr="00103094" w:rsidRDefault="00EA184F" w:rsidP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250" w:type="dxa"/>
          </w:tcPr>
          <w:p w14:paraId="3E8AF944" w14:textId="77777777" w:rsidR="00EA184F" w:rsidRPr="00103094" w:rsidRDefault="00EA184F" w:rsidP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710" w:type="dxa"/>
          </w:tcPr>
          <w:p w14:paraId="74897533" w14:textId="77777777" w:rsidR="00EA184F" w:rsidRPr="00103094" w:rsidRDefault="00EA184F" w:rsidP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620" w:type="dxa"/>
          </w:tcPr>
          <w:p w14:paraId="58621B04" w14:textId="77777777" w:rsidR="00EA184F" w:rsidRPr="00103094" w:rsidRDefault="00EA184F" w:rsidP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90" w:type="dxa"/>
          </w:tcPr>
          <w:p w14:paraId="46B33B19" w14:textId="77777777" w:rsidR="00EA184F" w:rsidRPr="00103094" w:rsidRDefault="00EA184F" w:rsidP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43124342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12"/>
          <w:szCs w:val="12"/>
          <w:lang w:bidi="bn-IN"/>
        </w:rPr>
      </w:pPr>
    </w:p>
    <w:p w14:paraId="2EAB0B9A" w14:textId="77777777" w:rsidR="00EA184F" w:rsidRDefault="00EA184F" w:rsidP="00EA184F">
      <w:pPr>
        <w:spacing w:line="360" w:lineRule="auto"/>
        <w:rPr>
          <w:rFonts w:ascii="Nikosh" w:eastAsia="Nikosh" w:hAnsi="Nikosh" w:cs="Nikosh"/>
          <w:color w:val="000000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১৩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 xml:space="preserve">৫ 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ab/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 xml:space="preserve">জেনারেল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সার্টিফিকেট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মামলা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:</w:t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0"/>
        <w:gridCol w:w="810"/>
        <w:gridCol w:w="1432"/>
        <w:gridCol w:w="827"/>
        <w:gridCol w:w="1168"/>
        <w:gridCol w:w="899"/>
        <w:gridCol w:w="1436"/>
        <w:gridCol w:w="989"/>
        <w:gridCol w:w="809"/>
      </w:tblGrid>
      <w:tr w:rsidR="00EA184F" w:rsidRPr="00112DAF" w14:paraId="1BB3A4AE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E8D780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মোট মামলার সংখ্যা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A0516B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  <w:p w14:paraId="466062E4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BEA9AE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/>
                <w:sz w:val="20"/>
                <w:lang w:bidi="bn-IN"/>
              </w:rPr>
              <w:t>৩</w:t>
            </w: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বছরের ঊর্ধ্বে</w:t>
            </w:r>
            <w:r w:rsidRPr="008B4BCA">
              <w:rPr>
                <w:rFonts w:ascii="Nikosh" w:eastAsia="Nikosh" w:hAnsi="Nikosh" w:cs="Nikosh"/>
                <w:sz w:val="20"/>
                <w:lang w:bidi="bn-IN"/>
              </w:rPr>
              <w:t>র</w:t>
            </w: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অনিষ্পন্ন মামলার সংখ্যা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8064C7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  <w:p w14:paraId="7BA72E22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A1DAB1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 দায়েরকৃত মামলার সংখ্যা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9A61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E27286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৬ মাসে নিষ্পত্তিকৃত মামলার সংখ্যা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05F1C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5DAC9B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112DAF" w14:paraId="5A18909E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C1700A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F41EC0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২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4C93E6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৩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D2CAFA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৪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C1AC49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৫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7A10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৬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866FF0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৭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80FF8A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৮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81132" w14:textId="77777777" w:rsidR="00EA184F" w:rsidRPr="008B4BCA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8B4BCA">
              <w:rPr>
                <w:rFonts w:ascii="Nikosh" w:eastAsia="Nikosh" w:hAnsi="Nikosh" w:cs="Nikosh" w:hint="cs"/>
                <w:sz w:val="20"/>
                <w:cs/>
                <w:lang w:bidi="bn-IN"/>
              </w:rPr>
              <w:t>৯</w:t>
            </w:r>
          </w:p>
        </w:tc>
      </w:tr>
      <w:tr w:rsidR="00EA184F" w:rsidRPr="00112DAF" w14:paraId="607D61BC" w14:textId="77777777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70D523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AD9474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24FFFB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7D11DB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22D7F3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5380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67479D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334461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2F7E8" w14:textId="77777777" w:rsidR="00EA184F" w:rsidRPr="008B4BCA" w:rsidRDefault="00EA184F" w:rsidP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</w:p>
        </w:tc>
      </w:tr>
    </w:tbl>
    <w:p w14:paraId="451B5D10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 xml:space="preserve">৬   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কৃষি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খাস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জমি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বন্দোবস্ত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সংক্রান্ত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তথ্য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EA184F" w:rsidRPr="008763A8" w14:paraId="69DB6BAF" w14:textId="77777777">
        <w:tc>
          <w:tcPr>
            <w:tcW w:w="1590" w:type="dxa"/>
            <w:tcBorders>
              <w:right w:val="single" w:sz="4" w:space="0" w:color="auto"/>
            </w:tcBorders>
          </w:tcPr>
          <w:p w14:paraId="45CDFAA4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জেলার বন্দোবস্তযোগ্য মোট কৃষি খাস জমির  পরিমাণ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0A153887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অবৈধ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দখলে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থাকা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কৃষি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খাস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জমির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পরিমাণ</w:t>
            </w:r>
            <w:proofErr w:type="spellEnd"/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6B264970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গত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৬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মাসে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উদ্ধারকৃত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কৃষি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খাস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জমির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পরিমাণ</w:t>
            </w:r>
            <w:proofErr w:type="spellEnd"/>
          </w:p>
        </w:tc>
        <w:tc>
          <w:tcPr>
            <w:tcW w:w="1590" w:type="dxa"/>
            <w:tcBorders>
              <w:left w:val="single" w:sz="4" w:space="0" w:color="auto"/>
            </w:tcBorders>
          </w:tcPr>
          <w:p w14:paraId="36DC48F2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গত ব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ছরে</w:t>
            </w:r>
            <w:proofErr w:type="spellEnd"/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বন্দোবস্ত প্রদানকৃত কৃষি খাস জমির পরিমাণ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3BE73E1C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বন্দোবস্তযোগ্য অবশিষ্ট কৃষি খাস জমির  পরিমাণ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31469BFA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মন্তব্য</w:t>
            </w:r>
          </w:p>
          <w:p w14:paraId="7CDA9D8F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  <w:tr w:rsidR="00EA184F" w:rsidRPr="008763A8" w14:paraId="2F0123AE" w14:textId="77777777">
        <w:tc>
          <w:tcPr>
            <w:tcW w:w="1590" w:type="dxa"/>
            <w:tcBorders>
              <w:right w:val="single" w:sz="4" w:space="0" w:color="auto"/>
            </w:tcBorders>
          </w:tcPr>
          <w:p w14:paraId="21BF18C7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3B265BF7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২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49A2EC1F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৩</w:t>
            </w:r>
          </w:p>
        </w:tc>
        <w:tc>
          <w:tcPr>
            <w:tcW w:w="1590" w:type="dxa"/>
            <w:tcBorders>
              <w:left w:val="single" w:sz="4" w:space="0" w:color="auto"/>
            </w:tcBorders>
          </w:tcPr>
          <w:p w14:paraId="0A492F7E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৪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34AF9A2A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৫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4FBA093C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৬</w:t>
            </w:r>
          </w:p>
        </w:tc>
      </w:tr>
      <w:tr w:rsidR="00EA184F" w:rsidRPr="008763A8" w14:paraId="091F528D" w14:textId="77777777">
        <w:tc>
          <w:tcPr>
            <w:tcW w:w="1590" w:type="dxa"/>
            <w:tcBorders>
              <w:right w:val="single" w:sz="4" w:space="0" w:color="auto"/>
            </w:tcBorders>
          </w:tcPr>
          <w:p w14:paraId="59C29EBB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1A504194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13F095D9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left w:val="single" w:sz="4" w:space="0" w:color="auto"/>
            </w:tcBorders>
          </w:tcPr>
          <w:p w14:paraId="0FB15976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21C1BD1D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14:paraId="2080D2AF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11AEAFEF" w14:textId="77777777" w:rsidR="00EA184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</w:p>
    <w:p w14:paraId="75A02CF4" w14:textId="77777777" w:rsidR="00EA184F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 xml:space="preserve">১৩.৭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ভূমিহীন-গৃহহীন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পুনর্বাসন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সংক্রান্ত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তথ্য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>:</w:t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2813"/>
        <w:gridCol w:w="2161"/>
        <w:gridCol w:w="1686"/>
      </w:tblGrid>
      <w:tr w:rsidR="00EA184F" w:rsidRPr="008763A8" w14:paraId="75C1EB73" w14:textId="77777777">
        <w:tc>
          <w:tcPr>
            <w:tcW w:w="2880" w:type="dxa"/>
            <w:tcBorders>
              <w:right w:val="single" w:sz="4" w:space="0" w:color="auto"/>
            </w:tcBorders>
          </w:tcPr>
          <w:p w14:paraId="1CE97146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জেলার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মোট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ভূমিহীন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proofErr w:type="gramStart"/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গৃহহীন  পরিবারের</w:t>
            </w:r>
            <w:proofErr w:type="gramEnd"/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সংখ্যা</w:t>
            </w:r>
          </w:p>
        </w:tc>
        <w:tc>
          <w:tcPr>
            <w:tcW w:w="2813" w:type="dxa"/>
            <w:tcBorders>
              <w:right w:val="single" w:sz="4" w:space="0" w:color="auto"/>
            </w:tcBorders>
          </w:tcPr>
          <w:p w14:paraId="42AB3BCF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পুনর্বাসিত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ভূমিহীন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গৃহহীন পরিবারের সংখ্যা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14:paraId="3E224293" w14:textId="77777777" w:rsidR="00EA184F" w:rsidRPr="00E30582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পুনর্বাসনের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জন্য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অপেক্ষমাণ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ভূমিহীন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proofErr w:type="gramStart"/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গৃহহীন  পরিবারের</w:t>
            </w:r>
            <w:proofErr w:type="gramEnd"/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 xml:space="preserve"> সংখ্যা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4360DB17" w14:textId="77777777" w:rsidR="00EA184F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মন্তব্য</w:t>
            </w:r>
            <w:proofErr w:type="spellEnd"/>
          </w:p>
        </w:tc>
      </w:tr>
      <w:tr w:rsidR="00EA184F" w:rsidRPr="008763A8" w14:paraId="4EC3A132" w14:textId="77777777">
        <w:tc>
          <w:tcPr>
            <w:tcW w:w="2880" w:type="dxa"/>
            <w:tcBorders>
              <w:right w:val="single" w:sz="4" w:space="0" w:color="auto"/>
            </w:tcBorders>
          </w:tcPr>
          <w:p w14:paraId="2B72A2C6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30582">
              <w:rPr>
                <w:rFonts w:ascii="Nikosh" w:eastAsia="Nikosh" w:hAnsi="Nikosh" w:cs="Nikosh" w:hint="cs"/>
                <w:sz w:val="20"/>
                <w:cs/>
                <w:lang w:bidi="bn-IN"/>
              </w:rPr>
              <w:t>১</w:t>
            </w:r>
          </w:p>
        </w:tc>
        <w:tc>
          <w:tcPr>
            <w:tcW w:w="2813" w:type="dxa"/>
            <w:tcBorders>
              <w:right w:val="single" w:sz="4" w:space="0" w:color="auto"/>
            </w:tcBorders>
          </w:tcPr>
          <w:p w14:paraId="67DB537A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২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14:paraId="641E6F72" w14:textId="77777777" w:rsidR="00EA184F" w:rsidRPr="00E3058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৩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7EA6597A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৪</w:t>
            </w:r>
          </w:p>
        </w:tc>
      </w:tr>
      <w:tr w:rsidR="00EA184F" w:rsidRPr="008763A8" w14:paraId="62CA0079" w14:textId="77777777">
        <w:tc>
          <w:tcPr>
            <w:tcW w:w="2880" w:type="dxa"/>
            <w:tcBorders>
              <w:right w:val="single" w:sz="4" w:space="0" w:color="auto"/>
            </w:tcBorders>
          </w:tcPr>
          <w:p w14:paraId="420BC904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813" w:type="dxa"/>
            <w:tcBorders>
              <w:right w:val="single" w:sz="4" w:space="0" w:color="auto"/>
            </w:tcBorders>
          </w:tcPr>
          <w:p w14:paraId="592B6DBA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14:paraId="721D5926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6AF20C2D" w14:textId="77777777" w:rsidR="00EA184F" w:rsidRPr="00E30582" w:rsidRDefault="00EA184F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7A8111F9" w14:textId="77777777" w:rsidR="00EA184F" w:rsidRPr="00EA184F" w:rsidRDefault="00EA184F" w:rsidP="00EA184F">
      <w:pPr>
        <w:spacing w:line="360" w:lineRule="auto"/>
        <w:rPr>
          <w:rFonts w:ascii="Nikosh" w:eastAsia="Nikosh" w:hAnsi="Nikosh" w:cs="Nikosh"/>
          <w:sz w:val="6"/>
          <w:szCs w:val="6"/>
          <w:lang w:bidi="bn-IN"/>
        </w:rPr>
      </w:pPr>
    </w:p>
    <w:p w14:paraId="449B6C80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৮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 xml:space="preserve">  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জেলার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সায়রাত</w:t>
      </w:r>
      <w:proofErr w:type="spellEnd"/>
      <w:r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মহালের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>তথ্য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:</w:t>
      </w:r>
    </w:p>
    <w:tbl>
      <w:tblPr>
        <w:tblW w:w="963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810"/>
        <w:gridCol w:w="630"/>
        <w:gridCol w:w="720"/>
        <w:gridCol w:w="795"/>
        <w:gridCol w:w="795"/>
        <w:gridCol w:w="795"/>
        <w:gridCol w:w="795"/>
        <w:gridCol w:w="795"/>
        <w:gridCol w:w="795"/>
      </w:tblGrid>
      <w:tr w:rsidR="00EA184F" w:rsidRPr="008763A8" w14:paraId="05CF61C0" w14:textId="77777777" w:rsidTr="00EA184F">
        <w:trPr>
          <w:trHeight w:val="1070"/>
        </w:trPr>
        <w:tc>
          <w:tcPr>
            <w:tcW w:w="900" w:type="dxa"/>
          </w:tcPr>
          <w:p w14:paraId="199E4BD6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২০ একরের ঊর্ধ্বে জলমহালের সংখ্যা</w:t>
            </w:r>
          </w:p>
        </w:tc>
        <w:tc>
          <w:tcPr>
            <w:tcW w:w="900" w:type="dxa"/>
          </w:tcPr>
          <w:p w14:paraId="68D00258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 xml:space="preserve">২০ একরের ঊর্ধ্বে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ইজারাকৃত</w:t>
            </w:r>
            <w:proofErr w:type="spellEnd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জলমহালের</w:t>
            </w:r>
            <w:proofErr w:type="spellEnd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সংখ্যা</w:t>
            </w:r>
            <w:proofErr w:type="spellEnd"/>
          </w:p>
        </w:tc>
        <w:tc>
          <w:tcPr>
            <w:tcW w:w="900" w:type="dxa"/>
          </w:tcPr>
          <w:p w14:paraId="0EF6CD41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২০ একর পর্যন্ত  জলমহালের সংখ্যা</w:t>
            </w:r>
          </w:p>
        </w:tc>
        <w:tc>
          <w:tcPr>
            <w:tcW w:w="810" w:type="dxa"/>
          </w:tcPr>
          <w:p w14:paraId="2D2CDD94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 xml:space="preserve">২০ একরের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পর্যন্ত</w:t>
            </w:r>
            <w:proofErr w:type="spellEnd"/>
          </w:p>
          <w:p w14:paraId="2D3D3BA0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ইজারাকৃত</w:t>
            </w:r>
            <w:proofErr w:type="spellEnd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জলমহালের</w:t>
            </w:r>
            <w:proofErr w:type="spellEnd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সংখ্যা</w:t>
            </w:r>
            <w:proofErr w:type="spellEnd"/>
          </w:p>
        </w:tc>
        <w:tc>
          <w:tcPr>
            <w:tcW w:w="630" w:type="dxa"/>
          </w:tcPr>
          <w:p w14:paraId="21254032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হাট</w:t>
            </w: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-</w:t>
            </w: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বাজারের সংখ্যা</w:t>
            </w:r>
          </w:p>
        </w:tc>
        <w:tc>
          <w:tcPr>
            <w:tcW w:w="720" w:type="dxa"/>
          </w:tcPr>
          <w:p w14:paraId="2D1C7430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ইজারাকৃত</w:t>
            </w:r>
            <w:proofErr w:type="spellEnd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হাট</w:t>
            </w: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-</w:t>
            </w: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বাজারের</w:t>
            </w: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সংখ্যা</w:t>
            </w:r>
            <w:proofErr w:type="spellEnd"/>
          </w:p>
        </w:tc>
        <w:tc>
          <w:tcPr>
            <w:tcW w:w="795" w:type="dxa"/>
          </w:tcPr>
          <w:p w14:paraId="37A22DDB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বালুমহালের সংখ্যা</w:t>
            </w:r>
          </w:p>
        </w:tc>
        <w:tc>
          <w:tcPr>
            <w:tcW w:w="795" w:type="dxa"/>
          </w:tcPr>
          <w:p w14:paraId="63C5EAEC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proofErr w:type="spellStart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ইজারাকৃত</w:t>
            </w:r>
            <w:proofErr w:type="spellEnd"/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 xml:space="preserve"> </w:t>
            </w: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বালুমহালের সংখ্যা</w:t>
            </w:r>
          </w:p>
        </w:tc>
        <w:tc>
          <w:tcPr>
            <w:tcW w:w="795" w:type="dxa"/>
          </w:tcPr>
          <w:p w14:paraId="3AD23AB3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অন্যান্য সায়রাতের সংখ্যা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14:paraId="2E22AC23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মোট সায়রাতের সংখ্যা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14:paraId="03327CA8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মোট ইজারা প্রদানকৃত সায়রাতের সংখ্যা</w:t>
            </w:r>
          </w:p>
          <w:p w14:paraId="42E4E683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  <w:tcBorders>
              <w:left w:val="single" w:sz="4" w:space="0" w:color="auto"/>
            </w:tcBorders>
          </w:tcPr>
          <w:p w14:paraId="626C133F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</w:p>
          <w:p w14:paraId="672B38B1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মন্তব্য</w:t>
            </w:r>
          </w:p>
          <w:p w14:paraId="002AD238" w14:textId="77777777" w:rsidR="00EA184F" w:rsidRPr="00D74BB4" w:rsidRDefault="00EA184F" w:rsidP="00EA184F">
            <w:pPr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</w:tr>
      <w:tr w:rsidR="00EA184F" w:rsidRPr="008763A8" w14:paraId="48F48D1B" w14:textId="77777777">
        <w:tc>
          <w:tcPr>
            <w:tcW w:w="900" w:type="dxa"/>
          </w:tcPr>
          <w:p w14:paraId="7FE5A717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১</w:t>
            </w:r>
          </w:p>
        </w:tc>
        <w:tc>
          <w:tcPr>
            <w:tcW w:w="900" w:type="dxa"/>
          </w:tcPr>
          <w:p w14:paraId="2848093D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২</w:t>
            </w:r>
          </w:p>
        </w:tc>
        <w:tc>
          <w:tcPr>
            <w:tcW w:w="900" w:type="dxa"/>
          </w:tcPr>
          <w:p w14:paraId="6E9741CC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৩</w:t>
            </w:r>
          </w:p>
        </w:tc>
        <w:tc>
          <w:tcPr>
            <w:tcW w:w="810" w:type="dxa"/>
          </w:tcPr>
          <w:p w14:paraId="3BC42ABE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৪</w:t>
            </w:r>
          </w:p>
        </w:tc>
        <w:tc>
          <w:tcPr>
            <w:tcW w:w="630" w:type="dxa"/>
          </w:tcPr>
          <w:p w14:paraId="6FA889C5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৫</w:t>
            </w:r>
          </w:p>
        </w:tc>
        <w:tc>
          <w:tcPr>
            <w:tcW w:w="720" w:type="dxa"/>
          </w:tcPr>
          <w:p w14:paraId="2FBA4719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৬</w:t>
            </w:r>
          </w:p>
        </w:tc>
        <w:tc>
          <w:tcPr>
            <w:tcW w:w="795" w:type="dxa"/>
          </w:tcPr>
          <w:p w14:paraId="18465FBA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৭</w:t>
            </w:r>
          </w:p>
        </w:tc>
        <w:tc>
          <w:tcPr>
            <w:tcW w:w="795" w:type="dxa"/>
          </w:tcPr>
          <w:p w14:paraId="5ED32DA6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৮</w:t>
            </w:r>
          </w:p>
        </w:tc>
        <w:tc>
          <w:tcPr>
            <w:tcW w:w="795" w:type="dxa"/>
          </w:tcPr>
          <w:p w14:paraId="668B134B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 w:hint="cs"/>
                <w:sz w:val="16"/>
                <w:szCs w:val="16"/>
                <w:cs/>
                <w:lang w:bidi="bn-IN"/>
              </w:rPr>
              <w:t>৯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14:paraId="007003DC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১০</w:t>
            </w:r>
          </w:p>
        </w:tc>
        <w:tc>
          <w:tcPr>
            <w:tcW w:w="795" w:type="dxa"/>
            <w:tcBorders>
              <w:right w:val="single" w:sz="4" w:space="0" w:color="auto"/>
            </w:tcBorders>
          </w:tcPr>
          <w:p w14:paraId="6450B9B4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১১</w:t>
            </w:r>
          </w:p>
        </w:tc>
        <w:tc>
          <w:tcPr>
            <w:tcW w:w="795" w:type="dxa"/>
            <w:tcBorders>
              <w:left w:val="single" w:sz="4" w:space="0" w:color="auto"/>
            </w:tcBorders>
          </w:tcPr>
          <w:p w14:paraId="07F123BC" w14:textId="77777777" w:rsidR="00EA184F" w:rsidRPr="00D74BB4" w:rsidRDefault="00EA184F">
            <w:pPr>
              <w:jc w:val="center"/>
              <w:rPr>
                <w:rFonts w:ascii="Nikosh" w:eastAsia="Nikosh" w:hAnsi="Nikosh" w:cs="Nikosh"/>
                <w:sz w:val="16"/>
                <w:szCs w:val="16"/>
                <w:cs/>
                <w:lang w:bidi="bn-IN"/>
              </w:rPr>
            </w:pPr>
            <w:r w:rsidRPr="00D74BB4">
              <w:rPr>
                <w:rFonts w:ascii="Nikosh" w:eastAsia="Nikosh" w:hAnsi="Nikosh" w:cs="Nikosh"/>
                <w:sz w:val="16"/>
                <w:szCs w:val="16"/>
                <w:lang w:bidi="bn-IN"/>
              </w:rPr>
              <w:t>১২</w:t>
            </w:r>
          </w:p>
        </w:tc>
      </w:tr>
      <w:tr w:rsidR="00EA184F" w:rsidRPr="008763A8" w14:paraId="2F1F870F" w14:textId="77777777">
        <w:tc>
          <w:tcPr>
            <w:tcW w:w="900" w:type="dxa"/>
          </w:tcPr>
          <w:p w14:paraId="68D62C48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900" w:type="dxa"/>
          </w:tcPr>
          <w:p w14:paraId="7B6DC070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900" w:type="dxa"/>
          </w:tcPr>
          <w:p w14:paraId="3C7C7350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810" w:type="dxa"/>
          </w:tcPr>
          <w:p w14:paraId="0D6089D3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630" w:type="dxa"/>
          </w:tcPr>
          <w:p w14:paraId="4B941B40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20" w:type="dxa"/>
          </w:tcPr>
          <w:p w14:paraId="0BE6378D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</w:tcPr>
          <w:p w14:paraId="19EDD2C6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</w:tcPr>
          <w:p w14:paraId="53BBB265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</w:tcPr>
          <w:p w14:paraId="62B7BCEF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  <w:tcBorders>
              <w:right w:val="single" w:sz="4" w:space="0" w:color="auto"/>
            </w:tcBorders>
          </w:tcPr>
          <w:p w14:paraId="3DD7FA69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  <w:tcBorders>
              <w:right w:val="single" w:sz="4" w:space="0" w:color="auto"/>
            </w:tcBorders>
          </w:tcPr>
          <w:p w14:paraId="21AE62F7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  <w:tc>
          <w:tcPr>
            <w:tcW w:w="795" w:type="dxa"/>
            <w:tcBorders>
              <w:left w:val="single" w:sz="4" w:space="0" w:color="auto"/>
            </w:tcBorders>
          </w:tcPr>
          <w:p w14:paraId="3A1768E2" w14:textId="77777777" w:rsidR="00EA184F" w:rsidRPr="00D74BB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16"/>
                <w:szCs w:val="16"/>
                <w:lang w:bidi="bn-IN"/>
              </w:rPr>
            </w:pPr>
          </w:p>
        </w:tc>
      </w:tr>
    </w:tbl>
    <w:p w14:paraId="678D25EF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৩</w:t>
      </w: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color w:val="000000"/>
          <w:sz w:val="24"/>
          <w:szCs w:val="24"/>
          <w:lang w:bidi="bn-IN"/>
        </w:rPr>
        <w:t>৯</w:t>
      </w:r>
      <w:r w:rsidRPr="00C04167">
        <w:rPr>
          <w:rFonts w:ascii="Nikosh" w:eastAsia="Nikosh" w:hAnsi="Nikosh" w:cs="Nikosh"/>
          <w:color w:val="000000"/>
          <w:sz w:val="24"/>
          <w:szCs w:val="24"/>
          <w:cs/>
          <w:lang w:bidi="bn-IN"/>
        </w:rPr>
        <w:t xml:space="preserve">   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দেওয়া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নি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মামলা সংক্রান্ত তথ্য:</w:t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8"/>
        <w:gridCol w:w="869"/>
        <w:gridCol w:w="1157"/>
        <w:gridCol w:w="1264"/>
        <w:gridCol w:w="972"/>
        <w:gridCol w:w="1029"/>
        <w:gridCol w:w="700"/>
        <w:gridCol w:w="9"/>
        <w:gridCol w:w="764"/>
        <w:gridCol w:w="1375"/>
        <w:gridCol w:w="643"/>
      </w:tblGrid>
      <w:tr w:rsidR="00EA184F" w:rsidRPr="00C04167" w14:paraId="590FD9C9" w14:textId="77777777">
        <w:tc>
          <w:tcPr>
            <w:tcW w:w="1632" w:type="dxa"/>
            <w:gridSpan w:val="2"/>
          </w:tcPr>
          <w:p w14:paraId="2CF539B6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জেলার চলমান মামলা</w:t>
            </w:r>
          </w:p>
        </w:tc>
        <w:tc>
          <w:tcPr>
            <w:tcW w:w="2457" w:type="dxa"/>
            <w:gridSpan w:val="2"/>
          </w:tcPr>
          <w:p w14:paraId="56B3C692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এসএফ সংক্রান্ত</w:t>
            </w:r>
          </w:p>
        </w:tc>
        <w:tc>
          <w:tcPr>
            <w:tcW w:w="2015" w:type="dxa"/>
            <w:gridSpan w:val="2"/>
          </w:tcPr>
          <w:p w14:paraId="49D5A582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৬ মাসে রায় সংক্রান্ত</w:t>
            </w:r>
          </w:p>
        </w:tc>
        <w:tc>
          <w:tcPr>
            <w:tcW w:w="1414" w:type="dxa"/>
            <w:gridSpan w:val="3"/>
          </w:tcPr>
          <w:p w14:paraId="243B373B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উচ্চ আদালতের মামলা</w:t>
            </w:r>
          </w:p>
        </w:tc>
        <w:tc>
          <w:tcPr>
            <w:tcW w:w="1376" w:type="dxa"/>
          </w:tcPr>
          <w:p w14:paraId="0EC2A575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সভা সংক্রান্ত</w:t>
            </w:r>
          </w:p>
        </w:tc>
        <w:tc>
          <w:tcPr>
            <w:tcW w:w="646" w:type="dxa"/>
          </w:tcPr>
          <w:p w14:paraId="5C5236DE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1DD64F41" w14:textId="77777777" w:rsidTr="00EA184F">
        <w:trPr>
          <w:trHeight w:val="1340"/>
        </w:trPr>
        <w:tc>
          <w:tcPr>
            <w:tcW w:w="760" w:type="dxa"/>
            <w:tcBorders>
              <w:right w:val="single" w:sz="4" w:space="0" w:color="auto"/>
            </w:tcBorders>
          </w:tcPr>
          <w:p w14:paraId="5022C684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মামলার সংখ্যা  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61268F44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আপিলের  সংখ্যা  </w:t>
            </w:r>
          </w:p>
        </w:tc>
        <w:tc>
          <w:tcPr>
            <w:tcW w:w="1173" w:type="dxa"/>
          </w:tcPr>
          <w:p w14:paraId="1F531153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এসএফ দাখিল না হওয়া  মামলার সংখ্যা </w:t>
            </w:r>
          </w:p>
        </w:tc>
        <w:tc>
          <w:tcPr>
            <w:tcW w:w="1284" w:type="dxa"/>
          </w:tcPr>
          <w:p w14:paraId="50CC6D06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তিন মাসের অধিক এসএফ দাখিল না হওয়া  মামলার সংখ্যা</w:t>
            </w:r>
          </w:p>
        </w:tc>
        <w:tc>
          <w:tcPr>
            <w:tcW w:w="978" w:type="dxa"/>
          </w:tcPr>
          <w:p w14:paraId="4D7F7125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সর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কারের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পক্ষে রায় হওয়া </w:t>
            </w:r>
            <w:proofErr w:type="spellStart"/>
            <w:r w:rsidRPr="007B0981">
              <w:rPr>
                <w:rFonts w:ascii="Nikosh" w:eastAsia="Nikosh" w:hAnsi="Nikosh" w:cs="Nikosh"/>
                <w:sz w:val="20"/>
                <w:lang w:bidi="bn-BD"/>
              </w:rPr>
              <w:t>মামলার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B0981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1037" w:type="dxa"/>
          </w:tcPr>
          <w:p w14:paraId="2D247CD9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সর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কারের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বিপক্ষে রায় হওয়া </w:t>
            </w:r>
            <w:proofErr w:type="spellStart"/>
            <w:r w:rsidRPr="007B0981">
              <w:rPr>
                <w:rFonts w:ascii="Nikosh" w:eastAsia="Nikosh" w:hAnsi="Nikosh" w:cs="Nikosh"/>
                <w:sz w:val="20"/>
                <w:lang w:bidi="bn-BD"/>
              </w:rPr>
              <w:t>মামলার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B0981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700" w:type="dxa"/>
          </w:tcPr>
          <w:p w14:paraId="6BD65397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চলমান মামলা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র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714" w:type="dxa"/>
            <w:gridSpan w:val="2"/>
          </w:tcPr>
          <w:p w14:paraId="1851C1FE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আ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পিলের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সংখ্যা</w:t>
            </w:r>
          </w:p>
        </w:tc>
        <w:tc>
          <w:tcPr>
            <w:tcW w:w="1376" w:type="dxa"/>
          </w:tcPr>
          <w:p w14:paraId="138BE3C0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 w:hint="cs"/>
                <w:sz w:val="20"/>
                <w:lang w:bidi="bn-IN"/>
              </w:rPr>
            </w:pP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বিজ্ঞ জিপি/এজিপি/ভিপি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কৌঁ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সুলিগণের সমন্বয়ে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আয়োজিত</w:t>
            </w:r>
            <w:proofErr w:type="spellEnd"/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সভার সংখ্যা 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(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গত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৬ </w:t>
            </w:r>
            <w:r w:rsidRPr="007B0981">
              <w:rPr>
                <w:rFonts w:ascii="Nikosh" w:eastAsia="Nikosh" w:hAnsi="Nikosh" w:cs="Nikosh"/>
                <w:sz w:val="20"/>
                <w:cs/>
                <w:lang w:bidi="bn-IN"/>
              </w:rPr>
              <w:t>মাসে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)</w:t>
            </w:r>
          </w:p>
        </w:tc>
        <w:tc>
          <w:tcPr>
            <w:tcW w:w="646" w:type="dxa"/>
          </w:tcPr>
          <w:p w14:paraId="78ACF23F" w14:textId="77777777" w:rsidR="00EA184F" w:rsidRPr="007B0981" w:rsidRDefault="00EA184F" w:rsidP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</w:p>
        </w:tc>
      </w:tr>
      <w:tr w:rsidR="00EA184F" w:rsidRPr="00C04167" w14:paraId="2C641A9A" w14:textId="77777777">
        <w:tc>
          <w:tcPr>
            <w:tcW w:w="760" w:type="dxa"/>
            <w:tcBorders>
              <w:right w:val="single" w:sz="4" w:space="0" w:color="auto"/>
            </w:tcBorders>
          </w:tcPr>
          <w:p w14:paraId="41AB2789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১</w:t>
            </w: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5E189214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২</w:t>
            </w:r>
          </w:p>
        </w:tc>
        <w:tc>
          <w:tcPr>
            <w:tcW w:w="1173" w:type="dxa"/>
          </w:tcPr>
          <w:p w14:paraId="6FA8E4E6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৩</w:t>
            </w:r>
          </w:p>
        </w:tc>
        <w:tc>
          <w:tcPr>
            <w:tcW w:w="1284" w:type="dxa"/>
          </w:tcPr>
          <w:p w14:paraId="3D625161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৪</w:t>
            </w:r>
          </w:p>
        </w:tc>
        <w:tc>
          <w:tcPr>
            <w:tcW w:w="978" w:type="dxa"/>
          </w:tcPr>
          <w:p w14:paraId="7FD8B998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৫</w:t>
            </w:r>
          </w:p>
        </w:tc>
        <w:tc>
          <w:tcPr>
            <w:tcW w:w="1037" w:type="dxa"/>
          </w:tcPr>
          <w:p w14:paraId="385507BC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৬</w:t>
            </w:r>
          </w:p>
        </w:tc>
        <w:tc>
          <w:tcPr>
            <w:tcW w:w="707" w:type="dxa"/>
            <w:gridSpan w:val="2"/>
          </w:tcPr>
          <w:p w14:paraId="31169987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456712">
              <w:rPr>
                <w:rFonts w:ascii="Nikosh" w:eastAsia="Nikosh" w:hAnsi="Nikosh" w:cs="Nikosh"/>
                <w:sz w:val="20"/>
                <w:cs/>
                <w:lang w:bidi="bn-IN"/>
              </w:rPr>
              <w:t>৭</w:t>
            </w:r>
          </w:p>
        </w:tc>
        <w:tc>
          <w:tcPr>
            <w:tcW w:w="707" w:type="dxa"/>
          </w:tcPr>
          <w:p w14:paraId="4B0CAEE7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BD"/>
              </w:rPr>
              <w:t>৮</w:t>
            </w:r>
          </w:p>
        </w:tc>
        <w:tc>
          <w:tcPr>
            <w:tcW w:w="1376" w:type="dxa"/>
          </w:tcPr>
          <w:p w14:paraId="409EAC1C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৯</w:t>
            </w:r>
          </w:p>
        </w:tc>
        <w:tc>
          <w:tcPr>
            <w:tcW w:w="646" w:type="dxa"/>
          </w:tcPr>
          <w:p w14:paraId="223D7FFF" w14:textId="77777777" w:rsidR="00EA184F" w:rsidRPr="00456712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১০</w:t>
            </w:r>
          </w:p>
        </w:tc>
      </w:tr>
      <w:tr w:rsidR="00EA184F" w:rsidRPr="00C04167" w14:paraId="1E71C7FD" w14:textId="77777777">
        <w:tc>
          <w:tcPr>
            <w:tcW w:w="760" w:type="dxa"/>
            <w:tcBorders>
              <w:right w:val="single" w:sz="4" w:space="0" w:color="auto"/>
            </w:tcBorders>
          </w:tcPr>
          <w:p w14:paraId="175D4BEE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872" w:type="dxa"/>
            <w:tcBorders>
              <w:left w:val="single" w:sz="4" w:space="0" w:color="auto"/>
            </w:tcBorders>
          </w:tcPr>
          <w:p w14:paraId="7136B5F6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173" w:type="dxa"/>
          </w:tcPr>
          <w:p w14:paraId="5AEF89AA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284" w:type="dxa"/>
          </w:tcPr>
          <w:p w14:paraId="32811CCB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978" w:type="dxa"/>
          </w:tcPr>
          <w:p w14:paraId="1E3A7004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037" w:type="dxa"/>
          </w:tcPr>
          <w:p w14:paraId="42E7FBE1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414" w:type="dxa"/>
            <w:gridSpan w:val="3"/>
          </w:tcPr>
          <w:p w14:paraId="58B6C9F1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1376" w:type="dxa"/>
          </w:tcPr>
          <w:p w14:paraId="776E0F45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  <w:tc>
          <w:tcPr>
            <w:tcW w:w="646" w:type="dxa"/>
          </w:tcPr>
          <w:p w14:paraId="544CB969" w14:textId="77777777" w:rsidR="00EA184F" w:rsidRPr="00C04167" w:rsidRDefault="00EA184F">
            <w:pPr>
              <w:spacing w:line="360" w:lineRule="auto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</w:p>
        </w:tc>
      </w:tr>
    </w:tbl>
    <w:p w14:paraId="0E11FC65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color w:val="FF0000"/>
          <w:sz w:val="24"/>
          <w:szCs w:val="24"/>
          <w:lang w:bidi="bn-IN"/>
        </w:rPr>
      </w:pPr>
    </w:p>
    <w:p w14:paraId="630C6D1B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bCs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b/>
          <w:bCs/>
          <w:sz w:val="24"/>
          <w:szCs w:val="24"/>
          <w:lang w:bidi="bn-IN"/>
        </w:rPr>
        <w:t>৪</w:t>
      </w:r>
      <w:r w:rsidRPr="00C04167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.০  জরিপ সংক্রান্ত:</w:t>
      </w:r>
    </w:p>
    <w:p w14:paraId="6EC28A69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৪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.১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জেলায়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জরিপ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কার্যক্রম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তথ্য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</w:p>
    <w:p w14:paraId="3844C3A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৪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.২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জরিপ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সমাপ্ত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হয়ে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থাকলে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কয়টি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মৌজার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জরিপ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চূড়ান্ত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করা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হয়েছে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IN"/>
        </w:rPr>
        <w:t>: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</w:t>
      </w:r>
    </w:p>
    <w:p w14:paraId="41137C1E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৪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.৩ 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চূড়ান্তকৃত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রেকর্ড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অব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রাই</w:t>
      </w:r>
      <w:proofErr w:type="spellEnd"/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ট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স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প্রশাসকের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কার্যালয়ে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সরবরাহ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করা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হয়েছে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কি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না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</w:t>
      </w:r>
    </w:p>
    <w:p w14:paraId="238D748D" w14:textId="77777777" w:rsidR="00EA184F" w:rsidRPr="00EA184F" w:rsidRDefault="00EA184F" w:rsidP="00EA184F">
      <w:pPr>
        <w:spacing w:line="276" w:lineRule="auto"/>
        <w:rPr>
          <w:rFonts w:ascii="Nikosh" w:eastAsia="Nikosh" w:hAnsi="Nikosh" w:cs="Nikosh"/>
          <w:b/>
          <w:sz w:val="12"/>
          <w:szCs w:val="12"/>
          <w:lang w:bidi="bn-IN"/>
        </w:rPr>
      </w:pPr>
    </w:p>
    <w:p w14:paraId="04BCFD0C" w14:textId="77777777" w:rsidR="00EA184F" w:rsidRPr="00C04167" w:rsidRDefault="00EA184F" w:rsidP="00EA184F">
      <w:pPr>
        <w:spacing w:line="276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 w:rsidRPr="00CA6AAC">
        <w:rPr>
          <w:rFonts w:ascii="Nikosh" w:eastAsia="Nikosh" w:hAnsi="Nikosh" w:cs="Nikosh"/>
          <w:bCs/>
          <w:sz w:val="24"/>
          <w:szCs w:val="24"/>
          <w:cs/>
          <w:lang w:bidi="bn-IN"/>
        </w:rPr>
        <w:t>১</w:t>
      </w:r>
      <w:r w:rsidRPr="00CA6AAC">
        <w:rPr>
          <w:rFonts w:ascii="Nikosh" w:eastAsia="Nikosh" w:hAnsi="Nikosh" w:cs="Nikosh"/>
          <w:b/>
          <w:sz w:val="24"/>
          <w:szCs w:val="24"/>
          <w:lang w:bidi="bn-IN"/>
        </w:rPr>
        <w:t>৫</w:t>
      </w:r>
      <w:r w:rsidRPr="00CA6AAC">
        <w:rPr>
          <w:rFonts w:ascii="Nikosh" w:eastAsia="Nikosh" w:hAnsi="Nikosh" w:cs="Nikosh"/>
          <w:b/>
          <w:sz w:val="24"/>
          <w:szCs w:val="24"/>
          <w:lang w:bidi="bn-BD"/>
        </w:rPr>
        <w:t xml:space="preserve">.০ </w:t>
      </w:r>
      <w:r w:rsidRPr="00CA6AAC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 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ভূমি হুকুম দখল সংক্রান্ত:</w:t>
      </w:r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ab/>
      </w:r>
    </w:p>
    <w:p w14:paraId="61447532" w14:textId="77777777" w:rsidR="00EA184F" w:rsidRPr="003B5387" w:rsidRDefault="00EA184F" w:rsidP="00EA184F">
      <w:pPr>
        <w:spacing w:line="276" w:lineRule="auto"/>
        <w:jc w:val="both"/>
        <w:rPr>
          <w:rFonts w:ascii="Nikosh" w:eastAsia="Nikosh" w:hAnsi="Nikosh" w:cs="Nikosh"/>
          <w:bCs/>
          <w:sz w:val="24"/>
          <w:szCs w:val="24"/>
          <w:lang w:bidi="bn-BD"/>
        </w:rPr>
      </w:pPr>
      <w:r w:rsidRPr="00B678F8">
        <w:rPr>
          <w:rFonts w:ascii="Nikosh" w:eastAsia="Nikosh" w:hAnsi="Nikosh" w:cs="Nikosh"/>
          <w:b/>
          <w:sz w:val="24"/>
          <w:szCs w:val="24"/>
          <w:cs/>
          <w:lang w:bidi="bn-IN"/>
        </w:rPr>
        <w:t>১</w:t>
      </w:r>
      <w:r w:rsidRPr="00B678F8">
        <w:rPr>
          <w:rFonts w:ascii="Nikosh" w:eastAsia="Nikosh" w:hAnsi="Nikosh" w:cs="Nikosh"/>
          <w:bCs/>
          <w:sz w:val="24"/>
          <w:szCs w:val="24"/>
          <w:lang w:bidi="bn-IN"/>
        </w:rPr>
        <w:t>৫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.</w:t>
      </w:r>
      <w:r w:rsidRPr="00B678F8">
        <w:rPr>
          <w:rFonts w:ascii="Nikosh" w:eastAsia="Nikosh" w:hAnsi="Nikosh" w:cs="Nikosh"/>
          <w:b/>
          <w:sz w:val="24"/>
          <w:szCs w:val="24"/>
          <w:cs/>
          <w:lang w:bidi="bn-IN"/>
        </w:rPr>
        <w:t>১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bCs/>
          <w:sz w:val="24"/>
          <w:szCs w:val="24"/>
          <w:lang w:bidi="bn-IN"/>
        </w:rPr>
        <w:t>ভূ</w:t>
      </w:r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মি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হুকুম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দখল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/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অধিগ্রহণ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সংক্রান্ত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কোনো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সমস্যা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(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যেমন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: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সরকারের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উন্নয়নমূলক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কর্মকাণ্ডের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জন্য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ভূমি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হুকুম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</w:p>
    <w:p w14:paraId="1A50F614" w14:textId="77777777" w:rsidR="00EA184F" w:rsidRPr="003B5387" w:rsidRDefault="00EA184F" w:rsidP="00EA184F">
      <w:pPr>
        <w:spacing w:line="276" w:lineRule="auto"/>
        <w:jc w:val="both"/>
        <w:rPr>
          <w:rFonts w:ascii="Nikosh" w:eastAsia="Nikosh" w:hAnsi="Nikosh" w:cs="Nikosh"/>
          <w:bCs/>
          <w:sz w:val="24"/>
          <w:szCs w:val="24"/>
          <w:lang w:bidi="bn-BD"/>
        </w:rPr>
      </w:pPr>
      <w:r w:rsidRPr="003B5387">
        <w:rPr>
          <w:rFonts w:ascii="Nikosh" w:eastAsia="Nikosh" w:hAnsi="Nikosh" w:cs="Nikosh"/>
          <w:bCs/>
          <w:sz w:val="24"/>
          <w:szCs w:val="24"/>
          <w:cs/>
          <w:lang w:bidi="bn-IN"/>
        </w:rPr>
        <w:t xml:space="preserve">        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দখল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/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অধিগ্রহণের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দীর্ঘসূত্রিতা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ইত্যাদি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)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রয়েছে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কি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না</w:t>
      </w:r>
      <w:proofErr w:type="spellEnd"/>
      <w:r w:rsidRPr="003B5387">
        <w:rPr>
          <w:rFonts w:ascii="Nikosh" w:eastAsia="Nikosh" w:hAnsi="Nikosh" w:cs="Nikosh"/>
          <w:bCs/>
          <w:sz w:val="24"/>
          <w:szCs w:val="24"/>
          <w:lang w:bidi="bn-BD"/>
        </w:rPr>
        <w:t>?</w:t>
      </w:r>
    </w:p>
    <w:p w14:paraId="2EFD1ADC" w14:textId="77777777" w:rsidR="00EA184F" w:rsidRPr="00C04167" w:rsidRDefault="00EA184F" w:rsidP="00EA184F">
      <w:pPr>
        <w:spacing w:line="276" w:lineRule="auto"/>
        <w:jc w:val="both"/>
        <w:rPr>
          <w:rFonts w:ascii="Nikosh" w:eastAsia="Nikosh" w:hAnsi="Nikosh" w:cs="Nikosh"/>
          <w:b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১</w:t>
      </w:r>
      <w:r w:rsidRPr="00B678F8">
        <w:rPr>
          <w:rFonts w:ascii="Nikosh" w:eastAsia="Nikosh" w:hAnsi="Nikosh" w:cs="Nikosh"/>
          <w:bCs/>
          <w:sz w:val="24"/>
          <w:szCs w:val="24"/>
          <w:lang w:bidi="bn-IN"/>
        </w:rPr>
        <w:t>৫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২  ক্ষতিপূরণের আবেদন সংক্রান্ত:</w:t>
      </w:r>
    </w:p>
    <w:p w14:paraId="3EFC293D" w14:textId="77777777" w:rsidR="00EA184F" w:rsidRPr="00C04167" w:rsidRDefault="00EA184F" w:rsidP="00EA184F">
      <w:pPr>
        <w:spacing w:line="276" w:lineRule="auto"/>
        <w:ind w:left="720" w:hanging="720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3"/>
        <w:gridCol w:w="704"/>
        <w:gridCol w:w="1442"/>
        <w:gridCol w:w="894"/>
        <w:gridCol w:w="1427"/>
        <w:gridCol w:w="894"/>
        <w:gridCol w:w="1598"/>
        <w:gridCol w:w="1066"/>
      </w:tblGrid>
      <w:tr w:rsidR="00EA184F" w:rsidRPr="00C04167" w14:paraId="01BD2F30" w14:textId="77777777">
        <w:tc>
          <w:tcPr>
            <w:tcW w:w="1620" w:type="dxa"/>
          </w:tcPr>
          <w:p w14:paraId="6AC6CF4A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জেলার মোট পেন্ডিং ক্ষতিপূরণের আবেদন  সংখ্যা</w:t>
            </w:r>
          </w:p>
        </w:tc>
        <w:tc>
          <w:tcPr>
            <w:tcW w:w="704" w:type="dxa"/>
          </w:tcPr>
          <w:p w14:paraId="680B4AAF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456" w:type="dxa"/>
          </w:tcPr>
          <w:p w14:paraId="143CFEB5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গত ১ বছরে প্রাপ্ত   ক্ষতিপূরণের আবেদন সংখ্যা</w:t>
            </w:r>
          </w:p>
        </w:tc>
        <w:tc>
          <w:tcPr>
            <w:tcW w:w="900" w:type="dxa"/>
          </w:tcPr>
          <w:p w14:paraId="03042526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440" w:type="dxa"/>
          </w:tcPr>
          <w:p w14:paraId="5111C98B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গত ১ বছরে  নিষ্পত্তিকৃত    ক্ষতিপূরণের আবেদন সংখ্যা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26DAFD1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IN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জড়িত টাকার পরিমাণ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34FEB8FF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১ বছরের অধিক অনিষ্পন্ন ক্ষতিপূরণ আবেদন  সংখ্যা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2B0BE0D6" w14:textId="77777777" w:rsidR="00EA184F" w:rsidRPr="003B5387" w:rsidRDefault="00EA184F" w:rsidP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0C0E6BAC" w14:textId="77777777">
        <w:tc>
          <w:tcPr>
            <w:tcW w:w="1620" w:type="dxa"/>
          </w:tcPr>
          <w:p w14:paraId="51C7F5D1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১</w:t>
            </w:r>
          </w:p>
        </w:tc>
        <w:tc>
          <w:tcPr>
            <w:tcW w:w="704" w:type="dxa"/>
          </w:tcPr>
          <w:p w14:paraId="7F2E214D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২</w:t>
            </w:r>
          </w:p>
        </w:tc>
        <w:tc>
          <w:tcPr>
            <w:tcW w:w="1456" w:type="dxa"/>
          </w:tcPr>
          <w:p w14:paraId="27C077AB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৩</w:t>
            </w:r>
          </w:p>
        </w:tc>
        <w:tc>
          <w:tcPr>
            <w:tcW w:w="900" w:type="dxa"/>
          </w:tcPr>
          <w:p w14:paraId="1DBB95CB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৪</w:t>
            </w:r>
          </w:p>
        </w:tc>
        <w:tc>
          <w:tcPr>
            <w:tcW w:w="1440" w:type="dxa"/>
          </w:tcPr>
          <w:p w14:paraId="406E48D7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৫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1ED2D81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৬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62F7A00D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৭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50C40C08" w14:textId="77777777" w:rsidR="00EA184F" w:rsidRPr="003B5387" w:rsidRDefault="00EA184F">
            <w:pPr>
              <w:spacing w:line="276" w:lineRule="auto"/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3B5387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৮</w:t>
            </w:r>
          </w:p>
        </w:tc>
      </w:tr>
      <w:tr w:rsidR="00EA184F" w:rsidRPr="00C04167" w14:paraId="2C4CE85A" w14:textId="77777777">
        <w:tc>
          <w:tcPr>
            <w:tcW w:w="1620" w:type="dxa"/>
          </w:tcPr>
          <w:p w14:paraId="20455404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704" w:type="dxa"/>
          </w:tcPr>
          <w:p w14:paraId="1EB4EF94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456" w:type="dxa"/>
          </w:tcPr>
          <w:p w14:paraId="1E57B73E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900" w:type="dxa"/>
          </w:tcPr>
          <w:p w14:paraId="261D7B06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440" w:type="dxa"/>
          </w:tcPr>
          <w:p w14:paraId="5405632E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DBAB8EB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F550E14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6D09CEBC" w14:textId="77777777" w:rsidR="00EA184F" w:rsidRPr="003B5387" w:rsidRDefault="00EA184F">
            <w:pPr>
              <w:spacing w:line="276" w:lineRule="auto"/>
              <w:jc w:val="both"/>
              <w:rPr>
                <w:rFonts w:ascii="Nikosh" w:eastAsia="Nikosh" w:hAnsi="Nikosh" w:cs="Nikosh"/>
                <w:b/>
                <w:sz w:val="20"/>
                <w:lang w:bidi="bn-BD"/>
              </w:rPr>
            </w:pPr>
          </w:p>
        </w:tc>
      </w:tr>
    </w:tbl>
    <w:p w14:paraId="1D7A8775" w14:textId="77777777" w:rsidR="00EA184F" w:rsidRPr="00E5659A" w:rsidRDefault="00EA184F" w:rsidP="00EA184F">
      <w:pPr>
        <w:spacing w:line="360" w:lineRule="auto"/>
        <w:rPr>
          <w:rFonts w:ascii="Nikosh" w:eastAsia="Nikosh" w:hAnsi="Nikosh" w:cs="Nikosh"/>
          <w:b/>
          <w:color w:val="FF0000"/>
          <w:sz w:val="12"/>
          <w:szCs w:val="12"/>
          <w:lang w:bidi="bn-IN"/>
        </w:rPr>
      </w:pPr>
    </w:p>
    <w:p w14:paraId="00AB6747" w14:textId="77777777" w:rsidR="00EA184F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IN"/>
        </w:rPr>
      </w:pPr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>১</w:t>
      </w:r>
      <w:r>
        <w:rPr>
          <w:rFonts w:ascii="Nikosh" w:eastAsia="Nikosh" w:hAnsi="Nikosh" w:cs="Nikosh"/>
          <w:bCs/>
          <w:sz w:val="24"/>
          <w:szCs w:val="24"/>
          <w:lang w:bidi="bn-IN"/>
        </w:rPr>
        <w:t>৫</w:t>
      </w:r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 xml:space="preserve">.৩ </w:t>
      </w:r>
      <w:proofErr w:type="spellStart"/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>অনিষ্পন্ন</w:t>
      </w:r>
      <w:proofErr w:type="spellEnd"/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 xml:space="preserve"> </w:t>
      </w:r>
      <w:proofErr w:type="spellStart"/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>এলএ</w:t>
      </w:r>
      <w:proofErr w:type="spellEnd"/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 xml:space="preserve"> </w:t>
      </w:r>
      <w:proofErr w:type="spellStart"/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>কেস</w:t>
      </w:r>
      <w:proofErr w:type="spellEnd"/>
      <w:r w:rsidRPr="002924A4">
        <w:rPr>
          <w:rFonts w:ascii="Nikosh" w:eastAsia="Nikosh" w:hAnsi="Nikosh" w:cs="Nikosh"/>
          <w:bCs/>
          <w:sz w:val="24"/>
          <w:szCs w:val="24"/>
          <w:lang w:bidi="bn-IN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সংক্রান্ত: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604"/>
        <w:gridCol w:w="1606"/>
        <w:gridCol w:w="1606"/>
        <w:gridCol w:w="1604"/>
        <w:gridCol w:w="1604"/>
      </w:tblGrid>
      <w:tr w:rsidR="00EA184F" w14:paraId="372FB833" w14:textId="77777777">
        <w:tc>
          <w:tcPr>
            <w:tcW w:w="1620" w:type="dxa"/>
          </w:tcPr>
          <w:p w14:paraId="4AA5C51E" w14:textId="77777777" w:rsidR="00EA184F" w:rsidRDefault="00EA184F" w:rsidP="00E5659A">
            <w:pPr>
              <w:jc w:val="center"/>
              <w:rPr>
                <w:rFonts w:ascii="Nikosh" w:eastAsia="Nikosh" w:hAnsi="Nikosh" w:cs="Nikosh"/>
                <w:sz w:val="20"/>
              </w:rPr>
            </w:pPr>
            <w:r>
              <w:rPr>
                <w:rFonts w:ascii="Nikosh" w:eastAsia="Nikosh" w:hAnsi="Nikosh" w:cs="Nikosh"/>
                <w:sz w:val="20"/>
              </w:rPr>
              <w:t>‘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সম্পত্তি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(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জরুরি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)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হুকুম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দখল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আইন</w:t>
            </w:r>
            <w:r>
              <w:rPr>
                <w:rFonts w:ascii="Nikosh" w:eastAsia="Nikosh" w:hAnsi="Nikosh" w:cs="Nikosh"/>
                <w:sz w:val="20"/>
              </w:rPr>
              <w:t xml:space="preserve">,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১৯৪৮</w:t>
            </w:r>
            <w:r>
              <w:rPr>
                <w:rFonts w:ascii="Nikosh" w:eastAsia="Nikosh" w:hAnsi="Nikosh" w:cs="Nikosh" w:hint="eastAsia"/>
                <w:sz w:val="20"/>
                <w:cs/>
                <w:lang w:bidi="bn-IN"/>
              </w:rPr>
              <w:t>’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আওতায়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এলএ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কেসের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  <w:tc>
          <w:tcPr>
            <w:tcW w:w="1620" w:type="dxa"/>
          </w:tcPr>
          <w:p w14:paraId="5487DDD3" w14:textId="77777777" w:rsidR="00EA184F" w:rsidRDefault="00EA184F" w:rsidP="00E5659A">
            <w:pPr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sz w:val="20"/>
              </w:rPr>
              <w:t>‘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সম্পত্তি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(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জরুরি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)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হুকুম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দখল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আইন</w:t>
            </w:r>
            <w:r>
              <w:rPr>
                <w:rFonts w:ascii="Nikosh" w:eastAsia="Nikosh" w:hAnsi="Nikosh" w:cs="Nikosh"/>
                <w:sz w:val="20"/>
              </w:rPr>
              <w:t xml:space="preserve">,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১৯৪৮</w:t>
            </w:r>
            <w:r>
              <w:rPr>
                <w:rFonts w:ascii="Nikosh" w:eastAsia="Nikosh" w:hAnsi="Nikosh" w:cs="Nikosh" w:hint="eastAsia"/>
                <w:sz w:val="20"/>
                <w:cs/>
                <w:lang w:bidi="bn-IN"/>
              </w:rPr>
              <w:t>’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আওতায়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অনিষ্পন্ন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এলএ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কেসের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  <w:tc>
          <w:tcPr>
            <w:tcW w:w="1620" w:type="dxa"/>
          </w:tcPr>
          <w:p w14:paraId="7B55C95B" w14:textId="77777777" w:rsidR="00EA184F" w:rsidRDefault="00EA184F" w:rsidP="00E5659A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>‘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স্থাবর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সম্পত্তি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অধিগ্রহণ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ও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হুকুম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দখল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অধ্যাদেশ</w:t>
            </w:r>
            <w:r>
              <w:rPr>
                <w:rFonts w:ascii="Nikosh" w:eastAsia="Nikosh" w:hAnsi="Nikosh" w:cs="Nikosh"/>
                <w:sz w:val="20"/>
              </w:rPr>
              <w:t xml:space="preserve">,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১৯৮২</w:t>
            </w:r>
            <w:r>
              <w:rPr>
                <w:rFonts w:ascii="Nikosh" w:eastAsia="Nikosh" w:hAnsi="Nikosh" w:cs="Nikosh" w:hint="eastAsia"/>
                <w:sz w:val="20"/>
                <w:cs/>
                <w:lang w:bidi="bn-IN"/>
              </w:rPr>
              <w:t>’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আওতায়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এলএ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কেসের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  <w:tc>
          <w:tcPr>
            <w:tcW w:w="1620" w:type="dxa"/>
          </w:tcPr>
          <w:p w14:paraId="251AA2DE" w14:textId="77777777" w:rsidR="00EA184F" w:rsidRDefault="00EA184F" w:rsidP="00E5659A">
            <w:pPr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>‘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স্থাবর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সম্পত্তি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অধিগ্রহণ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ও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হুকুম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দখল</w:t>
            </w:r>
            <w:r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অধ্যাদেশ</w:t>
            </w:r>
            <w:r>
              <w:rPr>
                <w:rFonts w:ascii="Nikosh" w:eastAsia="Nikosh" w:hAnsi="Nikosh" w:cs="Nikosh"/>
                <w:sz w:val="20"/>
              </w:rPr>
              <w:t xml:space="preserve">, </w:t>
            </w:r>
            <w:r>
              <w:rPr>
                <w:rFonts w:ascii="Nikosh" w:eastAsia="Nikosh" w:hAnsi="Nikosh" w:cs="Nikosh" w:hint="cs"/>
                <w:sz w:val="20"/>
                <w:cs/>
                <w:lang w:bidi="bn-IN"/>
              </w:rPr>
              <w:t>১৯৮২</w:t>
            </w:r>
            <w:r>
              <w:rPr>
                <w:rFonts w:ascii="Nikosh" w:eastAsia="Nikosh" w:hAnsi="Nikosh" w:cs="Nikosh" w:hint="eastAsia"/>
                <w:sz w:val="20"/>
                <w:cs/>
                <w:lang w:bidi="bn-IN"/>
              </w:rPr>
              <w:t>’</w:t>
            </w:r>
            <w:r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আওতায়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অনিষ্পন্ন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এলএ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কেসের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  <w:tc>
          <w:tcPr>
            <w:tcW w:w="1620" w:type="dxa"/>
          </w:tcPr>
          <w:p w14:paraId="09E6ED67" w14:textId="77777777" w:rsidR="00EA184F" w:rsidRDefault="00EA184F" w:rsidP="00E5659A">
            <w:pPr>
              <w:jc w:val="center"/>
              <w:rPr>
                <w:rFonts w:ascii="Nikosh" w:eastAsia="Nikosh" w:hAnsi="Nikosh" w:cs="Nikosh"/>
                <w:sz w:val="20"/>
              </w:rPr>
            </w:pPr>
            <w:r>
              <w:rPr>
                <w:rFonts w:ascii="Nikosh" w:eastAsia="Nikosh" w:hAnsi="Nikosh" w:cs="Nikosh"/>
                <w:sz w:val="20"/>
              </w:rPr>
              <w:t>‘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স্থাবর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সম্পত্তি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অধিগ্রহণ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ও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হুকুম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দখল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আইন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>, ২০১৭’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-এর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আওতায়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এলএ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কেসের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  <w:tc>
          <w:tcPr>
            <w:tcW w:w="1620" w:type="dxa"/>
          </w:tcPr>
          <w:p w14:paraId="7B2E3838" w14:textId="77777777" w:rsidR="00EA184F" w:rsidRDefault="00EA184F" w:rsidP="00E5659A">
            <w:pPr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sz w:val="20"/>
              </w:rPr>
              <w:t>‘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স্থাবর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সম্পত্তি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অধিগ্রহণ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ও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হুকুম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দখল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</w:rPr>
              <w:t>আইন</w:t>
            </w:r>
            <w:proofErr w:type="spellEnd"/>
            <w:r>
              <w:rPr>
                <w:rFonts w:ascii="Nikosh" w:eastAsia="Nikosh" w:hAnsi="Nikosh" w:cs="Nikosh"/>
                <w:sz w:val="20"/>
              </w:rPr>
              <w:t>, ২০১৭’-</w:t>
            </w:r>
            <w:r>
              <w:rPr>
                <w:rFonts w:ascii="Nikosh" w:eastAsia="Nikosh" w:hAnsi="Nikosh" w:cs="Nikosh"/>
                <w:sz w:val="20"/>
                <w:lang w:bidi="bn-IN"/>
              </w:rPr>
              <w:t xml:space="preserve">এর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আওতায়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অনিষ্পন্ন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এলএ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কেসের</w:t>
            </w:r>
            <w:proofErr w:type="spellEnd"/>
            <w:r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সংখ্যা</w:t>
            </w:r>
            <w:proofErr w:type="spellEnd"/>
          </w:p>
        </w:tc>
      </w:tr>
      <w:tr w:rsidR="00EA184F" w14:paraId="47916B81" w14:textId="77777777">
        <w:tc>
          <w:tcPr>
            <w:tcW w:w="1620" w:type="dxa"/>
          </w:tcPr>
          <w:p w14:paraId="3CBA601C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bCs/>
                <w:sz w:val="20"/>
                <w:lang w:bidi="bn-IN"/>
              </w:rPr>
              <w:t>১</w:t>
            </w:r>
          </w:p>
        </w:tc>
        <w:tc>
          <w:tcPr>
            <w:tcW w:w="1620" w:type="dxa"/>
          </w:tcPr>
          <w:p w14:paraId="5505D502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bCs/>
                <w:sz w:val="20"/>
                <w:lang w:bidi="bn-IN"/>
              </w:rPr>
              <w:t>২</w:t>
            </w:r>
          </w:p>
        </w:tc>
        <w:tc>
          <w:tcPr>
            <w:tcW w:w="1620" w:type="dxa"/>
          </w:tcPr>
          <w:p w14:paraId="5BC98877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bCs/>
                <w:sz w:val="20"/>
                <w:lang w:bidi="bn-IN"/>
              </w:rPr>
              <w:t>৩</w:t>
            </w:r>
          </w:p>
        </w:tc>
        <w:tc>
          <w:tcPr>
            <w:tcW w:w="1620" w:type="dxa"/>
          </w:tcPr>
          <w:p w14:paraId="5D8515CB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bCs/>
                <w:sz w:val="20"/>
                <w:lang w:bidi="bn-IN"/>
              </w:rPr>
              <w:t>৪</w:t>
            </w:r>
          </w:p>
        </w:tc>
        <w:tc>
          <w:tcPr>
            <w:tcW w:w="1620" w:type="dxa"/>
          </w:tcPr>
          <w:p w14:paraId="55A20169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bCs/>
                <w:sz w:val="20"/>
                <w:lang w:bidi="bn-IN"/>
              </w:rPr>
              <w:t>৫</w:t>
            </w:r>
          </w:p>
        </w:tc>
        <w:tc>
          <w:tcPr>
            <w:tcW w:w="1620" w:type="dxa"/>
          </w:tcPr>
          <w:p w14:paraId="431CEBDE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  <w:r>
              <w:rPr>
                <w:rFonts w:ascii="Nikosh" w:eastAsia="Nikosh" w:hAnsi="Nikosh" w:cs="Nikosh"/>
                <w:bCs/>
                <w:sz w:val="20"/>
                <w:lang w:bidi="bn-IN"/>
              </w:rPr>
              <w:t>৬</w:t>
            </w:r>
          </w:p>
        </w:tc>
      </w:tr>
      <w:tr w:rsidR="00EA184F" w14:paraId="0366EE1E" w14:textId="77777777">
        <w:tc>
          <w:tcPr>
            <w:tcW w:w="1620" w:type="dxa"/>
          </w:tcPr>
          <w:p w14:paraId="30D6151F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</w:p>
        </w:tc>
        <w:tc>
          <w:tcPr>
            <w:tcW w:w="1620" w:type="dxa"/>
          </w:tcPr>
          <w:p w14:paraId="1FF51743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</w:p>
        </w:tc>
        <w:tc>
          <w:tcPr>
            <w:tcW w:w="1620" w:type="dxa"/>
          </w:tcPr>
          <w:p w14:paraId="188A2661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</w:p>
        </w:tc>
        <w:tc>
          <w:tcPr>
            <w:tcW w:w="1620" w:type="dxa"/>
          </w:tcPr>
          <w:p w14:paraId="06EF2432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</w:p>
        </w:tc>
        <w:tc>
          <w:tcPr>
            <w:tcW w:w="1620" w:type="dxa"/>
          </w:tcPr>
          <w:p w14:paraId="1F4C342F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</w:p>
        </w:tc>
        <w:tc>
          <w:tcPr>
            <w:tcW w:w="1620" w:type="dxa"/>
          </w:tcPr>
          <w:p w14:paraId="497AB462" w14:textId="77777777" w:rsidR="00EA184F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bCs/>
                <w:sz w:val="20"/>
                <w:lang w:bidi="bn-IN"/>
              </w:rPr>
            </w:pPr>
          </w:p>
        </w:tc>
      </w:tr>
    </w:tbl>
    <w:p w14:paraId="1EC9B890" w14:textId="77777777" w:rsidR="00E5659A" w:rsidRDefault="00E5659A" w:rsidP="00EA184F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IN"/>
        </w:rPr>
      </w:pPr>
    </w:p>
    <w:p w14:paraId="3BBA209D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১</w:t>
      </w:r>
      <w:r w:rsidRPr="00E14378">
        <w:rPr>
          <w:rFonts w:ascii="Nikosh" w:eastAsia="Nikosh" w:hAnsi="Nikosh" w:cs="Nikosh"/>
          <w:b/>
          <w:sz w:val="24"/>
          <w:szCs w:val="24"/>
          <w:lang w:bidi="bn-IN"/>
        </w:rPr>
        <w:t>৬</w:t>
      </w:r>
      <w:r>
        <w:rPr>
          <w:rFonts w:ascii="Nikosh" w:eastAsia="Nikosh" w:hAnsi="Nikosh" w:cs="Nikosh"/>
          <w:bCs/>
          <w:sz w:val="24"/>
          <w:szCs w:val="24"/>
          <w:lang w:bidi="bn-IN"/>
        </w:rPr>
        <w:t>.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অডিট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আপত্তি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BD"/>
        </w:rPr>
        <w:t>সংক্রান্ত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8"/>
        <w:gridCol w:w="713"/>
        <w:gridCol w:w="1025"/>
        <w:gridCol w:w="953"/>
        <w:gridCol w:w="1002"/>
        <w:gridCol w:w="1077"/>
        <w:gridCol w:w="1429"/>
        <w:gridCol w:w="1289"/>
        <w:gridCol w:w="794"/>
      </w:tblGrid>
      <w:tr w:rsidR="00EA184F" w:rsidRPr="00C04167" w14:paraId="1514CAC0" w14:textId="77777777" w:rsidTr="00E5659A">
        <w:tc>
          <w:tcPr>
            <w:tcW w:w="1440" w:type="dxa"/>
            <w:tcBorders>
              <w:right w:val="single" w:sz="4" w:space="0" w:color="auto"/>
            </w:tcBorders>
          </w:tcPr>
          <w:p w14:paraId="6E81F8A1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সময় </w:t>
            </w:r>
          </w:p>
          <w:p w14:paraId="0B2C3147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396B1CC7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5D3BC9AB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711" w:type="dxa"/>
            <w:tcBorders>
              <w:right w:val="single" w:sz="4" w:space="0" w:color="auto"/>
            </w:tcBorders>
          </w:tcPr>
          <w:p w14:paraId="59B49AFB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অডিট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</w:p>
          <w:p w14:paraId="00AA84AD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আপত্তির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  <w:p w14:paraId="28B08D22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14:paraId="1823123E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আপত্তিকৃত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অর্থের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পরিমাণ</w:t>
            </w:r>
            <w:proofErr w:type="spellEnd"/>
          </w:p>
        </w:tc>
        <w:tc>
          <w:tcPr>
            <w:tcW w:w="953" w:type="dxa"/>
            <w:tcBorders>
              <w:left w:val="single" w:sz="4" w:space="0" w:color="auto"/>
            </w:tcBorders>
          </w:tcPr>
          <w:p w14:paraId="147F9F0B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জবাব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প্রেরিত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অডিট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আপত্তির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7F0521E7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জবাব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প্রেরিত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অডিট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আপত্তি</w:t>
            </w:r>
            <w:r>
              <w:rPr>
                <w:rFonts w:ascii="Nikosh" w:eastAsia="Nikosh" w:hAnsi="Nikosh" w:cs="Nikosh"/>
                <w:sz w:val="20"/>
                <w:lang w:bidi="bn-BD"/>
              </w:rPr>
              <w:t>তে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জড়িত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</w:p>
          <w:p w14:paraId="02F28642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অর্থের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পরিমাণ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14:paraId="2D153A11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>৩ মাসে</w:t>
            </w:r>
            <w:r w:rsidRPr="00E14378">
              <w:rPr>
                <w:rFonts w:ascii="Nikosh" w:eastAsia="Nikosh" w:hAnsi="Nikosh" w:cs="Nikosh"/>
                <w:sz w:val="20"/>
                <w:lang w:bidi="bn-IN"/>
              </w:rPr>
              <w:t>র</w:t>
            </w: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অধিক জবাব প্রেরিত হয়নি</w:t>
            </w:r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এমন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অডিট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আপত্তির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1429" w:type="dxa"/>
          </w:tcPr>
          <w:p w14:paraId="22615879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>৩ মাসে</w:t>
            </w:r>
            <w:r w:rsidRPr="00E14378">
              <w:rPr>
                <w:rFonts w:ascii="Nikosh" w:eastAsia="Nikosh" w:hAnsi="Nikosh" w:cs="Nikosh"/>
                <w:sz w:val="20"/>
                <w:lang w:bidi="bn-IN"/>
              </w:rPr>
              <w:t>র</w:t>
            </w: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অধিক জবাব প্রেরিত হয়নি</w:t>
            </w:r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এমন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অডিট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আপত্তি</w:t>
            </w:r>
            <w:r>
              <w:rPr>
                <w:rFonts w:ascii="Nikosh" w:eastAsia="Nikosh" w:hAnsi="Nikosh" w:cs="Nikosh"/>
                <w:sz w:val="20"/>
                <w:lang w:bidi="bn-BD"/>
              </w:rPr>
              <w:t>তে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অর্থের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পরিমাণ</w:t>
            </w:r>
            <w:proofErr w:type="spellEnd"/>
          </w:p>
        </w:tc>
        <w:tc>
          <w:tcPr>
            <w:tcW w:w="1289" w:type="dxa"/>
            <w:tcBorders>
              <w:right w:val="single" w:sz="4" w:space="0" w:color="auto"/>
            </w:tcBorders>
          </w:tcPr>
          <w:p w14:paraId="0B8BF094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গত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১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বছরে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অনুষ্ঠিত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দ্বিপক্ষীয়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>/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ত্রিপক্ষীয়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সভার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794" w:type="dxa"/>
            <w:tcBorders>
              <w:left w:val="single" w:sz="4" w:space="0" w:color="auto"/>
            </w:tcBorders>
          </w:tcPr>
          <w:p w14:paraId="12991058" w14:textId="77777777" w:rsidR="00EA184F" w:rsidRPr="00E14378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E14378">
              <w:rPr>
                <w:rFonts w:ascii="Nikosh" w:eastAsia="Nikosh" w:hAnsi="Nikosh" w:cs="Nikosh"/>
                <w:sz w:val="20"/>
                <w:lang w:bidi="bn-BD"/>
              </w:rPr>
              <w:t>মন্তব্য</w:t>
            </w:r>
            <w:proofErr w:type="spellEnd"/>
          </w:p>
        </w:tc>
      </w:tr>
      <w:tr w:rsidR="00EA184F" w:rsidRPr="00C04167" w14:paraId="51873B94" w14:textId="77777777" w:rsidTr="00E5659A">
        <w:tc>
          <w:tcPr>
            <w:tcW w:w="1440" w:type="dxa"/>
            <w:tcBorders>
              <w:right w:val="single" w:sz="4" w:space="0" w:color="auto"/>
            </w:tcBorders>
          </w:tcPr>
          <w:p w14:paraId="59B2E5DD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১ </w:t>
            </w:r>
          </w:p>
        </w:tc>
        <w:tc>
          <w:tcPr>
            <w:tcW w:w="711" w:type="dxa"/>
            <w:tcBorders>
              <w:right w:val="single" w:sz="4" w:space="0" w:color="auto"/>
            </w:tcBorders>
          </w:tcPr>
          <w:p w14:paraId="3F293F61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২ 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14:paraId="2C713BE3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৩  </w:t>
            </w:r>
          </w:p>
        </w:tc>
        <w:tc>
          <w:tcPr>
            <w:tcW w:w="953" w:type="dxa"/>
            <w:tcBorders>
              <w:left w:val="single" w:sz="4" w:space="0" w:color="auto"/>
            </w:tcBorders>
          </w:tcPr>
          <w:p w14:paraId="0F135087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৫ 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73051572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৬ 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14:paraId="25149E6B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৬  </w:t>
            </w:r>
          </w:p>
        </w:tc>
        <w:tc>
          <w:tcPr>
            <w:tcW w:w="1429" w:type="dxa"/>
          </w:tcPr>
          <w:p w14:paraId="230E26D8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৭</w:t>
            </w:r>
          </w:p>
        </w:tc>
        <w:tc>
          <w:tcPr>
            <w:tcW w:w="1289" w:type="dxa"/>
            <w:tcBorders>
              <w:right w:val="single" w:sz="4" w:space="0" w:color="auto"/>
            </w:tcBorders>
          </w:tcPr>
          <w:p w14:paraId="70F4FA3E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৮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14:paraId="01310B32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>
              <w:rPr>
                <w:rFonts w:ascii="Nikosh" w:eastAsia="Nikosh" w:hAnsi="Nikosh" w:cs="Nikosh"/>
                <w:sz w:val="20"/>
                <w:lang w:bidi="bn-IN"/>
              </w:rPr>
              <w:t>৯</w:t>
            </w:r>
          </w:p>
        </w:tc>
      </w:tr>
      <w:tr w:rsidR="00EA184F" w:rsidRPr="00C04167" w14:paraId="2875C3E2" w14:textId="77777777" w:rsidTr="00E5659A">
        <w:tc>
          <w:tcPr>
            <w:tcW w:w="1440" w:type="dxa"/>
            <w:tcBorders>
              <w:right w:val="single" w:sz="4" w:space="0" w:color="auto"/>
            </w:tcBorders>
          </w:tcPr>
          <w:p w14:paraId="4C05825F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cs/>
                <w:lang w:bidi="bn-IN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>গত</w:t>
            </w:r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বছরের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তথ্য</w:t>
            </w:r>
            <w:proofErr w:type="spellEnd"/>
          </w:p>
        </w:tc>
        <w:tc>
          <w:tcPr>
            <w:tcW w:w="711" w:type="dxa"/>
            <w:tcBorders>
              <w:right w:val="single" w:sz="4" w:space="0" w:color="auto"/>
            </w:tcBorders>
          </w:tcPr>
          <w:p w14:paraId="0A674125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14:paraId="363AD89F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IN"/>
              </w:rPr>
            </w:pPr>
          </w:p>
        </w:tc>
        <w:tc>
          <w:tcPr>
            <w:tcW w:w="953" w:type="dxa"/>
            <w:tcBorders>
              <w:left w:val="single" w:sz="4" w:space="0" w:color="auto"/>
            </w:tcBorders>
          </w:tcPr>
          <w:p w14:paraId="0A951DBD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BD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15A28433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14:paraId="16B65645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BD"/>
              </w:rPr>
            </w:pPr>
          </w:p>
        </w:tc>
        <w:tc>
          <w:tcPr>
            <w:tcW w:w="1429" w:type="dxa"/>
          </w:tcPr>
          <w:p w14:paraId="6C186251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</w:tcPr>
          <w:p w14:paraId="7E80A1AD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</w:p>
        </w:tc>
        <w:tc>
          <w:tcPr>
            <w:tcW w:w="794" w:type="dxa"/>
            <w:tcBorders>
              <w:left w:val="single" w:sz="4" w:space="0" w:color="auto"/>
            </w:tcBorders>
          </w:tcPr>
          <w:p w14:paraId="27C76B8D" w14:textId="77777777" w:rsidR="00EA184F" w:rsidRPr="00E14378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bidi="bn-BD"/>
              </w:rPr>
            </w:pPr>
          </w:p>
        </w:tc>
      </w:tr>
      <w:tr w:rsidR="00EA184F" w:rsidRPr="00C04167" w14:paraId="6C6451C8" w14:textId="77777777" w:rsidTr="00E5659A">
        <w:tc>
          <w:tcPr>
            <w:tcW w:w="1440" w:type="dxa"/>
            <w:tcBorders>
              <w:right w:val="single" w:sz="4" w:space="0" w:color="auto"/>
            </w:tcBorders>
          </w:tcPr>
          <w:p w14:paraId="48E88FC4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E14378">
              <w:rPr>
                <w:rFonts w:ascii="Nikosh" w:eastAsia="Nikosh" w:hAnsi="Nikosh" w:cs="Nikosh"/>
                <w:sz w:val="20"/>
                <w:cs/>
                <w:lang w:bidi="bn-IN"/>
              </w:rPr>
              <w:t>অন্যান্য ব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ছরের</w:t>
            </w:r>
            <w:proofErr w:type="spellEnd"/>
            <w:r w:rsidRPr="00E14378">
              <w:rPr>
                <w:rFonts w:ascii="Nikosh" w:eastAsia="Nikosh" w:hAnsi="Nikosh" w:cs="Nikosh"/>
                <w:sz w:val="20"/>
                <w:lang w:bidi="bn-IN"/>
              </w:rPr>
              <w:t xml:space="preserve"> </w:t>
            </w:r>
            <w:proofErr w:type="spellStart"/>
            <w:r w:rsidRPr="00E14378">
              <w:rPr>
                <w:rFonts w:ascii="Nikosh" w:eastAsia="Nikosh" w:hAnsi="Nikosh" w:cs="Nikosh"/>
                <w:sz w:val="20"/>
                <w:lang w:bidi="bn-IN"/>
              </w:rPr>
              <w:t>তথ্য</w:t>
            </w:r>
            <w:proofErr w:type="spellEnd"/>
          </w:p>
        </w:tc>
        <w:tc>
          <w:tcPr>
            <w:tcW w:w="711" w:type="dxa"/>
            <w:tcBorders>
              <w:right w:val="single" w:sz="4" w:space="0" w:color="auto"/>
            </w:tcBorders>
          </w:tcPr>
          <w:p w14:paraId="1CE023CD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14:paraId="5DCA41E4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953" w:type="dxa"/>
            <w:tcBorders>
              <w:left w:val="single" w:sz="4" w:space="0" w:color="auto"/>
            </w:tcBorders>
          </w:tcPr>
          <w:p w14:paraId="334EC08A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6F3D3982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14:paraId="1AD42617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429" w:type="dxa"/>
          </w:tcPr>
          <w:p w14:paraId="57C60F8E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</w:tcPr>
          <w:p w14:paraId="644F9433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794" w:type="dxa"/>
            <w:tcBorders>
              <w:left w:val="single" w:sz="4" w:space="0" w:color="auto"/>
            </w:tcBorders>
          </w:tcPr>
          <w:p w14:paraId="5BF54BA8" w14:textId="77777777" w:rsidR="00EA184F" w:rsidRPr="00E14378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5FA2591F" w14:textId="77777777" w:rsidR="00EA184F" w:rsidRPr="00E5659A" w:rsidRDefault="00EA184F" w:rsidP="00EA184F">
      <w:pPr>
        <w:tabs>
          <w:tab w:val="left" w:pos="4065"/>
        </w:tabs>
        <w:spacing w:line="360" w:lineRule="auto"/>
        <w:rPr>
          <w:rFonts w:ascii="Nikosh" w:eastAsia="Nikosh" w:hAnsi="Nikosh" w:cs="Nikosh"/>
          <w:sz w:val="8"/>
          <w:szCs w:val="8"/>
          <w:lang w:bidi="bn-BD"/>
        </w:rPr>
      </w:pPr>
    </w:p>
    <w:p w14:paraId="7241D0A7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১</w:t>
      </w:r>
      <w:r w:rsidRPr="00B678F8">
        <w:rPr>
          <w:rFonts w:ascii="Nikosh" w:eastAsia="Nikosh" w:hAnsi="Nikosh" w:cs="Nikosh"/>
          <w:b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.০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গুরুত্বপূর্ণ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প্রকল্পের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অগ্রগতির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প্রতিবেদন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61EE8110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৭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.১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জেলা</w:t>
      </w:r>
      <w:r>
        <w:rPr>
          <w:rFonts w:ascii="Nikosh" w:eastAsia="Nikosh" w:hAnsi="Nikosh" w:cs="Nikosh"/>
          <w:sz w:val="24"/>
          <w:szCs w:val="24"/>
          <w:lang w:bidi="bn-BD"/>
        </w:rPr>
        <w:t>র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গুরুত্বপূর্ণ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প্রকল্প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828" w:type="dxa"/>
        <w:tblLook w:val="04A0" w:firstRow="1" w:lastRow="0" w:firstColumn="1" w:lastColumn="0" w:noHBand="0" w:noVBand="1"/>
      </w:tblPr>
      <w:tblGrid>
        <w:gridCol w:w="540"/>
        <w:gridCol w:w="4101"/>
        <w:gridCol w:w="489"/>
        <w:gridCol w:w="3240"/>
      </w:tblGrid>
      <w:tr w:rsidR="00EA184F" w:rsidRPr="00C04167" w14:paraId="1C60378E" w14:textId="77777777">
        <w:tc>
          <w:tcPr>
            <w:tcW w:w="540" w:type="dxa"/>
          </w:tcPr>
          <w:p w14:paraId="15DA4052" w14:textId="77777777" w:rsidR="00EA184F" w:rsidRPr="00C04167" w:rsidRDefault="00EA184F">
            <w:pPr>
              <w:rPr>
                <w:rFonts w:ascii="Nikosh" w:eastAsia="Nikosh" w:hAnsi="Nikosh" w:cs="Nikosh"/>
                <w:b/>
                <w:sz w:val="24"/>
                <w:szCs w:val="24"/>
                <w:lang w:bidi="bn-BD"/>
              </w:rPr>
            </w:pPr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(ক)</w:t>
            </w:r>
          </w:p>
        </w:tc>
        <w:tc>
          <w:tcPr>
            <w:tcW w:w="4101" w:type="dxa"/>
          </w:tcPr>
          <w:p w14:paraId="70E246C7" w14:textId="77777777" w:rsidR="00EA184F" w:rsidRPr="00C04167" w:rsidRDefault="00EA184F">
            <w:pPr>
              <w:rPr>
                <w:rFonts w:ascii="Nikosh" w:eastAsia="Nikosh" w:hAnsi="Nikosh" w:cs="Nikosh"/>
                <w:b/>
                <w:sz w:val="24"/>
                <w:szCs w:val="24"/>
                <w:lang w:bidi="bn-BD"/>
              </w:rPr>
            </w:pP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গুরুত্বপূর্ণ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প্রকল্পের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সংখ্যা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  <w:tc>
          <w:tcPr>
            <w:tcW w:w="489" w:type="dxa"/>
          </w:tcPr>
          <w:p w14:paraId="33C23AF4" w14:textId="77777777" w:rsidR="00EA184F" w:rsidRPr="00C04167" w:rsidRDefault="00EA184F">
            <w:pPr>
              <w:rPr>
                <w:rFonts w:ascii="Nikosh" w:eastAsia="Nikosh" w:hAnsi="Nikosh" w:cs="Nikosh"/>
                <w:b/>
                <w:sz w:val="24"/>
                <w:szCs w:val="24"/>
                <w:lang w:bidi="bn-BD"/>
              </w:rPr>
            </w:pPr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(খ)</w:t>
            </w:r>
          </w:p>
        </w:tc>
        <w:tc>
          <w:tcPr>
            <w:tcW w:w="3240" w:type="dxa"/>
          </w:tcPr>
          <w:p w14:paraId="3D5C6374" w14:textId="77777777" w:rsidR="00EA184F" w:rsidRPr="00C04167" w:rsidRDefault="00EA184F">
            <w:pPr>
              <w:rPr>
                <w:rFonts w:ascii="Nikosh" w:eastAsia="Nikosh" w:hAnsi="Nikosh" w:cs="Nikosh"/>
                <w:b/>
                <w:sz w:val="24"/>
                <w:szCs w:val="24"/>
                <w:lang w:bidi="bn-BD"/>
              </w:rPr>
            </w:pP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বাস্তবায়নাধীন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প্রকল্পের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অগ্রগতির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হার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  <w:tr w:rsidR="00EA184F" w:rsidRPr="00C04167" w14:paraId="69D36CAB" w14:textId="77777777">
        <w:tc>
          <w:tcPr>
            <w:tcW w:w="540" w:type="dxa"/>
          </w:tcPr>
          <w:p w14:paraId="323FF0F8" w14:textId="77777777" w:rsidR="00EA184F" w:rsidRPr="00C04167" w:rsidRDefault="00EA184F">
            <w:pPr>
              <w:rPr>
                <w:rFonts w:ascii="Nikosh" w:eastAsia="Nikosh" w:hAnsi="Nikosh" w:cs="Nikosh"/>
                <w:b/>
                <w:sz w:val="24"/>
                <w:szCs w:val="24"/>
                <w:lang w:bidi="bn-BD"/>
              </w:rPr>
            </w:pPr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(গ)</w:t>
            </w:r>
          </w:p>
        </w:tc>
        <w:tc>
          <w:tcPr>
            <w:tcW w:w="4101" w:type="dxa"/>
          </w:tcPr>
          <w:p w14:paraId="5A0C1E47" w14:textId="77777777" w:rsidR="00EA184F" w:rsidRPr="00F907EA" w:rsidRDefault="00EA184F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বাস্তবায়ন-বিলম্বিত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প্রকল্পের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তালিকা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  <w:tc>
          <w:tcPr>
            <w:tcW w:w="489" w:type="dxa"/>
          </w:tcPr>
          <w:p w14:paraId="1DF26EE0" w14:textId="77777777" w:rsidR="00EA184F" w:rsidRPr="00F907EA" w:rsidRDefault="00EA184F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(ঘ) </w:t>
            </w:r>
          </w:p>
        </w:tc>
        <w:tc>
          <w:tcPr>
            <w:tcW w:w="3240" w:type="dxa"/>
          </w:tcPr>
          <w:p w14:paraId="78943C1F" w14:textId="77777777" w:rsidR="00EA184F" w:rsidRPr="00F907EA" w:rsidRDefault="00EA184F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বিলম্বের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কারণ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(</w:t>
            </w: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যদি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থাকে</w:t>
            </w:r>
            <w:proofErr w:type="spellEnd"/>
            <w:r w:rsidRPr="00F907EA">
              <w:rPr>
                <w:rFonts w:ascii="Nikosh" w:eastAsia="Nikosh" w:hAnsi="Nikosh" w:cs="Nikosh"/>
                <w:sz w:val="24"/>
                <w:szCs w:val="24"/>
                <w:lang w:bidi="bn-BD"/>
              </w:rPr>
              <w:t>)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</w:tbl>
    <w:p w14:paraId="6EFCBC40" w14:textId="77777777" w:rsidR="00EA184F" w:rsidRPr="00E5659A" w:rsidRDefault="00EA184F" w:rsidP="00EA184F">
      <w:pPr>
        <w:spacing w:line="360" w:lineRule="auto"/>
        <w:rPr>
          <w:rFonts w:ascii="Nikosh" w:eastAsia="Nikosh" w:hAnsi="Nikosh" w:cs="Nikosh"/>
          <w:b/>
          <w:sz w:val="12"/>
          <w:szCs w:val="12"/>
          <w:lang w:bidi="bn-BD"/>
        </w:rPr>
      </w:pPr>
    </w:p>
    <w:p w14:paraId="70CEE52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১</w:t>
      </w:r>
      <w:r w:rsidRPr="00F907EA">
        <w:rPr>
          <w:rFonts w:ascii="Nikosh" w:eastAsia="Nikosh" w:hAnsi="Nikosh" w:cs="Nikosh"/>
          <w:b/>
          <w:sz w:val="24"/>
          <w:szCs w:val="24"/>
          <w:lang w:bidi="bn-IN"/>
        </w:rPr>
        <w:t>৮</w:t>
      </w:r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.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>০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প্রশাসনের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সঙ্গে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নিবিড়ভাবে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সম্পৃক্ত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কতিপয়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গুরুত্বপূর্ণ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সেবা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প্রদানকারী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দপ্তর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সম্পর্কিত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4C3AC7FD" w14:textId="77777777" w:rsidR="00EA184F" w:rsidRPr="00C04167" w:rsidRDefault="00EA184F" w:rsidP="00EA184F">
      <w:pPr>
        <w:spacing w:line="360" w:lineRule="auto"/>
        <w:rPr>
          <w:rFonts w:ascii="Nikosh" w:eastAsia="Nikosh" w:hAnsi="Nikosh" w:cs="Nikosh" w:hint="cs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>৮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>.১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ab/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স্বাস্থ্য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বিভাগ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0"/>
        <w:gridCol w:w="969"/>
        <w:gridCol w:w="988"/>
        <w:gridCol w:w="1468"/>
        <w:gridCol w:w="1342"/>
        <w:gridCol w:w="1307"/>
        <w:gridCol w:w="1717"/>
        <w:gridCol w:w="1109"/>
      </w:tblGrid>
      <w:tr w:rsidR="00EA184F" w:rsidRPr="00C04167" w14:paraId="62DE9BF9" w14:textId="77777777">
        <w:trPr>
          <w:trHeight w:val="1124"/>
        </w:trPr>
        <w:tc>
          <w:tcPr>
            <w:tcW w:w="730" w:type="dxa"/>
          </w:tcPr>
          <w:p w14:paraId="06170A42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</w:p>
        </w:tc>
        <w:tc>
          <w:tcPr>
            <w:tcW w:w="1957" w:type="dxa"/>
            <w:gridSpan w:val="2"/>
          </w:tcPr>
          <w:p w14:paraId="3CF1352F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মোট হাসপাতালের সংখ্যা </w:t>
            </w:r>
          </w:p>
        </w:tc>
        <w:tc>
          <w:tcPr>
            <w:tcW w:w="1468" w:type="dxa"/>
          </w:tcPr>
          <w:p w14:paraId="0C921030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b/>
                <w:sz w:val="20"/>
                <w:cs/>
                <w:lang w:val="de-DE" w:bidi="bn-IN"/>
              </w:rPr>
              <w:t>বেড সংখ্যা</w:t>
            </w:r>
          </w:p>
        </w:tc>
        <w:tc>
          <w:tcPr>
            <w:tcW w:w="1342" w:type="dxa"/>
          </w:tcPr>
          <w:p w14:paraId="5A83B92F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b/>
                <w:sz w:val="20"/>
                <w:cs/>
                <w:lang w:val="de-DE" w:bidi="bn-IN"/>
              </w:rPr>
              <w:t xml:space="preserve">আইসিইউ বেড সংখ্যা </w:t>
            </w:r>
          </w:p>
        </w:tc>
        <w:tc>
          <w:tcPr>
            <w:tcW w:w="1307" w:type="dxa"/>
          </w:tcPr>
          <w:p w14:paraId="0A641F50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ইনডোরে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সেবাপ্র্রাপ্ত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রোগীর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(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মাসিক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গড়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1717" w:type="dxa"/>
          </w:tcPr>
          <w:p w14:paraId="3E11EE5E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আউটডোরে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সেবাপ্রাপ্ত</w:t>
            </w:r>
            <w:proofErr w:type="spellEnd"/>
          </w:p>
          <w:p w14:paraId="50F26FBA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রোগীর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</w:p>
          <w:p w14:paraId="7FB51BC4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মাসিক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গড়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1109" w:type="dxa"/>
          </w:tcPr>
          <w:p w14:paraId="61F72F4E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মন্তব্য</w:t>
            </w:r>
            <w:proofErr w:type="spellEnd"/>
          </w:p>
        </w:tc>
      </w:tr>
      <w:tr w:rsidR="00EA184F" w:rsidRPr="00C04167" w14:paraId="5F0D0CBD" w14:textId="77777777">
        <w:tc>
          <w:tcPr>
            <w:tcW w:w="730" w:type="dxa"/>
          </w:tcPr>
          <w:p w14:paraId="11129B18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957" w:type="dxa"/>
            <w:gridSpan w:val="2"/>
          </w:tcPr>
          <w:p w14:paraId="11D48FF5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val="de-DE" w:bidi="bn-BD"/>
              </w:rPr>
              <w:t>২</w:t>
            </w:r>
            <w:r w:rsidRPr="00756474">
              <w:rPr>
                <w:rFonts w:ascii="Nikosh" w:eastAsia="Nikosh" w:hAnsi="Nikosh" w:cs="Nikosh"/>
                <w:sz w:val="20"/>
                <w:cs/>
                <w:lang w:val="de-DE" w:bidi="bn-IN"/>
              </w:rPr>
              <w:t xml:space="preserve"> </w:t>
            </w:r>
          </w:p>
        </w:tc>
        <w:tc>
          <w:tcPr>
            <w:tcW w:w="1468" w:type="dxa"/>
          </w:tcPr>
          <w:p w14:paraId="22A3723D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val="de-DE" w:bidi="bn-IN"/>
              </w:rPr>
              <w:t xml:space="preserve">৩  </w:t>
            </w:r>
          </w:p>
        </w:tc>
        <w:tc>
          <w:tcPr>
            <w:tcW w:w="1342" w:type="dxa"/>
          </w:tcPr>
          <w:p w14:paraId="73624588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val="de-DE" w:bidi="bn-IN"/>
              </w:rPr>
              <w:t xml:space="preserve">৪ </w:t>
            </w:r>
          </w:p>
        </w:tc>
        <w:tc>
          <w:tcPr>
            <w:tcW w:w="1307" w:type="dxa"/>
          </w:tcPr>
          <w:p w14:paraId="1C12552A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val="de-DE" w:bidi="bn-BD"/>
              </w:rPr>
              <w:t>৫</w:t>
            </w:r>
          </w:p>
        </w:tc>
        <w:tc>
          <w:tcPr>
            <w:tcW w:w="1717" w:type="dxa"/>
          </w:tcPr>
          <w:p w14:paraId="0659EF53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val="de-DE" w:bidi="bn-BD"/>
              </w:rPr>
              <w:t>৬</w:t>
            </w:r>
          </w:p>
        </w:tc>
        <w:tc>
          <w:tcPr>
            <w:tcW w:w="1109" w:type="dxa"/>
          </w:tcPr>
          <w:p w14:paraId="433EE612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val="de-DE" w:bidi="bn-BD"/>
              </w:rPr>
              <w:t>৭</w:t>
            </w:r>
          </w:p>
        </w:tc>
      </w:tr>
      <w:tr w:rsidR="00EA184F" w:rsidRPr="00C04167" w14:paraId="64D56F83" w14:textId="77777777">
        <w:tc>
          <w:tcPr>
            <w:tcW w:w="730" w:type="dxa"/>
          </w:tcPr>
          <w:p w14:paraId="12AEA473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b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১</w:t>
            </w:r>
          </w:p>
        </w:tc>
        <w:tc>
          <w:tcPr>
            <w:tcW w:w="969" w:type="dxa"/>
            <w:tcBorders>
              <w:right w:val="single" w:sz="4" w:space="0" w:color="auto"/>
            </w:tcBorders>
          </w:tcPr>
          <w:p w14:paraId="50E797EF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সরকারি</w:t>
            </w:r>
          </w:p>
        </w:tc>
        <w:tc>
          <w:tcPr>
            <w:tcW w:w="988" w:type="dxa"/>
            <w:tcBorders>
              <w:left w:val="single" w:sz="4" w:space="0" w:color="auto"/>
            </w:tcBorders>
          </w:tcPr>
          <w:p w14:paraId="5FBC8297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</w:p>
        </w:tc>
        <w:tc>
          <w:tcPr>
            <w:tcW w:w="1468" w:type="dxa"/>
          </w:tcPr>
          <w:p w14:paraId="5DEAC1BB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IN"/>
              </w:rPr>
            </w:pPr>
          </w:p>
        </w:tc>
        <w:tc>
          <w:tcPr>
            <w:tcW w:w="1342" w:type="dxa"/>
          </w:tcPr>
          <w:p w14:paraId="12170BD6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IN"/>
              </w:rPr>
            </w:pPr>
            <w:r w:rsidRPr="00756474">
              <w:rPr>
                <w:rFonts w:ascii="Nikosh" w:eastAsia="Nikosh" w:hAnsi="Nikosh" w:cs="Nikosh"/>
                <w:b/>
                <w:sz w:val="20"/>
                <w:cs/>
                <w:lang w:val="de-DE" w:bidi="bn-IN"/>
              </w:rPr>
              <w:t xml:space="preserve"> </w:t>
            </w:r>
          </w:p>
        </w:tc>
        <w:tc>
          <w:tcPr>
            <w:tcW w:w="1307" w:type="dxa"/>
          </w:tcPr>
          <w:p w14:paraId="192DCF9C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IN"/>
              </w:rPr>
            </w:pPr>
            <w:r w:rsidRPr="00756474">
              <w:rPr>
                <w:rFonts w:ascii="Nikosh" w:eastAsia="Nikosh" w:hAnsi="Nikosh" w:cs="Nikosh"/>
                <w:b/>
                <w:sz w:val="20"/>
                <w:cs/>
                <w:lang w:val="de-DE" w:bidi="bn-IN"/>
              </w:rPr>
              <w:t xml:space="preserve"> </w:t>
            </w:r>
          </w:p>
        </w:tc>
        <w:tc>
          <w:tcPr>
            <w:tcW w:w="1717" w:type="dxa"/>
          </w:tcPr>
          <w:p w14:paraId="0D82565D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</w:p>
        </w:tc>
        <w:tc>
          <w:tcPr>
            <w:tcW w:w="1109" w:type="dxa"/>
          </w:tcPr>
          <w:p w14:paraId="5C37D439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</w:p>
        </w:tc>
      </w:tr>
      <w:tr w:rsidR="00EA184F" w:rsidRPr="00C04167" w14:paraId="3DADF84C" w14:textId="77777777">
        <w:tc>
          <w:tcPr>
            <w:tcW w:w="730" w:type="dxa"/>
          </w:tcPr>
          <w:p w14:paraId="6B23E880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b/>
                <w:sz w:val="20"/>
                <w:cs/>
                <w:lang w:bidi="bn-IN"/>
              </w:rPr>
            </w:pPr>
            <w:r w:rsidRPr="00756474">
              <w:rPr>
                <w:rFonts w:ascii="Nikosh" w:eastAsia="Nikosh" w:hAnsi="Nikosh" w:cs="Nikosh"/>
                <w:b/>
                <w:sz w:val="20"/>
                <w:cs/>
                <w:lang w:bidi="bn-IN"/>
              </w:rPr>
              <w:t>২</w:t>
            </w:r>
          </w:p>
        </w:tc>
        <w:tc>
          <w:tcPr>
            <w:tcW w:w="969" w:type="dxa"/>
            <w:tcBorders>
              <w:right w:val="single" w:sz="4" w:space="0" w:color="auto"/>
            </w:tcBorders>
          </w:tcPr>
          <w:p w14:paraId="5B9B76A0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বেসরকারি</w:t>
            </w:r>
          </w:p>
        </w:tc>
        <w:tc>
          <w:tcPr>
            <w:tcW w:w="988" w:type="dxa"/>
            <w:tcBorders>
              <w:left w:val="single" w:sz="4" w:space="0" w:color="auto"/>
            </w:tcBorders>
          </w:tcPr>
          <w:p w14:paraId="7622C957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</w:p>
        </w:tc>
        <w:tc>
          <w:tcPr>
            <w:tcW w:w="1468" w:type="dxa"/>
          </w:tcPr>
          <w:p w14:paraId="2F92FA0E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IN"/>
              </w:rPr>
            </w:pPr>
          </w:p>
        </w:tc>
        <w:tc>
          <w:tcPr>
            <w:tcW w:w="1342" w:type="dxa"/>
          </w:tcPr>
          <w:p w14:paraId="348FB0D8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cs/>
                <w:lang w:val="de-DE" w:bidi="bn-IN"/>
              </w:rPr>
            </w:pPr>
          </w:p>
        </w:tc>
        <w:tc>
          <w:tcPr>
            <w:tcW w:w="1307" w:type="dxa"/>
          </w:tcPr>
          <w:p w14:paraId="07802C6F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cs/>
                <w:lang w:val="de-DE" w:bidi="bn-IN"/>
              </w:rPr>
            </w:pPr>
          </w:p>
        </w:tc>
        <w:tc>
          <w:tcPr>
            <w:tcW w:w="1717" w:type="dxa"/>
          </w:tcPr>
          <w:p w14:paraId="5B354942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</w:p>
        </w:tc>
        <w:tc>
          <w:tcPr>
            <w:tcW w:w="1109" w:type="dxa"/>
          </w:tcPr>
          <w:p w14:paraId="264845E4" w14:textId="77777777" w:rsidR="00EA184F" w:rsidRPr="00756474" w:rsidRDefault="00EA184F">
            <w:pPr>
              <w:rPr>
                <w:rFonts w:ascii="Nikosh" w:eastAsia="Nikosh" w:hAnsi="Nikosh" w:cs="Nikosh"/>
                <w:b/>
                <w:sz w:val="20"/>
                <w:lang w:val="de-DE" w:bidi="bn-BD"/>
              </w:rPr>
            </w:pPr>
          </w:p>
        </w:tc>
      </w:tr>
    </w:tbl>
    <w:p w14:paraId="561B457D" w14:textId="77777777" w:rsidR="00EA184F" w:rsidRDefault="00EA184F" w:rsidP="00EA184F">
      <w:pPr>
        <w:rPr>
          <w:rFonts w:ascii="Nikosh" w:eastAsia="Nikosh" w:hAnsi="Nikosh" w:cs="Nikosh"/>
          <w:sz w:val="24"/>
          <w:szCs w:val="24"/>
          <w:lang w:bidi="bn-IN"/>
        </w:rPr>
      </w:pPr>
    </w:p>
    <w:p w14:paraId="6F45A9FE" w14:textId="77777777" w:rsidR="00EA184F" w:rsidRDefault="00EA184F" w:rsidP="00EA184F">
      <w:pPr>
        <w:rPr>
          <w:rFonts w:ascii="Nikosh" w:eastAsia="Nikosh" w:hAnsi="Nikosh" w:cs="Nikosh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 xml:space="preserve">১৮.২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জনবল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সংক্রান্ত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 xml:space="preserve"> </w:t>
      </w:r>
      <w:proofErr w:type="spellStart"/>
      <w:r>
        <w:rPr>
          <w:rFonts w:ascii="Nikosh" w:eastAsia="Nikosh" w:hAnsi="Nikosh" w:cs="Nikosh"/>
          <w:sz w:val="24"/>
          <w:szCs w:val="24"/>
          <w:lang w:bidi="bn-IN"/>
        </w:rPr>
        <w:t>তথ্য</w:t>
      </w:r>
      <w:proofErr w:type="spellEnd"/>
      <w:r>
        <w:rPr>
          <w:rFonts w:ascii="Nikosh" w:eastAsia="Nikosh" w:hAnsi="Nikosh" w:cs="Nikosh"/>
          <w:sz w:val="24"/>
          <w:szCs w:val="24"/>
          <w:lang w:bidi="bn-IN"/>
        </w:rPr>
        <w:t>:</w:t>
      </w:r>
    </w:p>
    <w:p w14:paraId="5E977074" w14:textId="77777777" w:rsidR="00EA184F" w:rsidRDefault="00EA184F" w:rsidP="00EA184F">
      <w:pPr>
        <w:rPr>
          <w:rFonts w:ascii="Nikosh" w:eastAsia="Nikosh" w:hAnsi="Nikosh" w:cs="Nikosh"/>
          <w:sz w:val="24"/>
          <w:szCs w:val="24"/>
          <w:lang w:bidi="bn-I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"/>
        <w:gridCol w:w="1781"/>
        <w:gridCol w:w="1782"/>
        <w:gridCol w:w="1782"/>
        <w:gridCol w:w="1782"/>
        <w:gridCol w:w="1782"/>
      </w:tblGrid>
      <w:tr w:rsidR="00EA184F" w:rsidRPr="000878D3" w14:paraId="08C4E34F" w14:textId="77777777" w:rsidTr="00E5659A">
        <w:trPr>
          <w:trHeight w:val="440"/>
        </w:trPr>
        <w:tc>
          <w:tcPr>
            <w:tcW w:w="720" w:type="dxa"/>
          </w:tcPr>
          <w:p w14:paraId="72C203A7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  <w:lang w:val="pl-PL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ক্রমিক</w:t>
            </w:r>
            <w:proofErr w:type="spellEnd"/>
          </w:p>
        </w:tc>
        <w:tc>
          <w:tcPr>
            <w:tcW w:w="1782" w:type="dxa"/>
          </w:tcPr>
          <w:p w14:paraId="181324FE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  <w:lang w:val="pl-PL"/>
              </w:rPr>
            </w:pPr>
            <w:r w:rsidRPr="000878D3">
              <w:rPr>
                <w:rFonts w:ascii="Nikosh" w:eastAsia="Nikosh" w:hAnsi="Nikosh" w:cs="Nikosh"/>
                <w:sz w:val="20"/>
                <w:cs/>
                <w:lang w:val="pl-PL" w:bidi="bn-BD"/>
              </w:rPr>
              <w:t>ডাক্তারের অনুমোদিত পদ সংখ্যা</w:t>
            </w:r>
          </w:p>
        </w:tc>
        <w:tc>
          <w:tcPr>
            <w:tcW w:w="1782" w:type="dxa"/>
          </w:tcPr>
          <w:p w14:paraId="317ED98C" w14:textId="77777777" w:rsidR="00EA184F" w:rsidRPr="000878D3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cs/>
                <w:lang w:val="pl-PL" w:bidi="bn-BD"/>
              </w:rPr>
              <w:t>পদায়নকৃত ডাক্তারের সংখ্যা</w:t>
            </w:r>
          </w:p>
        </w:tc>
        <w:tc>
          <w:tcPr>
            <w:tcW w:w="1782" w:type="dxa"/>
          </w:tcPr>
          <w:p w14:paraId="6A6CAF51" w14:textId="77777777" w:rsidR="00EA184F" w:rsidRPr="000878D3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lang w:val="pl-PL" w:bidi="bn-BD"/>
              </w:rPr>
              <w:t xml:space="preserve">নার্স ও টেকনিশিয়ানের </w:t>
            </w:r>
            <w:r w:rsidRPr="000878D3">
              <w:rPr>
                <w:rFonts w:ascii="Nikosh" w:eastAsia="Nikosh" w:hAnsi="Nikosh" w:cs="Nikosh"/>
                <w:sz w:val="20"/>
                <w:cs/>
                <w:lang w:val="pl-PL" w:bidi="bn-BD"/>
              </w:rPr>
              <w:t>অনুমোদিত পদ সংখ্যা</w:t>
            </w:r>
          </w:p>
        </w:tc>
        <w:tc>
          <w:tcPr>
            <w:tcW w:w="1782" w:type="dxa"/>
          </w:tcPr>
          <w:p w14:paraId="668E9FFF" w14:textId="77777777" w:rsidR="00EA184F" w:rsidRPr="000878D3" w:rsidRDefault="00EA184F">
            <w:pPr>
              <w:jc w:val="center"/>
              <w:rPr>
                <w:rFonts w:ascii="Nikosh" w:eastAsia="Nikosh" w:hAnsi="Nikosh" w:cs="Nikosh"/>
                <w:sz w:val="20"/>
                <w:cs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cs/>
                <w:lang w:val="pl-PL" w:bidi="bn-BD"/>
              </w:rPr>
              <w:t xml:space="preserve">পদায়নকৃত </w:t>
            </w:r>
            <w:r w:rsidRPr="000878D3">
              <w:rPr>
                <w:rFonts w:ascii="Nikosh" w:eastAsia="Nikosh" w:hAnsi="Nikosh" w:cs="Nikosh"/>
                <w:sz w:val="20"/>
                <w:lang w:val="pl-PL" w:bidi="bn-BD"/>
              </w:rPr>
              <w:t>নার্স ও টেকনিশিয়ানের</w:t>
            </w:r>
            <w:r w:rsidRPr="000878D3">
              <w:rPr>
                <w:rFonts w:ascii="Nikosh" w:eastAsia="Nikosh" w:hAnsi="Nikosh" w:cs="Nikosh"/>
                <w:sz w:val="20"/>
                <w:cs/>
                <w:lang w:val="pl-PL" w:bidi="bn-BD"/>
              </w:rPr>
              <w:t xml:space="preserve"> সংখ্যা</w:t>
            </w:r>
          </w:p>
        </w:tc>
        <w:tc>
          <w:tcPr>
            <w:tcW w:w="1782" w:type="dxa"/>
          </w:tcPr>
          <w:p w14:paraId="089CF738" w14:textId="77777777" w:rsidR="00EA184F" w:rsidRPr="000878D3" w:rsidRDefault="00EA184F">
            <w:pPr>
              <w:jc w:val="center"/>
              <w:rPr>
                <w:rFonts w:ascii="Nikosh" w:eastAsia="Nikosh" w:hAnsi="Nikosh" w:cs="Nikosh"/>
                <w:sz w:val="20"/>
                <w:lang w:val="pl-PL" w:bidi="bn-BD"/>
              </w:rPr>
            </w:pPr>
            <w:r w:rsidRPr="000878D3">
              <w:rPr>
                <w:rFonts w:ascii="Nikosh" w:eastAsia="Nikosh" w:hAnsi="Nikosh" w:cs="Nikosh"/>
                <w:sz w:val="20"/>
                <w:lang w:val="pl-PL" w:bidi="bn-BD"/>
              </w:rPr>
              <w:t>অ্যাম্বুলেন্সের সংখ্যা</w:t>
            </w:r>
          </w:p>
        </w:tc>
      </w:tr>
      <w:tr w:rsidR="00EA184F" w:rsidRPr="000878D3" w14:paraId="5B9CE1B7" w14:textId="77777777">
        <w:tc>
          <w:tcPr>
            <w:tcW w:w="720" w:type="dxa"/>
          </w:tcPr>
          <w:p w14:paraId="0450F783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  <w:r>
              <w:rPr>
                <w:rFonts w:ascii="Nikosh" w:hAnsi="Nikosh" w:cs="Nikosh"/>
                <w:sz w:val="20"/>
                <w:lang w:bidi="bn-IN"/>
              </w:rPr>
              <w:t>১</w:t>
            </w:r>
          </w:p>
        </w:tc>
        <w:tc>
          <w:tcPr>
            <w:tcW w:w="1782" w:type="dxa"/>
          </w:tcPr>
          <w:p w14:paraId="31341DB4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  <w:r>
              <w:rPr>
                <w:rFonts w:ascii="Nikosh" w:hAnsi="Nikosh" w:cs="Nikosh"/>
                <w:sz w:val="20"/>
                <w:lang w:bidi="bn-IN"/>
              </w:rPr>
              <w:t>২</w:t>
            </w:r>
            <w:r w:rsidRPr="000878D3">
              <w:rPr>
                <w:rFonts w:ascii="Nikosh" w:hAnsi="Nikosh" w:cs="Nikosh" w:hint="cs"/>
                <w:sz w:val="20"/>
                <w:cs/>
                <w:lang w:bidi="bn-IN"/>
              </w:rPr>
              <w:t xml:space="preserve"> </w:t>
            </w:r>
          </w:p>
        </w:tc>
        <w:tc>
          <w:tcPr>
            <w:tcW w:w="1782" w:type="dxa"/>
          </w:tcPr>
          <w:p w14:paraId="37645650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lang w:bidi="bn-IN"/>
              </w:rPr>
              <w:t>৩</w:t>
            </w:r>
          </w:p>
        </w:tc>
        <w:tc>
          <w:tcPr>
            <w:tcW w:w="1782" w:type="dxa"/>
          </w:tcPr>
          <w:p w14:paraId="1F4FFF53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lang w:bidi="bn-IN"/>
              </w:rPr>
              <w:t>৪</w:t>
            </w:r>
          </w:p>
        </w:tc>
        <w:tc>
          <w:tcPr>
            <w:tcW w:w="1782" w:type="dxa"/>
          </w:tcPr>
          <w:p w14:paraId="5B02D8D6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  <w:cs/>
                <w:lang w:bidi="bn-IN"/>
              </w:rPr>
            </w:pPr>
            <w:r>
              <w:rPr>
                <w:rFonts w:ascii="Nikosh" w:hAnsi="Nikosh" w:cs="Nikosh"/>
                <w:sz w:val="20"/>
                <w:lang w:bidi="bn-IN"/>
              </w:rPr>
              <w:t>৫</w:t>
            </w:r>
          </w:p>
        </w:tc>
        <w:tc>
          <w:tcPr>
            <w:tcW w:w="1782" w:type="dxa"/>
          </w:tcPr>
          <w:p w14:paraId="174560BD" w14:textId="77777777" w:rsidR="00EA184F" w:rsidRDefault="00EA184F">
            <w:pPr>
              <w:jc w:val="center"/>
              <w:rPr>
                <w:rFonts w:ascii="Nikosh" w:hAnsi="Nikosh" w:cs="Nikosh"/>
                <w:sz w:val="20"/>
                <w:lang w:bidi="bn-IN"/>
              </w:rPr>
            </w:pPr>
            <w:r>
              <w:rPr>
                <w:rFonts w:ascii="Nikosh" w:hAnsi="Nikosh" w:cs="Nikosh"/>
                <w:sz w:val="20"/>
                <w:lang w:bidi="bn-IN"/>
              </w:rPr>
              <w:t>৬</w:t>
            </w:r>
          </w:p>
        </w:tc>
      </w:tr>
      <w:tr w:rsidR="00EA184F" w:rsidRPr="000878D3" w14:paraId="28B700D1" w14:textId="77777777">
        <w:trPr>
          <w:trHeight w:val="296"/>
        </w:trPr>
        <w:tc>
          <w:tcPr>
            <w:tcW w:w="720" w:type="dxa"/>
          </w:tcPr>
          <w:p w14:paraId="2C8C0605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</w:p>
        </w:tc>
        <w:tc>
          <w:tcPr>
            <w:tcW w:w="1782" w:type="dxa"/>
          </w:tcPr>
          <w:p w14:paraId="12CFADCF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</w:p>
        </w:tc>
        <w:tc>
          <w:tcPr>
            <w:tcW w:w="1782" w:type="dxa"/>
          </w:tcPr>
          <w:p w14:paraId="444B9652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</w:p>
        </w:tc>
        <w:tc>
          <w:tcPr>
            <w:tcW w:w="1782" w:type="dxa"/>
          </w:tcPr>
          <w:p w14:paraId="22D2A381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</w:p>
        </w:tc>
        <w:tc>
          <w:tcPr>
            <w:tcW w:w="1782" w:type="dxa"/>
          </w:tcPr>
          <w:p w14:paraId="05D74BEE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</w:p>
        </w:tc>
        <w:tc>
          <w:tcPr>
            <w:tcW w:w="1782" w:type="dxa"/>
          </w:tcPr>
          <w:p w14:paraId="2F88A88D" w14:textId="77777777" w:rsidR="00EA184F" w:rsidRPr="000878D3" w:rsidRDefault="00EA184F">
            <w:pPr>
              <w:jc w:val="center"/>
              <w:rPr>
                <w:rFonts w:ascii="Nikosh" w:hAnsi="Nikosh" w:cs="Nikosh"/>
                <w:sz w:val="20"/>
              </w:rPr>
            </w:pPr>
          </w:p>
        </w:tc>
      </w:tr>
    </w:tbl>
    <w:p w14:paraId="0FA7125E" w14:textId="77777777" w:rsidR="00EA184F" w:rsidRPr="00C04167" w:rsidRDefault="00EA184F" w:rsidP="00EA184F">
      <w:pPr>
        <w:rPr>
          <w:rFonts w:ascii="Nikosh" w:eastAsia="Nikosh" w:hAnsi="Nikosh" w:cs="Nikosh"/>
          <w:sz w:val="24"/>
          <w:szCs w:val="24"/>
          <w:lang w:bidi="bn-IN"/>
        </w:rPr>
      </w:pPr>
    </w:p>
    <w:p w14:paraId="17785BB8" w14:textId="77777777" w:rsidR="00EA184F" w:rsidRPr="00C04167" w:rsidRDefault="00EA184F" w:rsidP="00EA184F">
      <w:pPr>
        <w:rPr>
          <w:rFonts w:ascii="Nikosh" w:eastAsia="Nikosh" w:hAnsi="Nikosh" w:cs="Nikosh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১</w:t>
      </w:r>
      <w:r>
        <w:rPr>
          <w:rFonts w:ascii="Nikosh" w:eastAsia="Nikosh" w:hAnsi="Nikosh" w:cs="Nikosh"/>
          <w:sz w:val="24"/>
          <w:szCs w:val="24"/>
          <w:lang w:bidi="bn-IN"/>
        </w:rPr>
        <w:t xml:space="preserve">৮.৩.১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>কমিউনিটি ক্লিনিকের সংখ্যা:</w:t>
      </w:r>
    </w:p>
    <w:p w14:paraId="7F6364D3" w14:textId="77777777" w:rsidR="00EA184F" w:rsidRPr="00C04167" w:rsidRDefault="00EA184F" w:rsidP="00EA184F">
      <w:pPr>
        <w:rPr>
          <w:rFonts w:ascii="Nikosh" w:hAnsi="Nikosh" w:cs="Nikosh"/>
          <w:sz w:val="24"/>
          <w:szCs w:val="24"/>
          <w:lang w:bidi="bn-IN"/>
        </w:rPr>
      </w:pPr>
    </w:p>
    <w:p w14:paraId="232001B1" w14:textId="77777777" w:rsidR="00EA184F" w:rsidRPr="00C04167" w:rsidRDefault="00EA184F" w:rsidP="00EA184F">
      <w:pPr>
        <w:rPr>
          <w:rFonts w:ascii="Nikosh" w:hAnsi="Nikosh" w:cs="Nikosh"/>
          <w:sz w:val="24"/>
          <w:szCs w:val="24"/>
          <w:lang w:bidi="bn-IN"/>
        </w:rPr>
      </w:pPr>
      <w:r>
        <w:rPr>
          <w:rFonts w:ascii="Nikosh" w:eastAsia="Nikosh" w:hAnsi="Nikosh" w:cs="Nikosh"/>
          <w:sz w:val="24"/>
          <w:szCs w:val="24"/>
          <w:lang w:bidi="bn-IN"/>
        </w:rPr>
        <w:t>১৮.৩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.২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মেডিকেল বিশ্ববিদ্যালয়/ মেডিকেল </w:t>
      </w:r>
      <w:proofErr w:type="spellStart"/>
      <w:r>
        <w:rPr>
          <w:rFonts w:ascii="Nikosh" w:hAnsi="Nikosh" w:cs="Nikosh"/>
          <w:sz w:val="24"/>
          <w:szCs w:val="24"/>
          <w:lang w:bidi="bn-IN"/>
        </w:rPr>
        <w:t>কলেজের</w:t>
      </w:r>
      <w:proofErr w:type="spellEnd"/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সংখ্যা: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                </w:t>
      </w:r>
      <w:proofErr w:type="gramStart"/>
      <w:r>
        <w:rPr>
          <w:rFonts w:ascii="Nikosh" w:eastAsia="Nikosh" w:hAnsi="Nikosh" w:cs="Nikosh"/>
          <w:sz w:val="24"/>
          <w:szCs w:val="24"/>
          <w:lang w:bidi="bn-IN"/>
        </w:rPr>
        <w:t>১৮.৩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.৩ </w:t>
      </w:r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নার্সিং</w:t>
      </w:r>
      <w:proofErr w:type="gramEnd"/>
      <w:r w:rsidRPr="00C04167">
        <w:rPr>
          <w:rFonts w:ascii="Nikosh" w:hAnsi="Nikosh" w:cs="Nikosh"/>
          <w:sz w:val="24"/>
          <w:szCs w:val="24"/>
          <w:cs/>
          <w:lang w:bidi="bn-IN"/>
        </w:rPr>
        <w:t xml:space="preserve"> কলেজ/ইন্সটিটিউটের সংখ্যা:</w:t>
      </w:r>
    </w:p>
    <w:p w14:paraId="1DEDB3B4" w14:textId="77777777" w:rsidR="00EA184F" w:rsidRPr="00E5659A" w:rsidRDefault="00EA184F" w:rsidP="00EA184F">
      <w:pPr>
        <w:spacing w:line="360" w:lineRule="auto"/>
        <w:rPr>
          <w:rFonts w:ascii="Nikosh" w:eastAsia="Nikosh" w:hAnsi="Nikosh" w:cs="Nikosh"/>
          <w:b/>
          <w:sz w:val="6"/>
          <w:szCs w:val="6"/>
          <w:lang w:bidi="bn-IN"/>
        </w:rPr>
      </w:pPr>
    </w:p>
    <w:p w14:paraId="4313B00C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BD"/>
        </w:rPr>
      </w:pPr>
      <w:r w:rsidRPr="00DB4A20">
        <w:rPr>
          <w:rFonts w:ascii="Nikosh" w:eastAsia="Nikosh" w:hAnsi="Nikosh" w:cs="Nikosh"/>
          <w:bCs/>
          <w:sz w:val="24"/>
          <w:szCs w:val="24"/>
          <w:lang w:bidi="bn-IN"/>
        </w:rPr>
        <w:t>১৮.৪</w:t>
      </w:r>
      <w:r>
        <w:rPr>
          <w:rFonts w:ascii="Nikosh" w:eastAsia="Nikosh" w:hAnsi="Nikosh" w:cs="Nikosh"/>
          <w:b/>
          <w:sz w:val="24"/>
          <w:szCs w:val="24"/>
          <w:lang w:bidi="bn-IN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শিক্ষা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প্রতিষ্ঠান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:</w:t>
      </w:r>
    </w:p>
    <w:p w14:paraId="655583EA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color w:val="FF0000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(ক)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প্রাথমিক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শিক্ষা</w:t>
      </w:r>
      <w:proofErr w:type="spellEnd"/>
      <w:r w:rsidRPr="00C04167">
        <w:rPr>
          <w:rFonts w:ascii="Nikosh" w:eastAsia="Nikosh" w:hAnsi="Nikosh" w:cs="Nikosh"/>
          <w:color w:val="000000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EA184F" w:rsidRPr="00C04167" w14:paraId="77EFFD89" w14:textId="77777777">
        <w:tc>
          <w:tcPr>
            <w:tcW w:w="1926" w:type="dxa"/>
          </w:tcPr>
          <w:p w14:paraId="1CB293C2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সরকারি প্রাথমিক বি</w:t>
            </w:r>
            <w:proofErr w:type="spellStart"/>
            <w:r>
              <w:rPr>
                <w:rFonts w:ascii="Nikosh" w:eastAsia="Nikosh" w:hAnsi="Nikosh" w:cs="Nikosh"/>
                <w:sz w:val="20"/>
                <w:lang w:bidi="bn-IN"/>
              </w:rPr>
              <w:t>দ্যা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লয়ের সংখ্যা</w:t>
            </w:r>
          </w:p>
        </w:tc>
        <w:tc>
          <w:tcPr>
            <w:tcW w:w="1926" w:type="dxa"/>
          </w:tcPr>
          <w:p w14:paraId="09DB3499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মোট শিক্ষার্থীর সংখ্যা</w:t>
            </w:r>
          </w:p>
        </w:tc>
        <w:tc>
          <w:tcPr>
            <w:tcW w:w="1926" w:type="dxa"/>
          </w:tcPr>
          <w:p w14:paraId="397D911F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প্রাথমিক বিদ্যালয়ে  ভর্তির হার</w:t>
            </w:r>
          </w:p>
        </w:tc>
        <w:tc>
          <w:tcPr>
            <w:tcW w:w="1926" w:type="dxa"/>
          </w:tcPr>
          <w:p w14:paraId="21352D4D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ঝরে পড়ার  হার</w:t>
            </w:r>
          </w:p>
        </w:tc>
        <w:tc>
          <w:tcPr>
            <w:tcW w:w="1926" w:type="dxa"/>
          </w:tcPr>
          <w:p w14:paraId="1017B10D" w14:textId="77777777" w:rsidR="00EA184F" w:rsidRPr="00756474" w:rsidRDefault="00EA184F" w:rsidP="00E5659A">
            <w:pPr>
              <w:jc w:val="center"/>
              <w:rPr>
                <w:rFonts w:ascii="Nikosh" w:eastAsia="Nikosh" w:hAnsi="Nikosh" w:cs="Nikosh"/>
                <w:sz w:val="20"/>
                <w:lang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মন্তব্য</w:t>
            </w:r>
          </w:p>
        </w:tc>
      </w:tr>
      <w:tr w:rsidR="00EA184F" w:rsidRPr="00C04167" w14:paraId="2E89CD8B" w14:textId="77777777">
        <w:trPr>
          <w:trHeight w:val="197"/>
        </w:trPr>
        <w:tc>
          <w:tcPr>
            <w:tcW w:w="1926" w:type="dxa"/>
          </w:tcPr>
          <w:p w14:paraId="4CDE6B5A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১</w:t>
            </w:r>
          </w:p>
        </w:tc>
        <w:tc>
          <w:tcPr>
            <w:tcW w:w="1926" w:type="dxa"/>
          </w:tcPr>
          <w:p w14:paraId="0BC93BD5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২</w:t>
            </w:r>
          </w:p>
        </w:tc>
        <w:tc>
          <w:tcPr>
            <w:tcW w:w="1926" w:type="dxa"/>
          </w:tcPr>
          <w:p w14:paraId="42090F94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৩</w:t>
            </w:r>
          </w:p>
        </w:tc>
        <w:tc>
          <w:tcPr>
            <w:tcW w:w="1926" w:type="dxa"/>
          </w:tcPr>
          <w:p w14:paraId="70A77941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৪</w:t>
            </w:r>
          </w:p>
        </w:tc>
        <w:tc>
          <w:tcPr>
            <w:tcW w:w="1926" w:type="dxa"/>
          </w:tcPr>
          <w:p w14:paraId="63E3A04E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৫</w:t>
            </w:r>
          </w:p>
        </w:tc>
      </w:tr>
      <w:tr w:rsidR="00EA184F" w:rsidRPr="00C04167" w14:paraId="4878CFBF" w14:textId="77777777">
        <w:tc>
          <w:tcPr>
            <w:tcW w:w="1926" w:type="dxa"/>
          </w:tcPr>
          <w:p w14:paraId="779F14FA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926" w:type="dxa"/>
          </w:tcPr>
          <w:p w14:paraId="2CF49F9A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926" w:type="dxa"/>
          </w:tcPr>
          <w:p w14:paraId="3F9B9643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926" w:type="dxa"/>
          </w:tcPr>
          <w:p w14:paraId="4EE04E79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926" w:type="dxa"/>
          </w:tcPr>
          <w:p w14:paraId="0E2F5266" w14:textId="77777777" w:rsidR="00EA184F" w:rsidRPr="00756474" w:rsidRDefault="00EA184F">
            <w:pPr>
              <w:spacing w:line="360" w:lineRule="auto"/>
              <w:jc w:val="center"/>
              <w:rPr>
                <w:rFonts w:ascii="Nikosh" w:eastAsia="Nikosh" w:hAnsi="Nikosh" w:cs="Nikosh" w:hint="cs"/>
                <w:sz w:val="20"/>
                <w:lang w:bidi="bn-BD"/>
              </w:rPr>
            </w:pPr>
          </w:p>
        </w:tc>
      </w:tr>
    </w:tbl>
    <w:p w14:paraId="5DC6B12B" w14:textId="77777777" w:rsidR="00E5659A" w:rsidRPr="00E5659A" w:rsidRDefault="00E5659A" w:rsidP="00EA184F">
      <w:pPr>
        <w:spacing w:line="360" w:lineRule="auto"/>
        <w:rPr>
          <w:rFonts w:ascii="Nikosh" w:eastAsia="Nikosh" w:hAnsi="Nikosh" w:cs="Nikosh"/>
          <w:sz w:val="8"/>
          <w:szCs w:val="8"/>
          <w:lang w:bidi="bn-BD"/>
        </w:rPr>
      </w:pPr>
    </w:p>
    <w:p w14:paraId="2A87B635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(খ)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মাধ্যমিক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,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উচ্চ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মাধ্যমিক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ও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উচ্চ</w:t>
      </w:r>
      <w:proofErr w:type="spellEnd"/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শিক্ষা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4"/>
        <w:gridCol w:w="1402"/>
        <w:gridCol w:w="1403"/>
        <w:gridCol w:w="1403"/>
        <w:gridCol w:w="1403"/>
        <w:gridCol w:w="1403"/>
        <w:gridCol w:w="1320"/>
      </w:tblGrid>
      <w:tr w:rsidR="00EA184F" w:rsidRPr="00C04167" w14:paraId="2DA4841B" w14:textId="77777777">
        <w:tc>
          <w:tcPr>
            <w:tcW w:w="2698" w:type="dxa"/>
            <w:gridSpan w:val="2"/>
          </w:tcPr>
          <w:p w14:paraId="3365E533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মাধ্যমিক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বিদ্যালয়ের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2806" w:type="dxa"/>
            <w:gridSpan w:val="2"/>
          </w:tcPr>
          <w:p w14:paraId="6716961D" w14:textId="77777777" w:rsidR="00EA184F" w:rsidRPr="002E38EE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2E38EE">
              <w:rPr>
                <w:rFonts w:ascii="Nikosh" w:eastAsia="Nikosh" w:hAnsi="Nikosh" w:cs="Nikosh"/>
                <w:sz w:val="20"/>
                <w:lang w:bidi="bn-BD"/>
              </w:rPr>
              <w:t>উচ্চ</w:t>
            </w:r>
            <w:proofErr w:type="spellEnd"/>
            <w:r w:rsidRPr="002E38EE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2E38EE">
              <w:rPr>
                <w:rFonts w:ascii="Nikosh" w:eastAsia="Nikosh" w:hAnsi="Nikosh" w:cs="Nikosh"/>
                <w:sz w:val="20"/>
                <w:lang w:bidi="bn-BD"/>
              </w:rPr>
              <w:t>মাধ্যমিক</w:t>
            </w:r>
            <w:proofErr w:type="spellEnd"/>
            <w:r w:rsidRPr="002E38EE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2E38EE">
              <w:rPr>
                <w:rFonts w:ascii="Nikosh" w:eastAsia="Nikosh" w:hAnsi="Nikosh" w:cs="Nikosh"/>
                <w:sz w:val="20"/>
                <w:lang w:bidi="bn-BD"/>
              </w:rPr>
              <w:t>কলেজের</w:t>
            </w:r>
            <w:proofErr w:type="spellEnd"/>
            <w:r w:rsidRPr="002E38EE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2E38EE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2806" w:type="dxa"/>
            <w:gridSpan w:val="2"/>
          </w:tcPr>
          <w:p w14:paraId="6889C667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ডিগ্রি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কলেজের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  <w:tc>
          <w:tcPr>
            <w:tcW w:w="1320" w:type="dxa"/>
          </w:tcPr>
          <w:p w14:paraId="088D3E87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অন্যান্য</w:t>
            </w:r>
            <w:proofErr w:type="spellEnd"/>
          </w:p>
        </w:tc>
      </w:tr>
      <w:tr w:rsidR="00EA184F" w:rsidRPr="00C04167" w14:paraId="4D7FFA04" w14:textId="77777777">
        <w:tc>
          <w:tcPr>
            <w:tcW w:w="1295" w:type="dxa"/>
          </w:tcPr>
          <w:p w14:paraId="1B6CC917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সরকারি</w:t>
            </w:r>
            <w:proofErr w:type="spellEnd"/>
          </w:p>
        </w:tc>
        <w:tc>
          <w:tcPr>
            <w:tcW w:w="1403" w:type="dxa"/>
          </w:tcPr>
          <w:p w14:paraId="376B438F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বেসরকারি</w:t>
            </w:r>
            <w:proofErr w:type="spellEnd"/>
          </w:p>
        </w:tc>
        <w:tc>
          <w:tcPr>
            <w:tcW w:w="1403" w:type="dxa"/>
          </w:tcPr>
          <w:p w14:paraId="290B9460" w14:textId="77777777" w:rsidR="00EA184F" w:rsidRPr="002E38EE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2E38EE">
              <w:rPr>
                <w:rFonts w:ascii="Nikosh" w:eastAsia="Nikosh" w:hAnsi="Nikosh" w:cs="Nikosh"/>
                <w:sz w:val="20"/>
                <w:lang w:bidi="bn-BD"/>
              </w:rPr>
              <w:t>সরকারি</w:t>
            </w:r>
            <w:proofErr w:type="spellEnd"/>
          </w:p>
        </w:tc>
        <w:tc>
          <w:tcPr>
            <w:tcW w:w="1403" w:type="dxa"/>
          </w:tcPr>
          <w:p w14:paraId="3C47EF08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বেসরকারি</w:t>
            </w:r>
            <w:proofErr w:type="spellEnd"/>
          </w:p>
        </w:tc>
        <w:tc>
          <w:tcPr>
            <w:tcW w:w="1403" w:type="dxa"/>
          </w:tcPr>
          <w:p w14:paraId="2EA9DCAD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সরকারি</w:t>
            </w:r>
            <w:proofErr w:type="spellEnd"/>
          </w:p>
        </w:tc>
        <w:tc>
          <w:tcPr>
            <w:tcW w:w="1403" w:type="dxa"/>
          </w:tcPr>
          <w:p w14:paraId="4583995C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বেসরকারি</w:t>
            </w:r>
            <w:proofErr w:type="spellEnd"/>
          </w:p>
        </w:tc>
        <w:tc>
          <w:tcPr>
            <w:tcW w:w="1320" w:type="dxa"/>
          </w:tcPr>
          <w:p w14:paraId="649F4752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  <w:tr w:rsidR="00EA184F" w:rsidRPr="00C04167" w14:paraId="0C457128" w14:textId="77777777">
        <w:trPr>
          <w:trHeight w:val="134"/>
        </w:trPr>
        <w:tc>
          <w:tcPr>
            <w:tcW w:w="1295" w:type="dxa"/>
          </w:tcPr>
          <w:p w14:paraId="41A75481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1403" w:type="dxa"/>
          </w:tcPr>
          <w:p w14:paraId="4B61A5AA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1403" w:type="dxa"/>
          </w:tcPr>
          <w:p w14:paraId="7C1D4B90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৩</w:t>
            </w:r>
          </w:p>
        </w:tc>
        <w:tc>
          <w:tcPr>
            <w:tcW w:w="1403" w:type="dxa"/>
          </w:tcPr>
          <w:p w14:paraId="0AE8C73B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৪</w:t>
            </w:r>
          </w:p>
        </w:tc>
        <w:tc>
          <w:tcPr>
            <w:tcW w:w="1403" w:type="dxa"/>
          </w:tcPr>
          <w:p w14:paraId="1F2FD5E9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৫</w:t>
            </w:r>
          </w:p>
        </w:tc>
        <w:tc>
          <w:tcPr>
            <w:tcW w:w="1403" w:type="dxa"/>
          </w:tcPr>
          <w:p w14:paraId="092E1D52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৬</w:t>
            </w:r>
          </w:p>
        </w:tc>
        <w:tc>
          <w:tcPr>
            <w:tcW w:w="1320" w:type="dxa"/>
          </w:tcPr>
          <w:p w14:paraId="492785D1" w14:textId="77777777" w:rsidR="00EA184F" w:rsidRPr="00756474" w:rsidRDefault="00EA184F" w:rsidP="00E5659A">
            <w:pPr>
              <w:spacing w:line="360" w:lineRule="auto"/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৭</w:t>
            </w:r>
          </w:p>
        </w:tc>
      </w:tr>
      <w:tr w:rsidR="00EA184F" w:rsidRPr="00C04167" w14:paraId="298C3045" w14:textId="77777777">
        <w:tc>
          <w:tcPr>
            <w:tcW w:w="1295" w:type="dxa"/>
          </w:tcPr>
          <w:p w14:paraId="5F12B0EB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403" w:type="dxa"/>
          </w:tcPr>
          <w:p w14:paraId="6B1A19B6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403" w:type="dxa"/>
          </w:tcPr>
          <w:p w14:paraId="63593BFF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403" w:type="dxa"/>
          </w:tcPr>
          <w:p w14:paraId="715FA097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403" w:type="dxa"/>
          </w:tcPr>
          <w:p w14:paraId="7CA0C3D4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403" w:type="dxa"/>
          </w:tcPr>
          <w:p w14:paraId="3E858956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1320" w:type="dxa"/>
          </w:tcPr>
          <w:p w14:paraId="23F282AF" w14:textId="77777777" w:rsidR="00EA184F" w:rsidRPr="00756474" w:rsidRDefault="00EA184F" w:rsidP="00E5659A">
            <w:pPr>
              <w:spacing w:line="360" w:lineRule="auto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02247F7E" w14:textId="77777777" w:rsidR="00EA184F" w:rsidRPr="00E5659A" w:rsidRDefault="00EA184F" w:rsidP="00EA184F">
      <w:pPr>
        <w:spacing w:line="360" w:lineRule="auto"/>
        <w:rPr>
          <w:rFonts w:ascii="Nikosh" w:eastAsia="Nikosh" w:hAnsi="Nikosh" w:cs="Nikosh"/>
          <w:sz w:val="14"/>
          <w:szCs w:val="14"/>
          <w:lang w:bidi="bn-BD"/>
        </w:rPr>
      </w:pPr>
    </w:p>
    <w:p w14:paraId="4D3BAFA2" w14:textId="77777777" w:rsidR="00E5659A" w:rsidRDefault="00E5659A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05CDAFCD" w14:textId="77777777" w:rsidR="00E5659A" w:rsidRDefault="00E5659A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3EDDFCB3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(গ)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মাদ্রাসা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শিক্ষা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250"/>
        <w:gridCol w:w="3149"/>
      </w:tblGrid>
      <w:tr w:rsidR="00EA184F" w:rsidRPr="00C04167" w14:paraId="2167B7F3" w14:textId="77777777">
        <w:tc>
          <w:tcPr>
            <w:tcW w:w="9630" w:type="dxa"/>
            <w:gridSpan w:val="3"/>
          </w:tcPr>
          <w:p w14:paraId="653445D4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মাদ্রাসার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</w:p>
        </w:tc>
      </w:tr>
      <w:tr w:rsidR="00EA184F" w:rsidRPr="00C04167" w14:paraId="5A76D957" w14:textId="77777777">
        <w:tc>
          <w:tcPr>
            <w:tcW w:w="4230" w:type="dxa"/>
          </w:tcPr>
          <w:p w14:paraId="2308A844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১</w:t>
            </w:r>
          </w:p>
        </w:tc>
        <w:tc>
          <w:tcPr>
            <w:tcW w:w="2250" w:type="dxa"/>
          </w:tcPr>
          <w:p w14:paraId="1E2BFB04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২</w:t>
            </w:r>
          </w:p>
        </w:tc>
        <w:tc>
          <w:tcPr>
            <w:tcW w:w="3150" w:type="dxa"/>
          </w:tcPr>
          <w:p w14:paraId="184998C7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৩</w:t>
            </w:r>
          </w:p>
        </w:tc>
      </w:tr>
      <w:tr w:rsidR="00EA184F" w:rsidRPr="00C04167" w14:paraId="5BF51752" w14:textId="77777777">
        <w:tc>
          <w:tcPr>
            <w:tcW w:w="4230" w:type="dxa"/>
          </w:tcPr>
          <w:p w14:paraId="1C7CD0A6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উচ্চতর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(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দাখিল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,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আলিম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,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ফাজিল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,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কামিল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2250" w:type="dxa"/>
          </w:tcPr>
          <w:p w14:paraId="7B5D354F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এবতেদায়ি</w:t>
            </w:r>
            <w:proofErr w:type="spellEnd"/>
          </w:p>
        </w:tc>
        <w:tc>
          <w:tcPr>
            <w:tcW w:w="3150" w:type="dxa"/>
          </w:tcPr>
          <w:p w14:paraId="41D32311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অন্যান্য</w:t>
            </w:r>
            <w:proofErr w:type="spellEnd"/>
          </w:p>
        </w:tc>
      </w:tr>
      <w:tr w:rsidR="00EA184F" w:rsidRPr="00C04167" w14:paraId="5CDDAAEB" w14:textId="77777777">
        <w:tc>
          <w:tcPr>
            <w:tcW w:w="4230" w:type="dxa"/>
          </w:tcPr>
          <w:p w14:paraId="648C7DF4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2250" w:type="dxa"/>
          </w:tcPr>
          <w:p w14:paraId="7CC8D952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  <w:tc>
          <w:tcPr>
            <w:tcW w:w="3150" w:type="dxa"/>
          </w:tcPr>
          <w:p w14:paraId="40461D45" w14:textId="77777777" w:rsidR="00EA184F" w:rsidRPr="00756474" w:rsidRDefault="00EA184F">
            <w:pPr>
              <w:jc w:val="center"/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</w:tbl>
    <w:p w14:paraId="3EF2E4D2" w14:textId="77777777" w:rsidR="00EA184F" w:rsidRPr="00E5659A" w:rsidRDefault="00EA184F" w:rsidP="00EA184F">
      <w:pPr>
        <w:spacing w:line="360" w:lineRule="auto"/>
        <w:rPr>
          <w:rFonts w:ascii="Nikosh" w:eastAsia="Nikosh" w:hAnsi="Nikosh" w:cs="Nikosh"/>
          <w:sz w:val="14"/>
          <w:szCs w:val="14"/>
          <w:lang w:bidi="bn-BD"/>
        </w:rPr>
      </w:pPr>
    </w:p>
    <w:tbl>
      <w:tblPr>
        <w:tblW w:w="0" w:type="auto"/>
        <w:tblInd w:w="468" w:type="dxa"/>
        <w:tblLook w:val="04A0" w:firstRow="1" w:lastRow="0" w:firstColumn="1" w:lastColumn="0" w:noHBand="0" w:noVBand="1"/>
      </w:tblPr>
      <w:tblGrid>
        <w:gridCol w:w="490"/>
        <w:gridCol w:w="2660"/>
        <w:gridCol w:w="2970"/>
        <w:gridCol w:w="2250"/>
      </w:tblGrid>
      <w:tr w:rsidR="00EA184F" w:rsidRPr="00C04167" w14:paraId="31D89103" w14:textId="77777777">
        <w:tc>
          <w:tcPr>
            <w:tcW w:w="490" w:type="dxa"/>
          </w:tcPr>
          <w:p w14:paraId="074111E7" w14:textId="77777777" w:rsidR="00EA184F" w:rsidRPr="00C04167" w:rsidRDefault="00EA184F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(ঘ)</w:t>
            </w:r>
          </w:p>
        </w:tc>
        <w:tc>
          <w:tcPr>
            <w:tcW w:w="2660" w:type="dxa"/>
          </w:tcPr>
          <w:p w14:paraId="66587493" w14:textId="77777777" w:rsidR="00EA184F" w:rsidRPr="00C04167" w:rsidRDefault="00EA184F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জেলায়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বিশ্ববিদ্যালয়ের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সংখ্যা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: </w:t>
            </w:r>
          </w:p>
        </w:tc>
        <w:tc>
          <w:tcPr>
            <w:tcW w:w="2970" w:type="dxa"/>
          </w:tcPr>
          <w:p w14:paraId="6A7D2B4D" w14:textId="77777777" w:rsidR="00EA184F" w:rsidRPr="00C04167" w:rsidRDefault="00EA184F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স্বায়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>ত্ত</w:t>
            </w:r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শাসিত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  <w:tc>
          <w:tcPr>
            <w:tcW w:w="2250" w:type="dxa"/>
          </w:tcPr>
          <w:p w14:paraId="5EF32B7F" w14:textId="77777777" w:rsidR="00EA184F" w:rsidRPr="00C04167" w:rsidRDefault="00EA184F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বেসরকারি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</w:tc>
      </w:tr>
      <w:tr w:rsidR="00EA184F" w:rsidRPr="00C04167" w14:paraId="04AE39C5" w14:textId="77777777">
        <w:tc>
          <w:tcPr>
            <w:tcW w:w="490" w:type="dxa"/>
          </w:tcPr>
          <w:p w14:paraId="5C3FECD1" w14:textId="77777777" w:rsidR="00EA184F" w:rsidRPr="00C04167" w:rsidRDefault="00EA184F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(ঙ)</w:t>
            </w:r>
          </w:p>
        </w:tc>
        <w:tc>
          <w:tcPr>
            <w:tcW w:w="7880" w:type="dxa"/>
            <w:gridSpan w:val="3"/>
          </w:tcPr>
          <w:p w14:paraId="1B6CE7C4" w14:textId="77777777" w:rsidR="00EA184F" w:rsidRDefault="00EA184F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জেলায়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সাক্ষরতার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proofErr w:type="spellStart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হার</w:t>
            </w:r>
            <w:proofErr w:type="spellEnd"/>
            <w:r w:rsidRPr="00C04167">
              <w:rPr>
                <w:rFonts w:ascii="Nikosh" w:eastAsia="Nikosh" w:hAnsi="Nikosh" w:cs="Nikosh"/>
                <w:sz w:val="24"/>
                <w:szCs w:val="24"/>
                <w:lang w:bidi="bn-BD"/>
              </w:rPr>
              <w:t>:</w:t>
            </w:r>
          </w:p>
          <w:p w14:paraId="3C041BE0" w14:textId="77777777" w:rsidR="00EA184F" w:rsidRPr="00C04167" w:rsidRDefault="00EA184F">
            <w:pPr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</w:p>
        </w:tc>
      </w:tr>
    </w:tbl>
    <w:p w14:paraId="2AEAE26E" w14:textId="77777777" w:rsidR="00EA184F" w:rsidRPr="00C04167" w:rsidRDefault="00EA184F" w:rsidP="00EA184F">
      <w:pPr>
        <w:spacing w:line="360" w:lineRule="auto"/>
        <w:rPr>
          <w:rFonts w:ascii="Nikosh" w:eastAsia="Nikosh" w:hAnsi="Nikosh" w:cs="Nikosh"/>
          <w:bCs/>
          <w:sz w:val="24"/>
          <w:szCs w:val="24"/>
          <w:lang w:bidi="bn-BD"/>
        </w:rPr>
      </w:pPr>
      <w:r w:rsidRPr="00DB4A20">
        <w:rPr>
          <w:rFonts w:ascii="Nikosh" w:eastAsia="Nikosh" w:hAnsi="Nikosh" w:cs="Nikosh"/>
          <w:bCs/>
          <w:sz w:val="24"/>
          <w:szCs w:val="24"/>
          <w:lang w:bidi="bn-IN"/>
        </w:rPr>
        <w:t>১৮.৫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কৃষি</w:t>
      </w:r>
      <w:r w:rsidRPr="00C04167">
        <w:rPr>
          <w:rFonts w:ascii="Nikosh" w:eastAsia="Nikosh" w:hAnsi="Nikosh" w:cs="Nikosh"/>
          <w:bCs/>
          <w:sz w:val="24"/>
          <w:szCs w:val="24"/>
          <w:lang w:bidi="bn-IN"/>
        </w:rPr>
        <w:t>/</w:t>
      </w:r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>মৎস্য ও</w:t>
      </w:r>
      <w:r w:rsidRPr="007B01F1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proofErr w:type="spellStart"/>
      <w:r w:rsidRPr="007B01F1">
        <w:rPr>
          <w:rFonts w:ascii="Nikosh" w:eastAsia="Nikosh" w:hAnsi="Nikosh" w:cs="Nikosh"/>
          <w:bCs/>
          <w:sz w:val="24"/>
          <w:szCs w:val="24"/>
          <w:lang w:bidi="bn-IN"/>
        </w:rPr>
        <w:t>প্রাণি</w:t>
      </w:r>
      <w:proofErr w:type="spellEnd"/>
      <w:r w:rsidRPr="007B01F1">
        <w:rPr>
          <w:rFonts w:ascii="Nikosh" w:eastAsia="Nikosh" w:hAnsi="Nikosh" w:cs="Nikosh"/>
          <w:b/>
          <w:sz w:val="24"/>
          <w:szCs w:val="24"/>
          <w:cs/>
          <w:lang w:bidi="bn-IN"/>
        </w:rPr>
        <w:t>সম্পদ</w:t>
      </w:r>
      <w:r w:rsidRPr="00C04167">
        <w:rPr>
          <w:rFonts w:ascii="Nikosh" w:eastAsia="Nikosh" w:hAnsi="Nikosh" w:cs="Nikosh"/>
          <w:bCs/>
          <w:sz w:val="24"/>
          <w:szCs w:val="24"/>
          <w:cs/>
          <w:lang w:bidi="bn-IN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বিভাগ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সংক্রান্ত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তথ্য</w:t>
      </w:r>
      <w:proofErr w:type="spellEnd"/>
      <w:r w:rsidRPr="00C04167">
        <w:rPr>
          <w:rFonts w:ascii="Nikosh" w:eastAsia="Nikosh" w:hAnsi="Nikosh" w:cs="Nikosh"/>
          <w:bCs/>
          <w:sz w:val="24"/>
          <w:szCs w:val="24"/>
          <w:lang w:bidi="bn-BD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9178"/>
      </w:tblGrid>
      <w:tr w:rsidR="00EA184F" w:rsidRPr="00C04167" w14:paraId="7B64AC7B" w14:textId="77777777">
        <w:tc>
          <w:tcPr>
            <w:tcW w:w="450" w:type="dxa"/>
          </w:tcPr>
          <w:p w14:paraId="0FFD61B7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(ক) </w:t>
            </w:r>
          </w:p>
        </w:tc>
        <w:tc>
          <w:tcPr>
            <w:tcW w:w="9180" w:type="dxa"/>
          </w:tcPr>
          <w:p w14:paraId="069A7576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IN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মোট  আবাদযোগ্য কৃষি জমির  পরিমাণ:    একফসলি:                                  দো</w:t>
            </w:r>
            <w:r w:rsidRPr="00756474">
              <w:rPr>
                <w:rFonts w:ascii="Nikosh" w:eastAsia="Nikosh" w:hAnsi="Nikosh" w:cs="Nikosh"/>
                <w:sz w:val="20"/>
                <w:lang w:bidi="bn-IN"/>
              </w:rPr>
              <w:t>-</w:t>
            </w: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ফসলি:          </w:t>
            </w:r>
          </w:p>
          <w:p w14:paraId="6E98EA62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                                                     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IN"/>
              </w:rPr>
              <w:t>তিন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-ফসলি:                  </w:t>
            </w:r>
            <w:r w:rsidRPr="00756474">
              <w:rPr>
                <w:rFonts w:ascii="Nikosh" w:eastAsia="Nikosh" w:hAnsi="Nikosh" w:cs="Nikosh"/>
                <w:sz w:val="20"/>
                <w:lang w:bidi="bn-IN"/>
              </w:rPr>
              <w:t xml:space="preserve">              </w:t>
            </w: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আবাদযোগ্য অনাবাদী:</w:t>
            </w:r>
          </w:p>
        </w:tc>
      </w:tr>
      <w:tr w:rsidR="00EA184F" w:rsidRPr="00C04167" w14:paraId="34B04619" w14:textId="77777777">
        <w:tc>
          <w:tcPr>
            <w:tcW w:w="450" w:type="dxa"/>
          </w:tcPr>
          <w:p w14:paraId="6039E6B0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(খ)</w:t>
            </w:r>
          </w:p>
        </w:tc>
        <w:tc>
          <w:tcPr>
            <w:tcW w:w="9180" w:type="dxa"/>
          </w:tcPr>
          <w:p w14:paraId="2853DF75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জেলার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উৎপাদিত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প্রধান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কৃষি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পণ্যসমূহ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  <w:tr w:rsidR="00EA184F" w:rsidRPr="00C04167" w14:paraId="750551C3" w14:textId="77777777">
        <w:tc>
          <w:tcPr>
            <w:tcW w:w="450" w:type="dxa"/>
          </w:tcPr>
          <w:p w14:paraId="697E0891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(গ)</w:t>
            </w:r>
          </w:p>
        </w:tc>
        <w:tc>
          <w:tcPr>
            <w:tcW w:w="9180" w:type="dxa"/>
          </w:tcPr>
          <w:p w14:paraId="231B9A90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জেলায়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রফতানিযোগ্য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কোন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কৃষি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পণ্য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r w:rsidRPr="00756474">
              <w:rPr>
                <w:rFonts w:ascii="Nikosh" w:eastAsia="Nikosh" w:hAnsi="Nikosh" w:cs="Nikosh"/>
                <w:sz w:val="20"/>
                <w:cs/>
                <w:lang w:bidi="bn-BD"/>
              </w:rPr>
              <w:t>রয়েছে</w:t>
            </w:r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কি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না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?</w:t>
            </w:r>
            <w:r w:rsidRPr="00756474">
              <w:rPr>
                <w:rFonts w:ascii="Nikosh" w:eastAsia="Nikosh" w:hAnsi="Nikosh" w:cs="Nikosh"/>
                <w:sz w:val="20"/>
                <w:cs/>
                <w:lang w:bidi="bn-BD"/>
              </w:rPr>
              <w:t xml:space="preserve"> </w:t>
            </w:r>
            <w:r w:rsidRPr="00756474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যদি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থাকে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তার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নাম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)</w:t>
            </w:r>
            <w:r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  <w:tr w:rsidR="00EA184F" w:rsidRPr="00C04167" w14:paraId="6D552D2B" w14:textId="77777777">
        <w:tc>
          <w:tcPr>
            <w:tcW w:w="450" w:type="dxa"/>
          </w:tcPr>
          <w:p w14:paraId="681EA2AB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(ঘ)</w:t>
            </w:r>
          </w:p>
        </w:tc>
        <w:tc>
          <w:tcPr>
            <w:tcW w:w="9180" w:type="dxa"/>
          </w:tcPr>
          <w:p w14:paraId="7A536BA2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গত বছরে উৎপাদিত খাদ্য শস্যের লক্ষ্যমাত্রা:                    লক্ষ্যমাত্রার বিপরীতে উৎপাদন:</w:t>
            </w:r>
          </w:p>
        </w:tc>
      </w:tr>
      <w:tr w:rsidR="00EA184F" w:rsidRPr="00C04167" w14:paraId="19FD60DE" w14:textId="77777777">
        <w:tc>
          <w:tcPr>
            <w:tcW w:w="450" w:type="dxa"/>
          </w:tcPr>
          <w:p w14:paraId="77B2CC9E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(ঙ)</w:t>
            </w:r>
          </w:p>
        </w:tc>
        <w:tc>
          <w:tcPr>
            <w:tcW w:w="9180" w:type="dxa"/>
          </w:tcPr>
          <w:p w14:paraId="2160CF4C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পরিদর্শনকালে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কিংবা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আসন্ন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কয়েক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মাসে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জেলায়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বড়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ধরনের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খাদ্য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ঘাটতির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কোন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আশঙ্কা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r w:rsidRPr="00756474">
              <w:rPr>
                <w:rFonts w:ascii="Nikosh" w:eastAsia="Nikosh" w:hAnsi="Nikosh" w:cs="Nikosh"/>
                <w:sz w:val="20"/>
                <w:cs/>
                <w:lang w:bidi="bn-BD"/>
              </w:rPr>
              <w:t>রয়েছে</w:t>
            </w:r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কি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না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  <w:tr w:rsidR="00EA184F" w:rsidRPr="00C04167" w14:paraId="5829E0CB" w14:textId="77777777">
        <w:trPr>
          <w:trHeight w:hRule="exact" w:val="252"/>
        </w:trPr>
        <w:tc>
          <w:tcPr>
            <w:tcW w:w="450" w:type="dxa"/>
          </w:tcPr>
          <w:p w14:paraId="2879D85A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(চ)</w:t>
            </w:r>
          </w:p>
        </w:tc>
        <w:tc>
          <w:tcPr>
            <w:tcW w:w="9180" w:type="dxa"/>
          </w:tcPr>
          <w:p w14:paraId="656DB4E8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জেলায়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মৎস্য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খামারের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:             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সরকারি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:                       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বেসরকারি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  <w:p w14:paraId="3CC21BAC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7DAC64D4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59A526EE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2FD35380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59372393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335CA295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03D6025A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  <w:p w14:paraId="4424F077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</w:p>
        </w:tc>
      </w:tr>
      <w:tr w:rsidR="00EA184F" w:rsidRPr="00C04167" w14:paraId="44F5DB9E" w14:textId="77777777">
        <w:trPr>
          <w:trHeight w:hRule="exact" w:val="252"/>
        </w:trPr>
        <w:tc>
          <w:tcPr>
            <w:tcW w:w="450" w:type="dxa"/>
          </w:tcPr>
          <w:p w14:paraId="59A1A43C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ছ)</w:t>
            </w:r>
          </w:p>
        </w:tc>
        <w:tc>
          <w:tcPr>
            <w:tcW w:w="9180" w:type="dxa"/>
          </w:tcPr>
          <w:p w14:paraId="29267F7E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 xml:space="preserve">গতবছরে মৎস্য উৎপাদনের লক্ষ্যমাত্রা:                                        প্রকৃত উৎপাদন: </w:t>
            </w:r>
          </w:p>
        </w:tc>
      </w:tr>
      <w:tr w:rsidR="00EA184F" w:rsidRPr="00C04167" w14:paraId="185FB48F" w14:textId="77777777">
        <w:tc>
          <w:tcPr>
            <w:tcW w:w="450" w:type="dxa"/>
          </w:tcPr>
          <w:p w14:paraId="26F703E2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জ</w:t>
            </w:r>
            <w:r w:rsidRPr="00756474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9180" w:type="dxa"/>
          </w:tcPr>
          <w:p w14:paraId="6D5CB384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জেলায়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পোল্ট্রি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খামারের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:            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সরকারি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:                       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বেসরকারি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  <w:tr w:rsidR="00EA184F" w:rsidRPr="00C04167" w14:paraId="35084F66" w14:textId="77777777">
        <w:tc>
          <w:tcPr>
            <w:tcW w:w="450" w:type="dxa"/>
          </w:tcPr>
          <w:p w14:paraId="2A9E911E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r w:rsidRPr="00756474">
              <w:rPr>
                <w:rFonts w:ascii="Nikosh" w:eastAsia="Nikosh" w:hAnsi="Nikosh" w:cs="Nikosh"/>
                <w:sz w:val="20"/>
                <w:lang w:bidi="bn-BD"/>
              </w:rPr>
              <w:t>(</w:t>
            </w:r>
            <w:r w:rsidRPr="00756474">
              <w:rPr>
                <w:rFonts w:ascii="Nikosh" w:eastAsia="Nikosh" w:hAnsi="Nikosh" w:cs="Nikosh"/>
                <w:sz w:val="20"/>
                <w:cs/>
                <w:lang w:bidi="bn-IN"/>
              </w:rPr>
              <w:t>ট</w:t>
            </w:r>
            <w:r w:rsidRPr="00756474">
              <w:rPr>
                <w:rFonts w:ascii="Nikosh" w:eastAsia="Nikosh" w:hAnsi="Nikosh" w:cs="Nikosh"/>
                <w:sz w:val="20"/>
                <w:lang w:bidi="bn-BD"/>
              </w:rPr>
              <w:t>)</w:t>
            </w:r>
          </w:p>
        </w:tc>
        <w:tc>
          <w:tcPr>
            <w:tcW w:w="9180" w:type="dxa"/>
          </w:tcPr>
          <w:p w14:paraId="2031E419" w14:textId="77777777" w:rsidR="00EA184F" w:rsidRPr="00756474" w:rsidRDefault="00EA184F">
            <w:pPr>
              <w:rPr>
                <w:rFonts w:ascii="Nikosh" w:eastAsia="Nikosh" w:hAnsi="Nikosh" w:cs="Nikosh"/>
                <w:sz w:val="20"/>
                <w:lang w:bidi="bn-BD"/>
              </w:rPr>
            </w:pP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জেলায়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অনুমোদিত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সার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 w:rsidRPr="00756474">
              <w:rPr>
                <w:rFonts w:ascii="Nikosh" w:eastAsia="Nikosh" w:hAnsi="Nikosh" w:cs="Nikosh"/>
                <w:sz w:val="20"/>
                <w:lang w:bidi="bn-BD"/>
              </w:rPr>
              <w:t>ডিলারের</w:t>
            </w:r>
            <w:proofErr w:type="spellEnd"/>
            <w:r w:rsidRPr="00756474">
              <w:rPr>
                <w:rFonts w:ascii="Nikosh" w:eastAsia="Nikosh" w:hAnsi="Nikosh" w:cs="Nikosh"/>
                <w:sz w:val="20"/>
                <w:lang w:bidi="bn-BD"/>
              </w:rPr>
              <w:t xml:space="preserve"> </w:t>
            </w:r>
            <w:proofErr w:type="spellStart"/>
            <w:r>
              <w:rPr>
                <w:rFonts w:ascii="Nikosh" w:eastAsia="Nikosh" w:hAnsi="Nikosh" w:cs="Nikosh"/>
                <w:sz w:val="20"/>
                <w:lang w:bidi="bn-BD"/>
              </w:rPr>
              <w:t>সংখ্যা</w:t>
            </w:r>
            <w:proofErr w:type="spellEnd"/>
            <w:r>
              <w:rPr>
                <w:rFonts w:ascii="Nikosh" w:eastAsia="Nikosh" w:hAnsi="Nikosh" w:cs="Nikosh"/>
                <w:sz w:val="20"/>
                <w:lang w:bidi="bn-BD"/>
              </w:rPr>
              <w:t>:</w:t>
            </w:r>
          </w:p>
        </w:tc>
      </w:tr>
    </w:tbl>
    <w:p w14:paraId="1ADADE5D" w14:textId="77777777" w:rsidR="00EA184F" w:rsidRPr="00C04167" w:rsidRDefault="00EA184F" w:rsidP="00EA184F">
      <w:pPr>
        <w:spacing w:line="240" w:lineRule="exact"/>
        <w:rPr>
          <w:rFonts w:ascii="Nikosh" w:eastAsia="Nikosh" w:hAnsi="Nikosh" w:cs="Nikosh"/>
          <w:bCs/>
          <w:sz w:val="24"/>
          <w:szCs w:val="24"/>
          <w:lang w:bidi="bn-IN"/>
        </w:rPr>
      </w:pPr>
    </w:p>
    <w:p w14:paraId="59915540" w14:textId="77777777" w:rsidR="00EA184F" w:rsidRPr="00B678F8" w:rsidRDefault="00EA184F" w:rsidP="00EA184F">
      <w:pPr>
        <w:rPr>
          <w:rFonts w:ascii="Nikosh" w:hAnsi="Nikosh" w:cs="Nikosh"/>
          <w:b/>
          <w:bCs/>
          <w:sz w:val="24"/>
          <w:szCs w:val="24"/>
          <w:lang w:bidi="bn-IN"/>
        </w:rPr>
      </w:pPr>
      <w:r w:rsidRPr="00B678F8">
        <w:rPr>
          <w:rFonts w:ascii="Nikosh" w:hAnsi="Nikosh" w:cs="Nikosh"/>
          <w:b/>
          <w:bCs/>
          <w:sz w:val="24"/>
          <w:szCs w:val="24"/>
          <w:lang w:bidi="bn-IN"/>
        </w:rPr>
        <w:t>১৯.০ অ</w:t>
      </w:r>
      <w:r w:rsidRPr="00B678F8">
        <w:rPr>
          <w:rFonts w:ascii="Nikosh" w:hAnsi="Nikosh" w:cs="Nikosh"/>
          <w:b/>
          <w:bCs/>
          <w:sz w:val="24"/>
          <w:szCs w:val="24"/>
          <w:cs/>
          <w:lang w:bidi="bn-IN"/>
        </w:rPr>
        <w:t>ভিযোগ প্রতিকার সংক্রান্ত তথ্য</w:t>
      </w:r>
      <w:r w:rsidRPr="00B678F8">
        <w:rPr>
          <w:rFonts w:ascii="Nikosh" w:hAnsi="Nikosh" w:cs="Nikosh"/>
          <w:b/>
          <w:bCs/>
          <w:sz w:val="24"/>
          <w:szCs w:val="24"/>
          <w:lang w:bidi="bn-IN"/>
        </w:rPr>
        <w:t xml:space="preserve">: </w:t>
      </w:r>
    </w:p>
    <w:tbl>
      <w:tblPr>
        <w:tblW w:w="9653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8"/>
        <w:gridCol w:w="1609"/>
        <w:gridCol w:w="1609"/>
        <w:gridCol w:w="1609"/>
        <w:gridCol w:w="1609"/>
        <w:gridCol w:w="1609"/>
      </w:tblGrid>
      <w:tr w:rsidR="00EA184F" w14:paraId="63338B9C" w14:textId="77777777">
        <w:trPr>
          <w:trHeight w:val="476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4C52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60" w:right="3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3D621C">
              <w:rPr>
                <w:rFonts w:ascii="Times New Roman" w:hAnsi="Times New Roman"/>
                <w:color w:val="000000"/>
                <w:sz w:val="18"/>
                <w:szCs w:val="18"/>
              </w:rPr>
              <w:t>GRS software</w:t>
            </w:r>
            <w:r w:rsidRPr="000E1945">
              <w:rPr>
                <w:rFonts w:ascii="Nikosh" w:eastAsia="Nikosh" w:hAnsi="Nikosh" w:cs="Nikosh"/>
                <w:color w:val="000000"/>
                <w:sz w:val="20"/>
              </w:rPr>
              <w:t>-</w:t>
            </w: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এর</w:t>
            </w:r>
            <w:proofErr w:type="spellEnd"/>
            <w:r w:rsidRPr="000E1945">
              <w:rPr>
                <w:rFonts w:ascii="Nikosh" w:eastAsia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মাধ্যমে</w:t>
            </w:r>
            <w:proofErr w:type="spellEnd"/>
            <w:r w:rsidRPr="000E1945">
              <w:rPr>
                <w:rFonts w:ascii="Nikosh" w:eastAsia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দাখিলকৃত</w:t>
            </w:r>
            <w:proofErr w:type="spellEnd"/>
            <w:r w:rsidRPr="000E1945">
              <w:rPr>
                <w:rFonts w:ascii="Nikosh" w:eastAsia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অভিযোগ</w:t>
            </w:r>
            <w:proofErr w:type="spellEnd"/>
          </w:p>
          <w:p w14:paraId="4FFCB7FC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60" w:right="3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hAnsi="Nikosh" w:cs="Nikosh"/>
                <w:color w:val="000000"/>
                <w:sz w:val="20"/>
              </w:rPr>
              <w:t>(</w:t>
            </w:r>
            <w:proofErr w:type="spellStart"/>
            <w:r w:rsidRPr="000E1945">
              <w:rPr>
                <w:rFonts w:ascii="Nikosh" w:hAnsi="Nikosh" w:cs="Nikosh"/>
                <w:color w:val="000000"/>
                <w:sz w:val="20"/>
              </w:rPr>
              <w:t>গত</w:t>
            </w:r>
            <w:proofErr w:type="spellEnd"/>
            <w:r w:rsidRPr="000E1945">
              <w:rPr>
                <w:rFonts w:ascii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color w:val="000000"/>
                <w:sz w:val="20"/>
              </w:rPr>
              <w:t>ছয়</w:t>
            </w:r>
            <w:proofErr w:type="spellEnd"/>
            <w:r w:rsidRPr="000E1945">
              <w:rPr>
                <w:rFonts w:ascii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color w:val="000000"/>
                <w:sz w:val="20"/>
              </w:rPr>
              <w:t>মাস</w:t>
            </w:r>
            <w:proofErr w:type="spellEnd"/>
            <w:r w:rsidRPr="000E1945">
              <w:rPr>
                <w:rFonts w:ascii="Nikosh" w:hAnsi="Nikosh" w:cs="Nikosh"/>
                <w:color w:val="000000"/>
                <w:sz w:val="20"/>
              </w:rPr>
              <w:t>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225A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104" w:right="-105"/>
              <w:jc w:val="center"/>
              <w:rPr>
                <w:rFonts w:ascii="Nikosh" w:hAnsi="Nikosh" w:cs="Nikosh"/>
                <w:color w:val="000000"/>
                <w:sz w:val="20"/>
              </w:rPr>
            </w:pP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অন্যান্য</w:t>
            </w:r>
            <w:proofErr w:type="spellEnd"/>
            <w:r w:rsidRPr="000E1945">
              <w:rPr>
                <w:rFonts w:ascii="Nikosh" w:eastAsia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মাধ্যম</w:t>
            </w:r>
            <w:proofErr w:type="spellEnd"/>
            <w:r w:rsidRPr="000E1945">
              <w:rPr>
                <w:rFonts w:ascii="Nikosh" w:eastAsia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sz w:val="20"/>
              </w:rPr>
              <w:t>দাখিলকৃত</w:t>
            </w:r>
            <w:proofErr w:type="spellEnd"/>
            <w:r w:rsidRPr="000E1945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sz w:val="20"/>
              </w:rPr>
              <w:t>অভিযোগ</w:t>
            </w:r>
            <w:proofErr w:type="spellEnd"/>
          </w:p>
          <w:p w14:paraId="6AD1AE6F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104" w:right="-105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(</w:t>
            </w:r>
            <w:r w:rsidRPr="00E5659A">
              <w:rPr>
                <w:rFonts w:ascii="Times New Roman" w:hAnsi="Times New Roman"/>
                <w:color w:val="000000"/>
                <w:sz w:val="18"/>
                <w:szCs w:val="18"/>
              </w:rPr>
              <w:t>GRS software</w:t>
            </w:r>
            <w:r w:rsidRPr="000E1945">
              <w:rPr>
                <w:rFonts w:ascii="Nikosh" w:eastAsia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ব্যতীত</w:t>
            </w:r>
            <w:proofErr w:type="spellEnd"/>
            <w:r w:rsidRPr="000E1945">
              <w:rPr>
                <w:rFonts w:ascii="Nikosh" w:eastAsia="Nikosh" w:hAnsi="Nikosh" w:cs="Nikosh"/>
                <w:color w:val="000000"/>
                <w:sz w:val="20"/>
              </w:rPr>
              <w:t>)</w:t>
            </w:r>
          </w:p>
          <w:p w14:paraId="091DCD11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104" w:right="-105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hAnsi="Nikosh" w:cs="Nikosh"/>
                <w:color w:val="000000"/>
                <w:sz w:val="20"/>
              </w:rPr>
              <w:t>(</w:t>
            </w:r>
            <w:proofErr w:type="spellStart"/>
            <w:r w:rsidRPr="000E1945">
              <w:rPr>
                <w:rFonts w:ascii="Nikosh" w:hAnsi="Nikosh" w:cs="Nikosh"/>
                <w:color w:val="000000"/>
                <w:sz w:val="20"/>
              </w:rPr>
              <w:t>গত</w:t>
            </w:r>
            <w:proofErr w:type="spellEnd"/>
            <w:r w:rsidRPr="000E1945">
              <w:rPr>
                <w:rFonts w:ascii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color w:val="000000"/>
                <w:sz w:val="20"/>
              </w:rPr>
              <w:t>ছয়</w:t>
            </w:r>
            <w:proofErr w:type="spellEnd"/>
            <w:r w:rsidRPr="000E1945">
              <w:rPr>
                <w:rFonts w:ascii="Nikosh" w:hAnsi="Nikosh" w:cs="Nikosh"/>
                <w:color w:val="000000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color w:val="000000"/>
                <w:sz w:val="20"/>
              </w:rPr>
              <w:t>মাস</w:t>
            </w:r>
            <w:proofErr w:type="spellEnd"/>
            <w:r w:rsidRPr="000E1945">
              <w:rPr>
                <w:rFonts w:ascii="Nikosh" w:hAnsi="Nikosh" w:cs="Nikosh"/>
                <w:color w:val="000000"/>
                <w:sz w:val="20"/>
              </w:rPr>
              <w:t>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B8A7" w14:textId="77777777" w:rsidR="00EA184F" w:rsidRPr="000E1945" w:rsidRDefault="00EA184F">
            <w:pPr>
              <w:spacing w:before="20" w:after="20"/>
              <w:jc w:val="center"/>
              <w:rPr>
                <w:rFonts w:ascii="Nikosh" w:hAnsi="Nikosh" w:cs="Nikosh"/>
                <w:sz w:val="20"/>
              </w:rPr>
            </w:pPr>
            <w:proofErr w:type="spellStart"/>
            <w:r w:rsidRPr="000E1945">
              <w:rPr>
                <w:rFonts w:ascii="Nikosh" w:hAnsi="Nikosh" w:cs="Nikosh"/>
                <w:sz w:val="20"/>
              </w:rPr>
              <w:t>মোট</w:t>
            </w:r>
            <w:proofErr w:type="spellEnd"/>
            <w:r w:rsidRPr="000E1945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sz w:val="20"/>
              </w:rPr>
              <w:t>অভিযোগ</w:t>
            </w:r>
            <w:proofErr w:type="spellEnd"/>
          </w:p>
          <w:p w14:paraId="4EC8B057" w14:textId="77777777" w:rsidR="00EA184F" w:rsidRPr="000E1945" w:rsidRDefault="00EA184F">
            <w:pPr>
              <w:spacing w:before="20" w:after="20"/>
              <w:jc w:val="center"/>
              <w:rPr>
                <w:rFonts w:ascii="Nikosh" w:hAnsi="Nikosh" w:cs="Nikosh"/>
                <w:sz w:val="20"/>
              </w:rPr>
            </w:pPr>
            <w:r w:rsidRPr="000E1945">
              <w:rPr>
                <w:rFonts w:ascii="Nikosh" w:hAnsi="Nikosh" w:cs="Nikosh"/>
                <w:sz w:val="20"/>
              </w:rPr>
              <w:t>(১+২)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D300" w14:textId="77777777" w:rsidR="00EA184F" w:rsidRPr="000E1945" w:rsidRDefault="00EA184F">
            <w:pPr>
              <w:spacing w:before="20" w:after="20"/>
              <w:jc w:val="center"/>
              <w:rPr>
                <w:rFonts w:ascii="Nikosh" w:hAnsi="Nikosh" w:cs="Nikosh"/>
                <w:sz w:val="20"/>
              </w:rPr>
            </w:pPr>
            <w:r w:rsidRPr="000E1945">
              <w:rPr>
                <w:rFonts w:ascii="Nikosh" w:hAnsi="Nikosh" w:cs="Nikosh"/>
                <w:sz w:val="20"/>
              </w:rPr>
              <w:t xml:space="preserve">৩০ </w:t>
            </w:r>
            <w:proofErr w:type="spellStart"/>
            <w:r w:rsidRPr="000E1945">
              <w:rPr>
                <w:rFonts w:ascii="Nikosh" w:hAnsi="Nikosh" w:cs="Nikosh"/>
                <w:sz w:val="20"/>
              </w:rPr>
              <w:t>কার্যদিবসের</w:t>
            </w:r>
            <w:proofErr w:type="spellEnd"/>
            <w:r w:rsidRPr="000E1945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sz w:val="20"/>
              </w:rPr>
              <w:t>মধ্যে</w:t>
            </w:r>
            <w:proofErr w:type="spellEnd"/>
            <w:r w:rsidRPr="000E1945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0E1945">
              <w:rPr>
                <w:rFonts w:ascii="Nikosh" w:hAnsi="Nikosh" w:cs="Nikosh"/>
                <w:sz w:val="20"/>
              </w:rPr>
              <w:t>নিষ্পত্তি</w:t>
            </w:r>
            <w:proofErr w:type="spellEnd"/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4EDD" w14:textId="77777777" w:rsidR="00EA184F" w:rsidRPr="000E1945" w:rsidRDefault="00EA184F">
            <w:pPr>
              <w:spacing w:before="20" w:after="20"/>
              <w:jc w:val="center"/>
              <w:rPr>
                <w:rFonts w:ascii="Nikosh" w:hAnsi="Nikosh" w:cs="Nikosh"/>
                <w:sz w:val="20"/>
              </w:rPr>
            </w:pPr>
            <w:proofErr w:type="spellStart"/>
            <w:r w:rsidRPr="000E1945">
              <w:rPr>
                <w:rFonts w:ascii="Nikosh" w:hAnsi="Nikosh" w:cs="Nikosh"/>
                <w:sz w:val="20"/>
              </w:rPr>
              <w:t>অনিষ্পন্ন</w:t>
            </w:r>
            <w:proofErr w:type="spellEnd"/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4009" w14:textId="77777777" w:rsidR="00EA184F" w:rsidRPr="000E1945" w:rsidRDefault="00EA184F">
            <w:pPr>
              <w:spacing w:before="20" w:after="20"/>
              <w:jc w:val="center"/>
              <w:rPr>
                <w:rFonts w:ascii="Nikosh" w:hAnsi="Nikosh" w:cs="Nikosh"/>
                <w:sz w:val="20"/>
              </w:rPr>
            </w:pPr>
            <w:proofErr w:type="spellStart"/>
            <w:r w:rsidRPr="000E1945">
              <w:rPr>
                <w:rFonts w:ascii="Nikosh" w:hAnsi="Nikosh" w:cs="Nikosh"/>
                <w:sz w:val="20"/>
              </w:rPr>
              <w:t>মন্তব্য</w:t>
            </w:r>
            <w:proofErr w:type="spellEnd"/>
          </w:p>
        </w:tc>
      </w:tr>
      <w:tr w:rsidR="00EA184F" w14:paraId="4229F512" w14:textId="77777777">
        <w:trPr>
          <w:trHeight w:val="237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C0B4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56" w:right="-20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১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9BD8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56" w:right="-20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২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A13C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56" w:right="-20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৩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46B3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56" w:right="-20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৪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1AF1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56" w:right="-20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৫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6830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-56" w:right="-20"/>
              <w:jc w:val="center"/>
              <w:rPr>
                <w:rFonts w:ascii="Nikosh" w:hAnsi="Nikosh" w:cs="Nikosh"/>
                <w:color w:val="000000"/>
                <w:sz w:val="20"/>
              </w:rPr>
            </w:pPr>
            <w:r w:rsidRPr="000E1945">
              <w:rPr>
                <w:rFonts w:ascii="Nikosh" w:eastAsia="Nikosh" w:hAnsi="Nikosh" w:cs="Nikosh"/>
                <w:color w:val="000000"/>
                <w:sz w:val="20"/>
              </w:rPr>
              <w:t>৬</w:t>
            </w:r>
          </w:p>
        </w:tc>
      </w:tr>
      <w:tr w:rsidR="00EA184F" w14:paraId="6D00E450" w14:textId="77777777">
        <w:trPr>
          <w:trHeight w:val="617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824A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Nikosh" w:hAnsi="Nikosh" w:cs="Nikosh"/>
                <w:color w:val="000000"/>
                <w:sz w:val="20"/>
              </w:rPr>
            </w:pPr>
          </w:p>
          <w:p w14:paraId="74B2270C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9"/>
              <w:jc w:val="center"/>
              <w:rPr>
                <w:rFonts w:ascii="Nikosh" w:hAnsi="Nikosh" w:cs="Nikosh"/>
                <w:color w:val="000000"/>
                <w:sz w:val="2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F337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9"/>
              <w:jc w:val="center"/>
              <w:rPr>
                <w:rFonts w:ascii="Nikosh" w:hAnsi="Nikosh" w:cs="Nikosh"/>
                <w:color w:val="000000"/>
                <w:sz w:val="2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688F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9"/>
              <w:jc w:val="center"/>
              <w:rPr>
                <w:rFonts w:ascii="Nikosh" w:hAnsi="Nikosh" w:cs="Nikosh"/>
                <w:color w:val="000000"/>
                <w:sz w:val="2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1F3A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9"/>
              <w:jc w:val="center"/>
              <w:rPr>
                <w:rFonts w:ascii="Nikosh" w:hAnsi="Nikosh" w:cs="Nikosh"/>
                <w:color w:val="000000"/>
                <w:sz w:val="2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AF6A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9"/>
              <w:jc w:val="center"/>
              <w:rPr>
                <w:rFonts w:ascii="Nikosh" w:hAnsi="Nikosh" w:cs="Nikosh"/>
                <w:color w:val="000000"/>
                <w:sz w:val="20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49F3" w14:textId="77777777" w:rsidR="00EA184F" w:rsidRPr="000E1945" w:rsidRDefault="00EA18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9"/>
              <w:jc w:val="center"/>
              <w:rPr>
                <w:rFonts w:ascii="Nikosh" w:hAnsi="Nikosh" w:cs="Nikosh"/>
                <w:color w:val="000000"/>
                <w:sz w:val="20"/>
              </w:rPr>
            </w:pPr>
          </w:p>
        </w:tc>
      </w:tr>
    </w:tbl>
    <w:p w14:paraId="5643C6A0" w14:textId="77777777" w:rsidR="00EA184F" w:rsidRDefault="00EA184F" w:rsidP="00EA184F">
      <w:pPr>
        <w:spacing w:line="240" w:lineRule="exact"/>
        <w:rPr>
          <w:rFonts w:ascii="Nikosh" w:eastAsia="Nikosh" w:hAnsi="Nikosh" w:cs="Nikosh"/>
          <w:bCs/>
          <w:sz w:val="24"/>
          <w:szCs w:val="24"/>
          <w:lang w:bidi="bn-IN"/>
        </w:rPr>
      </w:pPr>
    </w:p>
    <w:p w14:paraId="0127C1D1" w14:textId="77777777" w:rsidR="00EA184F" w:rsidRDefault="00EA184F" w:rsidP="00EA184F">
      <w:pPr>
        <w:spacing w:line="240" w:lineRule="exact"/>
        <w:rPr>
          <w:rFonts w:ascii="Nikosh" w:eastAsia="Nikosh" w:hAnsi="Nikosh" w:cs="Nikosh"/>
          <w:bCs/>
          <w:sz w:val="24"/>
          <w:szCs w:val="24"/>
          <w:lang w:bidi="bn-IN"/>
        </w:rPr>
      </w:pPr>
    </w:p>
    <w:p w14:paraId="6D4332A9" w14:textId="77777777" w:rsidR="00EA184F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lang w:bidi="bn-BD"/>
        </w:rPr>
      </w:pPr>
      <w:r w:rsidRPr="00B678F8">
        <w:rPr>
          <w:rFonts w:ascii="Nikosh" w:eastAsia="Nikosh" w:hAnsi="Nikosh" w:cs="Nikosh"/>
          <w:b/>
          <w:sz w:val="24"/>
          <w:szCs w:val="24"/>
          <w:lang w:bidi="bn-IN"/>
        </w:rPr>
        <w:t>২০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.০ </w:t>
      </w:r>
      <w:r>
        <w:rPr>
          <w:rFonts w:ascii="Nikosh" w:eastAsia="Nikosh" w:hAnsi="Nikosh" w:cs="Nikosh" w:hint="cs"/>
          <w:b/>
          <w:sz w:val="24"/>
          <w:szCs w:val="24"/>
          <w:cs/>
          <w:lang w:bidi="bn-IN"/>
        </w:rPr>
        <w:t xml:space="preserve">   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জেলার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উল্লেখযোগ্য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অতি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গুরুত্বপূর্ণ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ভৌত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অবকাঠামো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proofErr w:type="spellStart"/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স্থাপনাসমূহ</w:t>
      </w:r>
      <w:proofErr w:type="spellEnd"/>
      <w:r w:rsidRPr="00C04167">
        <w:rPr>
          <w:rFonts w:ascii="Nikosh" w:eastAsia="Nikosh" w:hAnsi="Nikosh" w:cs="Nikosh"/>
          <w:b/>
          <w:sz w:val="24"/>
          <w:szCs w:val="24"/>
          <w:cs/>
          <w:lang w:bidi="bn-IN"/>
        </w:rPr>
        <w:t xml:space="preserve"> </w:t>
      </w:r>
      <w:r w:rsidRPr="00C04167">
        <w:rPr>
          <w:rFonts w:ascii="Nikosh" w:eastAsia="Nikosh" w:hAnsi="Nikosh" w:cs="Nikosh"/>
          <w:b/>
          <w:sz w:val="24"/>
          <w:szCs w:val="24"/>
          <w:lang w:bidi="bn-IN"/>
        </w:rPr>
        <w:t>(</w:t>
      </w:r>
      <w:r w:rsidRPr="00E5659A">
        <w:rPr>
          <w:rFonts w:ascii="Times New Roman" w:eastAsia="Nikosh" w:hAnsi="Times New Roman"/>
          <w:b/>
          <w:sz w:val="22"/>
          <w:szCs w:val="22"/>
          <w:lang w:bidi="bn-IN"/>
        </w:rPr>
        <w:t>KPI</w:t>
      </w:r>
      <w:r w:rsidRPr="00C04167">
        <w:rPr>
          <w:rFonts w:ascii="Nikosh" w:eastAsia="Nikosh" w:hAnsi="Nikosh" w:cs="Nikosh"/>
          <w:b/>
          <w:sz w:val="24"/>
          <w:szCs w:val="24"/>
          <w:lang w:bidi="bn-IN"/>
        </w:rPr>
        <w:t>)</w:t>
      </w: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p w14:paraId="45FB5F07" w14:textId="77777777" w:rsidR="00EA184F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lang w:bidi="bn-BD"/>
        </w:rPr>
      </w:pPr>
    </w:p>
    <w:p w14:paraId="577968A2" w14:textId="77777777" w:rsidR="00EA184F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২১.০    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জেলার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আইন-শৃঙ্খলা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পরিস্থিতি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উন্নয়নে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কোনো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সমস্যা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বা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সুপারিশ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: </w:t>
      </w:r>
    </w:p>
    <w:p w14:paraId="67AFE791" w14:textId="77777777" w:rsidR="00EA184F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lang w:bidi="bn-BD"/>
        </w:rPr>
      </w:pPr>
    </w:p>
    <w:p w14:paraId="625381E9" w14:textId="77777777" w:rsidR="00EA184F" w:rsidRPr="00C04167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lang w:bidi="bn-IN"/>
        </w:rPr>
      </w:pP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২২.০    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গুরুত্বপূর্ণ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প্রকল্প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বাস্তবায়নে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পরিলক্ষিত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সমস্যা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,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সুপারিশ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বা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proofErr w:type="spellStart"/>
      <w:r>
        <w:rPr>
          <w:rFonts w:ascii="Nikosh" w:eastAsia="Nikosh" w:hAnsi="Nikosh" w:cs="Nikosh"/>
          <w:b/>
          <w:sz w:val="24"/>
          <w:szCs w:val="24"/>
          <w:lang w:bidi="bn-BD"/>
        </w:rPr>
        <w:t>মতামত</w:t>
      </w:r>
      <w:proofErr w:type="spellEnd"/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: </w:t>
      </w:r>
    </w:p>
    <w:p w14:paraId="38ABB87D" w14:textId="77777777" w:rsidR="00EA184F" w:rsidRPr="00C04167" w:rsidRDefault="00EA184F" w:rsidP="00EA184F">
      <w:pPr>
        <w:spacing w:line="240" w:lineRule="exact"/>
        <w:jc w:val="center"/>
        <w:rPr>
          <w:rFonts w:ascii="Nikosh" w:eastAsia="Nikosh" w:hAnsi="Nikosh" w:cs="Nikosh"/>
          <w:b/>
          <w:sz w:val="24"/>
          <w:szCs w:val="24"/>
          <w:lang w:bidi="bn-IN"/>
        </w:rPr>
      </w:pPr>
    </w:p>
    <w:p w14:paraId="2ED15C04" w14:textId="77777777" w:rsidR="00EA184F" w:rsidRPr="00C04167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cs/>
          <w:lang w:bidi="bn-IN"/>
        </w:rPr>
      </w:pPr>
      <w:r w:rsidRPr="00B678F8">
        <w:rPr>
          <w:rFonts w:ascii="Nikosh" w:eastAsia="Nikosh" w:hAnsi="Nikosh" w:cs="Nikosh"/>
          <w:b/>
          <w:color w:val="000000"/>
          <w:sz w:val="24"/>
          <w:szCs w:val="24"/>
          <w:lang w:bidi="bn-IN"/>
        </w:rPr>
        <w:t>২৩.০</w:t>
      </w:r>
      <w:r w:rsidRPr="00C04167">
        <w:rPr>
          <w:rFonts w:ascii="Nikosh" w:eastAsia="Nikosh" w:hAnsi="Nikosh" w:cs="Nikosh"/>
          <w:bCs/>
          <w:color w:val="000000"/>
          <w:sz w:val="24"/>
          <w:szCs w:val="24"/>
          <w:cs/>
          <w:lang w:bidi="bn-IN"/>
        </w:rPr>
        <w:t xml:space="preserve">  </w:t>
      </w:r>
      <w:r>
        <w:rPr>
          <w:rFonts w:ascii="Nikosh" w:eastAsia="Nikosh" w:hAnsi="Nikosh" w:cs="Nikosh" w:hint="cs"/>
          <w:bCs/>
          <w:color w:val="000000"/>
          <w:sz w:val="24"/>
          <w:szCs w:val="24"/>
          <w:cs/>
          <w:lang w:bidi="bn-IN"/>
        </w:rPr>
        <w:t xml:space="preserve">  </w:t>
      </w:r>
      <w:r w:rsidRPr="00C04167">
        <w:rPr>
          <w:rFonts w:ascii="Nikosh" w:eastAsia="Nikosh" w:hAnsi="Nikosh" w:cs="Nikosh"/>
          <w:bCs/>
          <w:color w:val="000000"/>
          <w:sz w:val="24"/>
          <w:szCs w:val="24"/>
          <w:cs/>
          <w:lang w:bidi="bn-IN"/>
        </w:rPr>
        <w:t xml:space="preserve">জেলার পর্যটনসহ অন্যান্য সম্ভাবনাময় </w:t>
      </w:r>
      <w:proofErr w:type="gramStart"/>
      <w:r w:rsidRPr="00C04167">
        <w:rPr>
          <w:rFonts w:ascii="Nikosh" w:eastAsia="Nikosh" w:hAnsi="Nikosh" w:cs="Nikosh"/>
          <w:bCs/>
          <w:color w:val="000000"/>
          <w:sz w:val="24"/>
          <w:szCs w:val="24"/>
          <w:cs/>
          <w:lang w:bidi="bn-IN"/>
        </w:rPr>
        <w:t>বিষয় :</w:t>
      </w:r>
      <w:proofErr w:type="gramEnd"/>
    </w:p>
    <w:p w14:paraId="30C3DFAB" w14:textId="77777777" w:rsidR="00EA184F" w:rsidRPr="00C04167" w:rsidRDefault="00EA184F" w:rsidP="00EA184F">
      <w:pPr>
        <w:spacing w:line="240" w:lineRule="exact"/>
        <w:jc w:val="center"/>
        <w:rPr>
          <w:rFonts w:ascii="Nikosh" w:eastAsia="Nikosh" w:hAnsi="Nikosh" w:cs="Nikosh"/>
          <w:b/>
          <w:sz w:val="24"/>
          <w:szCs w:val="24"/>
          <w:lang w:bidi="bn-IN"/>
        </w:rPr>
      </w:pPr>
    </w:p>
    <w:p w14:paraId="65687145" w14:textId="77777777" w:rsidR="00EA184F" w:rsidRPr="00C04167" w:rsidRDefault="00EA184F" w:rsidP="00EA184F">
      <w:pPr>
        <w:spacing w:line="240" w:lineRule="exact"/>
        <w:rPr>
          <w:rFonts w:ascii="Nikosh" w:eastAsia="Nikosh" w:hAnsi="Nikosh" w:cs="Nikosh"/>
          <w:bCs/>
          <w:color w:val="000000"/>
          <w:sz w:val="24"/>
          <w:szCs w:val="24"/>
          <w:lang w:bidi="bn-IN"/>
        </w:rPr>
      </w:pPr>
      <w:r w:rsidRPr="00B678F8">
        <w:rPr>
          <w:rFonts w:ascii="Nikosh" w:eastAsia="Nikosh" w:hAnsi="Nikosh" w:cs="Nikosh"/>
          <w:b/>
          <w:color w:val="000000"/>
          <w:sz w:val="24"/>
          <w:szCs w:val="24"/>
          <w:lang w:bidi="bn-IN"/>
        </w:rPr>
        <w:t>২৪.০</w:t>
      </w:r>
      <w:r w:rsidRPr="00C04167">
        <w:rPr>
          <w:rFonts w:ascii="Nikosh" w:eastAsia="Nikosh" w:hAnsi="Nikosh" w:cs="Nikosh"/>
          <w:bCs/>
          <w:color w:val="000000"/>
          <w:sz w:val="24"/>
          <w:szCs w:val="24"/>
          <w:cs/>
          <w:lang w:bidi="bn-IN"/>
        </w:rPr>
        <w:t xml:space="preserve">  </w:t>
      </w:r>
      <w:r>
        <w:rPr>
          <w:rFonts w:ascii="Nikosh" w:eastAsia="Nikosh" w:hAnsi="Nikosh" w:cs="Nikosh" w:hint="cs"/>
          <w:bCs/>
          <w:color w:val="000000"/>
          <w:sz w:val="24"/>
          <w:szCs w:val="24"/>
          <w:cs/>
          <w:lang w:bidi="bn-IN"/>
        </w:rPr>
        <w:t xml:space="preserve">  </w:t>
      </w:r>
      <w:r w:rsidRPr="00C04167">
        <w:rPr>
          <w:rFonts w:ascii="Nikosh" w:eastAsia="Nikosh" w:hAnsi="Nikosh" w:cs="Nikosh"/>
          <w:bCs/>
          <w:color w:val="000000"/>
          <w:sz w:val="24"/>
          <w:szCs w:val="24"/>
          <w:cs/>
          <w:lang w:bidi="bn-IN"/>
        </w:rPr>
        <w:t xml:space="preserve">জেলা প্রশাসনের কার্যক্রম সম্পর্কে সার্বিক মন্তব্য: </w:t>
      </w:r>
    </w:p>
    <w:p w14:paraId="72CE4F36" w14:textId="77777777" w:rsidR="00EA184F" w:rsidRPr="00C04167" w:rsidRDefault="00EA184F" w:rsidP="00EA184F">
      <w:pPr>
        <w:spacing w:line="360" w:lineRule="auto"/>
        <w:rPr>
          <w:rFonts w:ascii="Nikosh" w:hAnsi="Nikosh" w:cs="Nikosh"/>
          <w:color w:val="000000"/>
          <w:sz w:val="24"/>
          <w:szCs w:val="24"/>
          <w:lang w:bidi="bn-IN"/>
        </w:rPr>
      </w:pPr>
    </w:p>
    <w:p w14:paraId="6FC1C114" w14:textId="77777777" w:rsidR="00EA184F" w:rsidRPr="00C04167" w:rsidRDefault="00EA184F" w:rsidP="00EA184F">
      <w:pPr>
        <w:spacing w:line="240" w:lineRule="exact"/>
        <w:rPr>
          <w:rFonts w:ascii="Nikosh" w:eastAsia="Nikosh" w:hAnsi="Nikosh" w:cs="Nikosh"/>
          <w:b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b/>
          <w:sz w:val="24"/>
          <w:szCs w:val="24"/>
          <w:lang w:bidi="bn-BD"/>
        </w:rPr>
        <w:t xml:space="preserve">                                                              </w:t>
      </w:r>
    </w:p>
    <w:p w14:paraId="7718FCD8" w14:textId="77777777" w:rsidR="00EA184F" w:rsidRPr="008763A8" w:rsidRDefault="00EA184F" w:rsidP="00EA184F">
      <w:pPr>
        <w:ind w:left="5760" w:firstLine="720"/>
        <w:rPr>
          <w:rFonts w:ascii="Nikosh" w:hAnsi="Nikosh" w:cs="Nikosh"/>
          <w:color w:val="000000"/>
          <w:sz w:val="24"/>
          <w:szCs w:val="24"/>
          <w:lang w:bidi="bn-IN"/>
        </w:rPr>
      </w:pP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                              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ab/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ab/>
      </w: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 xml:space="preserve">পরিদর্শনকারী কর্মকর্তার স্বাক্ষর ও </w:t>
      </w:r>
      <w:proofErr w:type="spellStart"/>
      <w:r>
        <w:rPr>
          <w:rFonts w:ascii="Nikosh" w:eastAsia="Nikosh" w:hAnsi="Nikosh" w:cs="Nikosh"/>
          <w:sz w:val="24"/>
          <w:szCs w:val="24"/>
          <w:lang w:bidi="bn-BD"/>
        </w:rPr>
        <w:t>সি</w:t>
      </w:r>
      <w:proofErr w:type="spellEnd"/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ল</w:t>
      </w:r>
    </w:p>
    <w:p w14:paraId="14A8EFEB" w14:textId="77777777" w:rsidR="00EA184F" w:rsidRPr="008763A8" w:rsidRDefault="00EA184F" w:rsidP="00EA184F">
      <w:pPr>
        <w:rPr>
          <w:rFonts w:ascii="Nikosh" w:hAnsi="Nikosh" w:cs="Nikosh"/>
          <w:color w:val="000000"/>
          <w:sz w:val="24"/>
          <w:szCs w:val="24"/>
          <w:lang w:bidi="bn-IN"/>
        </w:rPr>
      </w:pP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মন্ত্রিপরিষদ সচিব</w:t>
      </w:r>
    </w:p>
    <w:p w14:paraId="3008D12E" w14:textId="77777777" w:rsidR="00EA184F" w:rsidRPr="008763A8" w:rsidRDefault="00EA184F" w:rsidP="00EA184F">
      <w:pPr>
        <w:jc w:val="both"/>
        <w:rPr>
          <w:rFonts w:ascii="Nikosh" w:eastAsia="Nikosh" w:hAnsi="Nikosh" w:cs="Nikosh"/>
          <w:sz w:val="24"/>
          <w:szCs w:val="24"/>
          <w:lang w:bidi="bn-IN"/>
        </w:rPr>
      </w:pP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মন্ত্রিপরিষদ বিভাগ</w:t>
      </w:r>
      <w:r w:rsidRPr="008763A8">
        <w:rPr>
          <w:rFonts w:ascii="Nikosh" w:eastAsia="Nikosh" w:hAnsi="Nikosh" w:cs="Nikosh" w:hint="cs"/>
          <w:sz w:val="24"/>
          <w:szCs w:val="24"/>
          <w:cs/>
          <w:lang w:bidi="bn-IN"/>
        </w:rPr>
        <w:t xml:space="preserve"> </w:t>
      </w:r>
    </w:p>
    <w:p w14:paraId="5D4D9E23" w14:textId="77777777" w:rsidR="00EA184F" w:rsidRPr="008763A8" w:rsidRDefault="00EA184F" w:rsidP="00EA184F">
      <w:pPr>
        <w:jc w:val="both"/>
        <w:rPr>
          <w:rFonts w:ascii="Nikosh" w:eastAsia="Nikosh" w:hAnsi="Nikosh" w:cs="Nikosh"/>
          <w:sz w:val="24"/>
          <w:szCs w:val="24"/>
          <w:lang w:bidi="bn-BD"/>
        </w:rPr>
      </w:pPr>
      <w:r w:rsidRPr="008763A8">
        <w:rPr>
          <w:rFonts w:ascii="Nikosh" w:eastAsia="Nikosh" w:hAnsi="Nikosh" w:cs="Nikosh"/>
          <w:sz w:val="24"/>
          <w:szCs w:val="24"/>
          <w:cs/>
          <w:lang w:bidi="bn-BD"/>
        </w:rPr>
        <w:t>বাংলাদেশ সচিবালয়, ঢাকা</w:t>
      </w:r>
    </w:p>
    <w:p w14:paraId="05B8890C" w14:textId="77777777" w:rsidR="00EA184F" w:rsidRPr="00C04167" w:rsidRDefault="00EA184F" w:rsidP="00EA184F">
      <w:pPr>
        <w:spacing w:line="276" w:lineRule="auto"/>
        <w:rPr>
          <w:rFonts w:ascii="Nikosh" w:eastAsia="Nikosh" w:hAnsi="Nikosh" w:cs="Nikosh"/>
          <w:sz w:val="24"/>
          <w:szCs w:val="24"/>
          <w:lang w:bidi="bn-BD"/>
        </w:rPr>
      </w:pPr>
      <w:bookmarkStart w:id="0" w:name="_Hlk170720179"/>
      <w:r>
        <w:rPr>
          <w:rFonts w:ascii="Nikosh" w:eastAsia="Nikosh" w:hAnsi="Nikosh" w:cs="Nikosh"/>
          <w:sz w:val="24"/>
          <w:szCs w:val="24"/>
          <w:cs/>
          <w:lang w:bidi="bn-BD"/>
        </w:rPr>
        <w:br w:type="page"/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স্মারক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নম্বর</w:t>
      </w:r>
      <w:r>
        <w:rPr>
          <w:rFonts w:ascii="Nikosh" w:eastAsia="Nikosh" w:hAnsi="Nikosh" w:cs="Nikosh"/>
          <w:sz w:val="24"/>
          <w:szCs w:val="24"/>
          <w:lang w:bidi="bn-BD"/>
        </w:rPr>
        <w:t>……………………………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                                 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                          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তারিখ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: </w:t>
      </w:r>
      <w:bookmarkStart w:id="1" w:name="_Hlk170720125"/>
      <w:r>
        <w:rPr>
          <w:rFonts w:ascii="Nikosh" w:eastAsia="Nikosh" w:hAnsi="Nikosh" w:cs="Nikosh"/>
          <w:sz w:val="24"/>
          <w:szCs w:val="24"/>
          <w:lang w:bidi="bn-BD"/>
        </w:rPr>
        <w:t>……………</w:t>
      </w:r>
      <w:bookmarkEnd w:id="1"/>
    </w:p>
    <w:p w14:paraId="136E4D28" w14:textId="77777777" w:rsidR="00EA184F" w:rsidRPr="00C04167" w:rsidRDefault="00EA184F" w:rsidP="00EA184F">
      <w:pPr>
        <w:spacing w:line="27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0992A910" w14:textId="77777777" w:rsidR="00EA184F" w:rsidRPr="00C04167" w:rsidRDefault="00EA184F" w:rsidP="00EA184F">
      <w:pPr>
        <w:spacing w:line="276" w:lineRule="auto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১</w:t>
      </w:r>
      <w:r w:rsidRPr="00C04167">
        <w:rPr>
          <w:rFonts w:ascii="Nikosh" w:eastAsia="Nikosh" w:hAnsi="Nikosh" w:cs="Nikosh"/>
          <w:sz w:val="24"/>
          <w:szCs w:val="24"/>
          <w:cs/>
          <w:lang w:bidi="hi-IN"/>
        </w:rPr>
        <w:t>।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কমিশনার</w:t>
      </w:r>
      <w:r>
        <w:rPr>
          <w:rFonts w:ascii="Nikosh" w:eastAsia="Nikosh" w:hAnsi="Nikosh" w:cs="Nikosh"/>
          <w:sz w:val="24"/>
          <w:szCs w:val="24"/>
          <w:lang w:bidi="bn-BD"/>
        </w:rPr>
        <w:t>……………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বিভাগ</w:t>
      </w:r>
      <w:r w:rsidRPr="00C04167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A6C80C2" w14:textId="77777777" w:rsidR="00EA184F" w:rsidRPr="00C04167" w:rsidRDefault="00EA184F" w:rsidP="00EA184F">
      <w:pPr>
        <w:spacing w:line="276" w:lineRule="auto"/>
        <w:rPr>
          <w:rFonts w:ascii="Nikosh" w:eastAsia="Nikosh" w:hAnsi="Nikosh" w:cs="Nikosh"/>
          <w:sz w:val="24"/>
          <w:szCs w:val="24"/>
          <w:lang w:bidi="hi-IN"/>
        </w:rPr>
      </w:pPr>
      <w:r>
        <w:rPr>
          <w:rFonts w:ascii="Nikosh" w:eastAsia="Nikosh" w:hAnsi="Nikosh" w:cs="Nikosh"/>
          <w:sz w:val="24"/>
          <w:szCs w:val="24"/>
          <w:lang w:bidi="bn-BD"/>
        </w:rPr>
        <w:t>২</w:t>
      </w:r>
      <w:r w:rsidRPr="00C04167">
        <w:rPr>
          <w:rFonts w:ascii="Nikosh" w:eastAsia="Nikosh" w:hAnsi="Nikosh" w:cs="Nikosh"/>
          <w:sz w:val="24"/>
          <w:szCs w:val="24"/>
          <w:cs/>
          <w:lang w:bidi="hi-IN"/>
        </w:rPr>
        <w:t>।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জেলা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প্রশাসক</w:t>
      </w:r>
      <w:r>
        <w:rPr>
          <w:rFonts w:ascii="Nikosh" w:eastAsia="Nikosh" w:hAnsi="Nikosh" w:cs="Nikosh"/>
          <w:sz w:val="24"/>
          <w:szCs w:val="24"/>
          <w:lang w:bidi="bn-BD"/>
        </w:rPr>
        <w:t>……………</w:t>
      </w:r>
      <w:r w:rsidRPr="00C04167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C04167">
        <w:rPr>
          <w:rFonts w:ascii="Nikosh" w:eastAsia="Nikosh" w:hAnsi="Nikosh" w:cs="Nikosh"/>
          <w:sz w:val="24"/>
          <w:szCs w:val="24"/>
          <w:cs/>
          <w:lang w:bidi="bn-BD"/>
        </w:rPr>
        <w:t>জেলা</w:t>
      </w:r>
      <w:r w:rsidRPr="00C04167">
        <w:rPr>
          <w:rFonts w:ascii="Nikosh" w:eastAsia="Nikosh" w:hAnsi="Nikosh" w:cs="Nikosh"/>
          <w:sz w:val="24"/>
          <w:szCs w:val="24"/>
          <w:cs/>
          <w:lang w:bidi="bn-IN"/>
        </w:rPr>
        <w:t xml:space="preserve">। </w:t>
      </w:r>
    </w:p>
    <w:bookmarkEnd w:id="0"/>
    <w:p w14:paraId="0F948A4A" w14:textId="77777777" w:rsidR="00EA184F" w:rsidRPr="00460DE9" w:rsidRDefault="00EA184F" w:rsidP="00460DE9">
      <w:pPr>
        <w:rPr>
          <w:cs/>
          <w:lang w:bidi="hi-IN"/>
        </w:rPr>
      </w:pPr>
    </w:p>
    <w:sectPr w:rsidR="00EA184F" w:rsidRPr="00460DE9" w:rsidSect="00DC7999">
      <w:footerReference w:type="even" r:id="rId8"/>
      <w:footerReference w:type="default" r:id="rId9"/>
      <w:footerReference w:type="first" r:id="rId10"/>
      <w:pgSz w:w="11906" w:h="16838" w:code="9"/>
      <w:pgMar w:top="720" w:right="864" w:bottom="720" w:left="1296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FF30" w14:textId="77777777" w:rsidR="00BB3AEF" w:rsidRDefault="00BB3AEF">
      <w:r>
        <w:separator/>
      </w:r>
    </w:p>
  </w:endnote>
  <w:endnote w:type="continuationSeparator" w:id="0">
    <w:p w14:paraId="147426D0" w14:textId="77777777" w:rsidR="00BB3AEF" w:rsidRDefault="00BB3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ADAB" w14:textId="77777777" w:rsidR="00853A76" w:rsidRDefault="00853A76" w:rsidP="00A87C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BE3CB5" w14:textId="77777777" w:rsidR="00853A76" w:rsidRDefault="00853A76" w:rsidP="00FB3E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7480" w14:textId="77777777" w:rsidR="00853A76" w:rsidRDefault="00853A76" w:rsidP="00FB3EE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26F1" w14:textId="77777777" w:rsidR="00853A76" w:rsidRPr="00EF4002" w:rsidRDefault="00853A76">
    <w:pPr>
      <w:pStyle w:val="Footer"/>
      <w:jc w:val="center"/>
      <w:rPr>
        <w:rFonts w:ascii="Vrinda" w:hAnsi="Vrinda"/>
        <w:lang w:val="en-US"/>
      </w:rPr>
    </w:pPr>
  </w:p>
  <w:p w14:paraId="560BCB89" w14:textId="77777777" w:rsidR="00853A76" w:rsidRPr="00E20855" w:rsidRDefault="00853A76">
    <w:pPr>
      <w:pStyle w:val="Footer"/>
      <w:rPr>
        <w:rFonts w:ascii="Times New Roman" w:hAnsi="Times New Roman"/>
        <w:b/>
        <w:i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C4379" w14:textId="77777777" w:rsidR="00BB3AEF" w:rsidRDefault="00BB3AEF">
      <w:r>
        <w:separator/>
      </w:r>
    </w:p>
  </w:footnote>
  <w:footnote w:type="continuationSeparator" w:id="0">
    <w:p w14:paraId="21CA5307" w14:textId="77777777" w:rsidR="00BB3AEF" w:rsidRDefault="00BB3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4C"/>
    <w:multiLevelType w:val="hybridMultilevel"/>
    <w:tmpl w:val="095E956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636D0F"/>
    <w:multiLevelType w:val="hybridMultilevel"/>
    <w:tmpl w:val="F6888456"/>
    <w:lvl w:ilvl="0" w:tplc="9B6024E6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8B2DF1"/>
    <w:multiLevelType w:val="hybridMultilevel"/>
    <w:tmpl w:val="49549B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1D5062"/>
    <w:multiLevelType w:val="hybridMultilevel"/>
    <w:tmpl w:val="12BAE8CC"/>
    <w:lvl w:ilvl="0" w:tplc="C0BEC826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F43F25"/>
    <w:multiLevelType w:val="hybridMultilevel"/>
    <w:tmpl w:val="25F2F97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3D5A79"/>
    <w:multiLevelType w:val="hybridMultilevel"/>
    <w:tmpl w:val="6F52FF9C"/>
    <w:lvl w:ilvl="0" w:tplc="90A0C5EC">
      <w:start w:val="1"/>
      <w:numFmt w:val="lowerRoman"/>
      <w:lvlText w:val="(%1)"/>
      <w:lvlJc w:val="left"/>
      <w:pPr>
        <w:ind w:left="16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69C30D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NikoshBAN" w:eastAsia="NikoshBAN" w:hAnsi="NikoshBAN" w:cs="NikoshBAN"/>
      </w:rPr>
    </w:lvl>
  </w:abstractNum>
  <w:abstractNum w:abstractNumId="7" w15:restartNumberingAfterBreak="0">
    <w:nsid w:val="3A45304B"/>
    <w:multiLevelType w:val="hybridMultilevel"/>
    <w:tmpl w:val="A88C7F8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E8A0242"/>
    <w:multiLevelType w:val="hybridMultilevel"/>
    <w:tmpl w:val="86D8995C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DF6C14"/>
    <w:multiLevelType w:val="hybridMultilevel"/>
    <w:tmpl w:val="1772F1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26D7017"/>
    <w:multiLevelType w:val="singleLevel"/>
    <w:tmpl w:val="CB169F5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36"/>
      </w:rPr>
    </w:lvl>
  </w:abstractNum>
  <w:abstractNum w:abstractNumId="11" w15:restartNumberingAfterBreak="0">
    <w:nsid w:val="5437170A"/>
    <w:multiLevelType w:val="hybridMultilevel"/>
    <w:tmpl w:val="1C5A16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42895"/>
    <w:multiLevelType w:val="singleLevel"/>
    <w:tmpl w:val="0486E13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36"/>
      </w:rPr>
    </w:lvl>
  </w:abstractNum>
  <w:abstractNum w:abstractNumId="13" w15:restartNumberingAfterBreak="0">
    <w:nsid w:val="5FC608EF"/>
    <w:multiLevelType w:val="singleLevel"/>
    <w:tmpl w:val="0486E13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NikoshBAN" w:eastAsia="NikoshBAN" w:hAnsi="NikoshBAN" w:cs="NikoshBAN" w:hint="default"/>
        <w:sz w:val="36"/>
      </w:rPr>
    </w:lvl>
  </w:abstractNum>
  <w:abstractNum w:abstractNumId="14" w15:restartNumberingAfterBreak="0">
    <w:nsid w:val="60AC7538"/>
    <w:multiLevelType w:val="hybridMultilevel"/>
    <w:tmpl w:val="4DBC77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F2011"/>
    <w:multiLevelType w:val="hybridMultilevel"/>
    <w:tmpl w:val="6CE2A01C"/>
    <w:lvl w:ilvl="0" w:tplc="77768074">
      <w:start w:val="1"/>
      <w:numFmt w:val="lowerRoman"/>
      <w:lvlText w:val="(%1)"/>
      <w:lvlJc w:val="left"/>
      <w:pPr>
        <w:ind w:left="16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668834A5"/>
    <w:multiLevelType w:val="hybridMultilevel"/>
    <w:tmpl w:val="71740566"/>
    <w:lvl w:ilvl="0" w:tplc="7F4AAD5E">
      <w:numFmt w:val="bullet"/>
      <w:lvlText w:val=""/>
      <w:lvlJc w:val="left"/>
      <w:pPr>
        <w:ind w:left="720" w:hanging="360"/>
      </w:pPr>
      <w:rPr>
        <w:rFonts w:ascii="Symbol" w:eastAsia="Nikosh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D254A"/>
    <w:multiLevelType w:val="hybridMultilevel"/>
    <w:tmpl w:val="71A095B8"/>
    <w:lvl w:ilvl="0" w:tplc="E69A43F4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09F5945"/>
    <w:multiLevelType w:val="hybridMultilevel"/>
    <w:tmpl w:val="FE00FED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8A43B0"/>
    <w:multiLevelType w:val="hybridMultilevel"/>
    <w:tmpl w:val="D158D4CA"/>
    <w:lvl w:ilvl="0" w:tplc="BAB4FB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EC09E8"/>
    <w:multiLevelType w:val="hybridMultilevel"/>
    <w:tmpl w:val="6FF2F3B2"/>
    <w:lvl w:ilvl="0" w:tplc="04090009">
      <w:start w:val="1"/>
      <w:numFmt w:val="bullet"/>
      <w:lvlText w:val="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7E875F38"/>
    <w:multiLevelType w:val="multilevel"/>
    <w:tmpl w:val="05501702"/>
    <w:lvl w:ilvl="0">
      <w:start w:val="12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  <w:b w:val="0"/>
      </w:rPr>
    </w:lvl>
    <w:lvl w:ilvl="1">
      <w:start w:val="4"/>
      <w:numFmt w:val="decimalZero"/>
      <w:lvlText w:val="%1.%2"/>
      <w:lvlJc w:val="left"/>
      <w:pPr>
        <w:tabs>
          <w:tab w:val="num" w:pos="765"/>
        </w:tabs>
        <w:ind w:left="765" w:hanging="765"/>
      </w:pPr>
      <w:rPr>
        <w:rFonts w:ascii="NikoshBAN" w:eastAsia="NikoshBAN" w:hAnsi="NikoshBAN" w:cs="NikoshB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num w:numId="1" w16cid:durableId="197864795">
    <w:abstractNumId w:val="6"/>
    <w:lvlOverride w:ilvl="0">
      <w:startOverride w:val="1"/>
    </w:lvlOverride>
  </w:num>
  <w:num w:numId="2" w16cid:durableId="662318811">
    <w:abstractNumId w:val="12"/>
    <w:lvlOverride w:ilvl="0"/>
  </w:num>
  <w:num w:numId="3" w16cid:durableId="890119748">
    <w:abstractNumId w:val="13"/>
    <w:lvlOverride w:ilvl="0"/>
  </w:num>
  <w:num w:numId="4" w16cid:durableId="1238131062">
    <w:abstractNumId w:val="10"/>
    <w:lvlOverride w:ilvl="0"/>
  </w:num>
  <w:num w:numId="5" w16cid:durableId="900094809">
    <w:abstractNumId w:val="21"/>
  </w:num>
  <w:num w:numId="6" w16cid:durableId="1059551096">
    <w:abstractNumId w:val="4"/>
  </w:num>
  <w:num w:numId="7" w16cid:durableId="89858527">
    <w:abstractNumId w:val="20"/>
  </w:num>
  <w:num w:numId="8" w16cid:durableId="722631243">
    <w:abstractNumId w:val="8"/>
  </w:num>
  <w:num w:numId="9" w16cid:durableId="1660233327">
    <w:abstractNumId w:val="18"/>
  </w:num>
  <w:num w:numId="10" w16cid:durableId="1026910690">
    <w:abstractNumId w:val="0"/>
  </w:num>
  <w:num w:numId="11" w16cid:durableId="1374618741">
    <w:abstractNumId w:val="7"/>
  </w:num>
  <w:num w:numId="12" w16cid:durableId="545218850">
    <w:abstractNumId w:val="9"/>
  </w:num>
  <w:num w:numId="13" w16cid:durableId="759790913">
    <w:abstractNumId w:val="2"/>
  </w:num>
  <w:num w:numId="14" w16cid:durableId="1754353541">
    <w:abstractNumId w:val="16"/>
  </w:num>
  <w:num w:numId="15" w16cid:durableId="1534539508">
    <w:abstractNumId w:val="19"/>
  </w:num>
  <w:num w:numId="16" w16cid:durableId="1612393480">
    <w:abstractNumId w:val="11"/>
  </w:num>
  <w:num w:numId="17" w16cid:durableId="1919243933">
    <w:abstractNumId w:val="14"/>
  </w:num>
  <w:num w:numId="18" w16cid:durableId="510678728">
    <w:abstractNumId w:val="3"/>
  </w:num>
  <w:num w:numId="19" w16cid:durableId="1974871563">
    <w:abstractNumId w:val="17"/>
  </w:num>
  <w:num w:numId="20" w16cid:durableId="934745664">
    <w:abstractNumId w:val="1"/>
  </w:num>
  <w:num w:numId="21" w16cid:durableId="1382055135">
    <w:abstractNumId w:val="5"/>
  </w:num>
  <w:num w:numId="22" w16cid:durableId="13478322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E8"/>
    <w:rsid w:val="0000087C"/>
    <w:rsid w:val="0000124D"/>
    <w:rsid w:val="0000133B"/>
    <w:rsid w:val="00001B45"/>
    <w:rsid w:val="000044B1"/>
    <w:rsid w:val="0000500D"/>
    <w:rsid w:val="00005A07"/>
    <w:rsid w:val="0000624C"/>
    <w:rsid w:val="0000649B"/>
    <w:rsid w:val="000065DF"/>
    <w:rsid w:val="00006F35"/>
    <w:rsid w:val="00010595"/>
    <w:rsid w:val="00013F20"/>
    <w:rsid w:val="00013F85"/>
    <w:rsid w:val="00014F11"/>
    <w:rsid w:val="00015A8A"/>
    <w:rsid w:val="00016FA2"/>
    <w:rsid w:val="00017288"/>
    <w:rsid w:val="00020E59"/>
    <w:rsid w:val="00024CB9"/>
    <w:rsid w:val="00024E43"/>
    <w:rsid w:val="000257C3"/>
    <w:rsid w:val="00026423"/>
    <w:rsid w:val="00026CC3"/>
    <w:rsid w:val="00027127"/>
    <w:rsid w:val="00027675"/>
    <w:rsid w:val="00027C57"/>
    <w:rsid w:val="00027F35"/>
    <w:rsid w:val="000308E0"/>
    <w:rsid w:val="0003273B"/>
    <w:rsid w:val="00033156"/>
    <w:rsid w:val="0003318D"/>
    <w:rsid w:val="00033DC5"/>
    <w:rsid w:val="00033DD3"/>
    <w:rsid w:val="00035A74"/>
    <w:rsid w:val="00036423"/>
    <w:rsid w:val="000371AE"/>
    <w:rsid w:val="00040724"/>
    <w:rsid w:val="0004349F"/>
    <w:rsid w:val="00045529"/>
    <w:rsid w:val="000455AF"/>
    <w:rsid w:val="00045E03"/>
    <w:rsid w:val="000510F5"/>
    <w:rsid w:val="00052F21"/>
    <w:rsid w:val="0005371C"/>
    <w:rsid w:val="00053C96"/>
    <w:rsid w:val="00054396"/>
    <w:rsid w:val="000557DE"/>
    <w:rsid w:val="00055BF9"/>
    <w:rsid w:val="00056132"/>
    <w:rsid w:val="000571F7"/>
    <w:rsid w:val="00060E3D"/>
    <w:rsid w:val="00064940"/>
    <w:rsid w:val="00064B17"/>
    <w:rsid w:val="000657FD"/>
    <w:rsid w:val="0006583D"/>
    <w:rsid w:val="000677B5"/>
    <w:rsid w:val="00067898"/>
    <w:rsid w:val="00070573"/>
    <w:rsid w:val="000707CC"/>
    <w:rsid w:val="000724FE"/>
    <w:rsid w:val="0007292F"/>
    <w:rsid w:val="00073C76"/>
    <w:rsid w:val="00074678"/>
    <w:rsid w:val="00074FCC"/>
    <w:rsid w:val="000755B4"/>
    <w:rsid w:val="0007655C"/>
    <w:rsid w:val="000766BE"/>
    <w:rsid w:val="00082E1A"/>
    <w:rsid w:val="0008318A"/>
    <w:rsid w:val="00083DBC"/>
    <w:rsid w:val="0008558E"/>
    <w:rsid w:val="000857BC"/>
    <w:rsid w:val="00087EDA"/>
    <w:rsid w:val="00090711"/>
    <w:rsid w:val="00090F1F"/>
    <w:rsid w:val="0009266E"/>
    <w:rsid w:val="000928C7"/>
    <w:rsid w:val="00093C87"/>
    <w:rsid w:val="00094EA9"/>
    <w:rsid w:val="00094F1B"/>
    <w:rsid w:val="0009537C"/>
    <w:rsid w:val="00095524"/>
    <w:rsid w:val="0009611E"/>
    <w:rsid w:val="0009759F"/>
    <w:rsid w:val="000975A8"/>
    <w:rsid w:val="000A0FEC"/>
    <w:rsid w:val="000A1E32"/>
    <w:rsid w:val="000A34BA"/>
    <w:rsid w:val="000A360B"/>
    <w:rsid w:val="000A4FFA"/>
    <w:rsid w:val="000A5168"/>
    <w:rsid w:val="000A6A79"/>
    <w:rsid w:val="000A7C97"/>
    <w:rsid w:val="000B14C1"/>
    <w:rsid w:val="000B2BFC"/>
    <w:rsid w:val="000B3396"/>
    <w:rsid w:val="000B37EC"/>
    <w:rsid w:val="000B4B14"/>
    <w:rsid w:val="000C0835"/>
    <w:rsid w:val="000C21B8"/>
    <w:rsid w:val="000C2371"/>
    <w:rsid w:val="000C2670"/>
    <w:rsid w:val="000C2947"/>
    <w:rsid w:val="000C2AC0"/>
    <w:rsid w:val="000C5594"/>
    <w:rsid w:val="000C6CDF"/>
    <w:rsid w:val="000C6F52"/>
    <w:rsid w:val="000C75A6"/>
    <w:rsid w:val="000D1047"/>
    <w:rsid w:val="000D1F3C"/>
    <w:rsid w:val="000D2EB7"/>
    <w:rsid w:val="000D3274"/>
    <w:rsid w:val="000D37C5"/>
    <w:rsid w:val="000D5991"/>
    <w:rsid w:val="000D6E86"/>
    <w:rsid w:val="000E132F"/>
    <w:rsid w:val="000E1522"/>
    <w:rsid w:val="000E304B"/>
    <w:rsid w:val="000E3305"/>
    <w:rsid w:val="000E5023"/>
    <w:rsid w:val="000E56B2"/>
    <w:rsid w:val="000E641C"/>
    <w:rsid w:val="000E64C8"/>
    <w:rsid w:val="000F0243"/>
    <w:rsid w:val="000F463C"/>
    <w:rsid w:val="000F6870"/>
    <w:rsid w:val="000F7EDC"/>
    <w:rsid w:val="0010246D"/>
    <w:rsid w:val="00102565"/>
    <w:rsid w:val="0010593B"/>
    <w:rsid w:val="0010630A"/>
    <w:rsid w:val="00107630"/>
    <w:rsid w:val="00110D5B"/>
    <w:rsid w:val="0011291D"/>
    <w:rsid w:val="00114398"/>
    <w:rsid w:val="001170DD"/>
    <w:rsid w:val="00120327"/>
    <w:rsid w:val="00120CFC"/>
    <w:rsid w:val="001211A0"/>
    <w:rsid w:val="00122651"/>
    <w:rsid w:val="00124006"/>
    <w:rsid w:val="00125B96"/>
    <w:rsid w:val="001312E4"/>
    <w:rsid w:val="0013340B"/>
    <w:rsid w:val="00133E02"/>
    <w:rsid w:val="00134E3F"/>
    <w:rsid w:val="00135CCF"/>
    <w:rsid w:val="00137295"/>
    <w:rsid w:val="00137EDD"/>
    <w:rsid w:val="00140144"/>
    <w:rsid w:val="00140EC4"/>
    <w:rsid w:val="00142261"/>
    <w:rsid w:val="001438BB"/>
    <w:rsid w:val="00143FCA"/>
    <w:rsid w:val="00144E96"/>
    <w:rsid w:val="00145A44"/>
    <w:rsid w:val="001467D9"/>
    <w:rsid w:val="00146D6F"/>
    <w:rsid w:val="0014790D"/>
    <w:rsid w:val="00152F08"/>
    <w:rsid w:val="001536C0"/>
    <w:rsid w:val="00153866"/>
    <w:rsid w:val="00154C1C"/>
    <w:rsid w:val="0015500A"/>
    <w:rsid w:val="001558BC"/>
    <w:rsid w:val="001564B1"/>
    <w:rsid w:val="001568B7"/>
    <w:rsid w:val="00156F90"/>
    <w:rsid w:val="00157464"/>
    <w:rsid w:val="00157A9F"/>
    <w:rsid w:val="0016215E"/>
    <w:rsid w:val="001622BB"/>
    <w:rsid w:val="00162A7A"/>
    <w:rsid w:val="00163DC1"/>
    <w:rsid w:val="001642A8"/>
    <w:rsid w:val="001643DC"/>
    <w:rsid w:val="001647CA"/>
    <w:rsid w:val="001677E7"/>
    <w:rsid w:val="001678F5"/>
    <w:rsid w:val="00170F39"/>
    <w:rsid w:val="00170FC2"/>
    <w:rsid w:val="00171140"/>
    <w:rsid w:val="0017152D"/>
    <w:rsid w:val="00171564"/>
    <w:rsid w:val="0017273A"/>
    <w:rsid w:val="001731BA"/>
    <w:rsid w:val="00181428"/>
    <w:rsid w:val="00182469"/>
    <w:rsid w:val="001828D8"/>
    <w:rsid w:val="00182FCC"/>
    <w:rsid w:val="001835FE"/>
    <w:rsid w:val="00190213"/>
    <w:rsid w:val="00191C57"/>
    <w:rsid w:val="00193131"/>
    <w:rsid w:val="001934FE"/>
    <w:rsid w:val="00193EF6"/>
    <w:rsid w:val="00194D14"/>
    <w:rsid w:val="00194DE9"/>
    <w:rsid w:val="00196271"/>
    <w:rsid w:val="00196C9E"/>
    <w:rsid w:val="001A0CC9"/>
    <w:rsid w:val="001A1014"/>
    <w:rsid w:val="001A1945"/>
    <w:rsid w:val="001A432C"/>
    <w:rsid w:val="001A5402"/>
    <w:rsid w:val="001A64EF"/>
    <w:rsid w:val="001A7DA2"/>
    <w:rsid w:val="001A7DC7"/>
    <w:rsid w:val="001B1465"/>
    <w:rsid w:val="001B2BF0"/>
    <w:rsid w:val="001B2D71"/>
    <w:rsid w:val="001B408D"/>
    <w:rsid w:val="001B4517"/>
    <w:rsid w:val="001B50E8"/>
    <w:rsid w:val="001B5307"/>
    <w:rsid w:val="001B62C6"/>
    <w:rsid w:val="001B68AF"/>
    <w:rsid w:val="001B69DC"/>
    <w:rsid w:val="001B7497"/>
    <w:rsid w:val="001C0A04"/>
    <w:rsid w:val="001C2BB6"/>
    <w:rsid w:val="001C567F"/>
    <w:rsid w:val="001C611E"/>
    <w:rsid w:val="001C75CB"/>
    <w:rsid w:val="001C7800"/>
    <w:rsid w:val="001D0CFB"/>
    <w:rsid w:val="001D1079"/>
    <w:rsid w:val="001D120B"/>
    <w:rsid w:val="001D1C0A"/>
    <w:rsid w:val="001D1FA8"/>
    <w:rsid w:val="001D2CA9"/>
    <w:rsid w:val="001D30FA"/>
    <w:rsid w:val="001D329F"/>
    <w:rsid w:val="001D36C8"/>
    <w:rsid w:val="001D6698"/>
    <w:rsid w:val="001D6C4F"/>
    <w:rsid w:val="001D7160"/>
    <w:rsid w:val="001E0042"/>
    <w:rsid w:val="001E124C"/>
    <w:rsid w:val="001E3D81"/>
    <w:rsid w:val="001E489A"/>
    <w:rsid w:val="001E4F71"/>
    <w:rsid w:val="001E55C9"/>
    <w:rsid w:val="001E77C7"/>
    <w:rsid w:val="001F1AB2"/>
    <w:rsid w:val="001F3719"/>
    <w:rsid w:val="001F3FF2"/>
    <w:rsid w:val="001F5B7C"/>
    <w:rsid w:val="001F6B7F"/>
    <w:rsid w:val="001F76AA"/>
    <w:rsid w:val="0020067F"/>
    <w:rsid w:val="00201C19"/>
    <w:rsid w:val="00201D6C"/>
    <w:rsid w:val="00203B63"/>
    <w:rsid w:val="0020705F"/>
    <w:rsid w:val="00207452"/>
    <w:rsid w:val="00207E46"/>
    <w:rsid w:val="00210C2E"/>
    <w:rsid w:val="00210EFA"/>
    <w:rsid w:val="00212118"/>
    <w:rsid w:val="002129D0"/>
    <w:rsid w:val="002137FD"/>
    <w:rsid w:val="00213C30"/>
    <w:rsid w:val="0021510E"/>
    <w:rsid w:val="0021560D"/>
    <w:rsid w:val="002159A4"/>
    <w:rsid w:val="00217DC3"/>
    <w:rsid w:val="00221708"/>
    <w:rsid w:val="00221D15"/>
    <w:rsid w:val="00221F12"/>
    <w:rsid w:val="00221F15"/>
    <w:rsid w:val="0022237B"/>
    <w:rsid w:val="00222FA8"/>
    <w:rsid w:val="00224F97"/>
    <w:rsid w:val="002265C3"/>
    <w:rsid w:val="00226BA3"/>
    <w:rsid w:val="00232D07"/>
    <w:rsid w:val="00232F87"/>
    <w:rsid w:val="00237DC6"/>
    <w:rsid w:val="00237F29"/>
    <w:rsid w:val="00240313"/>
    <w:rsid w:val="00240790"/>
    <w:rsid w:val="0024097D"/>
    <w:rsid w:val="00241A0C"/>
    <w:rsid w:val="00241C44"/>
    <w:rsid w:val="00241FC6"/>
    <w:rsid w:val="00247126"/>
    <w:rsid w:val="00247D30"/>
    <w:rsid w:val="00251F14"/>
    <w:rsid w:val="00251F64"/>
    <w:rsid w:val="00252ADE"/>
    <w:rsid w:val="00253B2F"/>
    <w:rsid w:val="002541E3"/>
    <w:rsid w:val="0025482B"/>
    <w:rsid w:val="0025583F"/>
    <w:rsid w:val="00256620"/>
    <w:rsid w:val="00260261"/>
    <w:rsid w:val="00260979"/>
    <w:rsid w:val="00261400"/>
    <w:rsid w:val="002614A2"/>
    <w:rsid w:val="00261E0C"/>
    <w:rsid w:val="002629B7"/>
    <w:rsid w:val="002630D5"/>
    <w:rsid w:val="0026312E"/>
    <w:rsid w:val="00263DAE"/>
    <w:rsid w:val="00264E34"/>
    <w:rsid w:val="00265E81"/>
    <w:rsid w:val="00266277"/>
    <w:rsid w:val="00267ABB"/>
    <w:rsid w:val="00271F1B"/>
    <w:rsid w:val="002729DE"/>
    <w:rsid w:val="0027386B"/>
    <w:rsid w:val="00273B03"/>
    <w:rsid w:val="00274190"/>
    <w:rsid w:val="00274ED8"/>
    <w:rsid w:val="00276AE3"/>
    <w:rsid w:val="00280131"/>
    <w:rsid w:val="00281626"/>
    <w:rsid w:val="0028250E"/>
    <w:rsid w:val="00282E44"/>
    <w:rsid w:val="002836D6"/>
    <w:rsid w:val="00284FD0"/>
    <w:rsid w:val="0028531C"/>
    <w:rsid w:val="002859CD"/>
    <w:rsid w:val="0029094D"/>
    <w:rsid w:val="00291BF6"/>
    <w:rsid w:val="002924A4"/>
    <w:rsid w:val="00294E7B"/>
    <w:rsid w:val="0029686B"/>
    <w:rsid w:val="002968ED"/>
    <w:rsid w:val="00297325"/>
    <w:rsid w:val="002A28A5"/>
    <w:rsid w:val="002A3318"/>
    <w:rsid w:val="002A44FA"/>
    <w:rsid w:val="002A7212"/>
    <w:rsid w:val="002A7EEC"/>
    <w:rsid w:val="002B0C75"/>
    <w:rsid w:val="002B25FC"/>
    <w:rsid w:val="002B2A83"/>
    <w:rsid w:val="002B410A"/>
    <w:rsid w:val="002B4552"/>
    <w:rsid w:val="002B6CD7"/>
    <w:rsid w:val="002B6FC3"/>
    <w:rsid w:val="002B7595"/>
    <w:rsid w:val="002B7CF9"/>
    <w:rsid w:val="002B7CFA"/>
    <w:rsid w:val="002C1D8A"/>
    <w:rsid w:val="002C2F59"/>
    <w:rsid w:val="002C3F2A"/>
    <w:rsid w:val="002C4BE0"/>
    <w:rsid w:val="002C58F2"/>
    <w:rsid w:val="002C5F88"/>
    <w:rsid w:val="002C72C6"/>
    <w:rsid w:val="002C72D4"/>
    <w:rsid w:val="002C74B1"/>
    <w:rsid w:val="002D02BC"/>
    <w:rsid w:val="002D090D"/>
    <w:rsid w:val="002D154B"/>
    <w:rsid w:val="002D2C3E"/>
    <w:rsid w:val="002D2F66"/>
    <w:rsid w:val="002D2FEA"/>
    <w:rsid w:val="002D400F"/>
    <w:rsid w:val="002D76D0"/>
    <w:rsid w:val="002D77F4"/>
    <w:rsid w:val="002E0057"/>
    <w:rsid w:val="002E1837"/>
    <w:rsid w:val="002E38EE"/>
    <w:rsid w:val="002E659D"/>
    <w:rsid w:val="002E701E"/>
    <w:rsid w:val="002F2881"/>
    <w:rsid w:val="002F2D4F"/>
    <w:rsid w:val="002F58D6"/>
    <w:rsid w:val="002F6B36"/>
    <w:rsid w:val="002F70F8"/>
    <w:rsid w:val="002F74F9"/>
    <w:rsid w:val="002F7744"/>
    <w:rsid w:val="002F7821"/>
    <w:rsid w:val="002F787C"/>
    <w:rsid w:val="002F7BE5"/>
    <w:rsid w:val="003003AD"/>
    <w:rsid w:val="00305856"/>
    <w:rsid w:val="00305C9C"/>
    <w:rsid w:val="00306E29"/>
    <w:rsid w:val="0030726A"/>
    <w:rsid w:val="00310A59"/>
    <w:rsid w:val="00311013"/>
    <w:rsid w:val="003129D6"/>
    <w:rsid w:val="00312BF0"/>
    <w:rsid w:val="003147AD"/>
    <w:rsid w:val="00316663"/>
    <w:rsid w:val="00321FBF"/>
    <w:rsid w:val="0032206F"/>
    <w:rsid w:val="0032275F"/>
    <w:rsid w:val="003250ED"/>
    <w:rsid w:val="0032573F"/>
    <w:rsid w:val="00325D7C"/>
    <w:rsid w:val="003261A8"/>
    <w:rsid w:val="00327564"/>
    <w:rsid w:val="00330153"/>
    <w:rsid w:val="003309DF"/>
    <w:rsid w:val="0033113C"/>
    <w:rsid w:val="0033175D"/>
    <w:rsid w:val="003345FD"/>
    <w:rsid w:val="003365D0"/>
    <w:rsid w:val="00337D77"/>
    <w:rsid w:val="003405D8"/>
    <w:rsid w:val="00345475"/>
    <w:rsid w:val="003475BF"/>
    <w:rsid w:val="00350BE5"/>
    <w:rsid w:val="003515C2"/>
    <w:rsid w:val="00351658"/>
    <w:rsid w:val="003519CE"/>
    <w:rsid w:val="00355029"/>
    <w:rsid w:val="00355A2D"/>
    <w:rsid w:val="00356902"/>
    <w:rsid w:val="003569ED"/>
    <w:rsid w:val="003601D1"/>
    <w:rsid w:val="00361A2A"/>
    <w:rsid w:val="00361D2F"/>
    <w:rsid w:val="00362EB3"/>
    <w:rsid w:val="00363186"/>
    <w:rsid w:val="00364ABE"/>
    <w:rsid w:val="00364C23"/>
    <w:rsid w:val="00367614"/>
    <w:rsid w:val="00367A31"/>
    <w:rsid w:val="00371011"/>
    <w:rsid w:val="0037155A"/>
    <w:rsid w:val="00371A55"/>
    <w:rsid w:val="00373F3F"/>
    <w:rsid w:val="003740C9"/>
    <w:rsid w:val="00377F2D"/>
    <w:rsid w:val="00380C44"/>
    <w:rsid w:val="00382631"/>
    <w:rsid w:val="00384A84"/>
    <w:rsid w:val="00384EDB"/>
    <w:rsid w:val="0038669A"/>
    <w:rsid w:val="003903C8"/>
    <w:rsid w:val="00390CE3"/>
    <w:rsid w:val="0039143E"/>
    <w:rsid w:val="00391B5C"/>
    <w:rsid w:val="0039376F"/>
    <w:rsid w:val="00395B00"/>
    <w:rsid w:val="00395FCB"/>
    <w:rsid w:val="0039681B"/>
    <w:rsid w:val="003A069D"/>
    <w:rsid w:val="003A1DC8"/>
    <w:rsid w:val="003A25F4"/>
    <w:rsid w:val="003A3D90"/>
    <w:rsid w:val="003A4719"/>
    <w:rsid w:val="003A57D4"/>
    <w:rsid w:val="003B0B35"/>
    <w:rsid w:val="003B14B5"/>
    <w:rsid w:val="003B1BB3"/>
    <w:rsid w:val="003B2983"/>
    <w:rsid w:val="003B44D8"/>
    <w:rsid w:val="003B4F3D"/>
    <w:rsid w:val="003B5387"/>
    <w:rsid w:val="003B538E"/>
    <w:rsid w:val="003B7FBF"/>
    <w:rsid w:val="003B7FD8"/>
    <w:rsid w:val="003C0856"/>
    <w:rsid w:val="003C0F91"/>
    <w:rsid w:val="003C17BD"/>
    <w:rsid w:val="003C2EA4"/>
    <w:rsid w:val="003C31A7"/>
    <w:rsid w:val="003C35E7"/>
    <w:rsid w:val="003C3D4A"/>
    <w:rsid w:val="003C4001"/>
    <w:rsid w:val="003C4322"/>
    <w:rsid w:val="003C5146"/>
    <w:rsid w:val="003C5B9E"/>
    <w:rsid w:val="003C6CAA"/>
    <w:rsid w:val="003C7A92"/>
    <w:rsid w:val="003D212D"/>
    <w:rsid w:val="003D57D5"/>
    <w:rsid w:val="003D621C"/>
    <w:rsid w:val="003E1372"/>
    <w:rsid w:val="003E1BD1"/>
    <w:rsid w:val="003E2B05"/>
    <w:rsid w:val="003E3752"/>
    <w:rsid w:val="003E3EBF"/>
    <w:rsid w:val="003E5037"/>
    <w:rsid w:val="003E5258"/>
    <w:rsid w:val="003E6BDB"/>
    <w:rsid w:val="003E77DB"/>
    <w:rsid w:val="003E7A94"/>
    <w:rsid w:val="003E7F05"/>
    <w:rsid w:val="003F106E"/>
    <w:rsid w:val="003F11E9"/>
    <w:rsid w:val="003F1D83"/>
    <w:rsid w:val="003F4675"/>
    <w:rsid w:val="003F4946"/>
    <w:rsid w:val="003F56F8"/>
    <w:rsid w:val="003F7566"/>
    <w:rsid w:val="0040040D"/>
    <w:rsid w:val="004004AE"/>
    <w:rsid w:val="004006C6"/>
    <w:rsid w:val="004013F8"/>
    <w:rsid w:val="00401B46"/>
    <w:rsid w:val="00403498"/>
    <w:rsid w:val="004037AF"/>
    <w:rsid w:val="004039A9"/>
    <w:rsid w:val="0040400D"/>
    <w:rsid w:val="004070F9"/>
    <w:rsid w:val="00407CCA"/>
    <w:rsid w:val="004107E9"/>
    <w:rsid w:val="004108E3"/>
    <w:rsid w:val="004121D9"/>
    <w:rsid w:val="0041297B"/>
    <w:rsid w:val="0041496A"/>
    <w:rsid w:val="004151A7"/>
    <w:rsid w:val="004154CE"/>
    <w:rsid w:val="00415713"/>
    <w:rsid w:val="0042125A"/>
    <w:rsid w:val="00421BAD"/>
    <w:rsid w:val="0042260C"/>
    <w:rsid w:val="00425C45"/>
    <w:rsid w:val="00425C71"/>
    <w:rsid w:val="004261FE"/>
    <w:rsid w:val="00427AB3"/>
    <w:rsid w:val="0043073E"/>
    <w:rsid w:val="00430F39"/>
    <w:rsid w:val="00431B01"/>
    <w:rsid w:val="00431B70"/>
    <w:rsid w:val="00431E6C"/>
    <w:rsid w:val="00432E49"/>
    <w:rsid w:val="00436C1D"/>
    <w:rsid w:val="00436FAB"/>
    <w:rsid w:val="00442DFD"/>
    <w:rsid w:val="00443D51"/>
    <w:rsid w:val="00443F0A"/>
    <w:rsid w:val="004471C7"/>
    <w:rsid w:val="00447555"/>
    <w:rsid w:val="0045102E"/>
    <w:rsid w:val="00451537"/>
    <w:rsid w:val="004518EF"/>
    <w:rsid w:val="00452A87"/>
    <w:rsid w:val="004554AD"/>
    <w:rsid w:val="004556E7"/>
    <w:rsid w:val="00455B3E"/>
    <w:rsid w:val="00455C31"/>
    <w:rsid w:val="00456712"/>
    <w:rsid w:val="004572CF"/>
    <w:rsid w:val="004575BE"/>
    <w:rsid w:val="00457A5C"/>
    <w:rsid w:val="00460735"/>
    <w:rsid w:val="00460DE9"/>
    <w:rsid w:val="004621AF"/>
    <w:rsid w:val="00462960"/>
    <w:rsid w:val="00462E33"/>
    <w:rsid w:val="004639E4"/>
    <w:rsid w:val="0046451A"/>
    <w:rsid w:val="00465941"/>
    <w:rsid w:val="00465E86"/>
    <w:rsid w:val="00466D3D"/>
    <w:rsid w:val="00470A70"/>
    <w:rsid w:val="00470AB1"/>
    <w:rsid w:val="00473825"/>
    <w:rsid w:val="004744F3"/>
    <w:rsid w:val="004763DD"/>
    <w:rsid w:val="00476A22"/>
    <w:rsid w:val="0047746D"/>
    <w:rsid w:val="00480F00"/>
    <w:rsid w:val="00482B84"/>
    <w:rsid w:val="0048400F"/>
    <w:rsid w:val="00492F2A"/>
    <w:rsid w:val="00494DD9"/>
    <w:rsid w:val="00495F4C"/>
    <w:rsid w:val="00496099"/>
    <w:rsid w:val="004963F6"/>
    <w:rsid w:val="004968D4"/>
    <w:rsid w:val="004969AF"/>
    <w:rsid w:val="004A0333"/>
    <w:rsid w:val="004A2782"/>
    <w:rsid w:val="004A2C26"/>
    <w:rsid w:val="004A3739"/>
    <w:rsid w:val="004A4CA9"/>
    <w:rsid w:val="004A6795"/>
    <w:rsid w:val="004A6887"/>
    <w:rsid w:val="004B0E24"/>
    <w:rsid w:val="004B4E5E"/>
    <w:rsid w:val="004B5F7E"/>
    <w:rsid w:val="004B6B8C"/>
    <w:rsid w:val="004B6FD0"/>
    <w:rsid w:val="004B7A91"/>
    <w:rsid w:val="004B7EEC"/>
    <w:rsid w:val="004C026E"/>
    <w:rsid w:val="004C25E8"/>
    <w:rsid w:val="004C2AD7"/>
    <w:rsid w:val="004C7257"/>
    <w:rsid w:val="004C7B44"/>
    <w:rsid w:val="004D0C67"/>
    <w:rsid w:val="004D4473"/>
    <w:rsid w:val="004D4D6C"/>
    <w:rsid w:val="004D4DE0"/>
    <w:rsid w:val="004D6863"/>
    <w:rsid w:val="004D6BBE"/>
    <w:rsid w:val="004D7186"/>
    <w:rsid w:val="004E22F1"/>
    <w:rsid w:val="004E3600"/>
    <w:rsid w:val="004E3934"/>
    <w:rsid w:val="004E3F64"/>
    <w:rsid w:val="004E42BF"/>
    <w:rsid w:val="004E47AF"/>
    <w:rsid w:val="004E4808"/>
    <w:rsid w:val="004E581B"/>
    <w:rsid w:val="004E7126"/>
    <w:rsid w:val="004E76A7"/>
    <w:rsid w:val="004F312E"/>
    <w:rsid w:val="004F45D4"/>
    <w:rsid w:val="004F5177"/>
    <w:rsid w:val="004F57B3"/>
    <w:rsid w:val="004F62F1"/>
    <w:rsid w:val="004F74AE"/>
    <w:rsid w:val="00501A94"/>
    <w:rsid w:val="0050328A"/>
    <w:rsid w:val="00503777"/>
    <w:rsid w:val="00504242"/>
    <w:rsid w:val="005043AF"/>
    <w:rsid w:val="005050AD"/>
    <w:rsid w:val="005054A7"/>
    <w:rsid w:val="00507693"/>
    <w:rsid w:val="00511334"/>
    <w:rsid w:val="005127B2"/>
    <w:rsid w:val="00513AB6"/>
    <w:rsid w:val="00515269"/>
    <w:rsid w:val="00516C86"/>
    <w:rsid w:val="005206CA"/>
    <w:rsid w:val="0052073B"/>
    <w:rsid w:val="0052195D"/>
    <w:rsid w:val="00521A65"/>
    <w:rsid w:val="00521C86"/>
    <w:rsid w:val="00524F00"/>
    <w:rsid w:val="00527A8B"/>
    <w:rsid w:val="0053093F"/>
    <w:rsid w:val="0053400C"/>
    <w:rsid w:val="0053503E"/>
    <w:rsid w:val="00535341"/>
    <w:rsid w:val="00535485"/>
    <w:rsid w:val="00535526"/>
    <w:rsid w:val="00535E0A"/>
    <w:rsid w:val="00536AE7"/>
    <w:rsid w:val="00537009"/>
    <w:rsid w:val="00540CD5"/>
    <w:rsid w:val="00540E16"/>
    <w:rsid w:val="00540FB5"/>
    <w:rsid w:val="00541CF5"/>
    <w:rsid w:val="00542285"/>
    <w:rsid w:val="0054375D"/>
    <w:rsid w:val="00543A3A"/>
    <w:rsid w:val="005446EF"/>
    <w:rsid w:val="005449B4"/>
    <w:rsid w:val="00544AAB"/>
    <w:rsid w:val="005471C1"/>
    <w:rsid w:val="00547BEA"/>
    <w:rsid w:val="00551160"/>
    <w:rsid w:val="005524A3"/>
    <w:rsid w:val="005539FA"/>
    <w:rsid w:val="00554169"/>
    <w:rsid w:val="00554C1C"/>
    <w:rsid w:val="005559CA"/>
    <w:rsid w:val="005564B7"/>
    <w:rsid w:val="00557343"/>
    <w:rsid w:val="00560155"/>
    <w:rsid w:val="00561434"/>
    <w:rsid w:val="005614EB"/>
    <w:rsid w:val="00562876"/>
    <w:rsid w:val="00564503"/>
    <w:rsid w:val="00565298"/>
    <w:rsid w:val="005677E5"/>
    <w:rsid w:val="00567D35"/>
    <w:rsid w:val="00567D38"/>
    <w:rsid w:val="00570DC5"/>
    <w:rsid w:val="00572450"/>
    <w:rsid w:val="00573FC3"/>
    <w:rsid w:val="005746B6"/>
    <w:rsid w:val="005774CC"/>
    <w:rsid w:val="005777A7"/>
    <w:rsid w:val="005802AA"/>
    <w:rsid w:val="00581097"/>
    <w:rsid w:val="00583370"/>
    <w:rsid w:val="00584893"/>
    <w:rsid w:val="00592C0E"/>
    <w:rsid w:val="00592D5D"/>
    <w:rsid w:val="00592ED6"/>
    <w:rsid w:val="00594654"/>
    <w:rsid w:val="005947FF"/>
    <w:rsid w:val="0059492F"/>
    <w:rsid w:val="0059694D"/>
    <w:rsid w:val="00596CA9"/>
    <w:rsid w:val="005A0DB6"/>
    <w:rsid w:val="005A0F54"/>
    <w:rsid w:val="005A26FC"/>
    <w:rsid w:val="005A2F6E"/>
    <w:rsid w:val="005A2F77"/>
    <w:rsid w:val="005A364B"/>
    <w:rsid w:val="005A72C8"/>
    <w:rsid w:val="005A782D"/>
    <w:rsid w:val="005A79FA"/>
    <w:rsid w:val="005A7ACA"/>
    <w:rsid w:val="005A7D5E"/>
    <w:rsid w:val="005B13B9"/>
    <w:rsid w:val="005B290F"/>
    <w:rsid w:val="005B2EF0"/>
    <w:rsid w:val="005B4296"/>
    <w:rsid w:val="005B4DD1"/>
    <w:rsid w:val="005B50A4"/>
    <w:rsid w:val="005B66F7"/>
    <w:rsid w:val="005B6EBF"/>
    <w:rsid w:val="005B7D59"/>
    <w:rsid w:val="005B7E94"/>
    <w:rsid w:val="005C0E1E"/>
    <w:rsid w:val="005C0EBA"/>
    <w:rsid w:val="005C244A"/>
    <w:rsid w:val="005C2946"/>
    <w:rsid w:val="005C2DD9"/>
    <w:rsid w:val="005C450D"/>
    <w:rsid w:val="005C5FFB"/>
    <w:rsid w:val="005C63FB"/>
    <w:rsid w:val="005C6EB2"/>
    <w:rsid w:val="005C7EDA"/>
    <w:rsid w:val="005D19B7"/>
    <w:rsid w:val="005D3B2A"/>
    <w:rsid w:val="005D5D42"/>
    <w:rsid w:val="005D6758"/>
    <w:rsid w:val="005D68B6"/>
    <w:rsid w:val="005D7CA3"/>
    <w:rsid w:val="005E00FD"/>
    <w:rsid w:val="005E2D76"/>
    <w:rsid w:val="005E2FC1"/>
    <w:rsid w:val="005E4B47"/>
    <w:rsid w:val="005E6C6B"/>
    <w:rsid w:val="005F079B"/>
    <w:rsid w:val="005F08F7"/>
    <w:rsid w:val="005F1873"/>
    <w:rsid w:val="005F1F08"/>
    <w:rsid w:val="005F1F7B"/>
    <w:rsid w:val="005F4FC3"/>
    <w:rsid w:val="005F57FE"/>
    <w:rsid w:val="005F6CC2"/>
    <w:rsid w:val="005F778C"/>
    <w:rsid w:val="005F7D93"/>
    <w:rsid w:val="00601668"/>
    <w:rsid w:val="00602E8C"/>
    <w:rsid w:val="006031CE"/>
    <w:rsid w:val="00603975"/>
    <w:rsid w:val="00603F79"/>
    <w:rsid w:val="00605BCF"/>
    <w:rsid w:val="00605E2A"/>
    <w:rsid w:val="006060C6"/>
    <w:rsid w:val="006067E1"/>
    <w:rsid w:val="00606FB7"/>
    <w:rsid w:val="006079E4"/>
    <w:rsid w:val="00614959"/>
    <w:rsid w:val="00614C02"/>
    <w:rsid w:val="00614D88"/>
    <w:rsid w:val="00617046"/>
    <w:rsid w:val="00620C54"/>
    <w:rsid w:val="00621841"/>
    <w:rsid w:val="00621E50"/>
    <w:rsid w:val="0062367E"/>
    <w:rsid w:val="00624240"/>
    <w:rsid w:val="00624CB5"/>
    <w:rsid w:val="00625CC8"/>
    <w:rsid w:val="006261E0"/>
    <w:rsid w:val="0062769F"/>
    <w:rsid w:val="0062796E"/>
    <w:rsid w:val="00627ABE"/>
    <w:rsid w:val="00630315"/>
    <w:rsid w:val="0063048C"/>
    <w:rsid w:val="00632788"/>
    <w:rsid w:val="00632E5E"/>
    <w:rsid w:val="006332B3"/>
    <w:rsid w:val="00633CED"/>
    <w:rsid w:val="00633EB2"/>
    <w:rsid w:val="00634A83"/>
    <w:rsid w:val="00634D42"/>
    <w:rsid w:val="00634F5F"/>
    <w:rsid w:val="00635C4A"/>
    <w:rsid w:val="006365EC"/>
    <w:rsid w:val="006366BE"/>
    <w:rsid w:val="006373C4"/>
    <w:rsid w:val="006409F6"/>
    <w:rsid w:val="006413C7"/>
    <w:rsid w:val="00642C6D"/>
    <w:rsid w:val="00642C71"/>
    <w:rsid w:val="00643AA5"/>
    <w:rsid w:val="00644725"/>
    <w:rsid w:val="00644D35"/>
    <w:rsid w:val="00646CFD"/>
    <w:rsid w:val="0065088B"/>
    <w:rsid w:val="00651091"/>
    <w:rsid w:val="00652C45"/>
    <w:rsid w:val="00653A5F"/>
    <w:rsid w:val="006543BE"/>
    <w:rsid w:val="006548D9"/>
    <w:rsid w:val="00654F26"/>
    <w:rsid w:val="006553A0"/>
    <w:rsid w:val="0065545C"/>
    <w:rsid w:val="006555DA"/>
    <w:rsid w:val="00655F67"/>
    <w:rsid w:val="00656693"/>
    <w:rsid w:val="00656CFD"/>
    <w:rsid w:val="00657030"/>
    <w:rsid w:val="00657BC2"/>
    <w:rsid w:val="00660215"/>
    <w:rsid w:val="006602A5"/>
    <w:rsid w:val="0066372D"/>
    <w:rsid w:val="006657FF"/>
    <w:rsid w:val="00665F3E"/>
    <w:rsid w:val="00666944"/>
    <w:rsid w:val="00670CC3"/>
    <w:rsid w:val="006710E5"/>
    <w:rsid w:val="00672870"/>
    <w:rsid w:val="00673D7C"/>
    <w:rsid w:val="00674385"/>
    <w:rsid w:val="00674B1C"/>
    <w:rsid w:val="00677893"/>
    <w:rsid w:val="006778AA"/>
    <w:rsid w:val="00677AAE"/>
    <w:rsid w:val="00677D64"/>
    <w:rsid w:val="00680B6D"/>
    <w:rsid w:val="00680C7D"/>
    <w:rsid w:val="0068175D"/>
    <w:rsid w:val="0068495C"/>
    <w:rsid w:val="00685210"/>
    <w:rsid w:val="00686641"/>
    <w:rsid w:val="006873A0"/>
    <w:rsid w:val="00693F8B"/>
    <w:rsid w:val="00694A6F"/>
    <w:rsid w:val="00695AE1"/>
    <w:rsid w:val="00696ACA"/>
    <w:rsid w:val="00696AE5"/>
    <w:rsid w:val="00696F1C"/>
    <w:rsid w:val="00697212"/>
    <w:rsid w:val="006A1788"/>
    <w:rsid w:val="006A28DF"/>
    <w:rsid w:val="006A2B26"/>
    <w:rsid w:val="006A3985"/>
    <w:rsid w:val="006A3E06"/>
    <w:rsid w:val="006A4FEF"/>
    <w:rsid w:val="006A6EF2"/>
    <w:rsid w:val="006A7887"/>
    <w:rsid w:val="006B1CAF"/>
    <w:rsid w:val="006B2519"/>
    <w:rsid w:val="006B2C35"/>
    <w:rsid w:val="006B4235"/>
    <w:rsid w:val="006B5323"/>
    <w:rsid w:val="006B6C68"/>
    <w:rsid w:val="006B7F67"/>
    <w:rsid w:val="006C01C9"/>
    <w:rsid w:val="006C0D00"/>
    <w:rsid w:val="006C2389"/>
    <w:rsid w:val="006C3263"/>
    <w:rsid w:val="006C3D00"/>
    <w:rsid w:val="006C4245"/>
    <w:rsid w:val="006C514C"/>
    <w:rsid w:val="006C5461"/>
    <w:rsid w:val="006C7FD1"/>
    <w:rsid w:val="006D165B"/>
    <w:rsid w:val="006D183F"/>
    <w:rsid w:val="006D3750"/>
    <w:rsid w:val="006D44C1"/>
    <w:rsid w:val="006D4F4A"/>
    <w:rsid w:val="006D59A7"/>
    <w:rsid w:val="006E2236"/>
    <w:rsid w:val="006E23AC"/>
    <w:rsid w:val="006E627E"/>
    <w:rsid w:val="006E7842"/>
    <w:rsid w:val="006F0920"/>
    <w:rsid w:val="006F0DF2"/>
    <w:rsid w:val="006F1681"/>
    <w:rsid w:val="006F22C3"/>
    <w:rsid w:val="006F3FED"/>
    <w:rsid w:val="006F4252"/>
    <w:rsid w:val="006F57F7"/>
    <w:rsid w:val="006F5C25"/>
    <w:rsid w:val="006F74DC"/>
    <w:rsid w:val="006F7B39"/>
    <w:rsid w:val="007008D3"/>
    <w:rsid w:val="00704103"/>
    <w:rsid w:val="007061FD"/>
    <w:rsid w:val="00707573"/>
    <w:rsid w:val="00711355"/>
    <w:rsid w:val="00712BD5"/>
    <w:rsid w:val="00712FCE"/>
    <w:rsid w:val="007144CD"/>
    <w:rsid w:val="00720714"/>
    <w:rsid w:val="00721FEC"/>
    <w:rsid w:val="007229C5"/>
    <w:rsid w:val="00726C91"/>
    <w:rsid w:val="00727FD2"/>
    <w:rsid w:val="0073079D"/>
    <w:rsid w:val="00731270"/>
    <w:rsid w:val="0073140F"/>
    <w:rsid w:val="0073155A"/>
    <w:rsid w:val="00731813"/>
    <w:rsid w:val="0073427E"/>
    <w:rsid w:val="0073444F"/>
    <w:rsid w:val="00736E64"/>
    <w:rsid w:val="00741C43"/>
    <w:rsid w:val="00742DDA"/>
    <w:rsid w:val="00743986"/>
    <w:rsid w:val="00743A21"/>
    <w:rsid w:val="00744565"/>
    <w:rsid w:val="0074652D"/>
    <w:rsid w:val="00746A74"/>
    <w:rsid w:val="00746C2F"/>
    <w:rsid w:val="00747771"/>
    <w:rsid w:val="00750128"/>
    <w:rsid w:val="007509A8"/>
    <w:rsid w:val="00750AB1"/>
    <w:rsid w:val="00751705"/>
    <w:rsid w:val="00751DBF"/>
    <w:rsid w:val="00752914"/>
    <w:rsid w:val="00753714"/>
    <w:rsid w:val="007559B5"/>
    <w:rsid w:val="00756417"/>
    <w:rsid w:val="00756474"/>
    <w:rsid w:val="00757278"/>
    <w:rsid w:val="00757851"/>
    <w:rsid w:val="0076082C"/>
    <w:rsid w:val="007620BC"/>
    <w:rsid w:val="007620E9"/>
    <w:rsid w:val="007632CC"/>
    <w:rsid w:val="00763F08"/>
    <w:rsid w:val="00764C21"/>
    <w:rsid w:val="00765FCE"/>
    <w:rsid w:val="007755E5"/>
    <w:rsid w:val="007758AA"/>
    <w:rsid w:val="00776770"/>
    <w:rsid w:val="007778D0"/>
    <w:rsid w:val="00777D9E"/>
    <w:rsid w:val="00780397"/>
    <w:rsid w:val="007804CA"/>
    <w:rsid w:val="007808AD"/>
    <w:rsid w:val="00781C30"/>
    <w:rsid w:val="007836C2"/>
    <w:rsid w:val="00790B1C"/>
    <w:rsid w:val="0079130F"/>
    <w:rsid w:val="00792755"/>
    <w:rsid w:val="007929A9"/>
    <w:rsid w:val="00793518"/>
    <w:rsid w:val="00795331"/>
    <w:rsid w:val="007956E9"/>
    <w:rsid w:val="00795B68"/>
    <w:rsid w:val="00797D1C"/>
    <w:rsid w:val="007A2840"/>
    <w:rsid w:val="007A384B"/>
    <w:rsid w:val="007A4C64"/>
    <w:rsid w:val="007A518D"/>
    <w:rsid w:val="007A537F"/>
    <w:rsid w:val="007A5BE8"/>
    <w:rsid w:val="007A7582"/>
    <w:rsid w:val="007A7B4B"/>
    <w:rsid w:val="007B01F1"/>
    <w:rsid w:val="007B092D"/>
    <w:rsid w:val="007B0981"/>
    <w:rsid w:val="007B2399"/>
    <w:rsid w:val="007B33A4"/>
    <w:rsid w:val="007B4941"/>
    <w:rsid w:val="007B513A"/>
    <w:rsid w:val="007B5E46"/>
    <w:rsid w:val="007C26B6"/>
    <w:rsid w:val="007C2FE2"/>
    <w:rsid w:val="007C38D3"/>
    <w:rsid w:val="007C3FB0"/>
    <w:rsid w:val="007C452F"/>
    <w:rsid w:val="007C633B"/>
    <w:rsid w:val="007C6406"/>
    <w:rsid w:val="007C65AE"/>
    <w:rsid w:val="007C7C00"/>
    <w:rsid w:val="007D067F"/>
    <w:rsid w:val="007D1402"/>
    <w:rsid w:val="007D2219"/>
    <w:rsid w:val="007D351D"/>
    <w:rsid w:val="007D3D8A"/>
    <w:rsid w:val="007D54A6"/>
    <w:rsid w:val="007D5C09"/>
    <w:rsid w:val="007D5C19"/>
    <w:rsid w:val="007D641E"/>
    <w:rsid w:val="007D78B4"/>
    <w:rsid w:val="007D79A7"/>
    <w:rsid w:val="007E0359"/>
    <w:rsid w:val="007E0818"/>
    <w:rsid w:val="007E0BC5"/>
    <w:rsid w:val="007E160F"/>
    <w:rsid w:val="007E2799"/>
    <w:rsid w:val="007E4665"/>
    <w:rsid w:val="007E5A75"/>
    <w:rsid w:val="007E61C6"/>
    <w:rsid w:val="007F58BE"/>
    <w:rsid w:val="007F5F5B"/>
    <w:rsid w:val="007F73FB"/>
    <w:rsid w:val="007F7E63"/>
    <w:rsid w:val="00800B78"/>
    <w:rsid w:val="00801836"/>
    <w:rsid w:val="00802553"/>
    <w:rsid w:val="00802D54"/>
    <w:rsid w:val="00803122"/>
    <w:rsid w:val="00803265"/>
    <w:rsid w:val="00803BDD"/>
    <w:rsid w:val="00805123"/>
    <w:rsid w:val="008051F1"/>
    <w:rsid w:val="00805358"/>
    <w:rsid w:val="008112D9"/>
    <w:rsid w:val="008118BC"/>
    <w:rsid w:val="008133E5"/>
    <w:rsid w:val="00814A07"/>
    <w:rsid w:val="0081579D"/>
    <w:rsid w:val="00820372"/>
    <w:rsid w:val="008208BF"/>
    <w:rsid w:val="008225D2"/>
    <w:rsid w:val="0082275E"/>
    <w:rsid w:val="00822B7A"/>
    <w:rsid w:val="00824C43"/>
    <w:rsid w:val="00825CB3"/>
    <w:rsid w:val="00827581"/>
    <w:rsid w:val="00827662"/>
    <w:rsid w:val="00831D66"/>
    <w:rsid w:val="00833EC0"/>
    <w:rsid w:val="008343E0"/>
    <w:rsid w:val="00836749"/>
    <w:rsid w:val="00836D97"/>
    <w:rsid w:val="0084011E"/>
    <w:rsid w:val="008414B4"/>
    <w:rsid w:val="008417A7"/>
    <w:rsid w:val="00843462"/>
    <w:rsid w:val="008434E5"/>
    <w:rsid w:val="00844C20"/>
    <w:rsid w:val="00845893"/>
    <w:rsid w:val="008460E8"/>
    <w:rsid w:val="008463BC"/>
    <w:rsid w:val="00851164"/>
    <w:rsid w:val="00852A47"/>
    <w:rsid w:val="00853A76"/>
    <w:rsid w:val="008544BE"/>
    <w:rsid w:val="00854DB3"/>
    <w:rsid w:val="0085778B"/>
    <w:rsid w:val="00857DDE"/>
    <w:rsid w:val="008605F5"/>
    <w:rsid w:val="008623D2"/>
    <w:rsid w:val="00864992"/>
    <w:rsid w:val="008665AF"/>
    <w:rsid w:val="00866C06"/>
    <w:rsid w:val="00866DE6"/>
    <w:rsid w:val="00867130"/>
    <w:rsid w:val="008712C5"/>
    <w:rsid w:val="00871CFC"/>
    <w:rsid w:val="00871F2A"/>
    <w:rsid w:val="00885286"/>
    <w:rsid w:val="0088609A"/>
    <w:rsid w:val="008957AD"/>
    <w:rsid w:val="00896BF1"/>
    <w:rsid w:val="00897B80"/>
    <w:rsid w:val="008A1711"/>
    <w:rsid w:val="008A3E1C"/>
    <w:rsid w:val="008A6091"/>
    <w:rsid w:val="008A66EB"/>
    <w:rsid w:val="008A78BD"/>
    <w:rsid w:val="008A7B6D"/>
    <w:rsid w:val="008B241C"/>
    <w:rsid w:val="008B2C55"/>
    <w:rsid w:val="008B3934"/>
    <w:rsid w:val="008B4BCA"/>
    <w:rsid w:val="008B5DCB"/>
    <w:rsid w:val="008B66BF"/>
    <w:rsid w:val="008B78D8"/>
    <w:rsid w:val="008C09FD"/>
    <w:rsid w:val="008C224A"/>
    <w:rsid w:val="008C2C27"/>
    <w:rsid w:val="008C3278"/>
    <w:rsid w:val="008C33B7"/>
    <w:rsid w:val="008C34FC"/>
    <w:rsid w:val="008C3ADA"/>
    <w:rsid w:val="008C478F"/>
    <w:rsid w:val="008C6512"/>
    <w:rsid w:val="008C6BB9"/>
    <w:rsid w:val="008C7672"/>
    <w:rsid w:val="008D024B"/>
    <w:rsid w:val="008D1FE5"/>
    <w:rsid w:val="008D3A05"/>
    <w:rsid w:val="008D4E27"/>
    <w:rsid w:val="008D5091"/>
    <w:rsid w:val="008D556F"/>
    <w:rsid w:val="008D6994"/>
    <w:rsid w:val="008E0579"/>
    <w:rsid w:val="008E1A1E"/>
    <w:rsid w:val="008E20A8"/>
    <w:rsid w:val="008E226E"/>
    <w:rsid w:val="008E2BB4"/>
    <w:rsid w:val="008E2E22"/>
    <w:rsid w:val="008E38C5"/>
    <w:rsid w:val="008E5149"/>
    <w:rsid w:val="008E5D0F"/>
    <w:rsid w:val="008E6AF3"/>
    <w:rsid w:val="008E6FDC"/>
    <w:rsid w:val="008E7361"/>
    <w:rsid w:val="008F375F"/>
    <w:rsid w:val="008F396F"/>
    <w:rsid w:val="008F4385"/>
    <w:rsid w:val="008F4977"/>
    <w:rsid w:val="008F5A90"/>
    <w:rsid w:val="00900463"/>
    <w:rsid w:val="009009A1"/>
    <w:rsid w:val="00901639"/>
    <w:rsid w:val="00901CA1"/>
    <w:rsid w:val="0090367F"/>
    <w:rsid w:val="00903BAE"/>
    <w:rsid w:val="0090506A"/>
    <w:rsid w:val="0090661F"/>
    <w:rsid w:val="00906C76"/>
    <w:rsid w:val="00907836"/>
    <w:rsid w:val="009108CF"/>
    <w:rsid w:val="009148D4"/>
    <w:rsid w:val="00914CC4"/>
    <w:rsid w:val="009152BF"/>
    <w:rsid w:val="009152DB"/>
    <w:rsid w:val="00915C93"/>
    <w:rsid w:val="009163B7"/>
    <w:rsid w:val="0092009B"/>
    <w:rsid w:val="00921560"/>
    <w:rsid w:val="00921C89"/>
    <w:rsid w:val="00921D61"/>
    <w:rsid w:val="0092206D"/>
    <w:rsid w:val="00922907"/>
    <w:rsid w:val="00922E44"/>
    <w:rsid w:val="0092430E"/>
    <w:rsid w:val="009246CC"/>
    <w:rsid w:val="0092497D"/>
    <w:rsid w:val="009254EC"/>
    <w:rsid w:val="00925A6D"/>
    <w:rsid w:val="00925E5D"/>
    <w:rsid w:val="00926A10"/>
    <w:rsid w:val="00927759"/>
    <w:rsid w:val="00927B56"/>
    <w:rsid w:val="00930752"/>
    <w:rsid w:val="00930C60"/>
    <w:rsid w:val="00931013"/>
    <w:rsid w:val="00933368"/>
    <w:rsid w:val="00933532"/>
    <w:rsid w:val="00934065"/>
    <w:rsid w:val="00934832"/>
    <w:rsid w:val="00942B54"/>
    <w:rsid w:val="0094378E"/>
    <w:rsid w:val="00944983"/>
    <w:rsid w:val="009450AF"/>
    <w:rsid w:val="00945E67"/>
    <w:rsid w:val="00946049"/>
    <w:rsid w:val="00950118"/>
    <w:rsid w:val="0095356D"/>
    <w:rsid w:val="0095403A"/>
    <w:rsid w:val="00954B98"/>
    <w:rsid w:val="009554F2"/>
    <w:rsid w:val="00955D3C"/>
    <w:rsid w:val="009607DF"/>
    <w:rsid w:val="00960A73"/>
    <w:rsid w:val="009617B9"/>
    <w:rsid w:val="00963E77"/>
    <w:rsid w:val="00964EF3"/>
    <w:rsid w:val="00967E2B"/>
    <w:rsid w:val="009718E2"/>
    <w:rsid w:val="0097414B"/>
    <w:rsid w:val="00976517"/>
    <w:rsid w:val="009767D3"/>
    <w:rsid w:val="009773E4"/>
    <w:rsid w:val="0098313A"/>
    <w:rsid w:val="00983FA4"/>
    <w:rsid w:val="009850CC"/>
    <w:rsid w:val="0098796F"/>
    <w:rsid w:val="009900A3"/>
    <w:rsid w:val="00990433"/>
    <w:rsid w:val="009913AA"/>
    <w:rsid w:val="00991599"/>
    <w:rsid w:val="00992661"/>
    <w:rsid w:val="009933F3"/>
    <w:rsid w:val="009948A6"/>
    <w:rsid w:val="00994EDE"/>
    <w:rsid w:val="00996CEB"/>
    <w:rsid w:val="00997877"/>
    <w:rsid w:val="009A4D20"/>
    <w:rsid w:val="009A666B"/>
    <w:rsid w:val="009A6DA2"/>
    <w:rsid w:val="009B10D7"/>
    <w:rsid w:val="009B35A3"/>
    <w:rsid w:val="009B48C6"/>
    <w:rsid w:val="009B5289"/>
    <w:rsid w:val="009B5E7B"/>
    <w:rsid w:val="009B6B35"/>
    <w:rsid w:val="009C00C2"/>
    <w:rsid w:val="009C01D3"/>
    <w:rsid w:val="009C03BA"/>
    <w:rsid w:val="009C07A1"/>
    <w:rsid w:val="009C1FD4"/>
    <w:rsid w:val="009C3AA6"/>
    <w:rsid w:val="009C3F2D"/>
    <w:rsid w:val="009D087D"/>
    <w:rsid w:val="009D0890"/>
    <w:rsid w:val="009D1007"/>
    <w:rsid w:val="009D3E64"/>
    <w:rsid w:val="009D6813"/>
    <w:rsid w:val="009D6A59"/>
    <w:rsid w:val="009D747E"/>
    <w:rsid w:val="009E015D"/>
    <w:rsid w:val="009E21AA"/>
    <w:rsid w:val="009E2CDC"/>
    <w:rsid w:val="009E3BC2"/>
    <w:rsid w:val="009E40CE"/>
    <w:rsid w:val="009E4DA5"/>
    <w:rsid w:val="009E6205"/>
    <w:rsid w:val="009F10E3"/>
    <w:rsid w:val="009F1E34"/>
    <w:rsid w:val="009F4D75"/>
    <w:rsid w:val="009F57C7"/>
    <w:rsid w:val="009F6E7B"/>
    <w:rsid w:val="009F7DB9"/>
    <w:rsid w:val="00A004C6"/>
    <w:rsid w:val="00A009E9"/>
    <w:rsid w:val="00A01E84"/>
    <w:rsid w:val="00A02255"/>
    <w:rsid w:val="00A0231C"/>
    <w:rsid w:val="00A02DEE"/>
    <w:rsid w:val="00A03781"/>
    <w:rsid w:val="00A05C59"/>
    <w:rsid w:val="00A06C2D"/>
    <w:rsid w:val="00A1004F"/>
    <w:rsid w:val="00A10B49"/>
    <w:rsid w:val="00A12291"/>
    <w:rsid w:val="00A123CB"/>
    <w:rsid w:val="00A13AFA"/>
    <w:rsid w:val="00A13B16"/>
    <w:rsid w:val="00A14E27"/>
    <w:rsid w:val="00A15275"/>
    <w:rsid w:val="00A15614"/>
    <w:rsid w:val="00A15904"/>
    <w:rsid w:val="00A15EE0"/>
    <w:rsid w:val="00A167DA"/>
    <w:rsid w:val="00A17B12"/>
    <w:rsid w:val="00A21983"/>
    <w:rsid w:val="00A2204E"/>
    <w:rsid w:val="00A23202"/>
    <w:rsid w:val="00A2517F"/>
    <w:rsid w:val="00A2584A"/>
    <w:rsid w:val="00A25E44"/>
    <w:rsid w:val="00A262EE"/>
    <w:rsid w:val="00A27C70"/>
    <w:rsid w:val="00A3107C"/>
    <w:rsid w:val="00A31BA3"/>
    <w:rsid w:val="00A323DD"/>
    <w:rsid w:val="00A32EDB"/>
    <w:rsid w:val="00A338F2"/>
    <w:rsid w:val="00A35214"/>
    <w:rsid w:val="00A35492"/>
    <w:rsid w:val="00A40575"/>
    <w:rsid w:val="00A40C8A"/>
    <w:rsid w:val="00A41320"/>
    <w:rsid w:val="00A4209C"/>
    <w:rsid w:val="00A4349D"/>
    <w:rsid w:val="00A45F9F"/>
    <w:rsid w:val="00A4672F"/>
    <w:rsid w:val="00A47352"/>
    <w:rsid w:val="00A479E8"/>
    <w:rsid w:val="00A47A14"/>
    <w:rsid w:val="00A5076B"/>
    <w:rsid w:val="00A52119"/>
    <w:rsid w:val="00A52610"/>
    <w:rsid w:val="00A54111"/>
    <w:rsid w:val="00A55A38"/>
    <w:rsid w:val="00A56B1A"/>
    <w:rsid w:val="00A57147"/>
    <w:rsid w:val="00A57745"/>
    <w:rsid w:val="00A604C1"/>
    <w:rsid w:val="00A61CD9"/>
    <w:rsid w:val="00A639D8"/>
    <w:rsid w:val="00A655CB"/>
    <w:rsid w:val="00A66714"/>
    <w:rsid w:val="00A66EBF"/>
    <w:rsid w:val="00A72138"/>
    <w:rsid w:val="00A75E8B"/>
    <w:rsid w:val="00A7705C"/>
    <w:rsid w:val="00A778F2"/>
    <w:rsid w:val="00A80D39"/>
    <w:rsid w:val="00A8110B"/>
    <w:rsid w:val="00A81273"/>
    <w:rsid w:val="00A81978"/>
    <w:rsid w:val="00A82F37"/>
    <w:rsid w:val="00A84EA4"/>
    <w:rsid w:val="00A86BB7"/>
    <w:rsid w:val="00A874CF"/>
    <w:rsid w:val="00A87CCA"/>
    <w:rsid w:val="00A904A3"/>
    <w:rsid w:val="00A90825"/>
    <w:rsid w:val="00A90F81"/>
    <w:rsid w:val="00A91669"/>
    <w:rsid w:val="00A92B94"/>
    <w:rsid w:val="00A9334B"/>
    <w:rsid w:val="00A945B6"/>
    <w:rsid w:val="00A953B9"/>
    <w:rsid w:val="00A95A0C"/>
    <w:rsid w:val="00A96718"/>
    <w:rsid w:val="00AA1E22"/>
    <w:rsid w:val="00AA3CF0"/>
    <w:rsid w:val="00AA6477"/>
    <w:rsid w:val="00AA6861"/>
    <w:rsid w:val="00AA7219"/>
    <w:rsid w:val="00AA7C90"/>
    <w:rsid w:val="00AB045C"/>
    <w:rsid w:val="00AB092D"/>
    <w:rsid w:val="00AB144F"/>
    <w:rsid w:val="00AB23AF"/>
    <w:rsid w:val="00AB25F2"/>
    <w:rsid w:val="00AB32B4"/>
    <w:rsid w:val="00AB484C"/>
    <w:rsid w:val="00AB5060"/>
    <w:rsid w:val="00AB56AA"/>
    <w:rsid w:val="00AB7C63"/>
    <w:rsid w:val="00AC01C5"/>
    <w:rsid w:val="00AC0731"/>
    <w:rsid w:val="00AC15A3"/>
    <w:rsid w:val="00AC1F56"/>
    <w:rsid w:val="00AC2E44"/>
    <w:rsid w:val="00AC43E9"/>
    <w:rsid w:val="00AC5B7F"/>
    <w:rsid w:val="00AC6537"/>
    <w:rsid w:val="00AC6716"/>
    <w:rsid w:val="00AC6A32"/>
    <w:rsid w:val="00AC7740"/>
    <w:rsid w:val="00AD16BC"/>
    <w:rsid w:val="00AD1CD6"/>
    <w:rsid w:val="00AD466D"/>
    <w:rsid w:val="00AD4BAA"/>
    <w:rsid w:val="00AD4D88"/>
    <w:rsid w:val="00AD6442"/>
    <w:rsid w:val="00AD73E6"/>
    <w:rsid w:val="00AD7CED"/>
    <w:rsid w:val="00AE046D"/>
    <w:rsid w:val="00AE051B"/>
    <w:rsid w:val="00AE3210"/>
    <w:rsid w:val="00AE4DBB"/>
    <w:rsid w:val="00AE6B10"/>
    <w:rsid w:val="00AF02E8"/>
    <w:rsid w:val="00AF09E8"/>
    <w:rsid w:val="00AF2714"/>
    <w:rsid w:val="00AF343A"/>
    <w:rsid w:val="00AF3C3B"/>
    <w:rsid w:val="00AF4241"/>
    <w:rsid w:val="00AF49D1"/>
    <w:rsid w:val="00AF564E"/>
    <w:rsid w:val="00AF592B"/>
    <w:rsid w:val="00AF63BC"/>
    <w:rsid w:val="00AF6B86"/>
    <w:rsid w:val="00AF6FEC"/>
    <w:rsid w:val="00B00E94"/>
    <w:rsid w:val="00B024A4"/>
    <w:rsid w:val="00B04D27"/>
    <w:rsid w:val="00B11953"/>
    <w:rsid w:val="00B11B30"/>
    <w:rsid w:val="00B12B63"/>
    <w:rsid w:val="00B13B06"/>
    <w:rsid w:val="00B14235"/>
    <w:rsid w:val="00B148A9"/>
    <w:rsid w:val="00B14F3B"/>
    <w:rsid w:val="00B16428"/>
    <w:rsid w:val="00B21173"/>
    <w:rsid w:val="00B2142A"/>
    <w:rsid w:val="00B228CC"/>
    <w:rsid w:val="00B2361B"/>
    <w:rsid w:val="00B2422B"/>
    <w:rsid w:val="00B26A1E"/>
    <w:rsid w:val="00B26BE2"/>
    <w:rsid w:val="00B321F8"/>
    <w:rsid w:val="00B328E8"/>
    <w:rsid w:val="00B33889"/>
    <w:rsid w:val="00B34318"/>
    <w:rsid w:val="00B3472A"/>
    <w:rsid w:val="00B3486D"/>
    <w:rsid w:val="00B3510B"/>
    <w:rsid w:val="00B36C70"/>
    <w:rsid w:val="00B3721A"/>
    <w:rsid w:val="00B37403"/>
    <w:rsid w:val="00B37CD5"/>
    <w:rsid w:val="00B40572"/>
    <w:rsid w:val="00B433D1"/>
    <w:rsid w:val="00B438E8"/>
    <w:rsid w:val="00B43CB4"/>
    <w:rsid w:val="00B46B39"/>
    <w:rsid w:val="00B46B42"/>
    <w:rsid w:val="00B47355"/>
    <w:rsid w:val="00B47E48"/>
    <w:rsid w:val="00B539DC"/>
    <w:rsid w:val="00B553E0"/>
    <w:rsid w:val="00B576A4"/>
    <w:rsid w:val="00B57DA9"/>
    <w:rsid w:val="00B61DD4"/>
    <w:rsid w:val="00B661A0"/>
    <w:rsid w:val="00B678F8"/>
    <w:rsid w:val="00B70231"/>
    <w:rsid w:val="00B725C6"/>
    <w:rsid w:val="00B72D76"/>
    <w:rsid w:val="00B74A4F"/>
    <w:rsid w:val="00B77689"/>
    <w:rsid w:val="00B77867"/>
    <w:rsid w:val="00B80974"/>
    <w:rsid w:val="00B80E01"/>
    <w:rsid w:val="00B81567"/>
    <w:rsid w:val="00B827CB"/>
    <w:rsid w:val="00B83399"/>
    <w:rsid w:val="00B8384B"/>
    <w:rsid w:val="00B83D62"/>
    <w:rsid w:val="00B8419C"/>
    <w:rsid w:val="00B84D8D"/>
    <w:rsid w:val="00B87778"/>
    <w:rsid w:val="00B90B99"/>
    <w:rsid w:val="00B90C51"/>
    <w:rsid w:val="00B92715"/>
    <w:rsid w:val="00B93A8E"/>
    <w:rsid w:val="00B948FE"/>
    <w:rsid w:val="00B95267"/>
    <w:rsid w:val="00B95AF0"/>
    <w:rsid w:val="00BA01C7"/>
    <w:rsid w:val="00BA05C4"/>
    <w:rsid w:val="00BA1182"/>
    <w:rsid w:val="00BA124A"/>
    <w:rsid w:val="00BA19DA"/>
    <w:rsid w:val="00BA216A"/>
    <w:rsid w:val="00BA27BB"/>
    <w:rsid w:val="00BA4458"/>
    <w:rsid w:val="00BA51AE"/>
    <w:rsid w:val="00BA533C"/>
    <w:rsid w:val="00BA5760"/>
    <w:rsid w:val="00BA6F69"/>
    <w:rsid w:val="00BA7746"/>
    <w:rsid w:val="00BB074E"/>
    <w:rsid w:val="00BB1D57"/>
    <w:rsid w:val="00BB26F6"/>
    <w:rsid w:val="00BB3AEF"/>
    <w:rsid w:val="00BB4FC1"/>
    <w:rsid w:val="00BB66AC"/>
    <w:rsid w:val="00BC24E6"/>
    <w:rsid w:val="00BC4C94"/>
    <w:rsid w:val="00BC5589"/>
    <w:rsid w:val="00BC695D"/>
    <w:rsid w:val="00BD0438"/>
    <w:rsid w:val="00BD2D4F"/>
    <w:rsid w:val="00BD4C8D"/>
    <w:rsid w:val="00BD5CE4"/>
    <w:rsid w:val="00BD6C53"/>
    <w:rsid w:val="00BE050C"/>
    <w:rsid w:val="00BE17C6"/>
    <w:rsid w:val="00BE3AE1"/>
    <w:rsid w:val="00BE3EC0"/>
    <w:rsid w:val="00BE4FCD"/>
    <w:rsid w:val="00BE55F8"/>
    <w:rsid w:val="00BE59AE"/>
    <w:rsid w:val="00BE753E"/>
    <w:rsid w:val="00BE7BA7"/>
    <w:rsid w:val="00BF205E"/>
    <w:rsid w:val="00BF230A"/>
    <w:rsid w:val="00BF2A41"/>
    <w:rsid w:val="00BF4F28"/>
    <w:rsid w:val="00BF55D4"/>
    <w:rsid w:val="00BF625F"/>
    <w:rsid w:val="00C00372"/>
    <w:rsid w:val="00C00C1C"/>
    <w:rsid w:val="00C00EA4"/>
    <w:rsid w:val="00C01FC2"/>
    <w:rsid w:val="00C0256F"/>
    <w:rsid w:val="00C04167"/>
    <w:rsid w:val="00C05635"/>
    <w:rsid w:val="00C06665"/>
    <w:rsid w:val="00C07048"/>
    <w:rsid w:val="00C07D2E"/>
    <w:rsid w:val="00C101BA"/>
    <w:rsid w:val="00C12688"/>
    <w:rsid w:val="00C13689"/>
    <w:rsid w:val="00C13EB8"/>
    <w:rsid w:val="00C14C6D"/>
    <w:rsid w:val="00C14C70"/>
    <w:rsid w:val="00C1518C"/>
    <w:rsid w:val="00C151B1"/>
    <w:rsid w:val="00C16D98"/>
    <w:rsid w:val="00C1781D"/>
    <w:rsid w:val="00C17E0E"/>
    <w:rsid w:val="00C210E2"/>
    <w:rsid w:val="00C22C26"/>
    <w:rsid w:val="00C23A39"/>
    <w:rsid w:val="00C244AF"/>
    <w:rsid w:val="00C2670F"/>
    <w:rsid w:val="00C27A59"/>
    <w:rsid w:val="00C314B6"/>
    <w:rsid w:val="00C323FF"/>
    <w:rsid w:val="00C3278E"/>
    <w:rsid w:val="00C328D4"/>
    <w:rsid w:val="00C3354E"/>
    <w:rsid w:val="00C339DF"/>
    <w:rsid w:val="00C34214"/>
    <w:rsid w:val="00C366B1"/>
    <w:rsid w:val="00C379F9"/>
    <w:rsid w:val="00C37D2B"/>
    <w:rsid w:val="00C41F86"/>
    <w:rsid w:val="00C4212D"/>
    <w:rsid w:val="00C45321"/>
    <w:rsid w:val="00C45A95"/>
    <w:rsid w:val="00C474F3"/>
    <w:rsid w:val="00C47FB5"/>
    <w:rsid w:val="00C5016F"/>
    <w:rsid w:val="00C501E3"/>
    <w:rsid w:val="00C50B5C"/>
    <w:rsid w:val="00C5123F"/>
    <w:rsid w:val="00C518B1"/>
    <w:rsid w:val="00C52286"/>
    <w:rsid w:val="00C56323"/>
    <w:rsid w:val="00C56C30"/>
    <w:rsid w:val="00C574EC"/>
    <w:rsid w:val="00C57DE8"/>
    <w:rsid w:val="00C601AC"/>
    <w:rsid w:val="00C615F3"/>
    <w:rsid w:val="00C63670"/>
    <w:rsid w:val="00C63D37"/>
    <w:rsid w:val="00C6432E"/>
    <w:rsid w:val="00C64ABA"/>
    <w:rsid w:val="00C64CAD"/>
    <w:rsid w:val="00C65B16"/>
    <w:rsid w:val="00C66FFC"/>
    <w:rsid w:val="00C705F3"/>
    <w:rsid w:val="00C71541"/>
    <w:rsid w:val="00C72AA5"/>
    <w:rsid w:val="00C73DC3"/>
    <w:rsid w:val="00C75285"/>
    <w:rsid w:val="00C76119"/>
    <w:rsid w:val="00C770F6"/>
    <w:rsid w:val="00C77F7F"/>
    <w:rsid w:val="00C844D7"/>
    <w:rsid w:val="00C85B69"/>
    <w:rsid w:val="00C87D1A"/>
    <w:rsid w:val="00C87DA7"/>
    <w:rsid w:val="00C9000B"/>
    <w:rsid w:val="00C90D7E"/>
    <w:rsid w:val="00C92304"/>
    <w:rsid w:val="00C924D2"/>
    <w:rsid w:val="00C931CA"/>
    <w:rsid w:val="00C939CF"/>
    <w:rsid w:val="00C94DB8"/>
    <w:rsid w:val="00C95AB8"/>
    <w:rsid w:val="00C95BA5"/>
    <w:rsid w:val="00C95E94"/>
    <w:rsid w:val="00C96B0B"/>
    <w:rsid w:val="00C96C59"/>
    <w:rsid w:val="00C97760"/>
    <w:rsid w:val="00C97965"/>
    <w:rsid w:val="00CA081F"/>
    <w:rsid w:val="00CA0B30"/>
    <w:rsid w:val="00CA1FFF"/>
    <w:rsid w:val="00CA362A"/>
    <w:rsid w:val="00CA403D"/>
    <w:rsid w:val="00CA4649"/>
    <w:rsid w:val="00CA57C2"/>
    <w:rsid w:val="00CA6AAC"/>
    <w:rsid w:val="00CA700F"/>
    <w:rsid w:val="00CB16A3"/>
    <w:rsid w:val="00CB5663"/>
    <w:rsid w:val="00CB5FAC"/>
    <w:rsid w:val="00CB6120"/>
    <w:rsid w:val="00CB6A8B"/>
    <w:rsid w:val="00CC0309"/>
    <w:rsid w:val="00CC0467"/>
    <w:rsid w:val="00CC04B2"/>
    <w:rsid w:val="00CC1B0F"/>
    <w:rsid w:val="00CC28A7"/>
    <w:rsid w:val="00CD1D02"/>
    <w:rsid w:val="00CD38A2"/>
    <w:rsid w:val="00CD3B1D"/>
    <w:rsid w:val="00CD5602"/>
    <w:rsid w:val="00CD7EB1"/>
    <w:rsid w:val="00CE0047"/>
    <w:rsid w:val="00CE1745"/>
    <w:rsid w:val="00CE1A1B"/>
    <w:rsid w:val="00CE3310"/>
    <w:rsid w:val="00CE5E92"/>
    <w:rsid w:val="00CF0F5E"/>
    <w:rsid w:val="00CF4656"/>
    <w:rsid w:val="00CF6121"/>
    <w:rsid w:val="00D00056"/>
    <w:rsid w:val="00D008F4"/>
    <w:rsid w:val="00D01290"/>
    <w:rsid w:val="00D0243F"/>
    <w:rsid w:val="00D02FED"/>
    <w:rsid w:val="00D03726"/>
    <w:rsid w:val="00D044A7"/>
    <w:rsid w:val="00D060F1"/>
    <w:rsid w:val="00D10070"/>
    <w:rsid w:val="00D10281"/>
    <w:rsid w:val="00D107E0"/>
    <w:rsid w:val="00D117DE"/>
    <w:rsid w:val="00D135F2"/>
    <w:rsid w:val="00D144CF"/>
    <w:rsid w:val="00D1450D"/>
    <w:rsid w:val="00D1472C"/>
    <w:rsid w:val="00D14A7E"/>
    <w:rsid w:val="00D14FAB"/>
    <w:rsid w:val="00D17DE6"/>
    <w:rsid w:val="00D20AE3"/>
    <w:rsid w:val="00D218CC"/>
    <w:rsid w:val="00D23ECE"/>
    <w:rsid w:val="00D2429C"/>
    <w:rsid w:val="00D252E9"/>
    <w:rsid w:val="00D2796C"/>
    <w:rsid w:val="00D30A82"/>
    <w:rsid w:val="00D32303"/>
    <w:rsid w:val="00D327ED"/>
    <w:rsid w:val="00D32ACE"/>
    <w:rsid w:val="00D3457A"/>
    <w:rsid w:val="00D36914"/>
    <w:rsid w:val="00D36D5F"/>
    <w:rsid w:val="00D36EB6"/>
    <w:rsid w:val="00D40CD5"/>
    <w:rsid w:val="00D41060"/>
    <w:rsid w:val="00D42958"/>
    <w:rsid w:val="00D45907"/>
    <w:rsid w:val="00D46BDE"/>
    <w:rsid w:val="00D5080B"/>
    <w:rsid w:val="00D514D0"/>
    <w:rsid w:val="00D51630"/>
    <w:rsid w:val="00D5263D"/>
    <w:rsid w:val="00D53499"/>
    <w:rsid w:val="00D5371A"/>
    <w:rsid w:val="00D54EA3"/>
    <w:rsid w:val="00D55006"/>
    <w:rsid w:val="00D55864"/>
    <w:rsid w:val="00D567D1"/>
    <w:rsid w:val="00D578B3"/>
    <w:rsid w:val="00D60882"/>
    <w:rsid w:val="00D608C8"/>
    <w:rsid w:val="00D610DE"/>
    <w:rsid w:val="00D61483"/>
    <w:rsid w:val="00D62601"/>
    <w:rsid w:val="00D63A5A"/>
    <w:rsid w:val="00D66E1E"/>
    <w:rsid w:val="00D70C1E"/>
    <w:rsid w:val="00D72CB2"/>
    <w:rsid w:val="00D736E5"/>
    <w:rsid w:val="00D737F6"/>
    <w:rsid w:val="00D73857"/>
    <w:rsid w:val="00D7431F"/>
    <w:rsid w:val="00D74BB4"/>
    <w:rsid w:val="00D77ECD"/>
    <w:rsid w:val="00D80C0E"/>
    <w:rsid w:val="00D810FB"/>
    <w:rsid w:val="00D81386"/>
    <w:rsid w:val="00D8144A"/>
    <w:rsid w:val="00D83CE2"/>
    <w:rsid w:val="00D87584"/>
    <w:rsid w:val="00D91839"/>
    <w:rsid w:val="00D91AF3"/>
    <w:rsid w:val="00D9482F"/>
    <w:rsid w:val="00D94F79"/>
    <w:rsid w:val="00D95F8D"/>
    <w:rsid w:val="00D96242"/>
    <w:rsid w:val="00D96F26"/>
    <w:rsid w:val="00D97649"/>
    <w:rsid w:val="00DA264F"/>
    <w:rsid w:val="00DA2B0B"/>
    <w:rsid w:val="00DA4944"/>
    <w:rsid w:val="00DA49FE"/>
    <w:rsid w:val="00DA6E3B"/>
    <w:rsid w:val="00DA71CF"/>
    <w:rsid w:val="00DA7EC9"/>
    <w:rsid w:val="00DB12F6"/>
    <w:rsid w:val="00DB22E0"/>
    <w:rsid w:val="00DB3850"/>
    <w:rsid w:val="00DB4214"/>
    <w:rsid w:val="00DB4A20"/>
    <w:rsid w:val="00DB573F"/>
    <w:rsid w:val="00DB5FA6"/>
    <w:rsid w:val="00DB6BB0"/>
    <w:rsid w:val="00DB73D4"/>
    <w:rsid w:val="00DC0310"/>
    <w:rsid w:val="00DC0718"/>
    <w:rsid w:val="00DC192D"/>
    <w:rsid w:val="00DC1C65"/>
    <w:rsid w:val="00DC2FB1"/>
    <w:rsid w:val="00DC3A15"/>
    <w:rsid w:val="00DC3D79"/>
    <w:rsid w:val="00DC4E1C"/>
    <w:rsid w:val="00DC603A"/>
    <w:rsid w:val="00DC7999"/>
    <w:rsid w:val="00DC7B10"/>
    <w:rsid w:val="00DD0E19"/>
    <w:rsid w:val="00DD2A85"/>
    <w:rsid w:val="00DD3CB2"/>
    <w:rsid w:val="00DD5349"/>
    <w:rsid w:val="00DD598E"/>
    <w:rsid w:val="00DD5CA5"/>
    <w:rsid w:val="00DD6276"/>
    <w:rsid w:val="00DD72CB"/>
    <w:rsid w:val="00DE1399"/>
    <w:rsid w:val="00DE319F"/>
    <w:rsid w:val="00DE4F82"/>
    <w:rsid w:val="00DE5903"/>
    <w:rsid w:val="00DE5B05"/>
    <w:rsid w:val="00DE60B1"/>
    <w:rsid w:val="00DE7821"/>
    <w:rsid w:val="00DE7D89"/>
    <w:rsid w:val="00DE7E0C"/>
    <w:rsid w:val="00DF0CAA"/>
    <w:rsid w:val="00DF159E"/>
    <w:rsid w:val="00DF20C8"/>
    <w:rsid w:val="00DF3E7E"/>
    <w:rsid w:val="00DF6428"/>
    <w:rsid w:val="00DF7964"/>
    <w:rsid w:val="00E02399"/>
    <w:rsid w:val="00E0300F"/>
    <w:rsid w:val="00E0327D"/>
    <w:rsid w:val="00E03347"/>
    <w:rsid w:val="00E057CB"/>
    <w:rsid w:val="00E05D5E"/>
    <w:rsid w:val="00E066D7"/>
    <w:rsid w:val="00E06D84"/>
    <w:rsid w:val="00E0779F"/>
    <w:rsid w:val="00E0786C"/>
    <w:rsid w:val="00E07E0E"/>
    <w:rsid w:val="00E12725"/>
    <w:rsid w:val="00E12B9A"/>
    <w:rsid w:val="00E132B2"/>
    <w:rsid w:val="00E13799"/>
    <w:rsid w:val="00E1396E"/>
    <w:rsid w:val="00E14378"/>
    <w:rsid w:val="00E14632"/>
    <w:rsid w:val="00E14705"/>
    <w:rsid w:val="00E1558D"/>
    <w:rsid w:val="00E15919"/>
    <w:rsid w:val="00E15AA0"/>
    <w:rsid w:val="00E17E7A"/>
    <w:rsid w:val="00E20855"/>
    <w:rsid w:val="00E210E1"/>
    <w:rsid w:val="00E221C1"/>
    <w:rsid w:val="00E22BF3"/>
    <w:rsid w:val="00E22C04"/>
    <w:rsid w:val="00E23A11"/>
    <w:rsid w:val="00E25BCA"/>
    <w:rsid w:val="00E25F17"/>
    <w:rsid w:val="00E26088"/>
    <w:rsid w:val="00E268B4"/>
    <w:rsid w:val="00E31979"/>
    <w:rsid w:val="00E31C5C"/>
    <w:rsid w:val="00E325FB"/>
    <w:rsid w:val="00E3280B"/>
    <w:rsid w:val="00E32876"/>
    <w:rsid w:val="00E332AC"/>
    <w:rsid w:val="00E34121"/>
    <w:rsid w:val="00E35E52"/>
    <w:rsid w:val="00E371F4"/>
    <w:rsid w:val="00E37D7C"/>
    <w:rsid w:val="00E418AA"/>
    <w:rsid w:val="00E41B1E"/>
    <w:rsid w:val="00E41C9E"/>
    <w:rsid w:val="00E427A3"/>
    <w:rsid w:val="00E44E09"/>
    <w:rsid w:val="00E45722"/>
    <w:rsid w:val="00E45B57"/>
    <w:rsid w:val="00E4603D"/>
    <w:rsid w:val="00E47752"/>
    <w:rsid w:val="00E50A20"/>
    <w:rsid w:val="00E51029"/>
    <w:rsid w:val="00E51E87"/>
    <w:rsid w:val="00E55170"/>
    <w:rsid w:val="00E55BF9"/>
    <w:rsid w:val="00E5659A"/>
    <w:rsid w:val="00E568CC"/>
    <w:rsid w:val="00E5734E"/>
    <w:rsid w:val="00E60C36"/>
    <w:rsid w:val="00E60D6C"/>
    <w:rsid w:val="00E611FD"/>
    <w:rsid w:val="00E616B9"/>
    <w:rsid w:val="00E61ACC"/>
    <w:rsid w:val="00E61D09"/>
    <w:rsid w:val="00E62D71"/>
    <w:rsid w:val="00E63BB4"/>
    <w:rsid w:val="00E66BFF"/>
    <w:rsid w:val="00E670AC"/>
    <w:rsid w:val="00E67E55"/>
    <w:rsid w:val="00E67F17"/>
    <w:rsid w:val="00E71A4F"/>
    <w:rsid w:val="00E71F4D"/>
    <w:rsid w:val="00E73484"/>
    <w:rsid w:val="00E75567"/>
    <w:rsid w:val="00E75C4D"/>
    <w:rsid w:val="00E77138"/>
    <w:rsid w:val="00E825F2"/>
    <w:rsid w:val="00E8280C"/>
    <w:rsid w:val="00E83502"/>
    <w:rsid w:val="00E83E0C"/>
    <w:rsid w:val="00E842B0"/>
    <w:rsid w:val="00E856DA"/>
    <w:rsid w:val="00E85F9C"/>
    <w:rsid w:val="00E901F0"/>
    <w:rsid w:val="00E92601"/>
    <w:rsid w:val="00E9374B"/>
    <w:rsid w:val="00E9378F"/>
    <w:rsid w:val="00E94971"/>
    <w:rsid w:val="00E953A6"/>
    <w:rsid w:val="00E96D39"/>
    <w:rsid w:val="00E974EB"/>
    <w:rsid w:val="00EA0425"/>
    <w:rsid w:val="00EA184F"/>
    <w:rsid w:val="00EA326F"/>
    <w:rsid w:val="00EA373D"/>
    <w:rsid w:val="00EA64DC"/>
    <w:rsid w:val="00EA6763"/>
    <w:rsid w:val="00EA6E62"/>
    <w:rsid w:val="00EA707E"/>
    <w:rsid w:val="00EB015D"/>
    <w:rsid w:val="00EB0CCA"/>
    <w:rsid w:val="00EB0DA9"/>
    <w:rsid w:val="00EB20D3"/>
    <w:rsid w:val="00EB271D"/>
    <w:rsid w:val="00EB3FDF"/>
    <w:rsid w:val="00EB5AE5"/>
    <w:rsid w:val="00EB72F2"/>
    <w:rsid w:val="00EB7CA4"/>
    <w:rsid w:val="00EC052C"/>
    <w:rsid w:val="00EC075D"/>
    <w:rsid w:val="00EC17D2"/>
    <w:rsid w:val="00EC2366"/>
    <w:rsid w:val="00EC2A7C"/>
    <w:rsid w:val="00EC3812"/>
    <w:rsid w:val="00EC381D"/>
    <w:rsid w:val="00EC579D"/>
    <w:rsid w:val="00EC6817"/>
    <w:rsid w:val="00ED10CC"/>
    <w:rsid w:val="00ED189D"/>
    <w:rsid w:val="00ED2D4D"/>
    <w:rsid w:val="00ED337B"/>
    <w:rsid w:val="00ED34A6"/>
    <w:rsid w:val="00ED3BAF"/>
    <w:rsid w:val="00ED648E"/>
    <w:rsid w:val="00ED72BB"/>
    <w:rsid w:val="00EE0765"/>
    <w:rsid w:val="00EE1B22"/>
    <w:rsid w:val="00EE1DFF"/>
    <w:rsid w:val="00EE3DCF"/>
    <w:rsid w:val="00EE5929"/>
    <w:rsid w:val="00EE5AF6"/>
    <w:rsid w:val="00EF0B46"/>
    <w:rsid w:val="00EF10AF"/>
    <w:rsid w:val="00EF272A"/>
    <w:rsid w:val="00EF32DF"/>
    <w:rsid w:val="00EF4002"/>
    <w:rsid w:val="00EF6FB2"/>
    <w:rsid w:val="00F00BCA"/>
    <w:rsid w:val="00F0246C"/>
    <w:rsid w:val="00F03D1C"/>
    <w:rsid w:val="00F1094D"/>
    <w:rsid w:val="00F11913"/>
    <w:rsid w:val="00F12F83"/>
    <w:rsid w:val="00F139D5"/>
    <w:rsid w:val="00F15B1E"/>
    <w:rsid w:val="00F16DEF"/>
    <w:rsid w:val="00F17757"/>
    <w:rsid w:val="00F20105"/>
    <w:rsid w:val="00F20A22"/>
    <w:rsid w:val="00F21B0E"/>
    <w:rsid w:val="00F22054"/>
    <w:rsid w:val="00F22D55"/>
    <w:rsid w:val="00F23876"/>
    <w:rsid w:val="00F26E9F"/>
    <w:rsid w:val="00F30380"/>
    <w:rsid w:val="00F3310F"/>
    <w:rsid w:val="00F331F7"/>
    <w:rsid w:val="00F34F5F"/>
    <w:rsid w:val="00F35612"/>
    <w:rsid w:val="00F36489"/>
    <w:rsid w:val="00F365CE"/>
    <w:rsid w:val="00F366FF"/>
    <w:rsid w:val="00F449E1"/>
    <w:rsid w:val="00F44CDF"/>
    <w:rsid w:val="00F44D93"/>
    <w:rsid w:val="00F454A7"/>
    <w:rsid w:val="00F4586E"/>
    <w:rsid w:val="00F477EA"/>
    <w:rsid w:val="00F50B31"/>
    <w:rsid w:val="00F515F1"/>
    <w:rsid w:val="00F5313E"/>
    <w:rsid w:val="00F54EB6"/>
    <w:rsid w:val="00F55655"/>
    <w:rsid w:val="00F564AA"/>
    <w:rsid w:val="00F5662E"/>
    <w:rsid w:val="00F5681E"/>
    <w:rsid w:val="00F60378"/>
    <w:rsid w:val="00F61C0F"/>
    <w:rsid w:val="00F61EAD"/>
    <w:rsid w:val="00F633DF"/>
    <w:rsid w:val="00F64667"/>
    <w:rsid w:val="00F711D8"/>
    <w:rsid w:val="00F71ACA"/>
    <w:rsid w:val="00F71AFE"/>
    <w:rsid w:val="00F7259C"/>
    <w:rsid w:val="00F72CC3"/>
    <w:rsid w:val="00F73054"/>
    <w:rsid w:val="00F744CB"/>
    <w:rsid w:val="00F74AFE"/>
    <w:rsid w:val="00F754AA"/>
    <w:rsid w:val="00F75B2E"/>
    <w:rsid w:val="00F761C5"/>
    <w:rsid w:val="00F77878"/>
    <w:rsid w:val="00F80488"/>
    <w:rsid w:val="00F80974"/>
    <w:rsid w:val="00F80F8B"/>
    <w:rsid w:val="00F811EE"/>
    <w:rsid w:val="00F81F85"/>
    <w:rsid w:val="00F86171"/>
    <w:rsid w:val="00F900D5"/>
    <w:rsid w:val="00F907EA"/>
    <w:rsid w:val="00F90EF2"/>
    <w:rsid w:val="00F92B08"/>
    <w:rsid w:val="00F936AA"/>
    <w:rsid w:val="00F94002"/>
    <w:rsid w:val="00F941E2"/>
    <w:rsid w:val="00F948C1"/>
    <w:rsid w:val="00F94CA5"/>
    <w:rsid w:val="00F95BD3"/>
    <w:rsid w:val="00F96CB4"/>
    <w:rsid w:val="00F97C87"/>
    <w:rsid w:val="00FA0EDF"/>
    <w:rsid w:val="00FA1668"/>
    <w:rsid w:val="00FA1EAD"/>
    <w:rsid w:val="00FA1FB4"/>
    <w:rsid w:val="00FA29C8"/>
    <w:rsid w:val="00FA2DF8"/>
    <w:rsid w:val="00FA312A"/>
    <w:rsid w:val="00FA49BC"/>
    <w:rsid w:val="00FA4E34"/>
    <w:rsid w:val="00FA5E97"/>
    <w:rsid w:val="00FA6767"/>
    <w:rsid w:val="00FA7A43"/>
    <w:rsid w:val="00FB1894"/>
    <w:rsid w:val="00FB23C3"/>
    <w:rsid w:val="00FB25E1"/>
    <w:rsid w:val="00FB2C8A"/>
    <w:rsid w:val="00FB3DAE"/>
    <w:rsid w:val="00FB3EEF"/>
    <w:rsid w:val="00FB4CAA"/>
    <w:rsid w:val="00FB717B"/>
    <w:rsid w:val="00FC11E2"/>
    <w:rsid w:val="00FC154C"/>
    <w:rsid w:val="00FC23A5"/>
    <w:rsid w:val="00FC4750"/>
    <w:rsid w:val="00FC4945"/>
    <w:rsid w:val="00FC55C2"/>
    <w:rsid w:val="00FC58AA"/>
    <w:rsid w:val="00FC67EE"/>
    <w:rsid w:val="00FC6925"/>
    <w:rsid w:val="00FC7537"/>
    <w:rsid w:val="00FD0F2E"/>
    <w:rsid w:val="00FD17DD"/>
    <w:rsid w:val="00FD1E75"/>
    <w:rsid w:val="00FD2752"/>
    <w:rsid w:val="00FD35C1"/>
    <w:rsid w:val="00FD3749"/>
    <w:rsid w:val="00FD4AD1"/>
    <w:rsid w:val="00FD5042"/>
    <w:rsid w:val="00FD524E"/>
    <w:rsid w:val="00FD62D2"/>
    <w:rsid w:val="00FD69C2"/>
    <w:rsid w:val="00FE0C21"/>
    <w:rsid w:val="00FE32F2"/>
    <w:rsid w:val="00FE3CE8"/>
    <w:rsid w:val="00FE446F"/>
    <w:rsid w:val="00FE57CB"/>
    <w:rsid w:val="00FE6C68"/>
    <w:rsid w:val="00FE7F29"/>
    <w:rsid w:val="00FF0B97"/>
    <w:rsid w:val="00FF2737"/>
    <w:rsid w:val="00FF2A3D"/>
    <w:rsid w:val="00FF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121871"/>
  <w15:chartTrackingRefBased/>
  <w15:docId w15:val="{AEF09A06-7D28-465D-928F-C2849A69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02E8"/>
    <w:rPr>
      <w:rFonts w:ascii="Sutonny" w:hAnsi="Sutonny"/>
      <w:sz w:val="28"/>
    </w:rPr>
  </w:style>
  <w:style w:type="paragraph" w:styleId="Heading1">
    <w:name w:val="heading 1"/>
    <w:basedOn w:val="Normal"/>
    <w:next w:val="Normal"/>
    <w:qFormat/>
    <w:rsid w:val="00AF02E8"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rsid w:val="00AF02E8"/>
    <w:pPr>
      <w:keepNext/>
      <w:outlineLvl w:val="1"/>
    </w:pPr>
    <w:rPr>
      <w:rFonts w:ascii="SutonnyMJ" w:hAnsi="SutonnyMJ"/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Header">
    <w:name w:val="header"/>
    <w:basedOn w:val="Normal"/>
    <w:link w:val="HeaderChar"/>
    <w:uiPriority w:val="99"/>
    <w:rsid w:val="00AF02E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F02E8"/>
    <w:rPr>
      <w:sz w:val="24"/>
    </w:rPr>
  </w:style>
  <w:style w:type="paragraph" w:styleId="BodyTextIndent">
    <w:name w:val="Body Text Indent"/>
    <w:basedOn w:val="Normal"/>
    <w:rsid w:val="00AF02E8"/>
    <w:pPr>
      <w:ind w:left="1170" w:hanging="1170"/>
    </w:pPr>
    <w:rPr>
      <w:rFonts w:ascii="SutonnyMJ" w:hAnsi="SutonnyMJ"/>
    </w:rPr>
  </w:style>
  <w:style w:type="paragraph" w:styleId="BodyText2">
    <w:name w:val="Body Text 2"/>
    <w:basedOn w:val="Normal"/>
    <w:rsid w:val="00AF02E8"/>
    <w:pPr>
      <w:jc w:val="both"/>
    </w:pPr>
    <w:rPr>
      <w:sz w:val="24"/>
    </w:rPr>
  </w:style>
  <w:style w:type="paragraph" w:styleId="BodyText3">
    <w:name w:val="Body Text 3"/>
    <w:basedOn w:val="Normal"/>
    <w:rsid w:val="00AF02E8"/>
    <w:pPr>
      <w:jc w:val="both"/>
    </w:pPr>
  </w:style>
  <w:style w:type="paragraph" w:styleId="BodyTextIndent2">
    <w:name w:val="Body Text Indent 2"/>
    <w:basedOn w:val="Normal"/>
    <w:rsid w:val="00AF02E8"/>
    <w:pPr>
      <w:ind w:left="720"/>
      <w:jc w:val="both"/>
    </w:pPr>
    <w:rPr>
      <w:sz w:val="24"/>
    </w:rPr>
  </w:style>
  <w:style w:type="paragraph" w:styleId="BodyTextIndent3">
    <w:name w:val="Body Text Indent 3"/>
    <w:basedOn w:val="Normal"/>
    <w:rsid w:val="00AF02E8"/>
    <w:pPr>
      <w:ind w:left="1260" w:hanging="450"/>
      <w:jc w:val="both"/>
    </w:pPr>
  </w:style>
  <w:style w:type="paragraph" w:styleId="Footer">
    <w:name w:val="footer"/>
    <w:basedOn w:val="Normal"/>
    <w:link w:val="FooterChar"/>
    <w:uiPriority w:val="99"/>
    <w:rsid w:val="00FB3EEF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FB3EEF"/>
  </w:style>
  <w:style w:type="character" w:styleId="Hyperlink">
    <w:name w:val="Hyperlink"/>
    <w:rsid w:val="00B34318"/>
    <w:rPr>
      <w:color w:val="0000FF"/>
      <w:u w:val="single"/>
    </w:rPr>
  </w:style>
  <w:style w:type="table" w:styleId="TableGrid">
    <w:name w:val="Table Grid"/>
    <w:basedOn w:val="TableNormal"/>
    <w:uiPriority w:val="59"/>
    <w:rsid w:val="00FF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4006C6"/>
    <w:rPr>
      <w:rFonts w:ascii="Sutonny" w:hAnsi="Sutonny"/>
      <w:sz w:val="28"/>
    </w:rPr>
  </w:style>
  <w:style w:type="paragraph" w:styleId="BalloonText">
    <w:name w:val="Balloon Text"/>
    <w:basedOn w:val="Normal"/>
    <w:link w:val="BalloonTextChar"/>
    <w:rsid w:val="004006C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4006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0714"/>
    <w:pPr>
      <w:spacing w:after="200" w:line="276" w:lineRule="auto"/>
      <w:ind w:left="720"/>
      <w:contextualSpacing/>
    </w:pPr>
    <w:rPr>
      <w:rFonts w:ascii="Calibri" w:hAnsi="Calibri" w:cs="Vrinda"/>
      <w:sz w:val="22"/>
      <w:szCs w:val="22"/>
    </w:rPr>
  </w:style>
  <w:style w:type="character" w:styleId="Emphasis">
    <w:name w:val="Emphasis"/>
    <w:qFormat/>
    <w:rsid w:val="00515269"/>
    <w:rPr>
      <w:i/>
      <w:iCs/>
    </w:rPr>
  </w:style>
  <w:style w:type="character" w:styleId="Strong">
    <w:name w:val="Strong"/>
    <w:uiPriority w:val="22"/>
    <w:qFormat/>
    <w:rsid w:val="00624CB5"/>
    <w:rPr>
      <w:b/>
      <w:bCs/>
    </w:rPr>
  </w:style>
  <w:style w:type="character" w:customStyle="1" w:styleId="HeaderChar">
    <w:name w:val="Header Char"/>
    <w:link w:val="Header"/>
    <w:uiPriority w:val="99"/>
    <w:rsid w:val="00C76119"/>
    <w:rPr>
      <w:rFonts w:ascii="Sutonny" w:hAnsi="Sutonny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38253-9D90-41F5-A1AD-29B427B6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2140</Words>
  <Characters>12201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cabinet</Company>
  <LinksUpToDate>false</LinksUpToDate>
  <CharactersWithSpaces>14313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shahin</dc:creator>
  <cp:keywords/>
  <cp:lastModifiedBy>Cabinet Division</cp:lastModifiedBy>
  <cp:revision>2</cp:revision>
  <cp:lastPrinted>2026-09-27T05:00:00Z</cp:lastPrinted>
  <dcterms:created xsi:type="dcterms:W3CDTF">2026-09-27T07:06:00Z</dcterms:created>
  <dcterms:modified xsi:type="dcterms:W3CDTF">2026-09-27T07:06:00Z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8162777b-c26c-49ea-974b-3dfe17b95dc6</vt:lpwstr>
  </property>
</Properties>
</file>