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8F" w:rsidRPr="006077AB" w:rsidRDefault="00D3198F" w:rsidP="00C55171">
      <w:pPr>
        <w:rPr>
          <w:rFonts w:cs="Vrinda"/>
          <w:sz w:val="28"/>
          <w:szCs w:val="28"/>
          <w:lang w:bidi="bn-BD"/>
        </w:rPr>
      </w:pPr>
    </w:p>
    <w:p w:rsidR="00070218" w:rsidRDefault="00070218" w:rsidP="00C55171">
      <w:pPr>
        <w:rPr>
          <w:sz w:val="28"/>
          <w:szCs w:val="28"/>
        </w:rPr>
      </w:pP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Default="00D05E0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  <w:lang w:eastAsia="en-US"/>
        </w:rPr>
        <w:drawing>
          <wp:inline distT="0" distB="0" distL="0" distR="0">
            <wp:extent cx="1605915" cy="1208405"/>
            <wp:effectExtent l="19050" t="0" r="0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8" w:rsidRDefault="00070218" w:rsidP="0007021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070218" w:rsidRPr="004F2FE1" w:rsidRDefault="00070218" w:rsidP="00BE1DE8">
      <w:pPr>
        <w:pStyle w:val="ListParagraph"/>
        <w:ind w:left="0"/>
        <w:jc w:val="center"/>
        <w:rPr>
          <w:rFonts w:ascii="Nikosh" w:hAnsi="Nikosh" w:cs="Nikosh"/>
          <w:sz w:val="28"/>
          <w:szCs w:val="28"/>
        </w:rPr>
      </w:pPr>
      <w:r w:rsidRPr="004F2FE1">
        <w:rPr>
          <w:rFonts w:ascii="Nikosh" w:hAnsi="Nikosh" w:cs="Nikosh" w:hint="cs"/>
          <w:sz w:val="28"/>
          <w:szCs w:val="28"/>
          <w:cs/>
        </w:rPr>
        <w:t>গণপ্রজাতন্ত্রী বাংলাদেশ সরকার</w:t>
      </w: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070218" w:rsidRDefault="00070218" w:rsidP="0007021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3C0429" w:rsidRDefault="003C0429" w:rsidP="003C0429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  <w:r w:rsidRPr="003C0429">
        <w:rPr>
          <w:rFonts w:ascii="Nikosh" w:hAnsi="Nikosh" w:cs="Nikosh" w:hint="cs"/>
          <w:sz w:val="32"/>
          <w:szCs w:val="32"/>
          <w:cs/>
        </w:rPr>
        <w:t>সিনিয়র সচিব/সচিব,.................................মন্ত্রণালয়/বিভাগ</w:t>
      </w:r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  <w:proofErr w:type="spellStart"/>
      <w:r w:rsidRPr="003C0429">
        <w:rPr>
          <w:rFonts w:ascii="Nikosh" w:hAnsi="Nikosh" w:cs="Nikosh"/>
          <w:sz w:val="32"/>
          <w:szCs w:val="32"/>
        </w:rPr>
        <w:t>এবং</w:t>
      </w:r>
      <w:proofErr w:type="spellEnd"/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  <w:r w:rsidRPr="003C0429">
        <w:rPr>
          <w:rFonts w:ascii="Nikosh" w:hAnsi="Nikosh" w:cs="Nikosh" w:hint="cs"/>
          <w:sz w:val="32"/>
          <w:szCs w:val="32"/>
          <w:cs/>
        </w:rPr>
        <w:t>মন্ত্রিপরিষদ সচিব</w:t>
      </w:r>
      <w:r w:rsidRPr="003C0429">
        <w:rPr>
          <w:rFonts w:ascii="Nikosh" w:hAnsi="Nikosh" w:cs="Nikosh"/>
          <w:sz w:val="32"/>
          <w:szCs w:val="32"/>
          <w:cs/>
        </w:rPr>
        <w:t xml:space="preserve"> এর মধ্যে স্বাক্ষরিত</w:t>
      </w: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Pr="00E71D1E" w:rsidRDefault="003C0429" w:rsidP="00BE1DE8">
      <w:pPr>
        <w:pStyle w:val="ListParagraph"/>
        <w:ind w:left="0"/>
        <w:jc w:val="center"/>
        <w:rPr>
          <w:rFonts w:ascii="Nikosh" w:hAnsi="Nikosh" w:cs="Nikosh"/>
          <w:b/>
          <w:bCs/>
          <w:sz w:val="40"/>
          <w:szCs w:val="40"/>
        </w:rPr>
      </w:pPr>
      <w:r w:rsidRPr="00E71D1E">
        <w:rPr>
          <w:rFonts w:ascii="Nikosh" w:hAnsi="Nikosh" w:cs="Nikosh" w:hint="cs"/>
          <w:b/>
          <w:bCs/>
          <w:sz w:val="40"/>
          <w:szCs w:val="40"/>
          <w:cs/>
        </w:rPr>
        <w:t>বার্ষিক কর্মসম্পাদন চুক্তি</w:t>
      </w: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3C0429" w:rsidRPr="003C0429" w:rsidRDefault="003C0429" w:rsidP="00BE1DE8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</w:rPr>
      </w:pPr>
      <w:r w:rsidRPr="003C0429">
        <w:rPr>
          <w:rFonts w:ascii="Nikosh" w:hAnsi="Nikosh" w:cs="Nikosh" w:hint="cs"/>
          <w:sz w:val="28"/>
          <w:szCs w:val="28"/>
          <w:cs/>
        </w:rPr>
        <w:t>জুলাই ১, ২০১৫ - জুন ৩০, ২০১৬</w:t>
      </w:r>
    </w:p>
    <w:p w:rsidR="00070218" w:rsidRDefault="00070218" w:rsidP="00070218">
      <w:pPr>
        <w:rPr>
          <w:rFonts w:ascii="Nikosh" w:hAnsi="Nikosh" w:cs="Nikosh"/>
          <w:sz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3C0429" w:rsidRDefault="003C0429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8664D0" w:rsidRPr="00944549" w:rsidRDefault="008664D0" w:rsidP="00944549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944549">
        <w:rPr>
          <w:rFonts w:ascii="Nikosh" w:hAnsi="Nikosh" w:cs="Nikosh" w:hint="cs"/>
          <w:b/>
          <w:bCs/>
          <w:sz w:val="28"/>
          <w:szCs w:val="28"/>
          <w:cs/>
        </w:rPr>
        <w:t>সূচিপত্র</w:t>
      </w:r>
    </w:p>
    <w:p w:rsidR="008664D0" w:rsidRDefault="008664D0" w:rsidP="008664D0">
      <w:pPr>
        <w:ind w:firstLine="720"/>
        <w:jc w:val="both"/>
        <w:rPr>
          <w:rFonts w:ascii="Nikosh" w:hAnsi="Nikosh" w:cs="Nikosh"/>
          <w:sz w:val="28"/>
          <w:cs/>
        </w:rPr>
      </w:pPr>
    </w:p>
    <w:p w:rsidR="008664D0" w:rsidRDefault="008664D0" w:rsidP="008664D0">
      <w:pPr>
        <w:ind w:firstLine="720"/>
        <w:jc w:val="both"/>
        <w:rPr>
          <w:rFonts w:ascii="Nikosh" w:hAnsi="Nikosh" w:cs="Nikosh"/>
          <w:sz w:val="28"/>
          <w:cs/>
        </w:rPr>
      </w:pPr>
    </w:p>
    <w:p w:rsidR="008664D0" w:rsidRDefault="008664D0" w:rsidP="008664D0">
      <w:pPr>
        <w:jc w:val="both"/>
        <w:rPr>
          <w:rFonts w:ascii="Nikosh" w:hAnsi="Nikosh" w:cs="Nikosh"/>
          <w:sz w:val="28"/>
          <w:szCs w:val="28"/>
        </w:rPr>
      </w:pPr>
      <w:r w:rsidRPr="00944549">
        <w:rPr>
          <w:rFonts w:ascii="Nikosh" w:hAnsi="Nikosh" w:cs="Nikosh" w:hint="cs"/>
          <w:sz w:val="28"/>
          <w:szCs w:val="28"/>
          <w:cs/>
        </w:rPr>
        <w:t>মন্ত্রণালয়/বিভাগের</w:t>
      </w:r>
      <w:r w:rsidRPr="00944549">
        <w:rPr>
          <w:rFonts w:ascii="Nikosh" w:hAnsi="Nikosh" w:cs="Nikosh"/>
          <w:sz w:val="28"/>
          <w:szCs w:val="28"/>
          <w:cs/>
        </w:rPr>
        <w:t xml:space="preserve"> </w:t>
      </w:r>
      <w:proofErr w:type="spellStart"/>
      <w:r w:rsidRPr="00944549">
        <w:rPr>
          <w:rFonts w:ascii="Nikosh" w:hAnsi="Nikosh" w:cs="Nikosh"/>
          <w:sz w:val="28"/>
          <w:szCs w:val="28"/>
        </w:rPr>
        <w:t>কর্মসম্পাদনের</w:t>
      </w:r>
      <w:proofErr w:type="spellEnd"/>
      <w:r w:rsidRPr="0094454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44549">
        <w:rPr>
          <w:rFonts w:ascii="Nikosh" w:hAnsi="Nikosh" w:cs="Nikosh"/>
          <w:sz w:val="28"/>
          <w:szCs w:val="28"/>
        </w:rPr>
        <w:t>সার্বিক</w:t>
      </w:r>
      <w:proofErr w:type="spellEnd"/>
      <w:r w:rsidR="005370A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44549">
        <w:rPr>
          <w:rFonts w:ascii="Nikosh" w:hAnsi="Nikosh" w:cs="Nikosh"/>
          <w:sz w:val="28"/>
          <w:szCs w:val="28"/>
        </w:rPr>
        <w:t>চিত্র</w:t>
      </w:r>
      <w:proofErr w:type="spellEnd"/>
    </w:p>
    <w:p w:rsidR="00944549" w:rsidRPr="00944549" w:rsidRDefault="00944549" w:rsidP="008664D0">
      <w:pPr>
        <w:jc w:val="both"/>
        <w:rPr>
          <w:rFonts w:ascii="Nikosh" w:hAnsi="Nikosh" w:cs="Nikosh"/>
          <w:sz w:val="28"/>
          <w:szCs w:val="28"/>
        </w:rPr>
      </w:pPr>
    </w:p>
    <w:p w:rsidR="008664D0" w:rsidRDefault="008664D0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  <w:r w:rsidRPr="00944549">
        <w:rPr>
          <w:rFonts w:ascii="Nikosh" w:hAnsi="Nikosh" w:cs="Nikosh" w:hint="cs"/>
          <w:sz w:val="28"/>
          <w:szCs w:val="28"/>
          <w:cs/>
        </w:rPr>
        <w:t>প্রস্তাবনা</w:t>
      </w:r>
    </w:p>
    <w:p w:rsidR="00944549" w:rsidRPr="00944549" w:rsidRDefault="00944549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8664D0" w:rsidRDefault="008664D0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  <w:r w:rsidRPr="00944549">
        <w:rPr>
          <w:rFonts w:ascii="Nikosh" w:hAnsi="Nikosh" w:cs="Nikosh" w:hint="cs"/>
          <w:sz w:val="28"/>
          <w:szCs w:val="28"/>
          <w:cs/>
        </w:rPr>
        <w:t>সেকশন ১: মন্ত্রণালয়/বিভাগের রূপকল্প</w:t>
      </w:r>
      <w:r w:rsidR="00C82A09">
        <w:rPr>
          <w:rFonts w:ascii="Nikosh" w:hAnsi="Nikosh" w:cs="Nikosh"/>
          <w:sz w:val="28"/>
          <w:szCs w:val="28"/>
          <w:cs/>
        </w:rPr>
        <w:t xml:space="preserve"> (</w:t>
      </w:r>
      <w:r w:rsidR="00C82A09" w:rsidRPr="002D09C3">
        <w:rPr>
          <w:rFonts w:ascii="Nikosh" w:hAnsi="Nikosh" w:cs="Nikosh"/>
          <w:cs/>
        </w:rPr>
        <w:t>Vision</w:t>
      </w:r>
      <w:r w:rsidR="00C82A09">
        <w:rPr>
          <w:rFonts w:ascii="Nikosh" w:hAnsi="Nikosh" w:cs="Nikosh"/>
          <w:sz w:val="28"/>
          <w:szCs w:val="28"/>
          <w:cs/>
        </w:rPr>
        <w:t>)</w:t>
      </w:r>
      <w:r w:rsidRPr="00944549">
        <w:rPr>
          <w:rFonts w:ascii="Nikosh" w:hAnsi="Nikosh" w:cs="Nikosh"/>
          <w:sz w:val="28"/>
          <w:szCs w:val="28"/>
          <w:cs/>
        </w:rPr>
        <w:t>,</w:t>
      </w:r>
      <w:r w:rsidRPr="00944549">
        <w:rPr>
          <w:rFonts w:ascii="Nikosh" w:hAnsi="Nikosh" w:cs="Nikosh" w:hint="cs"/>
          <w:sz w:val="28"/>
          <w:szCs w:val="28"/>
          <w:cs/>
        </w:rPr>
        <w:t xml:space="preserve"> অভিলক্ষ্য</w:t>
      </w:r>
      <w:r w:rsidR="00C82A09">
        <w:rPr>
          <w:rFonts w:ascii="Nikosh" w:hAnsi="Nikosh" w:cs="Nikosh"/>
          <w:sz w:val="28"/>
          <w:szCs w:val="28"/>
          <w:cs/>
        </w:rPr>
        <w:t xml:space="preserve"> (</w:t>
      </w:r>
      <w:r w:rsidR="00C82A09" w:rsidRPr="002D09C3">
        <w:rPr>
          <w:rFonts w:ascii="Nikosh" w:hAnsi="Nikosh" w:cs="Nikosh"/>
          <w:cs/>
        </w:rPr>
        <w:t>Mission</w:t>
      </w:r>
      <w:r w:rsidR="00C82A09">
        <w:rPr>
          <w:rFonts w:ascii="Nikosh" w:hAnsi="Nikosh" w:cs="Nikosh"/>
          <w:sz w:val="28"/>
          <w:szCs w:val="28"/>
          <w:cs/>
        </w:rPr>
        <w:t>)</w:t>
      </w:r>
      <w:r w:rsidRPr="00944549">
        <w:rPr>
          <w:rFonts w:ascii="Nikosh" w:hAnsi="Nikosh" w:cs="Nikosh"/>
          <w:sz w:val="28"/>
          <w:szCs w:val="28"/>
        </w:rPr>
        <w:t xml:space="preserve">, </w:t>
      </w:r>
      <w:r w:rsidRPr="00944549">
        <w:rPr>
          <w:rFonts w:ascii="Nikosh" w:hAnsi="Nikosh" w:cs="Nikosh" w:hint="cs"/>
          <w:sz w:val="28"/>
          <w:szCs w:val="28"/>
          <w:cs/>
        </w:rPr>
        <w:t>কৌশলগত উদ্দেশ্যসমূহ এবং কার্যাবলি</w:t>
      </w:r>
    </w:p>
    <w:p w:rsidR="00944549" w:rsidRPr="00944549" w:rsidRDefault="00944549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8664D0" w:rsidRDefault="008664D0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  <w:r w:rsidRPr="00944549">
        <w:rPr>
          <w:rFonts w:ascii="Nikosh" w:hAnsi="Nikosh" w:cs="Nikosh"/>
          <w:sz w:val="28"/>
          <w:szCs w:val="28"/>
          <w:cs/>
        </w:rPr>
        <w:t xml:space="preserve">সেকশন ২: </w:t>
      </w:r>
      <w:r w:rsidRPr="0054306E">
        <w:rPr>
          <w:rFonts w:ascii="Nikosh" w:hAnsi="Nikosh" w:cs="Nikosh" w:hint="cs"/>
          <w:sz w:val="28"/>
          <w:szCs w:val="28"/>
          <w:cs/>
        </w:rPr>
        <w:t>মন্ত্রণালয়/বিভাগের</w:t>
      </w:r>
      <w:r w:rsidR="00C82A09">
        <w:rPr>
          <w:rFonts w:ascii="Nikosh" w:hAnsi="Nikosh" w:cs="Nikosh"/>
          <w:sz w:val="28"/>
          <w:szCs w:val="28"/>
          <w:cs/>
        </w:rPr>
        <w:t xml:space="preserve"> বি</w:t>
      </w:r>
      <w:r w:rsidR="00BA3C4D">
        <w:rPr>
          <w:rFonts w:ascii="Nikosh" w:hAnsi="Nikosh" w:cs="Nikosh"/>
          <w:sz w:val="28"/>
          <w:szCs w:val="28"/>
          <w:cs/>
        </w:rPr>
        <w:t xml:space="preserve">ভিন্ন কার্যক্রমের </w:t>
      </w:r>
      <w:proofErr w:type="spellStart"/>
      <w:r w:rsidR="00BA3C4D">
        <w:rPr>
          <w:rFonts w:ascii="Nikosh" w:hAnsi="Nikosh" w:cs="Nikosh"/>
          <w:sz w:val="28"/>
          <w:szCs w:val="28"/>
        </w:rPr>
        <w:t>চূড়ান্ত</w:t>
      </w:r>
      <w:proofErr w:type="spellEnd"/>
      <w:r w:rsidR="00BA3C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A3C4D">
        <w:rPr>
          <w:rFonts w:ascii="Nikosh" w:hAnsi="Nikosh" w:cs="Nikosh"/>
          <w:sz w:val="28"/>
          <w:szCs w:val="28"/>
        </w:rPr>
        <w:t>ফলাফল</w:t>
      </w:r>
      <w:proofErr w:type="spellEnd"/>
      <w:r w:rsidR="00BA3C4D">
        <w:rPr>
          <w:rFonts w:ascii="Nikosh" w:hAnsi="Nikosh" w:cs="Nikosh"/>
          <w:sz w:val="28"/>
          <w:szCs w:val="28"/>
        </w:rPr>
        <w:t>/</w:t>
      </w:r>
      <w:proofErr w:type="spellStart"/>
      <w:r w:rsidR="00BA3C4D">
        <w:rPr>
          <w:rFonts w:ascii="Nikosh" w:hAnsi="Nikosh" w:cs="Nikosh"/>
          <w:sz w:val="28"/>
          <w:szCs w:val="28"/>
        </w:rPr>
        <w:t>প্রভাব</w:t>
      </w:r>
      <w:proofErr w:type="spellEnd"/>
      <w:r w:rsidR="002D09C3">
        <w:rPr>
          <w:rFonts w:ascii="Nikosh" w:hAnsi="Nikosh" w:cs="Nikosh"/>
          <w:sz w:val="28"/>
          <w:szCs w:val="28"/>
          <w:cs/>
        </w:rPr>
        <w:t xml:space="preserve"> (</w:t>
      </w:r>
      <w:r w:rsidR="002D09C3" w:rsidRPr="002D09C3">
        <w:rPr>
          <w:rFonts w:ascii="Nikosh" w:hAnsi="Nikosh" w:cs="Nikosh"/>
        </w:rPr>
        <w:t>Outcome</w:t>
      </w:r>
      <w:r w:rsidR="00BA3C4D">
        <w:rPr>
          <w:rFonts w:ascii="Nikosh" w:hAnsi="Nikosh" w:cs="Nikosh"/>
        </w:rPr>
        <w:t>/Impact</w:t>
      </w:r>
      <w:r w:rsidR="002D09C3">
        <w:rPr>
          <w:rFonts w:ascii="Nikosh" w:hAnsi="Nikosh" w:cs="Nikosh"/>
          <w:sz w:val="28"/>
          <w:szCs w:val="28"/>
          <w:cs/>
        </w:rPr>
        <w:t>)</w:t>
      </w:r>
    </w:p>
    <w:p w:rsidR="00944549" w:rsidRPr="00944549" w:rsidRDefault="00944549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8664D0" w:rsidRPr="00944549" w:rsidRDefault="008664D0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  <w:r w:rsidRPr="00944549">
        <w:rPr>
          <w:rFonts w:ascii="Nikosh" w:hAnsi="Nikosh" w:cs="Nikosh" w:hint="cs"/>
          <w:sz w:val="28"/>
          <w:szCs w:val="28"/>
          <w:cs/>
        </w:rPr>
        <w:t xml:space="preserve">সেকশন </w:t>
      </w:r>
      <w:r w:rsidRPr="00944549">
        <w:rPr>
          <w:rFonts w:ascii="Nikosh" w:hAnsi="Nikosh" w:cs="Nikosh"/>
          <w:sz w:val="28"/>
          <w:szCs w:val="28"/>
          <w:cs/>
        </w:rPr>
        <w:t>৩</w:t>
      </w:r>
      <w:r w:rsidR="00C82A09">
        <w:rPr>
          <w:rFonts w:ascii="Nikosh" w:hAnsi="Nikosh" w:cs="Nikosh" w:hint="cs"/>
          <w:sz w:val="28"/>
          <w:szCs w:val="28"/>
          <w:cs/>
        </w:rPr>
        <w:t>: কৌশলগত উদ্দেশ্য, অগ্রাধিকা</w:t>
      </w:r>
      <w:r w:rsidR="00C82A09">
        <w:rPr>
          <w:rFonts w:ascii="Nikosh" w:hAnsi="Nikosh" w:cs="Nikosh"/>
          <w:sz w:val="28"/>
          <w:szCs w:val="28"/>
        </w:rPr>
        <w:t>র</w:t>
      </w:r>
      <w:r w:rsidR="00C82A09">
        <w:rPr>
          <w:rFonts w:ascii="Nikosh" w:hAnsi="Nikosh" w:cs="Nikosh" w:hint="cs"/>
          <w:sz w:val="28"/>
          <w:szCs w:val="28"/>
          <w:cs/>
        </w:rPr>
        <w:t>, কার্যক্রম, কর্মসম্পাদন সূচক</w:t>
      </w:r>
      <w:r w:rsidRPr="00944549">
        <w:rPr>
          <w:rFonts w:ascii="Nikosh" w:hAnsi="Nikosh" w:cs="Nikosh" w:hint="cs"/>
          <w:sz w:val="28"/>
          <w:szCs w:val="28"/>
          <w:cs/>
        </w:rPr>
        <w:t xml:space="preserve"> এবং লক্ষ্যমাত্রাসমূহ</w:t>
      </w:r>
    </w:p>
    <w:p w:rsidR="008664D0" w:rsidRPr="00944549" w:rsidRDefault="008664D0" w:rsidP="008664D0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8664D0" w:rsidRDefault="008664D0" w:rsidP="00944549">
      <w:pPr>
        <w:jc w:val="both"/>
        <w:rPr>
          <w:rFonts w:ascii="Nikosh" w:hAnsi="Nikosh" w:cs="Nikosh"/>
          <w:bCs/>
          <w:sz w:val="28"/>
          <w:szCs w:val="28"/>
        </w:rPr>
      </w:pPr>
      <w:proofErr w:type="spellStart"/>
      <w:r w:rsidRPr="00944549">
        <w:rPr>
          <w:rFonts w:ascii="Nikosh" w:hAnsi="Nikosh" w:cs="Nikosh"/>
          <w:bCs/>
          <w:sz w:val="28"/>
          <w:szCs w:val="28"/>
        </w:rPr>
        <w:t>সংযোজনী</w:t>
      </w:r>
      <w:proofErr w:type="spellEnd"/>
      <w:r w:rsidRPr="00944549">
        <w:rPr>
          <w:rFonts w:ascii="Nikosh" w:hAnsi="Nikosh" w:cs="Nikosh"/>
          <w:bCs/>
          <w:sz w:val="28"/>
          <w:szCs w:val="28"/>
        </w:rPr>
        <w:t xml:space="preserve"> ১: </w:t>
      </w:r>
      <w:r w:rsidR="002D09C3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E762CA">
        <w:rPr>
          <w:rFonts w:ascii="Nikosh" w:hAnsi="Nikosh" w:cs="Nikosh"/>
          <w:bCs/>
          <w:sz w:val="28"/>
          <w:szCs w:val="28"/>
        </w:rPr>
        <w:t>শব্দসংক্ষেপ</w:t>
      </w:r>
      <w:proofErr w:type="spellEnd"/>
      <w:r w:rsidR="00E762CA">
        <w:rPr>
          <w:rFonts w:ascii="Nikosh" w:hAnsi="Nikosh" w:cs="Nikosh"/>
          <w:bCs/>
          <w:sz w:val="28"/>
          <w:szCs w:val="28"/>
        </w:rPr>
        <w:t xml:space="preserve"> </w:t>
      </w:r>
      <w:r w:rsidR="002D09C3">
        <w:rPr>
          <w:rFonts w:ascii="Nikosh" w:hAnsi="Nikosh" w:cs="Nikosh"/>
          <w:bCs/>
          <w:sz w:val="28"/>
          <w:szCs w:val="28"/>
        </w:rPr>
        <w:t>(</w:t>
      </w:r>
      <w:r w:rsidR="007B4DE6" w:rsidRPr="003D07F2">
        <w:rPr>
          <w:sz w:val="28"/>
          <w:szCs w:val="28"/>
        </w:rPr>
        <w:t>Acronyms</w:t>
      </w:r>
      <w:r w:rsidR="002D09C3">
        <w:rPr>
          <w:rFonts w:ascii="Nikosh" w:hAnsi="Nikosh" w:cs="Nikosh"/>
          <w:bCs/>
          <w:sz w:val="28"/>
          <w:szCs w:val="28"/>
        </w:rPr>
        <w:t>)</w:t>
      </w:r>
    </w:p>
    <w:p w:rsidR="00944549" w:rsidRDefault="00944549" w:rsidP="00944549">
      <w:pPr>
        <w:jc w:val="both"/>
        <w:rPr>
          <w:rFonts w:ascii="Nikosh" w:hAnsi="Nikosh" w:cs="Nikosh"/>
          <w:bCs/>
          <w:sz w:val="28"/>
          <w:szCs w:val="28"/>
        </w:rPr>
      </w:pPr>
    </w:p>
    <w:p w:rsidR="008664D0" w:rsidRDefault="008664D0" w:rsidP="00944549">
      <w:pPr>
        <w:jc w:val="both"/>
        <w:rPr>
          <w:rFonts w:ascii="Nikosh" w:hAnsi="Nikosh" w:cs="Nikosh"/>
          <w:sz w:val="28"/>
          <w:szCs w:val="28"/>
          <w:cs/>
        </w:rPr>
      </w:pPr>
      <w:proofErr w:type="spellStart"/>
      <w:r w:rsidRPr="00944549">
        <w:rPr>
          <w:rFonts w:ascii="Nikosh" w:hAnsi="Nikosh" w:cs="Nikosh"/>
          <w:bCs/>
          <w:sz w:val="28"/>
          <w:szCs w:val="28"/>
        </w:rPr>
        <w:t>সংযোজনী</w:t>
      </w:r>
      <w:proofErr w:type="spellEnd"/>
      <w:r w:rsidRPr="00944549">
        <w:rPr>
          <w:rFonts w:ascii="Nikosh" w:hAnsi="Nikosh" w:cs="Nikosh"/>
          <w:bCs/>
          <w:sz w:val="28"/>
          <w:szCs w:val="28"/>
        </w:rPr>
        <w:t xml:space="preserve"> ২: </w:t>
      </w:r>
      <w:r w:rsidRPr="00944549">
        <w:rPr>
          <w:rFonts w:ascii="Nikosh" w:hAnsi="Nikosh" w:cs="Nikosh" w:hint="cs"/>
          <w:sz w:val="28"/>
          <w:szCs w:val="28"/>
          <w:cs/>
        </w:rPr>
        <w:t>কর্মসম্পাদন সূচকসমূ</w:t>
      </w:r>
      <w:r w:rsidRPr="00944549">
        <w:rPr>
          <w:rFonts w:ascii="Nikosh" w:hAnsi="Nikosh" w:cs="Nikosh"/>
          <w:sz w:val="28"/>
          <w:szCs w:val="28"/>
          <w:cs/>
        </w:rPr>
        <w:t>হ,</w:t>
      </w:r>
      <w:r w:rsidRPr="00944549">
        <w:rPr>
          <w:rFonts w:ascii="Nikosh" w:hAnsi="Nikosh" w:cs="Nikosh" w:hint="cs"/>
          <w:sz w:val="28"/>
          <w:szCs w:val="28"/>
          <w:cs/>
        </w:rPr>
        <w:t xml:space="preserve"> </w:t>
      </w:r>
      <w:r w:rsidR="00944549">
        <w:rPr>
          <w:rFonts w:ascii="Nikosh" w:hAnsi="Nikosh" w:cs="Nikosh" w:hint="cs"/>
          <w:sz w:val="28"/>
          <w:szCs w:val="28"/>
          <w:cs/>
        </w:rPr>
        <w:t xml:space="preserve">বাস্তবায়নকারী </w:t>
      </w:r>
      <w:r w:rsidR="007B4DE6">
        <w:rPr>
          <w:rFonts w:ascii="Nikosh" w:hAnsi="Nikosh" w:cs="Nikosh"/>
          <w:sz w:val="28"/>
          <w:szCs w:val="28"/>
          <w:cs/>
        </w:rPr>
        <w:t>দপ্তর</w:t>
      </w:r>
      <w:r w:rsidRPr="00944549">
        <w:rPr>
          <w:rFonts w:ascii="Nikosh" w:hAnsi="Nikosh" w:cs="Nikosh" w:hint="cs"/>
          <w:sz w:val="28"/>
          <w:szCs w:val="28"/>
          <w:cs/>
        </w:rPr>
        <w:t>/সংস্থা</w:t>
      </w:r>
      <w:r w:rsidRPr="00944549">
        <w:rPr>
          <w:rFonts w:ascii="Nikosh" w:hAnsi="Nikosh" w:cs="Nikosh"/>
          <w:sz w:val="28"/>
          <w:szCs w:val="28"/>
          <w:cs/>
        </w:rPr>
        <w:t>সমূহ</w:t>
      </w:r>
      <w:r w:rsidR="00EF3571">
        <w:rPr>
          <w:rFonts w:ascii="Nikosh" w:hAnsi="Nikosh" w:cs="Nikosh" w:hint="cs"/>
          <w:sz w:val="28"/>
          <w:szCs w:val="28"/>
          <w:cs/>
        </w:rPr>
        <w:t xml:space="preserve"> এবং পরিমাপ</w:t>
      </w:r>
      <w:r w:rsidR="007B4DE6">
        <w:rPr>
          <w:rFonts w:ascii="Nikosh" w:hAnsi="Nikosh" w:cs="Nikosh" w:hint="cs"/>
          <w:sz w:val="28"/>
          <w:szCs w:val="28"/>
          <w:cs/>
        </w:rPr>
        <w:t xml:space="preserve"> পদ্ধতি</w:t>
      </w:r>
    </w:p>
    <w:p w:rsidR="00944549" w:rsidRPr="00944549" w:rsidRDefault="00944549" w:rsidP="00944549">
      <w:pPr>
        <w:jc w:val="both"/>
        <w:rPr>
          <w:rFonts w:ascii="Nikosh" w:hAnsi="Nikosh" w:cs="Nikosh"/>
          <w:sz w:val="28"/>
          <w:szCs w:val="28"/>
          <w:cs/>
        </w:rPr>
      </w:pPr>
    </w:p>
    <w:p w:rsidR="004F2FE1" w:rsidRPr="00944549" w:rsidRDefault="008664D0" w:rsidP="004F2FE1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  <w:proofErr w:type="spellStart"/>
      <w:r w:rsidRPr="00944549">
        <w:rPr>
          <w:rFonts w:ascii="Nikosh" w:hAnsi="Nikosh" w:cs="Nikosh"/>
          <w:bCs/>
          <w:sz w:val="28"/>
          <w:szCs w:val="28"/>
        </w:rPr>
        <w:t>সংযোজনী</w:t>
      </w:r>
      <w:proofErr w:type="spellEnd"/>
      <w:r w:rsidRPr="00944549">
        <w:rPr>
          <w:rFonts w:ascii="Nikosh" w:hAnsi="Nikosh" w:cs="Nikosh"/>
          <w:bCs/>
          <w:sz w:val="28"/>
          <w:szCs w:val="28"/>
        </w:rPr>
        <w:t xml:space="preserve"> </w:t>
      </w:r>
      <w:r w:rsidR="004F2FE1" w:rsidRPr="00944549">
        <w:rPr>
          <w:rFonts w:ascii="Nikosh" w:hAnsi="Nikosh" w:cs="Nikosh"/>
          <w:bCs/>
          <w:sz w:val="28"/>
          <w:szCs w:val="28"/>
        </w:rPr>
        <w:t>৩</w:t>
      </w:r>
      <w:r w:rsidRPr="00944549">
        <w:rPr>
          <w:rFonts w:ascii="Nikosh" w:hAnsi="Nikosh" w:cs="Nikosh"/>
          <w:bCs/>
          <w:sz w:val="28"/>
          <w:szCs w:val="28"/>
        </w:rPr>
        <w:t>:</w:t>
      </w:r>
      <w:r w:rsidR="004F2FE1" w:rsidRPr="00944549">
        <w:rPr>
          <w:rFonts w:ascii="Nikosh" w:hAnsi="Nikosh" w:cs="Nikosh"/>
          <w:bCs/>
          <w:sz w:val="28"/>
          <w:szCs w:val="28"/>
        </w:rPr>
        <w:t xml:space="preserve"> </w:t>
      </w:r>
      <w:r w:rsidR="004F2FE1" w:rsidRPr="00944549">
        <w:rPr>
          <w:rFonts w:ascii="Nikosh" w:hAnsi="Nikosh" w:cs="Nikosh" w:hint="cs"/>
          <w:sz w:val="28"/>
          <w:szCs w:val="28"/>
          <w:cs/>
        </w:rPr>
        <w:t xml:space="preserve">কর্মসম্পাদন </w:t>
      </w:r>
      <w:r w:rsidR="007B4DE6">
        <w:rPr>
          <w:rFonts w:ascii="Nikosh" w:hAnsi="Nikosh" w:cs="Nikosh" w:hint="cs"/>
          <w:sz w:val="28"/>
          <w:szCs w:val="28"/>
          <w:cs/>
        </w:rPr>
        <w:t>লক্ষ্যমাত্রা</w:t>
      </w:r>
      <w:r w:rsidR="007B4DE6">
        <w:rPr>
          <w:rFonts w:ascii="Nikosh" w:hAnsi="Nikosh" w:cs="Nikosh"/>
          <w:sz w:val="28"/>
          <w:szCs w:val="28"/>
          <w:cs/>
        </w:rPr>
        <w:t xml:space="preserve"> অর্জনের ক্ষেত্রে </w:t>
      </w:r>
      <w:r w:rsidR="004F2FE1" w:rsidRPr="00944549">
        <w:rPr>
          <w:rFonts w:ascii="Nikosh" w:hAnsi="Nikosh" w:cs="Nikosh" w:hint="cs"/>
          <w:sz w:val="28"/>
          <w:szCs w:val="28"/>
          <w:cs/>
        </w:rPr>
        <w:t>অন্য</w:t>
      </w:r>
      <w:r w:rsidR="006077AB">
        <w:rPr>
          <w:rFonts w:ascii="Nikosh" w:hAnsi="Nikosh" w:cs="Nikosh" w:hint="cs"/>
          <w:sz w:val="28"/>
          <w:szCs w:val="28"/>
          <w:cs/>
          <w:lang w:bidi="bn-BD"/>
        </w:rPr>
        <w:t>ান্য</w:t>
      </w:r>
      <w:r w:rsidR="004F2FE1" w:rsidRPr="00944549">
        <w:rPr>
          <w:rFonts w:ascii="Nikosh" w:hAnsi="Nikosh" w:cs="Nikosh" w:hint="cs"/>
          <w:sz w:val="28"/>
          <w:szCs w:val="28"/>
          <w:cs/>
        </w:rPr>
        <w:t xml:space="preserve"> মন্ত্রণালয়</w:t>
      </w:r>
      <w:r w:rsidR="007B4DE6">
        <w:rPr>
          <w:rFonts w:ascii="Nikosh" w:hAnsi="Nikosh" w:cs="Nikosh" w:hint="cs"/>
          <w:sz w:val="28"/>
          <w:szCs w:val="28"/>
          <w:cs/>
        </w:rPr>
        <w:t>/বিভাগের</w:t>
      </w:r>
      <w:r w:rsidR="007B4DE6">
        <w:rPr>
          <w:rFonts w:ascii="Nikosh" w:hAnsi="Nikosh" w:cs="Nikosh"/>
          <w:sz w:val="28"/>
          <w:szCs w:val="28"/>
          <w:cs/>
        </w:rPr>
        <w:t xml:space="preserve"> উপর নির্ভরশীলতা</w:t>
      </w:r>
      <w:r w:rsidR="007B4DE6">
        <w:rPr>
          <w:rFonts w:ascii="Nikosh" w:hAnsi="Nikosh" w:cs="Nikosh" w:hint="cs"/>
          <w:sz w:val="28"/>
          <w:szCs w:val="28"/>
          <w:cs/>
        </w:rPr>
        <w:t xml:space="preserve"> </w:t>
      </w:r>
    </w:p>
    <w:p w:rsidR="008664D0" w:rsidRPr="008664D0" w:rsidRDefault="008664D0" w:rsidP="008664D0">
      <w:pPr>
        <w:ind w:firstLine="720"/>
        <w:jc w:val="both"/>
        <w:rPr>
          <w:rFonts w:ascii="Nikosh" w:hAnsi="Nikosh" w:cs="Nikosh"/>
          <w:bCs/>
          <w:sz w:val="28"/>
        </w:rPr>
      </w:pPr>
    </w:p>
    <w:p w:rsidR="008664D0" w:rsidRPr="00D515E8" w:rsidRDefault="008664D0" w:rsidP="008664D0">
      <w:pPr>
        <w:ind w:firstLine="720"/>
        <w:jc w:val="both"/>
        <w:rPr>
          <w:rFonts w:ascii="Nikosh" w:hAnsi="Nikosh" w:cs="Nikosh"/>
          <w:b/>
          <w:bCs/>
          <w:sz w:val="28"/>
        </w:rPr>
      </w:pPr>
    </w:p>
    <w:p w:rsidR="00B02097" w:rsidRDefault="00B02097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B02097" w:rsidRDefault="00B02097" w:rsidP="00C55171">
      <w:pPr>
        <w:rPr>
          <w:sz w:val="28"/>
          <w:szCs w:val="28"/>
        </w:rPr>
      </w:pPr>
    </w:p>
    <w:p w:rsidR="00EA2ECA" w:rsidRDefault="00EA2ECA" w:rsidP="00C55171">
      <w:pPr>
        <w:rPr>
          <w:sz w:val="28"/>
          <w:szCs w:val="28"/>
        </w:rPr>
      </w:pPr>
    </w:p>
    <w:p w:rsidR="00591CAE" w:rsidRDefault="00591CAE" w:rsidP="00D3198F">
      <w:pPr>
        <w:autoSpaceDE w:val="0"/>
        <w:autoSpaceDN w:val="0"/>
        <w:jc w:val="both"/>
        <w:rPr>
          <w:sz w:val="28"/>
          <w:szCs w:val="28"/>
        </w:rPr>
      </w:pPr>
    </w:p>
    <w:p w:rsidR="005B240B" w:rsidRPr="0015748B" w:rsidRDefault="00C55171" w:rsidP="0015748B">
      <w:pPr>
        <w:autoSpaceDE w:val="0"/>
        <w:autoSpaceDN w:val="0"/>
        <w:jc w:val="both"/>
        <w:rPr>
          <w:rFonts w:cs="Times New Roman"/>
          <w:sz w:val="28"/>
          <w:szCs w:val="28"/>
        </w:rPr>
      </w:pPr>
      <w:r w:rsidRPr="0015748B">
        <w:rPr>
          <w:sz w:val="28"/>
          <w:szCs w:val="28"/>
        </w:rPr>
        <w:br w:type="page"/>
      </w:r>
    </w:p>
    <w:p w:rsidR="008D2D2D" w:rsidRDefault="008D2D2D" w:rsidP="00E51C2C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0"/>
      </w:tblGrid>
      <w:tr w:rsidR="00845FEB">
        <w:tc>
          <w:tcPr>
            <w:tcW w:w="8010" w:type="dxa"/>
          </w:tcPr>
          <w:p w:rsidR="005F394A" w:rsidRDefault="005F394A" w:rsidP="0054306E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</w:p>
          <w:p w:rsidR="00944549" w:rsidRPr="00701227" w:rsidRDefault="0054306E" w:rsidP="0054306E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701227">
              <w:rPr>
                <w:rFonts w:ascii="Nikosh" w:hAnsi="Nikosh" w:cs="Nikosh"/>
                <w:b/>
                <w:sz w:val="32"/>
                <w:szCs w:val="32"/>
              </w:rPr>
              <w:t>মন্ত্রণালয়</w:t>
            </w:r>
            <w:proofErr w:type="spellEnd"/>
            <w:r w:rsidRPr="00701227">
              <w:rPr>
                <w:rFonts w:ascii="Nikosh" w:hAnsi="Nikosh" w:cs="Nikosh"/>
                <w:b/>
                <w:sz w:val="32"/>
                <w:szCs w:val="32"/>
              </w:rPr>
              <w:t>/</w:t>
            </w:r>
            <w:proofErr w:type="spellStart"/>
            <w:r w:rsidRPr="00701227">
              <w:rPr>
                <w:rFonts w:ascii="Nikosh" w:hAnsi="Nikosh" w:cs="Nikosh"/>
                <w:b/>
                <w:sz w:val="32"/>
                <w:szCs w:val="32"/>
              </w:rPr>
              <w:t>বিভাগের</w:t>
            </w:r>
            <w:proofErr w:type="spellEnd"/>
            <w:r w:rsidRPr="00701227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701227">
              <w:rPr>
                <w:rFonts w:ascii="Nikosh" w:hAnsi="Nikosh" w:cs="Nikosh"/>
                <w:b/>
                <w:sz w:val="32"/>
                <w:szCs w:val="32"/>
              </w:rPr>
              <w:t>ক</w:t>
            </w:r>
            <w:r w:rsidR="00944549" w:rsidRPr="00701227">
              <w:rPr>
                <w:rFonts w:ascii="Nikosh" w:hAnsi="Nikosh" w:cs="Nikosh"/>
                <w:b/>
                <w:sz w:val="32"/>
                <w:szCs w:val="32"/>
              </w:rPr>
              <w:t>র্মসম্পাদনের</w:t>
            </w:r>
            <w:proofErr w:type="spellEnd"/>
            <w:r w:rsidR="00944549" w:rsidRPr="00701227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="00944549" w:rsidRPr="00701227">
              <w:rPr>
                <w:rFonts w:ascii="Nikosh" w:hAnsi="Nikosh" w:cs="Nikosh"/>
                <w:b/>
                <w:sz w:val="32"/>
                <w:szCs w:val="32"/>
              </w:rPr>
              <w:t>সার্বিক</w:t>
            </w:r>
            <w:proofErr w:type="spellEnd"/>
            <w:r w:rsidR="00944549" w:rsidRPr="00701227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="00944549" w:rsidRPr="00701227">
              <w:rPr>
                <w:rFonts w:ascii="Nikosh" w:hAnsi="Nikosh" w:cs="Nikosh"/>
                <w:b/>
                <w:sz w:val="32"/>
                <w:szCs w:val="32"/>
              </w:rPr>
              <w:t>চিত্র</w:t>
            </w:r>
            <w:proofErr w:type="spellEnd"/>
          </w:p>
          <w:p w:rsidR="00701227" w:rsidRPr="00701227" w:rsidRDefault="00701227" w:rsidP="00701227">
            <w:pPr>
              <w:pStyle w:val="Heading3"/>
              <w:spacing w:before="0" w:beforeAutospacing="0" w:after="92" w:afterAutospacing="0" w:line="392" w:lineRule="atLeast"/>
              <w:jc w:val="center"/>
              <w:textAlignment w:val="baseline"/>
              <w:rPr>
                <w:rFonts w:cs="Times New Roman"/>
                <w:bCs w:val="0"/>
                <w:color w:val="181818"/>
                <w:sz w:val="24"/>
                <w:szCs w:val="24"/>
              </w:rPr>
            </w:pPr>
            <w:r>
              <w:rPr>
                <w:rFonts w:cs="Times New Roman"/>
                <w:bCs w:val="0"/>
                <w:color w:val="181818"/>
                <w:sz w:val="24"/>
                <w:szCs w:val="24"/>
              </w:rPr>
              <w:t>(</w:t>
            </w:r>
            <w:r w:rsidRPr="00701227">
              <w:rPr>
                <w:rFonts w:cs="Times New Roman"/>
                <w:bCs w:val="0"/>
                <w:color w:val="181818"/>
                <w:sz w:val="24"/>
                <w:szCs w:val="24"/>
              </w:rPr>
              <w:t>Overview of the Performance of the Ministry/Division</w:t>
            </w:r>
            <w:r>
              <w:rPr>
                <w:rFonts w:cs="Times New Roman"/>
                <w:bCs w:val="0"/>
                <w:color w:val="181818"/>
                <w:sz w:val="24"/>
                <w:szCs w:val="24"/>
              </w:rPr>
              <w:t>)</w:t>
            </w:r>
          </w:p>
          <w:p w:rsidR="00701227" w:rsidRPr="0054306E" w:rsidRDefault="00701227" w:rsidP="0054306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:rsidR="00D619F1" w:rsidRPr="00944549" w:rsidRDefault="00D619F1" w:rsidP="003C4938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944549" w:rsidRPr="00AB0929" w:rsidRDefault="00944549" w:rsidP="003C4938">
            <w:pPr>
              <w:autoSpaceDE w:val="0"/>
              <w:autoSpaceDN w:val="0"/>
              <w:jc w:val="both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সাম্প্রতিক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b/>
                <w:sz w:val="28"/>
                <w:szCs w:val="28"/>
              </w:rPr>
              <w:t>অর্জন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proofErr w:type="spellStart"/>
            <w:r w:rsidR="0054306E">
              <w:rPr>
                <w:rFonts w:ascii="Nikosh" w:hAnsi="Nikosh" w:cs="Nikosh"/>
                <w:b/>
                <w:sz w:val="28"/>
                <w:szCs w:val="28"/>
              </w:rPr>
              <w:t>চ্যালেঞ্জ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এবং</w:t>
            </w:r>
            <w:proofErr w:type="spellEnd"/>
            <w:r w:rsidRPr="0054306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AB0929">
              <w:rPr>
                <w:rFonts w:ascii="Nikosh" w:hAnsi="Nikosh" w:cs="Nikosh"/>
                <w:b/>
                <w:sz w:val="28"/>
                <w:szCs w:val="28"/>
              </w:rPr>
              <w:t>ভবিষ্য</w:t>
            </w:r>
            <w:proofErr w:type="spellEnd"/>
            <w:r w:rsidR="00AB0929" w:rsidRPr="00AB0929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ৎ</w:t>
            </w:r>
            <w:r w:rsidRPr="00AB0929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proofErr w:type="spellStart"/>
            <w:r w:rsidRPr="0054306E">
              <w:rPr>
                <w:rFonts w:ascii="Nikosh" w:hAnsi="Nikosh" w:cs="Nikosh"/>
                <w:b/>
                <w:sz w:val="28"/>
                <w:szCs w:val="28"/>
              </w:rPr>
              <w:t>পরিকল্পনা</w:t>
            </w:r>
            <w:proofErr w:type="spellEnd"/>
            <w:r w:rsidR="00AB0929" w:rsidRPr="00AB0929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:</w:t>
            </w:r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সাম্প্রতিক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বছরসমূহে</w:t>
            </w:r>
            <w:r w:rsidR="00DF5F77">
              <w:rPr>
                <w:rFonts w:ascii="Nikosh" w:hAnsi="Nikosh" w:cs="Nikosh"/>
                <w:sz w:val="28"/>
                <w:szCs w:val="28"/>
              </w:rPr>
              <w:t>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0F5C1B">
              <w:rPr>
                <w:rFonts w:ascii="Nikosh" w:hAnsi="Nikosh" w:cs="Nikosh"/>
                <w:sz w:val="28"/>
                <w:szCs w:val="28"/>
              </w:rPr>
              <w:t>(৩</w:t>
            </w:r>
            <w:r w:rsidR="00DF5F7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DF5F77">
              <w:rPr>
                <w:rFonts w:ascii="Nikosh" w:hAnsi="Nikosh" w:cs="Nikosh"/>
                <w:sz w:val="28"/>
                <w:szCs w:val="28"/>
              </w:rPr>
              <w:t>বছর</w:t>
            </w:r>
            <w:proofErr w:type="spellEnd"/>
            <w:r w:rsidR="00701227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অর্জনসমূহ</w:t>
            </w:r>
            <w:proofErr w:type="spellEnd"/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সমস্যা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sz w:val="28"/>
                <w:szCs w:val="28"/>
              </w:rPr>
              <w:t>চ্যালে</w:t>
            </w:r>
            <w:proofErr w:type="spellEnd"/>
            <w:r w:rsidR="006077AB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ঞ্জ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সমূহ</w:t>
            </w:r>
            <w:proofErr w:type="spellEnd"/>
          </w:p>
          <w:p w:rsidR="00944549" w:rsidRDefault="00944549" w:rsidP="00944549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ভবিষ্য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3C4938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4C5B90" w:rsidRPr="00A43875" w:rsidRDefault="004C5B90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Style w:val="Emphasis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54306E" w:rsidRDefault="0054306E" w:rsidP="003C4938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sz w:val="28"/>
                <w:szCs w:val="28"/>
              </w:rPr>
            </w:pPr>
          </w:p>
          <w:p w:rsidR="00944549" w:rsidRPr="00AB0929" w:rsidRDefault="00944549" w:rsidP="00AB0929">
            <w:pPr>
              <w:pStyle w:val="Heading3"/>
              <w:autoSpaceDE w:val="0"/>
              <w:autoSpaceDN w:val="0"/>
              <w:spacing w:before="0" w:beforeAutospacing="0" w:after="92" w:afterAutospacing="0" w:line="392" w:lineRule="atLeast"/>
              <w:jc w:val="both"/>
              <w:textAlignment w:val="baseline"/>
              <w:rPr>
                <w:rFonts w:ascii="Nikosh" w:hAnsi="Nikosh" w:cs="Nikosh"/>
                <w:color w:val="181818"/>
                <w:sz w:val="28"/>
                <w:szCs w:val="28"/>
                <w:lang w:bidi="bn-BD"/>
              </w:rPr>
            </w:pPr>
            <w:r w:rsidRPr="00944549">
              <w:rPr>
                <w:rFonts w:ascii="Nikosh" w:hAnsi="Nikosh" w:cs="Nikosh"/>
                <w:sz w:val="28"/>
                <w:szCs w:val="28"/>
              </w:rPr>
              <w:t xml:space="preserve">২০১৫-১৬ </w:t>
            </w:r>
            <w:proofErr w:type="spellStart"/>
            <w:r w:rsidRPr="00944549">
              <w:rPr>
                <w:rFonts w:ascii="Nikosh" w:hAnsi="Nikosh" w:cs="Nikosh"/>
                <w:sz w:val="28"/>
                <w:szCs w:val="28"/>
              </w:rPr>
              <w:t>অর্থবছরের</w:t>
            </w:r>
            <w:proofErr w:type="spellEnd"/>
            <w:r w:rsidRPr="0094454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44549">
              <w:rPr>
                <w:rFonts w:ascii="Nikosh" w:hAnsi="Nikosh" w:cs="Nikosh"/>
                <w:sz w:val="28"/>
                <w:szCs w:val="28"/>
              </w:rPr>
              <w:t>সম্ভাব্য</w:t>
            </w:r>
            <w:proofErr w:type="spellEnd"/>
            <w:r w:rsidRPr="0094454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4306E"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 w:rsidR="0054306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44549">
              <w:rPr>
                <w:rFonts w:ascii="Nikosh" w:hAnsi="Nikosh" w:cs="Nikosh"/>
                <w:sz w:val="28"/>
                <w:szCs w:val="28"/>
              </w:rPr>
              <w:t>অর্জনসমূহ</w:t>
            </w:r>
            <w:proofErr w:type="spellEnd"/>
            <w:r w:rsidR="00AB0929" w:rsidRPr="00AB0929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:</w:t>
            </w: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  <w:p w:rsidR="004C5B90" w:rsidRDefault="004C5B90" w:rsidP="003C4938">
            <w:pPr>
              <w:pStyle w:val="ListParagraph"/>
              <w:autoSpaceDE w:val="0"/>
              <w:autoSpaceDN w:val="0"/>
              <w:jc w:val="both"/>
            </w:pPr>
          </w:p>
        </w:tc>
      </w:tr>
    </w:tbl>
    <w:p w:rsidR="00AD4CA1" w:rsidRDefault="00AD4CA1" w:rsidP="00E51C2C">
      <w:pPr>
        <w:jc w:val="both"/>
      </w:pPr>
    </w:p>
    <w:p w:rsidR="001449CC" w:rsidRDefault="001449CC" w:rsidP="00E51C2C">
      <w:pPr>
        <w:jc w:val="both"/>
      </w:pPr>
    </w:p>
    <w:p w:rsidR="001449CC" w:rsidRDefault="001449CC" w:rsidP="00E51C2C">
      <w:pPr>
        <w:jc w:val="both"/>
      </w:pPr>
    </w:p>
    <w:p w:rsidR="001449CC" w:rsidRDefault="001449CC" w:rsidP="00E51C2C">
      <w:pPr>
        <w:jc w:val="both"/>
      </w:pPr>
    </w:p>
    <w:p w:rsidR="001449CC" w:rsidRDefault="001449CC" w:rsidP="00E51C2C">
      <w:pPr>
        <w:jc w:val="both"/>
      </w:pPr>
    </w:p>
    <w:p w:rsidR="0054306E" w:rsidRPr="005D1B01" w:rsidRDefault="00FA09B4" w:rsidP="0054306E">
      <w:pPr>
        <w:jc w:val="center"/>
        <w:rPr>
          <w:rFonts w:ascii="Nikosh" w:hAnsi="Nikosh" w:cs="Nikosh"/>
          <w:b/>
        </w:rPr>
      </w:pPr>
      <w:proofErr w:type="spellStart"/>
      <w:r>
        <w:rPr>
          <w:rFonts w:ascii="Nikosh" w:hAnsi="Nikosh" w:cs="Nikosh"/>
          <w:b/>
          <w:sz w:val="32"/>
          <w:szCs w:val="32"/>
        </w:rPr>
        <w:t>উপক্রমণি</w:t>
      </w:r>
      <w:r w:rsidR="00701227">
        <w:rPr>
          <w:rFonts w:ascii="Nikosh" w:hAnsi="Nikosh" w:cs="Nikosh"/>
          <w:b/>
          <w:sz w:val="32"/>
          <w:szCs w:val="32"/>
        </w:rPr>
        <w:t>কা</w:t>
      </w:r>
      <w:proofErr w:type="spellEnd"/>
      <w:r w:rsidR="005D1B01">
        <w:rPr>
          <w:rFonts w:ascii="Nikosh" w:hAnsi="Nikosh" w:cs="Nikosh"/>
          <w:b/>
          <w:sz w:val="32"/>
          <w:szCs w:val="32"/>
        </w:rPr>
        <w:t xml:space="preserve"> </w:t>
      </w:r>
      <w:r w:rsidR="005D1B01" w:rsidRPr="005D1B01">
        <w:rPr>
          <w:rFonts w:ascii="Nikosh" w:hAnsi="Nikosh" w:cs="Nikosh"/>
          <w:b/>
        </w:rPr>
        <w:t>(Preamble)</w:t>
      </w:r>
    </w:p>
    <w:p w:rsidR="005D1B01" w:rsidRPr="00701227" w:rsidRDefault="005D1B01" w:rsidP="0054306E">
      <w:pPr>
        <w:jc w:val="center"/>
        <w:rPr>
          <w:rFonts w:ascii="Nikosh" w:hAnsi="Nikosh" w:cs="Nikosh"/>
          <w:b/>
          <w:sz w:val="32"/>
          <w:szCs w:val="32"/>
        </w:rPr>
      </w:pPr>
    </w:p>
    <w:p w:rsidR="0054306E" w:rsidRDefault="0054306E" w:rsidP="0054306E">
      <w:pPr>
        <w:ind w:firstLine="720"/>
        <w:jc w:val="center"/>
        <w:rPr>
          <w:rFonts w:ascii="Nikosh" w:hAnsi="Nikosh" w:cs="Nikosh"/>
          <w:b/>
          <w:bCs/>
          <w:sz w:val="28"/>
        </w:rPr>
      </w:pPr>
    </w:p>
    <w:p w:rsidR="0054306E" w:rsidRDefault="0054306E" w:rsidP="0054306E">
      <w:pPr>
        <w:ind w:firstLine="720"/>
        <w:jc w:val="both"/>
        <w:rPr>
          <w:rFonts w:ascii="Nikosh" w:hAnsi="Nikosh" w:cs="Nikosh"/>
          <w:sz w:val="28"/>
          <w:cs/>
        </w:rPr>
      </w:pPr>
    </w:p>
    <w:p w:rsidR="0054306E" w:rsidRPr="0054306E" w:rsidRDefault="0054306E" w:rsidP="0054306E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54306E">
        <w:rPr>
          <w:rFonts w:ascii="Nikosh" w:hAnsi="Nikosh" w:cs="Nikosh" w:hint="cs"/>
          <w:sz w:val="28"/>
          <w:szCs w:val="28"/>
          <w:cs/>
        </w:rPr>
        <w:t>গণপ্রজাতন্ত্রী বাংলাদেশ সরকারের...........</w:t>
      </w:r>
      <w:r w:rsidRPr="0054306E">
        <w:rPr>
          <w:rFonts w:ascii="Nikosh" w:hAnsi="Nikosh" w:cs="Nikosh"/>
          <w:sz w:val="28"/>
          <w:szCs w:val="28"/>
          <w:cs/>
        </w:rPr>
        <w:t>...............</w:t>
      </w:r>
      <w:r w:rsidRPr="0054306E">
        <w:rPr>
          <w:rFonts w:ascii="Nikosh" w:hAnsi="Nikosh" w:cs="Nikosh" w:hint="cs"/>
          <w:sz w:val="28"/>
          <w:szCs w:val="28"/>
          <w:cs/>
        </w:rPr>
        <w:t>......মন্ত্রণালয়ের দায়িত্বে নিয়োজিত মাননীয় মন্ত্রীর প্রতিনিধি হিসাবে সিনিয়র সচিব/সচিব,....................</w:t>
      </w:r>
      <w:r w:rsidRPr="0054306E">
        <w:rPr>
          <w:rFonts w:ascii="Nikosh" w:hAnsi="Nikosh" w:cs="Nikosh"/>
          <w:sz w:val="28"/>
          <w:szCs w:val="28"/>
          <w:cs/>
        </w:rPr>
        <w:t>..................................</w:t>
      </w:r>
      <w:r w:rsidRPr="0054306E">
        <w:rPr>
          <w:rFonts w:ascii="Nikosh" w:hAnsi="Nikosh" w:cs="Nikosh" w:hint="cs"/>
          <w:sz w:val="28"/>
          <w:szCs w:val="28"/>
          <w:cs/>
        </w:rPr>
        <w:t>.মন্ত্রণালয়/বিভাগ</w:t>
      </w:r>
    </w:p>
    <w:p w:rsidR="0054306E" w:rsidRPr="0054306E" w:rsidRDefault="0054306E" w:rsidP="0054306E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54306E" w:rsidRPr="0054306E" w:rsidRDefault="0054306E" w:rsidP="0054306E">
      <w:pPr>
        <w:ind w:firstLine="720"/>
        <w:jc w:val="center"/>
        <w:rPr>
          <w:rFonts w:ascii="Nikosh" w:hAnsi="Nikosh" w:cs="Nikosh"/>
          <w:sz w:val="28"/>
          <w:szCs w:val="28"/>
        </w:rPr>
      </w:pPr>
      <w:r w:rsidRPr="0054306E">
        <w:rPr>
          <w:rFonts w:ascii="Nikosh" w:hAnsi="Nikosh" w:cs="Nikosh" w:hint="cs"/>
          <w:sz w:val="28"/>
          <w:szCs w:val="28"/>
          <w:cs/>
        </w:rPr>
        <w:t>এবং</w:t>
      </w:r>
    </w:p>
    <w:p w:rsidR="0054306E" w:rsidRPr="0054306E" w:rsidRDefault="0054306E" w:rsidP="0054306E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54306E" w:rsidRPr="0054306E" w:rsidRDefault="0054306E" w:rsidP="0054306E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54306E">
        <w:rPr>
          <w:rFonts w:ascii="Nikosh" w:hAnsi="Nikosh" w:cs="Nikosh" w:hint="cs"/>
          <w:sz w:val="28"/>
          <w:szCs w:val="28"/>
          <w:cs/>
        </w:rPr>
        <w:t>গণপ্রজাতন্ত্রী বাংলাদেশ সরকারের</w:t>
      </w:r>
      <w:r w:rsidRPr="0054306E">
        <w:rPr>
          <w:rFonts w:ascii="Nikosh" w:hAnsi="Nikosh" w:cs="Nikosh"/>
          <w:sz w:val="28"/>
          <w:szCs w:val="28"/>
          <w:cs/>
        </w:rPr>
        <w:t xml:space="preserve"> </w:t>
      </w:r>
      <w:r w:rsidRPr="0054306E">
        <w:rPr>
          <w:rFonts w:ascii="Nikosh" w:hAnsi="Nikosh" w:cs="Nikosh" w:hint="cs"/>
          <w:sz w:val="28"/>
          <w:szCs w:val="28"/>
          <w:cs/>
        </w:rPr>
        <w:t>মাননীয় প্রধানমন্ত্রীর প্রতিনিধি হিসাবে</w:t>
      </w:r>
      <w:r w:rsidR="006077AB">
        <w:rPr>
          <w:rFonts w:ascii="Nikosh" w:hAnsi="Nikosh" w:cs="Nikosh" w:hint="cs"/>
          <w:sz w:val="28"/>
          <w:szCs w:val="28"/>
          <w:cs/>
          <w:lang w:bidi="bn-BD"/>
        </w:rPr>
        <w:t xml:space="preserve"> তথা</w:t>
      </w:r>
      <w:r w:rsidRPr="0054306E">
        <w:rPr>
          <w:rFonts w:ascii="Nikosh" w:hAnsi="Nikosh" w:cs="Nikosh" w:hint="cs"/>
          <w:sz w:val="28"/>
          <w:szCs w:val="28"/>
          <w:cs/>
        </w:rPr>
        <w:t xml:space="preserve"> মন্ত্রিপরিষদ সচিব, মন্ত্রিপরিষদ বিভাগ</w:t>
      </w:r>
      <w:r w:rsidR="00EF3571">
        <w:rPr>
          <w:rFonts w:ascii="Nikosh" w:hAnsi="Nikosh" w:cs="Nikosh" w:hint="cs"/>
          <w:sz w:val="28"/>
          <w:szCs w:val="28"/>
          <w:cs/>
          <w:lang w:bidi="bn-BD"/>
        </w:rPr>
        <w:t xml:space="preserve"> -</w:t>
      </w:r>
      <w:r w:rsidRPr="0054306E">
        <w:rPr>
          <w:rFonts w:ascii="Nikosh" w:hAnsi="Nikosh" w:cs="Nikosh" w:hint="cs"/>
          <w:sz w:val="28"/>
          <w:szCs w:val="28"/>
          <w:cs/>
        </w:rPr>
        <w:t xml:space="preserve">এর মধ্যে ২০১৫ সালের ......................মাসের..........................তারিখে </w:t>
      </w:r>
      <w:r w:rsidRPr="0054306E">
        <w:rPr>
          <w:rFonts w:ascii="Nikosh" w:hAnsi="Nikosh" w:cs="Nikosh"/>
          <w:sz w:val="28"/>
          <w:szCs w:val="28"/>
          <w:cs/>
        </w:rPr>
        <w:t>এ</w:t>
      </w:r>
      <w:r w:rsidRPr="0054306E">
        <w:rPr>
          <w:rFonts w:ascii="Nikosh" w:hAnsi="Nikosh" w:cs="Nikosh"/>
          <w:sz w:val="28"/>
          <w:szCs w:val="28"/>
        </w:rPr>
        <w:t xml:space="preserve">ই </w:t>
      </w:r>
      <w:r w:rsidRPr="0054306E">
        <w:rPr>
          <w:rFonts w:ascii="Nikosh" w:hAnsi="Nikosh" w:cs="Nikosh" w:hint="cs"/>
          <w:sz w:val="28"/>
          <w:szCs w:val="28"/>
          <w:cs/>
        </w:rPr>
        <w:t>বার্ষিক কর্মসম্পাদন চুক্তি</w:t>
      </w:r>
      <w:r w:rsidRPr="0054306E">
        <w:rPr>
          <w:rFonts w:ascii="Nikosh" w:hAnsi="Nikosh" w:cs="Nikosh"/>
          <w:sz w:val="28"/>
          <w:szCs w:val="28"/>
          <w:cs/>
        </w:rPr>
        <w:t xml:space="preserve"> </w:t>
      </w:r>
      <w:r w:rsidRPr="0054306E">
        <w:rPr>
          <w:rFonts w:ascii="Nikosh" w:hAnsi="Nikosh" w:cs="Nikosh" w:hint="cs"/>
          <w:sz w:val="28"/>
          <w:szCs w:val="28"/>
          <w:cs/>
        </w:rPr>
        <w:t>স্বাক্ষরিত</w:t>
      </w:r>
      <w:r w:rsidRPr="0054306E">
        <w:rPr>
          <w:rFonts w:ascii="Nikosh" w:hAnsi="Nikosh" w:cs="Nikosh"/>
          <w:sz w:val="28"/>
          <w:szCs w:val="28"/>
          <w:cs/>
        </w:rPr>
        <w:t xml:space="preserve"> হল। </w:t>
      </w:r>
      <w:r w:rsidRPr="0054306E">
        <w:rPr>
          <w:rFonts w:ascii="Nikosh" w:hAnsi="Nikosh" w:cs="Nikosh" w:hint="cs"/>
          <w:sz w:val="28"/>
          <w:szCs w:val="28"/>
          <w:cs/>
        </w:rPr>
        <w:t xml:space="preserve"> </w:t>
      </w:r>
    </w:p>
    <w:p w:rsidR="0054306E" w:rsidRPr="0054306E" w:rsidRDefault="0054306E" w:rsidP="0054306E">
      <w:pPr>
        <w:rPr>
          <w:rFonts w:ascii="Nikosh" w:hAnsi="Nikosh" w:cs="Nikosh"/>
          <w:sz w:val="28"/>
          <w:szCs w:val="28"/>
        </w:rPr>
      </w:pPr>
    </w:p>
    <w:p w:rsidR="0054306E" w:rsidRPr="0054306E" w:rsidRDefault="0054306E" w:rsidP="0054306E">
      <w:pPr>
        <w:rPr>
          <w:rFonts w:ascii="Nikosh" w:hAnsi="Nikosh" w:cs="Nikosh"/>
          <w:sz w:val="28"/>
          <w:szCs w:val="28"/>
          <w:cs/>
        </w:rPr>
      </w:pPr>
      <w:r w:rsidRPr="0054306E">
        <w:rPr>
          <w:rFonts w:ascii="Nikosh" w:hAnsi="Nikosh" w:cs="Nikosh"/>
          <w:sz w:val="28"/>
          <w:szCs w:val="28"/>
          <w:cs/>
        </w:rPr>
        <w:t xml:space="preserve">এই  চুক্তিতে স্বাক্ষরকারী </w:t>
      </w:r>
      <w:r w:rsidRPr="0054306E">
        <w:rPr>
          <w:rFonts w:ascii="Nikosh" w:hAnsi="Nikosh" w:cs="Nikosh" w:hint="cs"/>
          <w:sz w:val="28"/>
          <w:szCs w:val="28"/>
          <w:cs/>
        </w:rPr>
        <w:t>উভয়পক্ষ নিম্নলিখিত বিষয়সমূহে সম্মত হ</w:t>
      </w:r>
      <w:r w:rsidR="00390CBA">
        <w:rPr>
          <w:rFonts w:ascii="Nikosh" w:hAnsi="Nikosh" w:cs="Nikosh"/>
          <w:sz w:val="28"/>
          <w:szCs w:val="28"/>
          <w:cs/>
        </w:rPr>
        <w:t>লেন</w:t>
      </w:r>
      <w:r w:rsidRPr="0054306E">
        <w:rPr>
          <w:rFonts w:ascii="Nikosh" w:hAnsi="Nikosh" w:cs="Nikosh" w:hint="cs"/>
          <w:sz w:val="28"/>
          <w:szCs w:val="28"/>
          <w:cs/>
        </w:rPr>
        <w:t xml:space="preserve">: </w:t>
      </w:r>
    </w:p>
    <w:p w:rsidR="0054306E" w:rsidRDefault="0054306E" w:rsidP="001449CC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  <w:r w:rsidRPr="0054306E">
        <w:rPr>
          <w:rFonts w:ascii="Nikosh" w:hAnsi="Nikosh" w:cs="Nikosh"/>
          <w:sz w:val="28"/>
          <w:szCs w:val="28"/>
          <w:cs/>
        </w:rPr>
        <w:br w:type="page"/>
      </w:r>
    </w:p>
    <w:p w:rsidR="001449CC" w:rsidRDefault="001449CC" w:rsidP="001449CC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  <w:r w:rsidRPr="004641E6">
        <w:rPr>
          <w:rFonts w:ascii="Nikosh" w:hAnsi="Nikosh" w:cs="Nikosh" w:hint="cs"/>
          <w:sz w:val="28"/>
          <w:szCs w:val="28"/>
          <w:cs/>
        </w:rPr>
        <w:lastRenderedPageBreak/>
        <w:t>সেকশন ১:</w:t>
      </w:r>
    </w:p>
    <w:p w:rsidR="004B7268" w:rsidRPr="004641E6" w:rsidRDefault="004B7268" w:rsidP="001449CC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1757F5" w:rsidRDefault="001757F5" w:rsidP="001757F5">
      <w:pPr>
        <w:tabs>
          <w:tab w:val="center" w:pos="4320"/>
          <w:tab w:val="right" w:pos="8640"/>
        </w:tabs>
        <w:jc w:val="center"/>
        <w:rPr>
          <w:rFonts w:ascii="Nikosh" w:hAnsi="Nikosh" w:cs="Nikosh"/>
          <w:sz w:val="28"/>
          <w:szCs w:val="28"/>
          <w:cs/>
        </w:rPr>
      </w:pPr>
      <w:r w:rsidRPr="00944549">
        <w:rPr>
          <w:rFonts w:ascii="Nikosh" w:hAnsi="Nikosh" w:cs="Nikosh" w:hint="cs"/>
          <w:sz w:val="28"/>
          <w:szCs w:val="28"/>
          <w:cs/>
        </w:rPr>
        <w:t>মন্ত্রণালয়/বিভাগের রূপকল্প</w:t>
      </w:r>
      <w:r>
        <w:rPr>
          <w:rFonts w:ascii="Nikosh" w:hAnsi="Nikosh" w:cs="Nikosh"/>
          <w:sz w:val="28"/>
          <w:szCs w:val="28"/>
          <w:cs/>
        </w:rPr>
        <w:t xml:space="preserve"> (</w:t>
      </w:r>
      <w:r w:rsidRPr="002D09C3">
        <w:rPr>
          <w:rFonts w:ascii="Nikosh" w:hAnsi="Nikosh" w:cs="Nikosh"/>
          <w:cs/>
        </w:rPr>
        <w:t>Vision</w:t>
      </w:r>
      <w:r>
        <w:rPr>
          <w:rFonts w:ascii="Nikosh" w:hAnsi="Nikosh" w:cs="Nikosh"/>
          <w:sz w:val="28"/>
          <w:szCs w:val="28"/>
          <w:cs/>
        </w:rPr>
        <w:t>)</w:t>
      </w:r>
      <w:r w:rsidRPr="00944549">
        <w:rPr>
          <w:rFonts w:ascii="Nikosh" w:hAnsi="Nikosh" w:cs="Nikosh"/>
          <w:sz w:val="28"/>
          <w:szCs w:val="28"/>
          <w:cs/>
        </w:rPr>
        <w:t>,</w:t>
      </w:r>
      <w:r w:rsidRPr="00944549">
        <w:rPr>
          <w:rFonts w:ascii="Nikosh" w:hAnsi="Nikosh" w:cs="Nikosh" w:hint="cs"/>
          <w:sz w:val="28"/>
          <w:szCs w:val="28"/>
          <w:cs/>
        </w:rPr>
        <w:t xml:space="preserve"> অভিলক্ষ্য</w:t>
      </w:r>
      <w:r>
        <w:rPr>
          <w:rFonts w:ascii="Nikosh" w:hAnsi="Nikosh" w:cs="Nikosh"/>
          <w:sz w:val="28"/>
          <w:szCs w:val="28"/>
          <w:cs/>
        </w:rPr>
        <w:t xml:space="preserve"> (</w:t>
      </w:r>
      <w:r w:rsidRPr="002D09C3">
        <w:rPr>
          <w:rFonts w:ascii="Nikosh" w:hAnsi="Nikosh" w:cs="Nikosh"/>
          <w:cs/>
        </w:rPr>
        <w:t>Mission</w:t>
      </w:r>
      <w:r>
        <w:rPr>
          <w:rFonts w:ascii="Nikosh" w:hAnsi="Nikosh" w:cs="Nikosh"/>
          <w:sz w:val="28"/>
          <w:szCs w:val="28"/>
          <w:cs/>
        </w:rPr>
        <w:t>)</w:t>
      </w:r>
      <w:r w:rsidRPr="00944549">
        <w:rPr>
          <w:rFonts w:ascii="Nikosh" w:hAnsi="Nikosh" w:cs="Nikosh"/>
          <w:sz w:val="28"/>
          <w:szCs w:val="28"/>
        </w:rPr>
        <w:t xml:space="preserve">, </w:t>
      </w:r>
      <w:r w:rsidRPr="00944549">
        <w:rPr>
          <w:rFonts w:ascii="Nikosh" w:hAnsi="Nikosh" w:cs="Nikosh" w:hint="cs"/>
          <w:sz w:val="28"/>
          <w:szCs w:val="28"/>
          <w:cs/>
        </w:rPr>
        <w:t>কৌশলগত উদ্দেশ্যসমূহ এবং কার্যাবলি</w:t>
      </w: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১.১ রূপকল্প</w:t>
      </w:r>
      <w:r w:rsidR="00455CED">
        <w:rPr>
          <w:rFonts w:ascii="Nikosh" w:hAnsi="Nikosh" w:cs="Nikosh"/>
          <w:sz w:val="28"/>
          <w:szCs w:val="28"/>
          <w:cs/>
        </w:rPr>
        <w:t xml:space="preserve"> </w:t>
      </w:r>
      <w:r w:rsidR="001757F5">
        <w:rPr>
          <w:rFonts w:ascii="Nikosh" w:hAnsi="Nikosh" w:cs="Nikosh"/>
          <w:sz w:val="28"/>
          <w:szCs w:val="28"/>
          <w:cs/>
        </w:rPr>
        <w:t>(</w:t>
      </w:r>
      <w:r w:rsidR="001757F5" w:rsidRPr="002D09C3">
        <w:rPr>
          <w:rFonts w:ascii="Nikosh" w:hAnsi="Nikosh" w:cs="Nikosh"/>
          <w:cs/>
        </w:rPr>
        <w:t>Vision</w:t>
      </w:r>
      <w:r w:rsidR="001757F5">
        <w:rPr>
          <w:rFonts w:ascii="Nikosh" w:hAnsi="Nikosh" w:cs="Nikosh"/>
          <w:sz w:val="28"/>
          <w:szCs w:val="28"/>
          <w:cs/>
        </w:rPr>
        <w:t>)</w:t>
      </w:r>
      <w:r w:rsidRPr="004641E6">
        <w:rPr>
          <w:rFonts w:ascii="Nikosh" w:hAnsi="Nikosh" w:cs="Nikosh" w:hint="cs"/>
          <w:sz w:val="28"/>
          <w:szCs w:val="28"/>
          <w:cs/>
        </w:rPr>
        <w:t>:</w:t>
      </w: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১.২ অভিলক্ষ্য</w:t>
      </w:r>
      <w:r w:rsidR="00455CED">
        <w:rPr>
          <w:rFonts w:ascii="Nikosh" w:hAnsi="Nikosh" w:cs="Nikosh"/>
          <w:sz w:val="28"/>
          <w:szCs w:val="28"/>
          <w:cs/>
        </w:rPr>
        <w:t xml:space="preserve"> </w:t>
      </w:r>
      <w:r w:rsidR="001757F5">
        <w:rPr>
          <w:rFonts w:ascii="Nikosh" w:hAnsi="Nikosh" w:cs="Nikosh"/>
          <w:sz w:val="28"/>
          <w:szCs w:val="28"/>
          <w:cs/>
        </w:rPr>
        <w:t>(</w:t>
      </w:r>
      <w:r w:rsidR="001757F5" w:rsidRPr="002D09C3">
        <w:rPr>
          <w:rFonts w:ascii="Nikosh" w:hAnsi="Nikosh" w:cs="Nikosh"/>
          <w:cs/>
        </w:rPr>
        <w:t>Mission</w:t>
      </w:r>
      <w:r w:rsidR="001757F5">
        <w:rPr>
          <w:rFonts w:ascii="Nikosh" w:hAnsi="Nikosh" w:cs="Nikosh"/>
          <w:sz w:val="28"/>
          <w:szCs w:val="28"/>
          <w:cs/>
        </w:rPr>
        <w:t>)</w:t>
      </w:r>
      <w:r w:rsidRPr="004641E6">
        <w:rPr>
          <w:rFonts w:ascii="Nikosh" w:hAnsi="Nikosh" w:cs="Nikosh" w:hint="cs"/>
          <w:sz w:val="28"/>
          <w:szCs w:val="28"/>
          <w:cs/>
        </w:rPr>
        <w:t>:</w:t>
      </w: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</w:t>
      </w:r>
      <w:r w:rsidRPr="004641E6">
        <w:rPr>
          <w:rFonts w:ascii="Nikosh" w:hAnsi="Nikosh" w:cs="Nikosh"/>
          <w:sz w:val="28"/>
          <w:szCs w:val="28"/>
          <w:cs/>
        </w:rPr>
        <w:t>৩</w:t>
      </w:r>
      <w:r w:rsidRPr="004641E6">
        <w:rPr>
          <w:rFonts w:ascii="Nikosh" w:hAnsi="Nikosh" w:cs="Nikosh" w:hint="cs"/>
          <w:sz w:val="28"/>
          <w:szCs w:val="28"/>
          <w:cs/>
        </w:rPr>
        <w:t xml:space="preserve"> কৌশল</w:t>
      </w:r>
      <w:r w:rsidR="00A43875" w:rsidRPr="004641E6">
        <w:rPr>
          <w:rFonts w:ascii="Nikosh" w:hAnsi="Nikosh" w:cs="Nikosh" w:hint="cs"/>
          <w:sz w:val="28"/>
          <w:szCs w:val="28"/>
          <w:cs/>
        </w:rPr>
        <w:t>গত উদ্দেশ্যসমূহ</w:t>
      </w:r>
      <w:r w:rsidR="001757F5">
        <w:rPr>
          <w:rFonts w:ascii="Nikosh" w:hAnsi="Nikosh" w:cs="Nikosh"/>
          <w:sz w:val="28"/>
          <w:szCs w:val="28"/>
          <w:cs/>
        </w:rPr>
        <w:t xml:space="preserve"> (</w:t>
      </w:r>
      <w:r w:rsidR="001757F5" w:rsidRPr="001757F5">
        <w:rPr>
          <w:rFonts w:ascii="Nikosh" w:hAnsi="Nikosh" w:cs="Nikosh"/>
          <w:cs/>
        </w:rPr>
        <w:t>Strategic Objectives</w:t>
      </w:r>
      <w:r w:rsidR="001757F5">
        <w:rPr>
          <w:rFonts w:ascii="Nikosh" w:hAnsi="Nikosh" w:cs="Nikosh"/>
          <w:sz w:val="28"/>
          <w:szCs w:val="28"/>
          <w:cs/>
        </w:rPr>
        <w:t>)</w:t>
      </w:r>
      <w:r w:rsidRPr="004641E6">
        <w:rPr>
          <w:rFonts w:ascii="Nikosh" w:hAnsi="Nikosh" w:cs="Nikosh" w:hint="cs"/>
          <w:sz w:val="28"/>
          <w:szCs w:val="28"/>
          <w:cs/>
        </w:rPr>
        <w:t>:</w:t>
      </w: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A43875" w:rsidRPr="004641E6" w:rsidRDefault="00A43875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1449CC" w:rsidRPr="004641E6" w:rsidRDefault="001449CC" w:rsidP="001449CC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4641E6">
        <w:rPr>
          <w:rFonts w:ascii="Nikosh" w:hAnsi="Nikosh" w:cs="Nikosh" w:hint="cs"/>
          <w:sz w:val="28"/>
          <w:szCs w:val="28"/>
          <w:cs/>
        </w:rPr>
        <w:t>১.</w:t>
      </w:r>
      <w:r w:rsidRPr="004641E6">
        <w:rPr>
          <w:rFonts w:ascii="Nikosh" w:hAnsi="Nikosh" w:cs="Nikosh"/>
          <w:sz w:val="28"/>
          <w:szCs w:val="28"/>
          <w:cs/>
        </w:rPr>
        <w:t>৪</w:t>
      </w:r>
      <w:r w:rsidRPr="004641E6">
        <w:rPr>
          <w:rFonts w:ascii="Nikosh" w:hAnsi="Nikosh" w:cs="Nikosh" w:hint="cs"/>
          <w:sz w:val="28"/>
          <w:szCs w:val="28"/>
          <w:cs/>
        </w:rPr>
        <w:t xml:space="preserve"> কার্যাবলি</w:t>
      </w:r>
      <w:r w:rsidR="001757F5">
        <w:rPr>
          <w:rFonts w:ascii="Nikosh" w:hAnsi="Nikosh" w:cs="Nikosh"/>
          <w:sz w:val="28"/>
          <w:szCs w:val="28"/>
          <w:cs/>
        </w:rPr>
        <w:t xml:space="preserve"> (</w:t>
      </w:r>
      <w:r w:rsidR="001757F5" w:rsidRPr="001757F5">
        <w:rPr>
          <w:rFonts w:ascii="Nikosh" w:hAnsi="Nikosh" w:cs="Nikosh"/>
          <w:cs/>
        </w:rPr>
        <w:t>Functions)</w:t>
      </w:r>
      <w:r w:rsidRPr="001757F5">
        <w:rPr>
          <w:rFonts w:ascii="Nikosh" w:hAnsi="Nikosh" w:cs="Nikosh" w:hint="cs"/>
          <w:cs/>
        </w:rPr>
        <w:t>:</w:t>
      </w:r>
    </w:p>
    <w:p w:rsidR="004B7268" w:rsidRDefault="004B7268" w:rsidP="004641E6">
      <w:pPr>
        <w:ind w:firstLine="720"/>
        <w:jc w:val="both"/>
        <w:rPr>
          <w:rFonts w:ascii="Nikosh" w:hAnsi="Nikosh" w:cs="Nikosh"/>
          <w:sz w:val="28"/>
          <w:szCs w:val="28"/>
        </w:rPr>
        <w:sectPr w:rsidR="004B7268" w:rsidSect="000E690E">
          <w:footerReference w:type="default" r:id="rId8"/>
          <w:pgSz w:w="11906" w:h="16838"/>
          <w:pgMar w:top="1440" w:right="1440" w:bottom="1080" w:left="1440" w:header="706" w:footer="475" w:gutter="0"/>
          <w:cols w:space="708"/>
          <w:docGrid w:linePitch="360"/>
        </w:sectPr>
      </w:pPr>
    </w:p>
    <w:p w:rsidR="00DD6E49" w:rsidRPr="00A43875" w:rsidRDefault="00DD6E49" w:rsidP="004641E6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A43875" w:rsidRDefault="00A43875" w:rsidP="00DD6E49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A43875">
        <w:rPr>
          <w:rFonts w:ascii="Nikosh" w:hAnsi="Nikosh" w:cs="Nikosh"/>
          <w:b/>
          <w:sz w:val="28"/>
          <w:szCs w:val="28"/>
        </w:rPr>
        <w:t>সেকশন</w:t>
      </w:r>
      <w:proofErr w:type="spellEnd"/>
      <w:r w:rsidRPr="00A43875">
        <w:rPr>
          <w:rFonts w:ascii="Nikosh" w:hAnsi="Nikosh" w:cs="Nikosh"/>
          <w:b/>
          <w:sz w:val="28"/>
          <w:szCs w:val="28"/>
        </w:rPr>
        <w:t xml:space="preserve"> ২</w:t>
      </w:r>
      <w:r>
        <w:rPr>
          <w:rFonts w:ascii="Nikosh" w:hAnsi="Nikosh" w:cs="Nikosh"/>
          <w:b/>
          <w:sz w:val="28"/>
          <w:szCs w:val="28"/>
        </w:rPr>
        <w:t xml:space="preserve"> </w:t>
      </w:r>
      <w:r w:rsidR="004353B7">
        <w:rPr>
          <w:rFonts w:ascii="Nikosh" w:hAnsi="Nikosh" w:cs="Nikosh"/>
          <w:b/>
          <w:sz w:val="28"/>
          <w:szCs w:val="28"/>
        </w:rPr>
        <w:t xml:space="preserve"> </w:t>
      </w:r>
    </w:p>
    <w:p w:rsidR="0093104E" w:rsidRDefault="0093104E" w:rsidP="00A43875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</w:rPr>
      </w:pPr>
    </w:p>
    <w:p w:rsidR="00BA3C4D" w:rsidRPr="00BA3C4D" w:rsidRDefault="00BA3C4D" w:rsidP="00BA3C4D">
      <w:pPr>
        <w:tabs>
          <w:tab w:val="center" w:pos="4320"/>
          <w:tab w:val="right" w:pos="8640"/>
        </w:tabs>
        <w:jc w:val="center"/>
        <w:rPr>
          <w:rFonts w:ascii="Nikosh" w:hAnsi="Nikosh" w:cs="Nikosh"/>
          <w:b/>
          <w:sz w:val="28"/>
          <w:szCs w:val="28"/>
          <w:cs/>
        </w:rPr>
      </w:pPr>
      <w:proofErr w:type="spellStart"/>
      <w:r w:rsidRPr="00BA3C4D">
        <w:rPr>
          <w:rFonts w:ascii="Nikosh" w:hAnsi="Nikosh" w:cs="Nikosh"/>
          <w:b/>
          <w:sz w:val="28"/>
          <w:szCs w:val="28"/>
        </w:rPr>
        <w:t>মন্ত্রণালয়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বিভাগের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বিভিন্ন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কার্যক্রমের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চূড়ান্ত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ফলাফল</w:t>
      </w:r>
      <w:proofErr w:type="spellEnd"/>
      <w:r w:rsidRPr="00BA3C4D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A3C4D">
        <w:rPr>
          <w:rFonts w:ascii="Nikosh" w:hAnsi="Nikosh" w:cs="Nikosh"/>
          <w:b/>
          <w:sz w:val="28"/>
          <w:szCs w:val="28"/>
        </w:rPr>
        <w:t>প্রভাব</w:t>
      </w:r>
      <w:proofErr w:type="spellEnd"/>
      <w:r w:rsidRPr="00BA3C4D">
        <w:rPr>
          <w:rFonts w:ascii="Nikosh" w:hAnsi="Nikosh" w:cs="Nikosh"/>
          <w:b/>
          <w:sz w:val="28"/>
          <w:szCs w:val="28"/>
          <w:cs/>
        </w:rPr>
        <w:t xml:space="preserve"> </w:t>
      </w:r>
      <w:r w:rsidRPr="00EF3571">
        <w:rPr>
          <w:rFonts w:cs="Times New Roman"/>
          <w:b/>
          <w:cs/>
        </w:rPr>
        <w:t>(</w:t>
      </w:r>
      <w:r w:rsidRPr="00EF3571">
        <w:rPr>
          <w:rFonts w:cs="Times New Roman"/>
          <w:b/>
        </w:rPr>
        <w:t>Outcome/Impact</w:t>
      </w:r>
      <w:r w:rsidRPr="00EF3571">
        <w:rPr>
          <w:rFonts w:cs="Times New Roman"/>
          <w:b/>
          <w:cs/>
        </w:rPr>
        <w:t>)</w:t>
      </w:r>
    </w:p>
    <w:p w:rsidR="00085EEB" w:rsidRDefault="00085EEB" w:rsidP="00BA3C4D">
      <w:pPr>
        <w:jc w:val="right"/>
        <w:rPr>
          <w:rFonts w:ascii="Nikosh" w:hAnsi="Nikosh" w:cs="Nikosh"/>
          <w:sz w:val="28"/>
          <w:szCs w:val="28"/>
          <w:cs/>
        </w:rPr>
      </w:pPr>
    </w:p>
    <w:p w:rsidR="00085EEB" w:rsidRDefault="00085EEB" w:rsidP="00085EEB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900"/>
        <w:gridCol w:w="1080"/>
        <w:gridCol w:w="1080"/>
        <w:gridCol w:w="1080"/>
        <w:gridCol w:w="1080"/>
        <w:gridCol w:w="1080"/>
        <w:gridCol w:w="2880"/>
        <w:gridCol w:w="1440"/>
      </w:tblGrid>
      <w:tr w:rsidR="008664D0" w:rsidRPr="004521DD">
        <w:trPr>
          <w:trHeight w:val="645"/>
        </w:trPr>
        <w:tc>
          <w:tcPr>
            <w:tcW w:w="2268" w:type="dxa"/>
            <w:vMerge w:val="restart"/>
            <w:shd w:val="clear" w:color="auto" w:fill="DBE5F1"/>
            <w:vAlign w:val="center"/>
          </w:tcPr>
          <w:p w:rsidR="000B696A" w:rsidRPr="000B696A" w:rsidRDefault="004353B7" w:rsidP="000B696A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2"/>
                <w:szCs w:val="22"/>
                <w:cs/>
              </w:rPr>
            </w:pPr>
            <w:proofErr w:type="spellStart"/>
            <w:r w:rsidRPr="00BA3C4D">
              <w:rPr>
                <w:rFonts w:ascii="Nikosh" w:hAnsi="Nikosh" w:cs="Nikosh"/>
                <w:b/>
                <w:sz w:val="28"/>
                <w:szCs w:val="28"/>
              </w:rPr>
              <w:t>চূড়ান্ত</w:t>
            </w:r>
            <w:proofErr w:type="spellEnd"/>
            <w:r w:rsidRPr="00BA3C4D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0B696A" w:rsidRPr="00BA3C4D">
              <w:rPr>
                <w:rFonts w:ascii="Nikosh" w:hAnsi="Nikosh" w:cs="Nikosh"/>
                <w:b/>
                <w:sz w:val="28"/>
                <w:szCs w:val="28"/>
              </w:rPr>
              <w:t>ফলাফল</w:t>
            </w:r>
            <w:proofErr w:type="spellEnd"/>
            <w:r w:rsidR="000B696A" w:rsidRPr="00BA3C4D">
              <w:rPr>
                <w:rFonts w:ascii="Nikosh" w:hAnsi="Nikosh" w:cs="Nikosh"/>
                <w:b/>
                <w:sz w:val="28"/>
                <w:szCs w:val="28"/>
              </w:rPr>
              <w:t>/</w:t>
            </w:r>
            <w:proofErr w:type="spellStart"/>
            <w:r w:rsidR="000B696A" w:rsidRPr="00BA3C4D">
              <w:rPr>
                <w:rFonts w:ascii="Nikosh" w:hAnsi="Nikosh" w:cs="Nikosh"/>
                <w:b/>
                <w:sz w:val="28"/>
                <w:szCs w:val="28"/>
              </w:rPr>
              <w:t>প্রভাব</w:t>
            </w:r>
            <w:proofErr w:type="spellEnd"/>
            <w:r w:rsidR="000B696A" w:rsidRPr="00BA3C4D">
              <w:rPr>
                <w:rFonts w:ascii="Nikosh" w:hAnsi="Nikosh" w:cs="Nikosh"/>
                <w:b/>
                <w:sz w:val="28"/>
                <w:szCs w:val="28"/>
                <w:cs/>
              </w:rPr>
              <w:t xml:space="preserve"> </w:t>
            </w:r>
            <w:r w:rsidR="000B696A" w:rsidRPr="000B696A">
              <w:rPr>
                <w:rFonts w:ascii="Nikosh" w:hAnsi="Nikosh" w:cs="Nikosh"/>
                <w:b/>
                <w:sz w:val="20"/>
                <w:szCs w:val="20"/>
                <w:cs/>
              </w:rPr>
              <w:t>(</w:t>
            </w:r>
            <w:r w:rsidR="000B696A" w:rsidRPr="000B696A">
              <w:rPr>
                <w:rFonts w:ascii="Nikosh" w:hAnsi="Nikosh" w:cs="Nikosh"/>
                <w:b/>
                <w:sz w:val="20"/>
                <w:szCs w:val="20"/>
              </w:rPr>
              <w:t>Outcome/Impact</w:t>
            </w:r>
            <w:r w:rsidR="000B696A" w:rsidRPr="000B696A">
              <w:rPr>
                <w:rFonts w:ascii="Nikosh" w:hAnsi="Nikosh" w:cs="Nikosh"/>
                <w:b/>
                <w:sz w:val="20"/>
                <w:szCs w:val="20"/>
                <w:cs/>
              </w:rPr>
              <w:t>)</w:t>
            </w:r>
          </w:p>
          <w:p w:rsidR="00860093" w:rsidRPr="004521DD" w:rsidRDefault="00860093" w:rsidP="00A43875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 w:val="restart"/>
            <w:shd w:val="clear" w:color="auto" w:fill="DBE5F1"/>
            <w:vAlign w:val="center"/>
          </w:tcPr>
          <w:p w:rsidR="00860093" w:rsidRDefault="00A43875" w:rsidP="00A43875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="008F7842" w:rsidRPr="004521D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4521DD">
              <w:rPr>
                <w:rFonts w:ascii="Nikosh" w:hAnsi="Nikosh" w:cs="Nikosh"/>
                <w:b/>
              </w:rPr>
              <w:t>সূচকসমূহ</w:t>
            </w:r>
            <w:proofErr w:type="spellEnd"/>
          </w:p>
          <w:p w:rsidR="001757F5" w:rsidRPr="004521DD" w:rsidRDefault="001757F5" w:rsidP="00A43875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(</w:t>
            </w:r>
            <w:r w:rsidRPr="001757F5">
              <w:rPr>
                <w:rFonts w:ascii="Nikosh" w:hAnsi="Nikosh" w:cs="Nikosh"/>
                <w:b/>
                <w:sz w:val="20"/>
                <w:szCs w:val="20"/>
              </w:rPr>
              <w:t>Performance Indicator</w:t>
            </w:r>
            <w:r w:rsidR="00EF3571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s</w:t>
            </w:r>
            <w:r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900" w:type="dxa"/>
            <w:vMerge w:val="restart"/>
            <w:shd w:val="clear" w:color="auto" w:fill="DBE5F1"/>
            <w:vAlign w:val="center"/>
          </w:tcPr>
          <w:p w:rsidR="001757F5" w:rsidRDefault="008F7842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একক</w:t>
            </w:r>
            <w:proofErr w:type="spellEnd"/>
          </w:p>
          <w:p w:rsidR="001757F5" w:rsidRPr="001757F5" w:rsidRDefault="001757F5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757F5">
              <w:rPr>
                <w:rFonts w:ascii="Nikosh" w:hAnsi="Nikosh" w:cs="Nikosh"/>
                <w:b/>
                <w:sz w:val="20"/>
                <w:szCs w:val="20"/>
              </w:rPr>
              <w:t>(Unit)</w:t>
            </w:r>
          </w:p>
        </w:tc>
        <w:tc>
          <w:tcPr>
            <w:tcW w:w="1080" w:type="dxa"/>
            <w:vMerge w:val="restart"/>
            <w:shd w:val="clear" w:color="auto" w:fill="DBE5F1"/>
            <w:vAlign w:val="center"/>
          </w:tcPr>
          <w:p w:rsidR="008F7842" w:rsidRPr="004521DD" w:rsidRDefault="008F7842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ভিত্তিবছর</w:t>
            </w:r>
            <w:proofErr w:type="spellEnd"/>
          </w:p>
          <w:p w:rsidR="00860093" w:rsidRPr="004521DD" w:rsidRDefault="0093104E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২০</w:t>
            </w:r>
            <w:r w:rsidR="008F7842" w:rsidRPr="004521DD">
              <w:rPr>
                <w:rFonts w:ascii="Nikosh" w:hAnsi="Nikosh" w:cs="Nikosh"/>
                <w:b/>
              </w:rPr>
              <w:t>১৩-১৪</w:t>
            </w:r>
            <w:r w:rsidR="00860093" w:rsidRPr="004521DD">
              <w:rPr>
                <w:rFonts w:ascii="Nikosh" w:hAnsi="Nikosh" w:cs="Nikosh"/>
                <w:b/>
              </w:rPr>
              <w:t xml:space="preserve">      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860093" w:rsidRPr="004521DD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  <w:p w:rsidR="008F7842" w:rsidRPr="004521DD" w:rsidRDefault="008F7842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প্রকৃত</w:t>
            </w:r>
            <w:proofErr w:type="spellEnd"/>
            <w:r w:rsidRPr="004521DD">
              <w:rPr>
                <w:rFonts w:ascii="Nikosh" w:hAnsi="Nikosh" w:cs="Nikosh"/>
                <w:b/>
              </w:rPr>
              <w:t>*</w:t>
            </w:r>
          </w:p>
          <w:p w:rsidR="00860093" w:rsidRPr="004521DD" w:rsidRDefault="008F7842" w:rsidP="008F7842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4521DD">
              <w:rPr>
                <w:rFonts w:ascii="Nikosh" w:hAnsi="Nikosh" w:cs="Nikosh"/>
                <w:b/>
              </w:rPr>
              <w:t>২০১৪-১৫</w:t>
            </w:r>
          </w:p>
        </w:tc>
        <w:tc>
          <w:tcPr>
            <w:tcW w:w="1080" w:type="dxa"/>
            <w:vMerge w:val="restart"/>
            <w:shd w:val="clear" w:color="auto" w:fill="DBE5F1"/>
            <w:vAlign w:val="center"/>
          </w:tcPr>
          <w:p w:rsidR="00860093" w:rsidRPr="004521DD" w:rsidRDefault="008F7842" w:rsidP="0093104E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 w:rsidRPr="004521DD">
              <w:rPr>
                <w:rFonts w:ascii="Nikosh" w:hAnsi="Nikosh" w:cs="Nikosh"/>
                <w:b/>
              </w:rPr>
              <w:t xml:space="preserve"> </w:t>
            </w:r>
            <w:r w:rsidR="0093104E">
              <w:rPr>
                <w:rFonts w:ascii="Nikosh" w:hAnsi="Nikosh" w:cs="Nikosh"/>
                <w:b/>
              </w:rPr>
              <w:t>২০</w:t>
            </w:r>
            <w:r w:rsidRPr="004521DD">
              <w:rPr>
                <w:rFonts w:ascii="Nikosh" w:hAnsi="Nikosh" w:cs="Nikosh"/>
                <w:b/>
              </w:rPr>
              <w:t>১৫-১৬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860093" w:rsidRPr="004521DD" w:rsidRDefault="00EF3571" w:rsidP="001F7995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প্রক্ষেপ</w:t>
            </w:r>
            <w:proofErr w:type="spellEnd"/>
            <w:r w:rsidRPr="00EF3571">
              <w:rPr>
                <w:rFonts w:ascii="Nikosh" w:hAnsi="Nikosh" w:cs="Nikosh" w:hint="cs"/>
                <w:bCs/>
                <w:cs/>
                <w:lang w:bidi="bn-BD"/>
              </w:rPr>
              <w:t>ণ</w:t>
            </w:r>
            <w:r w:rsidR="00860093" w:rsidRPr="004521DD">
              <w:rPr>
                <w:rFonts w:ascii="Nikosh" w:hAnsi="Nikosh" w:cs="Nikosh"/>
                <w:b/>
              </w:rPr>
              <w:t xml:space="preserve"> </w:t>
            </w:r>
            <w:r w:rsidR="00AB0929" w:rsidRPr="00AB0929">
              <w:rPr>
                <w:rFonts w:cs="Times New Roman"/>
                <w:b/>
                <w:sz w:val="20"/>
                <w:szCs w:val="20"/>
                <w:cs/>
                <w:lang w:bidi="bn-BD"/>
              </w:rPr>
              <w:t>(</w:t>
            </w:r>
            <w:r w:rsidR="00DD16D2">
              <w:rPr>
                <w:rFonts w:cs="Times New Roman"/>
                <w:b/>
                <w:sz w:val="20"/>
                <w:szCs w:val="20"/>
                <w:lang w:bidi="bn-BD"/>
              </w:rPr>
              <w:t>Projection</w:t>
            </w:r>
            <w:r w:rsidR="00AB0929" w:rsidRPr="00AB0929">
              <w:rPr>
                <w:rFonts w:cs="Times New Roman"/>
                <w:b/>
                <w:sz w:val="20"/>
                <w:szCs w:val="20"/>
                <w:lang w:bidi="bn-BD"/>
              </w:rPr>
              <w:t>)</w:t>
            </w:r>
            <w:r w:rsidR="00860093" w:rsidRPr="004521DD">
              <w:rPr>
                <w:rFonts w:ascii="Nikosh" w:hAnsi="Nikosh" w:cs="Nikosh"/>
                <w:b/>
              </w:rPr>
              <w:t xml:space="preserve">  </w:t>
            </w:r>
          </w:p>
        </w:tc>
        <w:tc>
          <w:tcPr>
            <w:tcW w:w="2880" w:type="dxa"/>
            <w:vMerge w:val="restart"/>
            <w:shd w:val="clear" w:color="auto" w:fill="DBE5F1"/>
            <w:vAlign w:val="center"/>
          </w:tcPr>
          <w:p w:rsidR="00860093" w:rsidRPr="00EF3571" w:rsidRDefault="004521DD" w:rsidP="0093104E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EF3571">
              <w:rPr>
                <w:rFonts w:ascii="Nikosh" w:hAnsi="Nikosh" w:cs="Nikosh"/>
                <w:b/>
              </w:rPr>
              <w:t>নির্ধারিত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 </w:t>
            </w:r>
            <w:r w:rsidR="00DD16D2">
              <w:rPr>
                <w:rFonts w:ascii="Nikosh" w:hAnsi="Nikosh" w:cs="Nikosh" w:hint="cs"/>
                <w:bCs/>
                <w:cs/>
                <w:lang w:bidi="bn-BD"/>
              </w:rPr>
              <w:t>লক্ষ্যমাত্রা</w:t>
            </w:r>
            <w:r w:rsidR="00EF3571" w:rsidRPr="00EF3571">
              <w:rPr>
                <w:rFonts w:ascii="Nikosh" w:hAnsi="Nikosh" w:cs="Nikosh"/>
                <w:b/>
                <w:lang w:bidi="bn-BD"/>
              </w:rPr>
              <w:t xml:space="preserve"> </w:t>
            </w:r>
            <w:proofErr w:type="spellStart"/>
            <w:r w:rsidRPr="00EF3571">
              <w:rPr>
                <w:rFonts w:ascii="Nikosh" w:hAnsi="Nikosh" w:cs="Nikosh"/>
                <w:b/>
              </w:rPr>
              <w:t>অর্জনের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F3571">
              <w:rPr>
                <w:rFonts w:ascii="Nikosh" w:hAnsi="Nikosh" w:cs="Nikosh"/>
                <w:b/>
              </w:rPr>
              <w:t>ক্ষেত্রে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F3571">
              <w:rPr>
                <w:rFonts w:ascii="Nikosh" w:hAnsi="Nikosh" w:cs="Nikosh"/>
                <w:b/>
              </w:rPr>
              <w:t>যৌথভাবে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1D61B0" w:rsidRPr="00EF3571">
              <w:rPr>
                <w:rFonts w:ascii="Nikosh" w:hAnsi="Nikosh" w:cs="Nikosh"/>
                <w:b/>
              </w:rPr>
              <w:t>দায়িত্বপ্রাপ্ত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 </w:t>
            </w:r>
            <w:proofErr w:type="spellStart"/>
            <w:r w:rsidRPr="00EF3571">
              <w:rPr>
                <w:rFonts w:ascii="Nikosh" w:hAnsi="Nikosh" w:cs="Nikosh"/>
                <w:b/>
              </w:rPr>
              <w:t>মন্ত্রণালয়</w:t>
            </w:r>
            <w:proofErr w:type="spellEnd"/>
            <w:r w:rsidRPr="00EF3571">
              <w:rPr>
                <w:rFonts w:ascii="Nikosh" w:hAnsi="Nikosh" w:cs="Nikosh"/>
                <w:b/>
              </w:rPr>
              <w:t>/</w:t>
            </w:r>
            <w:proofErr w:type="spellStart"/>
            <w:r w:rsidRPr="00EF3571">
              <w:rPr>
                <w:rFonts w:ascii="Nikosh" w:hAnsi="Nikosh" w:cs="Nikosh"/>
                <w:b/>
              </w:rPr>
              <w:t>বিভাগ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/ </w:t>
            </w:r>
            <w:proofErr w:type="spellStart"/>
            <w:r w:rsidRPr="00EF3571">
              <w:rPr>
                <w:rFonts w:ascii="Nikosh" w:hAnsi="Nikosh" w:cs="Nikosh"/>
                <w:b/>
              </w:rPr>
              <w:t>সংস্হাসমূহের</w:t>
            </w:r>
            <w:proofErr w:type="spellEnd"/>
            <w:r w:rsidRPr="00EF3571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F3571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1440" w:type="dxa"/>
            <w:vMerge w:val="restart"/>
            <w:shd w:val="clear" w:color="auto" w:fill="DBE5F1"/>
          </w:tcPr>
          <w:p w:rsidR="00860093" w:rsidRDefault="004521DD" w:rsidP="004521DD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521DD">
              <w:rPr>
                <w:rFonts w:ascii="Nikosh" w:hAnsi="Nikosh" w:cs="Nikosh"/>
                <w:b/>
              </w:rPr>
              <w:t>উপাত্তসূ</w:t>
            </w:r>
            <w:r w:rsidR="00AE04CF">
              <w:rPr>
                <w:rFonts w:ascii="Nikosh" w:hAnsi="Nikosh" w:cs="Nikosh"/>
                <w:b/>
              </w:rPr>
              <w:t>ত্র</w:t>
            </w:r>
            <w:proofErr w:type="spellEnd"/>
          </w:p>
          <w:p w:rsidR="001757F5" w:rsidRPr="00DD16D2" w:rsidRDefault="00DD16D2" w:rsidP="004521DD">
            <w:pPr>
              <w:autoSpaceDE w:val="0"/>
              <w:autoSpaceDN w:val="0"/>
              <w:ind w:right="-131"/>
              <w:jc w:val="center"/>
              <w:rPr>
                <w:rFonts w:ascii="Nikosh" w:hAnsi="Nikosh" w:cs="Vrinda"/>
                <w:b/>
                <w:lang w:bidi="bn-BD"/>
              </w:rPr>
            </w:pPr>
            <w:r>
              <w:rPr>
                <w:rFonts w:cs="Vrinda" w:hint="cs"/>
                <w:b/>
                <w:sz w:val="20"/>
                <w:szCs w:val="20"/>
                <w:cs/>
                <w:lang w:bidi="bn-BD"/>
              </w:rPr>
              <w:t>[</w:t>
            </w:r>
            <w:r w:rsidR="00AE4979">
              <w:rPr>
                <w:rFonts w:cs="Times New Roman"/>
                <w:b/>
                <w:sz w:val="20"/>
                <w:szCs w:val="20"/>
              </w:rPr>
              <w:t>s</w:t>
            </w:r>
            <w:r w:rsidR="00AB0929">
              <w:rPr>
                <w:rFonts w:cs="Times New Roman"/>
                <w:b/>
                <w:sz w:val="20"/>
                <w:szCs w:val="20"/>
              </w:rPr>
              <w:t>ource</w:t>
            </w:r>
            <w:r w:rsidR="00AB0929" w:rsidRPr="00AB0929">
              <w:rPr>
                <w:rFonts w:cs="Times New Roman"/>
                <w:b/>
                <w:sz w:val="20"/>
                <w:szCs w:val="20"/>
              </w:rPr>
              <w:t xml:space="preserve">(s) </w:t>
            </w:r>
            <w:r w:rsidR="00AE4979">
              <w:rPr>
                <w:rFonts w:cs="Times New Roman"/>
                <w:b/>
                <w:sz w:val="20"/>
                <w:szCs w:val="20"/>
              </w:rPr>
              <w:t>of d</w:t>
            </w:r>
            <w:r w:rsidR="001757F5" w:rsidRPr="00AB0929">
              <w:rPr>
                <w:rFonts w:cs="Times New Roman"/>
                <w:b/>
                <w:sz w:val="20"/>
                <w:szCs w:val="20"/>
              </w:rPr>
              <w:t>ata</w:t>
            </w:r>
            <w:r>
              <w:rPr>
                <w:rFonts w:cs="Vrinda" w:hint="cs"/>
                <w:b/>
                <w:sz w:val="20"/>
                <w:szCs w:val="20"/>
                <w:cs/>
                <w:lang w:bidi="bn-BD"/>
              </w:rPr>
              <w:t>]</w:t>
            </w:r>
          </w:p>
        </w:tc>
      </w:tr>
      <w:tr w:rsidR="008664D0" w:rsidRPr="000D785C">
        <w:trPr>
          <w:trHeight w:val="644"/>
        </w:trPr>
        <w:tc>
          <w:tcPr>
            <w:tcW w:w="2268" w:type="dxa"/>
            <w:vMerge/>
            <w:shd w:val="clear" w:color="auto" w:fill="auto"/>
            <w:vAlign w:val="center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860093" w:rsidRPr="001F7995" w:rsidRDefault="00860093" w:rsidP="003C4938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860093" w:rsidRPr="001F7995" w:rsidRDefault="0093104E" w:rsidP="001F7995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২০১৬</w:t>
            </w:r>
            <w:r w:rsidR="001F7995" w:rsidRPr="001F7995">
              <w:rPr>
                <w:rFonts w:ascii="Nikosh" w:hAnsi="Nikosh" w:cs="Nikosh"/>
                <w:b/>
              </w:rPr>
              <w:t>-১</w:t>
            </w:r>
            <w:r>
              <w:rPr>
                <w:rFonts w:ascii="Nikosh" w:hAnsi="Nikosh" w:cs="Nikosh"/>
                <w:b/>
              </w:rPr>
              <w:t>৭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F7995" w:rsidRPr="001F7995" w:rsidRDefault="0093104E" w:rsidP="001F7995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২০</w:t>
            </w:r>
            <w:r w:rsidR="001F7995" w:rsidRPr="001F7995">
              <w:rPr>
                <w:rFonts w:ascii="Nikosh" w:hAnsi="Nikosh" w:cs="Nikosh"/>
                <w:b/>
              </w:rPr>
              <w:t>১৭-১৮</w:t>
            </w:r>
          </w:p>
        </w:tc>
        <w:tc>
          <w:tcPr>
            <w:tcW w:w="2880" w:type="dxa"/>
            <w:vMerge/>
            <w:shd w:val="clear" w:color="auto" w:fill="D9D9D9"/>
            <w:vAlign w:val="center"/>
          </w:tcPr>
          <w:p w:rsidR="00860093" w:rsidRPr="003C4938" w:rsidRDefault="00860093" w:rsidP="003C4938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D9D9D9"/>
          </w:tcPr>
          <w:p w:rsidR="00860093" w:rsidRPr="003C4938" w:rsidRDefault="00860093" w:rsidP="003C4938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</w:tr>
      <w:tr w:rsidR="008664D0" w:rsidRPr="000D785C">
        <w:tc>
          <w:tcPr>
            <w:tcW w:w="2268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0D785C">
        <w:tc>
          <w:tcPr>
            <w:tcW w:w="2268" w:type="dxa"/>
            <w:vAlign w:val="center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0D785C">
        <w:tc>
          <w:tcPr>
            <w:tcW w:w="2268" w:type="dxa"/>
            <w:vAlign w:val="center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0D785C">
        <w:tc>
          <w:tcPr>
            <w:tcW w:w="2268" w:type="dxa"/>
            <w:vAlign w:val="center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19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0D785C">
        <w:tc>
          <w:tcPr>
            <w:tcW w:w="2268" w:type="dxa"/>
            <w:vAlign w:val="center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19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0D785C">
        <w:tc>
          <w:tcPr>
            <w:tcW w:w="2268" w:type="dxa"/>
            <w:vAlign w:val="center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19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90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0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right"/>
            </w:pPr>
          </w:p>
        </w:tc>
        <w:tc>
          <w:tcPr>
            <w:tcW w:w="288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  <w:tc>
          <w:tcPr>
            <w:tcW w:w="1440" w:type="dxa"/>
          </w:tcPr>
          <w:p w:rsidR="00860093" w:rsidRPr="000D785C" w:rsidRDefault="00860093" w:rsidP="003C4938">
            <w:pPr>
              <w:autoSpaceDE w:val="0"/>
              <w:autoSpaceDN w:val="0"/>
              <w:spacing w:before="60" w:after="60"/>
              <w:jc w:val="center"/>
            </w:pPr>
          </w:p>
        </w:tc>
      </w:tr>
      <w:tr w:rsidR="008664D0" w:rsidRPr="004521DD">
        <w:tc>
          <w:tcPr>
            <w:tcW w:w="2268" w:type="dxa"/>
            <w:vAlign w:val="center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right"/>
              <w:rPr>
                <w:rFonts w:ascii="Nikosh" w:hAnsi="Nikosh" w:cs="Nikosh"/>
              </w:rPr>
            </w:pPr>
          </w:p>
        </w:tc>
        <w:tc>
          <w:tcPr>
            <w:tcW w:w="288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860093" w:rsidRPr="004521DD" w:rsidRDefault="00860093" w:rsidP="003C4938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</w:p>
        </w:tc>
      </w:tr>
    </w:tbl>
    <w:p w:rsidR="00DD6E49" w:rsidRPr="00AB0929" w:rsidRDefault="0093104E" w:rsidP="00AB0929">
      <w:pPr>
        <w:pStyle w:val="ListParagraph"/>
        <w:rPr>
          <w:rFonts w:cs="Vrinda"/>
          <w:sz w:val="28"/>
          <w:szCs w:val="28"/>
          <w:cs/>
          <w:lang w:bidi="bn-BD"/>
        </w:rPr>
        <w:sectPr w:rsidR="00DD6E49" w:rsidRPr="00AB0929" w:rsidSect="004B7268">
          <w:pgSz w:w="16838" w:h="11906" w:orient="landscape"/>
          <w:pgMar w:top="1440" w:right="1080" w:bottom="1440" w:left="1440" w:header="706" w:footer="475" w:gutter="0"/>
          <w:cols w:space="708"/>
          <w:docGrid w:linePitch="360"/>
        </w:sectPr>
      </w:pPr>
      <w:r>
        <w:rPr>
          <w:rFonts w:ascii="Nikosh" w:hAnsi="Nikosh" w:cs="Nikosh"/>
          <w:sz w:val="28"/>
          <w:szCs w:val="28"/>
        </w:rPr>
        <w:t>*</w:t>
      </w:r>
      <w:proofErr w:type="spellStart"/>
      <w:r w:rsidR="004521DD" w:rsidRPr="004521DD">
        <w:rPr>
          <w:rFonts w:ascii="Nikosh" w:hAnsi="Nikosh" w:cs="Nikosh"/>
          <w:sz w:val="28"/>
          <w:szCs w:val="28"/>
        </w:rPr>
        <w:t>সাময়িক</w:t>
      </w:r>
      <w:proofErr w:type="spellEnd"/>
      <w:r w:rsidR="00FE22AB">
        <w:rPr>
          <w:sz w:val="28"/>
          <w:szCs w:val="28"/>
        </w:rPr>
        <w:t xml:space="preserve"> </w:t>
      </w:r>
      <w:r w:rsidR="00AB0929" w:rsidRPr="00AB0929">
        <w:t>(provisional)</w:t>
      </w:r>
      <w:r w:rsidR="00AB0929">
        <w:t xml:space="preserve"> </w:t>
      </w:r>
      <w:r w:rsidR="00AB0929" w:rsidRPr="00AB0929">
        <w:rPr>
          <w:rFonts w:ascii="Nikosh" w:hAnsi="Nikosh" w:cs="Nikosh"/>
          <w:cs/>
          <w:lang w:bidi="bn-BD"/>
        </w:rPr>
        <w:t>তথ্য</w:t>
      </w:r>
    </w:p>
    <w:p w:rsidR="00C10F20" w:rsidRDefault="00C10F20" w:rsidP="00C10F20">
      <w:pPr>
        <w:ind w:left="720"/>
        <w:jc w:val="center"/>
        <w:rPr>
          <w:rFonts w:ascii="Nikosh" w:hAnsi="Nikosh" w:cs="Nikosh"/>
          <w:b/>
          <w:bCs/>
          <w:sz w:val="32"/>
          <w:szCs w:val="32"/>
          <w:cs/>
        </w:rPr>
      </w:pPr>
    </w:p>
    <w:p w:rsidR="00C10F20" w:rsidRDefault="00C10F20" w:rsidP="00C10F20">
      <w:pPr>
        <w:ind w:left="720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</w:rPr>
        <w:t xml:space="preserve">সেকশন </w:t>
      </w:r>
      <w:r>
        <w:rPr>
          <w:rFonts w:ascii="Nikosh" w:hAnsi="Nikosh" w:cs="Nikosh"/>
          <w:b/>
          <w:bCs/>
          <w:sz w:val="32"/>
          <w:szCs w:val="32"/>
          <w:cs/>
        </w:rPr>
        <w:t>৩</w:t>
      </w:r>
    </w:p>
    <w:p w:rsidR="00C10F20" w:rsidRDefault="00C10F20" w:rsidP="00C10F20">
      <w:pPr>
        <w:ind w:left="720"/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</w:rPr>
        <w:t>কৌশলগত উদ্দেশ্য, অগ্রাধিকার, কার্যক্রম, কর্মসম্পাদন সূচক এবং লক্ষ্যমাত্রাসমূহ</w:t>
      </w:r>
    </w:p>
    <w:p w:rsidR="00C10F20" w:rsidRDefault="00C10F20" w:rsidP="00C10F20">
      <w:pPr>
        <w:shd w:val="clear" w:color="auto" w:fill="FFFFFF"/>
        <w:jc w:val="center"/>
        <w:rPr>
          <w:b/>
          <w:sz w:val="28"/>
          <w:szCs w:val="28"/>
        </w:rPr>
      </w:pPr>
    </w:p>
    <w:p w:rsidR="00C10F20" w:rsidRDefault="00C10F20" w:rsidP="00C10F20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59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080"/>
        <w:gridCol w:w="1350"/>
        <w:gridCol w:w="1260"/>
        <w:gridCol w:w="630"/>
        <w:gridCol w:w="1170"/>
        <w:gridCol w:w="990"/>
        <w:gridCol w:w="990"/>
        <w:gridCol w:w="990"/>
        <w:gridCol w:w="900"/>
        <w:gridCol w:w="900"/>
        <w:gridCol w:w="900"/>
        <w:gridCol w:w="900"/>
        <w:gridCol w:w="1080"/>
        <w:gridCol w:w="1080"/>
      </w:tblGrid>
      <w:tr w:rsidR="00C10F20" w:rsidRPr="00710072">
        <w:trPr>
          <w:tblHeader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কৌশলগত</w:t>
            </w:r>
          </w:p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উদ্দেশ্য</w:t>
            </w:r>
          </w:p>
          <w:p w:rsidR="00C10F20" w:rsidRPr="001757F5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1757F5">
              <w:rPr>
                <w:b/>
                <w:sz w:val="18"/>
                <w:szCs w:val="18"/>
              </w:rPr>
              <w:t>(Strategic Objectives)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কৌশলগত উদ্দেশ্যের মান</w:t>
            </w:r>
          </w:p>
          <w:p w:rsidR="00C10F20" w:rsidRPr="001757F5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1757F5">
              <w:rPr>
                <w:b/>
                <w:sz w:val="16"/>
                <w:szCs w:val="16"/>
              </w:rPr>
              <w:t xml:space="preserve">(Weight of Strategic </w:t>
            </w:r>
            <w:r w:rsidRPr="00AB0929">
              <w:rPr>
                <w:rFonts w:cs="Times New Roman"/>
                <w:b/>
                <w:sz w:val="16"/>
                <w:szCs w:val="16"/>
              </w:rPr>
              <w:t>Objective</w:t>
            </w:r>
            <w:r w:rsidR="00AB0929" w:rsidRPr="00AB0929">
              <w:rPr>
                <w:rFonts w:cs="Times New Roman"/>
                <w:b/>
                <w:sz w:val="16"/>
                <w:szCs w:val="16"/>
                <w:lang w:bidi="bn-BD"/>
              </w:rPr>
              <w:t>s</w:t>
            </w:r>
            <w:r w:rsidRPr="00AB092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0C0FB2">
              <w:rPr>
                <w:rFonts w:ascii="Nikosh" w:hAnsi="Nikosh" w:cs="Nikosh"/>
              </w:rPr>
              <w:t>কার্যক্রম</w:t>
            </w:r>
            <w:proofErr w:type="spellEnd"/>
          </w:p>
          <w:p w:rsidR="00C10F20" w:rsidRPr="001757F5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1757F5">
              <w:rPr>
                <w:rFonts w:ascii="Nikosh" w:hAnsi="Nikosh" w:cs="Nikosh"/>
                <w:sz w:val="18"/>
                <w:szCs w:val="18"/>
              </w:rPr>
              <w:t>(</w:t>
            </w:r>
            <w:r w:rsidRPr="001757F5">
              <w:rPr>
                <w:b/>
                <w:sz w:val="18"/>
                <w:szCs w:val="18"/>
              </w:rPr>
              <w:t>Activities)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 xml:space="preserve">কর্মসম্পাদন </w:t>
            </w:r>
          </w:p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সূচক</w:t>
            </w:r>
          </w:p>
          <w:p w:rsidR="00C10F20" w:rsidRPr="00090AC0" w:rsidRDefault="00C10F20" w:rsidP="002B5E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90AC0">
              <w:rPr>
                <w:b/>
                <w:sz w:val="16"/>
                <w:szCs w:val="16"/>
              </w:rPr>
              <w:t>Performance</w:t>
            </w:r>
          </w:p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090AC0">
              <w:rPr>
                <w:b/>
                <w:sz w:val="16"/>
                <w:szCs w:val="16"/>
              </w:rPr>
              <w:t>Indicators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একক</w:t>
            </w:r>
          </w:p>
          <w:p w:rsidR="00C10F20" w:rsidRPr="00090AC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90AC0">
              <w:rPr>
                <w:b/>
                <w:sz w:val="16"/>
                <w:szCs w:val="16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 xml:space="preserve">কর্মসম্পাদন </w:t>
            </w:r>
          </w:p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4521DD">
              <w:rPr>
                <w:rFonts w:ascii="Nikosh" w:hAnsi="Nikosh" w:cs="Nikosh" w:hint="cs"/>
                <w:cs/>
              </w:rPr>
              <w:t>সূচকের মান</w:t>
            </w:r>
          </w:p>
          <w:p w:rsidR="00C10F20" w:rsidRPr="00090AC0" w:rsidRDefault="00C10F20" w:rsidP="002B5E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90AC0">
              <w:rPr>
                <w:b/>
                <w:sz w:val="16"/>
                <w:szCs w:val="16"/>
              </w:rPr>
              <w:t>Weight of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0AC0">
              <w:rPr>
                <w:b/>
                <w:sz w:val="16"/>
                <w:szCs w:val="16"/>
              </w:rPr>
              <w:t>Performance</w:t>
            </w:r>
          </w:p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090AC0">
              <w:rPr>
                <w:b/>
                <w:sz w:val="16"/>
                <w:szCs w:val="16"/>
              </w:rPr>
              <w:t>Indicators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10F20" w:rsidRDefault="00C10F20" w:rsidP="002B5E7E">
            <w:pPr>
              <w:autoSpaceDE w:val="0"/>
              <w:autoSpaceDN w:val="0"/>
              <w:rPr>
                <w:rFonts w:ascii="Nikosh" w:hAnsi="Nikosh" w:cs="Nikosh"/>
              </w:rPr>
            </w:pPr>
            <w:proofErr w:type="spellStart"/>
            <w:r w:rsidRPr="00F11502">
              <w:rPr>
                <w:rFonts w:ascii="Nikosh" w:hAnsi="Nikosh" w:cs="Nikosh"/>
              </w:rPr>
              <w:t>ভিত্তিবছর</w:t>
            </w:r>
            <w:proofErr w:type="spellEnd"/>
          </w:p>
          <w:p w:rsidR="00C10F20" w:rsidRDefault="00C10F20" w:rsidP="002B5E7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0A5237">
              <w:rPr>
                <w:rFonts w:ascii="Nikosh" w:hAnsi="Nikosh" w:cs="Nikosh"/>
                <w:sz w:val="18"/>
                <w:szCs w:val="18"/>
              </w:rPr>
              <w:t>(Base Year)</w:t>
            </w:r>
            <w:r w:rsidRPr="00F11502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২০</w:t>
            </w:r>
            <w:r w:rsidRPr="00F11502">
              <w:rPr>
                <w:rFonts w:ascii="Nikosh" w:hAnsi="Nikosh" w:cs="Nikosh"/>
              </w:rPr>
              <w:t>১৩-১৪</w:t>
            </w:r>
          </w:p>
          <w:p w:rsidR="00C10F20" w:rsidRPr="000A5237" w:rsidRDefault="00C10F20" w:rsidP="002B5E7E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10F20" w:rsidRPr="00F11502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3C4938">
              <w:rPr>
                <w:b/>
                <w:sz w:val="20"/>
                <w:szCs w:val="20"/>
              </w:rPr>
              <w:t xml:space="preserve"> </w:t>
            </w:r>
            <w:r w:rsidRPr="00F11502">
              <w:rPr>
                <w:rFonts w:ascii="Nikosh" w:hAnsi="Nikosh" w:cs="Nikosh" w:hint="cs"/>
                <w:sz w:val="28"/>
                <w:cs/>
              </w:rPr>
              <w:t>প্রকৃত অর্জন</w:t>
            </w:r>
            <w:r>
              <w:rPr>
                <w:rFonts w:ascii="Nikosh" w:hAnsi="Nikosh" w:cs="Nikosh"/>
                <w:sz w:val="28"/>
                <w:cs/>
              </w:rPr>
              <w:t>*</w:t>
            </w:r>
          </w:p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1502">
              <w:rPr>
                <w:rFonts w:ascii="Nikosh" w:hAnsi="Nikosh" w:cs="Nikosh" w:hint="cs"/>
                <w:sz w:val="28"/>
                <w:cs/>
              </w:rPr>
              <w:t>২০১৪-১৫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লক্ষ্যমাত্রা/</w:t>
            </w:r>
            <w:proofErr w:type="spellStart"/>
            <w:r>
              <w:rPr>
                <w:rFonts w:ascii="Nikosh" w:hAnsi="Nikosh" w:cs="Nikosh"/>
              </w:rPr>
              <w:t>নির্ণায়ক</w:t>
            </w:r>
            <w:proofErr w:type="spellEnd"/>
            <w:r>
              <w:rPr>
                <w:rFonts w:ascii="Nikosh" w:hAnsi="Nikosh" w:cs="Nikosh"/>
                <w:cs/>
              </w:rPr>
              <w:t xml:space="preserve"> </w:t>
            </w:r>
            <w:r>
              <w:rPr>
                <w:rFonts w:ascii="Nikosh" w:hAnsi="Nikosh" w:cs="Nikosh"/>
              </w:rPr>
              <w:t>২০১৫-১৬</w:t>
            </w:r>
          </w:p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D93B39">
              <w:rPr>
                <w:b/>
                <w:sz w:val="20"/>
                <w:szCs w:val="20"/>
              </w:rPr>
              <w:t xml:space="preserve">Target </w:t>
            </w:r>
            <w:r>
              <w:rPr>
                <w:b/>
                <w:sz w:val="20"/>
                <w:szCs w:val="20"/>
              </w:rPr>
              <w:t>/</w:t>
            </w:r>
            <w:r w:rsidRPr="00D93B39">
              <w:rPr>
                <w:b/>
                <w:sz w:val="20"/>
                <w:szCs w:val="20"/>
              </w:rPr>
              <w:t>Criteria Value</w:t>
            </w:r>
            <w:r>
              <w:rPr>
                <w:b/>
                <w:sz w:val="20"/>
                <w:szCs w:val="20"/>
              </w:rPr>
              <w:t xml:space="preserve"> for FY 2015-16)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প্রক্ষে</w:t>
            </w:r>
            <w:r w:rsidR="007F2008">
              <w:rPr>
                <w:rFonts w:ascii="Nikosh" w:hAnsi="Nikosh" w:cs="Nikosh"/>
                <w:sz w:val="28"/>
                <w:cs/>
              </w:rPr>
              <w:t>পণ</w:t>
            </w:r>
          </w:p>
          <w:p w:rsidR="00C10F20" w:rsidRPr="008B1D88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8B1D88">
              <w:rPr>
                <w:rFonts w:ascii="Nikosh" w:hAnsi="Nikosh" w:cs="Nikosh"/>
                <w:sz w:val="14"/>
                <w:szCs w:val="14"/>
                <w:cs/>
              </w:rPr>
              <w:t>(Projection)</w:t>
            </w:r>
          </w:p>
          <w:p w:rsidR="00C10F20" w:rsidRPr="00F11502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F11502">
              <w:rPr>
                <w:rFonts w:ascii="Nikosh" w:hAnsi="Nikosh" w:cs="Nikosh" w:hint="cs"/>
                <w:sz w:val="28"/>
                <w:cs/>
              </w:rPr>
              <w:t>২০১৬-১৭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 w:hint="cs"/>
                <w:sz w:val="28"/>
                <w:cs/>
              </w:rPr>
              <w:t>প্রক্ষেপ</w:t>
            </w:r>
            <w:r w:rsidR="007F2008">
              <w:rPr>
                <w:rFonts w:ascii="Nikosh" w:hAnsi="Nikosh" w:cs="Nikosh"/>
                <w:sz w:val="28"/>
                <w:cs/>
              </w:rPr>
              <w:t>ণ</w:t>
            </w:r>
          </w:p>
          <w:p w:rsidR="00C10F20" w:rsidRPr="008B1D88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4"/>
                <w:szCs w:val="14"/>
              </w:rPr>
            </w:pPr>
            <w:r w:rsidRPr="008B1D88">
              <w:rPr>
                <w:rFonts w:ascii="Nikosh" w:hAnsi="Nikosh" w:cs="Nikosh"/>
                <w:sz w:val="14"/>
                <w:szCs w:val="14"/>
                <w:cs/>
              </w:rPr>
              <w:t>(Projection)</w:t>
            </w:r>
          </w:p>
          <w:p w:rsidR="00C10F20" w:rsidRPr="00F11502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8"/>
              </w:rPr>
            </w:pPr>
            <w:r w:rsidRPr="00F11502">
              <w:rPr>
                <w:rFonts w:ascii="Nikosh" w:hAnsi="Nikosh" w:cs="Nikosh" w:hint="cs"/>
                <w:sz w:val="28"/>
                <w:cs/>
              </w:rPr>
              <w:t>২০১৭-১৮</w:t>
            </w:r>
          </w:p>
        </w:tc>
      </w:tr>
      <w:tr w:rsidR="00C10F20" w:rsidRPr="00710072">
        <w:trPr>
          <w:tblHeader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অতি উত্তম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BE5F1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উত্তম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BE5F1"/>
          </w:tcPr>
          <w:p w:rsidR="00C10F20" w:rsidRPr="00323C91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323C91">
              <w:rPr>
                <w:rFonts w:ascii="Nikosh" w:hAnsi="Nikosh" w:cs="Nikosh" w:hint="cs"/>
                <w:cs/>
              </w:rPr>
              <w:t>চলতি মান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BE5F1"/>
          </w:tcPr>
          <w:p w:rsidR="00C10F20" w:rsidRPr="00323C91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323C91">
              <w:rPr>
                <w:rFonts w:ascii="Nikosh" w:hAnsi="Nikosh" w:cs="Nikosh" w:hint="cs"/>
                <w:cs/>
              </w:rPr>
              <w:t>চলতি মানের নিম্নে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C10F20" w:rsidRPr="00710072">
        <w:trPr>
          <w:tblHeader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DBE5F1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30" w:type="dxa"/>
            <w:vMerge/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১০০%</w:t>
            </w:r>
          </w:p>
        </w:tc>
        <w:tc>
          <w:tcPr>
            <w:tcW w:w="900" w:type="dxa"/>
            <w:shd w:val="clear" w:color="auto" w:fill="D9D9D9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৯০%</w:t>
            </w:r>
          </w:p>
        </w:tc>
        <w:tc>
          <w:tcPr>
            <w:tcW w:w="900" w:type="dxa"/>
            <w:shd w:val="clear" w:color="auto" w:fill="D9D9D9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৮০%</w:t>
            </w:r>
          </w:p>
        </w:tc>
        <w:tc>
          <w:tcPr>
            <w:tcW w:w="900" w:type="dxa"/>
            <w:shd w:val="clear" w:color="auto" w:fill="D9D9D9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৭০%</w:t>
            </w:r>
          </w:p>
        </w:tc>
        <w:tc>
          <w:tcPr>
            <w:tcW w:w="900" w:type="dxa"/>
            <w:shd w:val="clear" w:color="auto" w:fill="D9D9D9"/>
          </w:tcPr>
          <w:p w:rsidR="00C10F20" w:rsidRPr="004521DD" w:rsidRDefault="00C10F20" w:rsidP="002B5E7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521DD">
              <w:rPr>
                <w:rFonts w:ascii="Nikosh" w:hAnsi="Nikosh" w:cs="Nikosh" w:hint="cs"/>
                <w:cs/>
              </w:rPr>
              <w:t>৬০%</w:t>
            </w:r>
          </w:p>
        </w:tc>
        <w:tc>
          <w:tcPr>
            <w:tcW w:w="1080" w:type="dxa"/>
            <w:vMerge/>
            <w:shd w:val="clear" w:color="auto" w:fill="D9D9D9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C10F20" w:rsidRPr="003C4938" w:rsidRDefault="00C10F20" w:rsidP="002B5E7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C10F20" w:rsidRPr="00710072">
        <w:tc>
          <w:tcPr>
            <w:tcW w:w="15930" w:type="dxa"/>
            <w:gridSpan w:val="15"/>
            <w:shd w:val="clear" w:color="auto" w:fill="92D050"/>
          </w:tcPr>
          <w:p w:rsidR="00C10F20" w:rsidRPr="00973883" w:rsidRDefault="00C10F20" w:rsidP="002B5E7E">
            <w:pPr>
              <w:rPr>
                <w:b/>
              </w:rPr>
            </w:pPr>
            <w:proofErr w:type="spellStart"/>
            <w:r w:rsidRPr="00973883">
              <w:rPr>
                <w:rFonts w:ascii="Nikosh" w:hAnsi="Nikosh" w:cs="Nikosh"/>
                <w:b/>
                <w:sz w:val="28"/>
                <w:szCs w:val="28"/>
              </w:rPr>
              <w:t>মন্ত্রণালয়</w:t>
            </w:r>
            <w:proofErr w:type="spellEnd"/>
            <w:r w:rsidRPr="00973883">
              <w:rPr>
                <w:rFonts w:ascii="Nikosh" w:hAnsi="Nikosh" w:cs="Nikosh"/>
                <w:b/>
                <w:sz w:val="28"/>
                <w:szCs w:val="28"/>
              </w:rPr>
              <w:t xml:space="preserve">/ </w:t>
            </w:r>
            <w:proofErr w:type="spellStart"/>
            <w:r w:rsidRPr="00973883">
              <w:rPr>
                <w:rFonts w:ascii="Nikosh" w:hAnsi="Nikosh" w:cs="Nikosh"/>
                <w:b/>
                <w:sz w:val="28"/>
                <w:szCs w:val="28"/>
              </w:rPr>
              <w:t>বিভাগের</w:t>
            </w:r>
            <w:proofErr w:type="spellEnd"/>
            <w:r w:rsidRPr="00973883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973883">
              <w:rPr>
                <w:rFonts w:ascii="Nikosh" w:hAnsi="Nikosh" w:cs="Nikosh" w:hint="cs"/>
                <w:bCs/>
                <w:sz w:val="28"/>
                <w:szCs w:val="28"/>
                <w:cs/>
              </w:rPr>
              <w:t>কৌশলগত উদ্দেশ্যসমূহ</w:t>
            </w:r>
          </w:p>
        </w:tc>
      </w:tr>
      <w:tr w:rsidR="00C10F20" w:rsidRPr="00710072">
        <w:tc>
          <w:tcPr>
            <w:tcW w:w="171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35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710072" w:rsidRDefault="00C10F20" w:rsidP="002B5E7E">
            <w:pPr>
              <w:autoSpaceDE w:val="0"/>
              <w:autoSpaceDN w:val="0"/>
              <w:jc w:val="center"/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center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35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35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35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710072" w:rsidRDefault="00C10F20" w:rsidP="002B5E7E">
            <w:pPr>
              <w:autoSpaceDE w:val="0"/>
              <w:autoSpaceDN w:val="0"/>
              <w:jc w:val="center"/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center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35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35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10F20" w:rsidRPr="00710072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jc w:val="right"/>
              <w:rPr>
                <w:rFonts w:cs="Times New Roman"/>
              </w:rPr>
            </w:pPr>
          </w:p>
        </w:tc>
        <w:tc>
          <w:tcPr>
            <w:tcW w:w="135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cs="Times New Roman"/>
              </w:rPr>
            </w:pPr>
          </w:p>
        </w:tc>
        <w:tc>
          <w:tcPr>
            <w:tcW w:w="126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imes New Roman"/>
              </w:rPr>
            </w:pPr>
          </w:p>
        </w:tc>
        <w:tc>
          <w:tcPr>
            <w:tcW w:w="63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18" w:right="-18" w:firstLine="18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18" w:right="-18" w:firstLine="18"/>
              <w:jc w:val="right"/>
              <w:rPr>
                <w:rFonts w:cs="Times New Roman"/>
              </w:rPr>
            </w:pPr>
          </w:p>
        </w:tc>
        <w:tc>
          <w:tcPr>
            <w:tcW w:w="135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18" w:right="-18" w:firstLine="18"/>
              <w:rPr>
                <w:rFonts w:cs="Times New Roman"/>
              </w:rPr>
            </w:pPr>
          </w:p>
        </w:tc>
        <w:tc>
          <w:tcPr>
            <w:tcW w:w="126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imes New Roman"/>
              </w:rPr>
            </w:pPr>
          </w:p>
        </w:tc>
        <w:tc>
          <w:tcPr>
            <w:tcW w:w="63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c>
          <w:tcPr>
            <w:tcW w:w="1710" w:type="dxa"/>
          </w:tcPr>
          <w:p w:rsidR="00C10F20" w:rsidRPr="00441AF9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right"/>
            </w:pPr>
          </w:p>
        </w:tc>
        <w:tc>
          <w:tcPr>
            <w:tcW w:w="1080" w:type="dxa"/>
          </w:tcPr>
          <w:p w:rsidR="00C10F20" w:rsidRPr="00441AF9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right"/>
            </w:pPr>
          </w:p>
        </w:tc>
        <w:tc>
          <w:tcPr>
            <w:tcW w:w="1350" w:type="dxa"/>
          </w:tcPr>
          <w:p w:rsidR="00C10F20" w:rsidRPr="00441AF9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</w:pPr>
          </w:p>
        </w:tc>
        <w:tc>
          <w:tcPr>
            <w:tcW w:w="126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imes New Roman"/>
              </w:rPr>
            </w:pPr>
          </w:p>
        </w:tc>
        <w:tc>
          <w:tcPr>
            <w:tcW w:w="63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117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cs="Times New Roman"/>
              </w:rPr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71007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right"/>
              <w:rPr>
                <w:rFonts w:cs="Times New Roman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right"/>
              <w:rPr>
                <w:rFonts w:cs="Times New Roman"/>
              </w:rPr>
            </w:pPr>
          </w:p>
        </w:tc>
      </w:tr>
      <w:tr w:rsidR="00C10F20" w:rsidRPr="00710072">
        <w:trPr>
          <w:tblHeader/>
        </w:trPr>
        <w:tc>
          <w:tcPr>
            <w:tcW w:w="15930" w:type="dxa"/>
            <w:gridSpan w:val="15"/>
            <w:shd w:val="clear" w:color="auto" w:fill="92D050"/>
          </w:tcPr>
          <w:p w:rsidR="00C10F20" w:rsidRPr="00973883" w:rsidRDefault="00C10F20" w:rsidP="002B5E7E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b/>
                <w:bCs/>
                <w:color w:val="92D050"/>
                <w:sz w:val="28"/>
                <w:szCs w:val="28"/>
              </w:rPr>
            </w:pPr>
            <w:r w:rsidRPr="00973883">
              <w:rPr>
                <w:rFonts w:ascii="Nikosh" w:hAnsi="Nikosh" w:cs="Nikosh" w:hint="cs"/>
                <w:b/>
                <w:bCs/>
                <w:sz w:val="28"/>
                <w:szCs w:val="28"/>
                <w:cs/>
              </w:rPr>
              <w:t>বাধ্যতামূলক কৌশলগত উদ্দেশ্যসমূহ</w:t>
            </w:r>
          </w:p>
        </w:tc>
      </w:tr>
      <w:tr w:rsidR="00C10F20" w:rsidRPr="00710072">
        <w:trPr>
          <w:tblHeader/>
        </w:trPr>
        <w:tc>
          <w:tcPr>
            <w:tcW w:w="171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C10F20" w:rsidRPr="00710072">
        <w:trPr>
          <w:tblHeader/>
        </w:trPr>
        <w:tc>
          <w:tcPr>
            <w:tcW w:w="171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</w:tr>
      <w:tr w:rsidR="00C10F20" w:rsidRPr="00710072">
        <w:trPr>
          <w:cantSplit/>
        </w:trPr>
        <w:tc>
          <w:tcPr>
            <w:tcW w:w="171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C10F20" w:rsidRPr="0069700A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8E20DA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17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1A4E4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1A4E4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1A4E4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1A4E42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</w:tr>
      <w:tr w:rsidR="00C10F20" w:rsidRPr="00710072">
        <w:tc>
          <w:tcPr>
            <w:tcW w:w="171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8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89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C10F20" w:rsidRPr="003C4938" w:rsidRDefault="00C10F20" w:rsidP="002B5E7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89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Pr="008E20DA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17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90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90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90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90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</w:tr>
      <w:tr w:rsidR="00C10F20" w:rsidRPr="00710072">
        <w:tc>
          <w:tcPr>
            <w:tcW w:w="171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C10F20" w:rsidRPr="003C4938" w:rsidRDefault="00C10F20" w:rsidP="002B5E7E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630" w:type="dxa"/>
          </w:tcPr>
          <w:p w:rsidR="00C10F20" w:rsidRDefault="00C10F20" w:rsidP="002B5E7E">
            <w:pPr>
              <w:autoSpaceDE w:val="0"/>
              <w:autoSpaceDN w:val="0"/>
            </w:pPr>
          </w:p>
        </w:tc>
        <w:tc>
          <w:tcPr>
            <w:tcW w:w="1170" w:type="dxa"/>
          </w:tcPr>
          <w:p w:rsidR="00C10F20" w:rsidRPr="008E20DA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9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90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C10F20" w:rsidRPr="00472407" w:rsidRDefault="00C10F20" w:rsidP="002B5E7E">
            <w:pPr>
              <w:autoSpaceDE w:val="0"/>
              <w:autoSpaceDN w:val="0"/>
              <w:jc w:val="right"/>
            </w:pPr>
          </w:p>
        </w:tc>
      </w:tr>
    </w:tbl>
    <w:p w:rsidR="00D20A5E" w:rsidRPr="00AB0929" w:rsidRDefault="00C10F20" w:rsidP="00AB0929">
      <w:pPr>
        <w:pStyle w:val="ListParagraph"/>
        <w:ind w:left="360"/>
        <w:rPr>
          <w:rFonts w:cs="Vrinda"/>
          <w:sz w:val="28"/>
          <w:szCs w:val="28"/>
          <w:cs/>
          <w:lang w:bidi="bn-BD"/>
        </w:rPr>
        <w:sectPr w:rsidR="00D20A5E" w:rsidRPr="00AB0929" w:rsidSect="00343918">
          <w:footerReference w:type="default" r:id="rId9"/>
          <w:pgSz w:w="16838" w:h="11906" w:orient="landscape"/>
          <w:pgMar w:top="1440" w:right="576" w:bottom="1440" w:left="576" w:header="706" w:footer="475" w:gutter="0"/>
          <w:cols w:space="708"/>
          <w:docGrid w:linePitch="360"/>
        </w:sectPr>
      </w:pPr>
      <w:r>
        <w:rPr>
          <w:b/>
          <w:sz w:val="28"/>
          <w:szCs w:val="28"/>
        </w:rPr>
        <w:t>*</w:t>
      </w:r>
      <w:proofErr w:type="spellStart"/>
      <w:r w:rsidRPr="004521DD">
        <w:rPr>
          <w:rFonts w:ascii="Nikosh" w:hAnsi="Nikosh" w:cs="Nikosh"/>
          <w:sz w:val="28"/>
          <w:szCs w:val="28"/>
        </w:rPr>
        <w:t>সাময়িক</w:t>
      </w:r>
      <w:proofErr w:type="spellEnd"/>
      <w:r>
        <w:rPr>
          <w:sz w:val="28"/>
          <w:szCs w:val="28"/>
        </w:rPr>
        <w:t xml:space="preserve"> </w:t>
      </w:r>
      <w:r w:rsidR="00AB0929" w:rsidRPr="00AB0929">
        <w:t>(provisional)</w:t>
      </w:r>
      <w:r w:rsidR="00AB0929">
        <w:rPr>
          <w:sz w:val="28"/>
          <w:szCs w:val="28"/>
        </w:rPr>
        <w:t xml:space="preserve"> </w:t>
      </w:r>
      <w:r w:rsidR="00AB0929" w:rsidRPr="00AB0929">
        <w:rPr>
          <w:rFonts w:ascii="Nikosh" w:hAnsi="Nikosh" w:cs="Nikosh"/>
          <w:sz w:val="28"/>
          <w:szCs w:val="28"/>
          <w:cs/>
          <w:lang w:bidi="bn-BD"/>
        </w:rPr>
        <w:t>তথ্য</w:t>
      </w: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cs/>
        </w:rPr>
      </w:pP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cs/>
        </w:rPr>
      </w:pPr>
    </w:p>
    <w:p w:rsidR="00C73D75" w:rsidRPr="00C73D75" w:rsidRDefault="00450F1C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73D75">
        <w:rPr>
          <w:rFonts w:ascii="Nikosh" w:hAnsi="Nikosh" w:cs="Nikosh" w:hint="cs"/>
          <w:sz w:val="28"/>
          <w:szCs w:val="28"/>
          <w:cs/>
        </w:rPr>
        <w:t>আমি</w:t>
      </w:r>
      <w:r>
        <w:rPr>
          <w:rFonts w:ascii="Nikosh" w:hAnsi="Nikosh" w:cs="Nikosh"/>
          <w:sz w:val="28"/>
          <w:szCs w:val="28"/>
          <w:cs/>
        </w:rPr>
        <w:t>,</w:t>
      </w:r>
      <w:r w:rsidR="00C73D75" w:rsidRPr="00C73D75">
        <w:rPr>
          <w:rFonts w:ascii="Nikosh" w:hAnsi="Nikosh" w:cs="Nikosh" w:hint="cs"/>
          <w:sz w:val="28"/>
          <w:szCs w:val="28"/>
          <w:cs/>
        </w:rPr>
        <w:t>সচিব,</w:t>
      </w:r>
      <w:r>
        <w:rPr>
          <w:rFonts w:ascii="Nikosh" w:hAnsi="Nikosh" w:cs="Nikosh"/>
          <w:sz w:val="28"/>
          <w:szCs w:val="28"/>
          <w:cs/>
        </w:rPr>
        <w:t xml:space="preserve">  </w:t>
      </w:r>
      <w:r w:rsidR="00C73D75" w:rsidRPr="00C73D75">
        <w:rPr>
          <w:rFonts w:ascii="Nikosh" w:hAnsi="Nikosh" w:cs="Nikosh" w:hint="cs"/>
          <w:sz w:val="28"/>
          <w:szCs w:val="28"/>
          <w:cs/>
        </w:rPr>
        <w:t>.......................................</w:t>
      </w:r>
      <w:r>
        <w:rPr>
          <w:rFonts w:ascii="Nikosh" w:hAnsi="Nikosh" w:cs="Nikosh" w:hint="cs"/>
          <w:sz w:val="28"/>
          <w:szCs w:val="28"/>
          <w:cs/>
        </w:rPr>
        <w:t>...............মন্ত্রণালয়/বিভা</w:t>
      </w:r>
      <w:r>
        <w:rPr>
          <w:rFonts w:ascii="Nikosh" w:hAnsi="Nikosh" w:cs="Nikosh"/>
          <w:sz w:val="28"/>
          <w:szCs w:val="28"/>
          <w:cs/>
        </w:rPr>
        <w:t xml:space="preserve">গ, .......................  </w:t>
      </w:r>
      <w:r w:rsidRPr="0054306E">
        <w:rPr>
          <w:rFonts w:ascii="Nikosh" w:hAnsi="Nikosh" w:cs="Nikosh" w:hint="cs"/>
          <w:sz w:val="28"/>
          <w:szCs w:val="28"/>
          <w:cs/>
        </w:rPr>
        <w:t>মন্ত্রণালয়ের দায়িত্বে নিয়োজিত মাননীয় মন্ত্রীর প্রতিনিধি হিসাবে</w:t>
      </w:r>
      <w:r>
        <w:rPr>
          <w:rFonts w:ascii="Nikosh" w:hAnsi="Nikosh" w:cs="Nikosh"/>
          <w:sz w:val="28"/>
          <w:szCs w:val="28"/>
        </w:rPr>
        <w:t xml:space="preserve"> </w:t>
      </w:r>
      <w:r w:rsidR="00C73D75" w:rsidRPr="00C73D75">
        <w:rPr>
          <w:rFonts w:ascii="Nikosh" w:hAnsi="Nikosh" w:cs="Nikosh" w:hint="cs"/>
          <w:sz w:val="28"/>
          <w:szCs w:val="28"/>
          <w:cs/>
        </w:rPr>
        <w:t xml:space="preserve">গণপ্রজাতন্ত্রী বাংলাদেশ সরকারের মাননীয় </w:t>
      </w:r>
      <w:r>
        <w:rPr>
          <w:rFonts w:ascii="Nikosh" w:hAnsi="Nikosh" w:cs="Nikosh" w:hint="cs"/>
          <w:sz w:val="28"/>
          <w:szCs w:val="28"/>
          <w:cs/>
        </w:rPr>
        <w:t>প্রধানমন্ত্রীর প্রতিনিধি</w:t>
      </w:r>
      <w:r>
        <w:rPr>
          <w:rFonts w:ascii="Nikosh" w:hAnsi="Nikosh" w:cs="Nikosh"/>
          <w:sz w:val="28"/>
          <w:szCs w:val="28"/>
          <w:cs/>
        </w:rPr>
        <w:t xml:space="preserve"> </w:t>
      </w:r>
      <w:r w:rsidR="00AB0929">
        <w:rPr>
          <w:rFonts w:ascii="Nikosh" w:hAnsi="Nikosh" w:cs="Nikosh" w:hint="cs"/>
          <w:sz w:val="28"/>
          <w:szCs w:val="28"/>
          <w:cs/>
          <w:lang w:bidi="bn-BD"/>
        </w:rPr>
        <w:t xml:space="preserve">তথা </w:t>
      </w:r>
      <w:r w:rsidR="00C73D75" w:rsidRPr="00C73D75">
        <w:rPr>
          <w:rFonts w:ascii="Nikosh" w:hAnsi="Nikosh" w:cs="Nikosh" w:hint="cs"/>
          <w:sz w:val="28"/>
          <w:szCs w:val="28"/>
          <w:cs/>
        </w:rPr>
        <w:t>মন্</w:t>
      </w:r>
      <w:r>
        <w:rPr>
          <w:rFonts w:ascii="Nikosh" w:hAnsi="Nikosh" w:cs="Nikosh" w:hint="cs"/>
          <w:sz w:val="28"/>
          <w:szCs w:val="28"/>
          <w:cs/>
        </w:rPr>
        <w:t xml:space="preserve">ত্রিপরিষদ সচিবের নিকট </w:t>
      </w:r>
      <w:r>
        <w:rPr>
          <w:rFonts w:ascii="Nikosh" w:hAnsi="Nikosh" w:cs="Nikosh"/>
          <w:sz w:val="28"/>
          <w:szCs w:val="28"/>
          <w:cs/>
        </w:rPr>
        <w:t xml:space="preserve">অঙ্গীকার </w:t>
      </w:r>
      <w:r w:rsidR="00C73D75" w:rsidRPr="00C73D75">
        <w:rPr>
          <w:rFonts w:ascii="Nikosh" w:hAnsi="Nikosh" w:cs="Nikosh" w:hint="cs"/>
          <w:sz w:val="28"/>
          <w:szCs w:val="28"/>
          <w:cs/>
        </w:rPr>
        <w:t>করছি যে, এই চুক্তিতে বর্ণিত ফলাফল অর্জনে সচেষ্ট থাকব।</w:t>
      </w:r>
      <w:r>
        <w:rPr>
          <w:rFonts w:ascii="Nikosh" w:hAnsi="Nikosh" w:cs="Nikosh"/>
          <w:sz w:val="28"/>
          <w:szCs w:val="28"/>
          <w:cs/>
        </w:rPr>
        <w:t xml:space="preserve"> </w:t>
      </w: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73D75" w:rsidRDefault="00450F1C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</w:rPr>
        <w:t>আমি</w:t>
      </w:r>
      <w:r>
        <w:rPr>
          <w:rFonts w:ascii="Nikosh" w:hAnsi="Nikosh" w:cs="Nikosh"/>
          <w:sz w:val="28"/>
          <w:szCs w:val="28"/>
          <w:cs/>
        </w:rPr>
        <w:t xml:space="preserve">, </w:t>
      </w:r>
      <w:r w:rsidR="00C73D75" w:rsidRPr="00C73D75">
        <w:rPr>
          <w:rFonts w:ascii="Nikosh" w:hAnsi="Nikosh" w:cs="Nikosh" w:hint="cs"/>
          <w:sz w:val="28"/>
          <w:szCs w:val="28"/>
          <w:cs/>
        </w:rPr>
        <w:t xml:space="preserve">মন্ত্রিপরিষদ সচিব, গণপ্রজাতন্ত্রী বাংলাদেশ সরকারের মাননীয় প্রধানমন্ত্রীর প্রতিনিধি হিসাবে..............................মন্ত্রণালয়/বিভাগের সিনিয়র সচিব/সচিবের নিকট </w:t>
      </w:r>
      <w:r>
        <w:rPr>
          <w:rFonts w:ascii="Nikosh" w:hAnsi="Nikosh" w:cs="Nikosh"/>
          <w:sz w:val="28"/>
          <w:szCs w:val="28"/>
          <w:cs/>
        </w:rPr>
        <w:t>অঙ্গীকার</w:t>
      </w:r>
      <w:r w:rsidR="00C73D75" w:rsidRPr="00C73D75">
        <w:rPr>
          <w:rFonts w:ascii="Nikosh" w:hAnsi="Nikosh" w:cs="Nikosh" w:hint="cs"/>
          <w:sz w:val="28"/>
          <w:szCs w:val="28"/>
          <w:cs/>
        </w:rPr>
        <w:t xml:space="preserve"> করছি যে, এই চুক্তিতে বর্ণিত ফলাফল অর্জনে সংশ্লিষ্ট মন্ত্রণালয়কে সর্বাত্মক সহযোগিতা প্রদান করব।</w:t>
      </w: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73D75">
        <w:rPr>
          <w:rFonts w:ascii="Nikosh" w:hAnsi="Nikosh" w:cs="Nikosh" w:hint="cs"/>
          <w:sz w:val="28"/>
          <w:szCs w:val="28"/>
          <w:cs/>
        </w:rPr>
        <w:t>স্বাক্ষ</w:t>
      </w:r>
      <w:r>
        <w:rPr>
          <w:rFonts w:ascii="Nikosh" w:hAnsi="Nikosh" w:cs="Nikosh"/>
          <w:sz w:val="28"/>
          <w:szCs w:val="28"/>
          <w:cs/>
        </w:rPr>
        <w:t>রিত</w:t>
      </w:r>
      <w:r w:rsidRPr="00C73D75">
        <w:rPr>
          <w:rFonts w:ascii="Nikosh" w:hAnsi="Nikosh" w:cs="Nikosh" w:hint="cs"/>
          <w:sz w:val="28"/>
          <w:szCs w:val="28"/>
          <w:cs/>
        </w:rPr>
        <w:t>:</w:t>
      </w:r>
    </w:p>
    <w:p w:rsidR="00C73D75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</w:rPr>
      </w:pPr>
    </w:p>
    <w:p w:rsidR="00C73D75" w:rsidRDefault="00C73D75" w:rsidP="00C73D75">
      <w:pPr>
        <w:ind w:left="504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Default="00C73D75" w:rsidP="00C73D75">
      <w:pPr>
        <w:ind w:left="5760" w:firstLine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Default="00265FF3" w:rsidP="00C73D75">
      <w:pPr>
        <w:ind w:left="5760" w:firstLine="72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5pt;margin-top:10.9pt;width:136.5pt;height:1.5pt;z-index:251657216" o:connectortype="straight"/>
        </w:pict>
      </w:r>
    </w:p>
    <w:p w:rsidR="00C73D75" w:rsidRPr="00C73D75" w:rsidRDefault="00C73D75" w:rsidP="00C73D75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C73D75">
        <w:rPr>
          <w:rFonts w:ascii="Nikosh" w:hAnsi="Nikosh" w:cs="Nikosh" w:hint="cs"/>
          <w:sz w:val="28"/>
          <w:szCs w:val="28"/>
          <w:cs/>
        </w:rPr>
        <w:t>সচিব</w:t>
      </w:r>
      <w:r>
        <w:rPr>
          <w:rFonts w:ascii="Nikosh" w:hAnsi="Nikosh" w:cs="Nikosh"/>
          <w:sz w:val="28"/>
          <w:szCs w:val="28"/>
          <w:cs/>
        </w:rPr>
        <w:t xml:space="preserve">                                                                               </w:t>
      </w:r>
      <w:r w:rsidRPr="00C73D75">
        <w:rPr>
          <w:rFonts w:ascii="Nikosh" w:hAnsi="Nikosh" w:cs="Nikosh" w:hint="cs"/>
          <w:sz w:val="28"/>
          <w:szCs w:val="28"/>
          <w:cs/>
        </w:rPr>
        <w:t>তারিখ</w:t>
      </w: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73D75">
        <w:rPr>
          <w:rFonts w:ascii="Nikosh" w:hAnsi="Nikosh" w:cs="Nikosh" w:hint="cs"/>
          <w:sz w:val="28"/>
          <w:szCs w:val="28"/>
          <w:cs/>
        </w:rPr>
        <w:t>মন্ত্রণালয়/বিভাগ..............................</w:t>
      </w: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  <w:r w:rsidRPr="00C73D75">
        <w:rPr>
          <w:rFonts w:ascii="Nikosh" w:hAnsi="Nikosh" w:cs="Nikosh" w:hint="cs"/>
          <w:sz w:val="28"/>
          <w:szCs w:val="28"/>
          <w:cs/>
        </w:rPr>
        <w:t>তারিখ</w:t>
      </w: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C73D75" w:rsidRPr="00C73D75" w:rsidRDefault="00265FF3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  <w:lang w:eastAsia="en-US"/>
        </w:rPr>
        <w:pict>
          <v:shape id="_x0000_s1032" type="#_x0000_t32" style="position:absolute;left:0;text-align:left;margin-left:285pt;margin-top:12.95pt;width:136.5pt;height:.05pt;z-index:251658240" o:connectortype="straight"/>
        </w:pict>
      </w:r>
      <w:r w:rsidR="00C73D75" w:rsidRPr="00C73D75">
        <w:rPr>
          <w:rFonts w:ascii="Nikosh" w:hAnsi="Nikosh" w:cs="Nikosh" w:hint="cs"/>
          <w:sz w:val="28"/>
          <w:szCs w:val="28"/>
          <w:cs/>
        </w:rPr>
        <w:t>.............................................</w:t>
      </w:r>
      <w:r w:rsidR="00C73D75">
        <w:rPr>
          <w:rFonts w:ascii="Nikosh" w:hAnsi="Nikosh" w:cs="Nikosh"/>
          <w:sz w:val="28"/>
          <w:szCs w:val="28"/>
          <w:cs/>
        </w:rPr>
        <w:t xml:space="preserve">                   </w:t>
      </w: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</w:rPr>
      </w:pPr>
      <w:r w:rsidRPr="00C73D75">
        <w:rPr>
          <w:rFonts w:ascii="Nikosh" w:hAnsi="Nikosh" w:cs="Nikosh" w:hint="cs"/>
          <w:sz w:val="28"/>
          <w:szCs w:val="28"/>
          <w:cs/>
        </w:rPr>
        <w:t>মন্ত্রিপরিষদ সচিব</w:t>
      </w:r>
      <w:r>
        <w:rPr>
          <w:rFonts w:ascii="Nikosh" w:hAnsi="Nikosh" w:cs="Nikosh"/>
          <w:sz w:val="28"/>
          <w:szCs w:val="28"/>
          <w:cs/>
        </w:rPr>
        <w:t xml:space="preserve">      </w:t>
      </w: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/>
          <w:sz w:val="28"/>
          <w:szCs w:val="28"/>
          <w:cs/>
        </w:rPr>
        <w:tab/>
        <w:t>তারিখ</w:t>
      </w:r>
    </w:p>
    <w:p w:rsidR="00C73D75" w:rsidRPr="00C73D75" w:rsidRDefault="00C73D75" w:rsidP="00C73D75">
      <w:pPr>
        <w:ind w:left="720"/>
        <w:jc w:val="both"/>
        <w:rPr>
          <w:rFonts w:ascii="Nikosh" w:hAnsi="Nikosh" w:cs="Nikosh"/>
          <w:sz w:val="28"/>
          <w:szCs w:val="28"/>
          <w:cs/>
        </w:rPr>
      </w:pPr>
      <w:r w:rsidRPr="00C73D75">
        <w:rPr>
          <w:rFonts w:ascii="Nikosh" w:hAnsi="Nikosh" w:cs="Nikosh" w:hint="cs"/>
          <w:sz w:val="28"/>
          <w:szCs w:val="28"/>
          <w:cs/>
        </w:rPr>
        <w:t>মন্ত্রিপরিষদ বিভাগ</w:t>
      </w:r>
    </w:p>
    <w:p w:rsidR="00350306" w:rsidRPr="00C73D75" w:rsidRDefault="00350306">
      <w:pPr>
        <w:rPr>
          <w:b/>
          <w:sz w:val="28"/>
          <w:szCs w:val="28"/>
        </w:rPr>
      </w:pPr>
    </w:p>
    <w:p w:rsidR="00C73D75" w:rsidRDefault="00C73D75" w:rsidP="000A58B2">
      <w:bookmarkStart w:id="0" w:name="_GoBack"/>
      <w:bookmarkEnd w:id="0"/>
    </w:p>
    <w:p w:rsidR="00C73D75" w:rsidRDefault="00C73D75" w:rsidP="000A58B2"/>
    <w:p w:rsidR="00BE5D93" w:rsidRPr="00C35924" w:rsidRDefault="00BE5D93" w:rsidP="000A58B2"/>
    <w:p w:rsidR="00BE5D93" w:rsidRPr="00C35924" w:rsidRDefault="00BE5D93" w:rsidP="000A58B2"/>
    <w:p w:rsidR="00BE5D93" w:rsidRPr="00C35924" w:rsidRDefault="00BE5D93" w:rsidP="000A58B2"/>
    <w:p w:rsidR="00BE5D93" w:rsidRPr="00C35924" w:rsidRDefault="00BE5D93" w:rsidP="000A58B2"/>
    <w:p w:rsidR="00BE5D93" w:rsidRPr="00C35924" w:rsidRDefault="00BE5D93" w:rsidP="000A58B2"/>
    <w:p w:rsidR="00BE5D93" w:rsidRPr="00C35924" w:rsidRDefault="00BE5D93" w:rsidP="000A58B2"/>
    <w:p w:rsidR="00BE5D93" w:rsidRDefault="00BE5D93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C35924" w:rsidRDefault="00C35924" w:rsidP="000A58B2">
      <w:pPr>
        <w:rPr>
          <w:sz w:val="28"/>
          <w:szCs w:val="28"/>
        </w:rPr>
      </w:pPr>
    </w:p>
    <w:p w:rsidR="00E6356D" w:rsidRPr="00DC3967" w:rsidRDefault="00DC3967" w:rsidP="00DC3967">
      <w:pPr>
        <w:jc w:val="right"/>
        <w:rPr>
          <w:rFonts w:ascii="Nikosh" w:hAnsi="Nikosh" w:cs="Nikosh"/>
          <w:b/>
          <w:sz w:val="28"/>
          <w:szCs w:val="28"/>
        </w:rPr>
      </w:pPr>
      <w:r w:rsidRPr="00DC3967">
        <w:rPr>
          <w:rFonts w:ascii="Nikosh" w:hAnsi="Nikosh" w:cs="Nikosh"/>
          <w:b/>
          <w:sz w:val="28"/>
          <w:szCs w:val="28"/>
        </w:rPr>
        <w:t>সংযোজনী-১</w:t>
      </w:r>
    </w:p>
    <w:p w:rsidR="00802B89" w:rsidRPr="00DC3967" w:rsidRDefault="00802B89" w:rsidP="000A58B2">
      <w:pPr>
        <w:rPr>
          <w:rFonts w:ascii="Nikosh" w:hAnsi="Nikosh" w:cs="Nikosh"/>
          <w:sz w:val="28"/>
          <w:szCs w:val="28"/>
        </w:rPr>
      </w:pPr>
    </w:p>
    <w:p w:rsidR="00EC43C0" w:rsidRPr="00CC11C9" w:rsidRDefault="00E762CA" w:rsidP="00EC43C0">
      <w:pPr>
        <w:jc w:val="center"/>
        <w:rPr>
          <w:b/>
          <w:sz w:val="28"/>
          <w:szCs w:val="28"/>
        </w:rPr>
      </w:pPr>
      <w:proofErr w:type="spellStart"/>
      <w:r>
        <w:rPr>
          <w:rFonts w:ascii="Nikosh" w:hAnsi="Nikosh" w:cs="Nikosh"/>
          <w:bCs/>
          <w:sz w:val="28"/>
          <w:szCs w:val="28"/>
        </w:rPr>
        <w:t>শব্দসংক্ষেপ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r w:rsidR="00EC43C0">
        <w:rPr>
          <w:rFonts w:ascii="Nikosh" w:hAnsi="Nikosh" w:cs="Nikosh"/>
          <w:b/>
          <w:sz w:val="28"/>
          <w:szCs w:val="28"/>
        </w:rPr>
        <w:t>(</w:t>
      </w:r>
      <w:r w:rsidR="00EC43C0" w:rsidRPr="00CC11C9">
        <w:rPr>
          <w:b/>
          <w:sz w:val="28"/>
          <w:szCs w:val="28"/>
        </w:rPr>
        <w:t>Acronyms</w:t>
      </w:r>
      <w:r w:rsidR="00EC43C0">
        <w:rPr>
          <w:b/>
          <w:sz w:val="28"/>
          <w:szCs w:val="28"/>
        </w:rPr>
        <w:t>)</w:t>
      </w:r>
    </w:p>
    <w:p w:rsidR="00EC43C0" w:rsidRPr="00CC11C9" w:rsidRDefault="00EC43C0" w:rsidP="00CC11C9">
      <w:pPr>
        <w:jc w:val="center"/>
        <w:rPr>
          <w:b/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FB2F90" w:rsidRDefault="00FB2F90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</w:pPr>
    </w:p>
    <w:p w:rsidR="00B475E1" w:rsidRDefault="00B475E1" w:rsidP="001F58C5">
      <w:pPr>
        <w:rPr>
          <w:sz w:val="28"/>
          <w:szCs w:val="28"/>
        </w:rPr>
        <w:sectPr w:rsidR="00B475E1" w:rsidSect="00D20A5E">
          <w:pgSz w:w="11906" w:h="16838"/>
          <w:pgMar w:top="1440" w:right="1800" w:bottom="1080" w:left="1800" w:header="706" w:footer="475" w:gutter="0"/>
          <w:cols w:space="708"/>
          <w:docGrid w:linePitch="360"/>
        </w:sectPr>
      </w:pPr>
    </w:p>
    <w:p w:rsidR="00B475E1" w:rsidRDefault="00B475E1" w:rsidP="001F58C5">
      <w:pPr>
        <w:rPr>
          <w:sz w:val="28"/>
          <w:szCs w:val="28"/>
        </w:rPr>
      </w:pPr>
    </w:p>
    <w:p w:rsidR="00350306" w:rsidRDefault="00350306" w:rsidP="001F58C5">
      <w:pPr>
        <w:rPr>
          <w:sz w:val="28"/>
          <w:szCs w:val="28"/>
        </w:rPr>
      </w:pPr>
    </w:p>
    <w:p w:rsidR="007E7AFF" w:rsidRPr="00DC3967" w:rsidRDefault="007E7AFF" w:rsidP="007E7AFF">
      <w:pPr>
        <w:jc w:val="right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     </w:t>
      </w:r>
    </w:p>
    <w:p w:rsidR="007E7AFF" w:rsidRDefault="007E7AFF" w:rsidP="007E7AFF">
      <w:pPr>
        <w:rPr>
          <w:sz w:val="28"/>
          <w:szCs w:val="28"/>
        </w:rPr>
      </w:pPr>
    </w:p>
    <w:p w:rsidR="007E7AFF" w:rsidRPr="007E7AFF" w:rsidRDefault="007E7AFF" w:rsidP="00B475E1">
      <w:pPr>
        <w:ind w:firstLine="720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সংযোজনী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- ২: </w:t>
      </w:r>
      <w:r w:rsidRPr="007E7AFF">
        <w:rPr>
          <w:rFonts w:ascii="Nikosh" w:hAnsi="Nikosh" w:cs="Nikosh" w:hint="cs"/>
          <w:sz w:val="28"/>
          <w:szCs w:val="28"/>
          <w:cs/>
        </w:rPr>
        <w:t>কর্ম</w:t>
      </w:r>
      <w:r>
        <w:rPr>
          <w:rFonts w:ascii="Nikosh" w:hAnsi="Nikosh" w:cs="Nikosh" w:hint="cs"/>
          <w:sz w:val="28"/>
          <w:szCs w:val="28"/>
          <w:cs/>
        </w:rPr>
        <w:t xml:space="preserve">সম্পাদন </w:t>
      </w:r>
      <w:r>
        <w:rPr>
          <w:rFonts w:ascii="Nikosh" w:hAnsi="Nikosh" w:cs="Nikosh"/>
          <w:sz w:val="28"/>
          <w:szCs w:val="28"/>
          <w:cs/>
        </w:rPr>
        <w:t>সূচক</w:t>
      </w:r>
      <w:r w:rsidRPr="007E7AFF">
        <w:rPr>
          <w:rFonts w:ascii="Nikosh" w:hAnsi="Nikosh" w:cs="Nikosh" w:hint="cs"/>
          <w:sz w:val="28"/>
          <w:szCs w:val="28"/>
          <w:cs/>
        </w:rPr>
        <w:t>সমূহ, বাস্তবায়নকারী মন্</w:t>
      </w:r>
      <w:r w:rsidR="005F6384">
        <w:rPr>
          <w:rFonts w:ascii="Nikosh" w:hAnsi="Nikosh" w:cs="Nikosh" w:hint="cs"/>
          <w:sz w:val="28"/>
          <w:szCs w:val="28"/>
          <w:cs/>
        </w:rPr>
        <w:t>ত্রণালয়/বিভাগ/সংস্থা এবং পরিমাপ</w:t>
      </w:r>
      <w:r w:rsidR="00AB0929">
        <w:rPr>
          <w:rFonts w:ascii="Nikosh" w:hAnsi="Nikosh" w:cs="Nikosh" w:hint="cs"/>
          <w:sz w:val="28"/>
          <w:szCs w:val="28"/>
          <w:cs/>
        </w:rPr>
        <w:t xml:space="preserve"> পদ্ধতি</w:t>
      </w:r>
      <w:r w:rsidRPr="007E7AFF">
        <w:rPr>
          <w:rFonts w:ascii="Nikosh" w:hAnsi="Nikosh" w:cs="Nikosh" w:hint="cs"/>
          <w:sz w:val="28"/>
          <w:szCs w:val="28"/>
          <w:cs/>
        </w:rPr>
        <w:t>র বিবরণ</w:t>
      </w:r>
    </w:p>
    <w:p w:rsidR="007E7AFF" w:rsidRPr="007E7AFF" w:rsidRDefault="007E7AFF" w:rsidP="007E7AFF">
      <w:pPr>
        <w:jc w:val="center"/>
        <w:rPr>
          <w:rFonts w:ascii="Nikosh" w:hAnsi="Nikosh" w:cs="Nikosh"/>
          <w:sz w:val="28"/>
          <w:szCs w:val="28"/>
        </w:rPr>
      </w:pPr>
    </w:p>
    <w:tbl>
      <w:tblPr>
        <w:tblW w:w="0" w:type="auto"/>
        <w:jc w:val="center"/>
        <w:tblInd w:w="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3"/>
        <w:gridCol w:w="2451"/>
        <w:gridCol w:w="2398"/>
        <w:gridCol w:w="2539"/>
        <w:gridCol w:w="2422"/>
        <w:gridCol w:w="2093"/>
      </w:tblGrid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E7AFF">
              <w:rPr>
                <w:rFonts w:ascii="Nikosh" w:hAnsi="Nikosh" w:cs="Nikosh" w:hint="cs"/>
                <w:cs/>
              </w:rPr>
              <w:t>ক্রমিক নম্বর</w:t>
            </w: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কর্মসম্পাদন সূচকসমূহ</w:t>
            </w: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বিবরণ</w:t>
            </w: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bidi="bn-BD"/>
              </w:rPr>
            </w:pPr>
            <w:r w:rsidRPr="007E7AFF">
              <w:rPr>
                <w:rFonts w:ascii="Nikosh" w:hAnsi="Nikosh" w:cs="Nikosh" w:hint="cs"/>
                <w:cs/>
              </w:rPr>
              <w:t xml:space="preserve">বাস্তবায়নকারী </w:t>
            </w:r>
            <w:r w:rsidR="00AB0929">
              <w:rPr>
                <w:rFonts w:ascii="Nikosh" w:hAnsi="Nikosh" w:cs="Nikosh" w:hint="cs"/>
                <w:cs/>
                <w:lang w:bidi="bn-BD"/>
              </w:rPr>
              <w:t>অধি</w:t>
            </w:r>
            <w:r w:rsidRPr="007E7AFF">
              <w:rPr>
                <w:rFonts w:ascii="Nikosh" w:hAnsi="Nikosh" w:cs="Nikosh" w:hint="cs"/>
                <w:cs/>
              </w:rPr>
              <w:t>দপ্তর/সংস্থা</w:t>
            </w:r>
            <w:r w:rsidR="00AB0929">
              <w:rPr>
                <w:rFonts w:ascii="Nikosh" w:hAnsi="Nikosh" w:cs="Nikosh" w:hint="cs"/>
                <w:cs/>
                <w:lang w:bidi="bn-BD"/>
              </w:rPr>
              <w:t>/দপ্তর</w:t>
            </w: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পরিমাপ</w:t>
            </w:r>
            <w:r>
              <w:rPr>
                <w:rFonts w:ascii="Nikosh" w:hAnsi="Nikosh" w:cs="Nikosh"/>
                <w:cs/>
              </w:rPr>
              <w:t xml:space="preserve"> পদ্ধতি</w:t>
            </w:r>
            <w:r w:rsidRPr="007E7AFF">
              <w:rPr>
                <w:rFonts w:ascii="Nikosh" w:hAnsi="Nikosh" w:cs="Nikosh" w:hint="cs"/>
                <w:cs/>
              </w:rPr>
              <w:t xml:space="preserve"> এবং</w:t>
            </w:r>
          </w:p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উপাত্তসূত্র</w:t>
            </w: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সাধারণ মন্তব্য</w:t>
            </w: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 w:val="restart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 w:val="restart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 w:val="restart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  <w:tr w:rsidR="007E7AFF" w:rsidRPr="0064421F">
        <w:trPr>
          <w:jc w:val="center"/>
        </w:trPr>
        <w:tc>
          <w:tcPr>
            <w:tcW w:w="995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  <w:vMerge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67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31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7E7AFF" w:rsidRDefault="007E7AFF" w:rsidP="001F58C5">
      <w:pPr>
        <w:rPr>
          <w:sz w:val="28"/>
          <w:szCs w:val="28"/>
        </w:rPr>
      </w:pPr>
    </w:p>
    <w:p w:rsidR="00FB2F90" w:rsidRDefault="00FB2F90" w:rsidP="00FB2F90">
      <w:pPr>
        <w:jc w:val="both"/>
        <w:rPr>
          <w:sz w:val="28"/>
          <w:szCs w:val="28"/>
        </w:rPr>
      </w:pPr>
    </w:p>
    <w:p w:rsidR="00FB2F90" w:rsidRDefault="00FB2F90" w:rsidP="00FB2F90">
      <w:pPr>
        <w:rPr>
          <w:sz w:val="28"/>
          <w:szCs w:val="28"/>
        </w:rPr>
      </w:pPr>
    </w:p>
    <w:p w:rsidR="007E7AFF" w:rsidRPr="007E7AFF" w:rsidRDefault="00FB2F90" w:rsidP="007E7AFF">
      <w:pPr>
        <w:ind w:firstLine="720"/>
        <w:jc w:val="center"/>
        <w:rPr>
          <w:rFonts w:ascii="Nikosh" w:hAnsi="Nikosh" w:cs="Nikosh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E7AFF" w:rsidRPr="007E7AFF">
        <w:rPr>
          <w:rFonts w:ascii="Nikosh" w:hAnsi="Nikosh" w:cs="Nikosh"/>
          <w:b/>
          <w:bCs/>
          <w:sz w:val="28"/>
          <w:szCs w:val="28"/>
          <w:cs/>
        </w:rPr>
        <w:lastRenderedPageBreak/>
        <w:t xml:space="preserve">সংযোজনী </w:t>
      </w:r>
      <w:r w:rsidR="007E7AFF" w:rsidRPr="00EE5655">
        <w:rPr>
          <w:rFonts w:ascii="Nikosh" w:hAnsi="Nikosh" w:cs="Nikosh"/>
          <w:bCs/>
          <w:sz w:val="28"/>
          <w:szCs w:val="28"/>
          <w:cs/>
        </w:rPr>
        <w:t>৩</w:t>
      </w:r>
      <w:r w:rsidR="007E7AFF" w:rsidRPr="00EE5655">
        <w:rPr>
          <w:rFonts w:ascii="Nikosh" w:hAnsi="Nikosh" w:cs="Nikosh" w:hint="cs"/>
          <w:bCs/>
          <w:sz w:val="28"/>
          <w:szCs w:val="28"/>
          <w:cs/>
        </w:rPr>
        <w:t xml:space="preserve">: </w:t>
      </w:r>
      <w:r w:rsidR="007E7AFF" w:rsidRPr="004503D5">
        <w:rPr>
          <w:rFonts w:ascii="Nikosh" w:hAnsi="Nikosh" w:cs="Nikosh" w:hint="cs"/>
          <w:b/>
          <w:sz w:val="28"/>
          <w:szCs w:val="28"/>
          <w:cs/>
        </w:rPr>
        <w:t>অন্য</w:t>
      </w:r>
      <w:r w:rsidR="00AB0929">
        <w:rPr>
          <w:rFonts w:ascii="Nikosh" w:hAnsi="Nikosh" w:cs="Nikosh" w:hint="cs"/>
          <w:b/>
          <w:sz w:val="28"/>
          <w:szCs w:val="28"/>
          <w:cs/>
          <w:lang w:bidi="bn-BD"/>
        </w:rPr>
        <w:t>ান্য</w:t>
      </w:r>
      <w:r w:rsidR="007E7AFF" w:rsidRPr="004503D5">
        <w:rPr>
          <w:rFonts w:ascii="Nikosh" w:hAnsi="Nikosh" w:cs="Nikosh" w:hint="cs"/>
          <w:b/>
          <w:sz w:val="28"/>
          <w:szCs w:val="28"/>
          <w:cs/>
        </w:rPr>
        <w:t xml:space="preserve"> মন্ত্রণালয়/বিভাগের</w:t>
      </w:r>
      <w:r w:rsidR="005F6384">
        <w:rPr>
          <w:rFonts w:ascii="Nikosh" w:hAnsi="Nikosh" w:cs="Nikosh"/>
          <w:b/>
          <w:sz w:val="28"/>
          <w:szCs w:val="28"/>
          <w:cs/>
        </w:rPr>
        <w:t>...........</w:t>
      </w:r>
      <w:r w:rsidR="007E7AFF" w:rsidRPr="004503D5">
        <w:rPr>
          <w:rFonts w:ascii="Nikosh" w:hAnsi="Nikosh" w:cs="Nikosh" w:hint="cs"/>
          <w:b/>
          <w:sz w:val="28"/>
          <w:szCs w:val="28"/>
          <w:cs/>
        </w:rPr>
        <w:t xml:space="preserve"> নিকট </w:t>
      </w:r>
      <w:r w:rsidR="00AB0929">
        <w:rPr>
          <w:rFonts w:ascii="Nikosh" w:hAnsi="Nikosh" w:cs="Nikosh" w:hint="cs"/>
          <w:b/>
          <w:sz w:val="28"/>
          <w:szCs w:val="28"/>
          <w:cs/>
          <w:lang w:bidi="bn-BD"/>
        </w:rPr>
        <w:t xml:space="preserve">প্রত্যাশিত </w:t>
      </w:r>
      <w:r w:rsidR="00AB0929">
        <w:rPr>
          <w:rFonts w:ascii="Nikosh" w:hAnsi="Nikosh" w:cs="Nikosh" w:hint="cs"/>
          <w:b/>
          <w:sz w:val="28"/>
          <w:szCs w:val="28"/>
          <w:cs/>
        </w:rPr>
        <w:t xml:space="preserve">সুনির্দিষ্ট কর্মসম্পাদন </w:t>
      </w:r>
      <w:r w:rsidR="00AB0929">
        <w:rPr>
          <w:rFonts w:ascii="Nikosh" w:hAnsi="Nikosh" w:cs="Nikosh" w:hint="cs"/>
          <w:b/>
          <w:sz w:val="28"/>
          <w:szCs w:val="28"/>
          <w:cs/>
          <w:lang w:bidi="bn-BD"/>
        </w:rPr>
        <w:t>সহায়তা</w:t>
      </w:r>
      <w:r w:rsidR="007E7AFF" w:rsidRPr="004503D5">
        <w:rPr>
          <w:rFonts w:ascii="Nikosh" w:hAnsi="Nikosh" w:cs="Nikosh" w:hint="cs"/>
          <w:b/>
          <w:sz w:val="28"/>
          <w:szCs w:val="28"/>
          <w:cs/>
        </w:rPr>
        <w:t>সমূহ</w:t>
      </w:r>
    </w:p>
    <w:p w:rsidR="007E7AFF" w:rsidRPr="007E7AFF" w:rsidRDefault="007E7AFF" w:rsidP="007E7AFF">
      <w:pPr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653"/>
        <w:gridCol w:w="2140"/>
        <w:gridCol w:w="2197"/>
        <w:gridCol w:w="2179"/>
        <w:gridCol w:w="2103"/>
        <w:gridCol w:w="1544"/>
      </w:tblGrid>
      <w:tr w:rsidR="007E7AFF" w:rsidRPr="00C65F39">
        <w:tc>
          <w:tcPr>
            <w:tcW w:w="1260" w:type="dxa"/>
          </w:tcPr>
          <w:p w:rsidR="007E7AFF" w:rsidRPr="007E7AFF" w:rsidRDefault="00323C91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প্রতিষ্ঠানের</w:t>
            </w:r>
            <w:r w:rsidR="007E7AFF" w:rsidRPr="007E7AFF">
              <w:rPr>
                <w:rFonts w:ascii="Nikosh" w:hAnsi="Nikosh" w:cs="Nikosh" w:hint="cs"/>
                <w:cs/>
              </w:rPr>
              <w:t xml:space="preserve"> ধরণ</w:t>
            </w:r>
          </w:p>
        </w:tc>
        <w:tc>
          <w:tcPr>
            <w:tcW w:w="1653" w:type="dxa"/>
          </w:tcPr>
          <w:p w:rsidR="007E7AFF" w:rsidRPr="007E7AFF" w:rsidRDefault="00323C91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</w:rPr>
              <w:t>প্রতিষ্ঠানের</w:t>
            </w:r>
            <w:r w:rsidR="007E7AFF" w:rsidRPr="007E7AFF">
              <w:rPr>
                <w:rFonts w:ascii="Nikosh" w:hAnsi="Nikosh" w:cs="Nikosh" w:hint="cs"/>
                <w:cs/>
              </w:rPr>
              <w:t xml:space="preserve"> নাম</w:t>
            </w: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সংশ্লিষ্ট কর্মসম্পাদন সূচক</w:t>
            </w: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 xml:space="preserve">উক্ত </w:t>
            </w:r>
            <w:r w:rsidR="00323C91">
              <w:rPr>
                <w:rFonts w:ascii="Nikosh" w:hAnsi="Nikosh" w:cs="Nikosh"/>
                <w:cs/>
              </w:rPr>
              <w:t>প্রতিষ্ঠানের</w:t>
            </w:r>
            <w:r w:rsidRPr="007E7AFF">
              <w:rPr>
                <w:rFonts w:ascii="Nikosh" w:hAnsi="Nikosh" w:cs="Nikosh" w:hint="cs"/>
                <w:cs/>
              </w:rPr>
              <w:t xml:space="preserve"> নিকট সংশ্লিষ্ট মন্ত্রণালয়/বিভাগের </w:t>
            </w:r>
            <w:r w:rsidR="00AB0929">
              <w:rPr>
                <w:rFonts w:ascii="Nikosh" w:hAnsi="Nikosh" w:cs="Nikosh" w:hint="cs"/>
                <w:cs/>
                <w:lang w:bidi="bn-BD"/>
              </w:rPr>
              <w:t>প্রত্যাশিত সহায়তা</w:t>
            </w: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প্রত্যাশার যৌক্তিকতা</w:t>
            </w: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 xml:space="preserve">উক্ত </w:t>
            </w:r>
            <w:r w:rsidR="00323C91">
              <w:rPr>
                <w:rFonts w:ascii="Nikosh" w:hAnsi="Nikosh" w:cs="Nikosh"/>
                <w:cs/>
              </w:rPr>
              <w:t xml:space="preserve">প্রতিষ্ঠানের </w:t>
            </w:r>
            <w:r w:rsidR="00AB0929">
              <w:rPr>
                <w:rFonts w:ascii="Nikosh" w:hAnsi="Nikosh" w:cs="Nikosh" w:hint="cs"/>
                <w:cs/>
              </w:rPr>
              <w:t xml:space="preserve">নিকট </w:t>
            </w:r>
            <w:r w:rsidR="00AB0929">
              <w:rPr>
                <w:rFonts w:ascii="Nikosh" w:hAnsi="Nikosh" w:cs="Nikosh" w:hint="cs"/>
                <w:cs/>
                <w:lang w:bidi="bn-BD"/>
              </w:rPr>
              <w:t>প্রত্যাশার</w:t>
            </w:r>
            <w:r w:rsidRPr="007E7AFF">
              <w:rPr>
                <w:rFonts w:ascii="Nikosh" w:hAnsi="Nikosh" w:cs="Nikosh" w:hint="cs"/>
                <w:cs/>
              </w:rPr>
              <w:t xml:space="preserve"> মাত্রা উল্লেখ করুন</w:t>
            </w: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প্রত্যাশা পূরণ না হলে সম্ভাব্য প্রভাব</w:t>
            </w: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  <w:tr w:rsidR="007E7AFF" w:rsidRPr="00C65F39">
        <w:tc>
          <w:tcPr>
            <w:tcW w:w="126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65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40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97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79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2103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</w:p>
        </w:tc>
        <w:tc>
          <w:tcPr>
            <w:tcW w:w="1544" w:type="dxa"/>
          </w:tcPr>
          <w:p w:rsidR="007E7AFF" w:rsidRPr="007E7AFF" w:rsidRDefault="007E7AFF" w:rsidP="007E7AFF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</w:tr>
    </w:tbl>
    <w:p w:rsidR="007E7AFF" w:rsidRDefault="007E7AFF" w:rsidP="007E7AFF">
      <w:pPr>
        <w:rPr>
          <w:rFonts w:ascii="Nikosh" w:hAnsi="Nikosh" w:cs="Nikosh"/>
          <w:sz w:val="28"/>
        </w:rPr>
      </w:pPr>
    </w:p>
    <w:p w:rsidR="00FB2F90" w:rsidRDefault="00FB2F90" w:rsidP="00FB2F90">
      <w:pPr>
        <w:rPr>
          <w:b/>
          <w:sz w:val="28"/>
          <w:szCs w:val="28"/>
        </w:rPr>
      </w:pPr>
    </w:p>
    <w:sectPr w:rsidR="00FB2F90" w:rsidSect="00B475E1">
      <w:pgSz w:w="16838" w:h="11906" w:orient="landscape"/>
      <w:pgMar w:top="1800" w:right="1080" w:bottom="1800" w:left="144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BB" w:rsidRDefault="00C171BB">
      <w:r>
        <w:separator/>
      </w:r>
    </w:p>
  </w:endnote>
  <w:endnote w:type="continuationSeparator" w:id="0">
    <w:p w:rsidR="00C171BB" w:rsidRDefault="00C1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83" w:rsidRDefault="00973883">
    <w:pPr>
      <w:pStyle w:val="Footer"/>
      <w:jc w:val="center"/>
    </w:pPr>
    <w:r w:rsidRPr="00CD399B">
      <w:t xml:space="preserve">Page </w:t>
    </w:r>
    <w:fldSimple w:instr=" PAGE ">
      <w:r w:rsidR="00482A00">
        <w:rPr>
          <w:noProof/>
        </w:rPr>
        <w:t>6</w:t>
      </w:r>
    </w:fldSimple>
    <w:r w:rsidRPr="00CD399B">
      <w:t xml:space="preserve"> of </w:t>
    </w:r>
    <w:fldSimple w:instr=" NUMPAGES  ">
      <w:r w:rsidR="00482A00">
        <w:rPr>
          <w:noProof/>
        </w:rPr>
        <w:t>6</w:t>
      </w:r>
    </w:fldSimple>
  </w:p>
  <w:p w:rsidR="00973883" w:rsidRPr="0047168F" w:rsidRDefault="00973883" w:rsidP="004716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83" w:rsidRDefault="00973883">
    <w:pPr>
      <w:pStyle w:val="Footer"/>
      <w:jc w:val="center"/>
    </w:pPr>
    <w:r w:rsidRPr="00CD399B">
      <w:t xml:space="preserve">Page </w:t>
    </w:r>
    <w:fldSimple w:instr=" PAGE ">
      <w:r w:rsidR="00482A00">
        <w:rPr>
          <w:noProof/>
        </w:rPr>
        <w:t>11</w:t>
      </w:r>
    </w:fldSimple>
    <w:r w:rsidRPr="00CD399B">
      <w:t xml:space="preserve"> of </w:t>
    </w:r>
    <w:fldSimple w:instr=" NUMPAGES  ">
      <w:r w:rsidR="00482A00">
        <w:rPr>
          <w:noProof/>
        </w:rPr>
        <w:t>11</w:t>
      </w:r>
    </w:fldSimple>
  </w:p>
  <w:p w:rsidR="00973883" w:rsidRPr="0047168F" w:rsidRDefault="00973883" w:rsidP="004716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BB" w:rsidRDefault="00C171BB">
      <w:r>
        <w:separator/>
      </w:r>
    </w:p>
  </w:footnote>
  <w:footnote w:type="continuationSeparator" w:id="0">
    <w:p w:rsidR="00C171BB" w:rsidRDefault="00C1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"/>
  </w:num>
  <w:num w:numId="5">
    <w:abstractNumId w:val="4"/>
  </w:num>
  <w:num w:numId="6">
    <w:abstractNumId w:val="22"/>
  </w:num>
  <w:num w:numId="7">
    <w:abstractNumId w:val="1"/>
  </w:num>
  <w:num w:numId="8">
    <w:abstractNumId w:val="17"/>
  </w:num>
  <w:num w:numId="9">
    <w:abstractNumId w:val="9"/>
  </w:num>
  <w:num w:numId="10">
    <w:abstractNumId w:val="28"/>
  </w:num>
  <w:num w:numId="11">
    <w:abstractNumId w:val="30"/>
  </w:num>
  <w:num w:numId="12">
    <w:abstractNumId w:val="24"/>
  </w:num>
  <w:num w:numId="13">
    <w:abstractNumId w:val="14"/>
  </w:num>
  <w:num w:numId="14">
    <w:abstractNumId w:val="16"/>
  </w:num>
  <w:num w:numId="15">
    <w:abstractNumId w:val="27"/>
  </w:num>
  <w:num w:numId="16">
    <w:abstractNumId w:val="20"/>
  </w:num>
  <w:num w:numId="17">
    <w:abstractNumId w:val="13"/>
  </w:num>
  <w:num w:numId="18">
    <w:abstractNumId w:val="11"/>
  </w:num>
  <w:num w:numId="19">
    <w:abstractNumId w:val="3"/>
  </w:num>
  <w:num w:numId="20">
    <w:abstractNumId w:val="29"/>
  </w:num>
  <w:num w:numId="21">
    <w:abstractNumId w:val="12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6"/>
  </w:num>
  <w:num w:numId="27">
    <w:abstractNumId w:val="21"/>
  </w:num>
  <w:num w:numId="28">
    <w:abstractNumId w:val="19"/>
  </w:num>
  <w:num w:numId="29">
    <w:abstractNumId w:val="18"/>
  </w:num>
  <w:num w:numId="30">
    <w:abstractNumId w:val="8"/>
  </w:num>
  <w:num w:numId="31">
    <w:abstractNumId w:val="31"/>
  </w:num>
  <w:num w:numId="32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171"/>
    <w:rsid w:val="00002D64"/>
    <w:rsid w:val="00004566"/>
    <w:rsid w:val="0000632C"/>
    <w:rsid w:val="00007882"/>
    <w:rsid w:val="000112A4"/>
    <w:rsid w:val="000122B9"/>
    <w:rsid w:val="000221F8"/>
    <w:rsid w:val="00030765"/>
    <w:rsid w:val="00031CAF"/>
    <w:rsid w:val="00033215"/>
    <w:rsid w:val="00034F3F"/>
    <w:rsid w:val="00042667"/>
    <w:rsid w:val="0004295B"/>
    <w:rsid w:val="00044332"/>
    <w:rsid w:val="00050E6E"/>
    <w:rsid w:val="00051CCA"/>
    <w:rsid w:val="000533D7"/>
    <w:rsid w:val="0005564E"/>
    <w:rsid w:val="00055983"/>
    <w:rsid w:val="0005653C"/>
    <w:rsid w:val="0005716B"/>
    <w:rsid w:val="00057662"/>
    <w:rsid w:val="000608A8"/>
    <w:rsid w:val="00070218"/>
    <w:rsid w:val="00070F67"/>
    <w:rsid w:val="00072479"/>
    <w:rsid w:val="0007398E"/>
    <w:rsid w:val="00074006"/>
    <w:rsid w:val="00074736"/>
    <w:rsid w:val="00076F93"/>
    <w:rsid w:val="000807BF"/>
    <w:rsid w:val="00082B67"/>
    <w:rsid w:val="00083DD8"/>
    <w:rsid w:val="00085EEB"/>
    <w:rsid w:val="000865DA"/>
    <w:rsid w:val="00090093"/>
    <w:rsid w:val="00090AC0"/>
    <w:rsid w:val="00097FF6"/>
    <w:rsid w:val="000A00AF"/>
    <w:rsid w:val="000A0B75"/>
    <w:rsid w:val="000A17C0"/>
    <w:rsid w:val="000A1845"/>
    <w:rsid w:val="000A23DC"/>
    <w:rsid w:val="000A397E"/>
    <w:rsid w:val="000A5237"/>
    <w:rsid w:val="000A58B2"/>
    <w:rsid w:val="000A7463"/>
    <w:rsid w:val="000B13EC"/>
    <w:rsid w:val="000B1D7B"/>
    <w:rsid w:val="000B5617"/>
    <w:rsid w:val="000B599E"/>
    <w:rsid w:val="000B5DE4"/>
    <w:rsid w:val="000B696A"/>
    <w:rsid w:val="000B6A3B"/>
    <w:rsid w:val="000B7635"/>
    <w:rsid w:val="000B7677"/>
    <w:rsid w:val="000B7DEF"/>
    <w:rsid w:val="000C0FB2"/>
    <w:rsid w:val="000C14E5"/>
    <w:rsid w:val="000C1FCE"/>
    <w:rsid w:val="000C5303"/>
    <w:rsid w:val="000C728D"/>
    <w:rsid w:val="000D0CF5"/>
    <w:rsid w:val="000D1DC1"/>
    <w:rsid w:val="000D4120"/>
    <w:rsid w:val="000D6316"/>
    <w:rsid w:val="000D6819"/>
    <w:rsid w:val="000D687A"/>
    <w:rsid w:val="000D739D"/>
    <w:rsid w:val="000D785C"/>
    <w:rsid w:val="000E0726"/>
    <w:rsid w:val="000E07EA"/>
    <w:rsid w:val="000E54C7"/>
    <w:rsid w:val="000E690E"/>
    <w:rsid w:val="000E75E7"/>
    <w:rsid w:val="000F18F4"/>
    <w:rsid w:val="000F3130"/>
    <w:rsid w:val="000F3D5F"/>
    <w:rsid w:val="000F4209"/>
    <w:rsid w:val="000F5A83"/>
    <w:rsid w:val="000F5C1B"/>
    <w:rsid w:val="000F7416"/>
    <w:rsid w:val="00100B1E"/>
    <w:rsid w:val="0010216D"/>
    <w:rsid w:val="00104611"/>
    <w:rsid w:val="00107017"/>
    <w:rsid w:val="00112030"/>
    <w:rsid w:val="0011232E"/>
    <w:rsid w:val="00113F40"/>
    <w:rsid w:val="0011562A"/>
    <w:rsid w:val="001176EA"/>
    <w:rsid w:val="00122894"/>
    <w:rsid w:val="001278B3"/>
    <w:rsid w:val="00130E92"/>
    <w:rsid w:val="00136720"/>
    <w:rsid w:val="00137F9D"/>
    <w:rsid w:val="0014195F"/>
    <w:rsid w:val="001449CC"/>
    <w:rsid w:val="001458B0"/>
    <w:rsid w:val="00147B13"/>
    <w:rsid w:val="00150844"/>
    <w:rsid w:val="00150D93"/>
    <w:rsid w:val="00151C56"/>
    <w:rsid w:val="001520CC"/>
    <w:rsid w:val="0015479B"/>
    <w:rsid w:val="00155C0E"/>
    <w:rsid w:val="0015748B"/>
    <w:rsid w:val="00157CF9"/>
    <w:rsid w:val="00161503"/>
    <w:rsid w:val="00161B6C"/>
    <w:rsid w:val="00162BFC"/>
    <w:rsid w:val="00163A51"/>
    <w:rsid w:val="00163F53"/>
    <w:rsid w:val="001669D6"/>
    <w:rsid w:val="00173988"/>
    <w:rsid w:val="00173BDC"/>
    <w:rsid w:val="0017529B"/>
    <w:rsid w:val="001757F5"/>
    <w:rsid w:val="00175CB3"/>
    <w:rsid w:val="00181B6B"/>
    <w:rsid w:val="001833D2"/>
    <w:rsid w:val="00183FE4"/>
    <w:rsid w:val="00185E07"/>
    <w:rsid w:val="00192180"/>
    <w:rsid w:val="00196BBD"/>
    <w:rsid w:val="00196F6B"/>
    <w:rsid w:val="00197C89"/>
    <w:rsid w:val="00197E61"/>
    <w:rsid w:val="001A3424"/>
    <w:rsid w:val="001A351A"/>
    <w:rsid w:val="001B00A5"/>
    <w:rsid w:val="001B0AF0"/>
    <w:rsid w:val="001B199A"/>
    <w:rsid w:val="001B2B1B"/>
    <w:rsid w:val="001B35FA"/>
    <w:rsid w:val="001B3D2E"/>
    <w:rsid w:val="001C050D"/>
    <w:rsid w:val="001C0E76"/>
    <w:rsid w:val="001C4A6D"/>
    <w:rsid w:val="001C6992"/>
    <w:rsid w:val="001D0C34"/>
    <w:rsid w:val="001D1B49"/>
    <w:rsid w:val="001D22BF"/>
    <w:rsid w:val="001D4FA9"/>
    <w:rsid w:val="001D61B0"/>
    <w:rsid w:val="001D72E1"/>
    <w:rsid w:val="001D7B67"/>
    <w:rsid w:val="001E260E"/>
    <w:rsid w:val="001E7CC4"/>
    <w:rsid w:val="001F1686"/>
    <w:rsid w:val="001F36CD"/>
    <w:rsid w:val="001F58C5"/>
    <w:rsid w:val="001F77C9"/>
    <w:rsid w:val="001F7995"/>
    <w:rsid w:val="00201035"/>
    <w:rsid w:val="00206215"/>
    <w:rsid w:val="0021009C"/>
    <w:rsid w:val="00211AD2"/>
    <w:rsid w:val="00212005"/>
    <w:rsid w:val="00217AFF"/>
    <w:rsid w:val="0022033C"/>
    <w:rsid w:val="00221ED8"/>
    <w:rsid w:val="00222184"/>
    <w:rsid w:val="00223564"/>
    <w:rsid w:val="0022500C"/>
    <w:rsid w:val="00226743"/>
    <w:rsid w:val="00226E1A"/>
    <w:rsid w:val="0023001A"/>
    <w:rsid w:val="002309FB"/>
    <w:rsid w:val="0023116A"/>
    <w:rsid w:val="00234833"/>
    <w:rsid w:val="002413B8"/>
    <w:rsid w:val="002432BC"/>
    <w:rsid w:val="00246E27"/>
    <w:rsid w:val="002508E2"/>
    <w:rsid w:val="00253AFB"/>
    <w:rsid w:val="00253B9B"/>
    <w:rsid w:val="00255E10"/>
    <w:rsid w:val="002564E6"/>
    <w:rsid w:val="00256647"/>
    <w:rsid w:val="002600A6"/>
    <w:rsid w:val="00262FDD"/>
    <w:rsid w:val="00264E95"/>
    <w:rsid w:val="00265985"/>
    <w:rsid w:val="00265FF3"/>
    <w:rsid w:val="00271128"/>
    <w:rsid w:val="00277CF0"/>
    <w:rsid w:val="00284382"/>
    <w:rsid w:val="0028692D"/>
    <w:rsid w:val="002877AB"/>
    <w:rsid w:val="00293A2B"/>
    <w:rsid w:val="00296EB2"/>
    <w:rsid w:val="00297872"/>
    <w:rsid w:val="00297E46"/>
    <w:rsid w:val="002A0049"/>
    <w:rsid w:val="002A53D4"/>
    <w:rsid w:val="002A61D4"/>
    <w:rsid w:val="002B0402"/>
    <w:rsid w:val="002B060B"/>
    <w:rsid w:val="002B1C37"/>
    <w:rsid w:val="002B5E7E"/>
    <w:rsid w:val="002B6E12"/>
    <w:rsid w:val="002B7073"/>
    <w:rsid w:val="002C0F6D"/>
    <w:rsid w:val="002C1DDE"/>
    <w:rsid w:val="002C21A2"/>
    <w:rsid w:val="002C5A8E"/>
    <w:rsid w:val="002C5FAD"/>
    <w:rsid w:val="002D09C3"/>
    <w:rsid w:val="002D1182"/>
    <w:rsid w:val="002D1DE3"/>
    <w:rsid w:val="002D2193"/>
    <w:rsid w:val="002D4867"/>
    <w:rsid w:val="002D75D1"/>
    <w:rsid w:val="002E0422"/>
    <w:rsid w:val="002E0584"/>
    <w:rsid w:val="002E104B"/>
    <w:rsid w:val="002E284C"/>
    <w:rsid w:val="002E2D8C"/>
    <w:rsid w:val="002E562C"/>
    <w:rsid w:val="002E6560"/>
    <w:rsid w:val="002E72CA"/>
    <w:rsid w:val="002E7D14"/>
    <w:rsid w:val="002F0833"/>
    <w:rsid w:val="002F3591"/>
    <w:rsid w:val="002F5997"/>
    <w:rsid w:val="00301240"/>
    <w:rsid w:val="00302C56"/>
    <w:rsid w:val="00303141"/>
    <w:rsid w:val="00306A52"/>
    <w:rsid w:val="00310784"/>
    <w:rsid w:val="00310B12"/>
    <w:rsid w:val="0031180E"/>
    <w:rsid w:val="00312213"/>
    <w:rsid w:val="003159E5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31C24"/>
    <w:rsid w:val="003321C7"/>
    <w:rsid w:val="00332328"/>
    <w:rsid w:val="003408F3"/>
    <w:rsid w:val="00343918"/>
    <w:rsid w:val="00350306"/>
    <w:rsid w:val="00350F72"/>
    <w:rsid w:val="00352898"/>
    <w:rsid w:val="00354795"/>
    <w:rsid w:val="00356C9F"/>
    <w:rsid w:val="0036167D"/>
    <w:rsid w:val="00363447"/>
    <w:rsid w:val="00363DBE"/>
    <w:rsid w:val="003665C2"/>
    <w:rsid w:val="00371957"/>
    <w:rsid w:val="00371EC0"/>
    <w:rsid w:val="00375E39"/>
    <w:rsid w:val="00380590"/>
    <w:rsid w:val="0038366A"/>
    <w:rsid w:val="00386824"/>
    <w:rsid w:val="00390CBA"/>
    <w:rsid w:val="003926BA"/>
    <w:rsid w:val="00395191"/>
    <w:rsid w:val="003961DD"/>
    <w:rsid w:val="003964FB"/>
    <w:rsid w:val="003A0AC0"/>
    <w:rsid w:val="003A30AA"/>
    <w:rsid w:val="003A3AEC"/>
    <w:rsid w:val="003A6BD7"/>
    <w:rsid w:val="003B6C4F"/>
    <w:rsid w:val="003C0429"/>
    <w:rsid w:val="003C1E9B"/>
    <w:rsid w:val="003C4938"/>
    <w:rsid w:val="003D0210"/>
    <w:rsid w:val="003D07F2"/>
    <w:rsid w:val="003D0B85"/>
    <w:rsid w:val="003D1FE2"/>
    <w:rsid w:val="003D3001"/>
    <w:rsid w:val="003D3F05"/>
    <w:rsid w:val="003D6C56"/>
    <w:rsid w:val="003D6CE0"/>
    <w:rsid w:val="003D74E6"/>
    <w:rsid w:val="003E1C7F"/>
    <w:rsid w:val="003E452F"/>
    <w:rsid w:val="003E7F8B"/>
    <w:rsid w:val="003F3F67"/>
    <w:rsid w:val="003F577C"/>
    <w:rsid w:val="00400DA4"/>
    <w:rsid w:val="0040519E"/>
    <w:rsid w:val="00405331"/>
    <w:rsid w:val="004065CA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F1D"/>
    <w:rsid w:val="00432B34"/>
    <w:rsid w:val="004353B7"/>
    <w:rsid w:val="00440896"/>
    <w:rsid w:val="00441989"/>
    <w:rsid w:val="00441AF9"/>
    <w:rsid w:val="00442AAC"/>
    <w:rsid w:val="00442D65"/>
    <w:rsid w:val="004463D2"/>
    <w:rsid w:val="00446840"/>
    <w:rsid w:val="00450349"/>
    <w:rsid w:val="004503D5"/>
    <w:rsid w:val="00450F1C"/>
    <w:rsid w:val="00451D03"/>
    <w:rsid w:val="004521DD"/>
    <w:rsid w:val="00453B3C"/>
    <w:rsid w:val="00455CED"/>
    <w:rsid w:val="00460667"/>
    <w:rsid w:val="004607C3"/>
    <w:rsid w:val="00460FE2"/>
    <w:rsid w:val="0046265F"/>
    <w:rsid w:val="0046309F"/>
    <w:rsid w:val="0046310F"/>
    <w:rsid w:val="00463E74"/>
    <w:rsid w:val="00463ECF"/>
    <w:rsid w:val="004641E6"/>
    <w:rsid w:val="00464970"/>
    <w:rsid w:val="00467D15"/>
    <w:rsid w:val="00470FC1"/>
    <w:rsid w:val="0047168F"/>
    <w:rsid w:val="00471852"/>
    <w:rsid w:val="00475EA8"/>
    <w:rsid w:val="00480091"/>
    <w:rsid w:val="00482A00"/>
    <w:rsid w:val="00482CE2"/>
    <w:rsid w:val="0048451D"/>
    <w:rsid w:val="00492F18"/>
    <w:rsid w:val="00492FC9"/>
    <w:rsid w:val="00495898"/>
    <w:rsid w:val="0049629D"/>
    <w:rsid w:val="0049719C"/>
    <w:rsid w:val="004978F5"/>
    <w:rsid w:val="004A04C6"/>
    <w:rsid w:val="004A2678"/>
    <w:rsid w:val="004A3A88"/>
    <w:rsid w:val="004B17CB"/>
    <w:rsid w:val="004B2362"/>
    <w:rsid w:val="004B5150"/>
    <w:rsid w:val="004B7268"/>
    <w:rsid w:val="004C10ED"/>
    <w:rsid w:val="004C1331"/>
    <w:rsid w:val="004C2BE9"/>
    <w:rsid w:val="004C3C14"/>
    <w:rsid w:val="004C42C0"/>
    <w:rsid w:val="004C444B"/>
    <w:rsid w:val="004C5B90"/>
    <w:rsid w:val="004C65A3"/>
    <w:rsid w:val="004C6A21"/>
    <w:rsid w:val="004C7F93"/>
    <w:rsid w:val="004D0368"/>
    <w:rsid w:val="004D0A28"/>
    <w:rsid w:val="004D104E"/>
    <w:rsid w:val="004D2128"/>
    <w:rsid w:val="004D3B3E"/>
    <w:rsid w:val="004D486A"/>
    <w:rsid w:val="004D4E54"/>
    <w:rsid w:val="004D7922"/>
    <w:rsid w:val="004E1353"/>
    <w:rsid w:val="004E1C22"/>
    <w:rsid w:val="004E3B8A"/>
    <w:rsid w:val="004F2FE1"/>
    <w:rsid w:val="004F3FD4"/>
    <w:rsid w:val="004F461A"/>
    <w:rsid w:val="00506176"/>
    <w:rsid w:val="00506187"/>
    <w:rsid w:val="00507E90"/>
    <w:rsid w:val="0051076F"/>
    <w:rsid w:val="00510834"/>
    <w:rsid w:val="0051274F"/>
    <w:rsid w:val="00515C7B"/>
    <w:rsid w:val="00521997"/>
    <w:rsid w:val="00521C7D"/>
    <w:rsid w:val="00524C7E"/>
    <w:rsid w:val="005253CA"/>
    <w:rsid w:val="00530D49"/>
    <w:rsid w:val="0053107A"/>
    <w:rsid w:val="00533400"/>
    <w:rsid w:val="00533BCB"/>
    <w:rsid w:val="0053589B"/>
    <w:rsid w:val="005370A1"/>
    <w:rsid w:val="00537D02"/>
    <w:rsid w:val="00541629"/>
    <w:rsid w:val="00541952"/>
    <w:rsid w:val="0054306E"/>
    <w:rsid w:val="00545679"/>
    <w:rsid w:val="00547873"/>
    <w:rsid w:val="00547C14"/>
    <w:rsid w:val="00555955"/>
    <w:rsid w:val="00557F7C"/>
    <w:rsid w:val="00564DB9"/>
    <w:rsid w:val="0056677A"/>
    <w:rsid w:val="00567E74"/>
    <w:rsid w:val="005705B7"/>
    <w:rsid w:val="00572DAD"/>
    <w:rsid w:val="00574AFA"/>
    <w:rsid w:val="00575897"/>
    <w:rsid w:val="00577D4B"/>
    <w:rsid w:val="00580FA1"/>
    <w:rsid w:val="005841BC"/>
    <w:rsid w:val="00584710"/>
    <w:rsid w:val="00584FD2"/>
    <w:rsid w:val="005868F3"/>
    <w:rsid w:val="00591CAE"/>
    <w:rsid w:val="00593152"/>
    <w:rsid w:val="00593C25"/>
    <w:rsid w:val="00594365"/>
    <w:rsid w:val="00594CE0"/>
    <w:rsid w:val="005967F5"/>
    <w:rsid w:val="00597916"/>
    <w:rsid w:val="005A22E2"/>
    <w:rsid w:val="005A6FA2"/>
    <w:rsid w:val="005B2247"/>
    <w:rsid w:val="005B240B"/>
    <w:rsid w:val="005C23F1"/>
    <w:rsid w:val="005D01F5"/>
    <w:rsid w:val="005D1B01"/>
    <w:rsid w:val="005D360F"/>
    <w:rsid w:val="005D3D6D"/>
    <w:rsid w:val="005D5EE1"/>
    <w:rsid w:val="005E12CE"/>
    <w:rsid w:val="005E29E1"/>
    <w:rsid w:val="005E2DC0"/>
    <w:rsid w:val="005E55B0"/>
    <w:rsid w:val="005F2140"/>
    <w:rsid w:val="005F394A"/>
    <w:rsid w:val="005F6384"/>
    <w:rsid w:val="005F77C6"/>
    <w:rsid w:val="006053B5"/>
    <w:rsid w:val="00606B05"/>
    <w:rsid w:val="006077AB"/>
    <w:rsid w:val="00610009"/>
    <w:rsid w:val="006131A0"/>
    <w:rsid w:val="006160B8"/>
    <w:rsid w:val="006169E7"/>
    <w:rsid w:val="006171F5"/>
    <w:rsid w:val="006240F8"/>
    <w:rsid w:val="00624E9A"/>
    <w:rsid w:val="006266E0"/>
    <w:rsid w:val="00630B0C"/>
    <w:rsid w:val="00633E3A"/>
    <w:rsid w:val="00636A5F"/>
    <w:rsid w:val="0064004C"/>
    <w:rsid w:val="00642669"/>
    <w:rsid w:val="006445F9"/>
    <w:rsid w:val="00645839"/>
    <w:rsid w:val="00647717"/>
    <w:rsid w:val="00650CAF"/>
    <w:rsid w:val="006520A4"/>
    <w:rsid w:val="00653338"/>
    <w:rsid w:val="006576E4"/>
    <w:rsid w:val="0066087A"/>
    <w:rsid w:val="006702D8"/>
    <w:rsid w:val="006703EA"/>
    <w:rsid w:val="006719F3"/>
    <w:rsid w:val="00673108"/>
    <w:rsid w:val="0067494C"/>
    <w:rsid w:val="00676116"/>
    <w:rsid w:val="00680C5B"/>
    <w:rsid w:val="00683CBC"/>
    <w:rsid w:val="00686812"/>
    <w:rsid w:val="006872A7"/>
    <w:rsid w:val="00691E88"/>
    <w:rsid w:val="006A27C6"/>
    <w:rsid w:val="006B572E"/>
    <w:rsid w:val="006B6788"/>
    <w:rsid w:val="006C05E4"/>
    <w:rsid w:val="006C1D50"/>
    <w:rsid w:val="006C1DBF"/>
    <w:rsid w:val="006C1F26"/>
    <w:rsid w:val="006C467C"/>
    <w:rsid w:val="006C467D"/>
    <w:rsid w:val="006C5369"/>
    <w:rsid w:val="006C5EE9"/>
    <w:rsid w:val="006D11C1"/>
    <w:rsid w:val="006D1E6E"/>
    <w:rsid w:val="006D3EA1"/>
    <w:rsid w:val="006D4B4C"/>
    <w:rsid w:val="006D524B"/>
    <w:rsid w:val="006D77D2"/>
    <w:rsid w:val="006E1886"/>
    <w:rsid w:val="006E3AB2"/>
    <w:rsid w:val="006E5068"/>
    <w:rsid w:val="006E52A6"/>
    <w:rsid w:val="006E7AE7"/>
    <w:rsid w:val="006F00DA"/>
    <w:rsid w:val="006F14B9"/>
    <w:rsid w:val="006F317D"/>
    <w:rsid w:val="006F37E4"/>
    <w:rsid w:val="006F467B"/>
    <w:rsid w:val="006F55DC"/>
    <w:rsid w:val="006F7F6E"/>
    <w:rsid w:val="007008F1"/>
    <w:rsid w:val="00701227"/>
    <w:rsid w:val="0070265E"/>
    <w:rsid w:val="00704306"/>
    <w:rsid w:val="007060F6"/>
    <w:rsid w:val="00710072"/>
    <w:rsid w:val="00711F42"/>
    <w:rsid w:val="0071251C"/>
    <w:rsid w:val="00714AA2"/>
    <w:rsid w:val="00715A78"/>
    <w:rsid w:val="00722A3F"/>
    <w:rsid w:val="007250D2"/>
    <w:rsid w:val="007252EB"/>
    <w:rsid w:val="00731B1A"/>
    <w:rsid w:val="0073464D"/>
    <w:rsid w:val="00734842"/>
    <w:rsid w:val="0073567F"/>
    <w:rsid w:val="00740C7F"/>
    <w:rsid w:val="00740EF7"/>
    <w:rsid w:val="00744526"/>
    <w:rsid w:val="00751125"/>
    <w:rsid w:val="00753092"/>
    <w:rsid w:val="00753F66"/>
    <w:rsid w:val="00754031"/>
    <w:rsid w:val="0075414E"/>
    <w:rsid w:val="007553F6"/>
    <w:rsid w:val="00757F8D"/>
    <w:rsid w:val="00770097"/>
    <w:rsid w:val="00771620"/>
    <w:rsid w:val="00773A4E"/>
    <w:rsid w:val="00773C9A"/>
    <w:rsid w:val="0077411B"/>
    <w:rsid w:val="00774213"/>
    <w:rsid w:val="00775482"/>
    <w:rsid w:val="00775529"/>
    <w:rsid w:val="00777E60"/>
    <w:rsid w:val="00780742"/>
    <w:rsid w:val="00780EA3"/>
    <w:rsid w:val="00781349"/>
    <w:rsid w:val="007816F9"/>
    <w:rsid w:val="0078301A"/>
    <w:rsid w:val="00785436"/>
    <w:rsid w:val="00786913"/>
    <w:rsid w:val="0078723E"/>
    <w:rsid w:val="0079178A"/>
    <w:rsid w:val="00792543"/>
    <w:rsid w:val="007928EF"/>
    <w:rsid w:val="0079462E"/>
    <w:rsid w:val="00795093"/>
    <w:rsid w:val="007A47B9"/>
    <w:rsid w:val="007B143C"/>
    <w:rsid w:val="007B256C"/>
    <w:rsid w:val="007B2CE3"/>
    <w:rsid w:val="007B3EE0"/>
    <w:rsid w:val="007B4DE6"/>
    <w:rsid w:val="007B5DEB"/>
    <w:rsid w:val="007B676E"/>
    <w:rsid w:val="007B7354"/>
    <w:rsid w:val="007B77AB"/>
    <w:rsid w:val="007C0607"/>
    <w:rsid w:val="007C2DA6"/>
    <w:rsid w:val="007C5995"/>
    <w:rsid w:val="007C5D5D"/>
    <w:rsid w:val="007D3ECF"/>
    <w:rsid w:val="007D447D"/>
    <w:rsid w:val="007D4836"/>
    <w:rsid w:val="007D6F36"/>
    <w:rsid w:val="007E117B"/>
    <w:rsid w:val="007E273A"/>
    <w:rsid w:val="007E4180"/>
    <w:rsid w:val="007E6ED2"/>
    <w:rsid w:val="007E7AFF"/>
    <w:rsid w:val="007F2008"/>
    <w:rsid w:val="007F2990"/>
    <w:rsid w:val="007F379A"/>
    <w:rsid w:val="007F4377"/>
    <w:rsid w:val="007F502E"/>
    <w:rsid w:val="007F5536"/>
    <w:rsid w:val="00802B89"/>
    <w:rsid w:val="00806EAC"/>
    <w:rsid w:val="0081131B"/>
    <w:rsid w:val="008121A3"/>
    <w:rsid w:val="00812AF6"/>
    <w:rsid w:val="00815809"/>
    <w:rsid w:val="008171D8"/>
    <w:rsid w:val="00824300"/>
    <w:rsid w:val="00830B93"/>
    <w:rsid w:val="0083147C"/>
    <w:rsid w:val="00831B00"/>
    <w:rsid w:val="00835DB7"/>
    <w:rsid w:val="008409E1"/>
    <w:rsid w:val="00840A3E"/>
    <w:rsid w:val="008435F8"/>
    <w:rsid w:val="00844DE1"/>
    <w:rsid w:val="00845FEB"/>
    <w:rsid w:val="00847323"/>
    <w:rsid w:val="00853D52"/>
    <w:rsid w:val="00856759"/>
    <w:rsid w:val="00857926"/>
    <w:rsid w:val="00857DC1"/>
    <w:rsid w:val="00860093"/>
    <w:rsid w:val="00860A1F"/>
    <w:rsid w:val="00860EA2"/>
    <w:rsid w:val="00864490"/>
    <w:rsid w:val="008663BC"/>
    <w:rsid w:val="008664D0"/>
    <w:rsid w:val="00875D07"/>
    <w:rsid w:val="008768B4"/>
    <w:rsid w:val="008771A8"/>
    <w:rsid w:val="00880C48"/>
    <w:rsid w:val="00881E3B"/>
    <w:rsid w:val="008821C8"/>
    <w:rsid w:val="008867D7"/>
    <w:rsid w:val="0089143F"/>
    <w:rsid w:val="00892E31"/>
    <w:rsid w:val="008936D2"/>
    <w:rsid w:val="00895939"/>
    <w:rsid w:val="00897095"/>
    <w:rsid w:val="008A05E0"/>
    <w:rsid w:val="008A192E"/>
    <w:rsid w:val="008A5F7A"/>
    <w:rsid w:val="008B005A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522D"/>
    <w:rsid w:val="008C607F"/>
    <w:rsid w:val="008C63C0"/>
    <w:rsid w:val="008D2D2D"/>
    <w:rsid w:val="008D36E8"/>
    <w:rsid w:val="008D737B"/>
    <w:rsid w:val="008E20DA"/>
    <w:rsid w:val="008E27EC"/>
    <w:rsid w:val="008E4980"/>
    <w:rsid w:val="008E53F6"/>
    <w:rsid w:val="008F1FCE"/>
    <w:rsid w:val="008F7842"/>
    <w:rsid w:val="0090338D"/>
    <w:rsid w:val="0090456D"/>
    <w:rsid w:val="0090637D"/>
    <w:rsid w:val="009075D6"/>
    <w:rsid w:val="00907CE8"/>
    <w:rsid w:val="00910C86"/>
    <w:rsid w:val="00912218"/>
    <w:rsid w:val="00916ACE"/>
    <w:rsid w:val="00927081"/>
    <w:rsid w:val="0093104E"/>
    <w:rsid w:val="00931AA6"/>
    <w:rsid w:val="009349AF"/>
    <w:rsid w:val="00934D9B"/>
    <w:rsid w:val="00936796"/>
    <w:rsid w:val="0093746F"/>
    <w:rsid w:val="009403CF"/>
    <w:rsid w:val="0094324A"/>
    <w:rsid w:val="00944026"/>
    <w:rsid w:val="00944532"/>
    <w:rsid w:val="00944549"/>
    <w:rsid w:val="0094488F"/>
    <w:rsid w:val="00950685"/>
    <w:rsid w:val="00951FCE"/>
    <w:rsid w:val="00955361"/>
    <w:rsid w:val="00956A0A"/>
    <w:rsid w:val="00956E8E"/>
    <w:rsid w:val="0096025D"/>
    <w:rsid w:val="0096485C"/>
    <w:rsid w:val="009649E5"/>
    <w:rsid w:val="009658A1"/>
    <w:rsid w:val="00973883"/>
    <w:rsid w:val="00973C69"/>
    <w:rsid w:val="009751E2"/>
    <w:rsid w:val="00975603"/>
    <w:rsid w:val="00981741"/>
    <w:rsid w:val="00981FF7"/>
    <w:rsid w:val="0098432F"/>
    <w:rsid w:val="009874E3"/>
    <w:rsid w:val="009927D6"/>
    <w:rsid w:val="00995021"/>
    <w:rsid w:val="00996BCA"/>
    <w:rsid w:val="009A0CB3"/>
    <w:rsid w:val="009A5095"/>
    <w:rsid w:val="009B1BA6"/>
    <w:rsid w:val="009B2A4F"/>
    <w:rsid w:val="009B546C"/>
    <w:rsid w:val="009B584F"/>
    <w:rsid w:val="009B5B44"/>
    <w:rsid w:val="009B5F1C"/>
    <w:rsid w:val="009B5FBE"/>
    <w:rsid w:val="009C06BF"/>
    <w:rsid w:val="009C2ACA"/>
    <w:rsid w:val="009C5840"/>
    <w:rsid w:val="009C5A6F"/>
    <w:rsid w:val="009C63D7"/>
    <w:rsid w:val="009C7299"/>
    <w:rsid w:val="009D13B2"/>
    <w:rsid w:val="009D1D4A"/>
    <w:rsid w:val="009D255D"/>
    <w:rsid w:val="009D4201"/>
    <w:rsid w:val="009D6A05"/>
    <w:rsid w:val="009D726F"/>
    <w:rsid w:val="009E0898"/>
    <w:rsid w:val="009E17EE"/>
    <w:rsid w:val="009E3585"/>
    <w:rsid w:val="009E47C6"/>
    <w:rsid w:val="009E52D5"/>
    <w:rsid w:val="009F1385"/>
    <w:rsid w:val="009F3C09"/>
    <w:rsid w:val="009F5709"/>
    <w:rsid w:val="009F7252"/>
    <w:rsid w:val="00A02B85"/>
    <w:rsid w:val="00A051ED"/>
    <w:rsid w:val="00A07C06"/>
    <w:rsid w:val="00A11916"/>
    <w:rsid w:val="00A13A78"/>
    <w:rsid w:val="00A16991"/>
    <w:rsid w:val="00A172E6"/>
    <w:rsid w:val="00A243B6"/>
    <w:rsid w:val="00A249D4"/>
    <w:rsid w:val="00A25D94"/>
    <w:rsid w:val="00A26C21"/>
    <w:rsid w:val="00A26C41"/>
    <w:rsid w:val="00A277EF"/>
    <w:rsid w:val="00A316EA"/>
    <w:rsid w:val="00A331D8"/>
    <w:rsid w:val="00A33A95"/>
    <w:rsid w:val="00A347FC"/>
    <w:rsid w:val="00A349D1"/>
    <w:rsid w:val="00A34DF6"/>
    <w:rsid w:val="00A34ECC"/>
    <w:rsid w:val="00A3556C"/>
    <w:rsid w:val="00A408A2"/>
    <w:rsid w:val="00A43875"/>
    <w:rsid w:val="00A44854"/>
    <w:rsid w:val="00A4619E"/>
    <w:rsid w:val="00A46EEA"/>
    <w:rsid w:val="00A51D6D"/>
    <w:rsid w:val="00A51F21"/>
    <w:rsid w:val="00A520FC"/>
    <w:rsid w:val="00A52735"/>
    <w:rsid w:val="00A53481"/>
    <w:rsid w:val="00A5713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61E"/>
    <w:rsid w:val="00A746B8"/>
    <w:rsid w:val="00A76848"/>
    <w:rsid w:val="00A83C97"/>
    <w:rsid w:val="00A84E23"/>
    <w:rsid w:val="00A8734E"/>
    <w:rsid w:val="00A87E1E"/>
    <w:rsid w:val="00A94486"/>
    <w:rsid w:val="00A961FE"/>
    <w:rsid w:val="00A97FC1"/>
    <w:rsid w:val="00AA070E"/>
    <w:rsid w:val="00AA496A"/>
    <w:rsid w:val="00AA6634"/>
    <w:rsid w:val="00AB0929"/>
    <w:rsid w:val="00AB5283"/>
    <w:rsid w:val="00AB59C8"/>
    <w:rsid w:val="00AC004A"/>
    <w:rsid w:val="00AC09E0"/>
    <w:rsid w:val="00AC3092"/>
    <w:rsid w:val="00AC7E05"/>
    <w:rsid w:val="00AD4CA1"/>
    <w:rsid w:val="00AD5CDD"/>
    <w:rsid w:val="00AD62B9"/>
    <w:rsid w:val="00AD7EA2"/>
    <w:rsid w:val="00AE04CF"/>
    <w:rsid w:val="00AE1B51"/>
    <w:rsid w:val="00AE244D"/>
    <w:rsid w:val="00AE2645"/>
    <w:rsid w:val="00AE2878"/>
    <w:rsid w:val="00AE312E"/>
    <w:rsid w:val="00AE3820"/>
    <w:rsid w:val="00AE4979"/>
    <w:rsid w:val="00AF1FAD"/>
    <w:rsid w:val="00AF3D91"/>
    <w:rsid w:val="00AF6712"/>
    <w:rsid w:val="00B005B7"/>
    <w:rsid w:val="00B02097"/>
    <w:rsid w:val="00B0305E"/>
    <w:rsid w:val="00B03F85"/>
    <w:rsid w:val="00B112C9"/>
    <w:rsid w:val="00B13726"/>
    <w:rsid w:val="00B1400E"/>
    <w:rsid w:val="00B14DA7"/>
    <w:rsid w:val="00B174FB"/>
    <w:rsid w:val="00B21EE5"/>
    <w:rsid w:val="00B23AE3"/>
    <w:rsid w:val="00B2412D"/>
    <w:rsid w:val="00B24991"/>
    <w:rsid w:val="00B24B8C"/>
    <w:rsid w:val="00B25C77"/>
    <w:rsid w:val="00B26F85"/>
    <w:rsid w:val="00B328DB"/>
    <w:rsid w:val="00B32F1D"/>
    <w:rsid w:val="00B34EED"/>
    <w:rsid w:val="00B3571C"/>
    <w:rsid w:val="00B35913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2DBA"/>
    <w:rsid w:val="00B74E77"/>
    <w:rsid w:val="00B76EFF"/>
    <w:rsid w:val="00B77907"/>
    <w:rsid w:val="00B80DCB"/>
    <w:rsid w:val="00B84DBF"/>
    <w:rsid w:val="00B85D23"/>
    <w:rsid w:val="00B86FE8"/>
    <w:rsid w:val="00B902B1"/>
    <w:rsid w:val="00B91AC0"/>
    <w:rsid w:val="00BA01A8"/>
    <w:rsid w:val="00BA1732"/>
    <w:rsid w:val="00BA1947"/>
    <w:rsid w:val="00BA2E7D"/>
    <w:rsid w:val="00BA3C4D"/>
    <w:rsid w:val="00BA6578"/>
    <w:rsid w:val="00BB1078"/>
    <w:rsid w:val="00BB17F1"/>
    <w:rsid w:val="00BB3FD3"/>
    <w:rsid w:val="00BB44E8"/>
    <w:rsid w:val="00BC08C0"/>
    <w:rsid w:val="00BC12EC"/>
    <w:rsid w:val="00BC6F8A"/>
    <w:rsid w:val="00BD225C"/>
    <w:rsid w:val="00BD5648"/>
    <w:rsid w:val="00BD5B7F"/>
    <w:rsid w:val="00BD741B"/>
    <w:rsid w:val="00BE0009"/>
    <w:rsid w:val="00BE151A"/>
    <w:rsid w:val="00BE1A37"/>
    <w:rsid w:val="00BE1DE8"/>
    <w:rsid w:val="00BE5D93"/>
    <w:rsid w:val="00BF0240"/>
    <w:rsid w:val="00BF0702"/>
    <w:rsid w:val="00BF46D4"/>
    <w:rsid w:val="00C00070"/>
    <w:rsid w:val="00C00865"/>
    <w:rsid w:val="00C00A4D"/>
    <w:rsid w:val="00C010E9"/>
    <w:rsid w:val="00C01FA7"/>
    <w:rsid w:val="00C024C0"/>
    <w:rsid w:val="00C03484"/>
    <w:rsid w:val="00C07AE9"/>
    <w:rsid w:val="00C102B5"/>
    <w:rsid w:val="00C10F20"/>
    <w:rsid w:val="00C171BB"/>
    <w:rsid w:val="00C20C39"/>
    <w:rsid w:val="00C20C7F"/>
    <w:rsid w:val="00C27594"/>
    <w:rsid w:val="00C27FF9"/>
    <w:rsid w:val="00C3319A"/>
    <w:rsid w:val="00C3345D"/>
    <w:rsid w:val="00C346F9"/>
    <w:rsid w:val="00C35924"/>
    <w:rsid w:val="00C369C6"/>
    <w:rsid w:val="00C40B76"/>
    <w:rsid w:val="00C43242"/>
    <w:rsid w:val="00C45A00"/>
    <w:rsid w:val="00C50792"/>
    <w:rsid w:val="00C526EA"/>
    <w:rsid w:val="00C54C85"/>
    <w:rsid w:val="00C55171"/>
    <w:rsid w:val="00C61CFC"/>
    <w:rsid w:val="00C6337C"/>
    <w:rsid w:val="00C63AE9"/>
    <w:rsid w:val="00C65FC3"/>
    <w:rsid w:val="00C67751"/>
    <w:rsid w:val="00C701AC"/>
    <w:rsid w:val="00C73461"/>
    <w:rsid w:val="00C73D75"/>
    <w:rsid w:val="00C7504F"/>
    <w:rsid w:val="00C76562"/>
    <w:rsid w:val="00C7765C"/>
    <w:rsid w:val="00C80FB3"/>
    <w:rsid w:val="00C8251B"/>
    <w:rsid w:val="00C82A09"/>
    <w:rsid w:val="00C82C63"/>
    <w:rsid w:val="00C82FF7"/>
    <w:rsid w:val="00C836FF"/>
    <w:rsid w:val="00C83F71"/>
    <w:rsid w:val="00C92C97"/>
    <w:rsid w:val="00C95970"/>
    <w:rsid w:val="00C95E38"/>
    <w:rsid w:val="00C96031"/>
    <w:rsid w:val="00C96C56"/>
    <w:rsid w:val="00C9788B"/>
    <w:rsid w:val="00CA2B03"/>
    <w:rsid w:val="00CA30AB"/>
    <w:rsid w:val="00CA3840"/>
    <w:rsid w:val="00CA76FA"/>
    <w:rsid w:val="00CB3709"/>
    <w:rsid w:val="00CB6699"/>
    <w:rsid w:val="00CC08E2"/>
    <w:rsid w:val="00CC0ACD"/>
    <w:rsid w:val="00CC11C9"/>
    <w:rsid w:val="00CC24D7"/>
    <w:rsid w:val="00CC5BE6"/>
    <w:rsid w:val="00CD18CB"/>
    <w:rsid w:val="00CD18F3"/>
    <w:rsid w:val="00CD399B"/>
    <w:rsid w:val="00CD5784"/>
    <w:rsid w:val="00CD59B4"/>
    <w:rsid w:val="00CE1ABD"/>
    <w:rsid w:val="00CE32A5"/>
    <w:rsid w:val="00CE4F0E"/>
    <w:rsid w:val="00CE6648"/>
    <w:rsid w:val="00CF2E0C"/>
    <w:rsid w:val="00CF4973"/>
    <w:rsid w:val="00CF53F9"/>
    <w:rsid w:val="00D05914"/>
    <w:rsid w:val="00D05E09"/>
    <w:rsid w:val="00D1063C"/>
    <w:rsid w:val="00D11E87"/>
    <w:rsid w:val="00D11EE0"/>
    <w:rsid w:val="00D13713"/>
    <w:rsid w:val="00D168A8"/>
    <w:rsid w:val="00D1743A"/>
    <w:rsid w:val="00D20A5E"/>
    <w:rsid w:val="00D23B75"/>
    <w:rsid w:val="00D254E5"/>
    <w:rsid w:val="00D25B8F"/>
    <w:rsid w:val="00D30793"/>
    <w:rsid w:val="00D3198F"/>
    <w:rsid w:val="00D33E54"/>
    <w:rsid w:val="00D344AE"/>
    <w:rsid w:val="00D400CB"/>
    <w:rsid w:val="00D408B1"/>
    <w:rsid w:val="00D40935"/>
    <w:rsid w:val="00D413E6"/>
    <w:rsid w:val="00D41787"/>
    <w:rsid w:val="00D41D1E"/>
    <w:rsid w:val="00D4250F"/>
    <w:rsid w:val="00D457CE"/>
    <w:rsid w:val="00D50C05"/>
    <w:rsid w:val="00D56DAE"/>
    <w:rsid w:val="00D6013D"/>
    <w:rsid w:val="00D619F1"/>
    <w:rsid w:val="00D61FF2"/>
    <w:rsid w:val="00D65E96"/>
    <w:rsid w:val="00D6620A"/>
    <w:rsid w:val="00D70D72"/>
    <w:rsid w:val="00D71D11"/>
    <w:rsid w:val="00D71DE3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3C27"/>
    <w:rsid w:val="00D841E4"/>
    <w:rsid w:val="00D85B1A"/>
    <w:rsid w:val="00D86172"/>
    <w:rsid w:val="00D86B1C"/>
    <w:rsid w:val="00D86DBC"/>
    <w:rsid w:val="00D87159"/>
    <w:rsid w:val="00D87D6F"/>
    <w:rsid w:val="00D87E41"/>
    <w:rsid w:val="00D93B39"/>
    <w:rsid w:val="00D9565B"/>
    <w:rsid w:val="00D962B6"/>
    <w:rsid w:val="00D97B4A"/>
    <w:rsid w:val="00DA28A2"/>
    <w:rsid w:val="00DA2922"/>
    <w:rsid w:val="00DA4E74"/>
    <w:rsid w:val="00DA65BB"/>
    <w:rsid w:val="00DB0643"/>
    <w:rsid w:val="00DB079E"/>
    <w:rsid w:val="00DB19D0"/>
    <w:rsid w:val="00DB22FF"/>
    <w:rsid w:val="00DB2C4B"/>
    <w:rsid w:val="00DB363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555C"/>
    <w:rsid w:val="00DD116D"/>
    <w:rsid w:val="00DD16D2"/>
    <w:rsid w:val="00DD258E"/>
    <w:rsid w:val="00DD5578"/>
    <w:rsid w:val="00DD6E49"/>
    <w:rsid w:val="00DD7316"/>
    <w:rsid w:val="00DD7DC5"/>
    <w:rsid w:val="00DE0529"/>
    <w:rsid w:val="00DE1122"/>
    <w:rsid w:val="00DE7587"/>
    <w:rsid w:val="00DF04A0"/>
    <w:rsid w:val="00DF11B9"/>
    <w:rsid w:val="00DF26BA"/>
    <w:rsid w:val="00DF3A9C"/>
    <w:rsid w:val="00DF5F77"/>
    <w:rsid w:val="00E00034"/>
    <w:rsid w:val="00E00D44"/>
    <w:rsid w:val="00E04348"/>
    <w:rsid w:val="00E05230"/>
    <w:rsid w:val="00E05241"/>
    <w:rsid w:val="00E05D00"/>
    <w:rsid w:val="00E05F5B"/>
    <w:rsid w:val="00E0719C"/>
    <w:rsid w:val="00E07FDC"/>
    <w:rsid w:val="00E136CF"/>
    <w:rsid w:val="00E1419F"/>
    <w:rsid w:val="00E147CD"/>
    <w:rsid w:val="00E263C7"/>
    <w:rsid w:val="00E26EAA"/>
    <w:rsid w:val="00E304D8"/>
    <w:rsid w:val="00E316E6"/>
    <w:rsid w:val="00E34489"/>
    <w:rsid w:val="00E40321"/>
    <w:rsid w:val="00E40AA0"/>
    <w:rsid w:val="00E42DA0"/>
    <w:rsid w:val="00E4592A"/>
    <w:rsid w:val="00E465F7"/>
    <w:rsid w:val="00E46CF4"/>
    <w:rsid w:val="00E50489"/>
    <w:rsid w:val="00E50CB6"/>
    <w:rsid w:val="00E51C2C"/>
    <w:rsid w:val="00E5227E"/>
    <w:rsid w:val="00E52CD6"/>
    <w:rsid w:val="00E52D55"/>
    <w:rsid w:val="00E60641"/>
    <w:rsid w:val="00E6356D"/>
    <w:rsid w:val="00E64DA7"/>
    <w:rsid w:val="00E65098"/>
    <w:rsid w:val="00E665CA"/>
    <w:rsid w:val="00E709F7"/>
    <w:rsid w:val="00E7167B"/>
    <w:rsid w:val="00E740B2"/>
    <w:rsid w:val="00E762CA"/>
    <w:rsid w:val="00E77F5E"/>
    <w:rsid w:val="00E82BB5"/>
    <w:rsid w:val="00E82C23"/>
    <w:rsid w:val="00E830BC"/>
    <w:rsid w:val="00E83352"/>
    <w:rsid w:val="00E87635"/>
    <w:rsid w:val="00E9092A"/>
    <w:rsid w:val="00E9116C"/>
    <w:rsid w:val="00E92375"/>
    <w:rsid w:val="00EA08A7"/>
    <w:rsid w:val="00EA2ECA"/>
    <w:rsid w:val="00EA5FAD"/>
    <w:rsid w:val="00EB2C3D"/>
    <w:rsid w:val="00EB3505"/>
    <w:rsid w:val="00EB44FF"/>
    <w:rsid w:val="00EC43C0"/>
    <w:rsid w:val="00EC5A51"/>
    <w:rsid w:val="00ED38A0"/>
    <w:rsid w:val="00ED430C"/>
    <w:rsid w:val="00ED68C9"/>
    <w:rsid w:val="00ED6CCA"/>
    <w:rsid w:val="00EE023D"/>
    <w:rsid w:val="00EE05CC"/>
    <w:rsid w:val="00EE1006"/>
    <w:rsid w:val="00EE1D98"/>
    <w:rsid w:val="00EE316D"/>
    <w:rsid w:val="00EE466B"/>
    <w:rsid w:val="00EE5655"/>
    <w:rsid w:val="00EE6B73"/>
    <w:rsid w:val="00EF0410"/>
    <w:rsid w:val="00EF26C5"/>
    <w:rsid w:val="00EF3571"/>
    <w:rsid w:val="00EF4783"/>
    <w:rsid w:val="00EF4AC7"/>
    <w:rsid w:val="00F07829"/>
    <w:rsid w:val="00F11502"/>
    <w:rsid w:val="00F11F66"/>
    <w:rsid w:val="00F14A59"/>
    <w:rsid w:val="00F17CB2"/>
    <w:rsid w:val="00F22293"/>
    <w:rsid w:val="00F22613"/>
    <w:rsid w:val="00F227FE"/>
    <w:rsid w:val="00F25699"/>
    <w:rsid w:val="00F26C3C"/>
    <w:rsid w:val="00F272F6"/>
    <w:rsid w:val="00F30A93"/>
    <w:rsid w:val="00F3204F"/>
    <w:rsid w:val="00F34F00"/>
    <w:rsid w:val="00F353E4"/>
    <w:rsid w:val="00F42CD5"/>
    <w:rsid w:val="00F43DEC"/>
    <w:rsid w:val="00F44DDB"/>
    <w:rsid w:val="00F4741D"/>
    <w:rsid w:val="00F5052B"/>
    <w:rsid w:val="00F51C7F"/>
    <w:rsid w:val="00F57A9D"/>
    <w:rsid w:val="00F60159"/>
    <w:rsid w:val="00F61E42"/>
    <w:rsid w:val="00F64374"/>
    <w:rsid w:val="00F661C4"/>
    <w:rsid w:val="00F673D9"/>
    <w:rsid w:val="00F6782F"/>
    <w:rsid w:val="00F71D04"/>
    <w:rsid w:val="00F743D8"/>
    <w:rsid w:val="00F74B71"/>
    <w:rsid w:val="00F8275F"/>
    <w:rsid w:val="00F837FE"/>
    <w:rsid w:val="00F838A9"/>
    <w:rsid w:val="00F8461A"/>
    <w:rsid w:val="00F854FC"/>
    <w:rsid w:val="00F858DC"/>
    <w:rsid w:val="00F9304B"/>
    <w:rsid w:val="00F95266"/>
    <w:rsid w:val="00F9590D"/>
    <w:rsid w:val="00F9755D"/>
    <w:rsid w:val="00FA09B4"/>
    <w:rsid w:val="00FA1314"/>
    <w:rsid w:val="00FA1530"/>
    <w:rsid w:val="00FA1BE2"/>
    <w:rsid w:val="00FA29E1"/>
    <w:rsid w:val="00FA2DDD"/>
    <w:rsid w:val="00FA3549"/>
    <w:rsid w:val="00FA3864"/>
    <w:rsid w:val="00FA69C7"/>
    <w:rsid w:val="00FA782E"/>
    <w:rsid w:val="00FB0157"/>
    <w:rsid w:val="00FB0236"/>
    <w:rsid w:val="00FB02C9"/>
    <w:rsid w:val="00FB0BEF"/>
    <w:rsid w:val="00FB1930"/>
    <w:rsid w:val="00FB2767"/>
    <w:rsid w:val="00FB2E48"/>
    <w:rsid w:val="00FB2F90"/>
    <w:rsid w:val="00FB30A0"/>
    <w:rsid w:val="00FB6382"/>
    <w:rsid w:val="00FC0A5E"/>
    <w:rsid w:val="00FC0FF2"/>
    <w:rsid w:val="00FC2419"/>
    <w:rsid w:val="00FC2C19"/>
    <w:rsid w:val="00FD1977"/>
    <w:rsid w:val="00FD297C"/>
    <w:rsid w:val="00FD2DEB"/>
    <w:rsid w:val="00FD3A4C"/>
    <w:rsid w:val="00FD4C01"/>
    <w:rsid w:val="00FD6AC2"/>
    <w:rsid w:val="00FE22AB"/>
    <w:rsid w:val="00FE2F26"/>
    <w:rsid w:val="00FE5F62"/>
    <w:rsid w:val="00FE642B"/>
    <w:rsid w:val="00FE7765"/>
    <w:rsid w:val="00FF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2015-07-07T10:35:00Z</cp:lastPrinted>
  <dcterms:created xsi:type="dcterms:W3CDTF">2015-07-09T09:59:00Z</dcterms:created>
  <dcterms:modified xsi:type="dcterms:W3CDTF">2015-07-09T09:59:00Z</dcterms:modified>
</cp:coreProperties>
</file>