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B6" w:rsidRPr="00AB5827" w:rsidRDefault="00AB5827" w:rsidP="00AB5827">
      <w:pPr>
        <w:jc w:val="center"/>
        <w:rPr>
          <w:rFonts w:ascii="Nikosh" w:hAnsi="Nikosh" w:cs="Nikosh"/>
          <w:sz w:val="40"/>
          <w:szCs w:val="40"/>
          <w:u w:val="single"/>
        </w:rPr>
      </w:pPr>
      <w:bookmarkStart w:id="0" w:name="_GoBack"/>
      <w:r>
        <w:rPr>
          <w:rFonts w:ascii="Nikosh" w:hAnsi="Nikosh" w:cs="Nikosh"/>
          <w:sz w:val="40"/>
          <w:szCs w:val="40"/>
          <w:u w:val="single"/>
          <w:cs/>
          <w:lang w:bidi="bn-IN"/>
        </w:rPr>
        <w:t>সেবা</w:t>
      </w:r>
      <w:r>
        <w:rPr>
          <w:rFonts w:ascii="Nikosh" w:hAnsi="Nikosh" w:cs="Nikosh"/>
          <w:sz w:val="40"/>
          <w:szCs w:val="40"/>
          <w:u w:val="single"/>
        </w:rPr>
        <w:t xml:space="preserve"> </w:t>
      </w:r>
      <w:r>
        <w:rPr>
          <w:rFonts w:ascii="Nikosh" w:hAnsi="Nikosh" w:cs="Nikosh"/>
          <w:sz w:val="40"/>
          <w:szCs w:val="40"/>
          <w:u w:val="single"/>
          <w:cs/>
          <w:lang w:bidi="bn-IN"/>
        </w:rPr>
        <w:t>সহজিকরণের</w:t>
      </w:r>
      <w:r>
        <w:rPr>
          <w:rFonts w:ascii="Nikosh" w:hAnsi="Nikosh" w:cs="Nikosh"/>
          <w:sz w:val="40"/>
          <w:szCs w:val="40"/>
          <w:u w:val="single"/>
        </w:rPr>
        <w:t xml:space="preserve"> </w:t>
      </w:r>
      <w:r>
        <w:rPr>
          <w:rFonts w:ascii="Nikosh" w:hAnsi="Nikosh" w:cs="Nikosh"/>
          <w:sz w:val="40"/>
          <w:szCs w:val="40"/>
          <w:u w:val="single"/>
          <w:cs/>
          <w:lang w:bidi="bn-IN"/>
        </w:rPr>
        <w:t>তালিকা</w:t>
      </w:r>
    </w:p>
    <w:tbl>
      <w:tblPr>
        <w:tblW w:w="14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485"/>
        <w:gridCol w:w="2733"/>
        <w:gridCol w:w="2250"/>
        <w:gridCol w:w="6660"/>
      </w:tblGrid>
      <w:tr w:rsidR="00AB5827" w:rsidRPr="00AB5827" w:rsidTr="00390E28">
        <w:trPr>
          <w:trHeight w:val="353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bookmarkEnd w:id="0"/>
          <w:p w:rsidR="00FC6BB6" w:rsidRPr="00AB5827" w:rsidRDefault="00660DBB" w:rsidP="00CB16B8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BB6" w:rsidRPr="00AB5827" w:rsidRDefault="00FC6BB6" w:rsidP="00CB16B8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মন্ত্রণালয়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BB6" w:rsidRPr="00AB5827" w:rsidRDefault="00FC6BB6" w:rsidP="00CB16B8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অধিদপ্তর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সংস্থা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BB6" w:rsidRPr="00AB5827" w:rsidRDefault="00FC6BB6" w:rsidP="00CB16B8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অর্থবছর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BB6" w:rsidRPr="00AB5827" w:rsidRDefault="00FC6BB6" w:rsidP="00CB16B8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সেবার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নাম</w:t>
            </w:r>
          </w:p>
        </w:tc>
      </w:tr>
      <w:tr w:rsidR="00AB5827" w:rsidRPr="00AB5827" w:rsidTr="00390E28">
        <w:trPr>
          <w:trHeight w:val="45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পরিকল্পনা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পরিকল্পনা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স্বা্থানীয়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প্রকৌশল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পোনির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উৎস্য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স্থাপনের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সরবরাহ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দুর্যোগ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ব্যবস্থাপনা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ত্রাণ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দুর্যোগ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ব্যবস্থাপনা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6BB6" w:rsidRPr="00AB5827" w:rsidRDefault="00FC6BB6" w:rsidP="000C157F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Digital payment system of Employment Generation Program for the Poorest (ECPP) beneficiaries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B5827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সংরক্ষিত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আসনের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সদস্যদের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উপজেলা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কাবিখার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বরাদ্দ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নথি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নিষ্পত্তির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ধাপ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হ্রাসকরণ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B5827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জাটকা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ইলিশ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আহরণে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বিরত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থাকার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জেলেদের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খাদ্য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72509F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বিদ্যুৎ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,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জ্বালানি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ও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খনিজ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সম্পদ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মন্ত্রণালয়</w:t>
              </w:r>
            </w:hyperlink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তিতাস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গ্যাস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ট্রান্সমিশন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এন্ড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ডিষ্ট্রিবিউশন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কোম্পানী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5827"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  <w:cs/>
                <w:lang w:bidi="bn-IN"/>
              </w:rPr>
              <w:t>লিমিটেড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সেন্টারের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5827" w:rsidRPr="00AB5827" w:rsidRDefault="0072509F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পানি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সম্পদ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B5827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মন্ত্রণালয়</w:t>
              </w:r>
            </w:hyperlink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5827" w:rsidRPr="00AB5827" w:rsidRDefault="00AB5827" w:rsidP="00AB5827">
            <w:pPr>
              <w:spacing w:after="0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নতুন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জনবল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নিয়োগ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বিজ্ঞান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সংশ্লিষ্ট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উপাত্ত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সরবরাহ</w:t>
            </w:r>
            <w:r w:rsid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করণ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সুবিধা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B5827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5827" w:rsidRPr="00AB5827" w:rsidRDefault="00AB5827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GIS based digital land information system on BWDB </w:t>
            </w:r>
            <w:r w:rsidR="00CA53C9"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acquire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land in Dhaka city and its surrounding</w:t>
            </w:r>
          </w:p>
        </w:tc>
      </w:tr>
      <w:tr w:rsidR="00CA53C9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3C9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3C9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খাদ্য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53C9" w:rsidRPr="00AB5827" w:rsidRDefault="0072509F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CA53C9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খাদ্য</w:t>
              </w:r>
              <w:r w:rsidR="00CA53C9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CA53C9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অধিদপ্তর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53C9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A53C9" w:rsidRPr="00AB5827" w:rsidRDefault="00CA53C9" w:rsidP="00AB582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খাদ্যশস্য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রেজিষ্ট্রেশন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CA53C9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Style w:val="Hyperlink"/>
                <w:rFonts w:ascii="Nikosh" w:hAnsi="Nikosh" w:cs="Nikosh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খাদ্যবান্ধব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কর্মসূচির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উপকারভোগীদের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সঠিকভাবে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খাদ্যশষ্য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প্রাপ্তি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তদারিকরণ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B73C0" w:rsidRPr="00AB5827" w:rsidRDefault="0072509F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বাণিজ্য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মন্ত্রণালয়</w:t>
              </w:r>
            </w:hyperlink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B73C0" w:rsidRPr="00AB5827" w:rsidRDefault="0072509F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ট্রেডিং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কর্পোরেশন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অব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বাংলাদেশ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(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টিসিবি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সফটওয়্যারের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সংস্থার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বেতন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মোবাইল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এসএমএস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ডিলারদের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বরাদ্দের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অবহিতকরণ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বাজারদর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প্রকাশ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বাতিল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ভোক্তা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অধিকার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সংরক্ষণ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73C0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B73C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ভোক্তা অধিকার সম্পর্কিত মোবাইল এ্যাপস্ চালুকরণ</w:t>
            </w:r>
          </w:p>
        </w:tc>
      </w:tr>
      <w:tr w:rsidR="00EB73C0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72509F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অর্থ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মন্ত্রণালয়</w:t>
              </w:r>
            </w:hyperlink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72509F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ইনভেস্টমেন্ট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কর্পোরেশন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অব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EB73C0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বাংলাদেশ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73C0" w:rsidRPr="00AB5827" w:rsidRDefault="00EB73C0" w:rsidP="00EB73C0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আইসিবি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ইউনিট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ফান্ডের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ডুপ্লিকেট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লভ্যাংশপত্র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১৯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বিদ্যুৎ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জ্বালানি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খনিজ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পেট্রোলিয়াম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অটোমেশনের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আওতায়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আনায়ন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বাণিজ্য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মন্ত্রণালয়</w:t>
              </w:r>
            </w:hyperlink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বাংলাদেশ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রপ্তানী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উন্নয়ন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ব্যুরো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ঢাকা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আন্তর্জাতিক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বানিজ্যমেলায়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অংশগ্রহণ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এবং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প্রকারে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জোন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বরাদ্দের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জামানতের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টাকা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ফেরত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জিসপি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জারীকরন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নতুুন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আর্থিক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প্রতিষ্ঠান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বিভাগ</w:t>
              </w:r>
            </w:hyperlink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জীবন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বীমা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কর্পোরেশন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বীমাকরন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সড়ক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পরিবহন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ও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মহাসড়ক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বিভাগ</w:t>
              </w:r>
            </w:hyperlink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বাংলাদেশ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সড়ক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পরিবহন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কর্পোরেশন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বিআরটিসি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ডিপো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মনিটরিং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ব্যবস্থা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জোরদারকরনের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নাগরিক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যাত্রী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নিশ্চিত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জনপ্রশাসন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কল্যাণ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এখতিয়ারভুক্ত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স্বায়ত্বশাসিত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সংস্থার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এবং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পরিবারের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সদস্যগণের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সাধারণ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চিকিৎসা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গ্রেডের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সন্তানদের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শিক্ষাবৃত্তি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শিক্ষাসহায়তা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অক্ষম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অবসরপ্রাপ্ত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সন্তানদের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শিক্ষাবৃত্তি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জটিল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ব্যয়বহুল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রোগের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চিকিৎসা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ব্যবস্থাপনা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চালু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–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থেকে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গ্রেডর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শিক্ষাবৃত্তি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শিক্ষাসহায়তা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এবং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অক্ষম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অবসরপ্রাপ্ত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সন্তানদের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শিক্ষাবৃত্তি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কল্যাণভাতা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যৌথবীমা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দাফন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একীভূতকরণ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”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সংক্রান্ত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ইনোভেশন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উদ্যোগ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br/>
              <w:t>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অনুদানের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ফরমে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এবং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১জন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পরিচালকের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অধীনে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একসাথে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৩১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স্থানীয়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এলজিইডি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উৎসে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প্রত্যয়নপত্র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প্রণয়নে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স্কিমের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দ্বৈততা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পরিহার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মহিলা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শিশু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বিষয়ক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মহিলা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বিষয়ক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কর্মজীবী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মহিলা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হোস্টেলে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বরাদ্দ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প্রাপ্তি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৩৪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প্রশাসন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উৎপাদন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প্রস্তাবিত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কাঁচামাল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মোড়কসামগ্রী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প্রস্তুতকৃত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পূর্বানুমোদন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খুচরা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প্রস্তাবিত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৩৭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বিএসটিআই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বাধ্যতামূলক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(Mandatory)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আওতাভুক্ত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পণ্যের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গুণগত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(Certification Marks License)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রসায়ন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পদার্থ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পরীক্ষণ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ওজন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পরিমাপ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যন্ত্রপাতি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ভেরিফিকেশন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ওজন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পরিমাপক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যন্ত্রপাতি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ক্যালিব্রেশন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পণ্যের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মোড়কজাতকরণ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গৃহায়ণ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গণপূর্ত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আবাসন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বাড়ির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দাবি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৪৩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বাণিজ্য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রপ্তানি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নিয়ন্ত্রণ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(IRC)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রপ্তানি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(ERC)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মৎস্য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প্রাণিসম্পদ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মৎস্য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মৎস্য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খাদ্যের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ক্ষুদ্র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কুটির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ক্ষুদ্র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কুটির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৪৮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গৃহায়ণ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গণপূর্ত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গণপূর্ত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আবাসিক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ভবনসমূহের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দৈনন্দিন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মেরামত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রক্ষণাবেক্ষণ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প্রজেক্ট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মনিটরিং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সিস্টেম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অধিদপ্তরাধীন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কলেজ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সমূহে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বিসিএস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সাঃ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শিঃ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ক্যাডারের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প্রভাষক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সহকারী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অধ্যাপক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পর্যায়ের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কর্মকর্তাগনের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বদলী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৫১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পল্লী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সমবায়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পল্লী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অভ্যন্তরীন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দায়দেনা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সংক্রান্ত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প্রতিবেদন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প্রেরণ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ঋণ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বিতরণ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৫৩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সুরক্ষা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ফায়ার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সিভিল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ডিফেন্স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ফায়ার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(e-Fire Licence)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বহুতল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ভবনের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অনাপত্তি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(e-NOC)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ভূমি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ভূমি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রেকর্ড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জরিপ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ব্যাংক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হিসেবে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সরাসরি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বেতন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পরিশোধ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কর্মকর্তা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কর্মচারীদের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ক্ষমতা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বিকেন্দ্রীকরণ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বস্ত্র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পাটজাত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পণ্য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প্রস্তুতকারক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br/>
              <w:t>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পাটজাতপণ্য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রপ্তানিকারক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br/>
              <w:t>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কাঁচা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রপ্তানি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মাঠ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পর্যায়ের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অফিস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ভাড়া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চুক্তিপত্র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সম্পাদন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মূখ্য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পরিদর্শকগণকে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কর্মকর্তার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ক্ষমতা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অর্পন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স্থানীয়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ঢাকা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দক্ষিণ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কমিউনিটি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সেন্টার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ভাড়া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৫৯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কারিগরি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মাদ্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‌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কারিগরি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বদলীর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বিশেষ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চাহিদা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শিক্ষার্থীদের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ডাটাবেইস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(ACR)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এসিআর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ম্যানেজমেন্ট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সিস্টেম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(Visitor)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প্রত্যাসী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ম্যানেজমেন্ট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সিস্টেম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বিমান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পর্যটন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পর্যটন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ছুটি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জলবায়ু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পরিবর্তন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সামাজিক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বনায়নে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সম্পৃক্ত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উপকারভোগীদের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মধ্যে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শেয়ারের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অর্থ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বিতরন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ধর্ম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বিষয়ক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ইসলামী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ফাউন্ডেশন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প্রাথমিক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শিক্ষাব্যবস্থার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আঙ্গুলীয়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পদ্ধতি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প্রয়োগ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মাোবাইলে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ইসলামী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৬৭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কারিগরি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মাদ্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‌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মাদ্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‌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মাদ্রাসার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গর্ভনিং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বডিতে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মহাপরিচালক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,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মাদ্রাসা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বিদ্যোৎসাহী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সদস্য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মনোনয়ন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দরপত্র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কোটেশন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আহ্বান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ওয়েবসাইটে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প্রকাশ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প্রজ্ঞাপন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অফিস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ওয়েবসাইটে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প্রকাশ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প্রধান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কার্যালয়ের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কম্পিউটারকে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লোকাল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নেটওয়ার্ক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(LAN)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সংযুক্তকরণ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Digital Attendance System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প্রবর্তন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অভিযোগ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বিশ্ববিদ্যালয়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মঞ্জুরী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কমিশন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পাবলিক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বিশ্ববিদ্যালয়সমূহের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ইলেকট্রনিক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ফান্ড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ট্রান্সফার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টেলিযোগাযোগ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তথ্যপ্রযুক্তি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যোগাযোগ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প্রযুক্তি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স্থানীয়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ঢাকা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ওয়াসা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পানির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সংযোগ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সুরক্ষা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ইমিগ্রেশন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২০১১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মেশিন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রিডেবল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ব্যাংকের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বেসরকারি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কুরিয়ার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বিদেশস্থ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মিশনসমূহে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মুদ্রিত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প্রেরণ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দ্রুত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লক্ষ্যে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ডিপ্লোমেটিক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সেন্টার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স্থাপন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সহায়িকা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এপস্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তৈরী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"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পেপারলেস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বিতরণ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"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ব্যবস্হাপনা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চালু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সুপার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এক্সপ্রেস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চালু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প্রধান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কার্যালয়ে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হেল্পলাইনসহ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কেন্দ্রীয়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কেন্দ্র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স্থাপন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বাণিজ্য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যৌথ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মূলধনী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কোম্পানি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ফার্মসমূহের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রিটার্ন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ফাইলিং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উপজেলা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কমপ্লেক্সে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বহির্বিভাগে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মাতৃ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শিশুমৃত্যু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কমানো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দুর্গম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এলাকার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সহজীকরণ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২০০৯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২০১০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টেলিমেডিসিন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২০১২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Hospital Automation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স্থানীয়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ঢাকা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উত্তর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হোল্ডিং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ট্যাক্স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নির্ধারণ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বাড়ী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ভবনের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হোল্ডিং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নম্বর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বাড়ী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ভবনের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হোল্ডিংয়ের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নামজারি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ট্রেড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ডিএনসিসির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মালিকানাধীন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মার্কেটসমূহে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দোকান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বরাদ্দ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নৌ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মন্ত্রণালয়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অভ্যন্তরীণ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নৌপরিবহন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আনুতোষিক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বিদ্যুৎ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বিদ্যুৎ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পল্লী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বিদ্যুৎ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সিস্টেম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ওয়েব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শ্রম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ও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কর্মসংস্থান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মন্ত্রণালয়</w:t>
              </w:r>
            </w:hyperlink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72509F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শ্রম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A5082B" w:rsidRPr="00AB5827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  <w:cs/>
                  <w:lang w:bidi="bn-IN"/>
                </w:rPr>
                <w:t>অধিদপ্তর</w:t>
              </w:r>
            </w:hyperlink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শ্রমিকের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কথা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’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অ্যাপস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সুরক্ষা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মাদকদ্রব্য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নিয়ন্ত্রণ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Dangerous Drugs License(Service Procces Simplification)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জলবায়ু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পরিবর্তন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মন্ত্রণালয়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সবুজ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শ্রেনীর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শ্রেনীর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শ্রেনীর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শ্রেনীর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সার্টিফিকেট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সকল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ক্যাটাগরী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শিল্পপ্রতিষ্ঠানের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তরল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বায়োবীয়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বর্জ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শব্দের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গুনগত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বিশ্লেষণ</w:t>
            </w:r>
          </w:p>
        </w:tc>
      </w:tr>
      <w:tr w:rsidR="00A5082B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অভ্যন্তরীণ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জাতীয়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সঞ্চয়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082B" w:rsidRPr="00AB5827" w:rsidRDefault="00A5082B" w:rsidP="00A5082B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১০৭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মহাসড়ক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কর্তৃপক্ষ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লার্নার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[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ইলেক্ট্রনিক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লার্নার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পোর্টাল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] 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স্মার্টকার্ড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[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ইলেক্ট্রনিক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লার্নার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পোর্টাল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] 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স্মার্টকার্ড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[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ইলেক্ট্রনিক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লার্নার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পোর্টাল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] 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মোটরযান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[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ইলেক্ট্রনিক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লার্নার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পোর্টাল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] 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মোটরযানের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ফিটনেস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[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ইলেক্ট্রনিক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লার্নার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ড্রাইভিং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ইস্যু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বিআরটিএ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পোর্টাল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] 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সমাজকল্যাণ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সমাজসেবা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ক্ষুদ্রঋণ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দক্ষতা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প্রশিক্ষণ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স্বেচ্ছাসেবী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সংস্থা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অর্থ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হাউস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বিল্ডিং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ফাইনান্স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ঋণ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দলিলপত্র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ফেরত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১১৯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কৃষি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কৃষি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গবেষণা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কাউন্সিল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প্রকল্পের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ভাউচার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বিপরীতে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অর্থ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দৃষ্টান্ত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খুচরা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পাইকারি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বালাইনাশক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বার্ষিক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ফসল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উৎপাদন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কর্মসূচীর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আওতায়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ফসলের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আবাদ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উৎপাদন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লক্ষ্যমাত্রা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নির্ধারণ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গৃহায়ণ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গণপূর্ত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রাজধানী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কর্তৃপক্ষ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রাজউক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বেসরকারী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আবাসিক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প্রকল্পের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ভূমি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বিধিমালা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আওতায়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উদ্যোক্তা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নিবন্ধীকরণ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নকশা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ইমারত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নির্মাণ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হস্তান্তরসূত্রে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বন্টনসূত্রে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নামজারী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প্লট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ফ্ল্যাট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হস্তান্তর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দানপত্র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বন্টনের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অনুমতি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পরিসংখ্যান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ব্যুরো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ব্যানবেইস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পরিসংখ্যান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পদোন্নতি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লাইব্রেরি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Education GIS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বস্ত্র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বস্ত্র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যাবতীয়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ছুটি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প্রথম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এডহক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আইআরসি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মালিকানা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স্থায়ী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ঠিকানা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পরিবর্তন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১৩৪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পল্লী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সমবায়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সমবায়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সমবায়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সমিতির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নিরীক্ষা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ব্যবস্থাপনা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কমিটির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নির্বাচন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সমবায়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সমিতির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বিরোধ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নিষ্পত্তি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১৩৭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কর্মসংস্থান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কলকারখানা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পরিদর্শন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অভিযোগ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নিষ্পত্তি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কৃষি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মৃত্তিকা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ইনস্টিটিউট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কৃষি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কৃষি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স্কীম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১৪১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প্রধানমন্ত্রীর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এনজিও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বিষয়ক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ব্যুরো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অর্থছাড়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প্রক্রিয়া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বিদেশী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বিশেষজ্ঞ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পত্র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সত্যায়ন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কার্যানুমতি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প্রধানমন্ত্রীর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পাবলিক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প্রাইভেট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পার্টনারশীপ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ট্রানজেকশন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এডভাইজার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নিয়োগ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নৌ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বন্দর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কর্তৃপক্ষ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বুড়িমারী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স্থলবন্দরে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আমদানিকৃত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পণ্যবাহী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গাড়ির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ওজন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প্রবাসী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কল্যাণ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বৈদেশিক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কর্মসংস্থান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ওভারসীজ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এমপ্লয়মেন্ট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এন্ড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সার্ভিসেস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লিঃ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বোয়েসেল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গমনেচ্ছুক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প্রার্থীদের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ফেরত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১৪৬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বিদেশগামী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কর্মীদের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বহির্গমন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ছাড়পত্রের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চেক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অভ্যন্তরীণ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২০১২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দক্ষিণ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কোরিয়া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গমনেচ্ছুকদের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১৪৮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মৎস্য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প্রাণিসম্পদ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প্রাণিসম্পদ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আমদানিকৃত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দ্রব্যাদির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খাদ্যে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ইত্যাদি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অনাপত্তি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(NOC)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১৪৯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পশুখাদ্য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নমুনা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বিশ্লেষণ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প্রতিবেদন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পোল্ট্রি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খামার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রেজিস্ট্রেশন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১৫১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মুক্তিযুদ্ধ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বিষয়ক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জাতীয়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মুক্তিযোদ্ধা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পরিষদ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জামুকা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মুক্তিযোদ্ধা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হিসেবে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তালিকাভুক্তির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আবেদনের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হালনাগাদ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মুক্তিযোদ্ধা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সংশ্লিষ্ট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সমিতি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/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সংগঠনের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দপ্তর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সংস্থা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চাহিত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পরিশোধ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পরিবহন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মহাসড়ক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জনপথ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নির্মাণের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নির্মাণ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সামগ্রী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সড়ক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গবেষণাগারে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পরীক্ষাকরণ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কার্যক্রম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সহজীকরণ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১৫৭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সওজ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সরঞ্জাম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যন্ত্রপাতি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বিভিন্ন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কাজে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ভাড়ায়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পরিদর্শনযান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মেরামতকরণ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সহজীকরণ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e_M &amp; E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পেটেন্ট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ডিজাইন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ট্রেডমার্কস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ট্রেডমার্ক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সার্চ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রিপোর্ট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সংস্কৃতি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বিষয়ক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গণগ্রন্থাগার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সম্প্রসারনমূলক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শিল্প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বাংলাদেশ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কেমিক্যাল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ইন্ড্রাস্ট্রিজ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কর্পোরেশন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ইউরিয়া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,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টিএসপি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ওডিএপি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বিতরন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ডিলার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নিয়োগ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১৬৪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যাবতীয়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ছুটি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১৬৫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অনলাইনে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যুব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ক্রীড়া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যুব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উন্নয়ন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প্রশিক্ষণ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১৬৮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প্রাথমিক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গণশিক্ষা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মন্ত্রণালয়</w:t>
            </w:r>
          </w:p>
        </w:tc>
        <w:tc>
          <w:tcPr>
            <w:tcW w:w="27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প্রাথমিক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অধিদপ্তর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সহজিকরণ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পেনশন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সিস্টেম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পাসপোর্টকরণের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BB5C5D" w:rsidRPr="00AB5827" w:rsidTr="00390E2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5C5D" w:rsidRPr="00AB5827" w:rsidRDefault="00BB5C5D" w:rsidP="00BB5C5D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উচ্চতর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গ্রহণার্থে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অধ্যয়নের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অনুমতি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</w:p>
        </w:tc>
      </w:tr>
      <w:tr w:rsidR="00052D33" w:rsidRPr="00AB5827" w:rsidTr="00390E28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AB5827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 ও কর্মসংস্থান মন্ত্রণালয়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BB5C5D" w:rsidRDefault="00052D33" w:rsidP="00052D3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কলকারখানা ও প্রতিষ্ঠান পরিদর্শন অধিদপ্তর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Pr="00AB5827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সার্ভিস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রুল</w:t>
            </w:r>
          </w:p>
        </w:tc>
      </w:tr>
      <w:tr w:rsidR="00052D33" w:rsidRPr="00AB5827" w:rsidTr="00390E2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510FAA" w:rsidRDefault="00052D33" w:rsidP="00052D33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10FA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গৃহায়ণ ও গণপূর্ত মন্ত্রণালয়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510FAA" w:rsidRDefault="00052D33" w:rsidP="00052D33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10FA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জাতীয় গৃহায়ন কর্তৃপক্ষ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Pr="00AB5827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খেলাপী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কিস্তির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দেয়ার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অনুমতি</w:t>
            </w:r>
          </w:p>
        </w:tc>
      </w:tr>
      <w:tr w:rsidR="00052D33" w:rsidRPr="00AB5827" w:rsidTr="00390E2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510FAA" w:rsidRDefault="00052D33" w:rsidP="00052D3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 বিভাগ</w:t>
            </w:r>
          </w:p>
          <w:p w:rsidR="00052D33" w:rsidRPr="00510FAA" w:rsidRDefault="00052D33" w:rsidP="00052D33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510FAA" w:rsidRDefault="00052D33" w:rsidP="00052D33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বাংলাদেশ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হাউস বিল্ডিং ফাইনান্স কর্পোরেশন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Pr="00AB5827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ঋণের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মাসিক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কিস্তি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জমাদান</w:t>
            </w:r>
            <w:r w:rsidRPr="00510F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10F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</w:p>
        </w:tc>
      </w:tr>
      <w:tr w:rsidR="00052D33" w:rsidRPr="00AB5827" w:rsidTr="00390E2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510FAA" w:rsidRDefault="00052D33" w:rsidP="00052D33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শিল্প মন্ত্রণালয়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3" w:rsidRPr="00510FAA" w:rsidRDefault="00052D33" w:rsidP="00052D33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10FA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প্রধান বয়লার পরিদর্শকের কার্যালয়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২০১৮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8276B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২০১৯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2D33" w:rsidRPr="00AB5827" w:rsidRDefault="00052D33" w:rsidP="00052D33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বয়লার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নিবন্ধন</w:t>
            </w:r>
          </w:p>
        </w:tc>
      </w:tr>
    </w:tbl>
    <w:p w:rsidR="00FC6BB6" w:rsidRDefault="00FC6BB6">
      <w:pPr>
        <w:rPr>
          <w:rFonts w:ascii="Nikosh" w:hAnsi="Nikosh" w:cs="Nikosh"/>
          <w:sz w:val="24"/>
          <w:szCs w:val="24"/>
        </w:rPr>
      </w:pPr>
    </w:p>
    <w:p w:rsidR="00AB5827" w:rsidRDefault="00AB5827">
      <w:pPr>
        <w:rPr>
          <w:rFonts w:ascii="Nikosh" w:hAnsi="Nikosh" w:cs="Nikosh"/>
          <w:sz w:val="24"/>
          <w:szCs w:val="24"/>
        </w:rPr>
      </w:pPr>
    </w:p>
    <w:sectPr w:rsidR="00AB5827" w:rsidSect="00CB16B8">
      <w:pgSz w:w="16834" w:h="11909" w:orient="landscape" w:code="9"/>
      <w:pgMar w:top="115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E3"/>
    <w:rsid w:val="000445AF"/>
    <w:rsid w:val="00052D33"/>
    <w:rsid w:val="000C157F"/>
    <w:rsid w:val="00172240"/>
    <w:rsid w:val="00190DFE"/>
    <w:rsid w:val="00390E28"/>
    <w:rsid w:val="003B6BE3"/>
    <w:rsid w:val="00403277"/>
    <w:rsid w:val="00431F18"/>
    <w:rsid w:val="00510FAA"/>
    <w:rsid w:val="00570407"/>
    <w:rsid w:val="005F65A3"/>
    <w:rsid w:val="005F67A4"/>
    <w:rsid w:val="00616DD8"/>
    <w:rsid w:val="00660DBB"/>
    <w:rsid w:val="00672622"/>
    <w:rsid w:val="006F0E7B"/>
    <w:rsid w:val="0072509F"/>
    <w:rsid w:val="00744E9E"/>
    <w:rsid w:val="00A41A06"/>
    <w:rsid w:val="00A5082B"/>
    <w:rsid w:val="00AB5827"/>
    <w:rsid w:val="00BB5C5D"/>
    <w:rsid w:val="00CA12D4"/>
    <w:rsid w:val="00CA53C9"/>
    <w:rsid w:val="00CB16B8"/>
    <w:rsid w:val="00CD1DDD"/>
    <w:rsid w:val="00D0262E"/>
    <w:rsid w:val="00EB73C0"/>
    <w:rsid w:val="00EF1E7E"/>
    <w:rsid w:val="00F71126"/>
    <w:rsid w:val="00FC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0F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0F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com.gov.bd/" TargetMode="External"/><Relationship Id="rId13" Type="http://schemas.openxmlformats.org/officeDocument/2006/relationships/hyperlink" Target="http://www.epb.gov.bd/" TargetMode="External"/><Relationship Id="rId18" Type="http://schemas.openxmlformats.org/officeDocument/2006/relationships/hyperlink" Target="http://www.mole.gov.bd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gfood.gov.bd/" TargetMode="External"/><Relationship Id="rId12" Type="http://schemas.openxmlformats.org/officeDocument/2006/relationships/hyperlink" Target="http://www.mincom.gov.bd/" TargetMode="External"/><Relationship Id="rId17" Type="http://schemas.openxmlformats.org/officeDocument/2006/relationships/hyperlink" Target="http://www.brtc.gov.bd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thd.gov.bd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wr.gov.bd/" TargetMode="External"/><Relationship Id="rId11" Type="http://schemas.openxmlformats.org/officeDocument/2006/relationships/hyperlink" Target="http://www.icb.gov.bd/" TargetMode="External"/><Relationship Id="rId5" Type="http://schemas.openxmlformats.org/officeDocument/2006/relationships/hyperlink" Target="http://www.mpemr.gov.bd/" TargetMode="External"/><Relationship Id="rId15" Type="http://schemas.openxmlformats.org/officeDocument/2006/relationships/hyperlink" Target="http://www.jbc.gov.bd/" TargetMode="External"/><Relationship Id="rId10" Type="http://schemas.openxmlformats.org/officeDocument/2006/relationships/hyperlink" Target="http://www.mof.gov.bd/" TargetMode="External"/><Relationship Id="rId19" Type="http://schemas.openxmlformats.org/officeDocument/2006/relationships/hyperlink" Target="http://www.dol.gov.b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b.gov.bd/" TargetMode="External"/><Relationship Id="rId14" Type="http://schemas.openxmlformats.org/officeDocument/2006/relationships/hyperlink" Target="http://www.fid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2019-02-18T03:39:00Z</cp:lastPrinted>
  <dcterms:created xsi:type="dcterms:W3CDTF">2019-10-03T03:23:00Z</dcterms:created>
  <dcterms:modified xsi:type="dcterms:W3CDTF">2019-10-03T03:23:00Z</dcterms:modified>
</cp:coreProperties>
</file>