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07AF0" w14:textId="77777777" w:rsidR="002140A0" w:rsidRPr="00F65D6E" w:rsidRDefault="002140A0" w:rsidP="002140A0">
      <w:pPr>
        <w:spacing w:after="0" w:line="240" w:lineRule="auto"/>
        <w:jc w:val="center"/>
        <w:rPr>
          <w:rFonts w:ascii="Nikosh" w:hAnsi="Nikosh" w:cs="Nikosh"/>
          <w:b/>
          <w:bCs/>
          <w:sz w:val="12"/>
          <w:szCs w:val="12"/>
        </w:rPr>
      </w:pPr>
    </w:p>
    <w:p w14:paraId="1476A680" w14:textId="77777777" w:rsidR="00221453" w:rsidRDefault="00221453" w:rsidP="00946372">
      <w:pPr>
        <w:spacing w:after="0" w:line="264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56D5549" w14:textId="77777777" w:rsidR="00221453" w:rsidRDefault="00221453" w:rsidP="00946372">
      <w:pPr>
        <w:spacing w:after="0" w:line="264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818EFFC" w14:textId="26DE3393" w:rsidR="00946372" w:rsidRDefault="004C0D07" w:rsidP="00946372">
      <w:pPr>
        <w:spacing w:after="0" w:line="264" w:lineRule="auto"/>
        <w:jc w:val="center"/>
        <w:rPr>
          <w:rFonts w:ascii="Nikosh" w:hAnsi="Nikosh" w:cs="Nikosh"/>
          <w:b/>
          <w:bCs/>
          <w:sz w:val="32"/>
          <w:szCs w:val="32"/>
        </w:rPr>
      </w:pP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জাতীয়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কৃষি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গবেষণা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সিস্টেম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(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এনএআরএস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>)-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ভুক্ত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প্রতিষ্ঠান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কর্তৃক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উদ্ভাবিত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বাণিজ্যিকভাবে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চাহিদাসম্পন্ন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4C0D07">
        <w:rPr>
          <w:rFonts w:ascii="Nikosh" w:hAnsi="Nikosh" w:cs="Nikosh" w:hint="cs"/>
          <w:b/>
          <w:bCs/>
          <w:sz w:val="32"/>
          <w:szCs w:val="32"/>
        </w:rPr>
        <w:t>ও</w:t>
      </w:r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সম্প্রসারণযোগ্য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সম্ভাবনাময়</w:t>
      </w:r>
      <w:proofErr w:type="spellEnd"/>
      <w:r w:rsidR="00946372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ফসলের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</w:p>
    <w:p w14:paraId="182ECE6E" w14:textId="2620923A" w:rsidR="00BB363D" w:rsidRDefault="004C0D07" w:rsidP="00946372">
      <w:pPr>
        <w:spacing w:after="0" w:line="264" w:lineRule="auto"/>
        <w:jc w:val="center"/>
        <w:rPr>
          <w:rFonts w:ascii="Nikosh" w:hAnsi="Nikosh" w:cs="Nikosh"/>
          <w:b/>
          <w:bCs/>
          <w:sz w:val="32"/>
          <w:szCs w:val="32"/>
        </w:rPr>
      </w:pP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জাতের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946372">
        <w:rPr>
          <w:rFonts w:ascii="Nikosh" w:hAnsi="Nikosh" w:cs="Nikosh"/>
          <w:b/>
          <w:bCs/>
          <w:sz w:val="32"/>
          <w:szCs w:val="32"/>
        </w:rPr>
        <w:t>সাথে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প্রাইভেট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946372" w:rsidRPr="00946372">
        <w:rPr>
          <w:rFonts w:ascii="Nikosh" w:hAnsi="Nikosh" w:cs="Nikosh" w:hint="cs"/>
          <w:b/>
          <w:bCs/>
          <w:sz w:val="32"/>
          <w:szCs w:val="32"/>
        </w:rPr>
        <w:t>প্রাইভেট</w:t>
      </w:r>
      <w:proofErr w:type="spellEnd"/>
      <w:r w:rsidR="00946372" w:rsidRPr="00946372">
        <w:rPr>
          <w:rFonts w:ascii="Nikosh" w:hAnsi="Nikosh" w:cs="Nikosh"/>
          <w:b/>
          <w:bCs/>
          <w:sz w:val="32"/>
          <w:szCs w:val="32"/>
        </w:rPr>
        <w:t>/</w:t>
      </w:r>
      <w:proofErr w:type="spellStart"/>
      <w:r w:rsidR="00946372" w:rsidRPr="00946372">
        <w:rPr>
          <w:rFonts w:ascii="Nikosh" w:hAnsi="Nikosh" w:cs="Nikosh" w:hint="cs"/>
          <w:b/>
          <w:bCs/>
          <w:sz w:val="32"/>
          <w:szCs w:val="32"/>
        </w:rPr>
        <w:t>বেসরকারি</w:t>
      </w:r>
      <w:proofErr w:type="spellEnd"/>
      <w:r w:rsidR="00946372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946372" w:rsidRPr="00946372">
        <w:rPr>
          <w:rFonts w:ascii="Nikosh" w:hAnsi="Nikosh" w:cs="Nikosh" w:hint="cs"/>
          <w:b/>
          <w:bCs/>
          <w:sz w:val="32"/>
          <w:szCs w:val="32"/>
        </w:rPr>
        <w:t>প্রতিষ্ঠান</w:t>
      </w:r>
      <w:proofErr w:type="spellEnd"/>
      <w:r w:rsidR="00946372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বা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কোম্পানী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কর্তৃক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বাজারজাতকৃত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সমতুল্য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>/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সমমানের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জাতের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তুলনামূলক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62293B">
        <w:rPr>
          <w:rFonts w:ascii="Nikosh" w:hAnsi="Nikosh" w:cs="Nikosh"/>
          <w:b/>
          <w:bCs/>
          <w:sz w:val="32"/>
          <w:szCs w:val="32"/>
        </w:rPr>
        <w:t>তথ্য</w:t>
      </w:r>
      <w:proofErr w:type="spellEnd"/>
    </w:p>
    <w:p w14:paraId="4A966F72" w14:textId="77777777" w:rsidR="000E054B" w:rsidRDefault="000E054B" w:rsidP="000E054B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52B4A2D" w14:textId="76491430" w:rsidR="00946372" w:rsidRDefault="00BB363D" w:rsidP="000E054B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62293B">
        <w:rPr>
          <w:rFonts w:ascii="Nikosh" w:hAnsi="Nikosh" w:cs="Nikosh"/>
          <w:b/>
          <w:bCs/>
          <w:sz w:val="28"/>
          <w:szCs w:val="28"/>
        </w:rPr>
        <w:t>প্রতিষ্ঠানের</w:t>
      </w:r>
      <w:proofErr w:type="spellEnd"/>
      <w:r w:rsidRPr="0062293B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2293B">
        <w:rPr>
          <w:rFonts w:ascii="Nikosh" w:hAnsi="Nikosh" w:cs="Nikosh"/>
          <w:b/>
          <w:bCs/>
          <w:sz w:val="28"/>
          <w:szCs w:val="28"/>
        </w:rPr>
        <w:t>নাম</w:t>
      </w:r>
      <w:proofErr w:type="spellEnd"/>
      <w:r w:rsidRPr="0062293B">
        <w:rPr>
          <w:rFonts w:ascii="Nikosh" w:hAnsi="Nikosh" w:cs="Nikosh"/>
          <w:b/>
          <w:bCs/>
          <w:sz w:val="28"/>
          <w:szCs w:val="28"/>
        </w:rPr>
        <w:t xml:space="preserve">: </w:t>
      </w:r>
      <w:proofErr w:type="spellStart"/>
      <w:r w:rsidR="00247D9F" w:rsidRPr="00247D9F">
        <w:rPr>
          <w:rFonts w:ascii="Nikosh" w:hAnsi="Nikosh" w:cs="Nikosh" w:hint="cs"/>
          <w:b/>
          <w:bCs/>
          <w:sz w:val="28"/>
          <w:szCs w:val="28"/>
        </w:rPr>
        <w:t>বাংলাদেশ</w:t>
      </w:r>
      <w:proofErr w:type="spellEnd"/>
      <w:r w:rsidR="00247D9F" w:rsidRPr="00247D9F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247D9F" w:rsidRPr="00247D9F">
        <w:rPr>
          <w:rFonts w:ascii="Nikosh" w:hAnsi="Nikosh" w:cs="Nikosh" w:hint="cs"/>
          <w:b/>
          <w:bCs/>
          <w:sz w:val="28"/>
          <w:szCs w:val="28"/>
        </w:rPr>
        <w:t>গম</w:t>
      </w:r>
      <w:proofErr w:type="spellEnd"/>
      <w:r w:rsidR="00247D9F" w:rsidRPr="00247D9F">
        <w:rPr>
          <w:rFonts w:ascii="Nikosh" w:hAnsi="Nikosh" w:cs="Nikosh"/>
          <w:b/>
          <w:bCs/>
          <w:sz w:val="28"/>
          <w:szCs w:val="28"/>
        </w:rPr>
        <w:t xml:space="preserve"> </w:t>
      </w:r>
      <w:r w:rsidR="00247D9F" w:rsidRPr="00247D9F">
        <w:rPr>
          <w:rFonts w:ascii="Nikosh" w:hAnsi="Nikosh" w:cs="Nikosh" w:hint="cs"/>
          <w:b/>
          <w:bCs/>
          <w:sz w:val="28"/>
          <w:szCs w:val="28"/>
        </w:rPr>
        <w:t>ও</w:t>
      </w:r>
      <w:r w:rsidR="00247D9F" w:rsidRPr="00247D9F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247D9F" w:rsidRPr="00247D9F">
        <w:rPr>
          <w:rFonts w:ascii="Nikosh" w:hAnsi="Nikosh" w:cs="Nikosh" w:hint="cs"/>
          <w:b/>
          <w:bCs/>
          <w:sz w:val="28"/>
          <w:szCs w:val="28"/>
        </w:rPr>
        <w:t>ভুট্টা</w:t>
      </w:r>
      <w:proofErr w:type="spellEnd"/>
      <w:r w:rsidR="00247D9F" w:rsidRPr="00247D9F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247D9F" w:rsidRPr="00247D9F">
        <w:rPr>
          <w:rFonts w:ascii="Nikosh" w:hAnsi="Nikosh" w:cs="Nikosh" w:hint="cs"/>
          <w:b/>
          <w:bCs/>
          <w:sz w:val="28"/>
          <w:szCs w:val="28"/>
        </w:rPr>
        <w:t>গবেষণা</w:t>
      </w:r>
      <w:proofErr w:type="spellEnd"/>
      <w:r w:rsidR="00247D9F" w:rsidRPr="00247D9F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247D9F" w:rsidRPr="00247D9F">
        <w:rPr>
          <w:rFonts w:ascii="Nikosh" w:hAnsi="Nikosh" w:cs="Nikosh" w:hint="cs"/>
          <w:b/>
          <w:bCs/>
          <w:sz w:val="28"/>
          <w:szCs w:val="28"/>
        </w:rPr>
        <w:t>ইনস্টিটিউট</w:t>
      </w:r>
      <w:proofErr w:type="spellEnd"/>
      <w:r w:rsidR="00247D9F" w:rsidRPr="00247D9F">
        <w:rPr>
          <w:rFonts w:ascii="Nikosh" w:hAnsi="Nikosh" w:cs="Nikosh"/>
          <w:b/>
          <w:bCs/>
          <w:sz w:val="28"/>
          <w:szCs w:val="28"/>
        </w:rPr>
        <w:t xml:space="preserve"> </w:t>
      </w:r>
      <w:r w:rsidR="00247D9F" w:rsidRPr="00247D9F">
        <w:rPr>
          <w:rFonts w:ascii="Times New Roman" w:hAnsi="Times New Roman" w:cs="Times New Roman"/>
          <w:b/>
          <w:bCs/>
          <w:sz w:val="28"/>
          <w:szCs w:val="28"/>
        </w:rPr>
        <w:t>(BWMRI)</w:t>
      </w:r>
    </w:p>
    <w:p w14:paraId="574FAB7C" w14:textId="77777777" w:rsidR="000E054B" w:rsidRDefault="000E054B" w:rsidP="000E054B">
      <w:pPr>
        <w:spacing w:after="0" w:line="240" w:lineRule="auto"/>
        <w:jc w:val="both"/>
      </w:pPr>
    </w:p>
    <w:tbl>
      <w:tblPr>
        <w:tblStyle w:val="TableGrid"/>
        <w:tblW w:w="5050" w:type="pct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837"/>
        <w:gridCol w:w="1716"/>
        <w:gridCol w:w="2216"/>
        <w:gridCol w:w="822"/>
        <w:gridCol w:w="914"/>
        <w:gridCol w:w="1096"/>
        <w:gridCol w:w="1278"/>
        <w:gridCol w:w="730"/>
        <w:gridCol w:w="917"/>
        <w:gridCol w:w="1918"/>
        <w:gridCol w:w="2011"/>
      </w:tblGrid>
      <w:tr w:rsidR="00350312" w:rsidRPr="00767CB9" w14:paraId="1325652C" w14:textId="7169AB0F" w:rsidTr="00350312">
        <w:trPr>
          <w:trHeight w:val="449"/>
          <w:jc w:val="center"/>
        </w:trPr>
        <w:tc>
          <w:tcPr>
            <w:tcW w:w="147" w:type="pct"/>
            <w:vMerge w:val="restart"/>
            <w:vAlign w:val="center"/>
          </w:tcPr>
          <w:p w14:paraId="6DE3DAAF" w14:textId="7DF0E992" w:rsidR="00890515" w:rsidRPr="002140A0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C0D07">
              <w:rPr>
                <w:rFonts w:ascii="Nikosh" w:hAnsi="Nikosh" w:cs="Nikosh"/>
                <w:b/>
                <w:bCs/>
                <w:sz w:val="24"/>
                <w:szCs w:val="24"/>
              </w:rPr>
              <w:t>ক্র</w:t>
            </w:r>
            <w:proofErr w:type="spellEnd"/>
            <w:r w:rsidRPr="004C0D07">
              <w:rPr>
                <w:rFonts w:ascii="Nikosh" w:hAnsi="Nikosh" w:cs="Nikosh"/>
                <w:b/>
                <w:bCs/>
                <w:sz w:val="24"/>
                <w:szCs w:val="24"/>
              </w:rPr>
              <w:t>.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4C0D07">
              <w:rPr>
                <w:rFonts w:ascii="Nikosh" w:hAnsi="Nikosh" w:cs="Nikosh"/>
                <w:b/>
                <w:bCs/>
                <w:sz w:val="24"/>
                <w:szCs w:val="24"/>
              </w:rPr>
              <w:t>ন.</w:t>
            </w:r>
          </w:p>
        </w:tc>
        <w:tc>
          <w:tcPr>
            <w:tcW w:w="281" w:type="pct"/>
            <w:vMerge w:val="restart"/>
            <w:vAlign w:val="center"/>
          </w:tcPr>
          <w:p w14:paraId="59496110" w14:textId="2862421D" w:rsidR="00890515" w:rsidRPr="00946372" w:rsidRDefault="00890515" w:rsidP="00571568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>ফসলের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03" w:type="pct"/>
            <w:gridSpan w:val="4"/>
            <w:vAlign w:val="center"/>
          </w:tcPr>
          <w:p w14:paraId="602FCF23" w14:textId="3347CA20" w:rsidR="00890515" w:rsidRPr="00767CB9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জাতীয়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কৃষি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গবেষণা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সিস্টেম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(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এনএআরএস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>)</w:t>
            </w:r>
            <w:r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কর্তৃক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উদ্ভাবিত</w:t>
            </w:r>
            <w:proofErr w:type="spellEnd"/>
          </w:p>
        </w:tc>
        <w:tc>
          <w:tcPr>
            <w:tcW w:w="1350" w:type="pct"/>
            <w:gridSpan w:val="4"/>
            <w:vAlign w:val="center"/>
          </w:tcPr>
          <w:p w14:paraId="0E3E9D4E" w14:textId="135F4F39" w:rsidR="00890515" w:rsidRPr="00767CB9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46372">
              <w:rPr>
                <w:rFonts w:ascii="Nikosh" w:hAnsi="Nikosh" w:cs="Nikosh" w:hint="cs"/>
                <w:b/>
                <w:bCs/>
                <w:sz w:val="25"/>
                <w:szCs w:val="25"/>
              </w:rPr>
              <w:t>প্রাইভেট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46372">
              <w:rPr>
                <w:rFonts w:ascii="Nikosh" w:hAnsi="Nikosh" w:cs="Nikosh" w:hint="cs"/>
                <w:b/>
                <w:bCs/>
                <w:sz w:val="25"/>
                <w:szCs w:val="25"/>
              </w:rPr>
              <w:t>প্রতিষ্ঠান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কর্তৃক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বাজারজাতকৃত</w:t>
            </w:r>
            <w:proofErr w:type="spellEnd"/>
            <w:r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46372">
              <w:rPr>
                <w:rFonts w:ascii="Nikosh" w:hAnsi="Nikosh" w:cs="Nikosh" w:hint="cs"/>
                <w:b/>
                <w:bCs/>
                <w:sz w:val="25"/>
                <w:szCs w:val="25"/>
              </w:rPr>
              <w:t>সমতুল্য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5"/>
                <w:szCs w:val="25"/>
              </w:rPr>
              <w:t>/</w:t>
            </w:r>
            <w:proofErr w:type="spellStart"/>
            <w:r w:rsidRPr="00946372">
              <w:rPr>
                <w:rFonts w:ascii="Nikosh" w:hAnsi="Nikosh" w:cs="Nikosh" w:hint="cs"/>
                <w:b/>
                <w:bCs/>
                <w:sz w:val="25"/>
                <w:szCs w:val="25"/>
              </w:rPr>
              <w:t>সমমান</w:t>
            </w:r>
            <w:proofErr w:type="spellEnd"/>
          </w:p>
        </w:tc>
        <w:tc>
          <w:tcPr>
            <w:tcW w:w="644" w:type="pct"/>
            <w:vMerge w:val="restart"/>
            <w:vAlign w:val="center"/>
          </w:tcPr>
          <w:p w14:paraId="284E2183" w14:textId="75687919" w:rsidR="00890515" w:rsidRPr="00767CB9" w:rsidRDefault="00890515" w:rsidP="002C06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>জাত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>সংশিষ্ট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>বিজ্ঞানী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46372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946372">
              <w:rPr>
                <w:rFonts w:ascii="Nikosh" w:hAnsi="Nikosh" w:cs="Nikosh"/>
                <w:sz w:val="20"/>
                <w:szCs w:val="20"/>
              </w:rPr>
              <w:t>মোবাইল</w:t>
            </w:r>
            <w:proofErr w:type="spellEnd"/>
            <w:r w:rsidRPr="0094637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46372">
              <w:rPr>
                <w:rFonts w:ascii="Nikosh" w:hAnsi="Nikosh" w:cs="Nikosh"/>
                <w:sz w:val="20"/>
                <w:szCs w:val="20"/>
              </w:rPr>
              <w:t>নম্বরসহ</w:t>
            </w:r>
            <w:proofErr w:type="spellEnd"/>
            <w:r w:rsidRPr="00946372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675" w:type="pct"/>
            <w:vMerge w:val="restart"/>
          </w:tcPr>
          <w:p w14:paraId="7DD44FF6" w14:textId="28C37492" w:rsidR="00890515" w:rsidRPr="00946372" w:rsidRDefault="00F00619" w:rsidP="002C06C3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মন্তব্য</w:t>
            </w:r>
            <w:proofErr w:type="spellEnd"/>
          </w:p>
        </w:tc>
      </w:tr>
      <w:tr w:rsidR="00350312" w:rsidRPr="00767CB9" w14:paraId="1A6D3F84" w14:textId="550C97C3" w:rsidTr="00350312">
        <w:trPr>
          <w:trHeight w:val="611"/>
          <w:jc w:val="center"/>
        </w:trPr>
        <w:tc>
          <w:tcPr>
            <w:tcW w:w="147" w:type="pct"/>
            <w:vMerge/>
            <w:vAlign w:val="center"/>
          </w:tcPr>
          <w:p w14:paraId="239259D7" w14:textId="72647EDE" w:rsidR="00890515" w:rsidRPr="002140A0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14:paraId="408D5D47" w14:textId="0C54B2F6" w:rsidR="00890515" w:rsidRPr="00767CB9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0A405446" w14:textId="5C52F446" w:rsidR="00890515" w:rsidRPr="00767CB9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0" w:name="_Hlk215044703"/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সম্ভাবনাময়</w:t>
            </w:r>
            <w:bookmarkEnd w:id="0"/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 w:hint="cs"/>
                <w:sz w:val="24"/>
                <w:szCs w:val="24"/>
              </w:rPr>
              <w:t>জাত</w:t>
            </w:r>
            <w:proofErr w:type="spellEnd"/>
          </w:p>
        </w:tc>
        <w:tc>
          <w:tcPr>
            <w:tcW w:w="744" w:type="pct"/>
            <w:vAlign w:val="center"/>
          </w:tcPr>
          <w:p w14:paraId="60EDAEFC" w14:textId="74D36C87" w:rsidR="00890515" w:rsidRPr="00767CB9" w:rsidRDefault="00890515" w:rsidP="0057156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67CB9">
              <w:rPr>
                <w:rFonts w:ascii="Nikosh" w:hAnsi="Nikosh" w:cs="Nikosh" w:hint="cs"/>
                <w:sz w:val="24"/>
                <w:szCs w:val="24"/>
              </w:rPr>
              <w:t>জা</w:t>
            </w:r>
            <w:r>
              <w:rPr>
                <w:rFonts w:ascii="Nikosh" w:hAnsi="Nikosh" w:cs="Nikosh"/>
                <w:sz w:val="24"/>
                <w:szCs w:val="24"/>
              </w:rPr>
              <w:t>তের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বিশেষ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বৈশিষ্ট্যসমূহ</w:t>
            </w:r>
            <w:proofErr w:type="spellEnd"/>
          </w:p>
        </w:tc>
        <w:tc>
          <w:tcPr>
            <w:tcW w:w="276" w:type="pct"/>
            <w:vAlign w:val="center"/>
          </w:tcPr>
          <w:p w14:paraId="195EE42C" w14:textId="6B13B719" w:rsidR="00890515" w:rsidRPr="00767CB9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46372">
              <w:rPr>
                <w:rFonts w:ascii="Nikosh" w:hAnsi="Nikosh" w:cs="Nikosh" w:hint="cs"/>
                <w:sz w:val="24"/>
                <w:szCs w:val="24"/>
              </w:rPr>
              <w:t>আবাদ</w:t>
            </w:r>
            <w:proofErr w:type="spellEnd"/>
            <w:r w:rsidRPr="0094637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46372">
              <w:rPr>
                <w:rFonts w:ascii="Nikosh" w:hAnsi="Nikosh" w:cs="Nikosh" w:hint="cs"/>
                <w:sz w:val="24"/>
                <w:szCs w:val="24"/>
              </w:rPr>
              <w:t>মৌসুম</w:t>
            </w:r>
            <w:proofErr w:type="spellEnd"/>
          </w:p>
        </w:tc>
        <w:tc>
          <w:tcPr>
            <w:tcW w:w="307" w:type="pct"/>
            <w:vAlign w:val="center"/>
          </w:tcPr>
          <w:p w14:paraId="686431AA" w14:textId="365FF1F1" w:rsidR="00890515" w:rsidRPr="00767CB9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গড়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ফলন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টন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হে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>.)</w:t>
            </w:r>
          </w:p>
        </w:tc>
        <w:tc>
          <w:tcPr>
            <w:tcW w:w="368" w:type="pct"/>
            <w:vAlign w:val="center"/>
          </w:tcPr>
          <w:p w14:paraId="66D2441C" w14:textId="32158C2C" w:rsidR="00890515" w:rsidRPr="00767CB9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সম্ভাবনাময়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 w:hint="cs"/>
                <w:sz w:val="24"/>
                <w:szCs w:val="24"/>
              </w:rPr>
              <w:t>জাত</w:t>
            </w:r>
            <w:proofErr w:type="spellEnd"/>
          </w:p>
        </w:tc>
        <w:tc>
          <w:tcPr>
            <w:tcW w:w="429" w:type="pct"/>
            <w:vAlign w:val="center"/>
          </w:tcPr>
          <w:p w14:paraId="2B8BE1F4" w14:textId="7FAF352B" w:rsidR="00890515" w:rsidRPr="00767CB9" w:rsidRDefault="00890515" w:rsidP="0057156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67CB9">
              <w:rPr>
                <w:rFonts w:ascii="Nikosh" w:hAnsi="Nikosh" w:cs="Nikosh" w:hint="cs"/>
                <w:sz w:val="24"/>
                <w:szCs w:val="24"/>
              </w:rPr>
              <w:t>জা</w:t>
            </w:r>
            <w:r>
              <w:rPr>
                <w:rFonts w:ascii="Nikosh" w:hAnsi="Nikosh" w:cs="Nikosh"/>
                <w:sz w:val="24"/>
                <w:szCs w:val="24"/>
              </w:rPr>
              <w:t>তের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বিশেষ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বৈশিষ্ট্যসমূহ</w:t>
            </w:r>
            <w:proofErr w:type="spellEnd"/>
          </w:p>
        </w:tc>
        <w:tc>
          <w:tcPr>
            <w:tcW w:w="245" w:type="pct"/>
            <w:vAlign w:val="center"/>
          </w:tcPr>
          <w:p w14:paraId="30682A2E" w14:textId="7F97B3DE" w:rsidR="00890515" w:rsidRPr="00767CB9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46372">
              <w:rPr>
                <w:rFonts w:ascii="Nikosh" w:hAnsi="Nikosh" w:cs="Nikosh" w:hint="cs"/>
                <w:sz w:val="24"/>
                <w:szCs w:val="24"/>
              </w:rPr>
              <w:t>আবাদ</w:t>
            </w:r>
            <w:proofErr w:type="spellEnd"/>
            <w:r w:rsidRPr="0094637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46372">
              <w:rPr>
                <w:rFonts w:ascii="Nikosh" w:hAnsi="Nikosh" w:cs="Nikosh" w:hint="cs"/>
                <w:sz w:val="24"/>
                <w:szCs w:val="24"/>
              </w:rPr>
              <w:t>মৌসুম</w:t>
            </w:r>
            <w:proofErr w:type="spellEnd"/>
          </w:p>
        </w:tc>
        <w:tc>
          <w:tcPr>
            <w:tcW w:w="308" w:type="pct"/>
            <w:vAlign w:val="center"/>
          </w:tcPr>
          <w:p w14:paraId="2726E6B4" w14:textId="79DC5896" w:rsidR="00890515" w:rsidRPr="00767CB9" w:rsidRDefault="00890515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গড়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ফলন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টন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হে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>.)</w:t>
            </w:r>
          </w:p>
        </w:tc>
        <w:tc>
          <w:tcPr>
            <w:tcW w:w="644" w:type="pct"/>
            <w:vMerge/>
          </w:tcPr>
          <w:p w14:paraId="3663195D" w14:textId="38502356" w:rsidR="00890515" w:rsidRPr="00767CB9" w:rsidRDefault="00890515" w:rsidP="0094637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5" w:type="pct"/>
            <w:vMerge/>
          </w:tcPr>
          <w:p w14:paraId="5F26F65E" w14:textId="77777777" w:rsidR="00890515" w:rsidRPr="00767CB9" w:rsidRDefault="00890515" w:rsidP="0094637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50312" w:rsidRPr="002140A0" w14:paraId="0E66A9B9" w14:textId="74C66EE1" w:rsidTr="00350312">
        <w:trPr>
          <w:trHeight w:val="619"/>
          <w:jc w:val="center"/>
        </w:trPr>
        <w:tc>
          <w:tcPr>
            <w:tcW w:w="147" w:type="pct"/>
            <w:vAlign w:val="center"/>
          </w:tcPr>
          <w:p w14:paraId="0DD48CDB" w14:textId="0CF712CF" w:rsidR="00EA5876" w:rsidRPr="000E054B" w:rsidRDefault="00EA5876" w:rsidP="000E054B">
            <w:pPr>
              <w:pStyle w:val="ListParagraph"/>
              <w:numPr>
                <w:ilvl w:val="0"/>
                <w:numId w:val="3"/>
              </w:numPr>
              <w:ind w:left="420" w:hanging="27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1" w:type="pct"/>
            <w:vAlign w:val="center"/>
          </w:tcPr>
          <w:p w14:paraId="2E2C7544" w14:textId="07CDBE6E" w:rsidR="00EA5876" w:rsidRPr="002140A0" w:rsidRDefault="00EA5876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গম</w:t>
            </w:r>
            <w:proofErr w:type="spellEnd"/>
          </w:p>
        </w:tc>
        <w:tc>
          <w:tcPr>
            <w:tcW w:w="576" w:type="pct"/>
            <w:vAlign w:val="center"/>
          </w:tcPr>
          <w:p w14:paraId="7A9B8505" w14:textId="4C13C305" w:rsidR="00EA5876" w:rsidRPr="002140A0" w:rsidRDefault="00EA5876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বারি গম ৩০</w:t>
            </w:r>
          </w:p>
        </w:tc>
        <w:tc>
          <w:tcPr>
            <w:tcW w:w="744" w:type="pct"/>
            <w:vAlign w:val="center"/>
          </w:tcPr>
          <w:p w14:paraId="28E02B8C" w14:textId="1C4FB67B" w:rsidR="00EA5876" w:rsidRPr="002140A0" w:rsidRDefault="00EA5876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তাপ সহিষ্ণু</w:t>
            </w:r>
          </w:p>
        </w:tc>
        <w:tc>
          <w:tcPr>
            <w:tcW w:w="276" w:type="pct"/>
            <w:vAlign w:val="center"/>
          </w:tcPr>
          <w:p w14:paraId="25E2F1E5" w14:textId="0F61E908" w:rsidR="00EA5876" w:rsidRPr="002140A0" w:rsidRDefault="00EA5876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</w:p>
        </w:tc>
        <w:tc>
          <w:tcPr>
            <w:tcW w:w="307" w:type="pct"/>
            <w:vAlign w:val="center"/>
          </w:tcPr>
          <w:p w14:paraId="44D277FD" w14:textId="0ECA1838" w:rsidR="00EA5876" w:rsidRPr="002140A0" w:rsidRDefault="00EA5876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৪.৫-৫.৫</w:t>
            </w:r>
          </w:p>
        </w:tc>
        <w:tc>
          <w:tcPr>
            <w:tcW w:w="368" w:type="pct"/>
            <w:vAlign w:val="center"/>
          </w:tcPr>
          <w:p w14:paraId="595207E4" w14:textId="77777777" w:rsidR="00EA5876" w:rsidRPr="002140A0" w:rsidRDefault="00EA5876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429" w:type="pct"/>
            <w:vAlign w:val="center"/>
          </w:tcPr>
          <w:p w14:paraId="3B058DA5" w14:textId="77777777" w:rsidR="00EA5876" w:rsidRPr="002140A0" w:rsidRDefault="00EA5876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245" w:type="pct"/>
            <w:vAlign w:val="center"/>
          </w:tcPr>
          <w:p w14:paraId="5F17C848" w14:textId="77777777" w:rsidR="00EA5876" w:rsidRPr="002140A0" w:rsidRDefault="00EA5876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308" w:type="pct"/>
            <w:vAlign w:val="center"/>
          </w:tcPr>
          <w:p w14:paraId="5C1EE86D" w14:textId="1FE59003" w:rsidR="00EA5876" w:rsidRPr="002140A0" w:rsidRDefault="00EA5876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44" w:type="pct"/>
            <w:vMerge w:val="restart"/>
          </w:tcPr>
          <w:p w14:paraId="4E281D94" w14:textId="77777777" w:rsidR="00EA5876" w:rsidRDefault="00EA5876" w:rsidP="00350312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 xml:space="preserve">ড.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মোঃ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জাহেরুল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ইসলাম</w:t>
            </w:r>
            <w:proofErr w:type="spellEnd"/>
          </w:p>
          <w:p w14:paraId="71BA34A4" w14:textId="2D05D213" w:rsidR="00EA5876" w:rsidRPr="002140A0" w:rsidRDefault="00EA5876" w:rsidP="00350312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০১৭১৫৫২৪১২৬</w:t>
            </w:r>
          </w:p>
        </w:tc>
        <w:tc>
          <w:tcPr>
            <w:tcW w:w="675" w:type="pct"/>
            <w:vMerge w:val="restart"/>
          </w:tcPr>
          <w:p w14:paraId="7B989BCE" w14:textId="6C97A63D" w:rsidR="00EA5876" w:rsidRPr="002140A0" w:rsidRDefault="00EA5876" w:rsidP="001B6583">
            <w:pPr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কৃষকের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মাঠে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F00619">
              <w:rPr>
                <w:rFonts w:ascii="Nikosh" w:hAnsi="Nikosh" w:cs="Nikosh" w:hint="cs"/>
                <w:sz w:val="25"/>
                <w:szCs w:val="25"/>
              </w:rPr>
              <w:t>প্রাইভেট</w:t>
            </w:r>
            <w:proofErr w:type="spellEnd"/>
            <w:r w:rsidRPr="00F00619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F00619">
              <w:rPr>
                <w:rFonts w:ascii="Nikosh" w:hAnsi="Nikosh" w:cs="Nikosh" w:hint="cs"/>
                <w:sz w:val="25"/>
                <w:szCs w:val="25"/>
              </w:rPr>
              <w:t>প্রতিষ্ঠান</w:t>
            </w:r>
            <w:proofErr w:type="spellEnd"/>
            <w:r w:rsidR="001B65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F00619">
              <w:rPr>
                <w:rFonts w:ascii="Nikosh" w:hAnsi="Nikosh" w:cs="Nikosh" w:hint="cs"/>
                <w:sz w:val="25"/>
                <w:szCs w:val="25"/>
              </w:rPr>
              <w:t>কর্তৃক</w:t>
            </w:r>
            <w:proofErr w:type="spellEnd"/>
            <w:r w:rsidRPr="00F00619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F00619">
              <w:rPr>
                <w:rFonts w:ascii="Nikosh" w:hAnsi="Nikosh" w:cs="Nikosh" w:hint="cs"/>
                <w:sz w:val="25"/>
                <w:szCs w:val="25"/>
              </w:rPr>
              <w:t>বাজারজাতকৃত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কোন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জাত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দেখা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bookmarkStart w:id="1" w:name="_GoBack"/>
            <w:bookmarkEnd w:id="1"/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যায়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না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>।</w:t>
            </w:r>
          </w:p>
        </w:tc>
      </w:tr>
      <w:tr w:rsidR="00350312" w:rsidRPr="002140A0" w14:paraId="73C67D38" w14:textId="289E2799" w:rsidTr="00350312">
        <w:trPr>
          <w:trHeight w:val="619"/>
          <w:jc w:val="center"/>
        </w:trPr>
        <w:tc>
          <w:tcPr>
            <w:tcW w:w="147" w:type="pct"/>
            <w:vAlign w:val="center"/>
          </w:tcPr>
          <w:p w14:paraId="1389D548" w14:textId="7D993F13" w:rsidR="00EA5876" w:rsidRPr="000E054B" w:rsidRDefault="00EA5876" w:rsidP="00B717D1">
            <w:pPr>
              <w:pStyle w:val="ListParagraph"/>
              <w:numPr>
                <w:ilvl w:val="0"/>
                <w:numId w:val="3"/>
              </w:numPr>
              <w:ind w:left="420" w:hanging="27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1" w:type="pct"/>
            <w:vAlign w:val="center"/>
          </w:tcPr>
          <w:p w14:paraId="29C7F20A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576" w:type="pct"/>
            <w:vAlign w:val="center"/>
          </w:tcPr>
          <w:p w14:paraId="769D3D06" w14:textId="42D0B06D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বারি গম ৩২</w:t>
            </w:r>
          </w:p>
        </w:tc>
        <w:tc>
          <w:tcPr>
            <w:tcW w:w="744" w:type="pct"/>
            <w:vAlign w:val="center"/>
          </w:tcPr>
          <w:p w14:paraId="310E2387" w14:textId="62107EEB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তাপ সহিষ্ণু</w:t>
            </w:r>
          </w:p>
        </w:tc>
        <w:tc>
          <w:tcPr>
            <w:tcW w:w="276" w:type="pct"/>
          </w:tcPr>
          <w:p w14:paraId="31145325" w14:textId="248240D3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D018FD"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</w:p>
        </w:tc>
        <w:tc>
          <w:tcPr>
            <w:tcW w:w="307" w:type="pct"/>
            <w:vAlign w:val="center"/>
          </w:tcPr>
          <w:p w14:paraId="6A6B2C77" w14:textId="425B1753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৪.৫-৫.৫</w:t>
            </w:r>
          </w:p>
        </w:tc>
        <w:tc>
          <w:tcPr>
            <w:tcW w:w="368" w:type="pct"/>
            <w:vAlign w:val="center"/>
          </w:tcPr>
          <w:p w14:paraId="2C95AF58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429" w:type="pct"/>
            <w:vAlign w:val="center"/>
          </w:tcPr>
          <w:p w14:paraId="05747BD8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245" w:type="pct"/>
            <w:vAlign w:val="center"/>
          </w:tcPr>
          <w:p w14:paraId="60BFBBC6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308" w:type="pct"/>
            <w:vAlign w:val="center"/>
          </w:tcPr>
          <w:p w14:paraId="08E74239" w14:textId="2E6B6E1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44" w:type="pct"/>
            <w:vMerge/>
            <w:vAlign w:val="center"/>
          </w:tcPr>
          <w:p w14:paraId="177FB058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75" w:type="pct"/>
            <w:vMerge/>
          </w:tcPr>
          <w:p w14:paraId="5661D280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</w:tr>
      <w:tr w:rsidR="00350312" w:rsidRPr="002140A0" w14:paraId="0881A1DE" w14:textId="01D56201" w:rsidTr="00350312">
        <w:trPr>
          <w:trHeight w:val="619"/>
          <w:jc w:val="center"/>
        </w:trPr>
        <w:tc>
          <w:tcPr>
            <w:tcW w:w="147" w:type="pct"/>
            <w:vAlign w:val="center"/>
          </w:tcPr>
          <w:p w14:paraId="20BEB1D3" w14:textId="7B15BEB9" w:rsidR="00EA5876" w:rsidRPr="000E054B" w:rsidRDefault="00EA5876" w:rsidP="00B717D1">
            <w:pPr>
              <w:pStyle w:val="ListParagraph"/>
              <w:numPr>
                <w:ilvl w:val="0"/>
                <w:numId w:val="3"/>
              </w:numPr>
              <w:ind w:left="420" w:hanging="27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1" w:type="pct"/>
            <w:vAlign w:val="center"/>
          </w:tcPr>
          <w:p w14:paraId="4EB8B575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576" w:type="pct"/>
            <w:vAlign w:val="center"/>
          </w:tcPr>
          <w:p w14:paraId="1F162020" w14:textId="6749C2A3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বারি গম ৩৩</w:t>
            </w:r>
          </w:p>
        </w:tc>
        <w:tc>
          <w:tcPr>
            <w:tcW w:w="744" w:type="pct"/>
            <w:vAlign w:val="center"/>
          </w:tcPr>
          <w:p w14:paraId="70EF3399" w14:textId="5E63556F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ব্লাস্ট রোগ প্রতিরোধী</w:t>
            </w:r>
            <w:r w:rsidR="00350312">
              <w:rPr>
                <w:rFonts w:ascii="Nikosh" w:hAnsi="Nikosh" w:cs="Nikosh"/>
                <w:szCs w:val="24"/>
              </w:rPr>
              <w:t xml:space="preserve"> </w:t>
            </w:r>
            <w:r w:rsidRPr="00B220E6">
              <w:rPr>
                <w:rFonts w:ascii="Nikosh" w:hAnsi="Nikosh" w:cs="Nikosh"/>
                <w:szCs w:val="24"/>
                <w:cs/>
              </w:rPr>
              <w:t>ও জিংক সমৃদ্ধ</w:t>
            </w:r>
          </w:p>
        </w:tc>
        <w:tc>
          <w:tcPr>
            <w:tcW w:w="276" w:type="pct"/>
          </w:tcPr>
          <w:p w14:paraId="7256D6F6" w14:textId="33FDA5AF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D018FD"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</w:p>
        </w:tc>
        <w:tc>
          <w:tcPr>
            <w:tcW w:w="307" w:type="pct"/>
            <w:vAlign w:val="center"/>
          </w:tcPr>
          <w:p w14:paraId="53692A6D" w14:textId="219E4A26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৪.৫-৬.০</w:t>
            </w:r>
          </w:p>
        </w:tc>
        <w:tc>
          <w:tcPr>
            <w:tcW w:w="368" w:type="pct"/>
            <w:vAlign w:val="center"/>
          </w:tcPr>
          <w:p w14:paraId="048D7257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429" w:type="pct"/>
            <w:vAlign w:val="center"/>
          </w:tcPr>
          <w:p w14:paraId="416825CF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245" w:type="pct"/>
            <w:vAlign w:val="center"/>
          </w:tcPr>
          <w:p w14:paraId="537F4480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308" w:type="pct"/>
            <w:vAlign w:val="center"/>
          </w:tcPr>
          <w:p w14:paraId="10D06ECD" w14:textId="36937E83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44" w:type="pct"/>
            <w:vMerge/>
            <w:vAlign w:val="center"/>
          </w:tcPr>
          <w:p w14:paraId="52743914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75" w:type="pct"/>
            <w:vMerge/>
          </w:tcPr>
          <w:p w14:paraId="721D6A3F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</w:tr>
      <w:tr w:rsidR="00350312" w:rsidRPr="002140A0" w14:paraId="723F2E50" w14:textId="6D81E155" w:rsidTr="00350312">
        <w:trPr>
          <w:trHeight w:val="619"/>
          <w:jc w:val="center"/>
        </w:trPr>
        <w:tc>
          <w:tcPr>
            <w:tcW w:w="147" w:type="pct"/>
            <w:vAlign w:val="center"/>
          </w:tcPr>
          <w:p w14:paraId="702B76EB" w14:textId="0C42C51B" w:rsidR="00EA5876" w:rsidRPr="000E054B" w:rsidRDefault="00EA5876" w:rsidP="00B717D1">
            <w:pPr>
              <w:pStyle w:val="ListParagraph"/>
              <w:numPr>
                <w:ilvl w:val="0"/>
                <w:numId w:val="3"/>
              </w:numPr>
              <w:ind w:left="420" w:hanging="27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1" w:type="pct"/>
            <w:vAlign w:val="center"/>
          </w:tcPr>
          <w:p w14:paraId="4E7E1B31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576" w:type="pct"/>
            <w:vAlign w:val="center"/>
          </w:tcPr>
          <w:p w14:paraId="56E61086" w14:textId="010A93CF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বিডাব্লিউএমআরআই গম ১</w:t>
            </w:r>
          </w:p>
        </w:tc>
        <w:tc>
          <w:tcPr>
            <w:tcW w:w="744" w:type="pct"/>
            <w:vAlign w:val="center"/>
          </w:tcPr>
          <w:p w14:paraId="2B89C9CB" w14:textId="783F176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তাপ সহিষ্ণু ও স্বল্প মেয়াদী</w:t>
            </w:r>
          </w:p>
        </w:tc>
        <w:tc>
          <w:tcPr>
            <w:tcW w:w="276" w:type="pct"/>
          </w:tcPr>
          <w:p w14:paraId="677AEF67" w14:textId="24CA0BE8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D018FD"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</w:p>
        </w:tc>
        <w:tc>
          <w:tcPr>
            <w:tcW w:w="307" w:type="pct"/>
            <w:vAlign w:val="center"/>
          </w:tcPr>
          <w:p w14:paraId="75FC138F" w14:textId="53CE36CF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৪.০-৫.০</w:t>
            </w:r>
          </w:p>
        </w:tc>
        <w:tc>
          <w:tcPr>
            <w:tcW w:w="368" w:type="pct"/>
            <w:vAlign w:val="center"/>
          </w:tcPr>
          <w:p w14:paraId="62875C91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429" w:type="pct"/>
            <w:vAlign w:val="center"/>
          </w:tcPr>
          <w:p w14:paraId="7DF71E2F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245" w:type="pct"/>
            <w:vAlign w:val="center"/>
          </w:tcPr>
          <w:p w14:paraId="0C4DE66A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308" w:type="pct"/>
            <w:vAlign w:val="center"/>
          </w:tcPr>
          <w:p w14:paraId="12FA75D9" w14:textId="5473B538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44" w:type="pct"/>
            <w:vMerge/>
            <w:vAlign w:val="center"/>
          </w:tcPr>
          <w:p w14:paraId="5D0DCB97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75" w:type="pct"/>
            <w:vMerge/>
          </w:tcPr>
          <w:p w14:paraId="2AAE60C2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</w:tr>
      <w:tr w:rsidR="00350312" w:rsidRPr="002140A0" w14:paraId="073A9DCE" w14:textId="7EC2B516" w:rsidTr="00350312">
        <w:trPr>
          <w:trHeight w:val="619"/>
          <w:jc w:val="center"/>
        </w:trPr>
        <w:tc>
          <w:tcPr>
            <w:tcW w:w="147" w:type="pct"/>
            <w:vAlign w:val="center"/>
          </w:tcPr>
          <w:p w14:paraId="7CE0A27A" w14:textId="7890670F" w:rsidR="00EA5876" w:rsidRPr="000E054B" w:rsidRDefault="00EA5876" w:rsidP="00B717D1">
            <w:pPr>
              <w:pStyle w:val="ListParagraph"/>
              <w:numPr>
                <w:ilvl w:val="0"/>
                <w:numId w:val="3"/>
              </w:numPr>
              <w:ind w:left="420" w:hanging="27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1" w:type="pct"/>
            <w:vAlign w:val="center"/>
          </w:tcPr>
          <w:p w14:paraId="50C6266B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576" w:type="pct"/>
            <w:vAlign w:val="center"/>
          </w:tcPr>
          <w:p w14:paraId="5CBCB9B3" w14:textId="1E997D11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বিডাব্লিউএমআরআই গম ২</w:t>
            </w:r>
          </w:p>
        </w:tc>
        <w:tc>
          <w:tcPr>
            <w:tcW w:w="744" w:type="pct"/>
            <w:vAlign w:val="center"/>
          </w:tcPr>
          <w:p w14:paraId="49B2777D" w14:textId="58301FA9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তাপ সহিষ্ণু</w:t>
            </w:r>
          </w:p>
        </w:tc>
        <w:tc>
          <w:tcPr>
            <w:tcW w:w="276" w:type="pct"/>
          </w:tcPr>
          <w:p w14:paraId="67E64038" w14:textId="76379B3E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D018FD"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</w:p>
        </w:tc>
        <w:tc>
          <w:tcPr>
            <w:tcW w:w="307" w:type="pct"/>
            <w:vAlign w:val="center"/>
          </w:tcPr>
          <w:p w14:paraId="7B452E36" w14:textId="12D5942F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৪.৫-৬.০</w:t>
            </w:r>
          </w:p>
        </w:tc>
        <w:tc>
          <w:tcPr>
            <w:tcW w:w="368" w:type="pct"/>
            <w:vAlign w:val="center"/>
          </w:tcPr>
          <w:p w14:paraId="280AD05E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429" w:type="pct"/>
            <w:vAlign w:val="center"/>
          </w:tcPr>
          <w:p w14:paraId="41E87EA4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245" w:type="pct"/>
            <w:vAlign w:val="center"/>
          </w:tcPr>
          <w:p w14:paraId="0F4F20EA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308" w:type="pct"/>
            <w:vAlign w:val="center"/>
          </w:tcPr>
          <w:p w14:paraId="4D388236" w14:textId="238D355E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44" w:type="pct"/>
            <w:vMerge/>
            <w:vAlign w:val="center"/>
          </w:tcPr>
          <w:p w14:paraId="715B367E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75" w:type="pct"/>
            <w:vMerge/>
          </w:tcPr>
          <w:p w14:paraId="0EA9F931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</w:tr>
      <w:tr w:rsidR="00350312" w:rsidRPr="002140A0" w14:paraId="6FAEE942" w14:textId="29C98B5E" w:rsidTr="00350312">
        <w:trPr>
          <w:trHeight w:val="619"/>
          <w:jc w:val="center"/>
        </w:trPr>
        <w:tc>
          <w:tcPr>
            <w:tcW w:w="147" w:type="pct"/>
            <w:vAlign w:val="center"/>
          </w:tcPr>
          <w:p w14:paraId="6EC4AC2B" w14:textId="56CEAAE0" w:rsidR="00EA5876" w:rsidRPr="000E054B" w:rsidRDefault="00EA5876" w:rsidP="00B717D1">
            <w:pPr>
              <w:pStyle w:val="ListParagraph"/>
              <w:numPr>
                <w:ilvl w:val="0"/>
                <w:numId w:val="3"/>
              </w:numPr>
              <w:ind w:left="420" w:hanging="27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1" w:type="pct"/>
            <w:vAlign w:val="center"/>
          </w:tcPr>
          <w:p w14:paraId="0A0DE0A4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576" w:type="pct"/>
            <w:vAlign w:val="center"/>
          </w:tcPr>
          <w:p w14:paraId="516FA029" w14:textId="18FEAD70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বিডাব্লিউএমআরআই গম ৩</w:t>
            </w:r>
          </w:p>
        </w:tc>
        <w:tc>
          <w:tcPr>
            <w:tcW w:w="744" w:type="pct"/>
            <w:vAlign w:val="center"/>
          </w:tcPr>
          <w:p w14:paraId="50FB9C38" w14:textId="3594F9E8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তাপ সহিষ্ণু</w:t>
            </w:r>
            <w:r w:rsidRPr="00B220E6">
              <w:rPr>
                <w:rFonts w:ascii="Nikosh" w:hAnsi="Nikosh" w:cs="Nikosh"/>
                <w:szCs w:val="24"/>
              </w:rPr>
              <w:t xml:space="preserve">, </w:t>
            </w:r>
            <w:r w:rsidRPr="00B220E6">
              <w:rPr>
                <w:rFonts w:ascii="Nikosh" w:hAnsi="Nikosh" w:cs="Nikosh"/>
                <w:szCs w:val="24"/>
                <w:cs/>
              </w:rPr>
              <w:t>ব্লাস্ট রোগ প্রতিরোধী ও জিংক সমৃদ্ধ</w:t>
            </w:r>
          </w:p>
        </w:tc>
        <w:tc>
          <w:tcPr>
            <w:tcW w:w="276" w:type="pct"/>
          </w:tcPr>
          <w:p w14:paraId="5ADD1D03" w14:textId="4E4BA32B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D018FD"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</w:p>
        </w:tc>
        <w:tc>
          <w:tcPr>
            <w:tcW w:w="307" w:type="pct"/>
            <w:vAlign w:val="center"/>
          </w:tcPr>
          <w:p w14:paraId="61DEBFE4" w14:textId="53E08F00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৪.০-৫.৫</w:t>
            </w:r>
          </w:p>
        </w:tc>
        <w:tc>
          <w:tcPr>
            <w:tcW w:w="368" w:type="pct"/>
            <w:vAlign w:val="center"/>
          </w:tcPr>
          <w:p w14:paraId="3974729B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429" w:type="pct"/>
            <w:vAlign w:val="center"/>
          </w:tcPr>
          <w:p w14:paraId="435D89E9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245" w:type="pct"/>
            <w:vAlign w:val="center"/>
          </w:tcPr>
          <w:p w14:paraId="7680952B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308" w:type="pct"/>
            <w:vAlign w:val="center"/>
          </w:tcPr>
          <w:p w14:paraId="67505CB9" w14:textId="69AE617C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44" w:type="pct"/>
            <w:vMerge/>
            <w:vAlign w:val="center"/>
          </w:tcPr>
          <w:p w14:paraId="52DC293D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75" w:type="pct"/>
            <w:vMerge/>
          </w:tcPr>
          <w:p w14:paraId="33F46253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</w:tr>
      <w:tr w:rsidR="00350312" w:rsidRPr="002140A0" w14:paraId="12660ADA" w14:textId="416CE770" w:rsidTr="00350312">
        <w:trPr>
          <w:trHeight w:val="619"/>
          <w:jc w:val="center"/>
        </w:trPr>
        <w:tc>
          <w:tcPr>
            <w:tcW w:w="147" w:type="pct"/>
            <w:vAlign w:val="center"/>
          </w:tcPr>
          <w:p w14:paraId="24377BC5" w14:textId="517E3A1A" w:rsidR="00EA5876" w:rsidRPr="000E054B" w:rsidRDefault="00EA5876" w:rsidP="00B717D1">
            <w:pPr>
              <w:pStyle w:val="ListParagraph"/>
              <w:numPr>
                <w:ilvl w:val="0"/>
                <w:numId w:val="3"/>
              </w:numPr>
              <w:ind w:left="420" w:hanging="27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1" w:type="pct"/>
            <w:vAlign w:val="center"/>
          </w:tcPr>
          <w:p w14:paraId="7F93F287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576" w:type="pct"/>
            <w:vAlign w:val="center"/>
          </w:tcPr>
          <w:p w14:paraId="69CC2D8F" w14:textId="1DE292BB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বিডাব্লিউএমআরআই গম ৪</w:t>
            </w:r>
          </w:p>
        </w:tc>
        <w:tc>
          <w:tcPr>
            <w:tcW w:w="744" w:type="pct"/>
            <w:vAlign w:val="center"/>
          </w:tcPr>
          <w:p w14:paraId="55D3C81E" w14:textId="020F6666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তাপ সহিষ্ণু ও লবণাক্ততা সহনশীল</w:t>
            </w:r>
          </w:p>
        </w:tc>
        <w:tc>
          <w:tcPr>
            <w:tcW w:w="276" w:type="pct"/>
          </w:tcPr>
          <w:p w14:paraId="747D9FBD" w14:textId="46BF7606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D018FD"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</w:p>
        </w:tc>
        <w:tc>
          <w:tcPr>
            <w:tcW w:w="307" w:type="pct"/>
            <w:vAlign w:val="center"/>
          </w:tcPr>
          <w:p w14:paraId="78AD9253" w14:textId="61889DD9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৪.০-৫.৫</w:t>
            </w:r>
          </w:p>
        </w:tc>
        <w:tc>
          <w:tcPr>
            <w:tcW w:w="368" w:type="pct"/>
            <w:vAlign w:val="center"/>
          </w:tcPr>
          <w:p w14:paraId="35D36A65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429" w:type="pct"/>
            <w:vAlign w:val="center"/>
          </w:tcPr>
          <w:p w14:paraId="0AA5826E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245" w:type="pct"/>
            <w:vAlign w:val="center"/>
          </w:tcPr>
          <w:p w14:paraId="0A89725B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308" w:type="pct"/>
            <w:vAlign w:val="center"/>
          </w:tcPr>
          <w:p w14:paraId="16AD697F" w14:textId="3DE7978B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44" w:type="pct"/>
            <w:vMerge/>
            <w:vAlign w:val="center"/>
          </w:tcPr>
          <w:p w14:paraId="673B1905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75" w:type="pct"/>
            <w:vMerge/>
          </w:tcPr>
          <w:p w14:paraId="09F79300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</w:tr>
      <w:tr w:rsidR="00350312" w:rsidRPr="002140A0" w14:paraId="0FCF0CAB" w14:textId="79CF1C45" w:rsidTr="00350312">
        <w:trPr>
          <w:trHeight w:val="619"/>
          <w:jc w:val="center"/>
        </w:trPr>
        <w:tc>
          <w:tcPr>
            <w:tcW w:w="147" w:type="pct"/>
            <w:vAlign w:val="center"/>
          </w:tcPr>
          <w:p w14:paraId="6FBB03F7" w14:textId="7287D268" w:rsidR="00EA5876" w:rsidRPr="000E054B" w:rsidRDefault="00EA5876" w:rsidP="00B717D1">
            <w:pPr>
              <w:pStyle w:val="ListParagraph"/>
              <w:numPr>
                <w:ilvl w:val="0"/>
                <w:numId w:val="3"/>
              </w:numPr>
              <w:ind w:left="420" w:hanging="27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1" w:type="pct"/>
            <w:vAlign w:val="center"/>
          </w:tcPr>
          <w:p w14:paraId="74941277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576" w:type="pct"/>
            <w:vAlign w:val="center"/>
          </w:tcPr>
          <w:p w14:paraId="6F954342" w14:textId="508A689C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বিডাব্লিউএমআরআই গম ৫</w:t>
            </w:r>
          </w:p>
        </w:tc>
        <w:tc>
          <w:tcPr>
            <w:tcW w:w="744" w:type="pct"/>
            <w:vAlign w:val="center"/>
          </w:tcPr>
          <w:p w14:paraId="29574E4A" w14:textId="08D96EE8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B220E6">
              <w:rPr>
                <w:rFonts w:ascii="Nikosh" w:hAnsi="Nikosh" w:cs="Nikosh"/>
                <w:szCs w:val="24"/>
                <w:cs/>
              </w:rPr>
              <w:t>তাপ সহিষ্ণু এবং ব্লাস্ট রোগ প্রতিরোধী</w:t>
            </w:r>
          </w:p>
        </w:tc>
        <w:tc>
          <w:tcPr>
            <w:tcW w:w="276" w:type="pct"/>
          </w:tcPr>
          <w:p w14:paraId="185BAB80" w14:textId="3A1F9002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D018FD"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</w:p>
        </w:tc>
        <w:tc>
          <w:tcPr>
            <w:tcW w:w="307" w:type="pct"/>
            <w:vAlign w:val="center"/>
          </w:tcPr>
          <w:p w14:paraId="2BDB3ECD" w14:textId="3FC1EED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৪.৫-৬.০</w:t>
            </w:r>
          </w:p>
        </w:tc>
        <w:tc>
          <w:tcPr>
            <w:tcW w:w="368" w:type="pct"/>
            <w:vAlign w:val="center"/>
          </w:tcPr>
          <w:p w14:paraId="150512EB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429" w:type="pct"/>
            <w:vAlign w:val="center"/>
          </w:tcPr>
          <w:p w14:paraId="7EB3900B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245" w:type="pct"/>
            <w:vAlign w:val="center"/>
          </w:tcPr>
          <w:p w14:paraId="49A9EB8F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308" w:type="pct"/>
            <w:vAlign w:val="center"/>
          </w:tcPr>
          <w:p w14:paraId="599D9BBD" w14:textId="55F4CFF8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44" w:type="pct"/>
            <w:vMerge/>
            <w:vAlign w:val="center"/>
          </w:tcPr>
          <w:p w14:paraId="4F599322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675" w:type="pct"/>
            <w:vMerge/>
          </w:tcPr>
          <w:p w14:paraId="197C88E4" w14:textId="77777777" w:rsidR="00EA5876" w:rsidRPr="002140A0" w:rsidRDefault="00EA5876" w:rsidP="00B717D1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</w:tr>
    </w:tbl>
    <w:p w14:paraId="6C280EB9" w14:textId="1FC11262" w:rsidR="004E1817" w:rsidRPr="002140A0" w:rsidRDefault="004E1817" w:rsidP="00F65D6E">
      <w:pPr>
        <w:rPr>
          <w:rFonts w:ascii="Nikosh" w:hAnsi="Nikosh" w:cs="Nikosh"/>
          <w:color w:val="000000" w:themeColor="text1"/>
          <w:sz w:val="25"/>
          <w:szCs w:val="25"/>
        </w:rPr>
      </w:pPr>
    </w:p>
    <w:sectPr w:rsidR="004E1817" w:rsidRPr="002140A0" w:rsidSect="006A03C3">
      <w:pgSz w:w="16834" w:h="11909" w:orient="landscape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altName w:val="Nikosh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615"/>
    <w:multiLevelType w:val="hybridMultilevel"/>
    <w:tmpl w:val="5DAAD29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01452B2"/>
    <w:multiLevelType w:val="hybridMultilevel"/>
    <w:tmpl w:val="86ECB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D2470"/>
    <w:multiLevelType w:val="hybridMultilevel"/>
    <w:tmpl w:val="86ECB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1B"/>
    <w:rsid w:val="0004107F"/>
    <w:rsid w:val="000B64B6"/>
    <w:rsid w:val="000E054B"/>
    <w:rsid w:val="00172106"/>
    <w:rsid w:val="00184FFF"/>
    <w:rsid w:val="001B6583"/>
    <w:rsid w:val="002140A0"/>
    <w:rsid w:val="00221453"/>
    <w:rsid w:val="0023060B"/>
    <w:rsid w:val="00240B28"/>
    <w:rsid w:val="002411E2"/>
    <w:rsid w:val="00247D9F"/>
    <w:rsid w:val="00287AA9"/>
    <w:rsid w:val="002C06C3"/>
    <w:rsid w:val="002F3134"/>
    <w:rsid w:val="00322D14"/>
    <w:rsid w:val="00334EAF"/>
    <w:rsid w:val="00350312"/>
    <w:rsid w:val="003946F8"/>
    <w:rsid w:val="003A1D3F"/>
    <w:rsid w:val="003D3E57"/>
    <w:rsid w:val="003D596A"/>
    <w:rsid w:val="00406B16"/>
    <w:rsid w:val="0042085E"/>
    <w:rsid w:val="004C0D07"/>
    <w:rsid w:val="004E1817"/>
    <w:rsid w:val="004E22B3"/>
    <w:rsid w:val="00571568"/>
    <w:rsid w:val="0059702F"/>
    <w:rsid w:val="00606C43"/>
    <w:rsid w:val="00611EE1"/>
    <w:rsid w:val="0062293B"/>
    <w:rsid w:val="006A03C3"/>
    <w:rsid w:val="006C0891"/>
    <w:rsid w:val="006E5A0E"/>
    <w:rsid w:val="006F1316"/>
    <w:rsid w:val="00767CB9"/>
    <w:rsid w:val="007E14CF"/>
    <w:rsid w:val="00811E07"/>
    <w:rsid w:val="0081472C"/>
    <w:rsid w:val="00822514"/>
    <w:rsid w:val="00854B44"/>
    <w:rsid w:val="00871FF1"/>
    <w:rsid w:val="00885E40"/>
    <w:rsid w:val="00890515"/>
    <w:rsid w:val="00893B68"/>
    <w:rsid w:val="00946372"/>
    <w:rsid w:val="00A0726D"/>
    <w:rsid w:val="00A11070"/>
    <w:rsid w:val="00A377C7"/>
    <w:rsid w:val="00A41F1B"/>
    <w:rsid w:val="00A76F60"/>
    <w:rsid w:val="00AA120F"/>
    <w:rsid w:val="00B415D5"/>
    <w:rsid w:val="00B51F53"/>
    <w:rsid w:val="00B52C7C"/>
    <w:rsid w:val="00B717D1"/>
    <w:rsid w:val="00BB363D"/>
    <w:rsid w:val="00C738EA"/>
    <w:rsid w:val="00C878F5"/>
    <w:rsid w:val="00E1387C"/>
    <w:rsid w:val="00E41AE9"/>
    <w:rsid w:val="00E82CDB"/>
    <w:rsid w:val="00EA5876"/>
    <w:rsid w:val="00EC0695"/>
    <w:rsid w:val="00ED67F1"/>
    <w:rsid w:val="00F00619"/>
    <w:rsid w:val="00F04253"/>
    <w:rsid w:val="00F2093C"/>
    <w:rsid w:val="00F65D6E"/>
    <w:rsid w:val="00F6627A"/>
    <w:rsid w:val="00F82500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C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55</cp:revision>
  <cp:lastPrinted>2026-02-24T04:56:00Z</cp:lastPrinted>
  <dcterms:created xsi:type="dcterms:W3CDTF">2024-12-01T09:37:00Z</dcterms:created>
  <dcterms:modified xsi:type="dcterms:W3CDTF">2026-02-24T06:32:00Z</dcterms:modified>
</cp:coreProperties>
</file>