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85917" w14:textId="77777777" w:rsidR="00022F15" w:rsidRPr="0003014A" w:rsidRDefault="00FE1445" w:rsidP="0048787E">
      <w:pPr>
        <w:spacing w:after="0" w:line="240" w:lineRule="auto"/>
        <w:jc w:val="center"/>
        <w:rPr>
          <w:rFonts w:ascii="Nikosh" w:hAnsi="Nikosh" w:cs="Nikosh"/>
          <w:color w:val="000000" w:themeColor="text1"/>
          <w:sz w:val="32"/>
          <w:szCs w:val="32"/>
          <w:lang w:bidi="bn-IN"/>
        </w:rPr>
      </w:pPr>
      <w:bookmarkStart w:id="0" w:name="_Toc494896976"/>
      <w:bookmarkStart w:id="1" w:name="_Toc469322012"/>
      <w:r w:rsidRPr="0003014A">
        <w:rPr>
          <w:rFonts w:ascii="Nikosh" w:hAnsi="Nikosh" w:cs="Nikosh"/>
          <w:color w:val="000000" w:themeColor="text1"/>
          <w:sz w:val="32"/>
          <w:szCs w:val="32"/>
          <w:cs/>
          <w:lang w:bidi="bn-IN"/>
        </w:rPr>
        <w:t>কমিশনের পরিচিতি</w:t>
      </w:r>
      <w:bookmarkStart w:id="2" w:name="_Toc494896977"/>
      <w:bookmarkStart w:id="3" w:name="_Toc494896994"/>
      <w:bookmarkStart w:id="4" w:name="_Toc473539245"/>
      <w:bookmarkEnd w:id="0"/>
      <w:bookmarkEnd w:id="1"/>
    </w:p>
    <w:p w14:paraId="175EB26E" w14:textId="77777777" w:rsidR="008A210A" w:rsidRPr="0003014A" w:rsidRDefault="00B623A4" w:rsidP="006860E6">
      <w:pPr>
        <w:pStyle w:val="Heading1"/>
        <w:spacing w:before="0" w:line="360" w:lineRule="auto"/>
        <w:rPr>
          <w:rFonts w:ascii="Nikosh" w:hAnsi="Nikosh" w:cs="Nikosh"/>
          <w:color w:val="000000" w:themeColor="text1"/>
          <w:sz w:val="30"/>
          <w:szCs w:val="30"/>
          <w:lang w:bidi="bn-BD"/>
        </w:rPr>
      </w:pPr>
      <w:r w:rsidRPr="0003014A">
        <w:rPr>
          <w:rFonts w:ascii="Nikosh" w:hAnsi="Nikosh" w:cs="Nikosh"/>
          <w:color w:val="000000" w:themeColor="text1"/>
          <w:sz w:val="30"/>
          <w:szCs w:val="30"/>
          <w:cs/>
          <w:lang w:bidi="bn-BD"/>
        </w:rPr>
        <w:t>১</w:t>
      </w:r>
      <w:r w:rsidRPr="0003014A">
        <w:rPr>
          <w:rFonts w:ascii="Nikosh" w:hAnsi="Nikosh" w:cs="Nikosh"/>
          <w:color w:val="000000" w:themeColor="text1"/>
          <w:sz w:val="30"/>
          <w:szCs w:val="30"/>
          <w:cs/>
          <w:lang w:bidi="bn-IN"/>
        </w:rPr>
        <w:t>.</w:t>
      </w:r>
      <w:r w:rsidR="00FE1445" w:rsidRPr="0003014A">
        <w:rPr>
          <w:rFonts w:ascii="Nikosh" w:hAnsi="Nikosh" w:cs="Nikosh"/>
          <w:color w:val="000000" w:themeColor="text1"/>
          <w:sz w:val="30"/>
          <w:szCs w:val="30"/>
          <w:cs/>
          <w:lang w:bidi="bn-BD"/>
        </w:rPr>
        <w:t xml:space="preserve"> </w:t>
      </w:r>
      <w:r w:rsidR="00FE1445" w:rsidRPr="0003014A">
        <w:rPr>
          <w:rFonts w:ascii="Nikosh" w:hAnsi="Nikosh" w:cs="Nikosh"/>
          <w:color w:val="000000" w:themeColor="text1"/>
          <w:sz w:val="30"/>
          <w:szCs w:val="30"/>
          <w:cs/>
          <w:lang w:bidi="bn-IN"/>
        </w:rPr>
        <w:t>ভূমিক</w:t>
      </w:r>
      <w:r w:rsidR="00FE1445" w:rsidRPr="0003014A">
        <w:rPr>
          <w:rFonts w:ascii="Nikosh" w:hAnsi="Nikosh" w:cs="Nikosh"/>
          <w:color w:val="000000" w:themeColor="text1"/>
          <w:sz w:val="30"/>
          <w:szCs w:val="30"/>
          <w:cs/>
          <w:lang w:bidi="bn-BD"/>
        </w:rPr>
        <w:t>া</w:t>
      </w:r>
      <w:bookmarkEnd w:id="2"/>
      <w:r w:rsidR="00FE1445" w:rsidRPr="0003014A">
        <w:rPr>
          <w:rFonts w:ascii="Nikosh" w:hAnsi="Nikosh" w:cs="Nikosh"/>
          <w:color w:val="000000" w:themeColor="text1"/>
          <w:sz w:val="30"/>
          <w:szCs w:val="30"/>
          <w:cs/>
          <w:lang w:bidi="bn-BD"/>
        </w:rPr>
        <w:t xml:space="preserve"> </w:t>
      </w:r>
    </w:p>
    <w:p w14:paraId="26EFEF18" w14:textId="5D97E6DE" w:rsidR="00FF2FAE" w:rsidRPr="0003014A" w:rsidRDefault="00FE1445" w:rsidP="006860E6">
      <w:pPr>
        <w:spacing w:after="0" w:line="360" w:lineRule="auto"/>
        <w:jc w:val="both"/>
        <w:rPr>
          <w:rFonts w:ascii="Nikosh" w:hAnsi="Nikosh" w:cs="Nikosh"/>
          <w:color w:val="000000" w:themeColor="text1"/>
          <w:sz w:val="26"/>
          <w:szCs w:val="26"/>
          <w:lang w:bidi="bn-IN"/>
        </w:rPr>
      </w:pPr>
      <w:bookmarkStart w:id="5" w:name="_Toc494896978"/>
      <w:r w:rsidRPr="0003014A">
        <w:rPr>
          <w:rFonts w:ascii="Nikosh" w:hAnsi="Nikosh" w:cs="Nikosh"/>
          <w:color w:val="000000" w:themeColor="text1"/>
          <w:sz w:val="26"/>
          <w:szCs w:val="26"/>
          <w:cs/>
          <w:lang w:bidi="bn-IN"/>
        </w:rPr>
        <w:t>বাংলাদেশ</w:t>
      </w:r>
      <w:r w:rsidR="008A210A" w:rsidRPr="0003014A">
        <w:rPr>
          <w:rFonts w:ascii="Nikosh" w:hAnsi="Nikosh" w:cs="Nikosh"/>
          <w:color w:val="000000" w:themeColor="text1"/>
          <w:sz w:val="26"/>
          <w:szCs w:val="26"/>
          <w:cs/>
          <w:lang w:bidi="bn-IN"/>
        </w:rPr>
        <w:t xml:space="preserve"> ট্রেড এন্ড </w:t>
      </w:r>
      <w:r w:rsidRPr="0003014A">
        <w:rPr>
          <w:rFonts w:ascii="Nikosh" w:hAnsi="Nikosh" w:cs="Nikosh"/>
          <w:color w:val="000000" w:themeColor="text1"/>
          <w:sz w:val="26"/>
          <w:szCs w:val="26"/>
          <w:cs/>
          <w:lang w:bidi="bn-IN"/>
        </w:rPr>
        <w:t>ট্যারিফ কমিশন</w:t>
      </w:r>
      <w:r w:rsidR="008A210A" w:rsidRPr="0003014A">
        <w:rPr>
          <w:rFonts w:ascii="Nikosh" w:hAnsi="Nikosh" w:cs="Nikosh"/>
          <w:color w:val="000000" w:themeColor="text1"/>
          <w:sz w:val="26"/>
          <w:szCs w:val="26"/>
          <w:cs/>
          <w:lang w:bidi="bn-IN"/>
        </w:rPr>
        <w:t xml:space="preserve"> দেশীয় শিল্পের স্বার্থ সুরক্ষা</w:t>
      </w:r>
      <w:r w:rsidR="00EA2C16" w:rsidRPr="0003014A">
        <w:rPr>
          <w:rFonts w:ascii="Nikosh" w:hAnsi="Nikosh" w:cs="Nikosh"/>
          <w:color w:val="000000" w:themeColor="text1"/>
          <w:sz w:val="26"/>
          <w:szCs w:val="26"/>
          <w:cs/>
          <w:lang w:bidi="bn-IN"/>
        </w:rPr>
        <w:t>,</w:t>
      </w:r>
      <w:r w:rsidR="008A210A" w:rsidRPr="0003014A">
        <w:rPr>
          <w:rFonts w:ascii="Nikosh" w:hAnsi="Nikosh" w:cs="Nikosh"/>
          <w:color w:val="000000" w:themeColor="text1"/>
          <w:sz w:val="26"/>
          <w:szCs w:val="26"/>
          <w:cs/>
          <w:lang w:bidi="bn-IN"/>
        </w:rPr>
        <w:t xml:space="preserve"> অসাধু বাণিজ্য প্রতিরোধে </w:t>
      </w:r>
      <w:r w:rsidR="00EA2C16" w:rsidRPr="0003014A">
        <w:rPr>
          <w:rFonts w:ascii="Nikosh" w:hAnsi="Nikosh" w:cs="Nikosh"/>
          <w:color w:val="000000" w:themeColor="text1"/>
          <w:sz w:val="26"/>
          <w:szCs w:val="26"/>
          <w:cs/>
          <w:lang w:bidi="bn-IN"/>
        </w:rPr>
        <w:t xml:space="preserve">প্রতিবিধান ব্যবস্থা গ্রহণ এবং আন্তর্জাতিক </w:t>
      </w:r>
      <w:r w:rsidRPr="0003014A">
        <w:rPr>
          <w:rFonts w:ascii="Nikosh" w:hAnsi="Nikosh" w:cs="Nikosh"/>
          <w:color w:val="000000" w:themeColor="text1"/>
          <w:sz w:val="26"/>
          <w:szCs w:val="26"/>
          <w:cs/>
          <w:lang w:bidi="bn-IN"/>
        </w:rPr>
        <w:t>বাণিজ্য</w:t>
      </w:r>
      <w:r w:rsidR="00EA2C16" w:rsidRPr="0003014A">
        <w:rPr>
          <w:rFonts w:ascii="Nikosh" w:hAnsi="Nikosh" w:cs="Nikosh"/>
          <w:color w:val="000000" w:themeColor="text1"/>
          <w:sz w:val="26"/>
          <w:szCs w:val="26"/>
          <w:cs/>
          <w:lang w:bidi="bn-IN"/>
        </w:rPr>
        <w:t xml:space="preserve"> বিষয়ে পরামর্শ প্রদানে</w:t>
      </w:r>
      <w:r w:rsidR="00803A1F" w:rsidRPr="0003014A">
        <w:rPr>
          <w:rFonts w:ascii="Nikosh" w:hAnsi="Nikosh" w:cs="Nikosh" w:hint="cs"/>
          <w:color w:val="000000" w:themeColor="text1"/>
          <w:sz w:val="26"/>
          <w:szCs w:val="26"/>
          <w:cs/>
          <w:lang w:bidi="bn-BD"/>
        </w:rPr>
        <w:t xml:space="preserve"> নিয়োজিত</w:t>
      </w:r>
      <w:r w:rsidR="00EA2C16" w:rsidRPr="0003014A">
        <w:rPr>
          <w:rFonts w:ascii="Nikosh" w:hAnsi="Nikosh" w:cs="Nikosh"/>
          <w:color w:val="000000" w:themeColor="text1"/>
          <w:sz w:val="26"/>
          <w:szCs w:val="26"/>
          <w:cs/>
          <w:lang w:bidi="bn-IN"/>
        </w:rPr>
        <w:t xml:space="preserve"> সরকারের একটি বিশেষায়িত প্রতিষ্ঠান। ১৯৯২ সালে বাংলাদেশ ট্যারিফ কমিশনকে একটি বিধিবদ্ধ সংস্থা </w:t>
      </w:r>
      <w:r w:rsidR="00071E8F" w:rsidRPr="0003014A">
        <w:rPr>
          <w:rFonts w:ascii="Nikosh" w:hAnsi="Nikosh" w:cs="Nikosh" w:hint="cs"/>
          <w:color w:val="000000" w:themeColor="text1"/>
          <w:sz w:val="26"/>
          <w:szCs w:val="26"/>
          <w:cs/>
          <w:lang w:bidi="bn-BD"/>
        </w:rPr>
        <w:t>(</w:t>
      </w:r>
      <w:r w:rsidR="00071E8F" w:rsidRPr="0003014A">
        <w:rPr>
          <w:rFonts w:ascii="Times New Roman" w:hAnsi="Times New Roman" w:cs="Times New Roman"/>
          <w:color w:val="000000" w:themeColor="text1"/>
          <w:sz w:val="24"/>
          <w:szCs w:val="24"/>
          <w:cs/>
          <w:lang w:bidi="bn-BD"/>
        </w:rPr>
        <w:t>Statutory Public Authority</w:t>
      </w:r>
      <w:r w:rsidR="00071E8F" w:rsidRPr="0003014A">
        <w:rPr>
          <w:rFonts w:ascii="Nikosh" w:hAnsi="Nikosh" w:cs="Nikosh" w:hint="cs"/>
          <w:color w:val="000000" w:themeColor="text1"/>
          <w:sz w:val="26"/>
          <w:szCs w:val="26"/>
          <w:cs/>
          <w:lang w:bidi="bn-BD"/>
        </w:rPr>
        <w:t xml:space="preserve">) </w:t>
      </w:r>
      <w:r w:rsidR="004826A8" w:rsidRPr="0003014A">
        <w:rPr>
          <w:rFonts w:ascii="Nikosh" w:hAnsi="Nikosh" w:cs="Nikosh"/>
          <w:color w:val="000000" w:themeColor="text1"/>
          <w:sz w:val="26"/>
          <w:szCs w:val="26"/>
          <w:cs/>
          <w:lang w:bidi="bn-IN"/>
        </w:rPr>
        <w:t>হিসেবে প্রতিষ্ঠা করা হয়। পরবর্তী</w:t>
      </w:r>
      <w:r w:rsidR="005A5964">
        <w:rPr>
          <w:rFonts w:ascii="Nikosh" w:hAnsi="Nikosh" w:cs="Nikosh" w:hint="cs"/>
          <w:color w:val="000000" w:themeColor="text1"/>
          <w:sz w:val="26"/>
          <w:szCs w:val="26"/>
          <w:cs/>
          <w:lang w:bidi="bn-IN"/>
        </w:rPr>
        <w:t>কালে</w:t>
      </w:r>
      <w:r w:rsidR="00EA2C16" w:rsidRPr="0003014A">
        <w:rPr>
          <w:rFonts w:ascii="Nikosh" w:hAnsi="Nikosh" w:cs="Nikosh"/>
          <w:color w:val="000000" w:themeColor="text1"/>
          <w:sz w:val="26"/>
          <w:szCs w:val="26"/>
          <w:cs/>
          <w:lang w:bidi="bn-IN"/>
        </w:rPr>
        <w:t xml:space="preserve"> ২০২০ সালে কমিশনের কর্মপরিধি বৃদ্ধি করে নতুন নামকরণ</w:t>
      </w:r>
      <w:r w:rsidR="004826A8" w:rsidRPr="0003014A">
        <w:rPr>
          <w:rFonts w:ascii="Nikosh" w:hAnsi="Nikosh" w:cs="Nikosh"/>
          <w:color w:val="000000" w:themeColor="text1"/>
          <w:sz w:val="26"/>
          <w:szCs w:val="26"/>
          <w:cs/>
          <w:lang w:bidi="bn-IN"/>
        </w:rPr>
        <w:t xml:space="preserve"> করা</w:t>
      </w:r>
      <w:r w:rsidR="00EA2C16" w:rsidRPr="0003014A">
        <w:rPr>
          <w:rFonts w:ascii="Nikosh" w:hAnsi="Nikosh" w:cs="Nikosh"/>
          <w:color w:val="000000" w:themeColor="text1"/>
          <w:sz w:val="26"/>
          <w:szCs w:val="26"/>
          <w:cs/>
          <w:lang w:bidi="bn-IN"/>
        </w:rPr>
        <w:t xml:space="preserve"> হয় ‘বাংলাদেশ ট</w:t>
      </w:r>
      <w:r w:rsidR="005A5964">
        <w:rPr>
          <w:rFonts w:ascii="Nikosh" w:hAnsi="Nikosh" w:cs="Nikosh"/>
          <w:color w:val="000000" w:themeColor="text1"/>
          <w:sz w:val="26"/>
          <w:szCs w:val="26"/>
          <w:cs/>
          <w:lang w:bidi="bn-IN"/>
        </w:rPr>
        <w:t xml:space="preserve">্রেড এন্ড ট্যারিফ কমিশন’ </w:t>
      </w:r>
      <w:r w:rsidR="00A625A3" w:rsidRPr="0003014A">
        <w:rPr>
          <w:rFonts w:ascii="Nikosh" w:hAnsi="Nikosh" w:cs="Nikosh"/>
          <w:color w:val="000000" w:themeColor="text1"/>
          <w:sz w:val="26"/>
          <w:szCs w:val="26"/>
          <w:cs/>
          <w:lang w:bidi="bn-IN"/>
        </w:rPr>
        <w:t>যার প্রশাসনিক</w:t>
      </w:r>
      <w:r w:rsidRPr="0003014A">
        <w:rPr>
          <w:rFonts w:ascii="Nikosh" w:hAnsi="Nikosh" w:cs="Nikosh"/>
          <w:color w:val="000000" w:themeColor="text1"/>
          <w:sz w:val="26"/>
          <w:szCs w:val="26"/>
          <w:cs/>
          <w:lang w:bidi="bn-IN"/>
        </w:rPr>
        <w:t xml:space="preserve"> মন্ত্রণালয়ের</w:t>
      </w:r>
      <w:r w:rsidR="00A625A3" w:rsidRPr="0003014A">
        <w:rPr>
          <w:rFonts w:ascii="Nikosh" w:hAnsi="Nikosh" w:cs="Nikosh"/>
          <w:color w:val="000000" w:themeColor="text1"/>
          <w:sz w:val="26"/>
          <w:szCs w:val="26"/>
          <w:cs/>
          <w:lang w:bidi="bn-IN"/>
        </w:rPr>
        <w:t xml:space="preserve"> দায়িত্বে রয়েছে বাণিজ্য মন্ত</w:t>
      </w:r>
      <w:r w:rsidR="006D2927" w:rsidRPr="0003014A">
        <w:rPr>
          <w:rFonts w:ascii="Nikosh" w:hAnsi="Nikosh" w:cs="Nikosh"/>
          <w:color w:val="000000" w:themeColor="text1"/>
          <w:sz w:val="26"/>
          <w:szCs w:val="26"/>
          <w:cs/>
          <w:lang w:bidi="bn-IN"/>
        </w:rPr>
        <w:t>্রণালয়। এন্টি</w:t>
      </w:r>
      <w:r w:rsidR="00AF7FF3" w:rsidRPr="0003014A">
        <w:rPr>
          <w:rFonts w:ascii="Nikosh" w:hAnsi="Nikosh" w:cs="Nikosh"/>
          <w:color w:val="000000" w:themeColor="text1"/>
          <w:sz w:val="26"/>
          <w:szCs w:val="26"/>
          <w:lang w:bidi="bn-IN"/>
        </w:rPr>
        <w:t>-</w:t>
      </w:r>
      <w:r w:rsidR="000A0BF2" w:rsidRPr="0003014A">
        <w:rPr>
          <w:rFonts w:ascii="Nikosh" w:hAnsi="Nikosh" w:cs="Nikosh"/>
          <w:color w:val="000000" w:themeColor="text1"/>
          <w:sz w:val="26"/>
          <w:szCs w:val="26"/>
          <w:cs/>
          <w:lang w:bidi="bn-IN"/>
        </w:rPr>
        <w:t>ডাম্পিং, কাউন্টার</w:t>
      </w:r>
      <w:r w:rsidR="00A625A3" w:rsidRPr="0003014A">
        <w:rPr>
          <w:rFonts w:ascii="Nikosh" w:hAnsi="Nikosh" w:cs="Nikosh"/>
          <w:color w:val="000000" w:themeColor="text1"/>
          <w:sz w:val="26"/>
          <w:szCs w:val="26"/>
          <w:cs/>
          <w:lang w:bidi="bn-IN"/>
        </w:rPr>
        <w:t>ভেইলিং ও সেইফগার্ড শুল্ক আরোপে</w:t>
      </w:r>
      <w:r w:rsidR="003D2512" w:rsidRPr="0003014A">
        <w:rPr>
          <w:rFonts w:ascii="Nirmala UI" w:hAnsi="Nirmala UI" w:cs="Nirmala UI"/>
          <w:color w:val="000000" w:themeColor="text1"/>
        </w:rPr>
        <w:t xml:space="preserve"> </w:t>
      </w:r>
      <w:r w:rsidR="003D2512" w:rsidRPr="0003014A">
        <w:rPr>
          <w:rFonts w:ascii="Nikosh" w:hAnsi="Nikosh" w:cs="Nikosh"/>
          <w:color w:val="000000" w:themeColor="text1"/>
          <w:sz w:val="26"/>
          <w:szCs w:val="26"/>
          <w:cs/>
          <w:lang w:bidi="bn-IN"/>
        </w:rPr>
        <w:t>চেয়ারম্যান</w:t>
      </w:r>
      <w:r w:rsidR="003D2512" w:rsidRPr="0003014A">
        <w:rPr>
          <w:rFonts w:ascii="Nikosh" w:hAnsi="Nikosh" w:cs="Nikosh"/>
          <w:color w:val="000000" w:themeColor="text1"/>
          <w:sz w:val="26"/>
          <w:szCs w:val="26"/>
          <w:lang w:bidi="bn-IN"/>
        </w:rPr>
        <w:t>,</w:t>
      </w:r>
      <w:r w:rsidR="003D2512" w:rsidRPr="0003014A">
        <w:rPr>
          <w:rFonts w:ascii="Nirmala UI" w:hAnsi="Nirmala UI" w:cs="Nirmala UI"/>
          <w:color w:val="000000" w:themeColor="text1"/>
        </w:rPr>
        <w:t xml:space="preserve"> </w:t>
      </w:r>
      <w:r w:rsidR="003D2512" w:rsidRPr="0003014A">
        <w:rPr>
          <w:rFonts w:ascii="Nikosh" w:hAnsi="Nikosh" w:cs="Nikosh"/>
          <w:color w:val="000000" w:themeColor="text1"/>
          <w:sz w:val="26"/>
          <w:szCs w:val="26"/>
          <w:cs/>
          <w:lang w:bidi="bn-IN"/>
        </w:rPr>
        <w:t>বাংলাদেশ ট্রেড এন্ড ট্যারিফ কমিশন</w:t>
      </w:r>
      <w:r w:rsidR="003D2512" w:rsidRPr="0003014A">
        <w:rPr>
          <w:rFonts w:ascii="Nikosh" w:hAnsi="Nikosh" w:cs="Nikosh" w:hint="cs"/>
          <w:color w:val="000000" w:themeColor="text1"/>
          <w:sz w:val="32"/>
          <w:szCs w:val="32"/>
          <w:cs/>
          <w:lang w:bidi="bn-BD"/>
        </w:rPr>
        <w:t xml:space="preserve"> </w:t>
      </w:r>
      <w:r w:rsidR="00A625A3" w:rsidRPr="0003014A">
        <w:rPr>
          <w:rFonts w:ascii="Nikosh" w:hAnsi="Nikosh" w:cs="Nikosh"/>
          <w:color w:val="000000" w:themeColor="text1"/>
          <w:sz w:val="26"/>
          <w:szCs w:val="26"/>
          <w:cs/>
          <w:lang w:bidi="bn-IN"/>
        </w:rPr>
        <w:t xml:space="preserve">সরকার কর্তৃক নির্ধারিত </w:t>
      </w:r>
      <w:r w:rsidR="00866172" w:rsidRPr="0003014A">
        <w:rPr>
          <w:rFonts w:ascii="Nikosh" w:hAnsi="Nikosh" w:cs="Nikosh"/>
          <w:color w:val="000000" w:themeColor="text1"/>
          <w:sz w:val="26"/>
          <w:szCs w:val="26"/>
          <w:cs/>
          <w:lang w:bidi="bn-IN"/>
        </w:rPr>
        <w:t>একমাত্র দায়িত্বপ্রাপ্ত</w:t>
      </w:r>
      <w:r w:rsidR="00400409" w:rsidRPr="0003014A">
        <w:rPr>
          <w:rFonts w:ascii="Nikosh" w:hAnsi="Nikosh" w:cs="Nikosh" w:hint="cs"/>
          <w:color w:val="000000" w:themeColor="text1"/>
          <w:sz w:val="26"/>
          <w:szCs w:val="26"/>
          <w:cs/>
          <w:lang w:bidi="bn-BD"/>
        </w:rPr>
        <w:t xml:space="preserve"> কর্তৃপক্ষ</w:t>
      </w:r>
      <w:r w:rsidR="00A625A3" w:rsidRPr="0003014A">
        <w:rPr>
          <w:rFonts w:ascii="Nikosh" w:hAnsi="Nikosh" w:cs="Nikosh"/>
          <w:color w:val="000000" w:themeColor="text1"/>
          <w:sz w:val="26"/>
          <w:szCs w:val="26"/>
          <w:cs/>
          <w:lang w:bidi="hi-IN"/>
        </w:rPr>
        <w:t xml:space="preserve">। </w:t>
      </w:r>
      <w:r w:rsidRPr="0003014A">
        <w:rPr>
          <w:rFonts w:ascii="Nikosh" w:hAnsi="Nikosh" w:cs="Nikosh"/>
          <w:color w:val="000000" w:themeColor="text1"/>
          <w:sz w:val="26"/>
          <w:szCs w:val="26"/>
          <w:cs/>
          <w:lang w:bidi="bn-IN"/>
        </w:rPr>
        <w:t>দেশীয় শিল্পের স্বার্থ সংরক্ষণ</w:t>
      </w:r>
      <w:r w:rsidR="00B96165" w:rsidRPr="0003014A">
        <w:rPr>
          <w:rFonts w:ascii="Nikosh" w:hAnsi="Nikosh" w:cs="Nikosh"/>
          <w:color w:val="000000" w:themeColor="text1"/>
          <w:sz w:val="26"/>
          <w:szCs w:val="26"/>
          <w:cs/>
          <w:lang w:bidi="bn-IN"/>
        </w:rPr>
        <w:t>ে</w:t>
      </w:r>
      <w:r w:rsidRPr="0003014A">
        <w:rPr>
          <w:rFonts w:ascii="Nikosh" w:hAnsi="Nikosh" w:cs="Nikosh"/>
          <w:color w:val="000000" w:themeColor="text1"/>
          <w:sz w:val="26"/>
          <w:szCs w:val="26"/>
          <w:cs/>
          <w:lang w:bidi="bn-IN"/>
        </w:rPr>
        <w:t xml:space="preserve"> বিভিন্ন পণ্যের আমদানি ও উৎপাদন পর্যায়ে শুল্কহার হ্রাস/বৃদ্ধি বিষয়ে</w:t>
      </w:r>
      <w:r w:rsidR="008130E7" w:rsidRPr="0003014A">
        <w:rPr>
          <w:rFonts w:ascii="Nikosh" w:hAnsi="Nikosh" w:cs="Nikosh"/>
          <w:color w:val="000000" w:themeColor="text1"/>
          <w:sz w:val="26"/>
          <w:szCs w:val="26"/>
          <w:cs/>
          <w:lang w:bidi="bn-IN"/>
        </w:rPr>
        <w:t xml:space="preserve"> যৌক্তিকতাসহ</w:t>
      </w:r>
      <w:r w:rsidRPr="0003014A">
        <w:rPr>
          <w:rFonts w:ascii="Nikosh" w:hAnsi="Nikosh" w:cs="Nikosh"/>
          <w:color w:val="000000" w:themeColor="text1"/>
          <w:sz w:val="26"/>
          <w:szCs w:val="26"/>
          <w:cs/>
          <w:lang w:bidi="bn-IN"/>
        </w:rPr>
        <w:t xml:space="preserve"> সরকারকে</w:t>
      </w:r>
      <w:r w:rsidR="00641AC5" w:rsidRPr="0003014A">
        <w:rPr>
          <w:rFonts w:ascii="Nikosh" w:hAnsi="Nikosh" w:cs="Nikosh"/>
          <w:color w:val="000000" w:themeColor="text1"/>
          <w:sz w:val="26"/>
          <w:szCs w:val="26"/>
          <w:cs/>
          <w:lang w:bidi="bn-IN"/>
        </w:rPr>
        <w:t xml:space="preserve"> যথাযথ</w:t>
      </w:r>
      <w:r w:rsidRPr="0003014A">
        <w:rPr>
          <w:rFonts w:ascii="Nikosh" w:hAnsi="Nikosh" w:cs="Nikosh"/>
          <w:color w:val="000000" w:themeColor="text1"/>
          <w:sz w:val="26"/>
          <w:szCs w:val="26"/>
          <w:cs/>
          <w:lang w:bidi="bn-IN"/>
        </w:rPr>
        <w:t xml:space="preserve"> পরামর্শ প্রদান</w:t>
      </w:r>
      <w:r w:rsidR="009F2F87" w:rsidRPr="0003014A">
        <w:rPr>
          <w:rFonts w:ascii="Nikosh" w:hAnsi="Nikosh" w:cs="Nikosh"/>
          <w:color w:val="000000" w:themeColor="text1"/>
          <w:sz w:val="26"/>
          <w:szCs w:val="26"/>
          <w:cs/>
          <w:lang w:bidi="bn-IN"/>
        </w:rPr>
        <w:t xml:space="preserve">ের মাধ্যমে </w:t>
      </w:r>
      <w:r w:rsidR="00302F5A" w:rsidRPr="0003014A">
        <w:rPr>
          <w:rFonts w:ascii="Nikosh" w:hAnsi="Nikosh" w:cs="Nikosh"/>
          <w:color w:val="000000" w:themeColor="text1"/>
          <w:sz w:val="26"/>
          <w:szCs w:val="26"/>
          <w:cs/>
          <w:lang w:bidi="bn-IN"/>
        </w:rPr>
        <w:t>কমিশন দায়িত্ব পালন করে থাকে।</w:t>
      </w:r>
      <w:r w:rsidRPr="0003014A">
        <w:rPr>
          <w:rFonts w:ascii="Nikosh" w:hAnsi="Nikosh" w:cs="Nikosh"/>
          <w:color w:val="000000" w:themeColor="text1"/>
          <w:sz w:val="26"/>
          <w:szCs w:val="26"/>
          <w:cs/>
          <w:lang w:bidi="bn-IN"/>
        </w:rPr>
        <w:t xml:space="preserve"> </w:t>
      </w:r>
      <w:r w:rsidR="00223D25" w:rsidRPr="0003014A">
        <w:rPr>
          <w:rFonts w:ascii="Nikosh" w:hAnsi="Nikosh" w:cs="Nikosh"/>
          <w:color w:val="000000" w:themeColor="text1"/>
          <w:sz w:val="26"/>
          <w:szCs w:val="26"/>
          <w:cs/>
          <w:lang w:bidi="bn-IN"/>
        </w:rPr>
        <w:t>এ সকল ক্ষেত্রে, শিল্প প্রতিষ্ঠান বা বিভিন্ন বাণিজ্য সংগঠনের আবেদনের পরিপ্রেক্ষিতে পণ্যের উৎপাদন খরচ, কাঁচামালের আমদানি ব্যয়, সম্পূর্ণায়িত পণ্যের আমদানি ব্যয়, জনবল, উৎপাদন ক্ষমতা, মূল্য সংযোজন, উৎপাদিত পণ্যের গুণ</w:t>
      </w:r>
      <w:r w:rsidR="00187B2C" w:rsidRPr="0003014A">
        <w:rPr>
          <w:rFonts w:ascii="Nikosh" w:hAnsi="Nikosh" w:cs="Nikosh"/>
          <w:color w:val="000000" w:themeColor="text1"/>
          <w:sz w:val="26"/>
          <w:szCs w:val="26"/>
          <w:cs/>
          <w:lang w:bidi="bn-IN"/>
        </w:rPr>
        <w:t>গতমান ইত্যাদি বিশ্লেষণ করে কমিশন সুপারিশ প্রণয়ন করে।</w:t>
      </w:r>
      <w:r w:rsidR="00D631F4" w:rsidRPr="0003014A">
        <w:rPr>
          <w:rFonts w:ascii="Nikosh" w:hAnsi="Nikosh" w:cs="Nikosh" w:hint="cs"/>
          <w:color w:val="000000" w:themeColor="text1"/>
          <w:sz w:val="26"/>
          <w:szCs w:val="26"/>
          <w:cs/>
          <w:lang w:bidi="bn-BD"/>
        </w:rPr>
        <w:t xml:space="preserve"> </w:t>
      </w:r>
      <w:r w:rsidR="00400409" w:rsidRPr="0003014A">
        <w:rPr>
          <w:rFonts w:ascii="Nikosh" w:hAnsi="Nikosh" w:cs="Nikosh"/>
          <w:color w:val="000000" w:themeColor="text1"/>
          <w:sz w:val="26"/>
          <w:szCs w:val="26"/>
          <w:cs/>
          <w:lang w:bidi="bn-IN"/>
        </w:rPr>
        <w:t xml:space="preserve">দ্বি-পাক্ষিক, আঞ্চলিক ও বহু-পাক্ষিক বাণিজ্য চু্ক্তি সম্পর্কে আলোচনা এবং বাস্তবায়নে </w:t>
      </w:r>
      <w:r w:rsidR="005A5964" w:rsidRPr="0003014A">
        <w:rPr>
          <w:rFonts w:ascii="Nikosh" w:hAnsi="Nikosh" w:cs="Nikosh"/>
          <w:color w:val="000000" w:themeColor="text1"/>
          <w:sz w:val="26"/>
          <w:szCs w:val="26"/>
          <w:cs/>
          <w:lang w:bidi="bn-IN"/>
        </w:rPr>
        <w:t xml:space="preserve">কমিশন </w:t>
      </w:r>
      <w:r w:rsidR="00400409" w:rsidRPr="0003014A">
        <w:rPr>
          <w:rFonts w:ascii="Nikosh" w:hAnsi="Nikosh" w:cs="Nikosh"/>
          <w:color w:val="000000" w:themeColor="text1"/>
          <w:sz w:val="26"/>
          <w:szCs w:val="26"/>
          <w:cs/>
          <w:lang w:bidi="bn-IN"/>
        </w:rPr>
        <w:t>সরকারকে</w:t>
      </w:r>
      <w:r w:rsidR="005A5964">
        <w:rPr>
          <w:rFonts w:ascii="Nikosh" w:hAnsi="Nikosh" w:cs="Nikosh" w:hint="cs"/>
          <w:color w:val="000000" w:themeColor="text1"/>
          <w:sz w:val="26"/>
          <w:szCs w:val="26"/>
          <w:cs/>
          <w:lang w:bidi="bn-IN"/>
        </w:rPr>
        <w:t xml:space="preserve"> </w:t>
      </w:r>
      <w:r w:rsidR="00400409" w:rsidRPr="0003014A">
        <w:rPr>
          <w:rFonts w:ascii="Nikosh" w:hAnsi="Nikosh" w:cs="Nikosh"/>
          <w:color w:val="000000" w:themeColor="text1"/>
          <w:sz w:val="26"/>
          <w:szCs w:val="26"/>
          <w:cs/>
          <w:lang w:bidi="bn-IN"/>
        </w:rPr>
        <w:t>প্র</w:t>
      </w:r>
      <w:r w:rsidR="00D631F4" w:rsidRPr="0003014A">
        <w:rPr>
          <w:rFonts w:ascii="Nikosh" w:hAnsi="Nikosh" w:cs="Nikosh" w:hint="cs"/>
          <w:color w:val="000000" w:themeColor="text1"/>
          <w:sz w:val="26"/>
          <w:szCs w:val="26"/>
          <w:cs/>
          <w:lang w:bidi="bn-BD"/>
        </w:rPr>
        <w:t>া</w:t>
      </w:r>
      <w:r w:rsidR="00400409" w:rsidRPr="0003014A">
        <w:rPr>
          <w:rFonts w:ascii="Nikosh" w:hAnsi="Nikosh" w:cs="Nikosh"/>
          <w:color w:val="000000" w:themeColor="text1"/>
          <w:sz w:val="26"/>
          <w:szCs w:val="26"/>
          <w:cs/>
          <w:lang w:bidi="bn-IN"/>
        </w:rPr>
        <w:t>য়ো</w:t>
      </w:r>
      <w:r w:rsidR="00D631F4" w:rsidRPr="0003014A">
        <w:rPr>
          <w:rFonts w:ascii="Nikosh" w:hAnsi="Nikosh" w:cs="Nikosh" w:hint="cs"/>
          <w:color w:val="000000" w:themeColor="text1"/>
          <w:sz w:val="26"/>
          <w:szCs w:val="26"/>
          <w:cs/>
          <w:lang w:bidi="bn-BD"/>
        </w:rPr>
        <w:t xml:space="preserve">গিক </w:t>
      </w:r>
      <w:r w:rsidR="00400409" w:rsidRPr="0003014A">
        <w:rPr>
          <w:rFonts w:ascii="Nikosh" w:hAnsi="Nikosh" w:cs="Nikosh"/>
          <w:color w:val="000000" w:themeColor="text1"/>
          <w:sz w:val="26"/>
          <w:szCs w:val="26"/>
          <w:cs/>
          <w:lang w:bidi="bn-IN"/>
        </w:rPr>
        <w:t>সহায়তা দিয়ে থাকে।</w:t>
      </w:r>
      <w:r w:rsidR="00400409" w:rsidRPr="0003014A">
        <w:rPr>
          <w:rFonts w:ascii="Nikosh" w:hAnsi="Nikosh" w:cs="Nikosh" w:hint="cs"/>
          <w:color w:val="000000" w:themeColor="text1"/>
          <w:sz w:val="26"/>
          <w:szCs w:val="26"/>
          <w:cs/>
          <w:lang w:bidi="bn-BD"/>
        </w:rPr>
        <w:t xml:space="preserve"> </w:t>
      </w:r>
      <w:r w:rsidR="005A5964" w:rsidRPr="0003014A">
        <w:rPr>
          <w:rFonts w:ascii="Nikosh" w:hAnsi="Nikosh" w:cs="Nikosh"/>
          <w:color w:val="000000" w:themeColor="text1"/>
          <w:sz w:val="26"/>
          <w:szCs w:val="26"/>
          <w:cs/>
          <w:lang w:bidi="bn-IN"/>
        </w:rPr>
        <w:t>কমিশন</w:t>
      </w:r>
      <w:r w:rsidR="005A5964" w:rsidRPr="0003014A">
        <w:rPr>
          <w:rFonts w:ascii="Nikosh" w:hAnsi="Nikosh" w:cs="Nikosh" w:hint="cs"/>
          <w:color w:val="000000" w:themeColor="text1"/>
          <w:sz w:val="26"/>
          <w:szCs w:val="26"/>
          <w:cs/>
          <w:lang w:bidi="bn-BD"/>
        </w:rPr>
        <w:t xml:space="preserve"> </w:t>
      </w:r>
      <w:r w:rsidR="00400409" w:rsidRPr="0003014A">
        <w:rPr>
          <w:rFonts w:ascii="Nikosh" w:hAnsi="Nikosh" w:cs="Nikosh" w:hint="cs"/>
          <w:color w:val="000000" w:themeColor="text1"/>
          <w:sz w:val="26"/>
          <w:szCs w:val="26"/>
          <w:cs/>
          <w:lang w:bidi="bn-BD"/>
        </w:rPr>
        <w:t>শুল্ক সংক্রান্ত</w:t>
      </w:r>
      <w:r w:rsidR="00362AC3" w:rsidRPr="0003014A">
        <w:rPr>
          <w:rFonts w:ascii="Nikosh" w:hAnsi="Nikosh" w:cs="Nikosh"/>
          <w:color w:val="000000" w:themeColor="text1"/>
          <w:sz w:val="26"/>
          <w:szCs w:val="26"/>
          <w:cs/>
          <w:lang w:bidi="bn-IN"/>
        </w:rPr>
        <w:t xml:space="preserve"> তথ্য বিশ্লেষণের কাজে কমিশন</w:t>
      </w:r>
      <w:r w:rsidR="00B34891" w:rsidRPr="0003014A">
        <w:rPr>
          <w:rFonts w:ascii="Nikosh" w:hAnsi="Nikosh" w:cs="Nikosh"/>
          <w:color w:val="000000" w:themeColor="text1"/>
          <w:sz w:val="26"/>
          <w:szCs w:val="26"/>
          <w:cs/>
          <w:lang w:bidi="bn-IN"/>
        </w:rPr>
        <w:t xml:space="preserve"> বিভিন্ন </w:t>
      </w:r>
      <w:r w:rsidR="00187271" w:rsidRPr="0003014A">
        <w:rPr>
          <w:rFonts w:ascii="Nikosh" w:hAnsi="Nikosh" w:cs="Nikosh"/>
          <w:color w:val="000000" w:themeColor="text1"/>
          <w:sz w:val="26"/>
          <w:szCs w:val="26"/>
          <w:cs/>
          <w:lang w:bidi="bn-IN"/>
        </w:rPr>
        <w:t>অর্থনৈতিক নির্দেশক</w:t>
      </w:r>
      <w:r w:rsidR="000675D8">
        <w:rPr>
          <w:rFonts w:ascii="Nikosh" w:hAnsi="Nikosh" w:cs="Nikosh"/>
          <w:color w:val="000000" w:themeColor="text1"/>
          <w:sz w:val="26"/>
          <w:szCs w:val="26"/>
          <w:lang w:bidi="bn-IN"/>
        </w:rPr>
        <w:t xml:space="preserve"> </w:t>
      </w:r>
      <w:proofErr w:type="spellStart"/>
      <w:r w:rsidR="000675D8">
        <w:rPr>
          <w:rFonts w:ascii="Nikosh" w:hAnsi="Nikosh" w:cs="Nikosh"/>
          <w:color w:val="000000" w:themeColor="text1"/>
          <w:sz w:val="26"/>
          <w:szCs w:val="26"/>
          <w:lang w:bidi="bn-IN"/>
        </w:rPr>
        <w:t>যথা</w:t>
      </w:r>
      <w:proofErr w:type="spellEnd"/>
      <w:r w:rsidR="000675D8">
        <w:rPr>
          <w:rFonts w:ascii="Nikosh" w:hAnsi="Nikosh" w:cs="Nikosh"/>
          <w:color w:val="000000" w:themeColor="text1"/>
          <w:sz w:val="26"/>
          <w:szCs w:val="26"/>
          <w:lang w:bidi="bn-IN"/>
        </w:rPr>
        <w:t>:</w:t>
      </w:r>
      <w:r w:rsidR="00187271" w:rsidRPr="0003014A">
        <w:rPr>
          <w:rFonts w:ascii="Nikosh" w:hAnsi="Nikosh" w:cs="Nikosh"/>
          <w:color w:val="000000" w:themeColor="text1"/>
          <w:sz w:val="26"/>
          <w:szCs w:val="26"/>
          <w:cs/>
          <w:lang w:bidi="bn-IN"/>
        </w:rPr>
        <w:t>-</w:t>
      </w:r>
      <w:r w:rsidR="000675D8">
        <w:rPr>
          <w:rFonts w:ascii="Nikosh" w:hAnsi="Nikosh" w:cs="Nikosh"/>
          <w:color w:val="000000" w:themeColor="text1"/>
          <w:sz w:val="26"/>
          <w:szCs w:val="26"/>
          <w:lang w:bidi="bn-IN"/>
        </w:rPr>
        <w:t xml:space="preserve"> </w:t>
      </w:r>
      <w:r w:rsidR="0054268A" w:rsidRPr="0003014A">
        <w:rPr>
          <w:rFonts w:ascii="Nikosh" w:hAnsi="Nikosh" w:cs="Nikosh"/>
          <w:color w:val="000000" w:themeColor="text1"/>
          <w:sz w:val="26"/>
          <w:szCs w:val="26"/>
          <w:cs/>
          <w:lang w:bidi="bn-IN"/>
        </w:rPr>
        <w:t>ইফেকটিভ রেইট অব প্রটেকশন (ই.আর.পি), ডমেস্টিক রিসোর্স কস্ট (ডি.আর.সি)</w:t>
      </w:r>
      <w:r w:rsidR="00400409" w:rsidRPr="0003014A">
        <w:rPr>
          <w:rFonts w:ascii="Nikosh" w:hAnsi="Nikosh" w:cs="Nikosh" w:hint="cs"/>
          <w:color w:val="000000" w:themeColor="text1"/>
          <w:sz w:val="26"/>
          <w:szCs w:val="26"/>
          <w:cs/>
          <w:lang w:bidi="bn-BD"/>
        </w:rPr>
        <w:t xml:space="preserve"> </w:t>
      </w:r>
      <w:r w:rsidR="00400409" w:rsidRPr="0003014A">
        <w:rPr>
          <w:rFonts w:ascii="Nikosh" w:hAnsi="Nikosh" w:cs="Nikosh"/>
          <w:color w:val="000000" w:themeColor="text1"/>
          <w:sz w:val="26"/>
          <w:szCs w:val="26"/>
          <w:cs/>
          <w:lang w:bidi="bn-IN"/>
        </w:rPr>
        <w:t>ইত্যাদি ব্যবহার করে থাকে।</w:t>
      </w:r>
      <w:r w:rsidR="00400409" w:rsidRPr="0003014A">
        <w:rPr>
          <w:rFonts w:ascii="Nikosh" w:hAnsi="Nikosh" w:cs="Nikosh" w:hint="cs"/>
          <w:color w:val="000000" w:themeColor="text1"/>
          <w:sz w:val="26"/>
          <w:szCs w:val="26"/>
          <w:cs/>
          <w:lang w:bidi="bn-BD"/>
        </w:rPr>
        <w:t xml:space="preserve"> অধিকন্তু, মুক্ত/অগ্রাধিকার বাণিজ্য চুক্তির সম্ভাব্যতা যাচাইয়ের ক্ষেত্রে </w:t>
      </w:r>
      <w:r w:rsidR="00400409" w:rsidRPr="0003014A">
        <w:rPr>
          <w:rFonts w:ascii="Nikosh" w:hAnsi="Nikosh" w:cs="Nikosh"/>
          <w:color w:val="000000" w:themeColor="text1"/>
          <w:sz w:val="26"/>
          <w:szCs w:val="26"/>
          <w:cs/>
          <w:lang w:bidi="bn-IN"/>
        </w:rPr>
        <w:t>জেনারেল ইকুইলিব্রিয়াম মডেল</w:t>
      </w:r>
      <w:r w:rsidR="00400409" w:rsidRPr="0003014A">
        <w:rPr>
          <w:rFonts w:ascii="Nikosh" w:hAnsi="Nikosh" w:cs="Nikosh"/>
          <w:color w:val="000000" w:themeColor="text1"/>
          <w:sz w:val="26"/>
          <w:szCs w:val="26"/>
          <w:lang w:bidi="bn-IN"/>
        </w:rPr>
        <w:t xml:space="preserve">, </w:t>
      </w:r>
      <w:r w:rsidR="00400409" w:rsidRPr="0003014A">
        <w:rPr>
          <w:rFonts w:ascii="Nikosh" w:hAnsi="Nikosh" w:cs="Nikosh"/>
          <w:color w:val="000000" w:themeColor="text1"/>
          <w:sz w:val="26"/>
          <w:szCs w:val="26"/>
          <w:cs/>
          <w:lang w:bidi="bn-IN"/>
        </w:rPr>
        <w:t>পারসিয়াল ইকুইলিব্রিয়াম মডেল</w:t>
      </w:r>
      <w:r w:rsidR="00400409" w:rsidRPr="0003014A">
        <w:rPr>
          <w:rFonts w:ascii="Nikosh" w:hAnsi="Nikosh" w:cs="Nikosh"/>
          <w:color w:val="000000" w:themeColor="text1"/>
          <w:sz w:val="26"/>
          <w:szCs w:val="26"/>
          <w:lang w:bidi="bn-IN"/>
        </w:rPr>
        <w:t xml:space="preserve">, </w:t>
      </w:r>
      <w:r w:rsidR="00400409" w:rsidRPr="0003014A">
        <w:rPr>
          <w:rFonts w:ascii="Nikosh" w:hAnsi="Nikosh" w:cs="Nikosh"/>
          <w:color w:val="000000" w:themeColor="text1"/>
          <w:sz w:val="26"/>
          <w:szCs w:val="26"/>
          <w:cs/>
          <w:lang w:bidi="bn-IN"/>
        </w:rPr>
        <w:t>ট্রেড</w:t>
      </w:r>
      <w:r w:rsidR="00400409" w:rsidRPr="0003014A">
        <w:rPr>
          <w:rFonts w:ascii="Nikosh" w:hAnsi="Nikosh" w:cs="Nikosh"/>
          <w:color w:val="000000" w:themeColor="text1"/>
          <w:sz w:val="26"/>
          <w:szCs w:val="26"/>
          <w:lang w:bidi="bn-IN"/>
        </w:rPr>
        <w:t>-</w:t>
      </w:r>
      <w:r w:rsidR="00400409" w:rsidRPr="0003014A">
        <w:rPr>
          <w:rFonts w:ascii="Nikosh" w:hAnsi="Nikosh" w:cs="Nikosh"/>
          <w:color w:val="000000" w:themeColor="text1"/>
          <w:sz w:val="26"/>
          <w:szCs w:val="26"/>
          <w:cs/>
          <w:lang w:bidi="bn-IN"/>
        </w:rPr>
        <w:t>সি</w:t>
      </w:r>
      <w:r w:rsidR="00D631F4" w:rsidRPr="0003014A">
        <w:rPr>
          <w:rFonts w:ascii="Nikosh" w:hAnsi="Nikosh" w:cs="Nikosh"/>
          <w:color w:val="000000" w:themeColor="text1"/>
          <w:sz w:val="26"/>
          <w:szCs w:val="26"/>
          <w:cs/>
          <w:lang w:bidi="bn-IN"/>
        </w:rPr>
        <w:t>প্ট</w:t>
      </w:r>
      <w:r w:rsidR="005A5964">
        <w:rPr>
          <w:rFonts w:ascii="Nikosh" w:hAnsi="Nikosh" w:cs="Nikosh"/>
          <w:color w:val="000000" w:themeColor="text1"/>
          <w:sz w:val="26"/>
          <w:szCs w:val="26"/>
          <w:cs/>
          <w:lang w:bidi="bn-IN"/>
        </w:rPr>
        <w:t xml:space="preserve"> সফ</w:t>
      </w:r>
      <w:r w:rsidR="005A5964">
        <w:rPr>
          <w:rFonts w:ascii="Nikosh" w:hAnsi="Nikosh" w:cs="Nikosh" w:hint="cs"/>
          <w:color w:val="000000" w:themeColor="text1"/>
          <w:sz w:val="26"/>
          <w:szCs w:val="26"/>
          <w:cs/>
          <w:lang w:bidi="bn-IN"/>
        </w:rPr>
        <w:t>ট</w:t>
      </w:r>
      <w:r w:rsidR="00400409" w:rsidRPr="0003014A">
        <w:rPr>
          <w:rFonts w:ascii="Nikosh" w:hAnsi="Nikosh" w:cs="Nikosh"/>
          <w:color w:val="000000" w:themeColor="text1"/>
          <w:sz w:val="26"/>
          <w:szCs w:val="26"/>
          <w:cs/>
          <w:lang w:bidi="bn-IN"/>
        </w:rPr>
        <w:t>ওয়্যার</w:t>
      </w:r>
      <w:r w:rsidR="00400409" w:rsidRPr="0003014A">
        <w:rPr>
          <w:rFonts w:ascii="Nikosh" w:hAnsi="Nikosh" w:cs="Nikosh"/>
          <w:color w:val="000000" w:themeColor="text1"/>
          <w:sz w:val="26"/>
          <w:szCs w:val="26"/>
          <w:lang w:bidi="bn-IN"/>
        </w:rPr>
        <w:t xml:space="preserve">, </w:t>
      </w:r>
      <w:r w:rsidR="00400409" w:rsidRPr="0003014A">
        <w:rPr>
          <w:rFonts w:ascii="Nikosh" w:hAnsi="Nikosh" w:cs="Nikosh"/>
          <w:color w:val="000000" w:themeColor="text1"/>
          <w:sz w:val="26"/>
          <w:szCs w:val="26"/>
          <w:cs/>
          <w:lang w:bidi="bn-IN"/>
        </w:rPr>
        <w:t xml:space="preserve">ট্রিসট </w:t>
      </w:r>
      <w:r w:rsidR="005A5964">
        <w:rPr>
          <w:rFonts w:ascii="Nikosh" w:hAnsi="Nikosh" w:cs="Nikosh"/>
          <w:color w:val="000000" w:themeColor="text1"/>
          <w:sz w:val="26"/>
          <w:szCs w:val="26"/>
          <w:cs/>
          <w:lang w:bidi="bn-IN"/>
        </w:rPr>
        <w:t>সফ</w:t>
      </w:r>
      <w:r w:rsidR="005A5964">
        <w:rPr>
          <w:rFonts w:ascii="Nikosh" w:hAnsi="Nikosh" w:cs="Nikosh" w:hint="cs"/>
          <w:color w:val="000000" w:themeColor="text1"/>
          <w:sz w:val="26"/>
          <w:szCs w:val="26"/>
          <w:cs/>
          <w:lang w:bidi="bn-IN"/>
        </w:rPr>
        <w:t>ট</w:t>
      </w:r>
      <w:r w:rsidR="005A5964" w:rsidRPr="0003014A">
        <w:rPr>
          <w:rFonts w:ascii="Nikosh" w:hAnsi="Nikosh" w:cs="Nikosh"/>
          <w:color w:val="000000" w:themeColor="text1"/>
          <w:sz w:val="26"/>
          <w:szCs w:val="26"/>
          <w:cs/>
          <w:lang w:bidi="bn-IN"/>
        </w:rPr>
        <w:t>ওয়্যার</w:t>
      </w:r>
      <w:r w:rsidR="00400409" w:rsidRPr="0003014A">
        <w:rPr>
          <w:rFonts w:ascii="Nikosh" w:hAnsi="Nikosh" w:cs="Nikosh"/>
          <w:color w:val="000000" w:themeColor="text1"/>
          <w:sz w:val="26"/>
          <w:szCs w:val="26"/>
          <w:lang w:bidi="bn-IN"/>
        </w:rPr>
        <w:t xml:space="preserve"> </w:t>
      </w:r>
      <w:r w:rsidR="00400409" w:rsidRPr="0003014A">
        <w:rPr>
          <w:rFonts w:ascii="Nikosh" w:hAnsi="Nikosh" w:cs="Nikosh"/>
          <w:color w:val="000000" w:themeColor="text1"/>
          <w:sz w:val="26"/>
          <w:szCs w:val="26"/>
          <w:cs/>
          <w:lang w:bidi="bn-IN"/>
        </w:rPr>
        <w:t xml:space="preserve">ইত্যাদি ব্যবহার করে থাকে। </w:t>
      </w:r>
      <w:r w:rsidR="00854A28" w:rsidRPr="0003014A">
        <w:rPr>
          <w:rFonts w:ascii="Nikosh" w:hAnsi="Nikosh" w:cs="Nikosh"/>
          <w:color w:val="000000" w:themeColor="text1"/>
          <w:sz w:val="26"/>
          <w:szCs w:val="26"/>
          <w:cs/>
          <w:lang w:bidi="bn-IN"/>
        </w:rPr>
        <w:t>এছাড়া</w:t>
      </w:r>
      <w:r w:rsidR="00070F01" w:rsidRPr="0003014A">
        <w:rPr>
          <w:rFonts w:ascii="Nikosh" w:hAnsi="Nikosh" w:cs="Nikosh"/>
          <w:color w:val="000000" w:themeColor="text1"/>
          <w:sz w:val="26"/>
          <w:szCs w:val="26"/>
          <w:cs/>
          <w:lang w:bidi="bn-IN"/>
        </w:rPr>
        <w:t>ও</w:t>
      </w:r>
      <w:r w:rsidR="00D631F4" w:rsidRPr="0003014A">
        <w:rPr>
          <w:rFonts w:ascii="Nikosh" w:hAnsi="Nikosh" w:cs="Nikosh" w:hint="cs"/>
          <w:color w:val="000000" w:themeColor="text1"/>
          <w:sz w:val="26"/>
          <w:szCs w:val="26"/>
          <w:cs/>
          <w:lang w:bidi="bn-BD"/>
        </w:rPr>
        <w:t>,</w:t>
      </w:r>
      <w:r w:rsidR="00070F01" w:rsidRPr="0003014A">
        <w:rPr>
          <w:rFonts w:ascii="Nikosh" w:hAnsi="Nikosh" w:cs="Nikosh"/>
          <w:color w:val="000000" w:themeColor="text1"/>
          <w:sz w:val="26"/>
          <w:szCs w:val="26"/>
          <w:cs/>
          <w:lang w:bidi="bn-IN"/>
        </w:rPr>
        <w:t xml:space="preserve"> </w:t>
      </w:r>
      <w:r w:rsidR="00100D2D" w:rsidRPr="0003014A">
        <w:rPr>
          <w:rFonts w:ascii="Nikosh" w:hAnsi="Nikosh" w:cs="Nikosh"/>
          <w:color w:val="000000" w:themeColor="text1"/>
          <w:sz w:val="26"/>
          <w:szCs w:val="26"/>
          <w:cs/>
          <w:lang w:bidi="bn-IN"/>
        </w:rPr>
        <w:t>ট্যারিফ ও নন-ট্যারিফ</w:t>
      </w:r>
      <w:r w:rsidR="00100D2D">
        <w:rPr>
          <w:rFonts w:ascii="Nikosh" w:hAnsi="Nikosh" w:cs="Nikosh"/>
          <w:color w:val="000000" w:themeColor="text1"/>
          <w:sz w:val="26"/>
          <w:szCs w:val="26"/>
          <w:lang w:bidi="bn-IN"/>
        </w:rPr>
        <w:t xml:space="preserve"> </w:t>
      </w:r>
      <w:r w:rsidR="00100D2D" w:rsidRPr="0003014A">
        <w:rPr>
          <w:rFonts w:ascii="Nikosh" w:hAnsi="Nikosh" w:cs="Nikosh"/>
          <w:color w:val="000000" w:themeColor="text1"/>
          <w:sz w:val="26"/>
          <w:szCs w:val="26"/>
          <w:cs/>
          <w:lang w:bidi="bn-IN"/>
        </w:rPr>
        <w:t>ব্যারিয়ার</w:t>
      </w:r>
      <w:r w:rsidR="00100D2D" w:rsidRPr="0003014A">
        <w:rPr>
          <w:rFonts w:ascii="Nikosh" w:hAnsi="Nikosh" w:cs="Nikosh"/>
          <w:color w:val="000000" w:themeColor="text1"/>
          <w:sz w:val="26"/>
          <w:szCs w:val="26"/>
          <w:cs/>
          <w:lang w:bidi="bn-IN"/>
        </w:rPr>
        <w:t xml:space="preserve"> </w:t>
      </w:r>
      <w:proofErr w:type="spellStart"/>
      <w:r w:rsidR="00100D2D">
        <w:rPr>
          <w:rFonts w:ascii="Nikosh" w:hAnsi="Nikosh" w:cs="Nikosh"/>
          <w:color w:val="000000" w:themeColor="text1"/>
          <w:sz w:val="26"/>
          <w:szCs w:val="26"/>
          <w:lang w:bidi="bn-IN"/>
        </w:rPr>
        <w:t>যথা</w:t>
      </w:r>
      <w:proofErr w:type="spellEnd"/>
      <w:r w:rsidR="00100D2D">
        <w:rPr>
          <w:rFonts w:ascii="Nikosh" w:hAnsi="Nikosh" w:cs="Nikosh"/>
          <w:color w:val="000000" w:themeColor="text1"/>
          <w:sz w:val="26"/>
          <w:szCs w:val="26"/>
          <w:lang w:bidi="bn-IN"/>
        </w:rPr>
        <w:t xml:space="preserve">:- </w:t>
      </w:r>
      <w:r w:rsidR="00070F01" w:rsidRPr="0003014A">
        <w:rPr>
          <w:rFonts w:ascii="Nikosh" w:hAnsi="Nikosh" w:cs="Nikosh"/>
          <w:color w:val="000000" w:themeColor="text1"/>
          <w:sz w:val="26"/>
          <w:szCs w:val="26"/>
          <w:cs/>
          <w:lang w:bidi="bn-IN"/>
        </w:rPr>
        <w:t>স্যানিটার</w:t>
      </w:r>
      <w:r w:rsidR="005C6EB4" w:rsidRPr="0003014A">
        <w:rPr>
          <w:rFonts w:ascii="Nikosh" w:hAnsi="Nikosh" w:cs="Nikosh"/>
          <w:color w:val="000000" w:themeColor="text1"/>
          <w:sz w:val="26"/>
          <w:szCs w:val="26"/>
          <w:cs/>
          <w:lang w:bidi="bn-IN"/>
        </w:rPr>
        <w:t>ি, ফাইটো স্যানিটারি, টেকনিক্যাল</w:t>
      </w:r>
      <w:r w:rsidR="00B45FEF" w:rsidRPr="0003014A">
        <w:rPr>
          <w:rFonts w:ascii="Nikosh" w:hAnsi="Nikosh" w:cs="Nikosh"/>
          <w:color w:val="000000" w:themeColor="text1"/>
          <w:sz w:val="26"/>
          <w:szCs w:val="26"/>
          <w:lang w:bidi="bn-IN"/>
        </w:rPr>
        <w:t xml:space="preserve"> </w:t>
      </w:r>
      <w:r w:rsidR="00070F01" w:rsidRPr="0003014A">
        <w:rPr>
          <w:rFonts w:ascii="Nikosh" w:hAnsi="Nikosh" w:cs="Nikosh"/>
          <w:color w:val="000000" w:themeColor="text1"/>
          <w:sz w:val="26"/>
          <w:szCs w:val="26"/>
          <w:cs/>
          <w:lang w:bidi="bn-IN"/>
        </w:rPr>
        <w:t>ব্যারিয়ার</w:t>
      </w:r>
      <w:r w:rsidR="00407F71" w:rsidRPr="0003014A">
        <w:rPr>
          <w:rFonts w:ascii="Nikosh" w:hAnsi="Nikosh" w:cs="Nikosh"/>
          <w:color w:val="000000" w:themeColor="text1"/>
          <w:sz w:val="26"/>
          <w:szCs w:val="26"/>
          <w:cs/>
          <w:lang w:bidi="bn-IN"/>
        </w:rPr>
        <w:t>স</w:t>
      </w:r>
      <w:r w:rsidR="00070F01" w:rsidRPr="0003014A">
        <w:rPr>
          <w:rFonts w:ascii="Nikosh" w:hAnsi="Nikosh" w:cs="Nikosh"/>
          <w:color w:val="000000" w:themeColor="text1"/>
          <w:sz w:val="26"/>
          <w:szCs w:val="26"/>
          <w:cs/>
          <w:lang w:bidi="bn-IN"/>
        </w:rPr>
        <w:t xml:space="preserve"> টু ট্রেড, ইত্যাদি বিষয়ে সরকারকে পরামর্শ প্রদান করে থাকে।</w:t>
      </w:r>
      <w:r w:rsidR="000D207C" w:rsidRPr="0003014A">
        <w:rPr>
          <w:rFonts w:ascii="Nikosh" w:hAnsi="Nikosh" w:cs="Nikosh"/>
          <w:color w:val="000000" w:themeColor="text1"/>
          <w:sz w:val="26"/>
          <w:szCs w:val="26"/>
          <w:cs/>
          <w:lang w:bidi="bn-IN"/>
        </w:rPr>
        <w:t xml:space="preserve"> এসকল ক্ষেত্রে কমিশন বিশ্ব বাণিজ্য সংস্থার (ড</w:t>
      </w:r>
      <w:r w:rsidR="0062315F" w:rsidRPr="0003014A">
        <w:rPr>
          <w:rFonts w:ascii="Nikosh" w:hAnsi="Nikosh" w:cs="Nikosh"/>
          <w:color w:val="000000" w:themeColor="text1"/>
          <w:sz w:val="26"/>
          <w:szCs w:val="26"/>
          <w:cs/>
          <w:lang w:bidi="bn-IN"/>
        </w:rPr>
        <w:t>ব</w:t>
      </w:r>
      <w:r w:rsidR="00B34891" w:rsidRPr="0003014A">
        <w:rPr>
          <w:rFonts w:ascii="Nikosh" w:hAnsi="Nikosh" w:cs="Nikosh"/>
          <w:color w:val="000000" w:themeColor="text1"/>
          <w:sz w:val="26"/>
          <w:szCs w:val="26"/>
          <w:cs/>
          <w:lang w:bidi="bn-IN"/>
        </w:rPr>
        <w:t>্লিওটিও) শর্তাবলী ও চুক্তি এবং</w:t>
      </w:r>
      <w:r w:rsidR="00B34891" w:rsidRPr="0003014A">
        <w:rPr>
          <w:rFonts w:ascii="Nikosh" w:hAnsi="Nikosh" w:cs="Nikosh"/>
          <w:color w:val="000000" w:themeColor="text1"/>
          <w:sz w:val="26"/>
          <w:szCs w:val="26"/>
          <w:lang w:bidi="bn-IN"/>
        </w:rPr>
        <w:t xml:space="preserve"> </w:t>
      </w:r>
      <w:r w:rsidR="0062315F" w:rsidRPr="0003014A">
        <w:rPr>
          <w:rFonts w:ascii="Nikosh" w:hAnsi="Nikosh" w:cs="Nikosh"/>
          <w:color w:val="000000" w:themeColor="text1"/>
          <w:sz w:val="26"/>
          <w:szCs w:val="26"/>
          <w:cs/>
          <w:lang w:bidi="bn-IN"/>
        </w:rPr>
        <w:t>দেশের প্রচলিত আইনকে বিবেচনায় নিয়ে সুপারিশ প্রদান করে থাকে। স্টেকহোল্ডার কনসালটেশনের জন্য কমিশন</w:t>
      </w:r>
      <w:r w:rsidR="00257171">
        <w:rPr>
          <w:rFonts w:ascii="Nikosh" w:hAnsi="Nikosh" w:cs="Nikosh"/>
          <w:color w:val="000000" w:themeColor="text1"/>
          <w:sz w:val="26"/>
          <w:szCs w:val="26"/>
          <w:lang w:bidi="bn-IN"/>
        </w:rPr>
        <w:t xml:space="preserve"> </w:t>
      </w:r>
      <w:proofErr w:type="spellStart"/>
      <w:r w:rsidR="00257171">
        <w:rPr>
          <w:rFonts w:ascii="Nikosh" w:hAnsi="Nikosh" w:cs="Nikosh"/>
          <w:color w:val="000000" w:themeColor="text1"/>
          <w:sz w:val="26"/>
          <w:szCs w:val="26"/>
          <w:lang w:bidi="bn-IN"/>
        </w:rPr>
        <w:t>কর্তৃক</w:t>
      </w:r>
      <w:proofErr w:type="spellEnd"/>
      <w:r w:rsidR="0062315F" w:rsidRPr="0003014A">
        <w:rPr>
          <w:rFonts w:ascii="Nikosh" w:hAnsi="Nikosh" w:cs="Nikosh"/>
          <w:color w:val="000000" w:themeColor="text1"/>
          <w:sz w:val="26"/>
          <w:szCs w:val="26"/>
          <w:cs/>
          <w:lang w:bidi="bn-IN"/>
        </w:rPr>
        <w:t xml:space="preserve"> সভা,</w:t>
      </w:r>
      <w:r w:rsidR="005C6EB4" w:rsidRPr="0003014A">
        <w:rPr>
          <w:rFonts w:ascii="Nikosh" w:hAnsi="Nikosh" w:cs="Nikosh"/>
          <w:color w:val="000000" w:themeColor="text1"/>
          <w:sz w:val="26"/>
          <w:szCs w:val="26"/>
          <w:cs/>
          <w:lang w:bidi="bn-IN"/>
        </w:rPr>
        <w:t xml:space="preserve"> সেমিনার, ওয়ার্কশপ এবং প্রয়োজনে</w:t>
      </w:r>
      <w:r w:rsidR="0062315F" w:rsidRPr="0003014A">
        <w:rPr>
          <w:rFonts w:ascii="Nikosh" w:hAnsi="Nikosh" w:cs="Nikosh"/>
          <w:color w:val="000000" w:themeColor="text1"/>
          <w:sz w:val="26"/>
          <w:szCs w:val="26"/>
          <w:cs/>
          <w:lang w:bidi="bn-IN"/>
        </w:rPr>
        <w:t xml:space="preserve"> </w:t>
      </w:r>
      <w:r w:rsidR="00407F71" w:rsidRPr="0003014A">
        <w:rPr>
          <w:rFonts w:ascii="Nikosh" w:hAnsi="Nikosh" w:cs="Nikosh"/>
          <w:color w:val="000000" w:themeColor="text1"/>
          <w:sz w:val="26"/>
          <w:szCs w:val="26"/>
          <w:cs/>
          <w:lang w:bidi="bn-IN"/>
        </w:rPr>
        <w:t xml:space="preserve">গণশুনানি </w:t>
      </w:r>
      <w:r w:rsidR="0062315F" w:rsidRPr="0003014A">
        <w:rPr>
          <w:rFonts w:ascii="Nikosh" w:hAnsi="Nikosh" w:cs="Nikosh"/>
          <w:color w:val="000000" w:themeColor="text1"/>
          <w:sz w:val="26"/>
          <w:szCs w:val="26"/>
          <w:cs/>
          <w:lang w:bidi="bn-IN"/>
        </w:rPr>
        <w:t>আয়োজন করে থাকে। এছাড়া, অত্যাবশ্যকীয় পণ্যের বাজার স্থিতিশীল রাখতে কমিশনের ‘মনিটরিং সেল’ বাণিজ্য মন্ত্রণালয়ের ফোকাল পয়েন্ট হিসেবে এবং এতৎবিষয়ে গঠিত জাতীয় কমিটিকে সাচিবিক সহায়তা প্রদান করে থাক</w:t>
      </w:r>
      <w:r w:rsidR="00663453" w:rsidRPr="0003014A">
        <w:rPr>
          <w:rFonts w:ascii="Nikosh" w:hAnsi="Nikosh" w:cs="Nikosh"/>
          <w:color w:val="000000" w:themeColor="text1"/>
          <w:sz w:val="26"/>
          <w:szCs w:val="26"/>
          <w:cs/>
          <w:lang w:bidi="bn-IN"/>
        </w:rPr>
        <w:t>ে। ২০২০ সালে নতুন (সংশোধনী) আইন</w:t>
      </w:r>
      <w:r w:rsidR="0062315F" w:rsidRPr="0003014A">
        <w:rPr>
          <w:rFonts w:ascii="Nikosh" w:hAnsi="Nikosh" w:cs="Nikosh"/>
          <w:color w:val="000000" w:themeColor="text1"/>
          <w:sz w:val="26"/>
          <w:szCs w:val="26"/>
          <w:cs/>
          <w:lang w:bidi="bn-IN"/>
        </w:rPr>
        <w:t xml:space="preserve"> পাসের ফলে কমিশনের কর্মপরিধি ব্যাপক বৃদ্ধি </w:t>
      </w:r>
      <w:r w:rsidR="008D23D0" w:rsidRPr="0003014A">
        <w:rPr>
          <w:rFonts w:ascii="Nikosh" w:hAnsi="Nikosh" w:cs="Nikosh"/>
          <w:color w:val="000000" w:themeColor="text1"/>
          <w:sz w:val="26"/>
          <w:szCs w:val="26"/>
          <w:cs/>
          <w:lang w:bidi="bn-IN"/>
        </w:rPr>
        <w:t>পায়</w:t>
      </w:r>
      <w:r w:rsidR="0062315F" w:rsidRPr="0003014A">
        <w:rPr>
          <w:rFonts w:ascii="Nikosh" w:hAnsi="Nikosh" w:cs="Nikosh"/>
          <w:color w:val="000000" w:themeColor="text1"/>
          <w:sz w:val="26"/>
          <w:szCs w:val="26"/>
          <w:cs/>
          <w:lang w:bidi="bn-IN"/>
        </w:rPr>
        <w:t xml:space="preserve"> এবং সে অনুযায়ী কমিশন ভবিষ্যতে অর্প</w:t>
      </w:r>
      <w:r w:rsidR="00FF2FAE" w:rsidRPr="0003014A">
        <w:rPr>
          <w:rFonts w:ascii="Nikosh" w:hAnsi="Nikosh" w:cs="Nikosh"/>
          <w:color w:val="000000" w:themeColor="text1"/>
          <w:sz w:val="26"/>
          <w:szCs w:val="26"/>
          <w:cs/>
          <w:lang w:bidi="bn-IN"/>
        </w:rPr>
        <w:t xml:space="preserve">িত দায়িত্ব পালনে দৃঢ় প্রতিজ্ঞ। </w:t>
      </w:r>
    </w:p>
    <w:p w14:paraId="5DB429FC" w14:textId="77777777" w:rsidR="00313CBC" w:rsidRPr="0003014A" w:rsidRDefault="00313CBC" w:rsidP="006860E6">
      <w:pPr>
        <w:spacing w:after="0" w:line="360" w:lineRule="auto"/>
        <w:jc w:val="both"/>
        <w:rPr>
          <w:rFonts w:ascii="Nikosh" w:hAnsi="Nikosh" w:cs="Nikosh"/>
          <w:color w:val="000000" w:themeColor="text1"/>
          <w:sz w:val="26"/>
          <w:szCs w:val="26"/>
          <w:lang w:bidi="bn-IN"/>
        </w:rPr>
      </w:pPr>
    </w:p>
    <w:p w14:paraId="63BB8036" w14:textId="77777777" w:rsidR="00362AC3" w:rsidRPr="0003014A" w:rsidRDefault="00313CBC" w:rsidP="00313CBC">
      <w:pPr>
        <w:tabs>
          <w:tab w:val="left" w:pos="5205"/>
        </w:tabs>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tab/>
      </w:r>
    </w:p>
    <w:p w14:paraId="2B328564" w14:textId="77777777" w:rsidR="008A210A" w:rsidRPr="0003014A" w:rsidRDefault="009F4E6B" w:rsidP="006860E6">
      <w:pPr>
        <w:pStyle w:val="Heading2"/>
        <w:ind w:firstLine="0"/>
        <w:jc w:val="left"/>
        <w:rPr>
          <w:rFonts w:cs="Nikosh"/>
          <w:color w:val="000000" w:themeColor="text1"/>
          <w:szCs w:val="28"/>
          <w:lang w:val="en-US" w:bidi="bn-IN"/>
        </w:rPr>
      </w:pPr>
      <w:r w:rsidRPr="0003014A">
        <w:rPr>
          <w:rFonts w:cs="Nikosh"/>
          <w:color w:val="000000" w:themeColor="text1"/>
          <w:szCs w:val="28"/>
          <w:cs/>
          <w:lang w:bidi="bn-IN"/>
        </w:rPr>
        <w:lastRenderedPageBreak/>
        <w:t>১</w:t>
      </w:r>
      <w:r w:rsidR="008A210A" w:rsidRPr="0003014A">
        <w:rPr>
          <w:rFonts w:cs="Nikosh"/>
          <w:color w:val="000000" w:themeColor="text1"/>
          <w:szCs w:val="28"/>
          <w:cs/>
          <w:lang w:bidi="bn-BD"/>
        </w:rPr>
        <w:t>.</w:t>
      </w:r>
      <w:r w:rsidRPr="0003014A">
        <w:rPr>
          <w:rFonts w:cs="Nikosh"/>
          <w:color w:val="000000" w:themeColor="text1"/>
          <w:szCs w:val="28"/>
          <w:cs/>
          <w:lang w:bidi="bn-IN"/>
        </w:rPr>
        <w:t>১</w:t>
      </w:r>
      <w:r w:rsidR="008A210A" w:rsidRPr="0003014A">
        <w:rPr>
          <w:rFonts w:cs="Nikosh"/>
          <w:color w:val="000000" w:themeColor="text1"/>
          <w:szCs w:val="28"/>
          <w:cs/>
          <w:lang w:bidi="bn-BD"/>
        </w:rPr>
        <w:t xml:space="preserve"> </w:t>
      </w:r>
      <w:r w:rsidR="008A210A" w:rsidRPr="0003014A">
        <w:rPr>
          <w:rFonts w:cs="Nikosh"/>
          <w:color w:val="000000" w:themeColor="text1"/>
          <w:szCs w:val="28"/>
          <w:cs/>
          <w:lang w:bidi="bn-IN"/>
        </w:rPr>
        <w:t>বাংলাদেশ ট্রেড এন্ড</w:t>
      </w:r>
      <w:r w:rsidR="00784985" w:rsidRPr="0003014A">
        <w:rPr>
          <w:rFonts w:cs="Nikosh"/>
          <w:color w:val="000000" w:themeColor="text1"/>
          <w:szCs w:val="28"/>
          <w:cs/>
          <w:lang w:bidi="bn-IN"/>
        </w:rPr>
        <w:t xml:space="preserve"> ট্যারিফ</w:t>
      </w:r>
      <w:r w:rsidR="008A210A" w:rsidRPr="0003014A">
        <w:rPr>
          <w:rFonts w:cs="Nikosh"/>
          <w:color w:val="000000" w:themeColor="text1"/>
          <w:szCs w:val="28"/>
          <w:cs/>
          <w:lang w:bidi="bn-IN"/>
        </w:rPr>
        <w:t xml:space="preserve"> কমিশন প্রতিষ্ঠা</w:t>
      </w:r>
    </w:p>
    <w:p w14:paraId="4C3404C6" w14:textId="77777777" w:rsidR="008A210A" w:rsidRPr="0003014A" w:rsidRDefault="008A210A" w:rsidP="006860E6">
      <w:pPr>
        <w:spacing w:after="0" w:line="360" w:lineRule="auto"/>
        <w:jc w:val="both"/>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t>বিশ্বায়নের ক্রমবর্ধমান প্রভাবের পটভূমিতে স্থানীয় শিল্পের স্বার্থ সুরক্ষা</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অসাধু বাণিজ্য প্রতিরোধে প্রতিবিধান ব্যবস্থা গ্রহণ</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আঞ্চলিক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দ্বি-পাক্ষিক এবং বহুপাক্ষিক বাণিজ্য কার্যক্রম</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 xml:space="preserve">চুক্তি সম্পাদনে সরকারকে বস্তুনিষ্ঠ ও প্রায়োগিক পরামর্শ প্রদানের লক্ষ্যে </w:t>
      </w:r>
      <w:r w:rsidRPr="0003014A">
        <w:rPr>
          <w:rFonts w:ascii="Times New Roman" w:hAnsi="Times New Roman" w:cs="Times New Roman"/>
          <w:color w:val="000000" w:themeColor="text1"/>
        </w:rPr>
        <w:t xml:space="preserve">Protective Duties Act, </w:t>
      </w:r>
      <w:r w:rsidRPr="0003014A">
        <w:rPr>
          <w:rFonts w:ascii="Times New Roman" w:hAnsi="Times New Roman" w:cs="Times New Roman"/>
          <w:color w:val="000000" w:themeColor="text1"/>
          <w:cs/>
          <w:lang w:bidi="bn-IN"/>
        </w:rPr>
        <w:t>1950 (</w:t>
      </w:r>
      <w:r w:rsidRPr="0003014A">
        <w:rPr>
          <w:rFonts w:ascii="Times New Roman" w:hAnsi="Times New Roman" w:cs="Times New Roman"/>
          <w:color w:val="000000" w:themeColor="text1"/>
        </w:rPr>
        <w:t xml:space="preserve">Act No. LXI of </w:t>
      </w:r>
      <w:r w:rsidRPr="0003014A">
        <w:rPr>
          <w:rFonts w:ascii="Times New Roman" w:hAnsi="Times New Roman" w:cs="Times New Roman"/>
          <w:color w:val="000000" w:themeColor="text1"/>
          <w:cs/>
          <w:lang w:bidi="bn-IN"/>
        </w:rPr>
        <w:t>1950)</w:t>
      </w:r>
      <w:r w:rsidR="008F4AF1" w:rsidRPr="0003014A">
        <w:rPr>
          <w:rFonts w:ascii="Times New Roman" w:hAnsi="Times New Roman" w:cs="Times New Roman"/>
          <w:color w:val="000000" w:themeColor="text1"/>
          <w:lang w:bidi="bn-IN"/>
        </w:rPr>
        <w:t xml:space="preserve"> </w:t>
      </w:r>
      <w:r w:rsidRPr="0003014A">
        <w:rPr>
          <w:rFonts w:ascii="Nikosh" w:hAnsi="Nikosh" w:cs="Nikosh"/>
          <w:color w:val="000000" w:themeColor="text1"/>
          <w:sz w:val="26"/>
          <w:szCs w:val="26"/>
          <w:cs/>
          <w:lang w:bidi="bn-IN"/>
        </w:rPr>
        <w:t>অ</w:t>
      </w:r>
      <w:r w:rsidR="005A5964">
        <w:rPr>
          <w:rFonts w:ascii="Nikosh" w:hAnsi="Nikosh" w:cs="Nikosh"/>
          <w:color w:val="000000" w:themeColor="text1"/>
          <w:sz w:val="26"/>
          <w:szCs w:val="26"/>
          <w:cs/>
          <w:lang w:bidi="bn-IN"/>
        </w:rPr>
        <w:t xml:space="preserve">নুযায়ী ১৯৭৩ সালে জাতির পিতা </w:t>
      </w:r>
      <w:r w:rsidR="005A5964" w:rsidRPr="00100D2D">
        <w:rPr>
          <w:rFonts w:ascii="Shonar Bangla" w:hAnsi="Shonar Bangla" w:cs="Shonar Bangla" w:hint="cs"/>
          <w:color w:val="000000" w:themeColor="text1"/>
          <w:sz w:val="28"/>
          <w:szCs w:val="28"/>
          <w:cs/>
          <w:lang w:bidi="bn-IN"/>
        </w:rPr>
        <w:t>বঙ্গ</w:t>
      </w:r>
      <w:r w:rsidRPr="00100D2D">
        <w:rPr>
          <w:rFonts w:ascii="Shonar Bangla" w:hAnsi="Shonar Bangla" w:cs="Shonar Bangla" w:hint="cs"/>
          <w:color w:val="000000" w:themeColor="text1"/>
          <w:sz w:val="28"/>
          <w:szCs w:val="28"/>
          <w:cs/>
          <w:lang w:bidi="bn-IN"/>
        </w:rPr>
        <w:t>বন্ধু</w:t>
      </w:r>
      <w:r w:rsidRPr="00100D2D">
        <w:rPr>
          <w:rFonts w:ascii="Nikosh" w:hAnsi="Nikosh" w:cs="Nikosh"/>
          <w:color w:val="000000" w:themeColor="text1"/>
          <w:sz w:val="32"/>
          <w:szCs w:val="32"/>
          <w:cs/>
          <w:lang w:bidi="bn-IN"/>
        </w:rPr>
        <w:t xml:space="preserve"> </w:t>
      </w:r>
      <w:r w:rsidRPr="0003014A">
        <w:rPr>
          <w:rFonts w:ascii="Nikosh" w:hAnsi="Nikosh" w:cs="Nikosh"/>
          <w:color w:val="000000" w:themeColor="text1"/>
          <w:sz w:val="26"/>
          <w:szCs w:val="26"/>
          <w:cs/>
          <w:lang w:bidi="bn-IN"/>
        </w:rPr>
        <w:t xml:space="preserve">শেখ মুজিবুর রহমানের প্রত্যক্ষ তত্ত্বাবধানে বাণিজ্য মন্ত্রণালয়ের একটি দপ্তর হিসেবে </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ট্যারিফ কমিশন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কাজ শুরু করে। পরবর্তীতে ৬ নভেম্বর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১৯৯২ তারিখে বাংলাদেশ গেজেট এ প্রকাশিত "বাংলাদেশ ট্যারিফ কমিশন আইন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১৯৯২ (১৯৯২ সনের ৪৩ নং আইন)</w:t>
      </w:r>
      <w:r w:rsidR="000516C6" w:rsidRPr="0003014A">
        <w:rPr>
          <w:rFonts w:ascii="Nikosh" w:hAnsi="Nikosh" w:cs="Nikosh"/>
          <w:color w:val="000000" w:themeColor="text1"/>
          <w:sz w:val="26"/>
          <w:szCs w:val="26"/>
          <w:cs/>
          <w:lang w:bidi="bn-IN"/>
        </w:rPr>
        <w:t>"</w:t>
      </w:r>
      <w:r w:rsidRPr="0003014A">
        <w:rPr>
          <w:rFonts w:ascii="Nikosh" w:hAnsi="Nikosh" w:cs="Nikosh"/>
          <w:color w:val="000000" w:themeColor="text1"/>
          <w:sz w:val="26"/>
          <w:szCs w:val="26"/>
          <w:cs/>
          <w:lang w:bidi="bn-IN"/>
        </w:rPr>
        <w:t xml:space="preserve"> অনুযায়ী ট্যারিফ কমিশনকে পুনর্গঠন করে একটি বিধিবদ্ধ সংস্থা হিসেবে “বাংলাদেশ ট্যারিফ কমিশন” প্রতিষ্ঠা করা হয়। ২৮ জানুয়ারি ২০২০ তারিখে বিশ্ব বাণিজ্যের গতি প্রকৃতি বিবেচনা ও সময়ের ন</w:t>
      </w:r>
      <w:r w:rsidR="00CD20CB" w:rsidRPr="0003014A">
        <w:rPr>
          <w:rFonts w:ascii="Nikosh" w:hAnsi="Nikosh" w:cs="Nikosh" w:hint="cs"/>
          <w:color w:val="000000" w:themeColor="text1"/>
          <w:sz w:val="26"/>
          <w:szCs w:val="26"/>
          <w:cs/>
          <w:lang w:bidi="bn-BD"/>
        </w:rPr>
        <w:t>ি</w:t>
      </w:r>
      <w:r w:rsidRPr="0003014A">
        <w:rPr>
          <w:rFonts w:ascii="Nikosh" w:hAnsi="Nikosh" w:cs="Nikosh"/>
          <w:color w:val="000000" w:themeColor="text1"/>
          <w:sz w:val="26"/>
          <w:szCs w:val="26"/>
          <w:cs/>
          <w:lang w:bidi="bn-IN"/>
        </w:rPr>
        <w:t>রিখে কমিশনের কার্যপরিধি বৃদ্ধি করে ১৯৯২ সালের আইন সংশোধন করে কমিশনের নাম “বাংলাদেশ ট্রেড এন্ড ট্যারিফ কমিশন” করা হয়</w:t>
      </w:r>
      <w:r w:rsidRPr="0003014A">
        <w:rPr>
          <w:rFonts w:ascii="Nikosh" w:hAnsi="Nikosh" w:cs="Nikosh"/>
          <w:color w:val="000000" w:themeColor="text1"/>
          <w:sz w:val="26"/>
          <w:szCs w:val="26"/>
          <w:cs/>
          <w:lang w:bidi="hi-IN"/>
        </w:rPr>
        <w:t>।</w:t>
      </w:r>
    </w:p>
    <w:p w14:paraId="02A809A8" w14:textId="77777777" w:rsidR="001E5A19" w:rsidRPr="0003014A" w:rsidRDefault="001E5A19" w:rsidP="006860E6">
      <w:pPr>
        <w:pStyle w:val="Heading2"/>
        <w:ind w:firstLine="0"/>
        <w:jc w:val="left"/>
        <w:rPr>
          <w:rFonts w:cs="Nikosh"/>
          <w:color w:val="000000" w:themeColor="text1"/>
          <w:sz w:val="26"/>
          <w:szCs w:val="26"/>
          <w:cs/>
          <w:lang w:bidi="bn-BD"/>
        </w:rPr>
      </w:pPr>
    </w:p>
    <w:p w14:paraId="038730D3" w14:textId="77777777" w:rsidR="008A210A" w:rsidRPr="0003014A" w:rsidRDefault="009F4E6B" w:rsidP="006860E6">
      <w:pPr>
        <w:pStyle w:val="Heading2"/>
        <w:ind w:firstLine="0"/>
        <w:jc w:val="left"/>
        <w:rPr>
          <w:rFonts w:cs="Nikosh"/>
          <w:b w:val="0"/>
          <w:bCs w:val="0"/>
          <w:color w:val="000000" w:themeColor="text1"/>
          <w:szCs w:val="28"/>
          <w:rtl/>
          <w:cs/>
        </w:rPr>
      </w:pPr>
      <w:r w:rsidRPr="0003014A">
        <w:rPr>
          <w:rFonts w:cs="Nikosh"/>
          <w:color w:val="000000" w:themeColor="text1"/>
          <w:szCs w:val="28"/>
          <w:cs/>
          <w:lang w:bidi="bn-BD"/>
        </w:rPr>
        <w:t>১</w:t>
      </w:r>
      <w:r w:rsidR="008A210A" w:rsidRPr="0003014A">
        <w:rPr>
          <w:rFonts w:cs="Nikosh"/>
          <w:color w:val="000000" w:themeColor="text1"/>
          <w:szCs w:val="28"/>
          <w:cs/>
          <w:lang w:bidi="bn-BD"/>
        </w:rPr>
        <w:t>.</w:t>
      </w:r>
      <w:r w:rsidRPr="0003014A">
        <w:rPr>
          <w:rFonts w:cs="Nikosh"/>
          <w:color w:val="000000" w:themeColor="text1"/>
          <w:szCs w:val="28"/>
          <w:cs/>
          <w:lang w:bidi="bn-IN"/>
        </w:rPr>
        <w:t>২</w:t>
      </w:r>
      <w:r w:rsidR="008A210A" w:rsidRPr="0003014A">
        <w:rPr>
          <w:rFonts w:cs="Nikosh"/>
          <w:color w:val="000000" w:themeColor="text1"/>
          <w:szCs w:val="28"/>
          <w:cs/>
          <w:lang w:bidi="bn-BD"/>
        </w:rPr>
        <w:t xml:space="preserve"> </w:t>
      </w:r>
      <w:r w:rsidR="008A210A" w:rsidRPr="0003014A">
        <w:rPr>
          <w:rFonts w:cs="Nikosh"/>
          <w:color w:val="000000" w:themeColor="text1"/>
          <w:szCs w:val="28"/>
          <w:cs/>
          <w:lang w:bidi="bn-IN"/>
        </w:rPr>
        <w:t>বাংলাদেশ ট্রেড এন্ড</w:t>
      </w:r>
      <w:r w:rsidR="003A0E4D" w:rsidRPr="0003014A">
        <w:rPr>
          <w:rFonts w:cs="Nikosh"/>
          <w:color w:val="000000" w:themeColor="text1"/>
          <w:szCs w:val="28"/>
          <w:lang w:val="en-US" w:bidi="bn-IN"/>
        </w:rPr>
        <w:t xml:space="preserve"> </w:t>
      </w:r>
      <w:r w:rsidR="003A0E4D" w:rsidRPr="0003014A">
        <w:rPr>
          <w:rFonts w:cs="Nikosh"/>
          <w:color w:val="000000" w:themeColor="text1"/>
          <w:szCs w:val="28"/>
          <w:cs/>
          <w:lang w:bidi="bn-IN"/>
        </w:rPr>
        <w:t>ট্যারিফ</w:t>
      </w:r>
      <w:r w:rsidR="008A210A" w:rsidRPr="0003014A">
        <w:rPr>
          <w:rFonts w:cs="Nikosh"/>
          <w:color w:val="000000" w:themeColor="text1"/>
          <w:szCs w:val="28"/>
          <w:cs/>
          <w:lang w:bidi="bn-IN"/>
        </w:rPr>
        <w:t xml:space="preserve"> কমিশন এর গঠন</w:t>
      </w:r>
      <w:r w:rsidR="008A210A" w:rsidRPr="0003014A">
        <w:rPr>
          <w:rFonts w:cs="Nikosh"/>
          <w:b w:val="0"/>
          <w:bCs w:val="0"/>
          <w:color w:val="000000" w:themeColor="text1"/>
          <w:szCs w:val="28"/>
          <w:rtl/>
        </w:rPr>
        <w:tab/>
      </w:r>
    </w:p>
    <w:p w14:paraId="7468CA5F" w14:textId="77777777" w:rsidR="008A210A" w:rsidRPr="0003014A" w:rsidRDefault="005A5964" w:rsidP="006860E6">
      <w:pPr>
        <w:spacing w:after="0" w:line="360" w:lineRule="auto"/>
        <w:jc w:val="both"/>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IN"/>
        </w:rPr>
        <w:t xml:space="preserve">বাংলাদেশ ট্যারিফ </w:t>
      </w:r>
      <w:r w:rsidR="008A210A" w:rsidRPr="0003014A">
        <w:rPr>
          <w:rFonts w:ascii="Nikosh" w:hAnsi="Nikosh" w:cs="Nikosh"/>
          <w:color w:val="000000" w:themeColor="text1"/>
          <w:sz w:val="26"/>
          <w:szCs w:val="26"/>
          <w:cs/>
          <w:lang w:bidi="bn-IN"/>
        </w:rPr>
        <w:t>কমিশন আইন</w:t>
      </w:r>
      <w:r w:rsidR="008A210A" w:rsidRPr="0003014A">
        <w:rPr>
          <w:rFonts w:ascii="Nikosh" w:hAnsi="Nikosh" w:cs="Nikosh"/>
          <w:color w:val="000000" w:themeColor="text1"/>
          <w:sz w:val="26"/>
          <w:szCs w:val="26"/>
        </w:rPr>
        <w:t xml:space="preserve">, </w:t>
      </w:r>
      <w:r w:rsidR="008A210A" w:rsidRPr="0003014A">
        <w:rPr>
          <w:rFonts w:ascii="Nikosh" w:hAnsi="Nikosh" w:cs="Nikosh"/>
          <w:color w:val="000000" w:themeColor="text1"/>
          <w:sz w:val="26"/>
          <w:szCs w:val="26"/>
          <w:cs/>
          <w:lang w:bidi="bn-IN"/>
        </w:rPr>
        <w:t>১৯৯২ (৪৩ নং আইন) এর ৫ ধারা অনুসারে একজন চেয়ারম্যান এবং অনূর্ধ্ব তিনজন সদস্য সমন্বয়ে</w:t>
      </w:r>
      <w:r w:rsidR="00D36737" w:rsidRPr="0003014A">
        <w:rPr>
          <w:rFonts w:ascii="Nikosh" w:hAnsi="Nikosh" w:cs="Nikosh"/>
          <w:color w:val="000000" w:themeColor="text1"/>
          <w:sz w:val="26"/>
          <w:szCs w:val="26"/>
          <w:cs/>
          <w:lang w:bidi="bn-IN"/>
        </w:rPr>
        <w:t xml:space="preserve"> কমিশন গঠিত</w:t>
      </w:r>
      <w:r w:rsidR="00F70123" w:rsidRPr="0003014A">
        <w:rPr>
          <w:rFonts w:ascii="Nikosh" w:hAnsi="Nikosh" w:cs="Nikosh"/>
          <w:color w:val="000000" w:themeColor="text1"/>
          <w:sz w:val="26"/>
          <w:szCs w:val="26"/>
          <w:cs/>
          <w:lang w:bidi="hi-IN"/>
        </w:rPr>
        <w:t xml:space="preserve">। </w:t>
      </w:r>
      <w:r w:rsidR="00AB4D5A">
        <w:rPr>
          <w:rFonts w:ascii="Nikosh" w:hAnsi="Nikosh" w:cs="Nikosh" w:hint="cs"/>
          <w:color w:val="000000" w:themeColor="text1"/>
          <w:sz w:val="26"/>
          <w:szCs w:val="26"/>
          <w:cs/>
          <w:lang w:bidi="bn-IN"/>
        </w:rPr>
        <w:t>যা</w:t>
      </w:r>
      <w:r w:rsidR="008A210A" w:rsidRPr="0003014A">
        <w:rPr>
          <w:rFonts w:ascii="Nikosh" w:hAnsi="Nikosh" w:cs="Nikosh"/>
          <w:color w:val="000000" w:themeColor="text1"/>
          <w:sz w:val="26"/>
          <w:szCs w:val="26"/>
          <w:cs/>
          <w:lang w:bidi="bn-IN"/>
        </w:rPr>
        <w:t xml:space="preserve"> কমিশ</w:t>
      </w:r>
      <w:r w:rsidR="00AB4D5A">
        <w:rPr>
          <w:rFonts w:ascii="Nikosh" w:hAnsi="Nikosh" w:cs="Nikosh" w:hint="cs"/>
          <w:color w:val="000000" w:themeColor="text1"/>
          <w:sz w:val="26"/>
          <w:szCs w:val="26"/>
          <w:cs/>
          <w:lang w:bidi="bn-IN"/>
        </w:rPr>
        <w:t>নের</w:t>
      </w:r>
      <w:r w:rsidR="008A210A" w:rsidRPr="0003014A">
        <w:rPr>
          <w:rFonts w:ascii="Nikosh" w:hAnsi="Nikosh" w:cs="Nikosh"/>
          <w:color w:val="000000" w:themeColor="text1"/>
          <w:sz w:val="26"/>
          <w:szCs w:val="26"/>
          <w:cs/>
          <w:lang w:bidi="bn-IN"/>
        </w:rPr>
        <w:t xml:space="preserve"> সিদ্ধান্ত গ্রহণের </w:t>
      </w:r>
      <w:r w:rsidR="00AE6C5B" w:rsidRPr="0003014A">
        <w:rPr>
          <w:rFonts w:ascii="Nikosh" w:hAnsi="Nikosh" w:cs="Nikosh"/>
          <w:color w:val="000000" w:themeColor="text1"/>
          <w:sz w:val="26"/>
          <w:szCs w:val="26"/>
          <w:cs/>
          <w:lang w:bidi="bn-IN"/>
        </w:rPr>
        <w:t>সর্বোচ্চ</w:t>
      </w:r>
      <w:r w:rsidR="008A210A" w:rsidRPr="0003014A">
        <w:rPr>
          <w:rFonts w:ascii="Nikosh" w:hAnsi="Nikosh" w:cs="Nikosh"/>
          <w:color w:val="000000" w:themeColor="text1"/>
          <w:sz w:val="26"/>
          <w:szCs w:val="26"/>
          <w:cs/>
          <w:lang w:bidi="bn-IN"/>
        </w:rPr>
        <w:t xml:space="preserve"> কর্তৃপক্ষ। চেয়ারম্যান ও সদস্যগণ সরকার কর্তৃক নিযুক্ত হন এবং তাদের চাকুরীর শর্তাবলী সরকার কর্তৃক নির্ধারিত হয়। </w:t>
      </w:r>
      <w:r w:rsidR="00F70123" w:rsidRPr="0003014A">
        <w:rPr>
          <w:rFonts w:ascii="Nikosh" w:hAnsi="Nikosh" w:cs="Nikosh"/>
          <w:color w:val="000000" w:themeColor="text1"/>
          <w:sz w:val="26"/>
          <w:szCs w:val="26"/>
          <w:cs/>
          <w:lang w:bidi="bn-IN"/>
        </w:rPr>
        <w:t>কমিশন</w:t>
      </w:r>
      <w:r w:rsidR="003E301E" w:rsidRPr="0003014A">
        <w:rPr>
          <w:rFonts w:ascii="Nikosh" w:hAnsi="Nikosh" w:cs="Nikosh"/>
          <w:color w:val="000000" w:themeColor="text1"/>
          <w:sz w:val="26"/>
          <w:szCs w:val="26"/>
          <w:lang w:bidi="bn-IN"/>
        </w:rPr>
        <w:t xml:space="preserve"> </w:t>
      </w:r>
      <w:r w:rsidR="003E301E" w:rsidRPr="0003014A">
        <w:rPr>
          <w:rFonts w:ascii="Nikosh" w:hAnsi="Nikosh" w:cs="Nikosh"/>
          <w:color w:val="000000" w:themeColor="text1"/>
          <w:sz w:val="26"/>
          <w:szCs w:val="26"/>
          <w:cs/>
          <w:lang w:bidi="bn-IN"/>
        </w:rPr>
        <w:t>আইনে প্রদত্ত ক্ষমতাবলে</w:t>
      </w:r>
      <w:r w:rsidR="00F70123" w:rsidRPr="0003014A">
        <w:rPr>
          <w:rFonts w:ascii="Nikosh" w:hAnsi="Nikosh" w:cs="Nikosh"/>
          <w:color w:val="000000" w:themeColor="text1"/>
          <w:sz w:val="26"/>
          <w:szCs w:val="26"/>
          <w:lang w:bidi="bn-IN"/>
        </w:rPr>
        <w:t xml:space="preserve"> </w:t>
      </w:r>
      <w:r w:rsidR="008A210A" w:rsidRPr="0003014A">
        <w:rPr>
          <w:rFonts w:ascii="Nikosh" w:hAnsi="Nikosh" w:cs="Nikosh"/>
          <w:color w:val="000000" w:themeColor="text1"/>
          <w:sz w:val="26"/>
          <w:szCs w:val="26"/>
          <w:cs/>
          <w:lang w:bidi="bn-IN"/>
        </w:rPr>
        <w:t xml:space="preserve">চেয়ারম্যান কমিশনের প্রধান নির্বাহী কর্মকর্তা হিসেবে কাজ করেন এবং কমিশনের সদস্যদের </w:t>
      </w:r>
      <w:r w:rsidR="008A210A" w:rsidRPr="0003014A">
        <w:rPr>
          <w:rFonts w:ascii="Nikosh" w:hAnsi="Nikosh" w:cs="Nikosh"/>
          <w:color w:val="000000" w:themeColor="text1"/>
          <w:sz w:val="26"/>
          <w:szCs w:val="26"/>
          <w:cs/>
          <w:lang w:bidi="bn-BD"/>
        </w:rPr>
        <w:t>মধ্যে</w:t>
      </w:r>
      <w:r w:rsidR="008A210A" w:rsidRPr="0003014A">
        <w:rPr>
          <w:rFonts w:ascii="Nikosh" w:hAnsi="Nikosh" w:cs="Nikosh"/>
          <w:color w:val="000000" w:themeColor="text1"/>
          <w:sz w:val="26"/>
          <w:szCs w:val="26"/>
          <w:cs/>
          <w:lang w:bidi="bn-IN"/>
        </w:rPr>
        <w:t xml:space="preserve"> দায়িত্ব ব</w:t>
      </w:r>
      <w:r w:rsidR="008A210A" w:rsidRPr="0003014A">
        <w:rPr>
          <w:rFonts w:ascii="Nikosh" w:hAnsi="Nikosh" w:cs="Nikosh"/>
          <w:color w:val="000000" w:themeColor="text1"/>
          <w:sz w:val="26"/>
          <w:szCs w:val="26"/>
          <w:cs/>
          <w:lang w:bidi="bn-BD"/>
        </w:rPr>
        <w:t>ণ্টন</w:t>
      </w:r>
      <w:r w:rsidR="008A210A" w:rsidRPr="0003014A">
        <w:rPr>
          <w:rFonts w:ascii="Nikosh" w:hAnsi="Nikosh" w:cs="Nikosh"/>
          <w:color w:val="000000" w:themeColor="text1"/>
          <w:sz w:val="26"/>
          <w:szCs w:val="26"/>
          <w:cs/>
          <w:lang w:bidi="bn-IN"/>
        </w:rPr>
        <w:t xml:space="preserve"> করেন। কমিশন প</w:t>
      </w:r>
      <w:r w:rsidR="00DD6D91" w:rsidRPr="0003014A">
        <w:rPr>
          <w:rFonts w:ascii="Nikosh" w:hAnsi="Nikosh" w:cs="Nikosh"/>
          <w:color w:val="000000" w:themeColor="text1"/>
          <w:sz w:val="26"/>
          <w:szCs w:val="26"/>
          <w:cs/>
          <w:lang w:bidi="bn-IN"/>
        </w:rPr>
        <w:t>্রতিষ্ঠার পর থেকে এ পর্যন্ত ৪</w:t>
      </w:r>
      <w:r w:rsidR="00AB4D5A">
        <w:rPr>
          <w:rFonts w:ascii="Nikosh" w:hAnsi="Nikosh" w:cs="Nikosh" w:hint="cs"/>
          <w:color w:val="000000" w:themeColor="text1"/>
          <w:sz w:val="26"/>
          <w:szCs w:val="26"/>
          <w:cs/>
          <w:lang w:bidi="bn-IN"/>
        </w:rPr>
        <w:t>৭</w:t>
      </w:r>
      <w:r w:rsidR="00F03DE3" w:rsidRPr="0003014A">
        <w:rPr>
          <w:rFonts w:ascii="Nikosh" w:hAnsi="Nikosh" w:cs="Nikosh"/>
          <w:color w:val="000000" w:themeColor="text1"/>
          <w:sz w:val="26"/>
          <w:szCs w:val="26"/>
          <w:cs/>
          <w:lang w:bidi="bn-IN"/>
        </w:rPr>
        <w:t xml:space="preserve"> </w:t>
      </w:r>
      <w:r w:rsidR="008A210A" w:rsidRPr="0003014A">
        <w:rPr>
          <w:rFonts w:ascii="Nikosh" w:hAnsi="Nikosh" w:cs="Nikosh"/>
          <w:color w:val="000000" w:themeColor="text1"/>
          <w:sz w:val="26"/>
          <w:szCs w:val="26"/>
          <w:cs/>
          <w:lang w:bidi="bn-IN"/>
        </w:rPr>
        <w:t>জন চেয়ারম্যান কমিশনে দায়িত্ব পালন করেছেন</w:t>
      </w:r>
      <w:r w:rsidR="008A210A" w:rsidRPr="0003014A">
        <w:rPr>
          <w:rFonts w:ascii="Nikosh" w:hAnsi="Nikosh" w:cs="Nikosh"/>
          <w:color w:val="000000" w:themeColor="text1"/>
          <w:sz w:val="26"/>
          <w:szCs w:val="26"/>
          <w:cs/>
          <w:lang w:bidi="hi-IN"/>
        </w:rPr>
        <w:t xml:space="preserve">। </w:t>
      </w:r>
      <w:r w:rsidR="008A210A" w:rsidRPr="0003014A">
        <w:rPr>
          <w:rFonts w:ascii="Nikosh" w:hAnsi="Nikosh" w:cs="Nikosh"/>
          <w:color w:val="000000" w:themeColor="text1"/>
          <w:sz w:val="26"/>
          <w:szCs w:val="26"/>
          <w:cs/>
          <w:lang w:bidi="bn-IN"/>
        </w:rPr>
        <w:t xml:space="preserve">বাংলাদেশ ট্রেড এন্ড ট্যারিফ কমিশনের চেয়ারম্যান সরকারের সচিব পদমর্যাদার এবং সদস্যগণ সরকারের অতিরিক্ত সচিব/যুগ্ম সচিব পদমর্যাদার কর্মকর্তা। তাছাড়া আইনের ১১ ধারা মতে কমিশনের একজন </w:t>
      </w:r>
      <w:r w:rsidR="003E301E" w:rsidRPr="0003014A">
        <w:rPr>
          <w:rFonts w:ascii="Nikosh" w:hAnsi="Nikosh" w:cs="Nikosh"/>
          <w:color w:val="000000" w:themeColor="text1"/>
          <w:sz w:val="26"/>
          <w:szCs w:val="26"/>
          <w:cs/>
          <w:lang w:bidi="bn-IN"/>
        </w:rPr>
        <w:t xml:space="preserve">কমিশন </w:t>
      </w:r>
      <w:r w:rsidR="008A210A" w:rsidRPr="0003014A">
        <w:rPr>
          <w:rFonts w:ascii="Nikosh" w:hAnsi="Nikosh" w:cs="Nikosh"/>
          <w:color w:val="000000" w:themeColor="text1"/>
          <w:sz w:val="26"/>
          <w:szCs w:val="26"/>
          <w:cs/>
          <w:lang w:bidi="bn-IN"/>
        </w:rPr>
        <w:t>সচিব আছেন যিনি সরকার কর্তৃক নিযুক্ত হন। বাংলাদেশ ট্রেড এন্ড ট্যারিফ কমিশনে</w:t>
      </w:r>
      <w:r w:rsidR="008A210A" w:rsidRPr="0003014A">
        <w:rPr>
          <w:rFonts w:ascii="Nikosh" w:hAnsi="Nikosh" w:cs="Nikosh"/>
          <w:color w:val="000000" w:themeColor="text1"/>
          <w:sz w:val="26"/>
          <w:szCs w:val="26"/>
          <w:cs/>
          <w:lang w:bidi="bn-BD"/>
        </w:rPr>
        <w:t xml:space="preserve"> চেয়ারম্যান হিসেবে</w:t>
      </w:r>
      <w:r w:rsidR="008A210A" w:rsidRPr="0003014A">
        <w:rPr>
          <w:rFonts w:ascii="Nikosh" w:hAnsi="Nikosh" w:cs="Nikosh"/>
          <w:color w:val="000000" w:themeColor="text1"/>
          <w:sz w:val="26"/>
          <w:szCs w:val="26"/>
          <w:cs/>
          <w:lang w:bidi="bn-IN"/>
        </w:rPr>
        <w:t xml:space="preserve"> </w:t>
      </w:r>
      <w:r w:rsidR="008A210A" w:rsidRPr="0003014A">
        <w:rPr>
          <w:rFonts w:ascii="Nikosh" w:hAnsi="Nikosh" w:cs="Nikosh"/>
          <w:color w:val="000000" w:themeColor="text1"/>
          <w:sz w:val="26"/>
          <w:szCs w:val="26"/>
          <w:cs/>
          <w:lang w:bidi="bn-BD"/>
        </w:rPr>
        <w:t>দায়িত্ব পালনকারী কর্মকর্তাদের নামের তালিকা</w:t>
      </w:r>
      <w:r w:rsidR="008A210A" w:rsidRPr="0003014A">
        <w:rPr>
          <w:rFonts w:ascii="Nikosh" w:hAnsi="Nikosh" w:cs="Nikosh"/>
          <w:color w:val="000000" w:themeColor="text1"/>
          <w:sz w:val="26"/>
          <w:szCs w:val="26"/>
          <w:cs/>
          <w:lang w:bidi="bn-IN"/>
        </w:rPr>
        <w:t xml:space="preserve"> </w:t>
      </w:r>
      <w:r w:rsidR="005C6EB4" w:rsidRPr="0003014A">
        <w:rPr>
          <w:rFonts w:ascii="Nikosh" w:hAnsi="Nikosh" w:cs="Nikosh"/>
          <w:color w:val="000000" w:themeColor="text1"/>
          <w:sz w:val="26"/>
          <w:szCs w:val="26"/>
          <w:cs/>
          <w:lang w:bidi="bn-IN"/>
        </w:rPr>
        <w:t>পরিশিষ্ট-১ এ দেখানো</w:t>
      </w:r>
      <w:r w:rsidR="00BF3A28" w:rsidRPr="0003014A">
        <w:rPr>
          <w:rFonts w:ascii="Nikosh" w:hAnsi="Nikosh" w:cs="Nikosh"/>
          <w:color w:val="000000" w:themeColor="text1"/>
          <w:sz w:val="26"/>
          <w:szCs w:val="26"/>
          <w:cs/>
          <w:lang w:bidi="bn-BD"/>
        </w:rPr>
        <w:t xml:space="preserve"> হলো</w:t>
      </w:r>
      <w:r w:rsidR="00E76044" w:rsidRPr="0003014A">
        <w:rPr>
          <w:rFonts w:ascii="Nikosh" w:hAnsi="Nikosh" w:cs="Nikosh"/>
          <w:color w:val="000000" w:themeColor="text1"/>
          <w:sz w:val="26"/>
          <w:szCs w:val="26"/>
          <w:cs/>
          <w:lang w:bidi="hi-IN"/>
        </w:rPr>
        <w:t>।</w:t>
      </w:r>
    </w:p>
    <w:p w14:paraId="7328866D" w14:textId="77777777" w:rsidR="004D1C5A" w:rsidRPr="0003014A" w:rsidRDefault="004D1C5A" w:rsidP="006860E6">
      <w:pPr>
        <w:spacing w:after="0" w:line="360" w:lineRule="auto"/>
        <w:jc w:val="both"/>
        <w:rPr>
          <w:rFonts w:ascii="Nikosh" w:hAnsi="Nikosh" w:cs="Nikosh"/>
          <w:color w:val="000000" w:themeColor="text1"/>
          <w:sz w:val="26"/>
          <w:szCs w:val="26"/>
          <w:lang w:bidi="bn-IN"/>
        </w:rPr>
      </w:pPr>
    </w:p>
    <w:p w14:paraId="74B9F21D" w14:textId="77777777" w:rsidR="004D1C5A" w:rsidRPr="0003014A" w:rsidRDefault="00182050" w:rsidP="00EE3D81">
      <w:pPr>
        <w:pStyle w:val="Heading2"/>
        <w:ind w:firstLine="0"/>
        <w:jc w:val="left"/>
        <w:rPr>
          <w:rFonts w:cs="Nikosh"/>
          <w:color w:val="000000" w:themeColor="text1"/>
          <w:szCs w:val="28"/>
          <w:lang w:bidi="bn-IN"/>
        </w:rPr>
      </w:pPr>
      <w:r w:rsidRPr="0003014A">
        <w:rPr>
          <w:rFonts w:cs="Nikosh"/>
          <w:color w:val="000000" w:themeColor="text1"/>
          <w:szCs w:val="28"/>
          <w:cs/>
          <w:lang w:bidi="bn-IN"/>
        </w:rPr>
        <w:t xml:space="preserve">১.৩ </w:t>
      </w:r>
      <w:r w:rsidR="004D1C5A" w:rsidRPr="0003014A">
        <w:rPr>
          <w:rFonts w:cs="Nikosh"/>
          <w:color w:val="000000" w:themeColor="text1"/>
          <w:szCs w:val="28"/>
          <w:cs/>
          <w:lang w:bidi="bn-IN"/>
        </w:rPr>
        <w:t>কমিশনের কার্যাবলি</w:t>
      </w:r>
    </w:p>
    <w:p w14:paraId="1C8A3FBE" w14:textId="77777777" w:rsidR="004D1C5A" w:rsidRPr="0003014A" w:rsidRDefault="004D1C5A" w:rsidP="006860E6">
      <w:pPr>
        <w:spacing w:after="0" w:line="360" w:lineRule="auto"/>
        <w:jc w:val="both"/>
        <w:rPr>
          <w:rFonts w:ascii="Nikosh" w:hAnsi="Nikosh" w:cs="Nikosh"/>
          <w:color w:val="000000" w:themeColor="text1"/>
          <w:sz w:val="26"/>
          <w:szCs w:val="26"/>
          <w:lang w:bidi="bn-BD"/>
        </w:rPr>
      </w:pPr>
      <w:r w:rsidRPr="0003014A">
        <w:rPr>
          <w:rFonts w:ascii="Nikosh" w:hAnsi="Nikosh" w:cs="Nikosh"/>
          <w:color w:val="000000" w:themeColor="text1"/>
          <w:sz w:val="26"/>
          <w:szCs w:val="26"/>
          <w:cs/>
          <w:lang w:bidi="bn-BD"/>
        </w:rPr>
        <w:t xml:space="preserve">বাংলাদেশ </w:t>
      </w:r>
      <w:r w:rsidR="001D009C" w:rsidRPr="0003014A">
        <w:rPr>
          <w:rFonts w:ascii="Nikosh" w:hAnsi="Nikosh" w:cs="Nikosh" w:hint="cs"/>
          <w:color w:val="000000" w:themeColor="text1"/>
          <w:sz w:val="26"/>
          <w:szCs w:val="26"/>
          <w:cs/>
          <w:lang w:bidi="bn-IN"/>
        </w:rPr>
        <w:t xml:space="preserve">ট্রেড এন্ড </w:t>
      </w:r>
      <w:r w:rsidRPr="0003014A">
        <w:rPr>
          <w:rFonts w:ascii="Nikosh" w:hAnsi="Nikosh" w:cs="Nikosh"/>
          <w:color w:val="000000" w:themeColor="text1"/>
          <w:sz w:val="26"/>
          <w:szCs w:val="26"/>
          <w:cs/>
          <w:lang w:bidi="bn-BD"/>
        </w:rPr>
        <w:t>ট্যারিফ কমিশন</w:t>
      </w:r>
      <w:r w:rsidRPr="0003014A">
        <w:rPr>
          <w:rFonts w:ascii="Nikosh" w:hAnsi="Nikosh" w:cs="Nikosh"/>
          <w:color w:val="000000" w:themeColor="text1"/>
          <w:sz w:val="26"/>
          <w:szCs w:val="26"/>
          <w:cs/>
          <w:lang w:bidi="bn-IN"/>
        </w:rPr>
        <w:t xml:space="preserve"> (সংশোধন)</w:t>
      </w:r>
      <w:r w:rsidRPr="0003014A">
        <w:rPr>
          <w:rFonts w:ascii="Nikosh" w:hAnsi="Nikosh" w:cs="Nikosh"/>
          <w:color w:val="000000" w:themeColor="text1"/>
          <w:sz w:val="26"/>
          <w:szCs w:val="26"/>
          <w:cs/>
          <w:lang w:bidi="bn-BD"/>
        </w:rPr>
        <w:t xml:space="preserve"> আইন</w:t>
      </w:r>
      <w:r w:rsidRPr="0003014A">
        <w:rPr>
          <w:rFonts w:ascii="Nikosh" w:hAnsi="Nikosh" w:cs="Nikosh"/>
          <w:color w:val="000000" w:themeColor="text1"/>
          <w:sz w:val="26"/>
          <w:szCs w:val="26"/>
          <w:lang w:bidi="bn-BD"/>
        </w:rPr>
        <w:t xml:space="preserve">, </w:t>
      </w:r>
      <w:r w:rsidRPr="0003014A">
        <w:rPr>
          <w:rFonts w:ascii="Nikosh" w:hAnsi="Nikosh" w:cs="Nikosh"/>
          <w:color w:val="000000" w:themeColor="text1"/>
          <w:sz w:val="26"/>
          <w:szCs w:val="26"/>
          <w:cs/>
          <w:lang w:bidi="bn-BD"/>
        </w:rPr>
        <w:t>২০২০ এর ৭ ধারা মোতাবে</w:t>
      </w:r>
      <w:r w:rsidR="004C55E7" w:rsidRPr="0003014A">
        <w:rPr>
          <w:rFonts w:ascii="Nikosh" w:hAnsi="Nikosh" w:cs="Nikosh"/>
          <w:color w:val="000000" w:themeColor="text1"/>
          <w:sz w:val="26"/>
          <w:szCs w:val="26"/>
          <w:cs/>
          <w:lang w:bidi="bn-BD"/>
        </w:rPr>
        <w:t>ক দেশী</w:t>
      </w:r>
      <w:r w:rsidRPr="0003014A">
        <w:rPr>
          <w:rFonts w:ascii="Nikosh" w:hAnsi="Nikosh" w:cs="Nikosh"/>
          <w:color w:val="000000" w:themeColor="text1"/>
          <w:sz w:val="26"/>
          <w:szCs w:val="26"/>
          <w:cs/>
          <w:lang w:bidi="bn-BD"/>
        </w:rPr>
        <w:t xml:space="preserve">য় পণ্য ও সেবা রপ্তানি বৃদ্ধিকল্পে </w:t>
      </w:r>
      <w:r w:rsidR="004C55E7" w:rsidRPr="0003014A">
        <w:rPr>
          <w:rFonts w:ascii="Nikosh" w:hAnsi="Nikosh" w:cs="Nikosh"/>
          <w:color w:val="000000" w:themeColor="text1"/>
          <w:sz w:val="26"/>
          <w:szCs w:val="26"/>
          <w:cs/>
          <w:lang w:bidi="bn-BD"/>
        </w:rPr>
        <w:t xml:space="preserve">দেশীয় </w:t>
      </w:r>
      <w:r w:rsidRPr="0003014A">
        <w:rPr>
          <w:rFonts w:ascii="Nikosh" w:hAnsi="Nikosh" w:cs="Nikosh"/>
          <w:color w:val="000000" w:themeColor="text1"/>
          <w:sz w:val="26"/>
          <w:szCs w:val="26"/>
          <w:cs/>
          <w:lang w:bidi="bn-BD"/>
        </w:rPr>
        <w:t>শিল্পের স্বার্থ সংরক্ষণ ও বিকাশে শিল্পপণ্য উৎপাদন ও বিপণনে দক্ষতাবৃদ্ধি</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 xml:space="preserve"> প্রতিযোগিতামূলক পরিবেশ সৃষ্টি এবং আমদানি ও রপ্তানির ক্ষেত্রে তুলনামূলক সুবিধা</w:t>
      </w:r>
      <w:r w:rsidRPr="0003014A">
        <w:rPr>
          <w:rFonts w:ascii="Times New Roman" w:hAnsi="Times New Roman" w:cs="Times New Roman"/>
          <w:color w:val="000000" w:themeColor="text1"/>
          <w:sz w:val="26"/>
          <w:szCs w:val="26"/>
          <w:cs/>
          <w:lang w:bidi="bn-BD"/>
        </w:rPr>
        <w:t xml:space="preserve"> </w:t>
      </w:r>
      <w:r w:rsidR="004C55E7" w:rsidRPr="0003014A">
        <w:rPr>
          <w:rFonts w:ascii="Times New Roman" w:hAnsi="Times New Roman" w:cs="Times New Roman"/>
          <w:color w:val="000000" w:themeColor="text1"/>
          <w:lang w:bidi="bn-BD"/>
        </w:rPr>
        <w:t>(Comparative A</w:t>
      </w:r>
      <w:r w:rsidRPr="0003014A">
        <w:rPr>
          <w:rFonts w:ascii="Times New Roman" w:hAnsi="Times New Roman" w:cs="Times New Roman"/>
          <w:color w:val="000000" w:themeColor="text1"/>
          <w:lang w:bidi="bn-BD"/>
        </w:rPr>
        <w:t>dvantage)</w:t>
      </w:r>
      <w:r w:rsidRPr="0003014A">
        <w:rPr>
          <w:rFonts w:ascii="Times New Roman" w:hAnsi="Times New Roman" w:cs="Times New Roman"/>
          <w:color w:val="000000" w:themeColor="text1"/>
          <w:sz w:val="26"/>
          <w:szCs w:val="26"/>
          <w:cs/>
          <w:lang w:bidi="bn-BD"/>
        </w:rPr>
        <w:t xml:space="preserve"> </w:t>
      </w:r>
      <w:r w:rsidRPr="0003014A">
        <w:rPr>
          <w:rFonts w:ascii="Nikosh" w:hAnsi="Nikosh" w:cs="Nikosh"/>
          <w:color w:val="000000" w:themeColor="text1"/>
          <w:sz w:val="26"/>
          <w:szCs w:val="26"/>
          <w:cs/>
          <w:lang w:bidi="bn-BD"/>
        </w:rPr>
        <w:t xml:space="preserve">নিরূপণকল্পে </w:t>
      </w:r>
      <w:r w:rsidR="00AB4D5A" w:rsidRPr="0003014A">
        <w:rPr>
          <w:rFonts w:ascii="Nikosh" w:hAnsi="Nikosh" w:cs="Nikosh"/>
          <w:color w:val="000000" w:themeColor="text1"/>
          <w:sz w:val="26"/>
          <w:szCs w:val="26"/>
          <w:cs/>
          <w:lang w:bidi="bn-BD"/>
        </w:rPr>
        <w:t xml:space="preserve">কমিশন </w:t>
      </w:r>
      <w:r w:rsidRPr="0003014A">
        <w:rPr>
          <w:rFonts w:ascii="Nikosh" w:hAnsi="Nikosh" w:cs="Nikosh"/>
          <w:color w:val="000000" w:themeColor="text1"/>
          <w:sz w:val="26"/>
          <w:szCs w:val="26"/>
          <w:cs/>
          <w:lang w:bidi="bn-BD"/>
        </w:rPr>
        <w:t>নিম্নবর্ণিত বিষয়ে সরকারকে পরামর্শ প্রদান করে:</w:t>
      </w:r>
    </w:p>
    <w:p w14:paraId="7EBC2394" w14:textId="77777777" w:rsidR="004D1C5A" w:rsidRPr="0003014A" w:rsidRDefault="004D1C5A" w:rsidP="006860E6">
      <w:pPr>
        <w:spacing w:after="0" w:line="360" w:lineRule="auto"/>
        <w:jc w:val="both"/>
        <w:rPr>
          <w:rFonts w:ascii="Nikosh" w:hAnsi="Nikosh" w:cs="Nikosh"/>
          <w:color w:val="000000" w:themeColor="text1"/>
          <w:sz w:val="26"/>
          <w:szCs w:val="26"/>
          <w:lang w:bidi="bn-BD"/>
        </w:rPr>
      </w:pPr>
    </w:p>
    <w:p w14:paraId="12ADD084" w14:textId="77777777" w:rsidR="004D1C5A" w:rsidRPr="0003014A" w:rsidRDefault="004D1C5A" w:rsidP="006860E6">
      <w:pPr>
        <w:spacing w:after="0" w:line="360" w:lineRule="auto"/>
        <w:ind w:firstLine="720"/>
        <w:jc w:val="both"/>
        <w:rPr>
          <w:rFonts w:ascii="Nikosh" w:hAnsi="Nikosh" w:cs="Nikosh"/>
          <w:color w:val="000000" w:themeColor="text1"/>
          <w:sz w:val="26"/>
          <w:szCs w:val="26"/>
          <w:lang w:bidi="bn-BD"/>
        </w:rPr>
      </w:pPr>
      <w:r w:rsidRPr="0003014A">
        <w:rPr>
          <w:rFonts w:ascii="Nikosh" w:hAnsi="Nikosh" w:cs="Nikosh"/>
          <w:color w:val="000000" w:themeColor="text1"/>
          <w:sz w:val="26"/>
          <w:szCs w:val="26"/>
          <w:cs/>
          <w:lang w:bidi="bn-BD"/>
        </w:rPr>
        <w:lastRenderedPageBreak/>
        <w:t>(ক) শুল্কনীতি পর্যা</w:t>
      </w:r>
      <w:r w:rsidR="00332EEA">
        <w:rPr>
          <w:rFonts w:ascii="Nikosh" w:hAnsi="Nikosh" w:cs="Nikosh"/>
          <w:color w:val="000000" w:themeColor="text1"/>
          <w:sz w:val="26"/>
          <w:szCs w:val="26"/>
          <w:cs/>
          <w:lang w:bidi="bn-BD"/>
        </w:rPr>
        <w:t>লোচনাক্রমে শুল্কহার যৌক্তিকীকরণ</w:t>
      </w:r>
      <w:r w:rsidRPr="0003014A">
        <w:rPr>
          <w:rFonts w:ascii="Nikosh" w:hAnsi="Nikosh" w:cs="Nikosh"/>
          <w:color w:val="000000" w:themeColor="text1"/>
          <w:sz w:val="26"/>
          <w:szCs w:val="26"/>
          <w:lang w:bidi="bn-BD"/>
        </w:rPr>
        <w:t>;</w:t>
      </w:r>
    </w:p>
    <w:p w14:paraId="31251339" w14:textId="77777777" w:rsidR="004D1C5A" w:rsidRPr="0003014A" w:rsidRDefault="004D1C5A" w:rsidP="006860E6">
      <w:pPr>
        <w:spacing w:after="0" w:line="360" w:lineRule="auto"/>
        <w:ind w:firstLine="720"/>
        <w:jc w:val="both"/>
        <w:rPr>
          <w:rFonts w:ascii="Nikosh" w:hAnsi="Nikosh" w:cs="Nikosh"/>
          <w:color w:val="000000" w:themeColor="text1"/>
          <w:sz w:val="26"/>
          <w:szCs w:val="26"/>
          <w:lang w:bidi="bn-BD"/>
        </w:rPr>
      </w:pPr>
      <w:r w:rsidRPr="0003014A">
        <w:rPr>
          <w:rFonts w:ascii="Nikosh" w:hAnsi="Nikosh" w:cs="Nikosh"/>
          <w:color w:val="000000" w:themeColor="text1"/>
          <w:sz w:val="26"/>
          <w:szCs w:val="26"/>
          <w:cs/>
          <w:lang w:bidi="bn-BD"/>
        </w:rPr>
        <w:t>(খ) আন্তর্জাতিক</w:t>
      </w:r>
      <w:r w:rsidRPr="0003014A">
        <w:rPr>
          <w:rFonts w:ascii="Nikosh" w:hAnsi="Nikosh" w:cs="Nikosh"/>
          <w:color w:val="000000" w:themeColor="text1"/>
          <w:sz w:val="26"/>
          <w:szCs w:val="26"/>
          <w:lang w:bidi="bn-BD"/>
        </w:rPr>
        <w:t xml:space="preserve">, </w:t>
      </w:r>
      <w:r w:rsidRPr="0003014A">
        <w:rPr>
          <w:rFonts w:ascii="Nikosh" w:hAnsi="Nikosh" w:cs="Nikosh"/>
          <w:color w:val="000000" w:themeColor="text1"/>
          <w:sz w:val="26"/>
          <w:szCs w:val="26"/>
          <w:cs/>
          <w:lang w:bidi="bn-BD"/>
        </w:rPr>
        <w:t>আঞ্চলিক ও বহু-পাক্ষিক বাণিজ্য চুক্তি</w:t>
      </w:r>
      <w:r w:rsidRPr="0003014A">
        <w:rPr>
          <w:rFonts w:ascii="Nikosh" w:hAnsi="Nikosh" w:cs="Nikosh"/>
          <w:color w:val="000000" w:themeColor="text1"/>
          <w:sz w:val="26"/>
          <w:szCs w:val="26"/>
          <w:lang w:bidi="bn-BD"/>
        </w:rPr>
        <w:t>;</w:t>
      </w:r>
    </w:p>
    <w:p w14:paraId="765F3F2E" w14:textId="77777777" w:rsidR="004D1C5A" w:rsidRPr="0003014A" w:rsidRDefault="004D1C5A" w:rsidP="00100D2D">
      <w:pPr>
        <w:spacing w:after="0" w:line="360" w:lineRule="auto"/>
        <w:ind w:left="1080" w:hanging="360"/>
        <w:jc w:val="both"/>
        <w:rPr>
          <w:rFonts w:ascii="Nikosh" w:hAnsi="Nikosh" w:cs="Nikosh"/>
          <w:color w:val="000000" w:themeColor="text1"/>
          <w:sz w:val="26"/>
          <w:szCs w:val="26"/>
          <w:lang w:bidi="bn-BD"/>
        </w:rPr>
      </w:pPr>
      <w:r w:rsidRPr="0003014A">
        <w:rPr>
          <w:rFonts w:ascii="Nikosh" w:hAnsi="Nikosh" w:cs="Nikosh"/>
          <w:color w:val="000000" w:themeColor="text1"/>
          <w:sz w:val="26"/>
          <w:szCs w:val="26"/>
          <w:cs/>
          <w:lang w:bidi="bn-BD"/>
        </w:rPr>
        <w:t>(গ) এন্টি ডাম্পিং</w:t>
      </w:r>
      <w:r w:rsidRPr="0003014A">
        <w:rPr>
          <w:rFonts w:ascii="Nikosh" w:hAnsi="Nikosh" w:cs="Nikosh"/>
          <w:color w:val="000000" w:themeColor="text1"/>
          <w:sz w:val="26"/>
          <w:szCs w:val="26"/>
          <w:lang w:bidi="bn-BD"/>
        </w:rPr>
        <w:t xml:space="preserve">, </w:t>
      </w:r>
      <w:r w:rsidRPr="0003014A">
        <w:rPr>
          <w:rFonts w:ascii="Nikosh" w:hAnsi="Nikosh" w:cs="Nikosh"/>
          <w:color w:val="000000" w:themeColor="text1"/>
          <w:sz w:val="26"/>
          <w:szCs w:val="26"/>
          <w:cs/>
          <w:lang w:bidi="bn-BD"/>
        </w:rPr>
        <w:t xml:space="preserve">কাউন্টারভেইলিং ও সেইফগার্ড সংক্রান্ত আইন ও বিধি অনুযায়ী </w:t>
      </w:r>
      <w:r w:rsidR="004C55E7" w:rsidRPr="0003014A">
        <w:rPr>
          <w:rFonts w:ascii="Nikosh" w:hAnsi="Nikosh" w:cs="Nikosh"/>
          <w:color w:val="000000" w:themeColor="text1"/>
          <w:sz w:val="26"/>
          <w:szCs w:val="26"/>
          <w:cs/>
          <w:lang w:bidi="bn-BD"/>
        </w:rPr>
        <w:t xml:space="preserve">দেশীয় </w:t>
      </w:r>
      <w:r w:rsidR="00332EEA">
        <w:rPr>
          <w:rFonts w:ascii="Nikosh" w:hAnsi="Nikosh" w:cs="Nikosh"/>
          <w:color w:val="000000" w:themeColor="text1"/>
          <w:sz w:val="26"/>
          <w:szCs w:val="26"/>
          <w:cs/>
          <w:lang w:bidi="bn-BD"/>
        </w:rPr>
        <w:t>শিল্পের স্বার্থ সংরক্ষণ</w:t>
      </w:r>
      <w:r w:rsidRPr="0003014A">
        <w:rPr>
          <w:rFonts w:ascii="Nikosh" w:hAnsi="Nikosh" w:cs="Nikosh"/>
          <w:color w:val="000000" w:themeColor="text1"/>
          <w:sz w:val="26"/>
          <w:szCs w:val="26"/>
          <w:lang w:bidi="bn-BD"/>
        </w:rPr>
        <w:t>;</w:t>
      </w:r>
    </w:p>
    <w:p w14:paraId="3F07C0DF" w14:textId="77777777" w:rsidR="004D1C5A" w:rsidRPr="0003014A" w:rsidRDefault="004D1C5A" w:rsidP="00100D2D">
      <w:pPr>
        <w:spacing w:after="0" w:line="360" w:lineRule="auto"/>
        <w:ind w:left="990" w:hanging="270"/>
        <w:jc w:val="both"/>
        <w:rPr>
          <w:rFonts w:ascii="Nikosh" w:hAnsi="Nikosh" w:cs="Nikosh"/>
          <w:color w:val="000000" w:themeColor="text1"/>
          <w:sz w:val="26"/>
          <w:szCs w:val="26"/>
          <w:lang w:bidi="bn-BD"/>
        </w:rPr>
      </w:pPr>
      <w:r w:rsidRPr="0003014A">
        <w:rPr>
          <w:rFonts w:ascii="Nikosh" w:hAnsi="Nikosh" w:cs="Nikosh"/>
          <w:color w:val="000000" w:themeColor="text1"/>
          <w:sz w:val="26"/>
          <w:szCs w:val="26"/>
          <w:cs/>
          <w:lang w:bidi="bn-BD"/>
        </w:rPr>
        <w:t>(ঘ) ট্রানজিট ও ট্রান্সশিপমেন্ট ট্রেড</w:t>
      </w:r>
      <w:r w:rsidRPr="0003014A">
        <w:rPr>
          <w:rFonts w:ascii="Nikosh" w:hAnsi="Nikosh" w:cs="Nikosh"/>
          <w:color w:val="000000" w:themeColor="text1"/>
          <w:sz w:val="26"/>
          <w:szCs w:val="26"/>
          <w:lang w:bidi="bn-BD"/>
        </w:rPr>
        <w:t xml:space="preserve">, </w:t>
      </w:r>
      <w:r w:rsidRPr="0003014A">
        <w:rPr>
          <w:rFonts w:ascii="Nikosh" w:hAnsi="Nikosh" w:cs="Nikosh"/>
          <w:color w:val="000000" w:themeColor="text1"/>
          <w:sz w:val="26"/>
          <w:szCs w:val="26"/>
          <w:cs/>
          <w:lang w:bidi="bn-BD"/>
        </w:rPr>
        <w:t xml:space="preserve">জিএসপি </w:t>
      </w:r>
      <w:r w:rsidRPr="0003014A">
        <w:rPr>
          <w:rFonts w:ascii="Times New Roman" w:hAnsi="Times New Roman" w:cs="Times New Roman"/>
          <w:color w:val="000000" w:themeColor="text1"/>
          <w:cs/>
          <w:lang w:bidi="bn-BD"/>
        </w:rPr>
        <w:t>(</w:t>
      </w:r>
      <w:r w:rsidRPr="0003014A">
        <w:rPr>
          <w:rFonts w:ascii="Times New Roman" w:hAnsi="Times New Roman" w:cs="Times New Roman"/>
          <w:color w:val="000000" w:themeColor="text1"/>
          <w:lang w:bidi="bn-BD"/>
        </w:rPr>
        <w:t>Generalized System of Preference),</w:t>
      </w:r>
      <w:r w:rsidRPr="0003014A">
        <w:rPr>
          <w:rFonts w:ascii="Nikosh" w:hAnsi="Nikosh" w:cs="Nikosh"/>
          <w:color w:val="000000" w:themeColor="text1"/>
          <w:sz w:val="26"/>
          <w:szCs w:val="26"/>
          <w:cs/>
          <w:lang w:bidi="bn-BD"/>
        </w:rPr>
        <w:t xml:space="preserve"> রুলস অব অরিজিন</w:t>
      </w:r>
      <w:r w:rsidRPr="0003014A">
        <w:rPr>
          <w:rFonts w:ascii="Times New Roman" w:hAnsi="Times New Roman" w:cs="Times New Roman"/>
          <w:color w:val="000000" w:themeColor="text1"/>
          <w:sz w:val="26"/>
          <w:szCs w:val="26"/>
          <w:cs/>
          <w:lang w:bidi="bn-BD"/>
        </w:rPr>
        <w:t xml:space="preserve"> </w:t>
      </w:r>
      <w:r w:rsidRPr="0003014A">
        <w:rPr>
          <w:rFonts w:ascii="Times New Roman" w:hAnsi="Times New Roman" w:cs="Times New Roman"/>
          <w:color w:val="000000" w:themeColor="text1"/>
          <w:cs/>
          <w:lang w:bidi="bn-BD"/>
        </w:rPr>
        <w:t>(</w:t>
      </w:r>
      <w:r w:rsidRPr="0003014A">
        <w:rPr>
          <w:rFonts w:ascii="Times New Roman" w:hAnsi="Times New Roman" w:cs="Times New Roman"/>
          <w:color w:val="000000" w:themeColor="text1"/>
          <w:lang w:bidi="bn-BD"/>
        </w:rPr>
        <w:t xml:space="preserve">Rules of Origin) </w:t>
      </w:r>
      <w:r w:rsidRPr="0003014A">
        <w:rPr>
          <w:rFonts w:ascii="Times New Roman" w:hAnsi="Times New Roman" w:cs="Times New Roman"/>
          <w:color w:val="000000" w:themeColor="text1"/>
          <w:cs/>
          <w:lang w:bidi="bn-BD"/>
        </w:rPr>
        <w:t xml:space="preserve"> </w:t>
      </w:r>
      <w:r w:rsidRPr="0003014A">
        <w:rPr>
          <w:rFonts w:ascii="Nikosh" w:hAnsi="Nikosh" w:cs="Nikosh"/>
          <w:color w:val="000000" w:themeColor="text1"/>
          <w:sz w:val="26"/>
          <w:szCs w:val="26"/>
          <w:cs/>
          <w:lang w:bidi="bn-BD"/>
        </w:rPr>
        <w:t>ও অন্যান্য অগ্রাধিকারমূলক বাণিজ্য</w:t>
      </w:r>
      <w:r w:rsidRPr="0003014A">
        <w:rPr>
          <w:rFonts w:ascii="Nikosh" w:hAnsi="Nikosh" w:cs="Nikosh"/>
          <w:color w:val="000000" w:themeColor="text1"/>
          <w:sz w:val="26"/>
          <w:szCs w:val="26"/>
          <w:lang w:bidi="bn-BD"/>
        </w:rPr>
        <w:t>;</w:t>
      </w:r>
    </w:p>
    <w:p w14:paraId="277EF9EA" w14:textId="77777777" w:rsidR="004D1C5A" w:rsidRPr="0003014A" w:rsidRDefault="004D1C5A" w:rsidP="006860E6">
      <w:pPr>
        <w:spacing w:after="0" w:line="360" w:lineRule="auto"/>
        <w:ind w:firstLine="720"/>
        <w:jc w:val="both"/>
        <w:rPr>
          <w:rFonts w:ascii="Nikosh" w:hAnsi="Nikosh" w:cs="Nikosh"/>
          <w:color w:val="000000" w:themeColor="text1"/>
          <w:sz w:val="26"/>
          <w:szCs w:val="26"/>
          <w:lang w:bidi="bn-BD"/>
        </w:rPr>
      </w:pPr>
      <w:r w:rsidRPr="0003014A">
        <w:rPr>
          <w:rFonts w:ascii="Nikosh" w:hAnsi="Nikosh" w:cs="Nikosh"/>
          <w:color w:val="000000" w:themeColor="text1"/>
          <w:sz w:val="26"/>
          <w:szCs w:val="26"/>
          <w:cs/>
          <w:lang w:bidi="bn-BD"/>
        </w:rPr>
        <w:t>(ঙ) শিল্প</w:t>
      </w:r>
      <w:r w:rsidRPr="0003014A">
        <w:rPr>
          <w:rFonts w:ascii="Nikosh" w:hAnsi="Nikosh" w:cs="Nikosh"/>
          <w:color w:val="000000" w:themeColor="text1"/>
          <w:sz w:val="26"/>
          <w:szCs w:val="26"/>
          <w:lang w:bidi="bn-BD"/>
        </w:rPr>
        <w:t xml:space="preserve">, </w:t>
      </w:r>
      <w:r w:rsidRPr="0003014A">
        <w:rPr>
          <w:rFonts w:ascii="Nikosh" w:hAnsi="Nikosh" w:cs="Nikosh"/>
          <w:color w:val="000000" w:themeColor="text1"/>
          <w:sz w:val="26"/>
          <w:szCs w:val="26"/>
          <w:cs/>
          <w:lang w:bidi="bn-BD"/>
        </w:rPr>
        <w:t>বাণিজ্য</w:t>
      </w:r>
      <w:r w:rsidRPr="0003014A">
        <w:rPr>
          <w:rFonts w:ascii="Nikosh" w:hAnsi="Nikosh" w:cs="Nikosh"/>
          <w:color w:val="000000" w:themeColor="text1"/>
          <w:sz w:val="26"/>
          <w:szCs w:val="26"/>
          <w:lang w:bidi="bn-BD"/>
        </w:rPr>
        <w:t xml:space="preserve">, </w:t>
      </w:r>
      <w:r w:rsidRPr="0003014A">
        <w:rPr>
          <w:rFonts w:ascii="Nikosh" w:hAnsi="Nikosh" w:cs="Nikosh"/>
          <w:color w:val="000000" w:themeColor="text1"/>
          <w:sz w:val="26"/>
          <w:szCs w:val="26"/>
          <w:cs/>
          <w:lang w:bidi="bn-BD"/>
        </w:rPr>
        <w:t>বিনিয়োগ ও শুল্কনীতি প্রণয়ন</w:t>
      </w:r>
      <w:r w:rsidRPr="0003014A">
        <w:rPr>
          <w:rFonts w:ascii="Nikosh" w:hAnsi="Nikosh" w:cs="Nikosh"/>
          <w:color w:val="000000" w:themeColor="text1"/>
          <w:sz w:val="26"/>
          <w:szCs w:val="26"/>
          <w:lang w:bidi="bn-BD"/>
        </w:rPr>
        <w:t>;</w:t>
      </w:r>
    </w:p>
    <w:p w14:paraId="4D4643C0" w14:textId="77777777" w:rsidR="004D1C5A" w:rsidRPr="0003014A" w:rsidRDefault="004D1C5A" w:rsidP="006860E6">
      <w:pPr>
        <w:spacing w:after="0" w:line="360" w:lineRule="auto"/>
        <w:ind w:firstLine="720"/>
        <w:jc w:val="both"/>
        <w:rPr>
          <w:rFonts w:ascii="Nikosh" w:hAnsi="Nikosh" w:cs="Nikosh"/>
          <w:color w:val="000000" w:themeColor="text1"/>
          <w:sz w:val="26"/>
          <w:szCs w:val="26"/>
          <w:lang w:bidi="bn-BD"/>
        </w:rPr>
      </w:pPr>
      <w:r w:rsidRPr="0003014A">
        <w:rPr>
          <w:rFonts w:ascii="Nikosh" w:hAnsi="Nikosh" w:cs="Nikosh"/>
          <w:color w:val="000000" w:themeColor="text1"/>
          <w:sz w:val="26"/>
          <w:szCs w:val="26"/>
          <w:cs/>
          <w:lang w:bidi="bn-BD"/>
        </w:rPr>
        <w:t>(চ) বৈদেশিক বাণিজ্য বিষয়ে উদ্ভূত যে কোনো সমস্যা সমাধানে কার্যকর ব্যবস্থা গ্রহণ</w:t>
      </w:r>
      <w:r w:rsidRPr="0003014A">
        <w:rPr>
          <w:rFonts w:ascii="Nikosh" w:hAnsi="Nikosh" w:cs="Nikosh"/>
          <w:color w:val="000000" w:themeColor="text1"/>
          <w:sz w:val="26"/>
          <w:szCs w:val="26"/>
          <w:lang w:bidi="bn-BD"/>
        </w:rPr>
        <w:t>;</w:t>
      </w:r>
    </w:p>
    <w:p w14:paraId="1BA1EA01" w14:textId="77777777" w:rsidR="004D1C5A" w:rsidRPr="0003014A" w:rsidRDefault="004D1C5A" w:rsidP="00100D2D">
      <w:pPr>
        <w:spacing w:after="0" w:line="360" w:lineRule="auto"/>
        <w:ind w:left="990" w:hanging="270"/>
        <w:jc w:val="both"/>
        <w:rPr>
          <w:rFonts w:ascii="Nikosh" w:hAnsi="Nikosh" w:cs="Nikosh"/>
          <w:color w:val="000000" w:themeColor="text1"/>
          <w:sz w:val="26"/>
          <w:szCs w:val="26"/>
          <w:lang w:bidi="bn-BD"/>
        </w:rPr>
      </w:pPr>
      <w:r w:rsidRPr="0003014A">
        <w:rPr>
          <w:rFonts w:ascii="Nikosh" w:hAnsi="Nikosh" w:cs="Nikosh"/>
          <w:color w:val="000000" w:themeColor="text1"/>
          <w:sz w:val="26"/>
          <w:szCs w:val="26"/>
          <w:cs/>
          <w:lang w:bidi="bn-BD"/>
        </w:rPr>
        <w:t xml:space="preserve">(ছ) </w:t>
      </w:r>
      <w:r w:rsidRPr="0003014A">
        <w:rPr>
          <w:rFonts w:ascii="Times New Roman" w:hAnsi="Times New Roman" w:cs="Times New Roman"/>
          <w:color w:val="000000" w:themeColor="text1"/>
          <w:lang w:bidi="bn-BD"/>
        </w:rPr>
        <w:t>Protective Duties Act, 1950 (Act. No. LXI of 1950)</w:t>
      </w:r>
      <w:r w:rsidRPr="0003014A">
        <w:rPr>
          <w:rFonts w:ascii="Nikosh" w:hAnsi="Nikosh" w:cs="Nikosh"/>
          <w:color w:val="000000" w:themeColor="text1"/>
          <w:sz w:val="26"/>
          <w:szCs w:val="26"/>
          <w:lang w:bidi="bn-BD"/>
        </w:rPr>
        <w:t xml:space="preserve"> </w:t>
      </w:r>
      <w:r w:rsidRPr="0003014A">
        <w:rPr>
          <w:rFonts w:ascii="Nikosh" w:hAnsi="Nikosh" w:cs="Nikosh"/>
          <w:color w:val="000000" w:themeColor="text1"/>
          <w:sz w:val="26"/>
          <w:szCs w:val="26"/>
          <w:cs/>
          <w:lang w:bidi="bn-BD"/>
        </w:rPr>
        <w:t xml:space="preserve">এর আলোকে সুনির্দিষ্ট মেয়াদে সংরক্ষণমূলক আমদানি শুল্ক </w:t>
      </w:r>
      <w:r w:rsidRPr="0003014A">
        <w:rPr>
          <w:rFonts w:ascii="Times New Roman" w:hAnsi="Times New Roman" w:cs="Times New Roman"/>
          <w:color w:val="000000" w:themeColor="text1"/>
          <w:cs/>
          <w:lang w:bidi="bn-BD"/>
        </w:rPr>
        <w:t>(</w:t>
      </w:r>
      <w:r w:rsidRPr="0003014A">
        <w:rPr>
          <w:rFonts w:ascii="Times New Roman" w:hAnsi="Times New Roman" w:cs="Times New Roman"/>
          <w:color w:val="000000" w:themeColor="text1"/>
          <w:lang w:bidi="bn-BD"/>
        </w:rPr>
        <w:t>Protective Duties of Customs)</w:t>
      </w:r>
      <w:r w:rsidRPr="0003014A">
        <w:rPr>
          <w:rFonts w:ascii="Times New Roman" w:hAnsi="Times New Roman" w:cs="Times New Roman"/>
          <w:color w:val="000000" w:themeColor="text1"/>
          <w:sz w:val="26"/>
          <w:szCs w:val="26"/>
          <w:lang w:bidi="bn-BD"/>
        </w:rPr>
        <w:t xml:space="preserve"> </w:t>
      </w:r>
      <w:r w:rsidRPr="0003014A">
        <w:rPr>
          <w:rFonts w:ascii="Nikosh" w:hAnsi="Nikosh" w:cs="Nikosh"/>
          <w:color w:val="000000" w:themeColor="text1"/>
          <w:sz w:val="26"/>
          <w:szCs w:val="26"/>
          <w:cs/>
          <w:lang w:bidi="bn-BD"/>
        </w:rPr>
        <w:t>আরোপ</w:t>
      </w:r>
      <w:r w:rsidRPr="0003014A">
        <w:rPr>
          <w:rFonts w:ascii="Nikosh" w:hAnsi="Nikosh" w:cs="Nikosh"/>
          <w:color w:val="000000" w:themeColor="text1"/>
          <w:sz w:val="26"/>
          <w:szCs w:val="26"/>
          <w:lang w:bidi="bn-BD"/>
        </w:rPr>
        <w:t>;</w:t>
      </w:r>
    </w:p>
    <w:p w14:paraId="2D9AE641" w14:textId="77777777" w:rsidR="004D1C5A" w:rsidRPr="0003014A" w:rsidRDefault="004D1C5A" w:rsidP="006860E6">
      <w:pPr>
        <w:spacing w:after="0" w:line="360" w:lineRule="auto"/>
        <w:ind w:firstLine="720"/>
        <w:jc w:val="both"/>
        <w:rPr>
          <w:rFonts w:ascii="Nikosh" w:hAnsi="Nikosh" w:cs="Nikosh"/>
          <w:color w:val="000000" w:themeColor="text1"/>
          <w:sz w:val="26"/>
          <w:szCs w:val="26"/>
          <w:lang w:bidi="bn-BD"/>
        </w:rPr>
      </w:pPr>
      <w:r w:rsidRPr="0003014A">
        <w:rPr>
          <w:rFonts w:ascii="Nikosh" w:hAnsi="Nikosh" w:cs="Nikosh"/>
          <w:color w:val="000000" w:themeColor="text1"/>
          <w:sz w:val="26"/>
          <w:szCs w:val="26"/>
          <w:cs/>
          <w:lang w:bidi="bn-BD"/>
        </w:rPr>
        <w:t xml:space="preserve">(জ) শিল্প সম্পদের সুষ্ঠু ব্যবহার নিশ্চিতকরণপূর্বক </w:t>
      </w:r>
      <w:r w:rsidR="004C55E7" w:rsidRPr="0003014A">
        <w:rPr>
          <w:rFonts w:ascii="Nikosh" w:hAnsi="Nikosh" w:cs="Nikosh"/>
          <w:color w:val="000000" w:themeColor="text1"/>
          <w:sz w:val="26"/>
          <w:szCs w:val="26"/>
          <w:cs/>
          <w:lang w:bidi="bn-BD"/>
        </w:rPr>
        <w:t xml:space="preserve">দেশীয় </w:t>
      </w:r>
      <w:r w:rsidRPr="0003014A">
        <w:rPr>
          <w:rFonts w:ascii="Nikosh" w:hAnsi="Nikosh" w:cs="Nikosh"/>
          <w:color w:val="000000" w:themeColor="text1"/>
          <w:sz w:val="26"/>
          <w:szCs w:val="26"/>
          <w:cs/>
          <w:lang w:bidi="bn-BD"/>
        </w:rPr>
        <w:t>পণ্য ও সেবার রপ্তানি বৃদ্ধি</w:t>
      </w:r>
      <w:r w:rsidRPr="0003014A">
        <w:rPr>
          <w:rFonts w:ascii="Nikosh" w:hAnsi="Nikosh" w:cs="Nikosh"/>
          <w:color w:val="000000" w:themeColor="text1"/>
          <w:sz w:val="26"/>
          <w:szCs w:val="26"/>
          <w:lang w:bidi="bn-BD"/>
        </w:rPr>
        <w:t>;</w:t>
      </w:r>
    </w:p>
    <w:p w14:paraId="2A8026CD" w14:textId="77777777" w:rsidR="004D1C5A" w:rsidRPr="0003014A" w:rsidRDefault="004D1C5A" w:rsidP="006860E6">
      <w:pPr>
        <w:spacing w:after="0" w:line="360" w:lineRule="auto"/>
        <w:ind w:firstLine="720"/>
        <w:jc w:val="both"/>
        <w:rPr>
          <w:rFonts w:ascii="Nikosh" w:hAnsi="Nikosh" w:cs="Nikosh"/>
          <w:color w:val="000000" w:themeColor="text1"/>
          <w:sz w:val="26"/>
          <w:szCs w:val="26"/>
          <w:lang w:bidi="bn-BD"/>
        </w:rPr>
      </w:pPr>
      <w:r w:rsidRPr="0003014A">
        <w:rPr>
          <w:rFonts w:ascii="Nikosh" w:hAnsi="Nikosh" w:cs="Nikosh"/>
          <w:color w:val="000000" w:themeColor="text1"/>
          <w:sz w:val="26"/>
          <w:szCs w:val="26"/>
          <w:cs/>
          <w:lang w:bidi="bn-BD"/>
        </w:rPr>
        <w:t>(ঝ) আমদানি ও রপ্তানিযোগ্য পণ্য বা সেবাসমূহের হারমোনাইজড সিস্টেম কোড</w:t>
      </w:r>
      <w:r w:rsidRPr="0003014A">
        <w:rPr>
          <w:rFonts w:ascii="Nikosh" w:hAnsi="Nikosh" w:cs="Nikosh"/>
          <w:color w:val="000000" w:themeColor="text1"/>
          <w:sz w:val="26"/>
          <w:szCs w:val="26"/>
          <w:lang w:bidi="bn-BD"/>
        </w:rPr>
        <w:t>;</w:t>
      </w:r>
    </w:p>
    <w:p w14:paraId="115D627D" w14:textId="77777777" w:rsidR="004D1C5A" w:rsidRPr="0003014A" w:rsidRDefault="004D1C5A" w:rsidP="006860E6">
      <w:pPr>
        <w:spacing w:after="0" w:line="360" w:lineRule="auto"/>
        <w:ind w:firstLine="720"/>
        <w:jc w:val="both"/>
        <w:rPr>
          <w:rFonts w:ascii="Nikosh" w:hAnsi="Nikosh" w:cs="Nikosh"/>
          <w:color w:val="000000" w:themeColor="text1"/>
          <w:sz w:val="26"/>
          <w:szCs w:val="26"/>
          <w:lang w:bidi="bn-BD"/>
        </w:rPr>
      </w:pPr>
      <w:r w:rsidRPr="0003014A">
        <w:rPr>
          <w:rFonts w:ascii="Nikosh" w:hAnsi="Nikosh" w:cs="Nikosh"/>
          <w:color w:val="000000" w:themeColor="text1"/>
          <w:sz w:val="26"/>
          <w:szCs w:val="26"/>
          <w:cs/>
          <w:lang w:bidi="bn-BD"/>
        </w:rPr>
        <w:t>(ঞ) বৈদেশিক বাণিজ্য পরিবীক্ষণ</w:t>
      </w:r>
      <w:r w:rsidRPr="0003014A">
        <w:rPr>
          <w:rFonts w:ascii="Nikosh" w:hAnsi="Nikosh" w:cs="Nikosh"/>
          <w:color w:val="000000" w:themeColor="text1"/>
          <w:sz w:val="26"/>
          <w:szCs w:val="26"/>
          <w:lang w:bidi="bn-BD"/>
        </w:rPr>
        <w:t xml:space="preserve">; </w:t>
      </w:r>
      <w:r w:rsidRPr="0003014A">
        <w:rPr>
          <w:rFonts w:ascii="Nikosh" w:hAnsi="Nikosh" w:cs="Nikosh"/>
          <w:color w:val="000000" w:themeColor="text1"/>
          <w:sz w:val="26"/>
          <w:szCs w:val="26"/>
          <w:cs/>
          <w:lang w:bidi="bn-BD"/>
        </w:rPr>
        <w:t xml:space="preserve">এবং </w:t>
      </w:r>
    </w:p>
    <w:p w14:paraId="46980AFC" w14:textId="77777777" w:rsidR="004D1C5A" w:rsidRPr="0003014A" w:rsidRDefault="004D1C5A" w:rsidP="00100D2D">
      <w:pPr>
        <w:spacing w:after="0" w:line="360" w:lineRule="auto"/>
        <w:ind w:left="990" w:hanging="270"/>
        <w:jc w:val="both"/>
        <w:rPr>
          <w:rFonts w:ascii="Nikosh" w:hAnsi="Nikosh" w:cs="Nikosh"/>
          <w:color w:val="000000" w:themeColor="text1"/>
          <w:sz w:val="26"/>
          <w:szCs w:val="26"/>
          <w:lang w:bidi="bn-BD"/>
        </w:rPr>
      </w:pPr>
      <w:r w:rsidRPr="0003014A">
        <w:rPr>
          <w:rFonts w:ascii="Nikosh" w:hAnsi="Nikosh" w:cs="Nikosh"/>
          <w:color w:val="000000" w:themeColor="text1"/>
          <w:sz w:val="26"/>
          <w:szCs w:val="26"/>
          <w:cs/>
          <w:lang w:bidi="bn-BD"/>
        </w:rPr>
        <w:t>(ট) আন্তর্জাতিক ও আঞ্চলিক বাণিজ্য ব্যবস্থায় প্রত্যক্ষ বা পরোক্ষভাবে প্রভাব বিস্তারকারী নীতিমালা ও রীতিনীতি।</w:t>
      </w:r>
    </w:p>
    <w:p w14:paraId="51EA3A84" w14:textId="77777777" w:rsidR="004D1C5A" w:rsidRPr="0003014A" w:rsidRDefault="004D1C5A" w:rsidP="006860E6">
      <w:pPr>
        <w:spacing w:after="0" w:line="360" w:lineRule="auto"/>
        <w:ind w:left="720"/>
        <w:jc w:val="both"/>
        <w:rPr>
          <w:rFonts w:ascii="Nikosh" w:hAnsi="Nikosh" w:cs="Nikosh"/>
          <w:color w:val="000000" w:themeColor="text1"/>
          <w:sz w:val="26"/>
          <w:szCs w:val="26"/>
          <w:lang w:bidi="bn-BD"/>
        </w:rPr>
      </w:pPr>
    </w:p>
    <w:p w14:paraId="21D3B30C" w14:textId="77777777" w:rsidR="004D1C5A" w:rsidRPr="0003014A" w:rsidRDefault="004D1C5A" w:rsidP="006860E6">
      <w:pPr>
        <w:spacing w:line="360" w:lineRule="auto"/>
        <w:jc w:val="both"/>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BD"/>
        </w:rPr>
        <w:t>উল্লিখিত বিষয়ে সরকারকে প</w:t>
      </w:r>
      <w:r w:rsidR="00332EEA">
        <w:rPr>
          <w:rFonts w:ascii="Nikosh" w:hAnsi="Nikosh" w:cs="Nikosh"/>
          <w:color w:val="000000" w:themeColor="text1"/>
          <w:sz w:val="26"/>
          <w:szCs w:val="26"/>
          <w:cs/>
          <w:lang w:bidi="bn-BD"/>
        </w:rPr>
        <w:t>রামর্শ প্রদান ছাড়াও কমিশন নিম্নবর্ণ</w:t>
      </w:r>
      <w:r w:rsidR="00332EEA">
        <w:rPr>
          <w:rFonts w:ascii="Nikosh" w:hAnsi="Nikosh" w:cs="Nikosh" w:hint="cs"/>
          <w:color w:val="000000" w:themeColor="text1"/>
          <w:sz w:val="26"/>
          <w:szCs w:val="26"/>
          <w:cs/>
          <w:lang w:bidi="bn-IN"/>
        </w:rPr>
        <w:t>িত</w:t>
      </w:r>
      <w:r w:rsidRPr="0003014A">
        <w:rPr>
          <w:rFonts w:ascii="Nikosh" w:hAnsi="Nikosh" w:cs="Nikosh"/>
          <w:color w:val="000000" w:themeColor="text1"/>
          <w:sz w:val="26"/>
          <w:szCs w:val="26"/>
          <w:cs/>
          <w:lang w:bidi="bn-BD"/>
        </w:rPr>
        <w:t xml:space="preserve"> কার্যাবলি সম্পাদন করে</w:t>
      </w:r>
      <w:r w:rsidRPr="0003014A">
        <w:rPr>
          <w:rFonts w:ascii="Nikosh" w:hAnsi="Nikosh" w:cs="Nikosh"/>
          <w:color w:val="000000" w:themeColor="text1"/>
          <w:sz w:val="26"/>
          <w:szCs w:val="26"/>
          <w:cs/>
          <w:lang w:bidi="bn-IN"/>
        </w:rPr>
        <w:t>:</w:t>
      </w:r>
    </w:p>
    <w:p w14:paraId="518885B6" w14:textId="77777777" w:rsidR="004D1C5A" w:rsidRPr="0003014A" w:rsidRDefault="004D1C5A" w:rsidP="006860E6">
      <w:pPr>
        <w:spacing w:after="0" w:line="360" w:lineRule="auto"/>
        <w:ind w:firstLine="720"/>
        <w:jc w:val="both"/>
        <w:rPr>
          <w:rFonts w:ascii="Nikosh" w:hAnsi="Nikosh" w:cs="Nikosh"/>
          <w:color w:val="000000" w:themeColor="text1"/>
          <w:sz w:val="26"/>
          <w:szCs w:val="26"/>
          <w:lang w:bidi="bn-BD"/>
        </w:rPr>
      </w:pPr>
      <w:r w:rsidRPr="0003014A">
        <w:rPr>
          <w:rFonts w:ascii="Nikosh" w:hAnsi="Nikosh" w:cs="Nikosh"/>
          <w:color w:val="000000" w:themeColor="text1"/>
          <w:sz w:val="26"/>
          <w:szCs w:val="26"/>
          <w:cs/>
          <w:lang w:bidi="bn-BD"/>
        </w:rPr>
        <w:t>(ক) এন্টি-সারকাম</w:t>
      </w:r>
      <w:r w:rsidRPr="0003014A">
        <w:rPr>
          <w:rFonts w:ascii="Nikosh" w:hAnsi="Nikosh" w:cs="Nikosh"/>
          <w:color w:val="000000" w:themeColor="text1"/>
          <w:sz w:val="26"/>
          <w:szCs w:val="26"/>
          <w:cs/>
          <w:lang w:bidi="bn-IN"/>
        </w:rPr>
        <w:t>ভেনশন সংক্রান্ত তদন্ত কার্যক্রম পরিচালনা</w:t>
      </w:r>
      <w:r w:rsidRPr="0003014A">
        <w:rPr>
          <w:rFonts w:ascii="Nikosh" w:hAnsi="Nikosh" w:cs="Nikosh"/>
          <w:color w:val="000000" w:themeColor="text1"/>
          <w:sz w:val="26"/>
          <w:szCs w:val="26"/>
          <w:lang w:bidi="bn-BD"/>
        </w:rPr>
        <w:t>;</w:t>
      </w:r>
    </w:p>
    <w:p w14:paraId="7D7E735A" w14:textId="77777777" w:rsidR="004D1C5A" w:rsidRPr="0003014A" w:rsidRDefault="004D1C5A" w:rsidP="00100D2D">
      <w:pPr>
        <w:spacing w:after="0" w:line="360" w:lineRule="auto"/>
        <w:ind w:left="990" w:hanging="270"/>
        <w:jc w:val="both"/>
        <w:rPr>
          <w:rFonts w:ascii="Nikosh" w:hAnsi="Nikosh" w:cs="Nikosh"/>
          <w:color w:val="000000" w:themeColor="text1"/>
          <w:sz w:val="26"/>
          <w:szCs w:val="26"/>
          <w:lang w:bidi="bn-BD"/>
        </w:rPr>
      </w:pPr>
      <w:r w:rsidRPr="0003014A">
        <w:rPr>
          <w:rFonts w:ascii="Nikosh" w:hAnsi="Nikosh" w:cs="Nikosh"/>
          <w:color w:val="000000" w:themeColor="text1"/>
          <w:sz w:val="26"/>
          <w:szCs w:val="26"/>
          <w:cs/>
          <w:lang w:bidi="bn-BD"/>
        </w:rPr>
        <w:t>(খ)</w:t>
      </w:r>
      <w:r w:rsidRPr="0003014A">
        <w:rPr>
          <w:rFonts w:ascii="Nikosh" w:hAnsi="Nikosh" w:cs="Nikosh"/>
          <w:color w:val="000000" w:themeColor="text1"/>
          <w:sz w:val="26"/>
          <w:szCs w:val="26"/>
          <w:cs/>
          <w:lang w:bidi="bn-IN"/>
        </w:rPr>
        <w:t xml:space="preserve"> বাংলাদেশ হইতে রপ্তানিকৃত পণ্য ও বাণিজ্যের </w:t>
      </w:r>
      <w:r w:rsidR="0075384B" w:rsidRPr="0003014A">
        <w:rPr>
          <w:rFonts w:ascii="Nikosh" w:hAnsi="Nikosh" w:cs="Nikosh"/>
          <w:color w:val="000000" w:themeColor="text1"/>
          <w:sz w:val="26"/>
          <w:szCs w:val="26"/>
          <w:cs/>
          <w:lang w:bidi="bn-IN"/>
        </w:rPr>
        <w:t>ওপর</w:t>
      </w:r>
      <w:r w:rsidRPr="0003014A">
        <w:rPr>
          <w:rFonts w:ascii="Nikosh" w:hAnsi="Nikosh" w:cs="Nikosh"/>
          <w:color w:val="000000" w:themeColor="text1"/>
          <w:sz w:val="26"/>
          <w:szCs w:val="26"/>
          <w:cs/>
          <w:lang w:bidi="bn-IN"/>
        </w:rPr>
        <w:t xml:space="preserve"> অন্য দেশ কর্তৃক গৃহীত বাণিজ্য প্রতিবিধান সংক্রান্ত পদক্ষেপ (এন্টি ডাম্পিং</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কাউন্টারভেইলিং</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 xml:space="preserve"> সেইফগার্ড মেজার্স ও এন্টি সারকামভেনশন) এর পরিপ্রেক্ষিতে কার্যকর ব্যবস্থা গ্রহণের নিমিত্ত </w:t>
      </w:r>
      <w:r w:rsidR="004C55E7" w:rsidRPr="0003014A">
        <w:rPr>
          <w:rFonts w:ascii="Nikosh" w:hAnsi="Nikosh" w:cs="Nikosh"/>
          <w:color w:val="000000" w:themeColor="text1"/>
          <w:sz w:val="26"/>
          <w:szCs w:val="26"/>
          <w:cs/>
          <w:lang w:bidi="bn-IN"/>
        </w:rPr>
        <w:t xml:space="preserve">দেশীয় </w:t>
      </w:r>
      <w:r w:rsidRPr="0003014A">
        <w:rPr>
          <w:rFonts w:ascii="Nikosh" w:hAnsi="Nikosh" w:cs="Nikosh"/>
          <w:color w:val="000000" w:themeColor="text1"/>
          <w:sz w:val="26"/>
          <w:szCs w:val="26"/>
          <w:cs/>
          <w:lang w:bidi="bn-IN"/>
        </w:rPr>
        <w:t>রপ্তানিকারকগণকে সহায়তা প্রদান</w:t>
      </w:r>
      <w:r w:rsidRPr="0003014A">
        <w:rPr>
          <w:rFonts w:ascii="Nikosh" w:hAnsi="Nikosh" w:cs="Nikosh"/>
          <w:color w:val="000000" w:themeColor="text1"/>
          <w:sz w:val="26"/>
          <w:szCs w:val="26"/>
          <w:lang w:bidi="bn-BD"/>
        </w:rPr>
        <w:t>;</w:t>
      </w:r>
    </w:p>
    <w:p w14:paraId="771C3489" w14:textId="77777777" w:rsidR="004D1C5A" w:rsidRPr="0003014A" w:rsidRDefault="004D1C5A" w:rsidP="006860E6">
      <w:pPr>
        <w:spacing w:after="0" w:line="360" w:lineRule="auto"/>
        <w:ind w:firstLine="720"/>
        <w:jc w:val="both"/>
        <w:rPr>
          <w:rFonts w:ascii="Nikosh" w:hAnsi="Nikosh" w:cs="Nikosh"/>
          <w:color w:val="000000" w:themeColor="text1"/>
          <w:sz w:val="26"/>
          <w:szCs w:val="26"/>
          <w:lang w:bidi="bn-BD"/>
        </w:rPr>
      </w:pPr>
      <w:r w:rsidRPr="0003014A">
        <w:rPr>
          <w:rFonts w:ascii="Nikosh" w:hAnsi="Nikosh" w:cs="Nikosh"/>
          <w:color w:val="000000" w:themeColor="text1"/>
          <w:sz w:val="26"/>
          <w:szCs w:val="26"/>
          <w:cs/>
          <w:lang w:bidi="bn-BD"/>
        </w:rPr>
        <w:t>(গ) নিত</w:t>
      </w:r>
      <w:r w:rsidRPr="0003014A">
        <w:rPr>
          <w:rFonts w:ascii="Nikosh" w:hAnsi="Nikosh" w:cs="Nikosh"/>
          <w:color w:val="000000" w:themeColor="text1"/>
          <w:sz w:val="26"/>
          <w:szCs w:val="26"/>
          <w:cs/>
          <w:lang w:bidi="bn-IN"/>
        </w:rPr>
        <w:t>্য প্রয়োজনীয় দ্রব্যাদির আন্তর্জাতিক ও অভ্যন্তরীণ বাজারদর নিরীক্ষণ ও পর্যালোচনা</w:t>
      </w:r>
      <w:r w:rsidRPr="0003014A">
        <w:rPr>
          <w:rFonts w:ascii="Nikosh" w:hAnsi="Nikosh" w:cs="Nikosh"/>
          <w:color w:val="000000" w:themeColor="text1"/>
          <w:sz w:val="26"/>
          <w:szCs w:val="26"/>
          <w:lang w:bidi="bn-BD"/>
        </w:rPr>
        <w:t>;</w:t>
      </w:r>
    </w:p>
    <w:p w14:paraId="10185AE4" w14:textId="28C251AD" w:rsidR="004D1C5A" w:rsidRPr="0003014A" w:rsidRDefault="004D1C5A" w:rsidP="00100D2D">
      <w:pPr>
        <w:spacing w:after="0" w:line="360" w:lineRule="auto"/>
        <w:ind w:left="990" w:hanging="270"/>
        <w:jc w:val="both"/>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BD"/>
        </w:rPr>
        <w:t>(ঘ)</w:t>
      </w:r>
      <w:r w:rsidR="00100D2D">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বিশ্ব-বাণিজ্য সংস্থার আওতায় বিভিন্ন বাণিজ্য চুক্তি সম্পর্কিত বিরোধ নিষ্পত্তিতে সরকারকে সহায়তা প্রদান</w:t>
      </w:r>
      <w:r w:rsidRPr="0003014A">
        <w:rPr>
          <w:rFonts w:ascii="Nikosh" w:hAnsi="Nikosh" w:cs="Nikosh"/>
          <w:color w:val="000000" w:themeColor="text1"/>
          <w:sz w:val="26"/>
          <w:szCs w:val="26"/>
          <w:lang w:bidi="bn-IN"/>
        </w:rPr>
        <w:t>;</w:t>
      </w:r>
    </w:p>
    <w:p w14:paraId="11639EB1" w14:textId="77777777" w:rsidR="004D1C5A" w:rsidRPr="0003014A" w:rsidRDefault="004D1C5A" w:rsidP="00100D2D">
      <w:pPr>
        <w:spacing w:after="0" w:line="360" w:lineRule="auto"/>
        <w:ind w:left="990" w:hanging="270"/>
        <w:jc w:val="both"/>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t>(ঙ) বৈদেশিক বাণিজ্য সম্পর্কে তথ্যাদি সংগ্রহ</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ডাটাবেজ সংরক্ষণ</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পর্যালোচনা ও বিশ্লেষণ এবং জনস্বার্থে উক্ত তথ্যসমূহ সরকার ও স্বার্থসংশ্লিষ্ট ব্যক্তি বা প্রতিষ্ঠানকে সরবরাহ</w:t>
      </w:r>
      <w:r w:rsidRPr="0003014A">
        <w:rPr>
          <w:rFonts w:ascii="Nikosh" w:hAnsi="Nikosh" w:cs="Nikosh"/>
          <w:color w:val="000000" w:themeColor="text1"/>
          <w:sz w:val="26"/>
          <w:szCs w:val="26"/>
          <w:lang w:bidi="bn-IN"/>
        </w:rPr>
        <w:t>;</w:t>
      </w:r>
    </w:p>
    <w:p w14:paraId="35CBB92E" w14:textId="77777777" w:rsidR="004D1C5A" w:rsidRPr="0003014A" w:rsidRDefault="004D1C5A" w:rsidP="00100D2D">
      <w:pPr>
        <w:spacing w:after="0" w:line="360" w:lineRule="auto"/>
        <w:ind w:left="990" w:hanging="270"/>
        <w:jc w:val="both"/>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t>(চ) অন্যান্য দেশের সহিত বাংলাদ</w:t>
      </w:r>
      <w:r w:rsidR="005C6EB4" w:rsidRPr="0003014A">
        <w:rPr>
          <w:rFonts w:ascii="Nikosh" w:hAnsi="Nikosh" w:cs="Nikosh"/>
          <w:color w:val="000000" w:themeColor="text1"/>
          <w:sz w:val="26"/>
          <w:szCs w:val="26"/>
          <w:cs/>
          <w:lang w:bidi="bn-IN"/>
        </w:rPr>
        <w:t>েশের অগ্রাধিকারমূলক বা মুক্ত</w:t>
      </w:r>
      <w:r w:rsidRPr="0003014A">
        <w:rPr>
          <w:rFonts w:ascii="Nikosh" w:hAnsi="Nikosh" w:cs="Nikosh"/>
          <w:color w:val="000000" w:themeColor="text1"/>
          <w:sz w:val="26"/>
          <w:szCs w:val="26"/>
          <w:cs/>
          <w:lang w:bidi="bn-IN"/>
        </w:rPr>
        <w:t xml:space="preserve"> </w:t>
      </w:r>
      <w:r w:rsidR="00407F71" w:rsidRPr="0003014A">
        <w:rPr>
          <w:rFonts w:ascii="Nikosh" w:hAnsi="Nikosh" w:cs="Nikosh"/>
          <w:color w:val="000000" w:themeColor="text1"/>
          <w:sz w:val="26"/>
          <w:szCs w:val="26"/>
          <w:cs/>
          <w:lang w:bidi="bn-IN"/>
        </w:rPr>
        <w:t>বা</w:t>
      </w:r>
      <w:r w:rsidR="00E520D2" w:rsidRPr="0003014A">
        <w:rPr>
          <w:rFonts w:ascii="Nikosh" w:hAnsi="Nikosh" w:cs="Nikosh"/>
          <w:color w:val="000000" w:themeColor="text1"/>
          <w:sz w:val="26"/>
          <w:szCs w:val="26"/>
          <w:cs/>
          <w:lang w:bidi="bn-IN"/>
        </w:rPr>
        <w:t>ণি</w:t>
      </w:r>
      <w:r w:rsidR="00407F71" w:rsidRPr="0003014A">
        <w:rPr>
          <w:rFonts w:ascii="Nikosh" w:hAnsi="Nikosh" w:cs="Nikosh"/>
          <w:color w:val="000000" w:themeColor="text1"/>
          <w:sz w:val="26"/>
          <w:szCs w:val="26"/>
          <w:cs/>
          <w:lang w:bidi="bn-IN"/>
        </w:rPr>
        <w:t xml:space="preserve">জ্য </w:t>
      </w:r>
      <w:r w:rsidR="005C6EB4" w:rsidRPr="0003014A">
        <w:rPr>
          <w:rFonts w:ascii="Nikosh" w:hAnsi="Nikosh" w:cs="Nikosh"/>
          <w:color w:val="000000" w:themeColor="text1"/>
          <w:sz w:val="26"/>
          <w:szCs w:val="26"/>
          <w:cs/>
          <w:lang w:bidi="bn-IN"/>
        </w:rPr>
        <w:t>চুক্তি সম্পা</w:t>
      </w:r>
      <w:r w:rsidRPr="0003014A">
        <w:rPr>
          <w:rFonts w:ascii="Nikosh" w:hAnsi="Nikosh" w:cs="Nikosh"/>
          <w:color w:val="000000" w:themeColor="text1"/>
          <w:sz w:val="26"/>
          <w:szCs w:val="26"/>
          <w:cs/>
          <w:lang w:bidi="bn-IN"/>
        </w:rPr>
        <w:t xml:space="preserve">দনের সম্ভাব্যতা যাচাই এবং এতদসংক্রান্ত চুক্তির ফলে বৈদেশিক বাণিজ্যের </w:t>
      </w:r>
      <w:r w:rsidR="0075384B" w:rsidRPr="0003014A">
        <w:rPr>
          <w:rFonts w:ascii="Nikosh" w:hAnsi="Nikosh" w:cs="Nikosh"/>
          <w:color w:val="000000" w:themeColor="text1"/>
          <w:sz w:val="26"/>
          <w:szCs w:val="26"/>
          <w:cs/>
          <w:lang w:bidi="bn-IN"/>
        </w:rPr>
        <w:t>ওপর</w:t>
      </w:r>
      <w:r w:rsidRPr="0003014A">
        <w:rPr>
          <w:rFonts w:ascii="Nikosh" w:hAnsi="Nikosh" w:cs="Nikosh"/>
          <w:color w:val="000000" w:themeColor="text1"/>
          <w:sz w:val="26"/>
          <w:szCs w:val="26"/>
          <w:cs/>
          <w:lang w:bidi="bn-IN"/>
        </w:rPr>
        <w:t xml:space="preserve"> সম্ভাব্য প্রভাব মূল্যায়ন</w:t>
      </w:r>
      <w:r w:rsidRPr="0003014A">
        <w:rPr>
          <w:rFonts w:ascii="Nikosh" w:hAnsi="Nikosh" w:cs="Nikosh"/>
          <w:color w:val="000000" w:themeColor="text1"/>
          <w:sz w:val="26"/>
          <w:szCs w:val="26"/>
          <w:lang w:bidi="bn-IN"/>
        </w:rPr>
        <w:t>;</w:t>
      </w:r>
    </w:p>
    <w:p w14:paraId="638BDB1F" w14:textId="64D3B9C6" w:rsidR="004D1C5A" w:rsidRPr="0003014A" w:rsidRDefault="004D1C5A" w:rsidP="00100D2D">
      <w:pPr>
        <w:spacing w:after="0" w:line="360" w:lineRule="auto"/>
        <w:ind w:left="990" w:hanging="270"/>
        <w:jc w:val="both"/>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lastRenderedPageBreak/>
        <w:t>(ছ) সম্ভাব্য ক্ষতিগ্রস্ত শিল্প</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ভোক্তা ও জনসাধারণে</w:t>
      </w:r>
      <w:r w:rsidR="00DE70AA">
        <w:rPr>
          <w:rFonts w:ascii="Nikosh" w:hAnsi="Nikosh" w:cs="Nikosh"/>
          <w:color w:val="000000" w:themeColor="text1"/>
          <w:sz w:val="26"/>
          <w:szCs w:val="26"/>
          <w:cs/>
          <w:lang w:bidi="bn-IN"/>
        </w:rPr>
        <w:t>র স্বার্থ বিবেচনার উদ্দেশ্যে গণ</w:t>
      </w:r>
      <w:r w:rsidRPr="0003014A">
        <w:rPr>
          <w:rFonts w:ascii="Nikosh" w:hAnsi="Nikosh" w:cs="Nikosh"/>
          <w:color w:val="000000" w:themeColor="text1"/>
          <w:sz w:val="26"/>
          <w:szCs w:val="26"/>
          <w:cs/>
          <w:lang w:bidi="bn-IN"/>
        </w:rPr>
        <w:t xml:space="preserve">শুনানির মাধ্যমে </w:t>
      </w:r>
      <w:proofErr w:type="spellStart"/>
      <w:r w:rsidR="00257171">
        <w:rPr>
          <w:rFonts w:ascii="Nikosh" w:hAnsi="Nikosh" w:cs="Nikosh"/>
          <w:color w:val="000000" w:themeColor="text1"/>
          <w:sz w:val="26"/>
          <w:szCs w:val="26"/>
          <w:lang w:bidi="bn-IN"/>
        </w:rPr>
        <w:t>প্রয়ো</w:t>
      </w:r>
      <w:proofErr w:type="spellEnd"/>
      <w:r w:rsidRPr="0003014A">
        <w:rPr>
          <w:rFonts w:ascii="Nikosh" w:hAnsi="Nikosh" w:cs="Nikosh"/>
          <w:color w:val="000000" w:themeColor="text1"/>
          <w:sz w:val="26"/>
          <w:szCs w:val="26"/>
          <w:cs/>
          <w:lang w:bidi="bn-IN"/>
        </w:rPr>
        <w:t>জনীয় পদক্ষেপসমূহ চিহ্নিতকরণ</w:t>
      </w:r>
      <w:r w:rsidRPr="0003014A">
        <w:rPr>
          <w:rFonts w:ascii="Nikosh" w:hAnsi="Nikosh" w:cs="Nikosh"/>
          <w:color w:val="000000" w:themeColor="text1"/>
          <w:sz w:val="26"/>
          <w:szCs w:val="26"/>
          <w:lang w:bidi="bn-IN"/>
        </w:rPr>
        <w:t>;</w:t>
      </w:r>
    </w:p>
    <w:p w14:paraId="0762240F" w14:textId="77777777" w:rsidR="004D1C5A" w:rsidRPr="0003014A" w:rsidRDefault="004D1C5A" w:rsidP="00100D2D">
      <w:pPr>
        <w:spacing w:after="0" w:line="360" w:lineRule="auto"/>
        <w:ind w:left="990" w:hanging="270"/>
        <w:jc w:val="both"/>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t xml:space="preserve">(জ) </w:t>
      </w:r>
      <w:r w:rsidR="004C55E7" w:rsidRPr="0003014A">
        <w:rPr>
          <w:rFonts w:ascii="Nikosh" w:hAnsi="Nikosh" w:cs="Nikosh"/>
          <w:color w:val="000000" w:themeColor="text1"/>
          <w:sz w:val="26"/>
          <w:szCs w:val="26"/>
          <w:cs/>
          <w:lang w:bidi="bn-IN"/>
        </w:rPr>
        <w:t xml:space="preserve">দেশীয় </w:t>
      </w:r>
      <w:r w:rsidRPr="0003014A">
        <w:rPr>
          <w:rFonts w:ascii="Nikosh" w:hAnsi="Nikosh" w:cs="Nikosh"/>
          <w:color w:val="000000" w:themeColor="text1"/>
          <w:sz w:val="26"/>
          <w:szCs w:val="26"/>
          <w:cs/>
          <w:lang w:bidi="bn-IN"/>
        </w:rPr>
        <w:t>শিল্প ও বাণিজ্য সংশ্লিষ্ট বিষয়ে অংশীজনদের দক্ষতা ও সচেতনতা বৃদ্ধির লক্ষ্যে প্রয়োজনীয় কার্যক্রম গ্রহণ</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এবং</w:t>
      </w:r>
    </w:p>
    <w:p w14:paraId="5B0E0739" w14:textId="77777777" w:rsidR="004D1C5A" w:rsidRPr="0003014A" w:rsidRDefault="004D1C5A" w:rsidP="006860E6">
      <w:pPr>
        <w:spacing w:after="0" w:line="360" w:lineRule="auto"/>
        <w:ind w:firstLine="720"/>
        <w:jc w:val="both"/>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t xml:space="preserve">(ঝ) </w:t>
      </w:r>
      <w:r w:rsidR="004C55E7" w:rsidRPr="0003014A">
        <w:rPr>
          <w:rFonts w:ascii="Nikosh" w:hAnsi="Nikosh" w:cs="Nikosh"/>
          <w:color w:val="000000" w:themeColor="text1"/>
          <w:sz w:val="26"/>
          <w:szCs w:val="26"/>
          <w:cs/>
          <w:lang w:bidi="bn-IN"/>
        </w:rPr>
        <w:t xml:space="preserve">দেশীয় </w:t>
      </w:r>
      <w:r w:rsidRPr="0003014A">
        <w:rPr>
          <w:rFonts w:ascii="Nikosh" w:hAnsi="Nikosh" w:cs="Nikosh"/>
          <w:color w:val="000000" w:themeColor="text1"/>
          <w:sz w:val="26"/>
          <w:szCs w:val="26"/>
          <w:cs/>
          <w:lang w:bidi="bn-IN"/>
        </w:rPr>
        <w:t>শিল্প ও বাণিজ্যের স্বার্থ সংক্রান্ত বিষয়ে গবেষণা বা সমীক্ষা পরিচালনা।</w:t>
      </w:r>
    </w:p>
    <w:p w14:paraId="44380341" w14:textId="77777777" w:rsidR="004D1C5A" w:rsidRPr="0003014A" w:rsidRDefault="004D1C5A" w:rsidP="006860E6">
      <w:pPr>
        <w:spacing w:after="0" w:line="360" w:lineRule="auto"/>
        <w:ind w:firstLine="720"/>
        <w:jc w:val="both"/>
        <w:rPr>
          <w:rFonts w:ascii="Nikosh" w:hAnsi="Nikosh" w:cs="Nikosh"/>
          <w:color w:val="000000" w:themeColor="text1"/>
          <w:sz w:val="26"/>
          <w:szCs w:val="26"/>
          <w:lang w:bidi="bn-IN"/>
        </w:rPr>
      </w:pPr>
    </w:p>
    <w:p w14:paraId="33E19D85" w14:textId="77777777" w:rsidR="004D1C5A" w:rsidRPr="0003014A" w:rsidRDefault="004D1C5A" w:rsidP="006860E6">
      <w:pPr>
        <w:spacing w:after="0" w:line="360" w:lineRule="auto"/>
        <w:jc w:val="both"/>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IN"/>
        </w:rPr>
        <w:t>সুপারিশ বাস্তবায়নের ফলে সম্ভাব্য ক্ষতিগ্রস্ত শিল্প</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ভোক্তা ও জসাধারণের স্বার্থ বিবেচনা করে কমিশন ক্ষতি লাঘবের জন্য</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প্রয়োজনীয় সুপারিশ সরকারের নিকট পেশ করে।</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উল্লেখ্য, কমিশন কর্তৃক পেশকৃত সুপারিশকে সরকার স্বীকৃতি দিবে এবং যথাযথভাবে বিবেচনা করবে।</w:t>
      </w:r>
    </w:p>
    <w:p w14:paraId="7164C70A" w14:textId="77777777" w:rsidR="00632474" w:rsidRPr="0003014A" w:rsidRDefault="00632474" w:rsidP="006860E6">
      <w:pPr>
        <w:spacing w:after="0" w:line="360" w:lineRule="auto"/>
        <w:jc w:val="both"/>
        <w:rPr>
          <w:rFonts w:ascii="Nikosh" w:hAnsi="Nikosh" w:cs="Nikosh"/>
          <w:color w:val="000000" w:themeColor="text1"/>
          <w:sz w:val="26"/>
          <w:szCs w:val="26"/>
          <w:cs/>
          <w:lang w:bidi="bn-BD"/>
        </w:rPr>
      </w:pPr>
    </w:p>
    <w:p w14:paraId="4234AEAA" w14:textId="77777777" w:rsidR="00FE1445" w:rsidRPr="0003014A" w:rsidRDefault="009F4E6B" w:rsidP="006860E6">
      <w:pPr>
        <w:pStyle w:val="Heading2"/>
        <w:ind w:firstLine="0"/>
        <w:jc w:val="left"/>
        <w:rPr>
          <w:rFonts w:cs="Nikosh"/>
          <w:color w:val="000000" w:themeColor="text1"/>
          <w:szCs w:val="28"/>
          <w:lang w:bidi="bn-BD"/>
        </w:rPr>
      </w:pPr>
      <w:bookmarkStart w:id="6" w:name="_Toc494896980"/>
      <w:bookmarkEnd w:id="5"/>
      <w:r w:rsidRPr="0003014A">
        <w:rPr>
          <w:rFonts w:cs="Nikosh"/>
          <w:color w:val="000000" w:themeColor="text1"/>
          <w:szCs w:val="28"/>
          <w:cs/>
          <w:lang w:bidi="bn-IN"/>
        </w:rPr>
        <w:t>১</w:t>
      </w:r>
      <w:r w:rsidR="00FE1445" w:rsidRPr="0003014A">
        <w:rPr>
          <w:rFonts w:cs="Nikosh"/>
          <w:color w:val="000000" w:themeColor="text1"/>
          <w:szCs w:val="28"/>
          <w:cs/>
          <w:lang w:bidi="bn-BD"/>
        </w:rPr>
        <w:t>.</w:t>
      </w:r>
      <w:r w:rsidR="00987AEF" w:rsidRPr="0003014A">
        <w:rPr>
          <w:rFonts w:cs="Nikosh"/>
          <w:color w:val="000000" w:themeColor="text1"/>
          <w:szCs w:val="28"/>
          <w:cs/>
          <w:lang w:bidi="bn-IN"/>
        </w:rPr>
        <w:t>৪</w:t>
      </w:r>
      <w:r w:rsidR="00FE1445" w:rsidRPr="0003014A">
        <w:rPr>
          <w:rFonts w:cs="Nikosh"/>
          <w:color w:val="000000" w:themeColor="text1"/>
          <w:szCs w:val="28"/>
          <w:cs/>
          <w:lang w:bidi="bn-BD"/>
        </w:rPr>
        <w:t xml:space="preserve"> </w:t>
      </w:r>
      <w:r w:rsidR="00FE1445" w:rsidRPr="0003014A">
        <w:rPr>
          <w:rFonts w:cs="Nikosh"/>
          <w:color w:val="000000" w:themeColor="text1"/>
          <w:szCs w:val="28"/>
          <w:cs/>
          <w:lang w:bidi="bn-IN"/>
        </w:rPr>
        <w:t>বাংলাদেশ ট্রেড এন্ড ট্যারিফ কমিশনের সাংগঠনিক কাঠামো</w:t>
      </w:r>
      <w:bookmarkEnd w:id="6"/>
    </w:p>
    <w:p w14:paraId="7A1D761D" w14:textId="45FA9971" w:rsidR="00FE1445" w:rsidRPr="0003014A" w:rsidRDefault="00FE1445" w:rsidP="006860E6">
      <w:pPr>
        <w:spacing w:after="0" w:line="360" w:lineRule="auto"/>
        <w:jc w:val="both"/>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IN"/>
        </w:rPr>
        <w:t>বাংলাদেশ ট্রেড এন্ড ট্যারিফ কমিশনে চেয়ারম্যান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সদস্যবৃন্দ ও</w:t>
      </w:r>
      <w:r w:rsidR="0031134E" w:rsidRPr="0003014A">
        <w:rPr>
          <w:rFonts w:ascii="Nikosh" w:hAnsi="Nikosh" w:cs="Nikosh"/>
          <w:color w:val="000000" w:themeColor="text1"/>
          <w:sz w:val="26"/>
          <w:szCs w:val="26"/>
          <w:cs/>
          <w:lang w:bidi="bn-IN"/>
        </w:rPr>
        <w:t xml:space="preserve"> </w:t>
      </w:r>
      <w:r w:rsidR="00DD6D91" w:rsidRPr="0003014A">
        <w:rPr>
          <w:rFonts w:ascii="Nikosh" w:hAnsi="Nikosh" w:cs="Nikosh"/>
          <w:color w:val="000000" w:themeColor="text1"/>
          <w:sz w:val="26"/>
          <w:szCs w:val="26"/>
          <w:cs/>
          <w:lang w:bidi="bn-IN"/>
        </w:rPr>
        <w:t xml:space="preserve">কমিশন </w:t>
      </w:r>
      <w:r w:rsidR="0031134E" w:rsidRPr="0003014A">
        <w:rPr>
          <w:rFonts w:ascii="Nikosh" w:hAnsi="Nikosh" w:cs="Nikosh"/>
          <w:color w:val="000000" w:themeColor="text1"/>
          <w:sz w:val="26"/>
          <w:szCs w:val="26"/>
          <w:cs/>
          <w:lang w:bidi="bn-IN"/>
        </w:rPr>
        <w:t>সচিব ব্যতীত বিভিন্ন পর্যায়ের ৩</w:t>
      </w:r>
      <w:r w:rsidR="00EB4A8F" w:rsidRPr="0003014A">
        <w:rPr>
          <w:rFonts w:ascii="Nikosh" w:hAnsi="Nikosh" w:cs="Nikosh"/>
          <w:color w:val="000000" w:themeColor="text1"/>
          <w:sz w:val="26"/>
          <w:szCs w:val="26"/>
          <w:cs/>
          <w:lang w:bidi="bn-IN"/>
        </w:rPr>
        <w:t>৪</w:t>
      </w:r>
      <w:r w:rsidRPr="0003014A">
        <w:rPr>
          <w:rFonts w:ascii="Nikosh" w:hAnsi="Nikosh" w:cs="Nikosh"/>
          <w:color w:val="000000" w:themeColor="text1"/>
          <w:sz w:val="26"/>
          <w:szCs w:val="26"/>
          <w:cs/>
          <w:lang w:bidi="bn-IN"/>
        </w:rPr>
        <w:t xml:space="preserve"> জন কর্মকর্তা এবং ৭৬ জন কর্মচারীর অনুমোদিত পদ রয়েছে</w:t>
      </w:r>
      <w:r w:rsidR="0012412E" w:rsidRPr="0003014A">
        <w:rPr>
          <w:rFonts w:ascii="Nikosh" w:hAnsi="Nikosh" w:cs="Nikosh"/>
          <w:color w:val="000000" w:themeColor="text1"/>
          <w:sz w:val="26"/>
          <w:szCs w:val="26"/>
          <w:cs/>
          <w:lang w:bidi="bn-IN"/>
        </w:rPr>
        <w:t xml:space="preserve"> (সারণি-০১)</w:t>
      </w:r>
      <w:r w:rsidR="00B91EF1" w:rsidRPr="0003014A">
        <w:rPr>
          <w:rFonts w:ascii="Nikosh" w:hAnsi="Nikosh" w:cs="Nikosh"/>
          <w:color w:val="000000" w:themeColor="text1"/>
          <w:sz w:val="26"/>
          <w:szCs w:val="26"/>
          <w:cs/>
          <w:lang w:bidi="hi-IN"/>
        </w:rPr>
        <w:t xml:space="preserve">। </w:t>
      </w:r>
      <w:r w:rsidR="006D09E3" w:rsidRPr="0003014A">
        <w:rPr>
          <w:rFonts w:ascii="Nikosh" w:hAnsi="Nikosh" w:cs="Nikosh"/>
          <w:color w:val="000000" w:themeColor="text1"/>
          <w:sz w:val="26"/>
          <w:szCs w:val="26"/>
          <w:cs/>
          <w:lang w:bidi="bn-IN"/>
        </w:rPr>
        <w:t>২০</w:t>
      </w:r>
      <w:r w:rsidR="004C55E7" w:rsidRPr="0003014A">
        <w:rPr>
          <w:rFonts w:ascii="Nikosh" w:hAnsi="Nikosh" w:cs="Nikosh"/>
          <w:color w:val="000000" w:themeColor="text1"/>
          <w:sz w:val="26"/>
          <w:szCs w:val="26"/>
          <w:cs/>
          <w:lang w:bidi="bn-IN"/>
        </w:rPr>
        <w:t>২</w:t>
      </w:r>
      <w:r w:rsidR="00257171">
        <w:rPr>
          <w:rFonts w:ascii="Nikosh" w:hAnsi="Nikosh" w:cs="Nikosh"/>
          <w:color w:val="000000" w:themeColor="text1"/>
          <w:sz w:val="26"/>
          <w:szCs w:val="26"/>
          <w:lang w:bidi="bn-IN"/>
        </w:rPr>
        <w:t>২</w:t>
      </w:r>
      <w:r w:rsidR="006D09E3" w:rsidRPr="0003014A">
        <w:rPr>
          <w:rFonts w:ascii="Nikosh" w:hAnsi="Nikosh" w:cs="Nikosh"/>
          <w:color w:val="000000" w:themeColor="text1"/>
          <w:sz w:val="26"/>
          <w:szCs w:val="26"/>
          <w:cs/>
          <w:lang w:bidi="bn-IN"/>
        </w:rPr>
        <w:t>-২০২</w:t>
      </w:r>
      <w:r w:rsidR="00257171">
        <w:rPr>
          <w:rFonts w:ascii="Nikosh" w:hAnsi="Nikosh" w:cs="Nikosh"/>
          <w:color w:val="000000" w:themeColor="text1"/>
          <w:sz w:val="26"/>
          <w:szCs w:val="26"/>
          <w:lang w:bidi="bn-IN"/>
        </w:rPr>
        <w:t>৩</w:t>
      </w:r>
      <w:r w:rsidRPr="0003014A">
        <w:rPr>
          <w:rFonts w:ascii="Nikosh" w:hAnsi="Nikosh" w:cs="Nikosh"/>
          <w:color w:val="000000" w:themeColor="text1"/>
          <w:sz w:val="26"/>
          <w:szCs w:val="26"/>
          <w:cs/>
          <w:lang w:bidi="bn-IN"/>
        </w:rPr>
        <w:t xml:space="preserve"> অর্থবছরে কমিশনের মঞ্জুরীকৃত</w:t>
      </w:r>
      <w:r w:rsidRPr="0003014A">
        <w:rPr>
          <w:rFonts w:ascii="Nikosh" w:hAnsi="Nikosh" w:cs="Nikosh"/>
          <w:color w:val="000000" w:themeColor="text1"/>
          <w:sz w:val="26"/>
          <w:szCs w:val="26"/>
          <w:cs/>
          <w:lang w:bidi="bn-BD"/>
        </w:rPr>
        <w:t xml:space="preserve"> পদসমূহের বিপরীতে</w:t>
      </w:r>
      <w:r w:rsidRPr="0003014A">
        <w:rPr>
          <w:rFonts w:ascii="Nikosh" w:hAnsi="Nikosh" w:cs="Nikosh"/>
          <w:color w:val="000000" w:themeColor="text1"/>
          <w:sz w:val="26"/>
          <w:szCs w:val="26"/>
          <w:cs/>
          <w:lang w:bidi="bn-IN"/>
        </w:rPr>
        <w:t xml:space="preserve"> কর্মরত </w:t>
      </w:r>
      <w:r w:rsidRPr="0003014A">
        <w:rPr>
          <w:rFonts w:ascii="Nikosh" w:hAnsi="Nikosh" w:cs="Nikosh"/>
          <w:color w:val="000000" w:themeColor="text1"/>
          <w:sz w:val="26"/>
          <w:szCs w:val="26"/>
          <w:cs/>
          <w:lang w:bidi="bn-BD"/>
        </w:rPr>
        <w:t>জন</w:t>
      </w:r>
      <w:r w:rsidRPr="0003014A">
        <w:rPr>
          <w:rFonts w:ascii="Nikosh" w:hAnsi="Nikosh" w:cs="Nikosh"/>
          <w:color w:val="000000" w:themeColor="text1"/>
          <w:sz w:val="26"/>
          <w:szCs w:val="26"/>
          <w:cs/>
          <w:lang w:bidi="bn-IN"/>
        </w:rPr>
        <w:t>বল এবং শূন্য পদের বিবরণী</w:t>
      </w:r>
      <w:r w:rsidR="00AA0FF7" w:rsidRPr="0003014A">
        <w:rPr>
          <w:rFonts w:ascii="Nikosh" w:hAnsi="Nikosh" w:cs="Nikosh"/>
          <w:color w:val="000000" w:themeColor="text1"/>
          <w:sz w:val="26"/>
          <w:szCs w:val="26"/>
          <w:cs/>
          <w:lang w:bidi="bn-IN"/>
        </w:rPr>
        <w:t xml:space="preserve"> সারণি-০২</w:t>
      </w:r>
      <w:r w:rsidR="00C25BBA" w:rsidRPr="0003014A">
        <w:rPr>
          <w:rFonts w:ascii="Nikosh" w:hAnsi="Nikosh" w:cs="Nikosh"/>
          <w:color w:val="000000" w:themeColor="text1"/>
          <w:sz w:val="26"/>
          <w:szCs w:val="26"/>
          <w:cs/>
          <w:lang w:bidi="bn-IN"/>
        </w:rPr>
        <w:t xml:space="preserve"> এবং সাংগঠনিক কাঠামো পরিশিষ্ট-২ এ দেখানো </w:t>
      </w:r>
      <w:r w:rsidR="00BF3A28" w:rsidRPr="0003014A">
        <w:rPr>
          <w:rFonts w:ascii="Nikosh" w:hAnsi="Nikosh" w:cs="Nikosh"/>
          <w:color w:val="000000" w:themeColor="text1"/>
          <w:sz w:val="26"/>
          <w:szCs w:val="26"/>
          <w:cs/>
          <w:lang w:bidi="bn-IN"/>
        </w:rPr>
        <w:t>হলো</w:t>
      </w:r>
      <w:r w:rsidR="00C25BBA" w:rsidRPr="0003014A">
        <w:rPr>
          <w:rFonts w:ascii="Nikosh" w:hAnsi="Nikosh" w:cs="Nikosh"/>
          <w:color w:val="000000" w:themeColor="text1"/>
          <w:sz w:val="26"/>
          <w:szCs w:val="26"/>
          <w:cs/>
          <w:lang w:bidi="hi-IN"/>
        </w:rPr>
        <w:t>।</w:t>
      </w:r>
    </w:p>
    <w:p w14:paraId="574925E1" w14:textId="77777777" w:rsidR="00F67E07" w:rsidRPr="0003014A" w:rsidRDefault="00DC6EFB" w:rsidP="006860E6">
      <w:pPr>
        <w:spacing w:after="0" w:line="360" w:lineRule="auto"/>
        <w:rPr>
          <w:rFonts w:ascii="Nikosh" w:hAnsi="Nikosh" w:cs="Nikosh"/>
          <w:color w:val="000000" w:themeColor="text1"/>
          <w:sz w:val="26"/>
          <w:szCs w:val="26"/>
          <w:lang w:bidi="bn-IN"/>
        </w:rPr>
      </w:pPr>
      <w:r w:rsidRPr="0003014A">
        <w:rPr>
          <w:rFonts w:ascii="Nikosh" w:hAnsi="Nikosh" w:cs="Nikosh" w:hint="cs"/>
          <w:color w:val="000000" w:themeColor="text1"/>
          <w:sz w:val="26"/>
          <w:szCs w:val="26"/>
          <w:cs/>
          <w:lang w:bidi="bn-BD"/>
        </w:rPr>
        <w:t xml:space="preserve">    </w:t>
      </w:r>
      <w:r w:rsidR="00F67E07" w:rsidRPr="0003014A">
        <w:rPr>
          <w:rFonts w:ascii="Nikosh" w:hAnsi="Nikosh" w:cs="Nikosh"/>
          <w:b/>
          <w:bCs/>
          <w:color w:val="000000" w:themeColor="text1"/>
          <w:sz w:val="26"/>
          <w:szCs w:val="26"/>
          <w:cs/>
          <w:lang w:bidi="bn-IN"/>
        </w:rPr>
        <w:t>সারণি-০১:</w:t>
      </w:r>
      <w:r w:rsidR="00F67E07" w:rsidRPr="0003014A">
        <w:rPr>
          <w:rFonts w:ascii="Nikosh" w:hAnsi="Nikosh" w:cs="Nikosh"/>
          <w:color w:val="000000" w:themeColor="text1"/>
          <w:sz w:val="26"/>
          <w:szCs w:val="26"/>
          <w:cs/>
          <w:lang w:bidi="bn-IN"/>
        </w:rPr>
        <w:t xml:space="preserve"> </w:t>
      </w:r>
      <w:r w:rsidR="00F67E07" w:rsidRPr="00257171">
        <w:rPr>
          <w:rFonts w:ascii="Nikosh" w:hAnsi="Nikosh" w:cs="Nikosh"/>
          <w:b/>
          <w:bCs/>
          <w:color w:val="000000" w:themeColor="text1"/>
          <w:sz w:val="26"/>
          <w:szCs w:val="26"/>
          <w:cs/>
          <w:lang w:bidi="bn-IN"/>
        </w:rPr>
        <w:t>অনুমোদিত জনবল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3"/>
        <w:gridCol w:w="4828"/>
        <w:gridCol w:w="1666"/>
      </w:tblGrid>
      <w:tr w:rsidR="00F67E07" w:rsidRPr="0003014A" w14:paraId="797B6060" w14:textId="77777777" w:rsidTr="00CD58AA">
        <w:trPr>
          <w:trHeight w:val="251"/>
          <w:tblHeader/>
          <w:jc w:val="center"/>
        </w:trPr>
        <w:tc>
          <w:tcPr>
            <w:tcW w:w="1435" w:type="dxa"/>
            <w:tcBorders>
              <w:top w:val="single" w:sz="4" w:space="0" w:color="000000"/>
              <w:left w:val="single" w:sz="4" w:space="0" w:color="000000"/>
              <w:bottom w:val="single" w:sz="4" w:space="0" w:color="000000"/>
              <w:right w:val="single" w:sz="4" w:space="0" w:color="000000"/>
            </w:tcBorders>
            <w:hideMark/>
          </w:tcPr>
          <w:p w14:paraId="2C3EFF95" w14:textId="77777777" w:rsidR="00F67E07" w:rsidRPr="0003014A" w:rsidRDefault="00F67E07" w:rsidP="006860E6">
            <w:pPr>
              <w:spacing w:line="360" w:lineRule="auto"/>
              <w:jc w:val="center"/>
              <w:rPr>
                <w:rFonts w:ascii="Nikosh" w:hAnsi="Nikosh" w:cs="Nikosh"/>
                <w:bCs/>
                <w:color w:val="000000" w:themeColor="text1"/>
                <w:sz w:val="26"/>
                <w:szCs w:val="26"/>
                <w:rtl/>
                <w:cs/>
              </w:rPr>
            </w:pPr>
            <w:r w:rsidRPr="0003014A">
              <w:rPr>
                <w:rFonts w:ascii="Nikosh" w:hAnsi="Nikosh" w:cs="Nikosh"/>
                <w:bCs/>
                <w:color w:val="000000" w:themeColor="text1"/>
                <w:sz w:val="26"/>
                <w:szCs w:val="26"/>
                <w:cs/>
                <w:lang w:bidi="bn-IN"/>
              </w:rPr>
              <w:t>ক্রমিক নং</w:t>
            </w:r>
          </w:p>
        </w:tc>
        <w:tc>
          <w:tcPr>
            <w:tcW w:w="5114" w:type="dxa"/>
            <w:tcBorders>
              <w:top w:val="single" w:sz="4" w:space="0" w:color="000000"/>
              <w:left w:val="single" w:sz="4" w:space="0" w:color="000000"/>
              <w:bottom w:val="single" w:sz="4" w:space="0" w:color="000000"/>
              <w:right w:val="single" w:sz="4" w:space="0" w:color="000000"/>
            </w:tcBorders>
            <w:hideMark/>
          </w:tcPr>
          <w:p w14:paraId="07DFBE9D" w14:textId="77777777" w:rsidR="00F67E07" w:rsidRPr="0003014A" w:rsidRDefault="00F67E07" w:rsidP="006860E6">
            <w:pPr>
              <w:spacing w:line="360" w:lineRule="auto"/>
              <w:jc w:val="center"/>
              <w:rPr>
                <w:rFonts w:ascii="Nikosh" w:hAnsi="Nikosh" w:cs="Nikosh"/>
                <w:bCs/>
                <w:color w:val="000000" w:themeColor="text1"/>
                <w:sz w:val="26"/>
                <w:szCs w:val="26"/>
                <w:rtl/>
              </w:rPr>
            </w:pPr>
            <w:r w:rsidRPr="0003014A">
              <w:rPr>
                <w:rFonts w:ascii="Nikosh" w:hAnsi="Nikosh" w:cs="Nikosh"/>
                <w:bCs/>
                <w:color w:val="000000" w:themeColor="text1"/>
                <w:sz w:val="26"/>
                <w:szCs w:val="26"/>
                <w:cs/>
                <w:lang w:bidi="bn-IN"/>
              </w:rPr>
              <w:t>পদের  নাম</w:t>
            </w:r>
          </w:p>
        </w:tc>
        <w:tc>
          <w:tcPr>
            <w:tcW w:w="1741" w:type="dxa"/>
            <w:tcBorders>
              <w:top w:val="single" w:sz="4" w:space="0" w:color="000000"/>
              <w:left w:val="single" w:sz="4" w:space="0" w:color="000000"/>
              <w:bottom w:val="single" w:sz="4" w:space="0" w:color="000000"/>
              <w:right w:val="single" w:sz="4" w:space="0" w:color="000000"/>
            </w:tcBorders>
            <w:hideMark/>
          </w:tcPr>
          <w:p w14:paraId="2DA04B74" w14:textId="77777777" w:rsidR="00F67E07" w:rsidRPr="0003014A" w:rsidRDefault="00F67E07" w:rsidP="006860E6">
            <w:pPr>
              <w:spacing w:after="0" w:line="360" w:lineRule="auto"/>
              <w:jc w:val="center"/>
              <w:rPr>
                <w:rFonts w:ascii="Nikosh" w:hAnsi="Nikosh" w:cs="Nikosh"/>
                <w:bCs/>
                <w:color w:val="000000" w:themeColor="text1"/>
                <w:sz w:val="26"/>
                <w:szCs w:val="26"/>
              </w:rPr>
            </w:pPr>
            <w:r w:rsidRPr="0003014A">
              <w:rPr>
                <w:rFonts w:ascii="Nikosh" w:hAnsi="Nikosh" w:cs="Nikosh"/>
                <w:bCs/>
                <w:color w:val="000000" w:themeColor="text1"/>
                <w:sz w:val="26"/>
                <w:szCs w:val="26"/>
                <w:cs/>
                <w:lang w:bidi="bn-IN"/>
              </w:rPr>
              <w:t>পদের সংখ্যা</w:t>
            </w:r>
          </w:p>
        </w:tc>
      </w:tr>
      <w:tr w:rsidR="00F67E07" w:rsidRPr="0003014A" w14:paraId="1EBA7484" w14:textId="77777777"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14:paraId="0D2D4EC5" w14:textId="77777777" w:rsidR="00F67E07" w:rsidRPr="0003014A" w:rsidRDefault="00F67E07" w:rsidP="006860E6">
            <w:pPr>
              <w:spacing w:after="0" w:line="360" w:lineRule="auto"/>
              <w:jc w:val="center"/>
              <w:rPr>
                <w:rFonts w:ascii="Nikosh" w:hAnsi="Nikosh" w:cs="Nikosh"/>
                <w:color w:val="000000" w:themeColor="text1"/>
                <w:sz w:val="26"/>
                <w:szCs w:val="26"/>
                <w:rtl/>
                <w:cs/>
                <w:lang w:bidi="bn-IN"/>
              </w:rPr>
            </w:pPr>
            <w:r w:rsidRPr="0003014A">
              <w:rPr>
                <w:rFonts w:ascii="Nikosh" w:hAnsi="Nikosh" w:cs="Nikosh"/>
                <w:color w:val="000000" w:themeColor="text1"/>
                <w:sz w:val="26"/>
                <w:szCs w:val="26"/>
                <w:cs/>
                <w:lang w:bidi="bn-IN"/>
              </w:rPr>
              <w:t>০১।</w:t>
            </w:r>
          </w:p>
        </w:tc>
        <w:tc>
          <w:tcPr>
            <w:tcW w:w="5114" w:type="dxa"/>
            <w:tcBorders>
              <w:top w:val="single" w:sz="4" w:space="0" w:color="000000"/>
              <w:left w:val="single" w:sz="4" w:space="0" w:color="000000"/>
              <w:bottom w:val="single" w:sz="4" w:space="0" w:color="000000"/>
              <w:right w:val="single" w:sz="4" w:space="0" w:color="000000"/>
            </w:tcBorders>
            <w:hideMark/>
          </w:tcPr>
          <w:p w14:paraId="1E3393D7" w14:textId="77777777" w:rsidR="00F67E07" w:rsidRPr="0003014A" w:rsidRDefault="00F67E07" w:rsidP="006860E6">
            <w:pPr>
              <w:spacing w:after="0" w:line="360" w:lineRule="auto"/>
              <w:jc w:val="both"/>
              <w:rPr>
                <w:rFonts w:ascii="Nikosh" w:hAnsi="Nikosh" w:cs="Nikosh"/>
                <w:color w:val="000000" w:themeColor="text1"/>
                <w:sz w:val="26"/>
                <w:szCs w:val="26"/>
                <w:cs/>
                <w:lang w:bidi="bn-BD"/>
              </w:rPr>
            </w:pPr>
            <w:r w:rsidRPr="0003014A">
              <w:rPr>
                <w:rFonts w:ascii="Nikosh" w:hAnsi="Nikosh" w:cs="Nikosh"/>
                <w:color w:val="000000" w:themeColor="text1"/>
                <w:sz w:val="26"/>
                <w:szCs w:val="26"/>
                <w:cs/>
                <w:lang w:bidi="bn-IN"/>
              </w:rPr>
              <w:t xml:space="preserve">চেয়ারম্যান </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সরকারের সচিব পদমর্যাদা)</w:t>
            </w:r>
            <w:r w:rsidRPr="0003014A">
              <w:rPr>
                <w:rFonts w:ascii="Nikosh" w:hAnsi="Nikosh" w:cs="Nikosh"/>
                <w:color w:val="000000" w:themeColor="text1"/>
                <w:sz w:val="26"/>
                <w:szCs w:val="26"/>
                <w:cs/>
                <w:lang w:bidi="bn-IN"/>
              </w:rPr>
              <w:tab/>
            </w:r>
          </w:p>
        </w:tc>
        <w:tc>
          <w:tcPr>
            <w:tcW w:w="1741" w:type="dxa"/>
            <w:tcBorders>
              <w:top w:val="single" w:sz="4" w:space="0" w:color="000000"/>
              <w:left w:val="single" w:sz="4" w:space="0" w:color="000000"/>
              <w:bottom w:val="single" w:sz="4" w:space="0" w:color="000000"/>
              <w:right w:val="single" w:sz="4" w:space="0" w:color="000000"/>
            </w:tcBorders>
            <w:hideMark/>
          </w:tcPr>
          <w:p w14:paraId="3BBB6264" w14:textId="77777777" w:rsidR="00F67E07" w:rsidRPr="0003014A" w:rsidRDefault="00F67E07" w:rsidP="006860E6">
            <w:pPr>
              <w:spacing w:after="0" w:line="360" w:lineRule="auto"/>
              <w:jc w:val="center"/>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IN"/>
              </w:rPr>
              <w:t>১ (এক)</w:t>
            </w:r>
          </w:p>
        </w:tc>
      </w:tr>
      <w:tr w:rsidR="00F67E07" w:rsidRPr="0003014A" w14:paraId="5CFEDA13" w14:textId="77777777"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14:paraId="7214ABCA" w14:textId="77777777" w:rsidR="00F67E07" w:rsidRPr="0003014A" w:rsidRDefault="00F67E07" w:rsidP="006860E6">
            <w:pPr>
              <w:spacing w:after="0" w:line="360" w:lineRule="auto"/>
              <w:jc w:val="center"/>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IN"/>
              </w:rPr>
              <w:t>০২।</w:t>
            </w:r>
          </w:p>
        </w:tc>
        <w:tc>
          <w:tcPr>
            <w:tcW w:w="5114" w:type="dxa"/>
            <w:tcBorders>
              <w:top w:val="single" w:sz="4" w:space="0" w:color="000000"/>
              <w:left w:val="single" w:sz="4" w:space="0" w:color="000000"/>
              <w:bottom w:val="single" w:sz="4" w:space="0" w:color="000000"/>
              <w:right w:val="single" w:sz="4" w:space="0" w:color="000000"/>
            </w:tcBorders>
            <w:hideMark/>
          </w:tcPr>
          <w:p w14:paraId="1E0F5B4C" w14:textId="77777777" w:rsidR="00F67E07" w:rsidRPr="0003014A" w:rsidRDefault="00F67E07" w:rsidP="006860E6">
            <w:pPr>
              <w:spacing w:after="0" w:line="360" w:lineRule="auto"/>
              <w:jc w:val="both"/>
              <w:rPr>
                <w:rFonts w:ascii="Nikosh" w:hAnsi="Nikosh" w:cs="Nikosh"/>
                <w:color w:val="000000" w:themeColor="text1"/>
                <w:sz w:val="26"/>
                <w:szCs w:val="26"/>
                <w:cs/>
                <w:lang w:bidi="bn-BD"/>
              </w:rPr>
            </w:pPr>
            <w:r w:rsidRPr="0003014A">
              <w:rPr>
                <w:rFonts w:ascii="Nikosh" w:hAnsi="Nikosh" w:cs="Nikosh"/>
                <w:color w:val="000000" w:themeColor="text1"/>
                <w:sz w:val="26"/>
                <w:szCs w:val="26"/>
                <w:cs/>
                <w:lang w:bidi="bn-IN"/>
              </w:rPr>
              <w:t>সদস্য</w:t>
            </w:r>
            <w:r w:rsidRPr="0003014A">
              <w:rPr>
                <w:rFonts w:ascii="Nikosh" w:hAnsi="Nikosh" w:cs="Nikosh"/>
                <w:color w:val="000000" w:themeColor="text1"/>
                <w:sz w:val="26"/>
                <w:szCs w:val="26"/>
                <w:cs/>
                <w:lang w:bidi="bn-BD"/>
              </w:rPr>
              <w:t xml:space="preserve"> </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অতিরিক্ত/ যুগ্মসচিব পদমর্যাদা)</w:t>
            </w:r>
          </w:p>
        </w:tc>
        <w:tc>
          <w:tcPr>
            <w:tcW w:w="1741" w:type="dxa"/>
            <w:tcBorders>
              <w:top w:val="single" w:sz="4" w:space="0" w:color="000000"/>
              <w:left w:val="single" w:sz="4" w:space="0" w:color="000000"/>
              <w:bottom w:val="single" w:sz="4" w:space="0" w:color="000000"/>
              <w:right w:val="single" w:sz="4" w:space="0" w:color="000000"/>
            </w:tcBorders>
            <w:hideMark/>
          </w:tcPr>
          <w:p w14:paraId="4E2E3046" w14:textId="77777777" w:rsidR="00F67E07" w:rsidRPr="0003014A" w:rsidRDefault="00F67E07" w:rsidP="006860E6">
            <w:pPr>
              <w:spacing w:after="0" w:line="360" w:lineRule="auto"/>
              <w:jc w:val="center"/>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t>৩ (তিন)</w:t>
            </w:r>
          </w:p>
        </w:tc>
      </w:tr>
      <w:tr w:rsidR="00F67E07" w:rsidRPr="0003014A" w14:paraId="1154EAA7" w14:textId="77777777"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14:paraId="3800F347" w14:textId="77777777" w:rsidR="00F67E07" w:rsidRPr="0003014A" w:rsidRDefault="00F67E07" w:rsidP="006860E6">
            <w:pPr>
              <w:spacing w:after="0" w:line="360" w:lineRule="auto"/>
              <w:jc w:val="center"/>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IN"/>
              </w:rPr>
              <w:t>০৩।</w:t>
            </w:r>
          </w:p>
        </w:tc>
        <w:tc>
          <w:tcPr>
            <w:tcW w:w="5114" w:type="dxa"/>
            <w:tcBorders>
              <w:top w:val="single" w:sz="4" w:space="0" w:color="000000"/>
              <w:left w:val="single" w:sz="4" w:space="0" w:color="000000"/>
              <w:bottom w:val="single" w:sz="4" w:space="0" w:color="000000"/>
              <w:right w:val="single" w:sz="4" w:space="0" w:color="000000"/>
            </w:tcBorders>
            <w:hideMark/>
          </w:tcPr>
          <w:p w14:paraId="1781C59C" w14:textId="77777777" w:rsidR="00F67E07" w:rsidRPr="0003014A" w:rsidRDefault="00F67E07" w:rsidP="006860E6">
            <w:pPr>
              <w:spacing w:after="0" w:line="360" w:lineRule="auto"/>
              <w:jc w:val="both"/>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IN"/>
              </w:rPr>
              <w:t xml:space="preserve">যুগ্ম-প্রধান </w:t>
            </w:r>
          </w:p>
        </w:tc>
        <w:tc>
          <w:tcPr>
            <w:tcW w:w="1741" w:type="dxa"/>
            <w:tcBorders>
              <w:top w:val="single" w:sz="4" w:space="0" w:color="000000"/>
              <w:left w:val="single" w:sz="4" w:space="0" w:color="000000"/>
              <w:bottom w:val="single" w:sz="4" w:space="0" w:color="000000"/>
              <w:right w:val="single" w:sz="4" w:space="0" w:color="000000"/>
            </w:tcBorders>
            <w:hideMark/>
          </w:tcPr>
          <w:p w14:paraId="6886AAD7" w14:textId="77777777" w:rsidR="00F67E07" w:rsidRPr="0003014A" w:rsidRDefault="00F67E07" w:rsidP="006860E6">
            <w:pPr>
              <w:spacing w:after="0" w:line="360" w:lineRule="auto"/>
              <w:jc w:val="center"/>
              <w:rPr>
                <w:rFonts w:ascii="Nikosh" w:hAnsi="Nikosh" w:cs="Nikosh"/>
                <w:color w:val="000000" w:themeColor="text1"/>
                <w:sz w:val="26"/>
                <w:szCs w:val="26"/>
                <w:rtl/>
                <w:cs/>
              </w:rPr>
            </w:pPr>
            <w:r w:rsidRPr="0003014A">
              <w:rPr>
                <w:rFonts w:ascii="Nikosh" w:hAnsi="Nikosh" w:cs="Nikosh"/>
                <w:color w:val="000000" w:themeColor="text1"/>
                <w:sz w:val="26"/>
                <w:szCs w:val="26"/>
                <w:cs/>
                <w:lang w:bidi="bn-IN"/>
              </w:rPr>
              <w:t>৪ (চার)</w:t>
            </w:r>
          </w:p>
        </w:tc>
      </w:tr>
      <w:tr w:rsidR="00F67E07" w:rsidRPr="0003014A" w14:paraId="677AB513" w14:textId="77777777"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14:paraId="01BAB567" w14:textId="77777777" w:rsidR="00F67E07" w:rsidRPr="0003014A" w:rsidRDefault="00F67E07" w:rsidP="006860E6">
            <w:pPr>
              <w:spacing w:after="0" w:line="360" w:lineRule="auto"/>
              <w:jc w:val="center"/>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t>০৪।</w:t>
            </w:r>
          </w:p>
        </w:tc>
        <w:tc>
          <w:tcPr>
            <w:tcW w:w="5114" w:type="dxa"/>
            <w:tcBorders>
              <w:top w:val="single" w:sz="4" w:space="0" w:color="000000"/>
              <w:left w:val="single" w:sz="4" w:space="0" w:color="000000"/>
              <w:bottom w:val="single" w:sz="4" w:space="0" w:color="000000"/>
              <w:right w:val="single" w:sz="4" w:space="0" w:color="000000"/>
            </w:tcBorders>
            <w:hideMark/>
          </w:tcPr>
          <w:p w14:paraId="72CDF4C0" w14:textId="77777777" w:rsidR="00F67E07" w:rsidRPr="0003014A" w:rsidRDefault="00F67E07" w:rsidP="006860E6">
            <w:pPr>
              <w:spacing w:after="0" w:line="360" w:lineRule="auto"/>
              <w:jc w:val="both"/>
              <w:rPr>
                <w:rFonts w:ascii="Nikosh" w:hAnsi="Nikosh" w:cs="Nikosh"/>
                <w:color w:val="000000" w:themeColor="text1"/>
                <w:sz w:val="26"/>
                <w:szCs w:val="26"/>
                <w:cs/>
                <w:lang w:bidi="bn-BD"/>
              </w:rPr>
            </w:pPr>
            <w:r w:rsidRPr="0003014A">
              <w:rPr>
                <w:rFonts w:ascii="Nikosh" w:hAnsi="Nikosh" w:cs="Nikosh"/>
                <w:color w:val="000000" w:themeColor="text1"/>
                <w:sz w:val="26"/>
                <w:szCs w:val="26"/>
                <w:cs/>
                <w:lang w:bidi="bn-IN"/>
              </w:rPr>
              <w:t xml:space="preserve">সচিব </w:t>
            </w:r>
          </w:p>
        </w:tc>
        <w:tc>
          <w:tcPr>
            <w:tcW w:w="1741" w:type="dxa"/>
            <w:tcBorders>
              <w:top w:val="single" w:sz="4" w:space="0" w:color="000000"/>
              <w:left w:val="single" w:sz="4" w:space="0" w:color="000000"/>
              <w:bottom w:val="single" w:sz="4" w:space="0" w:color="000000"/>
              <w:right w:val="single" w:sz="4" w:space="0" w:color="000000"/>
            </w:tcBorders>
            <w:hideMark/>
          </w:tcPr>
          <w:p w14:paraId="62335CC4" w14:textId="77777777" w:rsidR="00F67E07" w:rsidRPr="0003014A" w:rsidRDefault="00F67E07" w:rsidP="006860E6">
            <w:pPr>
              <w:spacing w:after="0" w:line="360" w:lineRule="auto"/>
              <w:jc w:val="center"/>
              <w:rPr>
                <w:rFonts w:ascii="Nikosh" w:hAnsi="Nikosh" w:cs="Nikosh"/>
                <w:color w:val="000000" w:themeColor="text1"/>
                <w:sz w:val="26"/>
                <w:szCs w:val="26"/>
                <w:rtl/>
                <w:cs/>
              </w:rPr>
            </w:pPr>
            <w:r w:rsidRPr="0003014A">
              <w:rPr>
                <w:rFonts w:ascii="Nikosh" w:hAnsi="Nikosh" w:cs="Nikosh"/>
                <w:color w:val="000000" w:themeColor="text1"/>
                <w:sz w:val="26"/>
                <w:szCs w:val="26"/>
                <w:cs/>
                <w:lang w:bidi="bn-IN"/>
              </w:rPr>
              <w:t>১ (এক)</w:t>
            </w:r>
          </w:p>
        </w:tc>
      </w:tr>
      <w:tr w:rsidR="00F67E07" w:rsidRPr="0003014A" w14:paraId="2D3082A5" w14:textId="77777777"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14:paraId="69818CFD" w14:textId="77777777" w:rsidR="00F67E07" w:rsidRPr="0003014A" w:rsidRDefault="00F67E07" w:rsidP="006860E6">
            <w:pPr>
              <w:spacing w:after="0" w:line="360" w:lineRule="auto"/>
              <w:jc w:val="center"/>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t>০৫।</w:t>
            </w:r>
          </w:p>
        </w:tc>
        <w:tc>
          <w:tcPr>
            <w:tcW w:w="5114" w:type="dxa"/>
            <w:tcBorders>
              <w:top w:val="single" w:sz="4" w:space="0" w:color="000000"/>
              <w:left w:val="single" w:sz="4" w:space="0" w:color="000000"/>
              <w:bottom w:val="single" w:sz="4" w:space="0" w:color="000000"/>
              <w:right w:val="single" w:sz="4" w:space="0" w:color="000000"/>
            </w:tcBorders>
            <w:hideMark/>
          </w:tcPr>
          <w:p w14:paraId="2A0AC61D" w14:textId="012920D0" w:rsidR="00F67E07" w:rsidRPr="0003014A" w:rsidRDefault="00F67E07" w:rsidP="006860E6">
            <w:pPr>
              <w:spacing w:after="0" w:line="360" w:lineRule="auto"/>
              <w:jc w:val="both"/>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IN"/>
              </w:rPr>
              <w:t>সিস্টেম এনালি</w:t>
            </w:r>
            <w:proofErr w:type="spellStart"/>
            <w:r w:rsidR="00257171">
              <w:rPr>
                <w:rFonts w:ascii="Nikosh" w:hAnsi="Nikosh" w:cs="Nikosh"/>
                <w:color w:val="000000" w:themeColor="text1"/>
                <w:sz w:val="26"/>
                <w:szCs w:val="26"/>
                <w:lang w:bidi="bn-IN"/>
              </w:rPr>
              <w:t>স্ট</w:t>
            </w:r>
            <w:proofErr w:type="spellEnd"/>
          </w:p>
        </w:tc>
        <w:tc>
          <w:tcPr>
            <w:tcW w:w="1741" w:type="dxa"/>
            <w:tcBorders>
              <w:top w:val="single" w:sz="4" w:space="0" w:color="000000"/>
              <w:left w:val="single" w:sz="4" w:space="0" w:color="000000"/>
              <w:bottom w:val="single" w:sz="4" w:space="0" w:color="000000"/>
              <w:right w:val="single" w:sz="4" w:space="0" w:color="000000"/>
            </w:tcBorders>
            <w:hideMark/>
          </w:tcPr>
          <w:p w14:paraId="7A5F1834" w14:textId="77777777" w:rsidR="00F67E07" w:rsidRPr="0003014A" w:rsidRDefault="00F67E07" w:rsidP="006860E6">
            <w:pPr>
              <w:spacing w:after="0" w:line="360" w:lineRule="auto"/>
              <w:jc w:val="center"/>
              <w:rPr>
                <w:rFonts w:ascii="Nikosh" w:hAnsi="Nikosh" w:cs="Nikosh"/>
                <w:color w:val="000000" w:themeColor="text1"/>
                <w:sz w:val="26"/>
                <w:szCs w:val="26"/>
                <w:rtl/>
                <w:cs/>
              </w:rPr>
            </w:pPr>
            <w:r w:rsidRPr="0003014A">
              <w:rPr>
                <w:rFonts w:ascii="Nikosh" w:hAnsi="Nikosh" w:cs="Nikosh"/>
                <w:color w:val="000000" w:themeColor="text1"/>
                <w:sz w:val="26"/>
                <w:szCs w:val="26"/>
                <w:cs/>
                <w:lang w:bidi="bn-IN"/>
              </w:rPr>
              <w:t>১ (এক)</w:t>
            </w:r>
          </w:p>
        </w:tc>
      </w:tr>
      <w:tr w:rsidR="00F67E07" w:rsidRPr="0003014A" w14:paraId="14354149" w14:textId="77777777"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14:paraId="3910C23E" w14:textId="77777777" w:rsidR="00F67E07" w:rsidRPr="0003014A" w:rsidRDefault="00F67E07" w:rsidP="006860E6">
            <w:pPr>
              <w:spacing w:after="0" w:line="360" w:lineRule="auto"/>
              <w:jc w:val="center"/>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t>০৬।</w:t>
            </w:r>
          </w:p>
        </w:tc>
        <w:tc>
          <w:tcPr>
            <w:tcW w:w="5114" w:type="dxa"/>
            <w:tcBorders>
              <w:top w:val="single" w:sz="4" w:space="0" w:color="000000"/>
              <w:left w:val="single" w:sz="4" w:space="0" w:color="000000"/>
              <w:bottom w:val="single" w:sz="4" w:space="0" w:color="000000"/>
              <w:right w:val="single" w:sz="4" w:space="0" w:color="000000"/>
            </w:tcBorders>
            <w:hideMark/>
          </w:tcPr>
          <w:p w14:paraId="52F8973E" w14:textId="77777777" w:rsidR="00F67E07" w:rsidRPr="0003014A" w:rsidRDefault="00F67E07" w:rsidP="006860E6">
            <w:pPr>
              <w:spacing w:after="0" w:line="360" w:lineRule="auto"/>
              <w:jc w:val="both"/>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IN"/>
              </w:rPr>
              <w:t xml:space="preserve">উপপ্রধান </w:t>
            </w:r>
          </w:p>
        </w:tc>
        <w:tc>
          <w:tcPr>
            <w:tcW w:w="1741" w:type="dxa"/>
            <w:tcBorders>
              <w:top w:val="single" w:sz="4" w:space="0" w:color="000000"/>
              <w:left w:val="single" w:sz="4" w:space="0" w:color="000000"/>
              <w:bottom w:val="single" w:sz="4" w:space="0" w:color="000000"/>
              <w:right w:val="single" w:sz="4" w:space="0" w:color="000000"/>
            </w:tcBorders>
            <w:hideMark/>
          </w:tcPr>
          <w:p w14:paraId="25CF13BF" w14:textId="77777777" w:rsidR="00F67E07" w:rsidRPr="0003014A" w:rsidRDefault="00F67E07" w:rsidP="006860E6">
            <w:pPr>
              <w:spacing w:after="0" w:line="360" w:lineRule="auto"/>
              <w:jc w:val="center"/>
              <w:rPr>
                <w:rFonts w:ascii="Nikosh" w:hAnsi="Nikosh" w:cs="Nikosh"/>
                <w:color w:val="000000" w:themeColor="text1"/>
                <w:sz w:val="26"/>
                <w:szCs w:val="26"/>
                <w:rtl/>
                <w:cs/>
              </w:rPr>
            </w:pPr>
            <w:r w:rsidRPr="0003014A">
              <w:rPr>
                <w:rFonts w:ascii="Nikosh" w:hAnsi="Nikosh" w:cs="Nikosh"/>
                <w:color w:val="000000" w:themeColor="text1"/>
                <w:sz w:val="26"/>
                <w:szCs w:val="26"/>
                <w:cs/>
                <w:lang w:bidi="bn-IN"/>
              </w:rPr>
              <w:t>৮ (আট)</w:t>
            </w:r>
          </w:p>
        </w:tc>
      </w:tr>
      <w:tr w:rsidR="00F67E07" w:rsidRPr="0003014A" w14:paraId="7C63C0A7" w14:textId="77777777"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14:paraId="5A163827" w14:textId="77777777" w:rsidR="00F67E07" w:rsidRPr="0003014A" w:rsidRDefault="00F67E07" w:rsidP="006860E6">
            <w:pPr>
              <w:spacing w:after="0" w:line="360" w:lineRule="auto"/>
              <w:jc w:val="center"/>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t>০৭।</w:t>
            </w:r>
          </w:p>
        </w:tc>
        <w:tc>
          <w:tcPr>
            <w:tcW w:w="5114" w:type="dxa"/>
            <w:tcBorders>
              <w:top w:val="single" w:sz="4" w:space="0" w:color="000000"/>
              <w:left w:val="single" w:sz="4" w:space="0" w:color="000000"/>
              <w:bottom w:val="single" w:sz="4" w:space="0" w:color="000000"/>
              <w:right w:val="single" w:sz="4" w:space="0" w:color="000000"/>
            </w:tcBorders>
            <w:hideMark/>
          </w:tcPr>
          <w:p w14:paraId="21751792" w14:textId="77777777" w:rsidR="00F67E07" w:rsidRPr="0003014A" w:rsidRDefault="00F67E07" w:rsidP="006860E6">
            <w:pPr>
              <w:spacing w:after="0" w:line="360" w:lineRule="auto"/>
              <w:jc w:val="both"/>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IN"/>
              </w:rPr>
              <w:t>সহকারী প্রধান</w:t>
            </w:r>
          </w:p>
        </w:tc>
        <w:tc>
          <w:tcPr>
            <w:tcW w:w="1741" w:type="dxa"/>
            <w:tcBorders>
              <w:top w:val="single" w:sz="4" w:space="0" w:color="000000"/>
              <w:left w:val="single" w:sz="4" w:space="0" w:color="000000"/>
              <w:bottom w:val="single" w:sz="4" w:space="0" w:color="000000"/>
              <w:right w:val="single" w:sz="4" w:space="0" w:color="000000"/>
            </w:tcBorders>
            <w:hideMark/>
          </w:tcPr>
          <w:p w14:paraId="241608FE" w14:textId="77777777" w:rsidR="00F67E07" w:rsidRPr="0003014A" w:rsidRDefault="00F67E07" w:rsidP="006860E6">
            <w:pPr>
              <w:spacing w:after="0" w:line="360" w:lineRule="auto"/>
              <w:jc w:val="center"/>
              <w:rPr>
                <w:rFonts w:ascii="Nikosh" w:hAnsi="Nikosh" w:cs="Nikosh"/>
                <w:color w:val="000000" w:themeColor="text1"/>
                <w:sz w:val="26"/>
                <w:szCs w:val="26"/>
                <w:cs/>
                <w:lang w:bidi="bn-BD"/>
              </w:rPr>
            </w:pPr>
            <w:r w:rsidRPr="0003014A">
              <w:rPr>
                <w:rFonts w:ascii="Nikosh" w:hAnsi="Nikosh" w:cs="Nikosh"/>
                <w:color w:val="000000" w:themeColor="text1"/>
                <w:sz w:val="26"/>
                <w:szCs w:val="26"/>
                <w:cs/>
                <w:lang w:bidi="bn-IN"/>
              </w:rPr>
              <w:t>৮ (আট)</w:t>
            </w:r>
          </w:p>
        </w:tc>
      </w:tr>
      <w:tr w:rsidR="00F67E07" w:rsidRPr="0003014A" w14:paraId="475EE84A" w14:textId="77777777"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14:paraId="19E2B258" w14:textId="77777777" w:rsidR="00F67E07" w:rsidRPr="0003014A" w:rsidRDefault="00F67E07" w:rsidP="006860E6">
            <w:pPr>
              <w:spacing w:after="0" w:line="360" w:lineRule="auto"/>
              <w:jc w:val="center"/>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IN"/>
              </w:rPr>
              <w:t>০৮।</w:t>
            </w:r>
          </w:p>
        </w:tc>
        <w:tc>
          <w:tcPr>
            <w:tcW w:w="5114" w:type="dxa"/>
            <w:tcBorders>
              <w:top w:val="single" w:sz="4" w:space="0" w:color="000000"/>
              <w:left w:val="single" w:sz="4" w:space="0" w:color="000000"/>
              <w:bottom w:val="single" w:sz="4" w:space="0" w:color="000000"/>
              <w:right w:val="single" w:sz="4" w:space="0" w:color="000000"/>
            </w:tcBorders>
            <w:hideMark/>
          </w:tcPr>
          <w:p w14:paraId="28E08E32" w14:textId="77777777" w:rsidR="00F67E07" w:rsidRPr="0003014A" w:rsidRDefault="00F67E07" w:rsidP="006860E6">
            <w:pPr>
              <w:spacing w:after="0" w:line="360" w:lineRule="auto"/>
              <w:jc w:val="both"/>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IN"/>
              </w:rPr>
              <w:t xml:space="preserve">গবেষণা কর্মকর্তা </w:t>
            </w:r>
          </w:p>
        </w:tc>
        <w:tc>
          <w:tcPr>
            <w:tcW w:w="1741" w:type="dxa"/>
            <w:tcBorders>
              <w:top w:val="single" w:sz="4" w:space="0" w:color="000000"/>
              <w:left w:val="single" w:sz="4" w:space="0" w:color="000000"/>
              <w:bottom w:val="single" w:sz="4" w:space="0" w:color="000000"/>
              <w:right w:val="single" w:sz="4" w:space="0" w:color="000000"/>
            </w:tcBorders>
            <w:hideMark/>
          </w:tcPr>
          <w:p w14:paraId="49BBDECB" w14:textId="77777777" w:rsidR="00F67E07" w:rsidRPr="0003014A" w:rsidRDefault="00F67E07" w:rsidP="006860E6">
            <w:pPr>
              <w:spacing w:after="0" w:line="360" w:lineRule="auto"/>
              <w:jc w:val="center"/>
              <w:rPr>
                <w:rFonts w:ascii="Nikosh" w:hAnsi="Nikosh" w:cs="Nikosh"/>
                <w:color w:val="000000" w:themeColor="text1"/>
                <w:sz w:val="26"/>
                <w:szCs w:val="26"/>
                <w:rtl/>
                <w:cs/>
              </w:rPr>
            </w:pPr>
            <w:r w:rsidRPr="0003014A">
              <w:rPr>
                <w:rFonts w:ascii="Nikosh" w:hAnsi="Nikosh" w:cs="Nikosh"/>
                <w:color w:val="000000" w:themeColor="text1"/>
                <w:sz w:val="26"/>
                <w:szCs w:val="26"/>
                <w:cs/>
                <w:lang w:bidi="bn-IN"/>
              </w:rPr>
              <w:t>৮ (আট)</w:t>
            </w:r>
          </w:p>
        </w:tc>
      </w:tr>
      <w:tr w:rsidR="00F67E07" w:rsidRPr="0003014A" w14:paraId="3FB6F9EC" w14:textId="77777777"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14:paraId="1F0230DB" w14:textId="77777777" w:rsidR="00F67E07" w:rsidRPr="0003014A" w:rsidRDefault="00F67E07" w:rsidP="006860E6">
            <w:pPr>
              <w:spacing w:after="0" w:line="360" w:lineRule="auto"/>
              <w:jc w:val="center"/>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t>০৯।</w:t>
            </w:r>
          </w:p>
        </w:tc>
        <w:tc>
          <w:tcPr>
            <w:tcW w:w="5114" w:type="dxa"/>
            <w:tcBorders>
              <w:top w:val="single" w:sz="4" w:space="0" w:color="000000"/>
              <w:left w:val="single" w:sz="4" w:space="0" w:color="000000"/>
              <w:bottom w:val="single" w:sz="4" w:space="0" w:color="000000"/>
              <w:right w:val="single" w:sz="4" w:space="0" w:color="000000"/>
            </w:tcBorders>
            <w:hideMark/>
          </w:tcPr>
          <w:p w14:paraId="32191076" w14:textId="475356E0" w:rsidR="00F67E07" w:rsidRPr="0003014A" w:rsidRDefault="00257171" w:rsidP="006860E6">
            <w:pPr>
              <w:spacing w:after="0" w:line="360" w:lineRule="auto"/>
              <w:jc w:val="both"/>
              <w:rPr>
                <w:rFonts w:ascii="Nikosh" w:hAnsi="Nikosh" w:cs="Nikosh"/>
                <w:color w:val="000000" w:themeColor="text1"/>
                <w:sz w:val="26"/>
                <w:szCs w:val="26"/>
                <w:cs/>
                <w:lang w:bidi="bn-IN"/>
              </w:rPr>
            </w:pPr>
            <w:r w:rsidRPr="00257171">
              <w:rPr>
                <w:rFonts w:ascii="Nikosh" w:hAnsi="Nikosh" w:cs="Nikosh"/>
                <w:color w:val="000000" w:themeColor="text1"/>
                <w:sz w:val="26"/>
                <w:szCs w:val="26"/>
                <w:cs/>
                <w:lang w:bidi="bn-IN"/>
              </w:rPr>
              <w:t>একান্ত সচিব</w:t>
            </w:r>
          </w:p>
        </w:tc>
        <w:tc>
          <w:tcPr>
            <w:tcW w:w="1741" w:type="dxa"/>
            <w:tcBorders>
              <w:top w:val="single" w:sz="4" w:space="0" w:color="000000"/>
              <w:left w:val="single" w:sz="4" w:space="0" w:color="000000"/>
              <w:bottom w:val="single" w:sz="4" w:space="0" w:color="000000"/>
              <w:right w:val="single" w:sz="4" w:space="0" w:color="000000"/>
            </w:tcBorders>
            <w:hideMark/>
          </w:tcPr>
          <w:p w14:paraId="06993C9D" w14:textId="77777777" w:rsidR="00F67E07" w:rsidRPr="0003014A" w:rsidRDefault="00F67E07" w:rsidP="006860E6">
            <w:pPr>
              <w:spacing w:after="0" w:line="360" w:lineRule="auto"/>
              <w:jc w:val="center"/>
              <w:rPr>
                <w:rFonts w:ascii="Nikosh" w:hAnsi="Nikosh" w:cs="Nikosh"/>
                <w:color w:val="000000" w:themeColor="text1"/>
                <w:sz w:val="26"/>
                <w:szCs w:val="26"/>
                <w:rtl/>
                <w:cs/>
              </w:rPr>
            </w:pPr>
            <w:r w:rsidRPr="0003014A">
              <w:rPr>
                <w:rFonts w:ascii="Nikosh" w:hAnsi="Nikosh" w:cs="Nikosh"/>
                <w:color w:val="000000" w:themeColor="text1"/>
                <w:sz w:val="26"/>
                <w:szCs w:val="26"/>
                <w:cs/>
                <w:lang w:bidi="bn-IN"/>
              </w:rPr>
              <w:t>১ (এক)</w:t>
            </w:r>
          </w:p>
        </w:tc>
      </w:tr>
      <w:tr w:rsidR="00F67E07" w:rsidRPr="0003014A" w14:paraId="48B1FEA8" w14:textId="77777777"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14:paraId="699EB6FC" w14:textId="77777777" w:rsidR="00F67E07" w:rsidRPr="0003014A" w:rsidRDefault="00F67E07" w:rsidP="006860E6">
            <w:pPr>
              <w:spacing w:after="0" w:line="360" w:lineRule="auto"/>
              <w:jc w:val="center"/>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t>১০।</w:t>
            </w:r>
          </w:p>
        </w:tc>
        <w:tc>
          <w:tcPr>
            <w:tcW w:w="5114" w:type="dxa"/>
            <w:tcBorders>
              <w:top w:val="single" w:sz="4" w:space="0" w:color="000000"/>
              <w:left w:val="single" w:sz="4" w:space="0" w:color="000000"/>
              <w:bottom w:val="single" w:sz="4" w:space="0" w:color="000000"/>
              <w:right w:val="single" w:sz="4" w:space="0" w:color="000000"/>
            </w:tcBorders>
            <w:hideMark/>
          </w:tcPr>
          <w:p w14:paraId="08DEE31A" w14:textId="77777777" w:rsidR="00F67E07" w:rsidRPr="0003014A" w:rsidRDefault="00F67E07" w:rsidP="006860E6">
            <w:pPr>
              <w:spacing w:after="0" w:line="360" w:lineRule="auto"/>
              <w:jc w:val="both"/>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IN"/>
              </w:rPr>
              <w:t>সহকারী সচিব (প্রশাসন)</w:t>
            </w:r>
          </w:p>
        </w:tc>
        <w:tc>
          <w:tcPr>
            <w:tcW w:w="1741" w:type="dxa"/>
            <w:tcBorders>
              <w:top w:val="single" w:sz="4" w:space="0" w:color="000000"/>
              <w:left w:val="single" w:sz="4" w:space="0" w:color="000000"/>
              <w:bottom w:val="single" w:sz="4" w:space="0" w:color="000000"/>
              <w:right w:val="single" w:sz="4" w:space="0" w:color="000000"/>
            </w:tcBorders>
            <w:hideMark/>
          </w:tcPr>
          <w:p w14:paraId="69BB1217" w14:textId="77777777" w:rsidR="00F67E07" w:rsidRPr="0003014A" w:rsidRDefault="00F67E07" w:rsidP="006860E6">
            <w:pPr>
              <w:spacing w:after="0" w:line="360" w:lineRule="auto"/>
              <w:jc w:val="center"/>
              <w:rPr>
                <w:rFonts w:ascii="Nikosh" w:hAnsi="Nikosh" w:cs="Nikosh"/>
                <w:color w:val="000000" w:themeColor="text1"/>
                <w:sz w:val="26"/>
                <w:szCs w:val="26"/>
                <w:rtl/>
                <w:cs/>
              </w:rPr>
            </w:pPr>
            <w:r w:rsidRPr="0003014A">
              <w:rPr>
                <w:rFonts w:ascii="Nikosh" w:hAnsi="Nikosh" w:cs="Nikosh"/>
                <w:color w:val="000000" w:themeColor="text1"/>
                <w:sz w:val="26"/>
                <w:szCs w:val="26"/>
                <w:cs/>
                <w:lang w:bidi="bn-IN"/>
              </w:rPr>
              <w:t>১ (এক)</w:t>
            </w:r>
          </w:p>
        </w:tc>
      </w:tr>
      <w:tr w:rsidR="00F67E07" w:rsidRPr="0003014A" w14:paraId="113B76A6" w14:textId="77777777"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14:paraId="6F8347FF" w14:textId="77777777" w:rsidR="00F67E07" w:rsidRPr="0003014A" w:rsidRDefault="00F67E07" w:rsidP="006860E6">
            <w:pPr>
              <w:spacing w:after="0" w:line="360" w:lineRule="auto"/>
              <w:jc w:val="center"/>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t>১১।</w:t>
            </w:r>
          </w:p>
        </w:tc>
        <w:tc>
          <w:tcPr>
            <w:tcW w:w="5114" w:type="dxa"/>
            <w:tcBorders>
              <w:top w:val="single" w:sz="4" w:space="0" w:color="000000"/>
              <w:left w:val="single" w:sz="4" w:space="0" w:color="000000"/>
              <w:bottom w:val="single" w:sz="4" w:space="0" w:color="000000"/>
              <w:right w:val="single" w:sz="4" w:space="0" w:color="000000"/>
            </w:tcBorders>
            <w:hideMark/>
          </w:tcPr>
          <w:p w14:paraId="1A6E0118" w14:textId="77777777" w:rsidR="00F67E07" w:rsidRPr="0003014A" w:rsidRDefault="00F67E07" w:rsidP="006860E6">
            <w:pPr>
              <w:spacing w:after="0" w:line="360" w:lineRule="auto"/>
              <w:jc w:val="both"/>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IN"/>
              </w:rPr>
              <w:t>হিসাবর</w:t>
            </w:r>
            <w:r w:rsidRPr="0003014A">
              <w:rPr>
                <w:rFonts w:ascii="Nikosh" w:hAnsi="Nikosh" w:cs="Nikosh"/>
                <w:color w:val="000000" w:themeColor="text1"/>
                <w:sz w:val="26"/>
                <w:szCs w:val="26"/>
                <w:cs/>
                <w:lang w:bidi="bn-BD"/>
              </w:rPr>
              <w:t>ক্ষ</w:t>
            </w:r>
            <w:r w:rsidRPr="0003014A">
              <w:rPr>
                <w:rFonts w:ascii="Nikosh" w:hAnsi="Nikosh" w:cs="Nikosh"/>
                <w:color w:val="000000" w:themeColor="text1"/>
                <w:sz w:val="26"/>
                <w:szCs w:val="26"/>
                <w:cs/>
                <w:lang w:bidi="bn-IN"/>
              </w:rPr>
              <w:t xml:space="preserve">ণ কর্মকর্তা </w:t>
            </w:r>
          </w:p>
        </w:tc>
        <w:tc>
          <w:tcPr>
            <w:tcW w:w="1741" w:type="dxa"/>
            <w:tcBorders>
              <w:top w:val="single" w:sz="4" w:space="0" w:color="000000"/>
              <w:left w:val="single" w:sz="4" w:space="0" w:color="000000"/>
              <w:bottom w:val="single" w:sz="4" w:space="0" w:color="000000"/>
              <w:right w:val="single" w:sz="4" w:space="0" w:color="000000"/>
            </w:tcBorders>
            <w:hideMark/>
          </w:tcPr>
          <w:p w14:paraId="092CA826" w14:textId="77777777" w:rsidR="00F67E07" w:rsidRPr="0003014A" w:rsidRDefault="00F67E07" w:rsidP="006860E6">
            <w:pPr>
              <w:spacing w:after="0" w:line="360" w:lineRule="auto"/>
              <w:jc w:val="center"/>
              <w:rPr>
                <w:rFonts w:ascii="Nikosh" w:hAnsi="Nikosh" w:cs="Nikosh"/>
                <w:color w:val="000000" w:themeColor="text1"/>
                <w:sz w:val="26"/>
                <w:szCs w:val="26"/>
                <w:rtl/>
                <w:cs/>
              </w:rPr>
            </w:pPr>
            <w:r w:rsidRPr="0003014A">
              <w:rPr>
                <w:rFonts w:ascii="Nikosh" w:hAnsi="Nikosh" w:cs="Nikosh"/>
                <w:color w:val="000000" w:themeColor="text1"/>
                <w:sz w:val="26"/>
                <w:szCs w:val="26"/>
                <w:cs/>
                <w:lang w:bidi="bn-IN"/>
              </w:rPr>
              <w:t>১ (এক)</w:t>
            </w:r>
          </w:p>
        </w:tc>
      </w:tr>
      <w:tr w:rsidR="00F67E07" w:rsidRPr="0003014A" w14:paraId="6459A79A" w14:textId="77777777"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14:paraId="314384AA" w14:textId="77777777" w:rsidR="00F67E07" w:rsidRPr="0003014A" w:rsidRDefault="00F67E07" w:rsidP="006860E6">
            <w:pPr>
              <w:spacing w:after="0" w:line="360" w:lineRule="auto"/>
              <w:jc w:val="center"/>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t>১২।</w:t>
            </w:r>
          </w:p>
        </w:tc>
        <w:tc>
          <w:tcPr>
            <w:tcW w:w="5114" w:type="dxa"/>
            <w:tcBorders>
              <w:top w:val="single" w:sz="4" w:space="0" w:color="000000"/>
              <w:left w:val="single" w:sz="4" w:space="0" w:color="000000"/>
              <w:bottom w:val="single" w:sz="4" w:space="0" w:color="000000"/>
              <w:right w:val="single" w:sz="4" w:space="0" w:color="000000"/>
            </w:tcBorders>
            <w:hideMark/>
          </w:tcPr>
          <w:p w14:paraId="064536BE" w14:textId="69CAD537" w:rsidR="00F67E07" w:rsidRPr="0003014A" w:rsidRDefault="00257171" w:rsidP="006860E6">
            <w:pPr>
              <w:spacing w:after="0" w:line="360" w:lineRule="auto"/>
              <w:jc w:val="both"/>
              <w:rPr>
                <w:rFonts w:ascii="Nikosh" w:hAnsi="Nikosh" w:cs="Nikosh"/>
                <w:color w:val="000000" w:themeColor="text1"/>
                <w:sz w:val="26"/>
                <w:szCs w:val="26"/>
                <w:cs/>
                <w:lang w:bidi="bn-IN"/>
              </w:rPr>
            </w:pPr>
            <w:r w:rsidRPr="00257171">
              <w:rPr>
                <w:rFonts w:ascii="Nikosh" w:hAnsi="Nikosh" w:cs="Nikosh"/>
                <w:color w:val="000000" w:themeColor="text1"/>
                <w:sz w:val="26"/>
                <w:szCs w:val="26"/>
                <w:cs/>
                <w:lang w:bidi="bn-IN"/>
              </w:rPr>
              <w:t>লাইব্রেরিয়ান</w:t>
            </w:r>
          </w:p>
        </w:tc>
        <w:tc>
          <w:tcPr>
            <w:tcW w:w="1741" w:type="dxa"/>
            <w:tcBorders>
              <w:top w:val="single" w:sz="4" w:space="0" w:color="000000"/>
              <w:left w:val="single" w:sz="4" w:space="0" w:color="000000"/>
              <w:bottom w:val="single" w:sz="4" w:space="0" w:color="000000"/>
              <w:right w:val="single" w:sz="4" w:space="0" w:color="000000"/>
            </w:tcBorders>
            <w:hideMark/>
          </w:tcPr>
          <w:p w14:paraId="2851C75B" w14:textId="77777777" w:rsidR="00F67E07" w:rsidRPr="0003014A" w:rsidRDefault="00F67E07" w:rsidP="006860E6">
            <w:pPr>
              <w:spacing w:after="0" w:line="360" w:lineRule="auto"/>
              <w:jc w:val="center"/>
              <w:rPr>
                <w:rFonts w:ascii="Nikosh" w:hAnsi="Nikosh" w:cs="Nikosh"/>
                <w:color w:val="000000" w:themeColor="text1"/>
                <w:sz w:val="26"/>
                <w:szCs w:val="26"/>
                <w:rtl/>
                <w:cs/>
              </w:rPr>
            </w:pPr>
            <w:r w:rsidRPr="0003014A">
              <w:rPr>
                <w:rFonts w:ascii="Nikosh" w:hAnsi="Nikosh" w:cs="Nikosh"/>
                <w:color w:val="000000" w:themeColor="text1"/>
                <w:sz w:val="26"/>
                <w:szCs w:val="26"/>
                <w:cs/>
                <w:lang w:bidi="bn-IN"/>
              </w:rPr>
              <w:t>১ (এক)</w:t>
            </w:r>
          </w:p>
        </w:tc>
      </w:tr>
      <w:tr w:rsidR="00F67E07" w:rsidRPr="0003014A" w14:paraId="04037370" w14:textId="77777777"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14:paraId="5E7FABF7" w14:textId="77777777" w:rsidR="00F67E07" w:rsidRPr="0003014A" w:rsidRDefault="00F67E07" w:rsidP="006860E6">
            <w:pPr>
              <w:spacing w:after="0" w:line="360" w:lineRule="auto"/>
              <w:jc w:val="center"/>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lastRenderedPageBreak/>
              <w:t>১৩।</w:t>
            </w:r>
          </w:p>
        </w:tc>
        <w:tc>
          <w:tcPr>
            <w:tcW w:w="5114" w:type="dxa"/>
            <w:tcBorders>
              <w:top w:val="single" w:sz="4" w:space="0" w:color="000000"/>
              <w:left w:val="single" w:sz="4" w:space="0" w:color="000000"/>
              <w:bottom w:val="single" w:sz="4" w:space="0" w:color="000000"/>
              <w:right w:val="single" w:sz="4" w:space="0" w:color="000000"/>
            </w:tcBorders>
            <w:hideMark/>
          </w:tcPr>
          <w:p w14:paraId="62F50795" w14:textId="77777777" w:rsidR="00F67E07" w:rsidRPr="0003014A" w:rsidRDefault="00F67E07" w:rsidP="006860E6">
            <w:pPr>
              <w:spacing w:after="0" w:line="360" w:lineRule="auto"/>
              <w:jc w:val="both"/>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IN"/>
              </w:rPr>
              <w:t>পাবলিক রিলেশন এন্ড পাবলিকেশন অফিসার</w:t>
            </w:r>
          </w:p>
        </w:tc>
        <w:tc>
          <w:tcPr>
            <w:tcW w:w="1741" w:type="dxa"/>
            <w:tcBorders>
              <w:top w:val="single" w:sz="4" w:space="0" w:color="000000"/>
              <w:left w:val="single" w:sz="4" w:space="0" w:color="000000"/>
              <w:bottom w:val="single" w:sz="4" w:space="0" w:color="000000"/>
              <w:right w:val="single" w:sz="4" w:space="0" w:color="000000"/>
            </w:tcBorders>
            <w:hideMark/>
          </w:tcPr>
          <w:p w14:paraId="6D30CBB3" w14:textId="77777777" w:rsidR="00F67E07" w:rsidRPr="0003014A" w:rsidRDefault="00F67E07" w:rsidP="006860E6">
            <w:pPr>
              <w:spacing w:after="0" w:line="360" w:lineRule="auto"/>
              <w:jc w:val="center"/>
              <w:rPr>
                <w:rFonts w:ascii="Nikosh" w:hAnsi="Nikosh" w:cs="Nikosh"/>
                <w:color w:val="000000" w:themeColor="text1"/>
                <w:sz w:val="26"/>
                <w:szCs w:val="26"/>
                <w:rtl/>
                <w:cs/>
              </w:rPr>
            </w:pPr>
            <w:r w:rsidRPr="0003014A">
              <w:rPr>
                <w:rFonts w:ascii="Nikosh" w:hAnsi="Nikosh" w:cs="Nikosh"/>
                <w:color w:val="000000" w:themeColor="text1"/>
                <w:sz w:val="26"/>
                <w:szCs w:val="26"/>
                <w:cs/>
                <w:lang w:bidi="bn-IN"/>
              </w:rPr>
              <w:t>১ (এক)</w:t>
            </w:r>
          </w:p>
        </w:tc>
      </w:tr>
      <w:tr w:rsidR="00F67E07" w:rsidRPr="0003014A" w14:paraId="1FBAA936" w14:textId="77777777"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14:paraId="13704843" w14:textId="77777777" w:rsidR="00F67E07" w:rsidRPr="0003014A" w:rsidRDefault="00F67E07" w:rsidP="006860E6">
            <w:pPr>
              <w:spacing w:after="0" w:line="360" w:lineRule="auto"/>
              <w:jc w:val="center"/>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t>১৪।</w:t>
            </w:r>
          </w:p>
        </w:tc>
        <w:tc>
          <w:tcPr>
            <w:tcW w:w="5114" w:type="dxa"/>
            <w:tcBorders>
              <w:top w:val="single" w:sz="4" w:space="0" w:color="000000"/>
              <w:left w:val="single" w:sz="4" w:space="0" w:color="000000"/>
              <w:bottom w:val="single" w:sz="4" w:space="0" w:color="000000"/>
              <w:right w:val="single" w:sz="4" w:space="0" w:color="000000"/>
            </w:tcBorders>
            <w:hideMark/>
          </w:tcPr>
          <w:p w14:paraId="5590EB22" w14:textId="77777777" w:rsidR="00F67E07" w:rsidRPr="0003014A" w:rsidRDefault="00F67E07" w:rsidP="006860E6">
            <w:pPr>
              <w:spacing w:after="0" w:line="360" w:lineRule="auto"/>
              <w:jc w:val="both"/>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IN"/>
              </w:rPr>
              <w:t>প্রধান সহকারী</w:t>
            </w:r>
          </w:p>
        </w:tc>
        <w:tc>
          <w:tcPr>
            <w:tcW w:w="1741" w:type="dxa"/>
            <w:tcBorders>
              <w:top w:val="single" w:sz="4" w:space="0" w:color="000000"/>
              <w:left w:val="single" w:sz="4" w:space="0" w:color="000000"/>
              <w:bottom w:val="single" w:sz="4" w:space="0" w:color="000000"/>
              <w:right w:val="single" w:sz="4" w:space="0" w:color="000000"/>
            </w:tcBorders>
            <w:hideMark/>
          </w:tcPr>
          <w:p w14:paraId="33996B6B" w14:textId="77777777" w:rsidR="00F67E07" w:rsidRPr="0003014A" w:rsidRDefault="00F67E07" w:rsidP="006860E6">
            <w:pPr>
              <w:spacing w:after="0" w:line="360" w:lineRule="auto"/>
              <w:jc w:val="center"/>
              <w:rPr>
                <w:rFonts w:ascii="Nikosh" w:hAnsi="Nikosh" w:cs="Nikosh"/>
                <w:color w:val="000000" w:themeColor="text1"/>
                <w:sz w:val="26"/>
                <w:szCs w:val="26"/>
                <w:rtl/>
                <w:cs/>
              </w:rPr>
            </w:pPr>
            <w:r w:rsidRPr="0003014A">
              <w:rPr>
                <w:rFonts w:ascii="Nikosh" w:hAnsi="Nikosh" w:cs="Nikosh"/>
                <w:color w:val="000000" w:themeColor="text1"/>
                <w:sz w:val="26"/>
                <w:szCs w:val="26"/>
                <w:cs/>
                <w:lang w:bidi="bn-IN"/>
              </w:rPr>
              <w:t>১ (এক)</w:t>
            </w:r>
          </w:p>
        </w:tc>
      </w:tr>
      <w:tr w:rsidR="00F67E07" w:rsidRPr="0003014A" w14:paraId="5609949F" w14:textId="77777777"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14:paraId="56FA3F14" w14:textId="77777777" w:rsidR="00F67E07" w:rsidRPr="0003014A" w:rsidRDefault="00F67E07" w:rsidP="006860E6">
            <w:pPr>
              <w:spacing w:after="0" w:line="360" w:lineRule="auto"/>
              <w:jc w:val="center"/>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t>১৫।</w:t>
            </w:r>
          </w:p>
        </w:tc>
        <w:tc>
          <w:tcPr>
            <w:tcW w:w="5114" w:type="dxa"/>
            <w:tcBorders>
              <w:top w:val="single" w:sz="4" w:space="0" w:color="000000"/>
              <w:left w:val="single" w:sz="4" w:space="0" w:color="000000"/>
              <w:bottom w:val="single" w:sz="4" w:space="0" w:color="000000"/>
              <w:right w:val="single" w:sz="4" w:space="0" w:color="000000"/>
            </w:tcBorders>
            <w:hideMark/>
          </w:tcPr>
          <w:p w14:paraId="5952C086" w14:textId="77777777" w:rsidR="00F67E07" w:rsidRPr="0003014A" w:rsidRDefault="00F67E07" w:rsidP="006860E6">
            <w:pPr>
              <w:spacing w:after="0" w:line="360" w:lineRule="auto"/>
              <w:jc w:val="both"/>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IN"/>
              </w:rPr>
              <w:t>একান্ত সহকারী</w:t>
            </w:r>
          </w:p>
        </w:tc>
        <w:tc>
          <w:tcPr>
            <w:tcW w:w="1741" w:type="dxa"/>
            <w:tcBorders>
              <w:top w:val="single" w:sz="4" w:space="0" w:color="000000"/>
              <w:left w:val="single" w:sz="4" w:space="0" w:color="000000"/>
              <w:bottom w:val="single" w:sz="4" w:space="0" w:color="000000"/>
              <w:right w:val="single" w:sz="4" w:space="0" w:color="000000"/>
            </w:tcBorders>
            <w:hideMark/>
          </w:tcPr>
          <w:p w14:paraId="56B0C1D9" w14:textId="77777777" w:rsidR="00F67E07" w:rsidRPr="0003014A" w:rsidRDefault="00F67E07" w:rsidP="006860E6">
            <w:pPr>
              <w:spacing w:after="0" w:line="360" w:lineRule="auto"/>
              <w:jc w:val="center"/>
              <w:rPr>
                <w:rFonts w:ascii="Nikosh" w:hAnsi="Nikosh" w:cs="Nikosh"/>
                <w:color w:val="000000" w:themeColor="text1"/>
                <w:sz w:val="26"/>
                <w:szCs w:val="26"/>
                <w:rtl/>
                <w:cs/>
              </w:rPr>
            </w:pPr>
            <w:r w:rsidRPr="0003014A">
              <w:rPr>
                <w:rFonts w:ascii="Nikosh" w:hAnsi="Nikosh" w:cs="Nikosh"/>
                <w:color w:val="000000" w:themeColor="text1"/>
                <w:sz w:val="26"/>
                <w:szCs w:val="26"/>
                <w:cs/>
                <w:lang w:bidi="bn-IN"/>
              </w:rPr>
              <w:t>৪ (চার)</w:t>
            </w:r>
          </w:p>
        </w:tc>
      </w:tr>
      <w:tr w:rsidR="00F67E07" w:rsidRPr="0003014A" w14:paraId="398CA012" w14:textId="77777777"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14:paraId="48977C17" w14:textId="77777777" w:rsidR="00F67E07" w:rsidRPr="0003014A" w:rsidRDefault="00F67E07" w:rsidP="006860E6">
            <w:pPr>
              <w:spacing w:after="0" w:line="360" w:lineRule="auto"/>
              <w:jc w:val="center"/>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t>১৬।</w:t>
            </w:r>
          </w:p>
        </w:tc>
        <w:tc>
          <w:tcPr>
            <w:tcW w:w="5114" w:type="dxa"/>
            <w:tcBorders>
              <w:top w:val="single" w:sz="4" w:space="0" w:color="000000"/>
              <w:left w:val="single" w:sz="4" w:space="0" w:color="000000"/>
              <w:bottom w:val="single" w:sz="4" w:space="0" w:color="000000"/>
              <w:right w:val="single" w:sz="4" w:space="0" w:color="000000"/>
            </w:tcBorders>
            <w:hideMark/>
          </w:tcPr>
          <w:p w14:paraId="76806082" w14:textId="77777777" w:rsidR="00F67E07" w:rsidRPr="0003014A" w:rsidRDefault="00F67E07" w:rsidP="006860E6">
            <w:pPr>
              <w:spacing w:after="0" w:line="360" w:lineRule="auto"/>
              <w:jc w:val="both"/>
              <w:rPr>
                <w:rFonts w:ascii="Nikosh" w:hAnsi="Nikosh" w:cs="Nikosh"/>
                <w:color w:val="000000" w:themeColor="text1"/>
                <w:sz w:val="26"/>
                <w:szCs w:val="26"/>
                <w:rtl/>
                <w:cs/>
              </w:rPr>
            </w:pPr>
            <w:r w:rsidRPr="0003014A">
              <w:rPr>
                <w:rFonts w:ascii="Nikosh" w:hAnsi="Nikosh" w:cs="Nikosh"/>
                <w:color w:val="000000" w:themeColor="text1"/>
                <w:sz w:val="26"/>
                <w:szCs w:val="26"/>
                <w:cs/>
                <w:lang w:bidi="bn-IN"/>
              </w:rPr>
              <w:t>সাঁটলিপিকার কাম কম্পিউটার অপারেটর</w:t>
            </w:r>
          </w:p>
        </w:tc>
        <w:tc>
          <w:tcPr>
            <w:tcW w:w="1741" w:type="dxa"/>
            <w:tcBorders>
              <w:top w:val="single" w:sz="4" w:space="0" w:color="000000"/>
              <w:left w:val="single" w:sz="4" w:space="0" w:color="000000"/>
              <w:bottom w:val="single" w:sz="4" w:space="0" w:color="000000"/>
              <w:right w:val="single" w:sz="4" w:space="0" w:color="000000"/>
            </w:tcBorders>
            <w:hideMark/>
          </w:tcPr>
          <w:p w14:paraId="3603597B" w14:textId="77777777" w:rsidR="00F67E07" w:rsidRPr="0003014A" w:rsidRDefault="00F67E07" w:rsidP="006860E6">
            <w:pPr>
              <w:spacing w:after="0" w:line="360" w:lineRule="auto"/>
              <w:jc w:val="center"/>
              <w:rPr>
                <w:rFonts w:ascii="Nikosh" w:hAnsi="Nikosh" w:cs="Nikosh"/>
                <w:color w:val="000000" w:themeColor="text1"/>
                <w:sz w:val="26"/>
                <w:szCs w:val="26"/>
                <w:lang w:bidi="bn-BD"/>
              </w:rPr>
            </w:pPr>
            <w:r w:rsidRPr="0003014A">
              <w:rPr>
                <w:rFonts w:ascii="Nikosh" w:hAnsi="Nikosh" w:cs="Nikosh"/>
                <w:color w:val="000000" w:themeColor="text1"/>
                <w:sz w:val="26"/>
                <w:szCs w:val="26"/>
                <w:cs/>
                <w:lang w:bidi="bn-IN"/>
              </w:rPr>
              <w:t>৫ (পাঁচ)</w:t>
            </w:r>
          </w:p>
        </w:tc>
      </w:tr>
      <w:tr w:rsidR="00F67E07" w:rsidRPr="0003014A" w14:paraId="149E6DA5" w14:textId="77777777"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14:paraId="62E5AAF4" w14:textId="77777777" w:rsidR="00F67E07" w:rsidRPr="0003014A" w:rsidRDefault="00F67E07" w:rsidP="006860E6">
            <w:pPr>
              <w:spacing w:after="0" w:line="360" w:lineRule="auto"/>
              <w:jc w:val="center"/>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IN"/>
              </w:rPr>
              <w:t>১৭।</w:t>
            </w:r>
          </w:p>
        </w:tc>
        <w:tc>
          <w:tcPr>
            <w:tcW w:w="5114" w:type="dxa"/>
            <w:tcBorders>
              <w:top w:val="single" w:sz="4" w:space="0" w:color="000000"/>
              <w:left w:val="single" w:sz="4" w:space="0" w:color="000000"/>
              <w:bottom w:val="single" w:sz="4" w:space="0" w:color="000000"/>
              <w:right w:val="single" w:sz="4" w:space="0" w:color="000000"/>
            </w:tcBorders>
            <w:hideMark/>
          </w:tcPr>
          <w:p w14:paraId="1FDC395F" w14:textId="77777777" w:rsidR="00F67E07" w:rsidRPr="0003014A" w:rsidRDefault="00F67E07" w:rsidP="006860E6">
            <w:pPr>
              <w:spacing w:after="0" w:line="360" w:lineRule="auto"/>
              <w:jc w:val="both"/>
              <w:rPr>
                <w:rFonts w:ascii="Nikosh" w:hAnsi="Nikosh" w:cs="Nikosh"/>
                <w:color w:val="000000" w:themeColor="text1"/>
                <w:sz w:val="26"/>
                <w:szCs w:val="26"/>
                <w:cs/>
                <w:lang w:bidi="bn-BD"/>
              </w:rPr>
            </w:pPr>
            <w:r w:rsidRPr="0003014A">
              <w:rPr>
                <w:rFonts w:ascii="Nikosh" w:hAnsi="Nikosh" w:cs="Nikosh"/>
                <w:color w:val="000000" w:themeColor="text1"/>
                <w:sz w:val="26"/>
                <w:szCs w:val="26"/>
                <w:cs/>
                <w:lang w:bidi="bn-IN"/>
              </w:rPr>
              <w:t>সাঁটমুদ্রা</w:t>
            </w:r>
            <w:r w:rsidRPr="0003014A">
              <w:rPr>
                <w:rFonts w:ascii="Nikosh" w:hAnsi="Nikosh" w:cs="Nikosh"/>
                <w:color w:val="000000" w:themeColor="text1"/>
                <w:sz w:val="26"/>
                <w:szCs w:val="26"/>
                <w:cs/>
                <w:lang w:bidi="bn-BD"/>
              </w:rPr>
              <w:t>ক্ষ</w:t>
            </w:r>
            <w:r w:rsidRPr="0003014A">
              <w:rPr>
                <w:rFonts w:ascii="Nikosh" w:hAnsi="Nikosh" w:cs="Nikosh"/>
                <w:color w:val="000000" w:themeColor="text1"/>
                <w:sz w:val="26"/>
                <w:szCs w:val="26"/>
                <w:cs/>
                <w:lang w:bidi="bn-IN"/>
              </w:rPr>
              <w:t>রিক</w:t>
            </w:r>
            <w:r w:rsidRPr="0003014A">
              <w:rPr>
                <w:rFonts w:ascii="Nikosh" w:hAnsi="Nikosh" w:cs="Nikosh"/>
                <w:color w:val="000000" w:themeColor="text1"/>
                <w:sz w:val="26"/>
                <w:szCs w:val="26"/>
                <w:cs/>
                <w:lang w:bidi="bn-BD"/>
              </w:rPr>
              <w:t xml:space="preserve"> </w:t>
            </w:r>
            <w:r w:rsidRPr="0003014A">
              <w:rPr>
                <w:rFonts w:ascii="Nikosh" w:hAnsi="Nikosh" w:cs="Nikosh"/>
                <w:color w:val="000000" w:themeColor="text1"/>
                <w:sz w:val="26"/>
                <w:szCs w:val="26"/>
                <w:cs/>
                <w:lang w:bidi="bn-IN"/>
              </w:rPr>
              <w:t>কাম কম্পিউটার অপারেটর</w:t>
            </w:r>
          </w:p>
        </w:tc>
        <w:tc>
          <w:tcPr>
            <w:tcW w:w="1741" w:type="dxa"/>
            <w:tcBorders>
              <w:top w:val="single" w:sz="4" w:space="0" w:color="000000"/>
              <w:left w:val="single" w:sz="4" w:space="0" w:color="000000"/>
              <w:bottom w:val="single" w:sz="4" w:space="0" w:color="000000"/>
              <w:right w:val="single" w:sz="4" w:space="0" w:color="000000"/>
            </w:tcBorders>
            <w:hideMark/>
          </w:tcPr>
          <w:p w14:paraId="5E91A61C" w14:textId="77777777" w:rsidR="00F67E07" w:rsidRPr="0003014A" w:rsidRDefault="00F67E07" w:rsidP="006860E6">
            <w:pPr>
              <w:spacing w:after="0" w:line="360" w:lineRule="auto"/>
              <w:jc w:val="center"/>
              <w:rPr>
                <w:rFonts w:ascii="Nikosh" w:hAnsi="Nikosh" w:cs="Nikosh"/>
                <w:color w:val="000000" w:themeColor="text1"/>
                <w:sz w:val="26"/>
                <w:szCs w:val="26"/>
              </w:rPr>
            </w:pPr>
            <w:r w:rsidRPr="0003014A">
              <w:rPr>
                <w:rFonts w:ascii="Nikosh" w:hAnsi="Nikosh" w:cs="Nikosh"/>
                <w:color w:val="000000" w:themeColor="text1"/>
                <w:sz w:val="26"/>
                <w:szCs w:val="26"/>
                <w:cs/>
                <w:lang w:bidi="bn-IN"/>
              </w:rPr>
              <w:t>৪ (চার)</w:t>
            </w:r>
          </w:p>
        </w:tc>
      </w:tr>
      <w:tr w:rsidR="00F67E07" w:rsidRPr="0003014A" w14:paraId="7E4F6AD3" w14:textId="77777777"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14:paraId="1CE114E1" w14:textId="77777777" w:rsidR="00F67E07" w:rsidRPr="0003014A" w:rsidRDefault="00F67E07" w:rsidP="006860E6">
            <w:pPr>
              <w:spacing w:after="0" w:line="360" w:lineRule="auto"/>
              <w:jc w:val="center"/>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t>১৮।</w:t>
            </w:r>
          </w:p>
        </w:tc>
        <w:tc>
          <w:tcPr>
            <w:tcW w:w="5114" w:type="dxa"/>
            <w:tcBorders>
              <w:top w:val="single" w:sz="4" w:space="0" w:color="000000"/>
              <w:left w:val="single" w:sz="4" w:space="0" w:color="000000"/>
              <w:bottom w:val="single" w:sz="4" w:space="0" w:color="000000"/>
              <w:right w:val="single" w:sz="4" w:space="0" w:color="000000"/>
            </w:tcBorders>
            <w:hideMark/>
          </w:tcPr>
          <w:p w14:paraId="01EACF96" w14:textId="77777777" w:rsidR="00F67E07" w:rsidRPr="0003014A" w:rsidRDefault="00F67E07" w:rsidP="006860E6">
            <w:pPr>
              <w:spacing w:after="0" w:line="360" w:lineRule="auto"/>
              <w:jc w:val="both"/>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IN"/>
              </w:rPr>
              <w:t>উচ্চমান সহকারী</w:t>
            </w:r>
          </w:p>
        </w:tc>
        <w:tc>
          <w:tcPr>
            <w:tcW w:w="1741" w:type="dxa"/>
            <w:tcBorders>
              <w:top w:val="single" w:sz="4" w:space="0" w:color="000000"/>
              <w:left w:val="single" w:sz="4" w:space="0" w:color="000000"/>
              <w:bottom w:val="single" w:sz="4" w:space="0" w:color="000000"/>
              <w:right w:val="single" w:sz="4" w:space="0" w:color="000000"/>
            </w:tcBorders>
            <w:hideMark/>
          </w:tcPr>
          <w:p w14:paraId="282A6AC9" w14:textId="77777777" w:rsidR="00F67E07" w:rsidRPr="0003014A" w:rsidRDefault="00F67E07" w:rsidP="006860E6">
            <w:pPr>
              <w:spacing w:after="0" w:line="360" w:lineRule="auto"/>
              <w:jc w:val="center"/>
              <w:rPr>
                <w:rFonts w:ascii="Nikosh" w:hAnsi="Nikosh" w:cs="Nikosh"/>
                <w:color w:val="000000" w:themeColor="text1"/>
                <w:sz w:val="26"/>
                <w:szCs w:val="26"/>
                <w:rtl/>
                <w:cs/>
              </w:rPr>
            </w:pPr>
            <w:r w:rsidRPr="0003014A">
              <w:rPr>
                <w:rFonts w:ascii="Nikosh" w:hAnsi="Nikosh" w:cs="Nikosh"/>
                <w:color w:val="000000" w:themeColor="text1"/>
                <w:sz w:val="26"/>
                <w:szCs w:val="26"/>
                <w:cs/>
                <w:lang w:bidi="bn-IN"/>
              </w:rPr>
              <w:t>২ (দুই)</w:t>
            </w:r>
          </w:p>
        </w:tc>
      </w:tr>
      <w:tr w:rsidR="00F67E07" w:rsidRPr="0003014A" w14:paraId="7B7CAFA1" w14:textId="77777777"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14:paraId="47C20E46" w14:textId="77777777" w:rsidR="00F67E07" w:rsidRPr="0003014A" w:rsidRDefault="00F67E07" w:rsidP="006860E6">
            <w:pPr>
              <w:spacing w:after="0" w:line="360" w:lineRule="auto"/>
              <w:jc w:val="center"/>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t>১৯।</w:t>
            </w:r>
          </w:p>
        </w:tc>
        <w:tc>
          <w:tcPr>
            <w:tcW w:w="5114" w:type="dxa"/>
            <w:tcBorders>
              <w:top w:val="single" w:sz="4" w:space="0" w:color="000000"/>
              <w:left w:val="single" w:sz="4" w:space="0" w:color="000000"/>
              <w:bottom w:val="single" w:sz="4" w:space="0" w:color="000000"/>
              <w:right w:val="single" w:sz="4" w:space="0" w:color="000000"/>
            </w:tcBorders>
            <w:hideMark/>
          </w:tcPr>
          <w:p w14:paraId="7AAA6360" w14:textId="77777777" w:rsidR="00F67E07" w:rsidRPr="0003014A" w:rsidRDefault="00DE70AA" w:rsidP="006860E6">
            <w:pPr>
              <w:spacing w:after="0" w:line="360" w:lineRule="auto"/>
              <w:jc w:val="both"/>
              <w:rPr>
                <w:rFonts w:ascii="Nikosh" w:hAnsi="Nikosh" w:cs="Nikosh"/>
                <w:color w:val="000000" w:themeColor="text1"/>
                <w:sz w:val="26"/>
                <w:szCs w:val="26"/>
                <w:cs/>
                <w:lang w:bidi="bn-IN"/>
              </w:rPr>
            </w:pPr>
            <w:r>
              <w:rPr>
                <w:rFonts w:ascii="Nikosh" w:hAnsi="Nikosh" w:cs="Nikosh"/>
                <w:color w:val="000000" w:themeColor="text1"/>
                <w:sz w:val="26"/>
                <w:szCs w:val="26"/>
                <w:cs/>
                <w:lang w:bidi="bn-IN"/>
              </w:rPr>
              <w:t>উচ্চমান সহকারী কাম হিসাব</w:t>
            </w:r>
            <w:r w:rsidR="00F67E07" w:rsidRPr="0003014A">
              <w:rPr>
                <w:rFonts w:ascii="Nikosh" w:hAnsi="Nikosh" w:cs="Nikosh"/>
                <w:color w:val="000000" w:themeColor="text1"/>
                <w:sz w:val="26"/>
                <w:szCs w:val="26"/>
                <w:cs/>
                <w:lang w:bidi="bn-IN"/>
              </w:rPr>
              <w:t>র</w:t>
            </w:r>
            <w:r w:rsidR="00F67E07" w:rsidRPr="0003014A">
              <w:rPr>
                <w:rFonts w:ascii="Nikosh" w:hAnsi="Nikosh" w:cs="Nikosh"/>
                <w:color w:val="000000" w:themeColor="text1"/>
                <w:sz w:val="26"/>
                <w:szCs w:val="26"/>
                <w:cs/>
                <w:lang w:bidi="bn-BD"/>
              </w:rPr>
              <w:t>ক্ষ</w:t>
            </w:r>
            <w:r w:rsidR="00F67E07" w:rsidRPr="0003014A">
              <w:rPr>
                <w:rFonts w:ascii="Nikosh" w:hAnsi="Nikosh" w:cs="Nikosh"/>
                <w:color w:val="000000" w:themeColor="text1"/>
                <w:sz w:val="26"/>
                <w:szCs w:val="26"/>
                <w:cs/>
                <w:lang w:bidi="bn-IN"/>
              </w:rPr>
              <w:t>ক</w:t>
            </w:r>
          </w:p>
        </w:tc>
        <w:tc>
          <w:tcPr>
            <w:tcW w:w="1741" w:type="dxa"/>
            <w:tcBorders>
              <w:top w:val="single" w:sz="4" w:space="0" w:color="000000"/>
              <w:left w:val="single" w:sz="4" w:space="0" w:color="000000"/>
              <w:bottom w:val="single" w:sz="4" w:space="0" w:color="000000"/>
              <w:right w:val="single" w:sz="4" w:space="0" w:color="000000"/>
            </w:tcBorders>
            <w:hideMark/>
          </w:tcPr>
          <w:p w14:paraId="75B352CE" w14:textId="77777777" w:rsidR="00F67E07" w:rsidRPr="0003014A" w:rsidRDefault="00F67E07" w:rsidP="006860E6">
            <w:pPr>
              <w:spacing w:after="0" w:line="360" w:lineRule="auto"/>
              <w:jc w:val="center"/>
              <w:rPr>
                <w:rFonts w:ascii="Nikosh" w:hAnsi="Nikosh" w:cs="Nikosh"/>
                <w:color w:val="000000" w:themeColor="text1"/>
                <w:sz w:val="26"/>
                <w:szCs w:val="26"/>
                <w:rtl/>
                <w:cs/>
              </w:rPr>
            </w:pPr>
            <w:r w:rsidRPr="0003014A">
              <w:rPr>
                <w:rFonts w:ascii="Nikosh" w:hAnsi="Nikosh" w:cs="Nikosh"/>
                <w:color w:val="000000" w:themeColor="text1"/>
                <w:sz w:val="26"/>
                <w:szCs w:val="26"/>
                <w:cs/>
                <w:lang w:bidi="bn-IN"/>
              </w:rPr>
              <w:t>১ (এক)</w:t>
            </w:r>
          </w:p>
        </w:tc>
      </w:tr>
      <w:tr w:rsidR="00F67E07" w:rsidRPr="0003014A" w14:paraId="683CF84C" w14:textId="77777777"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14:paraId="796AAAFF" w14:textId="77777777" w:rsidR="00F67E07" w:rsidRPr="0003014A" w:rsidRDefault="00F67E07" w:rsidP="006860E6">
            <w:pPr>
              <w:spacing w:after="0" w:line="360" w:lineRule="auto"/>
              <w:jc w:val="center"/>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t>২০।</w:t>
            </w:r>
          </w:p>
        </w:tc>
        <w:tc>
          <w:tcPr>
            <w:tcW w:w="5114" w:type="dxa"/>
            <w:tcBorders>
              <w:top w:val="single" w:sz="4" w:space="0" w:color="000000"/>
              <w:left w:val="single" w:sz="4" w:space="0" w:color="000000"/>
              <w:bottom w:val="single" w:sz="4" w:space="0" w:color="000000"/>
              <w:right w:val="single" w:sz="4" w:space="0" w:color="000000"/>
            </w:tcBorders>
            <w:hideMark/>
          </w:tcPr>
          <w:p w14:paraId="0C2EEE0E" w14:textId="77777777" w:rsidR="00F67E07" w:rsidRPr="0003014A" w:rsidRDefault="00F67E07" w:rsidP="006860E6">
            <w:pPr>
              <w:spacing w:after="0" w:line="360" w:lineRule="auto"/>
              <w:jc w:val="both"/>
              <w:rPr>
                <w:rFonts w:ascii="Nikosh" w:hAnsi="Nikosh" w:cs="Nikosh"/>
                <w:color w:val="000000" w:themeColor="text1"/>
                <w:sz w:val="26"/>
                <w:szCs w:val="26"/>
                <w:rtl/>
                <w:cs/>
              </w:rPr>
            </w:pPr>
            <w:r w:rsidRPr="0003014A">
              <w:rPr>
                <w:rFonts w:ascii="Nikosh" w:hAnsi="Nikosh" w:cs="Nikosh"/>
                <w:color w:val="000000" w:themeColor="text1"/>
                <w:sz w:val="26"/>
                <w:szCs w:val="26"/>
                <w:cs/>
                <w:lang w:bidi="bn-IN"/>
              </w:rPr>
              <w:t>ক্যাশিয়ার/কোষাধ্য</w:t>
            </w:r>
            <w:r w:rsidRPr="0003014A">
              <w:rPr>
                <w:rFonts w:ascii="Nikosh" w:hAnsi="Nikosh" w:cs="Nikosh"/>
                <w:color w:val="000000" w:themeColor="text1"/>
                <w:sz w:val="26"/>
                <w:szCs w:val="26"/>
                <w:cs/>
                <w:lang w:bidi="bn-BD"/>
              </w:rPr>
              <w:t xml:space="preserve">ক্ষ </w:t>
            </w:r>
          </w:p>
        </w:tc>
        <w:tc>
          <w:tcPr>
            <w:tcW w:w="1741" w:type="dxa"/>
            <w:tcBorders>
              <w:top w:val="single" w:sz="4" w:space="0" w:color="000000"/>
              <w:left w:val="single" w:sz="4" w:space="0" w:color="000000"/>
              <w:bottom w:val="single" w:sz="4" w:space="0" w:color="000000"/>
              <w:right w:val="single" w:sz="4" w:space="0" w:color="000000"/>
            </w:tcBorders>
            <w:hideMark/>
          </w:tcPr>
          <w:p w14:paraId="7F6F3479" w14:textId="77777777" w:rsidR="00F67E07" w:rsidRPr="0003014A" w:rsidRDefault="00F67E07" w:rsidP="006860E6">
            <w:pPr>
              <w:spacing w:after="0" w:line="360" w:lineRule="auto"/>
              <w:jc w:val="center"/>
              <w:rPr>
                <w:rFonts w:ascii="Nikosh" w:hAnsi="Nikosh" w:cs="Nikosh"/>
                <w:color w:val="000000" w:themeColor="text1"/>
                <w:sz w:val="26"/>
                <w:szCs w:val="26"/>
              </w:rPr>
            </w:pPr>
            <w:r w:rsidRPr="0003014A">
              <w:rPr>
                <w:rFonts w:ascii="Nikosh" w:hAnsi="Nikosh" w:cs="Nikosh"/>
                <w:color w:val="000000" w:themeColor="text1"/>
                <w:sz w:val="26"/>
                <w:szCs w:val="26"/>
                <w:cs/>
                <w:lang w:bidi="bn-IN"/>
              </w:rPr>
              <w:t>১ (এক)</w:t>
            </w:r>
          </w:p>
        </w:tc>
      </w:tr>
      <w:tr w:rsidR="00F67E07" w:rsidRPr="0003014A" w14:paraId="359DD263" w14:textId="77777777"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14:paraId="060E5CA5" w14:textId="77777777" w:rsidR="00F67E07" w:rsidRPr="0003014A" w:rsidRDefault="00F67E07" w:rsidP="006860E6">
            <w:pPr>
              <w:spacing w:after="0" w:line="360" w:lineRule="auto"/>
              <w:jc w:val="center"/>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t>২১।</w:t>
            </w:r>
          </w:p>
        </w:tc>
        <w:tc>
          <w:tcPr>
            <w:tcW w:w="5114" w:type="dxa"/>
            <w:tcBorders>
              <w:top w:val="single" w:sz="4" w:space="0" w:color="000000"/>
              <w:left w:val="single" w:sz="4" w:space="0" w:color="000000"/>
              <w:bottom w:val="single" w:sz="4" w:space="0" w:color="000000"/>
              <w:right w:val="single" w:sz="4" w:space="0" w:color="000000"/>
            </w:tcBorders>
            <w:hideMark/>
          </w:tcPr>
          <w:p w14:paraId="7004E208" w14:textId="77777777" w:rsidR="00F67E07" w:rsidRPr="0003014A" w:rsidRDefault="00F67E07" w:rsidP="006860E6">
            <w:pPr>
              <w:spacing w:after="0" w:line="360" w:lineRule="auto"/>
              <w:jc w:val="both"/>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IN"/>
              </w:rPr>
              <w:t>কেয়ারটেকার</w:t>
            </w:r>
          </w:p>
        </w:tc>
        <w:tc>
          <w:tcPr>
            <w:tcW w:w="1741" w:type="dxa"/>
            <w:tcBorders>
              <w:top w:val="single" w:sz="4" w:space="0" w:color="000000"/>
              <w:left w:val="single" w:sz="4" w:space="0" w:color="000000"/>
              <w:bottom w:val="single" w:sz="4" w:space="0" w:color="000000"/>
              <w:right w:val="single" w:sz="4" w:space="0" w:color="000000"/>
            </w:tcBorders>
            <w:hideMark/>
          </w:tcPr>
          <w:p w14:paraId="066040AD" w14:textId="77777777" w:rsidR="00F67E07" w:rsidRPr="0003014A" w:rsidRDefault="00F67E07" w:rsidP="006860E6">
            <w:pPr>
              <w:spacing w:after="0" w:line="360" w:lineRule="auto"/>
              <w:jc w:val="center"/>
              <w:rPr>
                <w:rFonts w:ascii="Nikosh" w:hAnsi="Nikosh" w:cs="Nikosh"/>
                <w:color w:val="000000" w:themeColor="text1"/>
                <w:sz w:val="26"/>
                <w:szCs w:val="26"/>
                <w:cs/>
                <w:lang w:bidi="bn-BD"/>
              </w:rPr>
            </w:pPr>
            <w:r w:rsidRPr="0003014A">
              <w:rPr>
                <w:rFonts w:ascii="Nikosh" w:hAnsi="Nikosh" w:cs="Nikosh"/>
                <w:color w:val="000000" w:themeColor="text1"/>
                <w:sz w:val="26"/>
                <w:szCs w:val="26"/>
                <w:cs/>
                <w:lang w:bidi="bn-IN"/>
              </w:rPr>
              <w:t>১ (এক)</w:t>
            </w:r>
          </w:p>
        </w:tc>
      </w:tr>
      <w:tr w:rsidR="00F67E07" w:rsidRPr="0003014A" w14:paraId="167D73D5" w14:textId="77777777"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14:paraId="029CF9E2" w14:textId="77777777" w:rsidR="00F67E07" w:rsidRPr="0003014A" w:rsidRDefault="00F67E07" w:rsidP="006860E6">
            <w:pPr>
              <w:spacing w:after="0" w:line="360" w:lineRule="auto"/>
              <w:jc w:val="center"/>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t>২২।</w:t>
            </w:r>
          </w:p>
        </w:tc>
        <w:tc>
          <w:tcPr>
            <w:tcW w:w="5114" w:type="dxa"/>
            <w:tcBorders>
              <w:top w:val="single" w:sz="4" w:space="0" w:color="000000"/>
              <w:left w:val="single" w:sz="4" w:space="0" w:color="000000"/>
              <w:bottom w:val="single" w:sz="4" w:space="0" w:color="000000"/>
              <w:right w:val="single" w:sz="4" w:space="0" w:color="000000"/>
            </w:tcBorders>
            <w:hideMark/>
          </w:tcPr>
          <w:p w14:paraId="5B2B0561" w14:textId="77777777" w:rsidR="00F67E07" w:rsidRPr="0003014A" w:rsidRDefault="00F67E07" w:rsidP="006860E6">
            <w:pPr>
              <w:spacing w:after="0" w:line="360" w:lineRule="auto"/>
              <w:jc w:val="both"/>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IN"/>
              </w:rPr>
              <w:t>অভ্যর্থনাকারী</w:t>
            </w:r>
          </w:p>
        </w:tc>
        <w:tc>
          <w:tcPr>
            <w:tcW w:w="1741" w:type="dxa"/>
            <w:tcBorders>
              <w:top w:val="single" w:sz="4" w:space="0" w:color="000000"/>
              <w:left w:val="single" w:sz="4" w:space="0" w:color="000000"/>
              <w:bottom w:val="single" w:sz="4" w:space="0" w:color="000000"/>
              <w:right w:val="single" w:sz="4" w:space="0" w:color="000000"/>
            </w:tcBorders>
            <w:hideMark/>
          </w:tcPr>
          <w:p w14:paraId="1C7A2F83" w14:textId="77777777" w:rsidR="00F67E07" w:rsidRPr="0003014A" w:rsidRDefault="00F67E07" w:rsidP="006860E6">
            <w:pPr>
              <w:spacing w:after="0" w:line="360" w:lineRule="auto"/>
              <w:jc w:val="center"/>
              <w:rPr>
                <w:rFonts w:ascii="Nikosh" w:hAnsi="Nikosh" w:cs="Nikosh"/>
                <w:color w:val="000000" w:themeColor="text1"/>
                <w:sz w:val="26"/>
                <w:szCs w:val="26"/>
                <w:rtl/>
                <w:cs/>
              </w:rPr>
            </w:pPr>
            <w:r w:rsidRPr="0003014A">
              <w:rPr>
                <w:rFonts w:ascii="Nikosh" w:hAnsi="Nikosh" w:cs="Nikosh"/>
                <w:color w:val="000000" w:themeColor="text1"/>
                <w:sz w:val="26"/>
                <w:szCs w:val="26"/>
                <w:cs/>
                <w:lang w:bidi="bn-IN"/>
              </w:rPr>
              <w:t>১ (এক)</w:t>
            </w:r>
          </w:p>
        </w:tc>
      </w:tr>
      <w:tr w:rsidR="00F67E07" w:rsidRPr="0003014A" w14:paraId="24D93083" w14:textId="77777777"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14:paraId="65D1718B" w14:textId="77777777" w:rsidR="00F67E07" w:rsidRPr="0003014A" w:rsidRDefault="00F67E07" w:rsidP="006860E6">
            <w:pPr>
              <w:spacing w:after="0" w:line="360" w:lineRule="auto"/>
              <w:jc w:val="center"/>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t>২৩।</w:t>
            </w:r>
          </w:p>
        </w:tc>
        <w:tc>
          <w:tcPr>
            <w:tcW w:w="5114" w:type="dxa"/>
            <w:tcBorders>
              <w:top w:val="single" w:sz="4" w:space="0" w:color="000000"/>
              <w:left w:val="single" w:sz="4" w:space="0" w:color="000000"/>
              <w:bottom w:val="single" w:sz="4" w:space="0" w:color="000000"/>
              <w:right w:val="single" w:sz="4" w:space="0" w:color="000000"/>
            </w:tcBorders>
            <w:hideMark/>
          </w:tcPr>
          <w:p w14:paraId="2EFDC00F" w14:textId="77777777" w:rsidR="00F67E07" w:rsidRPr="0003014A" w:rsidRDefault="00F67E07" w:rsidP="006860E6">
            <w:pPr>
              <w:spacing w:after="0" w:line="360" w:lineRule="auto"/>
              <w:jc w:val="both"/>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IN"/>
              </w:rPr>
              <w:t xml:space="preserve">হিসাব সহকারী </w:t>
            </w:r>
          </w:p>
        </w:tc>
        <w:tc>
          <w:tcPr>
            <w:tcW w:w="1741" w:type="dxa"/>
            <w:tcBorders>
              <w:top w:val="single" w:sz="4" w:space="0" w:color="000000"/>
              <w:left w:val="single" w:sz="4" w:space="0" w:color="000000"/>
              <w:bottom w:val="single" w:sz="4" w:space="0" w:color="000000"/>
              <w:right w:val="single" w:sz="4" w:space="0" w:color="000000"/>
            </w:tcBorders>
            <w:hideMark/>
          </w:tcPr>
          <w:p w14:paraId="57BDBBC4" w14:textId="77777777" w:rsidR="00F67E07" w:rsidRPr="0003014A" w:rsidRDefault="00F67E07" w:rsidP="006860E6">
            <w:pPr>
              <w:spacing w:after="0" w:line="360" w:lineRule="auto"/>
              <w:jc w:val="center"/>
              <w:rPr>
                <w:rFonts w:ascii="Nikosh" w:hAnsi="Nikosh" w:cs="Nikosh"/>
                <w:color w:val="000000" w:themeColor="text1"/>
                <w:sz w:val="26"/>
                <w:szCs w:val="26"/>
                <w:rtl/>
                <w:cs/>
              </w:rPr>
            </w:pPr>
            <w:r w:rsidRPr="0003014A">
              <w:rPr>
                <w:rFonts w:ascii="Nikosh" w:hAnsi="Nikosh" w:cs="Nikosh"/>
                <w:color w:val="000000" w:themeColor="text1"/>
                <w:sz w:val="26"/>
                <w:szCs w:val="26"/>
                <w:cs/>
                <w:lang w:bidi="bn-IN"/>
              </w:rPr>
              <w:t>২ (দুই)</w:t>
            </w:r>
          </w:p>
        </w:tc>
      </w:tr>
      <w:tr w:rsidR="00F67E07" w:rsidRPr="0003014A" w14:paraId="10997D61" w14:textId="77777777"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14:paraId="3B26D10E" w14:textId="77777777" w:rsidR="00F67E07" w:rsidRPr="0003014A" w:rsidRDefault="00F67E07" w:rsidP="006860E6">
            <w:pPr>
              <w:spacing w:after="0" w:line="360" w:lineRule="auto"/>
              <w:jc w:val="center"/>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t>২৪।</w:t>
            </w:r>
          </w:p>
        </w:tc>
        <w:tc>
          <w:tcPr>
            <w:tcW w:w="5114" w:type="dxa"/>
            <w:tcBorders>
              <w:top w:val="single" w:sz="4" w:space="0" w:color="000000"/>
              <w:left w:val="single" w:sz="4" w:space="0" w:color="000000"/>
              <w:bottom w:val="single" w:sz="4" w:space="0" w:color="000000"/>
              <w:right w:val="single" w:sz="4" w:space="0" w:color="000000"/>
            </w:tcBorders>
            <w:hideMark/>
          </w:tcPr>
          <w:p w14:paraId="5B2EDA27" w14:textId="77777777" w:rsidR="00F67E07" w:rsidRPr="0003014A" w:rsidRDefault="00F67E07" w:rsidP="006860E6">
            <w:pPr>
              <w:spacing w:after="0" w:line="360" w:lineRule="auto"/>
              <w:jc w:val="both"/>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IN"/>
              </w:rPr>
              <w:t>অফিস সহকারী কাম কম্পিউটার মুদ্রা</w:t>
            </w:r>
            <w:r w:rsidRPr="0003014A">
              <w:rPr>
                <w:rFonts w:ascii="Nikosh" w:hAnsi="Nikosh" w:cs="Nikosh"/>
                <w:color w:val="000000" w:themeColor="text1"/>
                <w:sz w:val="26"/>
                <w:szCs w:val="26"/>
                <w:cs/>
                <w:lang w:bidi="bn-BD"/>
              </w:rPr>
              <w:t>ক্ষ</w:t>
            </w:r>
            <w:r w:rsidRPr="0003014A">
              <w:rPr>
                <w:rFonts w:ascii="Nikosh" w:hAnsi="Nikosh" w:cs="Nikosh"/>
                <w:color w:val="000000" w:themeColor="text1"/>
                <w:sz w:val="26"/>
                <w:szCs w:val="26"/>
                <w:cs/>
                <w:lang w:bidi="bn-IN"/>
              </w:rPr>
              <w:t xml:space="preserve">রিক </w:t>
            </w:r>
          </w:p>
        </w:tc>
        <w:tc>
          <w:tcPr>
            <w:tcW w:w="1741" w:type="dxa"/>
            <w:tcBorders>
              <w:top w:val="single" w:sz="4" w:space="0" w:color="000000"/>
              <w:left w:val="single" w:sz="4" w:space="0" w:color="000000"/>
              <w:bottom w:val="single" w:sz="4" w:space="0" w:color="000000"/>
              <w:right w:val="single" w:sz="4" w:space="0" w:color="000000"/>
            </w:tcBorders>
            <w:hideMark/>
          </w:tcPr>
          <w:p w14:paraId="2F7402BB" w14:textId="77777777" w:rsidR="00F67E07" w:rsidRPr="0003014A" w:rsidRDefault="00F67E07" w:rsidP="006860E6">
            <w:pPr>
              <w:spacing w:after="0" w:line="360" w:lineRule="auto"/>
              <w:jc w:val="center"/>
              <w:rPr>
                <w:rFonts w:ascii="Nikosh" w:hAnsi="Nikosh" w:cs="Nikosh"/>
                <w:color w:val="000000" w:themeColor="text1"/>
                <w:sz w:val="26"/>
                <w:szCs w:val="26"/>
                <w:rtl/>
                <w:cs/>
              </w:rPr>
            </w:pPr>
            <w:r w:rsidRPr="0003014A">
              <w:rPr>
                <w:rFonts w:ascii="Nikosh" w:hAnsi="Nikosh" w:cs="Nikosh"/>
                <w:color w:val="000000" w:themeColor="text1"/>
                <w:sz w:val="26"/>
                <w:szCs w:val="26"/>
                <w:cs/>
                <w:lang w:bidi="bn-IN"/>
              </w:rPr>
              <w:t>৯ (নয়)</w:t>
            </w:r>
          </w:p>
        </w:tc>
      </w:tr>
      <w:tr w:rsidR="00F67E07" w:rsidRPr="0003014A" w14:paraId="56406A3D" w14:textId="77777777"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14:paraId="6B6BA39D" w14:textId="77777777" w:rsidR="00F67E07" w:rsidRPr="0003014A" w:rsidRDefault="00F67E07" w:rsidP="006860E6">
            <w:pPr>
              <w:spacing w:after="0" w:line="360" w:lineRule="auto"/>
              <w:jc w:val="center"/>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t>২৫।</w:t>
            </w:r>
          </w:p>
        </w:tc>
        <w:tc>
          <w:tcPr>
            <w:tcW w:w="5114" w:type="dxa"/>
            <w:tcBorders>
              <w:top w:val="single" w:sz="4" w:space="0" w:color="000000"/>
              <w:left w:val="single" w:sz="4" w:space="0" w:color="000000"/>
              <w:bottom w:val="single" w:sz="4" w:space="0" w:color="000000"/>
              <w:right w:val="single" w:sz="4" w:space="0" w:color="000000"/>
            </w:tcBorders>
            <w:hideMark/>
          </w:tcPr>
          <w:p w14:paraId="1B70B2C7" w14:textId="77777777" w:rsidR="00F67E07" w:rsidRPr="0003014A" w:rsidRDefault="00F67E07" w:rsidP="006860E6">
            <w:pPr>
              <w:spacing w:after="0" w:line="360" w:lineRule="auto"/>
              <w:jc w:val="both"/>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IN"/>
              </w:rPr>
              <w:t>কম্পিউটার মুদ্রা</w:t>
            </w:r>
            <w:r w:rsidRPr="0003014A">
              <w:rPr>
                <w:rFonts w:ascii="Nikosh" w:hAnsi="Nikosh" w:cs="Nikosh"/>
                <w:color w:val="000000" w:themeColor="text1"/>
                <w:sz w:val="26"/>
                <w:szCs w:val="26"/>
                <w:cs/>
                <w:lang w:bidi="bn-BD"/>
              </w:rPr>
              <w:t>ক্ষ</w:t>
            </w:r>
            <w:r w:rsidRPr="0003014A">
              <w:rPr>
                <w:rFonts w:ascii="Nikosh" w:hAnsi="Nikosh" w:cs="Nikosh"/>
                <w:color w:val="000000" w:themeColor="text1"/>
                <w:sz w:val="26"/>
                <w:szCs w:val="26"/>
                <w:cs/>
                <w:lang w:bidi="bn-IN"/>
              </w:rPr>
              <w:t xml:space="preserve">রিক </w:t>
            </w:r>
          </w:p>
        </w:tc>
        <w:tc>
          <w:tcPr>
            <w:tcW w:w="1741" w:type="dxa"/>
            <w:tcBorders>
              <w:top w:val="single" w:sz="4" w:space="0" w:color="000000"/>
              <w:left w:val="single" w:sz="4" w:space="0" w:color="000000"/>
              <w:bottom w:val="single" w:sz="4" w:space="0" w:color="000000"/>
              <w:right w:val="single" w:sz="4" w:space="0" w:color="000000"/>
            </w:tcBorders>
            <w:hideMark/>
          </w:tcPr>
          <w:p w14:paraId="4D872FC5" w14:textId="77777777" w:rsidR="00F67E07" w:rsidRPr="0003014A" w:rsidRDefault="00F67E07" w:rsidP="006860E6">
            <w:pPr>
              <w:spacing w:after="0" w:line="360" w:lineRule="auto"/>
              <w:jc w:val="center"/>
              <w:rPr>
                <w:rFonts w:ascii="Nikosh" w:hAnsi="Nikosh" w:cs="Nikosh"/>
                <w:color w:val="000000" w:themeColor="text1"/>
                <w:sz w:val="26"/>
                <w:szCs w:val="26"/>
                <w:rtl/>
                <w:cs/>
              </w:rPr>
            </w:pPr>
            <w:r w:rsidRPr="0003014A">
              <w:rPr>
                <w:rFonts w:ascii="Nikosh" w:hAnsi="Nikosh" w:cs="Nikosh"/>
                <w:color w:val="000000" w:themeColor="text1"/>
                <w:sz w:val="26"/>
                <w:szCs w:val="26"/>
                <w:cs/>
                <w:lang w:bidi="bn-IN"/>
              </w:rPr>
              <w:t>৪ (চার)</w:t>
            </w:r>
          </w:p>
        </w:tc>
      </w:tr>
      <w:tr w:rsidR="00F67E07" w:rsidRPr="0003014A" w14:paraId="677DE8C0" w14:textId="77777777"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14:paraId="00387F8E" w14:textId="77777777" w:rsidR="00F67E07" w:rsidRPr="0003014A" w:rsidRDefault="00F67E07" w:rsidP="006860E6">
            <w:pPr>
              <w:spacing w:after="0" w:line="360" w:lineRule="auto"/>
              <w:jc w:val="center"/>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t>২৬।</w:t>
            </w:r>
          </w:p>
        </w:tc>
        <w:tc>
          <w:tcPr>
            <w:tcW w:w="5114" w:type="dxa"/>
            <w:tcBorders>
              <w:top w:val="single" w:sz="4" w:space="0" w:color="000000"/>
              <w:left w:val="single" w:sz="4" w:space="0" w:color="000000"/>
              <w:bottom w:val="single" w:sz="4" w:space="0" w:color="000000"/>
              <w:right w:val="single" w:sz="4" w:space="0" w:color="000000"/>
            </w:tcBorders>
            <w:hideMark/>
          </w:tcPr>
          <w:p w14:paraId="12821273" w14:textId="77777777" w:rsidR="00F67E07" w:rsidRPr="0003014A" w:rsidRDefault="00F67E07" w:rsidP="006860E6">
            <w:pPr>
              <w:spacing w:after="0" w:line="360" w:lineRule="auto"/>
              <w:jc w:val="both"/>
              <w:rPr>
                <w:rFonts w:ascii="Nikosh" w:hAnsi="Nikosh" w:cs="Nikosh"/>
                <w:color w:val="000000" w:themeColor="text1"/>
                <w:sz w:val="26"/>
                <w:szCs w:val="26"/>
                <w:cs/>
                <w:lang w:bidi="bn-BD"/>
              </w:rPr>
            </w:pPr>
            <w:r w:rsidRPr="0003014A">
              <w:rPr>
                <w:rFonts w:ascii="Nikosh" w:hAnsi="Nikosh" w:cs="Nikosh"/>
                <w:color w:val="000000" w:themeColor="text1"/>
                <w:sz w:val="26"/>
                <w:szCs w:val="26"/>
                <w:cs/>
                <w:lang w:bidi="bn-IN"/>
              </w:rPr>
              <w:t>গাড়িচালক</w:t>
            </w:r>
          </w:p>
        </w:tc>
        <w:tc>
          <w:tcPr>
            <w:tcW w:w="1741" w:type="dxa"/>
            <w:tcBorders>
              <w:top w:val="single" w:sz="4" w:space="0" w:color="000000"/>
              <w:left w:val="single" w:sz="4" w:space="0" w:color="000000"/>
              <w:bottom w:val="single" w:sz="4" w:space="0" w:color="000000"/>
              <w:right w:val="single" w:sz="4" w:space="0" w:color="000000"/>
            </w:tcBorders>
            <w:hideMark/>
          </w:tcPr>
          <w:p w14:paraId="230A9189" w14:textId="77777777" w:rsidR="00F67E07" w:rsidRPr="0003014A" w:rsidRDefault="00F67E07" w:rsidP="006860E6">
            <w:pPr>
              <w:spacing w:after="0" w:line="360" w:lineRule="auto"/>
              <w:jc w:val="center"/>
              <w:rPr>
                <w:rFonts w:ascii="Nikosh" w:hAnsi="Nikosh" w:cs="Nikosh"/>
                <w:color w:val="000000" w:themeColor="text1"/>
                <w:sz w:val="26"/>
                <w:szCs w:val="26"/>
                <w:rtl/>
                <w:cs/>
              </w:rPr>
            </w:pPr>
            <w:r w:rsidRPr="0003014A">
              <w:rPr>
                <w:rFonts w:ascii="Nikosh" w:hAnsi="Nikosh" w:cs="Nikosh"/>
                <w:color w:val="000000" w:themeColor="text1"/>
                <w:sz w:val="26"/>
                <w:szCs w:val="26"/>
                <w:cs/>
                <w:lang w:bidi="bn-IN"/>
              </w:rPr>
              <w:t>৮ (আট)</w:t>
            </w:r>
          </w:p>
        </w:tc>
      </w:tr>
      <w:tr w:rsidR="00F67E07" w:rsidRPr="0003014A" w14:paraId="638104EC" w14:textId="77777777"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14:paraId="6456F1B4" w14:textId="77777777" w:rsidR="00F67E07" w:rsidRPr="0003014A" w:rsidRDefault="00F67E07" w:rsidP="006860E6">
            <w:pPr>
              <w:spacing w:after="0" w:line="360" w:lineRule="auto"/>
              <w:jc w:val="center"/>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t>২৭।</w:t>
            </w:r>
          </w:p>
        </w:tc>
        <w:tc>
          <w:tcPr>
            <w:tcW w:w="5114" w:type="dxa"/>
            <w:tcBorders>
              <w:top w:val="single" w:sz="4" w:space="0" w:color="000000"/>
              <w:left w:val="single" w:sz="4" w:space="0" w:color="000000"/>
              <w:bottom w:val="single" w:sz="4" w:space="0" w:color="000000"/>
              <w:right w:val="single" w:sz="4" w:space="0" w:color="000000"/>
            </w:tcBorders>
            <w:hideMark/>
          </w:tcPr>
          <w:p w14:paraId="76836C11" w14:textId="77777777" w:rsidR="00F67E07" w:rsidRPr="0003014A" w:rsidRDefault="00F67E07" w:rsidP="006860E6">
            <w:pPr>
              <w:spacing w:after="0" w:line="360" w:lineRule="auto"/>
              <w:jc w:val="both"/>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IN"/>
              </w:rPr>
              <w:t xml:space="preserve">ডেসপ্যাচ রাইডার </w:t>
            </w:r>
          </w:p>
        </w:tc>
        <w:tc>
          <w:tcPr>
            <w:tcW w:w="1741" w:type="dxa"/>
            <w:tcBorders>
              <w:top w:val="single" w:sz="4" w:space="0" w:color="000000"/>
              <w:left w:val="single" w:sz="4" w:space="0" w:color="000000"/>
              <w:bottom w:val="single" w:sz="4" w:space="0" w:color="000000"/>
              <w:right w:val="single" w:sz="4" w:space="0" w:color="000000"/>
            </w:tcBorders>
            <w:hideMark/>
          </w:tcPr>
          <w:p w14:paraId="2AD5B4AC" w14:textId="77777777" w:rsidR="00F67E07" w:rsidRPr="0003014A" w:rsidRDefault="00F67E07" w:rsidP="006860E6">
            <w:pPr>
              <w:spacing w:after="0" w:line="360" w:lineRule="auto"/>
              <w:jc w:val="center"/>
              <w:rPr>
                <w:rFonts w:ascii="Nikosh" w:hAnsi="Nikosh" w:cs="Nikosh"/>
                <w:color w:val="000000" w:themeColor="text1"/>
                <w:sz w:val="26"/>
                <w:szCs w:val="26"/>
                <w:rtl/>
                <w:cs/>
              </w:rPr>
            </w:pPr>
            <w:r w:rsidRPr="0003014A">
              <w:rPr>
                <w:rFonts w:ascii="Nikosh" w:hAnsi="Nikosh" w:cs="Nikosh"/>
                <w:color w:val="000000" w:themeColor="text1"/>
                <w:sz w:val="26"/>
                <w:szCs w:val="26"/>
                <w:cs/>
                <w:lang w:bidi="bn-IN"/>
              </w:rPr>
              <w:t>১ (এক)</w:t>
            </w:r>
          </w:p>
        </w:tc>
      </w:tr>
      <w:tr w:rsidR="00F67E07" w:rsidRPr="0003014A" w14:paraId="764CF669" w14:textId="77777777"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14:paraId="67A6B4CA" w14:textId="77777777" w:rsidR="00F67E07" w:rsidRPr="0003014A" w:rsidRDefault="00F67E07" w:rsidP="006860E6">
            <w:pPr>
              <w:spacing w:after="0" w:line="360" w:lineRule="auto"/>
              <w:jc w:val="center"/>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t>২৮।</w:t>
            </w:r>
          </w:p>
        </w:tc>
        <w:tc>
          <w:tcPr>
            <w:tcW w:w="5114" w:type="dxa"/>
            <w:tcBorders>
              <w:top w:val="single" w:sz="4" w:space="0" w:color="000000"/>
              <w:left w:val="single" w:sz="4" w:space="0" w:color="000000"/>
              <w:bottom w:val="single" w:sz="4" w:space="0" w:color="000000"/>
              <w:right w:val="single" w:sz="4" w:space="0" w:color="000000"/>
            </w:tcBorders>
            <w:hideMark/>
          </w:tcPr>
          <w:p w14:paraId="0172882C" w14:textId="77777777" w:rsidR="00F67E07" w:rsidRPr="0003014A" w:rsidRDefault="00F67E07" w:rsidP="006860E6">
            <w:pPr>
              <w:spacing w:after="0" w:line="360" w:lineRule="auto"/>
              <w:jc w:val="both"/>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IN"/>
              </w:rPr>
              <w:t xml:space="preserve">অফিস সহায়ক </w:t>
            </w:r>
          </w:p>
        </w:tc>
        <w:tc>
          <w:tcPr>
            <w:tcW w:w="1741" w:type="dxa"/>
            <w:tcBorders>
              <w:top w:val="single" w:sz="4" w:space="0" w:color="000000"/>
              <w:left w:val="single" w:sz="4" w:space="0" w:color="000000"/>
              <w:bottom w:val="single" w:sz="4" w:space="0" w:color="000000"/>
              <w:right w:val="single" w:sz="4" w:space="0" w:color="000000"/>
            </w:tcBorders>
            <w:hideMark/>
          </w:tcPr>
          <w:p w14:paraId="21DEAAD8" w14:textId="77777777" w:rsidR="00F67E07" w:rsidRPr="0003014A" w:rsidRDefault="00F67E07" w:rsidP="006860E6">
            <w:pPr>
              <w:spacing w:after="0" w:line="360" w:lineRule="auto"/>
              <w:jc w:val="center"/>
              <w:rPr>
                <w:rFonts w:ascii="Nikosh" w:hAnsi="Nikosh" w:cs="Nikosh"/>
                <w:color w:val="000000" w:themeColor="text1"/>
                <w:sz w:val="26"/>
                <w:szCs w:val="26"/>
                <w:rtl/>
                <w:cs/>
              </w:rPr>
            </w:pPr>
            <w:r w:rsidRPr="0003014A">
              <w:rPr>
                <w:rFonts w:ascii="Nikosh" w:hAnsi="Nikosh" w:cs="Nikosh"/>
                <w:color w:val="000000" w:themeColor="text1"/>
                <w:sz w:val="26"/>
                <w:szCs w:val="26"/>
                <w:cs/>
                <w:lang w:bidi="bn-IN"/>
              </w:rPr>
              <w:t>২৬</w:t>
            </w:r>
            <w:r w:rsidRPr="0003014A">
              <w:rPr>
                <w:rFonts w:ascii="Nikosh" w:hAnsi="Nikosh" w:cs="Nikosh"/>
                <w:color w:val="000000" w:themeColor="text1"/>
                <w:sz w:val="26"/>
                <w:szCs w:val="26"/>
                <w:cs/>
                <w:lang w:bidi="bn-BD"/>
              </w:rPr>
              <w:t xml:space="preserve"> </w:t>
            </w:r>
            <w:r w:rsidRPr="0003014A">
              <w:rPr>
                <w:rFonts w:ascii="Nikosh" w:hAnsi="Nikosh" w:cs="Nikosh"/>
                <w:color w:val="000000" w:themeColor="text1"/>
                <w:sz w:val="26"/>
                <w:szCs w:val="26"/>
                <w:cs/>
                <w:lang w:bidi="bn-IN"/>
              </w:rPr>
              <w:t>(ছাব্বিশ)</w:t>
            </w:r>
          </w:p>
        </w:tc>
      </w:tr>
      <w:tr w:rsidR="00F67E07" w:rsidRPr="0003014A" w14:paraId="1FFC0A9E" w14:textId="77777777"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14:paraId="01960C9A" w14:textId="77777777" w:rsidR="00F67E07" w:rsidRPr="0003014A" w:rsidRDefault="00F67E07" w:rsidP="006860E6">
            <w:pPr>
              <w:spacing w:after="0" w:line="360" w:lineRule="auto"/>
              <w:jc w:val="center"/>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t>২৯।</w:t>
            </w:r>
          </w:p>
        </w:tc>
        <w:tc>
          <w:tcPr>
            <w:tcW w:w="5114" w:type="dxa"/>
            <w:tcBorders>
              <w:top w:val="single" w:sz="4" w:space="0" w:color="000000"/>
              <w:left w:val="single" w:sz="4" w:space="0" w:color="000000"/>
              <w:bottom w:val="single" w:sz="4" w:space="0" w:color="000000"/>
              <w:right w:val="single" w:sz="4" w:space="0" w:color="000000"/>
            </w:tcBorders>
            <w:hideMark/>
          </w:tcPr>
          <w:p w14:paraId="746E21C5" w14:textId="77777777" w:rsidR="00F67E07" w:rsidRPr="0003014A" w:rsidRDefault="00F67E07" w:rsidP="006860E6">
            <w:pPr>
              <w:spacing w:after="0" w:line="360" w:lineRule="auto"/>
              <w:jc w:val="both"/>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IN"/>
              </w:rPr>
              <w:t xml:space="preserve">নিরাপত্তা প্রহরী </w:t>
            </w:r>
          </w:p>
        </w:tc>
        <w:tc>
          <w:tcPr>
            <w:tcW w:w="1741" w:type="dxa"/>
            <w:tcBorders>
              <w:top w:val="single" w:sz="4" w:space="0" w:color="000000"/>
              <w:left w:val="single" w:sz="4" w:space="0" w:color="000000"/>
              <w:bottom w:val="single" w:sz="4" w:space="0" w:color="000000"/>
              <w:right w:val="single" w:sz="4" w:space="0" w:color="000000"/>
            </w:tcBorders>
            <w:hideMark/>
          </w:tcPr>
          <w:p w14:paraId="40127AC1" w14:textId="77777777" w:rsidR="00F67E07" w:rsidRPr="0003014A" w:rsidRDefault="00F67E07" w:rsidP="006860E6">
            <w:pPr>
              <w:spacing w:after="0" w:line="360" w:lineRule="auto"/>
              <w:jc w:val="center"/>
              <w:rPr>
                <w:rFonts w:ascii="Nikosh" w:hAnsi="Nikosh" w:cs="Nikosh"/>
                <w:color w:val="000000" w:themeColor="text1"/>
                <w:sz w:val="26"/>
                <w:szCs w:val="26"/>
                <w:rtl/>
                <w:cs/>
              </w:rPr>
            </w:pPr>
            <w:r w:rsidRPr="0003014A">
              <w:rPr>
                <w:rFonts w:ascii="Nikosh" w:hAnsi="Nikosh" w:cs="Nikosh"/>
                <w:color w:val="000000" w:themeColor="text1"/>
                <w:sz w:val="26"/>
                <w:szCs w:val="26"/>
                <w:cs/>
                <w:lang w:bidi="bn-BD"/>
              </w:rPr>
              <w:t>৪</w:t>
            </w:r>
            <w:r w:rsidRPr="0003014A">
              <w:rPr>
                <w:rFonts w:ascii="Nikosh" w:hAnsi="Nikosh" w:cs="Nikosh"/>
                <w:color w:val="000000" w:themeColor="text1"/>
                <w:sz w:val="26"/>
                <w:szCs w:val="26"/>
                <w:cs/>
                <w:lang w:bidi="bn-IN"/>
              </w:rPr>
              <w:t xml:space="preserve"> (দুই)</w:t>
            </w:r>
          </w:p>
        </w:tc>
      </w:tr>
      <w:tr w:rsidR="00F67E07" w:rsidRPr="0003014A" w14:paraId="67714938" w14:textId="77777777"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14:paraId="23301456" w14:textId="77777777" w:rsidR="00F67E07" w:rsidRPr="0003014A" w:rsidRDefault="00F67E07" w:rsidP="006860E6">
            <w:pPr>
              <w:spacing w:after="0" w:line="360" w:lineRule="auto"/>
              <w:jc w:val="center"/>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t>৩০।</w:t>
            </w:r>
          </w:p>
        </w:tc>
        <w:tc>
          <w:tcPr>
            <w:tcW w:w="5114" w:type="dxa"/>
            <w:tcBorders>
              <w:top w:val="single" w:sz="4" w:space="0" w:color="000000"/>
              <w:left w:val="single" w:sz="4" w:space="0" w:color="000000"/>
              <w:bottom w:val="single" w:sz="4" w:space="0" w:color="000000"/>
              <w:right w:val="single" w:sz="4" w:space="0" w:color="000000"/>
            </w:tcBorders>
            <w:hideMark/>
          </w:tcPr>
          <w:p w14:paraId="0688DEEB" w14:textId="77777777" w:rsidR="00F67E07" w:rsidRPr="0003014A" w:rsidRDefault="00F67E07" w:rsidP="006860E6">
            <w:pPr>
              <w:spacing w:after="0" w:line="360" w:lineRule="auto"/>
              <w:jc w:val="both"/>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IN"/>
              </w:rPr>
              <w:t xml:space="preserve">পরিচ্ছন্নতা কর্মী </w:t>
            </w:r>
          </w:p>
        </w:tc>
        <w:tc>
          <w:tcPr>
            <w:tcW w:w="1741" w:type="dxa"/>
            <w:tcBorders>
              <w:top w:val="single" w:sz="4" w:space="0" w:color="000000"/>
              <w:left w:val="single" w:sz="4" w:space="0" w:color="000000"/>
              <w:bottom w:val="single" w:sz="4" w:space="0" w:color="000000"/>
              <w:right w:val="single" w:sz="4" w:space="0" w:color="000000"/>
            </w:tcBorders>
            <w:hideMark/>
          </w:tcPr>
          <w:p w14:paraId="4BDC8F46" w14:textId="77777777" w:rsidR="00F67E07" w:rsidRPr="0003014A" w:rsidRDefault="00F67E07" w:rsidP="006860E6">
            <w:pPr>
              <w:spacing w:after="0" w:line="360" w:lineRule="auto"/>
              <w:jc w:val="center"/>
              <w:rPr>
                <w:rFonts w:ascii="Nikosh" w:hAnsi="Nikosh" w:cs="Nikosh"/>
                <w:color w:val="000000" w:themeColor="text1"/>
                <w:sz w:val="26"/>
                <w:szCs w:val="26"/>
                <w:rtl/>
                <w:cs/>
              </w:rPr>
            </w:pPr>
            <w:r w:rsidRPr="0003014A">
              <w:rPr>
                <w:rFonts w:ascii="Nikosh" w:hAnsi="Nikosh" w:cs="Nikosh"/>
                <w:color w:val="000000" w:themeColor="text1"/>
                <w:sz w:val="26"/>
                <w:szCs w:val="26"/>
                <w:cs/>
                <w:lang w:bidi="bn-IN"/>
              </w:rPr>
              <w:t>২ (দুই)</w:t>
            </w:r>
          </w:p>
        </w:tc>
      </w:tr>
    </w:tbl>
    <w:p w14:paraId="0012CC8E" w14:textId="77777777" w:rsidR="00F67E07" w:rsidRPr="0003014A" w:rsidRDefault="00F67E07" w:rsidP="006860E6">
      <w:pPr>
        <w:spacing w:after="0" w:line="360" w:lineRule="auto"/>
        <w:jc w:val="both"/>
        <w:rPr>
          <w:rFonts w:ascii="Nikosh" w:hAnsi="Nikosh" w:cs="Nikosh"/>
          <w:color w:val="000000" w:themeColor="text1"/>
          <w:sz w:val="26"/>
          <w:szCs w:val="26"/>
          <w:lang w:bidi="bn-IN"/>
        </w:rPr>
      </w:pPr>
    </w:p>
    <w:p w14:paraId="6C3E0394" w14:textId="77777777" w:rsidR="00632474" w:rsidRPr="0003014A" w:rsidRDefault="00AE2B60" w:rsidP="006860E6">
      <w:pPr>
        <w:spacing w:after="0" w:line="360" w:lineRule="auto"/>
        <w:rPr>
          <w:rFonts w:ascii="Nikosh" w:hAnsi="Nikosh" w:cs="Nikosh"/>
          <w:color w:val="000000" w:themeColor="text1"/>
          <w:sz w:val="26"/>
          <w:szCs w:val="26"/>
          <w:lang w:bidi="bn-IN"/>
        </w:rPr>
      </w:pPr>
      <w:r w:rsidRPr="0003014A">
        <w:rPr>
          <w:rFonts w:ascii="Nikosh" w:hAnsi="Nikosh" w:cs="Nikosh" w:hint="cs"/>
          <w:color w:val="000000" w:themeColor="text1"/>
          <w:sz w:val="26"/>
          <w:szCs w:val="26"/>
          <w:cs/>
          <w:lang w:bidi="bn-BD"/>
        </w:rPr>
        <w:t xml:space="preserve">    </w:t>
      </w:r>
      <w:r w:rsidR="00EE2B02" w:rsidRPr="0003014A">
        <w:rPr>
          <w:rFonts w:ascii="Nikosh" w:hAnsi="Nikosh" w:cs="Nikosh"/>
          <w:b/>
          <w:bCs/>
          <w:color w:val="000000" w:themeColor="text1"/>
          <w:sz w:val="26"/>
          <w:szCs w:val="26"/>
          <w:cs/>
          <w:lang w:bidi="bn-IN"/>
        </w:rPr>
        <w:t>সারণি</w:t>
      </w:r>
      <w:r w:rsidR="00334F30" w:rsidRPr="0003014A">
        <w:rPr>
          <w:rFonts w:ascii="Nikosh" w:hAnsi="Nikosh" w:cs="Nikosh"/>
          <w:b/>
          <w:bCs/>
          <w:color w:val="000000" w:themeColor="text1"/>
          <w:sz w:val="26"/>
          <w:szCs w:val="26"/>
          <w:cs/>
          <w:lang w:bidi="bn-IN"/>
        </w:rPr>
        <w:t>-০২</w:t>
      </w:r>
      <w:r w:rsidR="00416597" w:rsidRPr="0003014A">
        <w:rPr>
          <w:rFonts w:ascii="Nikosh" w:hAnsi="Nikosh" w:cs="Nikosh"/>
          <w:b/>
          <w:bCs/>
          <w:color w:val="000000" w:themeColor="text1"/>
          <w:sz w:val="26"/>
          <w:szCs w:val="26"/>
          <w:cs/>
          <w:lang w:bidi="bn-IN"/>
        </w:rPr>
        <w:t>:</w:t>
      </w:r>
      <w:r w:rsidR="00416597" w:rsidRPr="0003014A">
        <w:rPr>
          <w:rFonts w:ascii="Nikosh" w:hAnsi="Nikosh" w:cs="Nikosh"/>
          <w:color w:val="000000" w:themeColor="text1"/>
          <w:sz w:val="26"/>
          <w:szCs w:val="26"/>
          <w:cs/>
          <w:lang w:bidi="bn-IN"/>
        </w:rPr>
        <w:t xml:space="preserve"> </w:t>
      </w:r>
      <w:r w:rsidR="00416597" w:rsidRPr="00BF20CA">
        <w:rPr>
          <w:rFonts w:ascii="Nikosh" w:hAnsi="Nikosh" w:cs="Nikosh"/>
          <w:b/>
          <w:bCs/>
          <w:color w:val="000000" w:themeColor="text1"/>
          <w:sz w:val="26"/>
          <w:szCs w:val="26"/>
          <w:cs/>
          <w:lang w:bidi="bn-IN"/>
        </w:rPr>
        <w:t xml:space="preserve">কর্মরত </w:t>
      </w:r>
      <w:r w:rsidR="00416597" w:rsidRPr="00BF20CA">
        <w:rPr>
          <w:rFonts w:ascii="Nikosh" w:hAnsi="Nikosh" w:cs="Nikosh"/>
          <w:b/>
          <w:bCs/>
          <w:color w:val="000000" w:themeColor="text1"/>
          <w:sz w:val="26"/>
          <w:szCs w:val="26"/>
          <w:cs/>
          <w:lang w:bidi="bn-BD"/>
        </w:rPr>
        <w:t>জন</w:t>
      </w:r>
      <w:r w:rsidR="00416597" w:rsidRPr="00BF20CA">
        <w:rPr>
          <w:rFonts w:ascii="Nikosh" w:hAnsi="Nikosh" w:cs="Nikosh"/>
          <w:b/>
          <w:bCs/>
          <w:color w:val="000000" w:themeColor="text1"/>
          <w:sz w:val="26"/>
          <w:szCs w:val="26"/>
          <w:cs/>
          <w:lang w:bidi="bn-IN"/>
        </w:rPr>
        <w:t>বল এবং শূন্য পদের বিবরণী</w:t>
      </w:r>
    </w:p>
    <w:tbl>
      <w:tblPr>
        <w:tblW w:w="81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5"/>
        <w:gridCol w:w="2160"/>
        <w:gridCol w:w="2250"/>
        <w:gridCol w:w="1890"/>
      </w:tblGrid>
      <w:tr w:rsidR="00FE1445" w:rsidRPr="0003014A" w14:paraId="3FA4C074" w14:textId="77777777" w:rsidTr="00CD58AA">
        <w:trPr>
          <w:trHeight w:val="543"/>
          <w:jc w:val="center"/>
        </w:trPr>
        <w:tc>
          <w:tcPr>
            <w:tcW w:w="1895" w:type="dxa"/>
            <w:tcBorders>
              <w:top w:val="single" w:sz="4" w:space="0" w:color="000000"/>
              <w:left w:val="single" w:sz="4" w:space="0" w:color="000000"/>
              <w:bottom w:val="single" w:sz="4" w:space="0" w:color="000000"/>
              <w:right w:val="single" w:sz="4" w:space="0" w:color="000000"/>
            </w:tcBorders>
            <w:hideMark/>
          </w:tcPr>
          <w:p w14:paraId="221C341D" w14:textId="77777777" w:rsidR="00FE1445" w:rsidRPr="0003014A" w:rsidRDefault="00FE1445" w:rsidP="006860E6">
            <w:pPr>
              <w:spacing w:after="0" w:line="360" w:lineRule="auto"/>
              <w:jc w:val="center"/>
              <w:rPr>
                <w:rFonts w:ascii="Nikosh" w:hAnsi="Nikosh" w:cs="Nikosh"/>
                <w:b/>
                <w:bCs/>
                <w:color w:val="000000" w:themeColor="text1"/>
                <w:sz w:val="26"/>
                <w:szCs w:val="26"/>
                <w:cs/>
                <w:lang w:bidi="bn-BD"/>
              </w:rPr>
            </w:pPr>
            <w:r w:rsidRPr="0003014A">
              <w:rPr>
                <w:rFonts w:ascii="Nikosh" w:hAnsi="Nikosh" w:cs="Nikosh"/>
                <w:b/>
                <w:bCs/>
                <w:color w:val="000000" w:themeColor="text1"/>
                <w:sz w:val="26"/>
                <w:szCs w:val="26"/>
                <w:cs/>
                <w:lang w:bidi="bn-IN"/>
              </w:rPr>
              <w:t>শ্রেণী বিন্যাস</w:t>
            </w:r>
          </w:p>
        </w:tc>
        <w:tc>
          <w:tcPr>
            <w:tcW w:w="2160" w:type="dxa"/>
            <w:tcBorders>
              <w:top w:val="single" w:sz="4" w:space="0" w:color="000000"/>
              <w:left w:val="single" w:sz="4" w:space="0" w:color="000000"/>
              <w:bottom w:val="single" w:sz="4" w:space="0" w:color="000000"/>
              <w:right w:val="single" w:sz="4" w:space="0" w:color="000000"/>
            </w:tcBorders>
            <w:hideMark/>
          </w:tcPr>
          <w:p w14:paraId="2F07FAA7" w14:textId="77777777" w:rsidR="00FE1445" w:rsidRPr="0003014A" w:rsidRDefault="00FE1445" w:rsidP="006860E6">
            <w:pPr>
              <w:spacing w:after="0" w:line="360" w:lineRule="auto"/>
              <w:jc w:val="center"/>
              <w:rPr>
                <w:rFonts w:ascii="Nikosh" w:hAnsi="Nikosh" w:cs="Nikosh"/>
                <w:b/>
                <w:bCs/>
                <w:color w:val="000000" w:themeColor="text1"/>
                <w:sz w:val="26"/>
                <w:szCs w:val="26"/>
                <w:rtl/>
                <w:cs/>
              </w:rPr>
            </w:pPr>
            <w:r w:rsidRPr="0003014A">
              <w:rPr>
                <w:rFonts w:ascii="Nikosh" w:hAnsi="Nikosh" w:cs="Nikosh"/>
                <w:b/>
                <w:bCs/>
                <w:color w:val="000000" w:themeColor="text1"/>
                <w:sz w:val="26"/>
                <w:szCs w:val="26"/>
                <w:cs/>
                <w:lang w:bidi="bn-IN"/>
              </w:rPr>
              <w:t>মঞ্জুরীকৃত পদসংখ্যা</w:t>
            </w:r>
          </w:p>
        </w:tc>
        <w:tc>
          <w:tcPr>
            <w:tcW w:w="2250" w:type="dxa"/>
            <w:tcBorders>
              <w:top w:val="single" w:sz="4" w:space="0" w:color="000000"/>
              <w:left w:val="single" w:sz="4" w:space="0" w:color="000000"/>
              <w:bottom w:val="single" w:sz="4" w:space="0" w:color="000000"/>
              <w:right w:val="single" w:sz="4" w:space="0" w:color="000000"/>
            </w:tcBorders>
            <w:hideMark/>
          </w:tcPr>
          <w:p w14:paraId="6027A265" w14:textId="77777777" w:rsidR="00FE1445" w:rsidRPr="0003014A" w:rsidRDefault="00FE1445" w:rsidP="006860E6">
            <w:pPr>
              <w:spacing w:after="0" w:line="360" w:lineRule="auto"/>
              <w:jc w:val="center"/>
              <w:rPr>
                <w:rFonts w:ascii="Nikosh" w:hAnsi="Nikosh" w:cs="Nikosh"/>
                <w:b/>
                <w:bCs/>
                <w:color w:val="000000" w:themeColor="text1"/>
                <w:sz w:val="26"/>
                <w:szCs w:val="26"/>
              </w:rPr>
            </w:pPr>
            <w:r w:rsidRPr="0003014A">
              <w:rPr>
                <w:rFonts w:ascii="Nikosh" w:hAnsi="Nikosh" w:cs="Nikosh"/>
                <w:b/>
                <w:bCs/>
                <w:color w:val="000000" w:themeColor="text1"/>
                <w:sz w:val="26"/>
                <w:szCs w:val="26"/>
                <w:cs/>
                <w:lang w:bidi="bn-IN"/>
              </w:rPr>
              <w:t xml:space="preserve">কর্মরত </w:t>
            </w:r>
            <w:r w:rsidRPr="0003014A">
              <w:rPr>
                <w:rFonts w:ascii="Nikosh" w:hAnsi="Nikosh" w:cs="Nikosh"/>
                <w:b/>
                <w:bCs/>
                <w:color w:val="000000" w:themeColor="text1"/>
                <w:sz w:val="26"/>
                <w:szCs w:val="26"/>
                <w:cs/>
                <w:lang w:bidi="bn-BD"/>
              </w:rPr>
              <w:t>জন</w:t>
            </w:r>
            <w:r w:rsidRPr="0003014A">
              <w:rPr>
                <w:rFonts w:ascii="Nikosh" w:hAnsi="Nikosh" w:cs="Nikosh"/>
                <w:b/>
                <w:bCs/>
                <w:color w:val="000000" w:themeColor="text1"/>
                <w:sz w:val="26"/>
                <w:szCs w:val="26"/>
                <w:cs/>
                <w:lang w:bidi="bn-IN"/>
              </w:rPr>
              <w:t>বল</w:t>
            </w:r>
          </w:p>
        </w:tc>
        <w:tc>
          <w:tcPr>
            <w:tcW w:w="1890" w:type="dxa"/>
            <w:tcBorders>
              <w:top w:val="single" w:sz="4" w:space="0" w:color="000000"/>
              <w:left w:val="single" w:sz="4" w:space="0" w:color="000000"/>
              <w:bottom w:val="single" w:sz="4" w:space="0" w:color="000000"/>
              <w:right w:val="single" w:sz="4" w:space="0" w:color="000000"/>
            </w:tcBorders>
            <w:hideMark/>
          </w:tcPr>
          <w:p w14:paraId="6B8DF2B3" w14:textId="77777777" w:rsidR="00FE1445" w:rsidRPr="0003014A" w:rsidRDefault="00FE1445" w:rsidP="006860E6">
            <w:pPr>
              <w:spacing w:after="0" w:line="360" w:lineRule="auto"/>
              <w:jc w:val="center"/>
              <w:rPr>
                <w:rFonts w:ascii="Nikosh" w:hAnsi="Nikosh" w:cs="Nikosh"/>
                <w:b/>
                <w:bCs/>
                <w:color w:val="000000" w:themeColor="text1"/>
                <w:sz w:val="26"/>
                <w:szCs w:val="26"/>
              </w:rPr>
            </w:pPr>
            <w:r w:rsidRPr="0003014A">
              <w:rPr>
                <w:rFonts w:ascii="Nikosh" w:hAnsi="Nikosh" w:cs="Nikosh"/>
                <w:b/>
                <w:bCs/>
                <w:color w:val="000000" w:themeColor="text1"/>
                <w:sz w:val="26"/>
                <w:szCs w:val="26"/>
                <w:cs/>
                <w:lang w:bidi="bn-IN"/>
              </w:rPr>
              <w:t>শূন্য পদের সংখ্যা</w:t>
            </w:r>
          </w:p>
        </w:tc>
      </w:tr>
      <w:tr w:rsidR="00FE1445" w:rsidRPr="0003014A" w14:paraId="135F6458" w14:textId="77777777" w:rsidTr="00CD58AA">
        <w:trPr>
          <w:trHeight w:val="472"/>
          <w:jc w:val="center"/>
        </w:trPr>
        <w:tc>
          <w:tcPr>
            <w:tcW w:w="1895" w:type="dxa"/>
            <w:tcBorders>
              <w:top w:val="single" w:sz="4" w:space="0" w:color="000000"/>
              <w:left w:val="single" w:sz="4" w:space="0" w:color="000000"/>
              <w:bottom w:val="single" w:sz="4" w:space="0" w:color="000000"/>
              <w:right w:val="single" w:sz="4" w:space="0" w:color="000000"/>
            </w:tcBorders>
            <w:hideMark/>
          </w:tcPr>
          <w:p w14:paraId="2E77ECB2" w14:textId="77777777" w:rsidR="00FE1445" w:rsidRPr="0003014A" w:rsidRDefault="00FE1445" w:rsidP="006860E6">
            <w:pPr>
              <w:spacing w:after="0" w:line="360" w:lineRule="auto"/>
              <w:jc w:val="center"/>
              <w:rPr>
                <w:rFonts w:ascii="Nikosh" w:hAnsi="Nikosh" w:cs="Nikosh"/>
                <w:color w:val="000000" w:themeColor="text1"/>
                <w:sz w:val="26"/>
                <w:szCs w:val="26"/>
              </w:rPr>
            </w:pPr>
            <w:r w:rsidRPr="0003014A">
              <w:rPr>
                <w:rFonts w:ascii="Nikosh" w:hAnsi="Nikosh" w:cs="Nikosh"/>
                <w:color w:val="000000" w:themeColor="text1"/>
                <w:sz w:val="26"/>
                <w:szCs w:val="26"/>
                <w:cs/>
                <w:lang w:bidi="bn-IN"/>
              </w:rPr>
              <w:t>১ম শ্রেণী</w:t>
            </w:r>
          </w:p>
        </w:tc>
        <w:tc>
          <w:tcPr>
            <w:tcW w:w="2160" w:type="dxa"/>
            <w:tcBorders>
              <w:top w:val="single" w:sz="4" w:space="0" w:color="000000"/>
              <w:left w:val="single" w:sz="4" w:space="0" w:color="000000"/>
              <w:bottom w:val="single" w:sz="4" w:space="0" w:color="000000"/>
              <w:right w:val="single" w:sz="4" w:space="0" w:color="000000"/>
            </w:tcBorders>
            <w:hideMark/>
          </w:tcPr>
          <w:p w14:paraId="49C0383D" w14:textId="77777777" w:rsidR="00FE1445" w:rsidRPr="0003014A" w:rsidRDefault="00FE1445" w:rsidP="006860E6">
            <w:pPr>
              <w:spacing w:after="0" w:line="360" w:lineRule="auto"/>
              <w:jc w:val="center"/>
              <w:rPr>
                <w:rFonts w:ascii="Nikosh" w:hAnsi="Nikosh" w:cs="Nikosh"/>
                <w:color w:val="000000" w:themeColor="text1"/>
                <w:sz w:val="26"/>
                <w:szCs w:val="26"/>
                <w:rtl/>
              </w:rPr>
            </w:pPr>
            <w:r w:rsidRPr="0003014A">
              <w:rPr>
                <w:rFonts w:ascii="Nikosh" w:hAnsi="Nikosh" w:cs="Nikosh"/>
                <w:color w:val="000000" w:themeColor="text1"/>
                <w:sz w:val="26"/>
                <w:szCs w:val="26"/>
                <w:cs/>
                <w:lang w:bidi="bn-IN"/>
              </w:rPr>
              <w:t>৩৯</w:t>
            </w:r>
          </w:p>
        </w:tc>
        <w:tc>
          <w:tcPr>
            <w:tcW w:w="2250" w:type="dxa"/>
            <w:tcBorders>
              <w:top w:val="single" w:sz="4" w:space="0" w:color="000000"/>
              <w:left w:val="single" w:sz="4" w:space="0" w:color="000000"/>
              <w:bottom w:val="single" w:sz="4" w:space="0" w:color="000000"/>
              <w:right w:val="single" w:sz="4" w:space="0" w:color="000000"/>
            </w:tcBorders>
            <w:hideMark/>
          </w:tcPr>
          <w:p w14:paraId="6E3A5240" w14:textId="77777777" w:rsidR="00FE1445" w:rsidRPr="0003014A" w:rsidRDefault="002319D2" w:rsidP="006860E6">
            <w:pPr>
              <w:spacing w:after="0" w:line="360" w:lineRule="auto"/>
              <w:jc w:val="center"/>
              <w:rPr>
                <w:rFonts w:ascii="Nikosh" w:hAnsi="Nikosh" w:cs="Nikosh"/>
                <w:color w:val="000000" w:themeColor="text1"/>
                <w:sz w:val="26"/>
                <w:szCs w:val="26"/>
                <w:rtl/>
                <w:cs/>
                <w:lang w:bidi="bn-IN"/>
              </w:rPr>
            </w:pPr>
            <w:r w:rsidRPr="0003014A">
              <w:rPr>
                <w:rFonts w:ascii="Nikosh" w:hAnsi="Nikosh" w:cs="Nikosh"/>
                <w:color w:val="000000" w:themeColor="text1"/>
                <w:sz w:val="26"/>
                <w:szCs w:val="26"/>
                <w:cs/>
                <w:lang w:bidi="bn-BD"/>
              </w:rPr>
              <w:t>২</w:t>
            </w:r>
            <w:r w:rsidR="00C332F9" w:rsidRPr="0003014A">
              <w:rPr>
                <w:rFonts w:ascii="Nikosh" w:hAnsi="Nikosh" w:cs="Nikosh" w:hint="cs"/>
                <w:color w:val="000000" w:themeColor="text1"/>
                <w:sz w:val="26"/>
                <w:szCs w:val="26"/>
                <w:cs/>
                <w:lang w:bidi="bn-IN"/>
              </w:rPr>
              <w:t>৩</w:t>
            </w:r>
          </w:p>
        </w:tc>
        <w:tc>
          <w:tcPr>
            <w:tcW w:w="1890" w:type="dxa"/>
            <w:tcBorders>
              <w:top w:val="single" w:sz="4" w:space="0" w:color="000000"/>
              <w:left w:val="single" w:sz="4" w:space="0" w:color="000000"/>
              <w:bottom w:val="single" w:sz="4" w:space="0" w:color="000000"/>
              <w:right w:val="single" w:sz="4" w:space="0" w:color="000000"/>
            </w:tcBorders>
            <w:hideMark/>
          </w:tcPr>
          <w:p w14:paraId="4E725623" w14:textId="77777777" w:rsidR="00FE1445" w:rsidRPr="0003014A" w:rsidRDefault="00C332F9" w:rsidP="006860E6">
            <w:pPr>
              <w:spacing w:after="0" w:line="360" w:lineRule="auto"/>
              <w:jc w:val="center"/>
              <w:rPr>
                <w:rFonts w:ascii="Nikosh" w:hAnsi="Nikosh" w:cs="Nikosh"/>
                <w:color w:val="000000" w:themeColor="text1"/>
                <w:sz w:val="26"/>
                <w:szCs w:val="26"/>
                <w:cs/>
                <w:lang w:bidi="bn-BD"/>
              </w:rPr>
            </w:pPr>
            <w:r w:rsidRPr="0003014A">
              <w:rPr>
                <w:rFonts w:ascii="Nikosh" w:hAnsi="Nikosh" w:cs="Nikosh" w:hint="cs"/>
                <w:color w:val="000000" w:themeColor="text1"/>
                <w:sz w:val="26"/>
                <w:szCs w:val="26"/>
                <w:cs/>
                <w:lang w:bidi="bn-BD"/>
              </w:rPr>
              <w:t>১৬</w:t>
            </w:r>
          </w:p>
        </w:tc>
      </w:tr>
      <w:tr w:rsidR="00FE1445" w:rsidRPr="0003014A" w14:paraId="3C337540" w14:textId="77777777" w:rsidTr="00CD58AA">
        <w:trPr>
          <w:trHeight w:val="472"/>
          <w:jc w:val="center"/>
        </w:trPr>
        <w:tc>
          <w:tcPr>
            <w:tcW w:w="1895" w:type="dxa"/>
            <w:tcBorders>
              <w:top w:val="single" w:sz="4" w:space="0" w:color="000000"/>
              <w:left w:val="single" w:sz="4" w:space="0" w:color="000000"/>
              <w:bottom w:val="single" w:sz="4" w:space="0" w:color="000000"/>
              <w:right w:val="single" w:sz="4" w:space="0" w:color="000000"/>
            </w:tcBorders>
            <w:hideMark/>
          </w:tcPr>
          <w:p w14:paraId="4D993F76" w14:textId="77777777" w:rsidR="00FE1445" w:rsidRPr="0003014A" w:rsidRDefault="00FE1445" w:rsidP="006860E6">
            <w:pPr>
              <w:spacing w:after="0" w:line="360" w:lineRule="auto"/>
              <w:jc w:val="center"/>
              <w:rPr>
                <w:rFonts w:ascii="Nikosh" w:hAnsi="Nikosh" w:cs="Nikosh"/>
                <w:color w:val="000000" w:themeColor="text1"/>
                <w:sz w:val="26"/>
                <w:szCs w:val="26"/>
              </w:rPr>
            </w:pPr>
            <w:r w:rsidRPr="0003014A">
              <w:rPr>
                <w:rFonts w:ascii="Nikosh" w:hAnsi="Nikosh" w:cs="Nikosh"/>
                <w:color w:val="000000" w:themeColor="text1"/>
                <w:sz w:val="26"/>
                <w:szCs w:val="26"/>
                <w:cs/>
                <w:lang w:bidi="bn-IN"/>
              </w:rPr>
              <w:t>২য় শ্রেণী</w:t>
            </w:r>
          </w:p>
        </w:tc>
        <w:tc>
          <w:tcPr>
            <w:tcW w:w="2160" w:type="dxa"/>
            <w:tcBorders>
              <w:top w:val="single" w:sz="4" w:space="0" w:color="000000"/>
              <w:left w:val="single" w:sz="4" w:space="0" w:color="000000"/>
              <w:bottom w:val="single" w:sz="4" w:space="0" w:color="000000"/>
              <w:right w:val="single" w:sz="4" w:space="0" w:color="000000"/>
            </w:tcBorders>
            <w:hideMark/>
          </w:tcPr>
          <w:p w14:paraId="0B247440" w14:textId="77777777" w:rsidR="00FE1445" w:rsidRPr="0003014A" w:rsidRDefault="00FE1445" w:rsidP="006860E6">
            <w:pPr>
              <w:spacing w:after="0" w:line="360" w:lineRule="auto"/>
              <w:jc w:val="center"/>
              <w:rPr>
                <w:rFonts w:ascii="Nikosh" w:hAnsi="Nikosh" w:cs="Nikosh"/>
                <w:color w:val="000000" w:themeColor="text1"/>
                <w:sz w:val="26"/>
                <w:szCs w:val="26"/>
                <w:rtl/>
              </w:rPr>
            </w:pPr>
            <w:r w:rsidRPr="0003014A">
              <w:rPr>
                <w:rFonts w:ascii="Nikosh" w:hAnsi="Nikosh" w:cs="Nikosh"/>
                <w:color w:val="000000" w:themeColor="text1"/>
                <w:sz w:val="26"/>
                <w:szCs w:val="26"/>
                <w:rtl/>
              </w:rPr>
              <w:t>--</w:t>
            </w:r>
          </w:p>
        </w:tc>
        <w:tc>
          <w:tcPr>
            <w:tcW w:w="2250" w:type="dxa"/>
            <w:tcBorders>
              <w:top w:val="single" w:sz="4" w:space="0" w:color="000000"/>
              <w:left w:val="single" w:sz="4" w:space="0" w:color="000000"/>
              <w:bottom w:val="single" w:sz="4" w:space="0" w:color="000000"/>
              <w:right w:val="single" w:sz="4" w:space="0" w:color="000000"/>
            </w:tcBorders>
            <w:hideMark/>
          </w:tcPr>
          <w:p w14:paraId="108C81B0" w14:textId="77777777" w:rsidR="00FE1445" w:rsidRPr="0003014A" w:rsidRDefault="00FE1445" w:rsidP="006860E6">
            <w:pPr>
              <w:spacing w:after="0" w:line="360" w:lineRule="auto"/>
              <w:jc w:val="center"/>
              <w:rPr>
                <w:rFonts w:ascii="Nikosh" w:hAnsi="Nikosh" w:cs="Nikosh"/>
                <w:color w:val="000000" w:themeColor="text1"/>
                <w:sz w:val="26"/>
                <w:szCs w:val="26"/>
                <w:rtl/>
              </w:rPr>
            </w:pPr>
            <w:r w:rsidRPr="0003014A">
              <w:rPr>
                <w:rFonts w:ascii="Nikosh" w:hAnsi="Nikosh" w:cs="Nikosh"/>
                <w:color w:val="000000" w:themeColor="text1"/>
                <w:sz w:val="26"/>
                <w:szCs w:val="26"/>
                <w:rtl/>
              </w:rPr>
              <w:t>--</w:t>
            </w:r>
          </w:p>
        </w:tc>
        <w:tc>
          <w:tcPr>
            <w:tcW w:w="1890" w:type="dxa"/>
            <w:tcBorders>
              <w:top w:val="single" w:sz="4" w:space="0" w:color="000000"/>
              <w:left w:val="single" w:sz="4" w:space="0" w:color="000000"/>
              <w:bottom w:val="single" w:sz="4" w:space="0" w:color="000000"/>
              <w:right w:val="single" w:sz="4" w:space="0" w:color="000000"/>
            </w:tcBorders>
            <w:hideMark/>
          </w:tcPr>
          <w:p w14:paraId="7957E685" w14:textId="77777777" w:rsidR="00FE1445" w:rsidRPr="0003014A" w:rsidRDefault="00FE1445" w:rsidP="006860E6">
            <w:pPr>
              <w:spacing w:after="0" w:line="360" w:lineRule="auto"/>
              <w:jc w:val="center"/>
              <w:rPr>
                <w:rFonts w:ascii="Nikosh" w:hAnsi="Nikosh" w:cs="Nikosh"/>
                <w:color w:val="000000" w:themeColor="text1"/>
                <w:sz w:val="26"/>
                <w:szCs w:val="26"/>
                <w:rtl/>
              </w:rPr>
            </w:pPr>
            <w:r w:rsidRPr="0003014A">
              <w:rPr>
                <w:rFonts w:ascii="Nikosh" w:hAnsi="Nikosh" w:cs="Nikosh"/>
                <w:color w:val="000000" w:themeColor="text1"/>
                <w:sz w:val="26"/>
                <w:szCs w:val="26"/>
                <w:rtl/>
              </w:rPr>
              <w:t>--</w:t>
            </w:r>
          </w:p>
        </w:tc>
      </w:tr>
      <w:tr w:rsidR="00FE1445" w:rsidRPr="0003014A" w14:paraId="6E603CF2" w14:textId="77777777" w:rsidTr="00CD58AA">
        <w:trPr>
          <w:trHeight w:val="472"/>
          <w:jc w:val="center"/>
        </w:trPr>
        <w:tc>
          <w:tcPr>
            <w:tcW w:w="1895" w:type="dxa"/>
            <w:tcBorders>
              <w:top w:val="single" w:sz="4" w:space="0" w:color="000000"/>
              <w:left w:val="single" w:sz="4" w:space="0" w:color="000000"/>
              <w:bottom w:val="single" w:sz="4" w:space="0" w:color="000000"/>
              <w:right w:val="single" w:sz="4" w:space="0" w:color="000000"/>
            </w:tcBorders>
            <w:hideMark/>
          </w:tcPr>
          <w:p w14:paraId="1D25F8AF" w14:textId="77777777" w:rsidR="00FE1445" w:rsidRPr="0003014A" w:rsidRDefault="00FE1445" w:rsidP="006860E6">
            <w:pPr>
              <w:spacing w:after="0" w:line="360" w:lineRule="auto"/>
              <w:jc w:val="center"/>
              <w:rPr>
                <w:rFonts w:ascii="Nikosh" w:hAnsi="Nikosh" w:cs="Nikosh"/>
                <w:color w:val="000000" w:themeColor="text1"/>
                <w:sz w:val="26"/>
                <w:szCs w:val="26"/>
              </w:rPr>
            </w:pPr>
            <w:r w:rsidRPr="0003014A">
              <w:rPr>
                <w:rFonts w:ascii="Nikosh" w:hAnsi="Nikosh" w:cs="Nikosh"/>
                <w:color w:val="000000" w:themeColor="text1"/>
                <w:sz w:val="26"/>
                <w:szCs w:val="26"/>
                <w:cs/>
                <w:lang w:bidi="bn-IN"/>
              </w:rPr>
              <w:t>৩য় শ্রেণী</w:t>
            </w:r>
          </w:p>
        </w:tc>
        <w:tc>
          <w:tcPr>
            <w:tcW w:w="2160" w:type="dxa"/>
            <w:tcBorders>
              <w:top w:val="single" w:sz="4" w:space="0" w:color="000000"/>
              <w:left w:val="single" w:sz="4" w:space="0" w:color="000000"/>
              <w:bottom w:val="single" w:sz="4" w:space="0" w:color="000000"/>
              <w:right w:val="single" w:sz="4" w:space="0" w:color="000000"/>
            </w:tcBorders>
            <w:hideMark/>
          </w:tcPr>
          <w:p w14:paraId="54C222A5" w14:textId="77777777" w:rsidR="00FE1445" w:rsidRPr="0003014A" w:rsidRDefault="00FE1445" w:rsidP="006860E6">
            <w:pPr>
              <w:spacing w:after="0" w:line="360" w:lineRule="auto"/>
              <w:jc w:val="center"/>
              <w:rPr>
                <w:rFonts w:ascii="Nikosh" w:hAnsi="Nikosh" w:cs="Nikosh"/>
                <w:color w:val="000000" w:themeColor="text1"/>
                <w:sz w:val="26"/>
                <w:szCs w:val="26"/>
                <w:rtl/>
              </w:rPr>
            </w:pPr>
            <w:r w:rsidRPr="0003014A">
              <w:rPr>
                <w:rFonts w:ascii="Nikosh" w:hAnsi="Nikosh" w:cs="Nikosh"/>
                <w:color w:val="000000" w:themeColor="text1"/>
                <w:sz w:val="26"/>
                <w:szCs w:val="26"/>
                <w:cs/>
                <w:lang w:bidi="bn-IN"/>
              </w:rPr>
              <w:t>৪৩</w:t>
            </w:r>
          </w:p>
        </w:tc>
        <w:tc>
          <w:tcPr>
            <w:tcW w:w="2250" w:type="dxa"/>
            <w:tcBorders>
              <w:top w:val="single" w:sz="4" w:space="0" w:color="000000"/>
              <w:left w:val="single" w:sz="4" w:space="0" w:color="000000"/>
              <w:bottom w:val="single" w:sz="4" w:space="0" w:color="000000"/>
              <w:right w:val="single" w:sz="4" w:space="0" w:color="000000"/>
            </w:tcBorders>
            <w:hideMark/>
          </w:tcPr>
          <w:p w14:paraId="36B80250" w14:textId="77777777" w:rsidR="00FE1445" w:rsidRPr="0003014A" w:rsidRDefault="00FE1445" w:rsidP="006860E6">
            <w:pPr>
              <w:spacing w:after="0" w:line="360" w:lineRule="auto"/>
              <w:jc w:val="center"/>
              <w:rPr>
                <w:rFonts w:ascii="Nikosh" w:hAnsi="Nikosh" w:cs="Nikosh"/>
                <w:color w:val="000000" w:themeColor="text1"/>
                <w:sz w:val="26"/>
                <w:szCs w:val="26"/>
                <w:rtl/>
                <w:cs/>
                <w:lang w:bidi="bn-BD"/>
              </w:rPr>
            </w:pPr>
            <w:r w:rsidRPr="0003014A">
              <w:rPr>
                <w:rFonts w:ascii="Nikosh" w:hAnsi="Nikosh" w:cs="Nikosh"/>
                <w:color w:val="000000" w:themeColor="text1"/>
                <w:sz w:val="26"/>
                <w:szCs w:val="26"/>
                <w:cs/>
                <w:lang w:bidi="bn-IN"/>
              </w:rPr>
              <w:t>৩</w:t>
            </w:r>
            <w:r w:rsidR="00F773AC" w:rsidRPr="0003014A">
              <w:rPr>
                <w:rFonts w:ascii="Nikosh" w:hAnsi="Nikosh" w:cs="Nikosh"/>
                <w:color w:val="000000" w:themeColor="text1"/>
                <w:sz w:val="26"/>
                <w:szCs w:val="26"/>
                <w:cs/>
                <w:lang w:bidi="bn-BD"/>
              </w:rPr>
              <w:t>৯</w:t>
            </w:r>
          </w:p>
        </w:tc>
        <w:tc>
          <w:tcPr>
            <w:tcW w:w="1890" w:type="dxa"/>
            <w:tcBorders>
              <w:top w:val="single" w:sz="4" w:space="0" w:color="000000"/>
              <w:left w:val="single" w:sz="4" w:space="0" w:color="000000"/>
              <w:bottom w:val="single" w:sz="4" w:space="0" w:color="000000"/>
              <w:right w:val="single" w:sz="4" w:space="0" w:color="000000"/>
            </w:tcBorders>
            <w:hideMark/>
          </w:tcPr>
          <w:p w14:paraId="4C3D7FE4" w14:textId="77777777" w:rsidR="00FE1445" w:rsidRPr="0003014A" w:rsidRDefault="00F773AC" w:rsidP="006860E6">
            <w:pPr>
              <w:spacing w:after="0" w:line="360" w:lineRule="auto"/>
              <w:jc w:val="center"/>
              <w:rPr>
                <w:rFonts w:ascii="Nikosh" w:hAnsi="Nikosh" w:cs="Nikosh"/>
                <w:color w:val="000000" w:themeColor="text1"/>
                <w:sz w:val="26"/>
                <w:szCs w:val="26"/>
                <w:rtl/>
                <w:cs/>
                <w:lang w:bidi="bn-BD"/>
              </w:rPr>
            </w:pPr>
            <w:r w:rsidRPr="0003014A">
              <w:rPr>
                <w:rFonts w:ascii="Nikosh" w:hAnsi="Nikosh" w:cs="Nikosh"/>
                <w:color w:val="000000" w:themeColor="text1"/>
                <w:sz w:val="26"/>
                <w:szCs w:val="26"/>
                <w:cs/>
                <w:lang w:bidi="bn-IN"/>
              </w:rPr>
              <w:t>০৪</w:t>
            </w:r>
          </w:p>
        </w:tc>
      </w:tr>
      <w:tr w:rsidR="00FE1445" w:rsidRPr="0003014A" w14:paraId="510D8630" w14:textId="77777777" w:rsidTr="00CD58AA">
        <w:trPr>
          <w:trHeight w:val="460"/>
          <w:jc w:val="center"/>
        </w:trPr>
        <w:tc>
          <w:tcPr>
            <w:tcW w:w="1895" w:type="dxa"/>
            <w:tcBorders>
              <w:top w:val="single" w:sz="4" w:space="0" w:color="000000"/>
              <w:left w:val="single" w:sz="4" w:space="0" w:color="000000"/>
              <w:bottom w:val="single" w:sz="4" w:space="0" w:color="000000"/>
              <w:right w:val="single" w:sz="4" w:space="0" w:color="000000"/>
            </w:tcBorders>
            <w:hideMark/>
          </w:tcPr>
          <w:p w14:paraId="7D0EF810" w14:textId="77777777" w:rsidR="00FE1445" w:rsidRPr="0003014A" w:rsidRDefault="00FE1445" w:rsidP="006860E6">
            <w:pPr>
              <w:spacing w:after="0" w:line="360" w:lineRule="auto"/>
              <w:jc w:val="center"/>
              <w:rPr>
                <w:rFonts w:ascii="Nikosh" w:hAnsi="Nikosh" w:cs="Nikosh"/>
                <w:color w:val="000000" w:themeColor="text1"/>
                <w:sz w:val="26"/>
                <w:szCs w:val="26"/>
              </w:rPr>
            </w:pPr>
            <w:r w:rsidRPr="0003014A">
              <w:rPr>
                <w:rFonts w:ascii="Nikosh" w:hAnsi="Nikosh" w:cs="Nikosh"/>
                <w:color w:val="000000" w:themeColor="text1"/>
                <w:sz w:val="26"/>
                <w:szCs w:val="26"/>
                <w:cs/>
                <w:lang w:bidi="bn-IN"/>
              </w:rPr>
              <w:t>৪র্থ শ্রেণী</w:t>
            </w:r>
          </w:p>
        </w:tc>
        <w:tc>
          <w:tcPr>
            <w:tcW w:w="2160" w:type="dxa"/>
            <w:tcBorders>
              <w:top w:val="single" w:sz="4" w:space="0" w:color="000000"/>
              <w:left w:val="single" w:sz="4" w:space="0" w:color="000000"/>
              <w:bottom w:val="single" w:sz="4" w:space="0" w:color="000000"/>
              <w:right w:val="single" w:sz="4" w:space="0" w:color="000000"/>
            </w:tcBorders>
            <w:hideMark/>
          </w:tcPr>
          <w:p w14:paraId="424F6A3C" w14:textId="77777777" w:rsidR="00FE1445" w:rsidRPr="0003014A" w:rsidRDefault="00FE1445" w:rsidP="006860E6">
            <w:pPr>
              <w:spacing w:after="0" w:line="360" w:lineRule="auto"/>
              <w:jc w:val="center"/>
              <w:rPr>
                <w:rFonts w:ascii="Nikosh" w:hAnsi="Nikosh" w:cs="Nikosh"/>
                <w:color w:val="000000" w:themeColor="text1"/>
                <w:sz w:val="26"/>
                <w:szCs w:val="26"/>
                <w:rtl/>
              </w:rPr>
            </w:pPr>
            <w:r w:rsidRPr="0003014A">
              <w:rPr>
                <w:rFonts w:ascii="Nikosh" w:hAnsi="Nikosh" w:cs="Nikosh"/>
                <w:color w:val="000000" w:themeColor="text1"/>
                <w:sz w:val="26"/>
                <w:szCs w:val="26"/>
                <w:cs/>
                <w:lang w:bidi="bn-IN"/>
              </w:rPr>
              <w:t>৩৩</w:t>
            </w:r>
          </w:p>
        </w:tc>
        <w:tc>
          <w:tcPr>
            <w:tcW w:w="2250" w:type="dxa"/>
            <w:tcBorders>
              <w:top w:val="single" w:sz="4" w:space="0" w:color="000000"/>
              <w:left w:val="single" w:sz="4" w:space="0" w:color="000000"/>
              <w:bottom w:val="single" w:sz="4" w:space="0" w:color="000000"/>
              <w:right w:val="single" w:sz="4" w:space="0" w:color="000000"/>
            </w:tcBorders>
            <w:hideMark/>
          </w:tcPr>
          <w:p w14:paraId="7BAB5357" w14:textId="77777777" w:rsidR="00FE1445" w:rsidRPr="0003014A" w:rsidRDefault="00F773AC" w:rsidP="006860E6">
            <w:pPr>
              <w:spacing w:after="0" w:line="360" w:lineRule="auto"/>
              <w:jc w:val="center"/>
              <w:rPr>
                <w:rFonts w:ascii="Nikosh" w:hAnsi="Nikosh" w:cs="Nikosh"/>
                <w:color w:val="000000" w:themeColor="text1"/>
                <w:sz w:val="26"/>
                <w:szCs w:val="26"/>
                <w:rtl/>
                <w:cs/>
                <w:lang w:bidi="bn-IN"/>
              </w:rPr>
            </w:pPr>
            <w:r w:rsidRPr="0003014A">
              <w:rPr>
                <w:rFonts w:ascii="Nikosh" w:hAnsi="Nikosh" w:cs="Nikosh" w:hint="cs"/>
                <w:color w:val="000000" w:themeColor="text1"/>
                <w:sz w:val="26"/>
                <w:szCs w:val="26"/>
                <w:cs/>
                <w:lang w:bidi="bn-IN"/>
              </w:rPr>
              <w:t>৩০</w:t>
            </w:r>
          </w:p>
        </w:tc>
        <w:tc>
          <w:tcPr>
            <w:tcW w:w="1890" w:type="dxa"/>
            <w:tcBorders>
              <w:top w:val="single" w:sz="4" w:space="0" w:color="000000"/>
              <w:left w:val="single" w:sz="4" w:space="0" w:color="000000"/>
              <w:bottom w:val="single" w:sz="4" w:space="0" w:color="000000"/>
              <w:right w:val="single" w:sz="4" w:space="0" w:color="000000"/>
            </w:tcBorders>
            <w:hideMark/>
          </w:tcPr>
          <w:p w14:paraId="76A91EBF" w14:textId="77777777" w:rsidR="00FE1445" w:rsidRPr="0003014A" w:rsidRDefault="00F773AC" w:rsidP="006860E6">
            <w:pPr>
              <w:spacing w:after="0" w:line="360" w:lineRule="auto"/>
              <w:jc w:val="center"/>
              <w:rPr>
                <w:rFonts w:ascii="Nikosh" w:hAnsi="Nikosh" w:cs="Nikosh"/>
                <w:color w:val="000000" w:themeColor="text1"/>
                <w:sz w:val="26"/>
                <w:szCs w:val="26"/>
                <w:cs/>
                <w:lang w:bidi="bn-BD"/>
              </w:rPr>
            </w:pPr>
            <w:r w:rsidRPr="0003014A">
              <w:rPr>
                <w:rFonts w:ascii="Nikosh" w:hAnsi="Nikosh" w:cs="Nikosh" w:hint="cs"/>
                <w:color w:val="000000" w:themeColor="text1"/>
                <w:sz w:val="26"/>
                <w:szCs w:val="26"/>
                <w:cs/>
                <w:lang w:bidi="bn-IN"/>
              </w:rPr>
              <w:t>০৩</w:t>
            </w:r>
          </w:p>
        </w:tc>
      </w:tr>
      <w:tr w:rsidR="00FE1445" w:rsidRPr="0003014A" w14:paraId="4270746B" w14:textId="77777777" w:rsidTr="00CD58AA">
        <w:trPr>
          <w:trHeight w:val="472"/>
          <w:jc w:val="center"/>
        </w:trPr>
        <w:tc>
          <w:tcPr>
            <w:tcW w:w="1895" w:type="dxa"/>
            <w:tcBorders>
              <w:top w:val="single" w:sz="4" w:space="0" w:color="000000"/>
              <w:left w:val="single" w:sz="4" w:space="0" w:color="000000"/>
              <w:bottom w:val="single" w:sz="4" w:space="0" w:color="000000"/>
              <w:right w:val="single" w:sz="4" w:space="0" w:color="000000"/>
            </w:tcBorders>
            <w:hideMark/>
          </w:tcPr>
          <w:p w14:paraId="0EE1C292" w14:textId="77777777" w:rsidR="00FE1445" w:rsidRPr="0003014A" w:rsidRDefault="00FE1445" w:rsidP="006860E6">
            <w:pPr>
              <w:spacing w:after="0" w:line="360" w:lineRule="auto"/>
              <w:jc w:val="center"/>
              <w:rPr>
                <w:rFonts w:ascii="Nikosh" w:hAnsi="Nikosh" w:cs="Nikosh"/>
                <w:color w:val="000000" w:themeColor="text1"/>
                <w:sz w:val="26"/>
                <w:szCs w:val="26"/>
              </w:rPr>
            </w:pPr>
            <w:r w:rsidRPr="0003014A">
              <w:rPr>
                <w:rFonts w:ascii="Nikosh" w:hAnsi="Nikosh" w:cs="Nikosh"/>
                <w:color w:val="000000" w:themeColor="text1"/>
                <w:sz w:val="26"/>
                <w:szCs w:val="26"/>
                <w:cs/>
                <w:lang w:bidi="bn-IN"/>
              </w:rPr>
              <w:t>মোট</w:t>
            </w:r>
          </w:p>
        </w:tc>
        <w:tc>
          <w:tcPr>
            <w:tcW w:w="2160" w:type="dxa"/>
            <w:tcBorders>
              <w:top w:val="single" w:sz="4" w:space="0" w:color="000000"/>
              <w:left w:val="single" w:sz="4" w:space="0" w:color="000000"/>
              <w:bottom w:val="single" w:sz="4" w:space="0" w:color="000000"/>
              <w:right w:val="single" w:sz="4" w:space="0" w:color="000000"/>
            </w:tcBorders>
            <w:hideMark/>
          </w:tcPr>
          <w:p w14:paraId="05F21A6F" w14:textId="77777777" w:rsidR="00FE1445" w:rsidRPr="0003014A" w:rsidRDefault="00FE1445" w:rsidP="006860E6">
            <w:pPr>
              <w:spacing w:after="0" w:line="360" w:lineRule="auto"/>
              <w:jc w:val="center"/>
              <w:rPr>
                <w:rFonts w:ascii="Nikosh" w:hAnsi="Nikosh" w:cs="Nikosh"/>
                <w:color w:val="000000" w:themeColor="text1"/>
                <w:sz w:val="26"/>
                <w:szCs w:val="26"/>
                <w:rtl/>
              </w:rPr>
            </w:pPr>
            <w:r w:rsidRPr="0003014A">
              <w:rPr>
                <w:rFonts w:ascii="Nikosh" w:hAnsi="Nikosh" w:cs="Nikosh"/>
                <w:color w:val="000000" w:themeColor="text1"/>
                <w:sz w:val="26"/>
                <w:szCs w:val="26"/>
                <w:cs/>
                <w:lang w:bidi="bn-IN"/>
              </w:rPr>
              <w:t>১১৫</w:t>
            </w:r>
          </w:p>
        </w:tc>
        <w:tc>
          <w:tcPr>
            <w:tcW w:w="2250" w:type="dxa"/>
            <w:tcBorders>
              <w:top w:val="single" w:sz="4" w:space="0" w:color="000000"/>
              <w:left w:val="single" w:sz="4" w:space="0" w:color="000000"/>
              <w:bottom w:val="single" w:sz="4" w:space="0" w:color="000000"/>
              <w:right w:val="single" w:sz="4" w:space="0" w:color="000000"/>
            </w:tcBorders>
            <w:hideMark/>
          </w:tcPr>
          <w:p w14:paraId="33ECBB10" w14:textId="77777777" w:rsidR="00FE1445" w:rsidRPr="0003014A" w:rsidRDefault="00F773AC" w:rsidP="006860E6">
            <w:pPr>
              <w:spacing w:after="0" w:line="360" w:lineRule="auto"/>
              <w:jc w:val="center"/>
              <w:rPr>
                <w:rFonts w:ascii="Nikosh" w:hAnsi="Nikosh" w:cs="Nikosh"/>
                <w:color w:val="000000" w:themeColor="text1"/>
                <w:sz w:val="26"/>
                <w:szCs w:val="26"/>
                <w:rtl/>
                <w:cs/>
                <w:lang w:bidi="bn-BD"/>
              </w:rPr>
            </w:pPr>
            <w:r w:rsidRPr="0003014A">
              <w:rPr>
                <w:rFonts w:ascii="Nikosh" w:hAnsi="Nikosh" w:cs="Nikosh" w:hint="cs"/>
                <w:color w:val="000000" w:themeColor="text1"/>
                <w:sz w:val="26"/>
                <w:szCs w:val="26"/>
                <w:cs/>
                <w:lang w:bidi="bn-IN"/>
              </w:rPr>
              <w:t>৯২</w:t>
            </w:r>
          </w:p>
        </w:tc>
        <w:tc>
          <w:tcPr>
            <w:tcW w:w="1890" w:type="dxa"/>
            <w:tcBorders>
              <w:top w:val="single" w:sz="4" w:space="0" w:color="000000"/>
              <w:left w:val="single" w:sz="4" w:space="0" w:color="000000"/>
              <w:bottom w:val="single" w:sz="4" w:space="0" w:color="000000"/>
              <w:right w:val="single" w:sz="4" w:space="0" w:color="000000"/>
            </w:tcBorders>
            <w:hideMark/>
          </w:tcPr>
          <w:p w14:paraId="1BD12B22" w14:textId="77777777" w:rsidR="00FE1445" w:rsidRPr="0003014A" w:rsidRDefault="00F773AC" w:rsidP="006860E6">
            <w:pPr>
              <w:spacing w:after="0" w:line="360" w:lineRule="auto"/>
              <w:jc w:val="center"/>
              <w:rPr>
                <w:rFonts w:ascii="Nikosh" w:hAnsi="Nikosh" w:cs="Nikosh"/>
                <w:color w:val="000000" w:themeColor="text1"/>
                <w:sz w:val="26"/>
                <w:szCs w:val="26"/>
                <w:rtl/>
                <w:cs/>
                <w:lang w:bidi="bn-IN"/>
              </w:rPr>
            </w:pPr>
            <w:r w:rsidRPr="0003014A">
              <w:rPr>
                <w:rFonts w:ascii="Nikosh" w:hAnsi="Nikosh" w:cs="Nikosh" w:hint="cs"/>
                <w:color w:val="000000" w:themeColor="text1"/>
                <w:sz w:val="26"/>
                <w:szCs w:val="26"/>
                <w:cs/>
                <w:lang w:bidi="bn-IN"/>
              </w:rPr>
              <w:t>২৩</w:t>
            </w:r>
          </w:p>
        </w:tc>
      </w:tr>
    </w:tbl>
    <w:p w14:paraId="6F2F0822" w14:textId="77777777" w:rsidR="00FE1445" w:rsidRPr="0003014A" w:rsidRDefault="00FE1445" w:rsidP="006860E6">
      <w:pPr>
        <w:spacing w:after="0" w:line="360" w:lineRule="auto"/>
        <w:jc w:val="both"/>
        <w:rPr>
          <w:rFonts w:ascii="Nikosh" w:hAnsi="Nikosh" w:cs="Nikosh"/>
          <w:color w:val="000000" w:themeColor="text1"/>
          <w:sz w:val="26"/>
          <w:szCs w:val="26"/>
          <w:lang w:bidi="bn-BD"/>
        </w:rPr>
      </w:pPr>
    </w:p>
    <w:p w14:paraId="7A57E354" w14:textId="77777777" w:rsidR="00EE3D81" w:rsidRPr="0003014A" w:rsidRDefault="00FE1445" w:rsidP="00EE3D81">
      <w:pPr>
        <w:spacing w:after="0" w:line="360" w:lineRule="auto"/>
        <w:jc w:val="both"/>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lastRenderedPageBreak/>
        <w:t>কমিশন</w:t>
      </w:r>
      <w:r w:rsidR="00E318DF" w:rsidRPr="0003014A">
        <w:rPr>
          <w:rFonts w:ascii="Nikosh" w:hAnsi="Nikosh" w:cs="Nikosh"/>
          <w:color w:val="000000" w:themeColor="text1"/>
          <w:sz w:val="26"/>
          <w:szCs w:val="26"/>
          <w:cs/>
          <w:lang w:bidi="bn-IN"/>
        </w:rPr>
        <w:t>ের</w:t>
      </w:r>
      <w:r w:rsidRPr="0003014A">
        <w:rPr>
          <w:rFonts w:ascii="Nikosh" w:hAnsi="Nikosh" w:cs="Nikosh"/>
          <w:color w:val="000000" w:themeColor="text1"/>
          <w:sz w:val="26"/>
          <w:szCs w:val="26"/>
          <w:cs/>
          <w:lang w:bidi="bn-IN"/>
        </w:rPr>
        <w:t xml:space="preserve"> চাকুরী বিধিমালা</w:t>
      </w:r>
      <w:r w:rsidR="00DE70AA">
        <w:rPr>
          <w:rFonts w:ascii="Nikosh" w:hAnsi="Nikosh" w:cs="Nikosh" w:hint="cs"/>
          <w:color w:val="000000" w:themeColor="text1"/>
          <w:sz w:val="26"/>
          <w:szCs w:val="26"/>
          <w:cs/>
          <w:lang w:bidi="bn-IN"/>
        </w:rPr>
        <w:t xml:space="preserve"> (কর্মকর্তা ও কর্মচারী)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১৯৯৩ অনুযায়ী যুগ্ম-প্রধান ও উপ-প্রধান পর্যায়ে ৫০% পদে সরকার প্রেষণে কর্মকর্তা নিয়োগ করে থাকে এবং কমিশনের অন্যান্য কর্মকর্তা ও কর্মচারী সরাসরি/পদোন্নতির মাধ্যমে নিয়োগপ্রাপ্ত হয়ে থাকেন।</w:t>
      </w:r>
      <w:bookmarkStart w:id="7" w:name="_Toc494896983"/>
      <w:bookmarkStart w:id="8" w:name="_Toc473539239"/>
    </w:p>
    <w:p w14:paraId="18B90BC6" w14:textId="77777777" w:rsidR="00FE1445" w:rsidRPr="0003014A" w:rsidRDefault="00793337" w:rsidP="006860E6">
      <w:pPr>
        <w:pStyle w:val="Heading2"/>
        <w:ind w:firstLine="0"/>
        <w:jc w:val="left"/>
        <w:rPr>
          <w:rFonts w:cs="Nikosh"/>
          <w:color w:val="000000" w:themeColor="text1"/>
          <w:szCs w:val="28"/>
          <w:rtl/>
          <w:cs/>
          <w:lang w:val="en-US" w:bidi="bn-IN"/>
        </w:rPr>
      </w:pPr>
      <w:r w:rsidRPr="0003014A">
        <w:rPr>
          <w:rFonts w:cs="Nikosh"/>
          <w:color w:val="000000" w:themeColor="text1"/>
          <w:szCs w:val="28"/>
          <w:cs/>
          <w:lang w:bidi="bn-BD"/>
        </w:rPr>
        <w:t>১.</w:t>
      </w:r>
      <w:r w:rsidR="000E7ACF" w:rsidRPr="0003014A">
        <w:rPr>
          <w:rFonts w:cs="Nikosh"/>
          <w:color w:val="000000" w:themeColor="text1"/>
          <w:szCs w:val="28"/>
          <w:cs/>
          <w:lang w:bidi="bn-IN"/>
        </w:rPr>
        <w:t>৫</w:t>
      </w:r>
      <w:r w:rsidR="00FE1445" w:rsidRPr="0003014A">
        <w:rPr>
          <w:rFonts w:cs="Nikosh"/>
          <w:color w:val="000000" w:themeColor="text1"/>
          <w:szCs w:val="28"/>
          <w:cs/>
          <w:lang w:bidi="bn-BD"/>
        </w:rPr>
        <w:t xml:space="preserve"> প্রশাসন</w:t>
      </w:r>
      <w:bookmarkEnd w:id="7"/>
      <w:bookmarkEnd w:id="8"/>
      <w:r w:rsidR="00CC0888" w:rsidRPr="0003014A">
        <w:rPr>
          <w:rFonts w:cs="Nikosh"/>
          <w:color w:val="000000" w:themeColor="text1"/>
          <w:szCs w:val="28"/>
          <w:cs/>
          <w:lang w:bidi="bn-IN"/>
        </w:rPr>
        <w:t xml:space="preserve"> </w:t>
      </w:r>
    </w:p>
    <w:p w14:paraId="0E0560F5" w14:textId="77777777" w:rsidR="00C3786A" w:rsidRPr="0003014A" w:rsidRDefault="00FE1445" w:rsidP="006860E6">
      <w:pPr>
        <w:spacing w:after="0" w:line="360" w:lineRule="auto"/>
        <w:jc w:val="both"/>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IN"/>
        </w:rPr>
        <w:t>কমিশনের প্রশাসনিক কার্যাবলি সম্পাদনের জন্য সরকার কর্তৃক নিয়োজিত একজন</w:t>
      </w:r>
      <w:r w:rsidR="00DE70AA">
        <w:rPr>
          <w:rFonts w:ascii="Nikosh" w:hAnsi="Nikosh" w:cs="Nikosh" w:hint="cs"/>
          <w:color w:val="000000" w:themeColor="text1"/>
          <w:sz w:val="26"/>
          <w:szCs w:val="26"/>
          <w:cs/>
          <w:lang w:bidi="bn-BD"/>
        </w:rPr>
        <w:t xml:space="preserve"> কমিশ</w:t>
      </w:r>
      <w:r w:rsidR="00444FFD" w:rsidRPr="0003014A">
        <w:rPr>
          <w:rFonts w:ascii="Nikosh" w:hAnsi="Nikosh" w:cs="Nikosh" w:hint="cs"/>
          <w:color w:val="000000" w:themeColor="text1"/>
          <w:sz w:val="26"/>
          <w:szCs w:val="26"/>
          <w:cs/>
          <w:lang w:bidi="bn-BD"/>
        </w:rPr>
        <w:t>ন</w:t>
      </w:r>
      <w:r w:rsidRPr="0003014A">
        <w:rPr>
          <w:rFonts w:ascii="Nikosh" w:hAnsi="Nikosh" w:cs="Nikosh"/>
          <w:color w:val="000000" w:themeColor="text1"/>
          <w:sz w:val="26"/>
          <w:szCs w:val="26"/>
          <w:cs/>
          <w:lang w:bidi="bn-IN"/>
        </w:rPr>
        <w:t xml:space="preserve"> সচিব রয়েছেন। </w:t>
      </w:r>
      <w:r w:rsidR="00F13074" w:rsidRPr="0003014A">
        <w:rPr>
          <w:rFonts w:ascii="Nikosh" w:hAnsi="Nikosh" w:cs="Nikosh" w:hint="cs"/>
          <w:color w:val="000000" w:themeColor="text1"/>
          <w:sz w:val="26"/>
          <w:szCs w:val="26"/>
          <w:cs/>
          <w:lang w:bidi="bn-BD"/>
        </w:rPr>
        <w:t>তিনি</w:t>
      </w:r>
      <w:r w:rsidRPr="0003014A">
        <w:rPr>
          <w:rFonts w:ascii="Nikosh" w:hAnsi="Nikosh" w:cs="Nikosh"/>
          <w:color w:val="000000" w:themeColor="text1"/>
          <w:sz w:val="26"/>
          <w:szCs w:val="26"/>
          <w:cs/>
          <w:lang w:bidi="bn-IN"/>
        </w:rPr>
        <w:t xml:space="preserve"> কমিশনের বাজেট প্রস্তুত করে অনুমোদনের জন্য কমিশনের নিকট উপস্থাপন</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কমিশনের হিসাব সংরক্ষণ</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হিসাবের বার্ষিক বিবরণী প্রণয়ন</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অর্থ ও সম্পত্তি সংরক্ষণ</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নিয়ন্ত্রণ ও পরিচালনা করেন এবং দলিল ও কাগজপত্র সংরক্ষণ করেন। কমিশনের প্রশাসনিক কাজ সুষ্ঠুভাবে সম্পাদন করা তাঁর দায়িত্ব। প্রশাসনিক</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আর্থিক ও অন্যান্য কার্যক্রমে</w:t>
      </w:r>
      <w:r w:rsidR="00F13074" w:rsidRPr="0003014A">
        <w:rPr>
          <w:rFonts w:ascii="Nikosh" w:hAnsi="Nikosh" w:cs="Nikosh" w:hint="cs"/>
          <w:color w:val="000000" w:themeColor="text1"/>
          <w:sz w:val="26"/>
          <w:szCs w:val="26"/>
          <w:cs/>
          <w:lang w:bidi="bn-BD"/>
        </w:rPr>
        <w:t xml:space="preserve"> কমিশন</w:t>
      </w:r>
      <w:r w:rsidRPr="0003014A">
        <w:rPr>
          <w:rFonts w:ascii="Nikosh" w:hAnsi="Nikosh" w:cs="Nikosh"/>
          <w:color w:val="000000" w:themeColor="text1"/>
          <w:sz w:val="26"/>
          <w:szCs w:val="26"/>
          <w:cs/>
          <w:lang w:bidi="bn-IN"/>
        </w:rPr>
        <w:t xml:space="preserve"> সচিবকে সহায়তা প্রদানের জন্য একজন সহকারী সচিব </w:t>
      </w:r>
      <w:r w:rsidR="00513CC6" w:rsidRPr="0003014A">
        <w:rPr>
          <w:rFonts w:ascii="Nikosh" w:hAnsi="Nikosh" w:cs="Nikosh"/>
          <w:color w:val="000000" w:themeColor="text1"/>
          <w:sz w:val="26"/>
          <w:szCs w:val="26"/>
          <w:lang w:bidi="bn-IN"/>
        </w:rPr>
        <w:t>(</w:t>
      </w:r>
      <w:r w:rsidR="00513CC6" w:rsidRPr="0003014A">
        <w:rPr>
          <w:rFonts w:ascii="Nikosh" w:hAnsi="Nikosh" w:cs="Nikosh"/>
          <w:color w:val="000000" w:themeColor="text1"/>
          <w:sz w:val="26"/>
          <w:szCs w:val="26"/>
          <w:cs/>
          <w:lang w:bidi="bn-IN"/>
        </w:rPr>
        <w:t>প্রশাসন</w:t>
      </w:r>
      <w:r w:rsidR="00513CC6"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একজন হিসাব রক্ষণ কর্মকর্তা</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একজন গ্রন্থাগারিক এবং একজন জনসংযোগ ও প্রকাশনা কর্মকর্তা রয়েছেন।</w:t>
      </w:r>
    </w:p>
    <w:p w14:paraId="7F65490D" w14:textId="77777777" w:rsidR="004C55E7" w:rsidRPr="0003014A" w:rsidRDefault="004C55E7" w:rsidP="006860E6">
      <w:pPr>
        <w:pStyle w:val="Heading2"/>
        <w:ind w:firstLine="0"/>
        <w:jc w:val="left"/>
        <w:rPr>
          <w:rFonts w:cs="Nikosh"/>
          <w:color w:val="000000" w:themeColor="text1"/>
          <w:szCs w:val="28"/>
          <w:lang w:bidi="bn-BD"/>
        </w:rPr>
      </w:pPr>
      <w:bookmarkStart w:id="9" w:name="_Toc494896987"/>
      <w:r w:rsidRPr="0003014A">
        <w:rPr>
          <w:rFonts w:cs="Nikosh"/>
          <w:color w:val="000000" w:themeColor="text1"/>
          <w:szCs w:val="28"/>
          <w:cs/>
          <w:lang w:bidi="bn-BD"/>
        </w:rPr>
        <w:t>১</w:t>
      </w:r>
      <w:r w:rsidRPr="0003014A">
        <w:rPr>
          <w:rFonts w:cs="Nikosh"/>
          <w:color w:val="000000" w:themeColor="text1"/>
          <w:szCs w:val="28"/>
          <w:lang w:bidi="bn-BD"/>
        </w:rPr>
        <w:t>.</w:t>
      </w:r>
      <w:r w:rsidRPr="0003014A">
        <w:rPr>
          <w:rFonts w:cs="Nikosh"/>
          <w:color w:val="000000" w:themeColor="text1"/>
          <w:szCs w:val="28"/>
          <w:cs/>
          <w:lang w:bidi="bn-BD"/>
        </w:rPr>
        <w:t xml:space="preserve">৬ </w:t>
      </w:r>
      <w:r w:rsidR="005D0529" w:rsidRPr="0003014A">
        <w:rPr>
          <w:rFonts w:cs="Nikosh"/>
          <w:color w:val="000000" w:themeColor="text1"/>
          <w:szCs w:val="28"/>
          <w:cs/>
          <w:lang w:bidi="bn-BD"/>
        </w:rPr>
        <w:t xml:space="preserve">কমিশনের ব্যয় বরাদ্দ </w:t>
      </w:r>
    </w:p>
    <w:p w14:paraId="6BB084CF" w14:textId="77777777" w:rsidR="00BC7E1C" w:rsidRPr="0003014A" w:rsidRDefault="00BC7E1C" w:rsidP="00BC7E1C">
      <w:pPr>
        <w:spacing w:line="312" w:lineRule="auto"/>
        <w:ind w:right="-58"/>
        <w:jc w:val="both"/>
        <w:rPr>
          <w:rFonts w:ascii="Nikosh" w:eastAsia="Nikosh" w:hAnsi="Nikosh" w:cs="Nikosh"/>
          <w:color w:val="000000" w:themeColor="text1"/>
          <w:sz w:val="28"/>
          <w:szCs w:val="28"/>
          <w:cs/>
          <w:lang w:bidi="bn-BD"/>
        </w:rPr>
      </w:pPr>
      <w:r w:rsidRPr="0003014A">
        <w:rPr>
          <w:rFonts w:ascii="Nikosh" w:eastAsia="Nikosh" w:hAnsi="Nikosh" w:cs="Nikosh"/>
          <w:color w:val="000000" w:themeColor="text1"/>
          <w:sz w:val="26"/>
          <w:szCs w:val="26"/>
          <w:cs/>
          <w:lang w:bidi="bn-BD"/>
        </w:rPr>
        <w:t xml:space="preserve">কমিশনের বাজেট সরকারের রাজস্ব বাজেটের প্রাতিষ্ঠানিক কোড/অপারেশন কোড নং ১৩১‌০০২৮০০-বাংলাদেশ </w:t>
      </w:r>
      <w:r w:rsidRPr="0003014A">
        <w:rPr>
          <w:rFonts w:ascii="Nikosh" w:eastAsia="Nikosh" w:hAnsi="Nikosh" w:cs="Nikosh" w:hint="cs"/>
          <w:color w:val="000000" w:themeColor="text1"/>
          <w:sz w:val="26"/>
          <w:szCs w:val="26"/>
          <w:cs/>
          <w:lang w:bidi="bn-BD"/>
        </w:rPr>
        <w:t xml:space="preserve">ট্রেড এন্ড </w:t>
      </w:r>
      <w:r w:rsidRPr="0003014A">
        <w:rPr>
          <w:rFonts w:ascii="Nikosh" w:eastAsia="Nikosh" w:hAnsi="Nikosh" w:cs="Nikosh"/>
          <w:color w:val="000000" w:themeColor="text1"/>
          <w:sz w:val="26"/>
          <w:szCs w:val="26"/>
          <w:cs/>
          <w:lang w:bidi="bn-BD"/>
        </w:rPr>
        <w:t xml:space="preserve">ট্যারিফ কমিশন ৩৬৩১-আবর্তক অনুদান </w:t>
      </w:r>
      <w:r w:rsidRPr="0003014A">
        <w:rPr>
          <w:rFonts w:ascii="Nikosh" w:eastAsia="Nikosh" w:hAnsi="Nikosh" w:cs="Nikosh" w:hint="cs"/>
          <w:color w:val="000000" w:themeColor="text1"/>
          <w:sz w:val="26"/>
          <w:szCs w:val="26"/>
          <w:cs/>
          <w:lang w:bidi="bn-BD"/>
        </w:rPr>
        <w:t xml:space="preserve">ও ৩৬৩২ মূলধন অনুদান </w:t>
      </w:r>
      <w:r w:rsidRPr="0003014A">
        <w:rPr>
          <w:rFonts w:ascii="Nikosh" w:eastAsia="Nikosh" w:hAnsi="Nikosh" w:cs="Nikosh"/>
          <w:color w:val="000000" w:themeColor="text1"/>
          <w:sz w:val="26"/>
          <w:szCs w:val="26"/>
          <w:cs/>
          <w:lang w:bidi="bn-BD"/>
        </w:rPr>
        <w:t>এর অন্তর্ভূক্ত। ২০</w:t>
      </w:r>
      <w:r w:rsidRPr="0003014A">
        <w:rPr>
          <w:rFonts w:ascii="Nikosh" w:eastAsia="Nikosh" w:hAnsi="Nikosh" w:cs="Nikosh" w:hint="cs"/>
          <w:color w:val="000000" w:themeColor="text1"/>
          <w:sz w:val="26"/>
          <w:szCs w:val="26"/>
          <w:cs/>
          <w:lang w:bidi="bn-IN"/>
        </w:rPr>
        <w:t>২২</w:t>
      </w:r>
      <w:r w:rsidRPr="0003014A">
        <w:rPr>
          <w:rFonts w:ascii="Nikosh" w:eastAsia="Nikosh" w:hAnsi="Nikosh" w:cs="Nikosh"/>
          <w:color w:val="000000" w:themeColor="text1"/>
          <w:sz w:val="26"/>
          <w:szCs w:val="26"/>
          <w:cs/>
          <w:lang w:bidi="bn-BD"/>
        </w:rPr>
        <w:t>-২০</w:t>
      </w:r>
      <w:r w:rsidRPr="0003014A">
        <w:rPr>
          <w:rFonts w:ascii="Nikosh" w:eastAsia="Nikosh" w:hAnsi="Nikosh" w:cs="Nikosh" w:hint="cs"/>
          <w:color w:val="000000" w:themeColor="text1"/>
          <w:sz w:val="26"/>
          <w:szCs w:val="26"/>
          <w:cs/>
          <w:lang w:bidi="bn-BD"/>
        </w:rPr>
        <w:t>২</w:t>
      </w:r>
      <w:r w:rsidRPr="0003014A">
        <w:rPr>
          <w:rFonts w:ascii="Nikosh" w:eastAsia="Nikosh" w:hAnsi="Nikosh" w:cs="Nikosh" w:hint="cs"/>
          <w:color w:val="000000" w:themeColor="text1"/>
          <w:sz w:val="26"/>
          <w:szCs w:val="26"/>
          <w:cs/>
          <w:lang w:bidi="bn-IN"/>
        </w:rPr>
        <w:t>৩</w:t>
      </w:r>
      <w:r w:rsidRPr="0003014A">
        <w:rPr>
          <w:rFonts w:ascii="Nikosh" w:eastAsia="Nikosh" w:hAnsi="Nikosh" w:cs="Nikosh"/>
          <w:color w:val="000000" w:themeColor="text1"/>
          <w:sz w:val="26"/>
          <w:szCs w:val="26"/>
          <w:cs/>
          <w:lang w:bidi="bn-BD"/>
        </w:rPr>
        <w:t xml:space="preserve"> অর্থবছরে কমিশনের জন্য</w:t>
      </w:r>
      <w:r w:rsidRPr="0003014A">
        <w:rPr>
          <w:rFonts w:ascii="Nikosh" w:eastAsia="Nikosh" w:hAnsi="Nikosh" w:cs="Nikosh" w:hint="cs"/>
          <w:color w:val="000000" w:themeColor="text1"/>
          <w:sz w:val="26"/>
          <w:szCs w:val="26"/>
          <w:cs/>
          <w:lang w:bidi="bn-BD"/>
        </w:rPr>
        <w:t xml:space="preserve"> ৩৬৩১-আবর্তক অনুদান খাতে ১</w:t>
      </w:r>
      <w:r w:rsidRPr="0003014A">
        <w:rPr>
          <w:rFonts w:ascii="Nikosh" w:eastAsia="Nikosh" w:hAnsi="Nikosh" w:cs="Nikosh" w:hint="cs"/>
          <w:color w:val="000000" w:themeColor="text1"/>
          <w:sz w:val="26"/>
          <w:szCs w:val="26"/>
          <w:cs/>
          <w:lang w:bidi="bn-IN"/>
        </w:rPr>
        <w:t>০</w:t>
      </w:r>
      <w:r w:rsidRPr="0003014A">
        <w:rPr>
          <w:rFonts w:ascii="Nikosh" w:eastAsia="Nikosh" w:hAnsi="Nikosh" w:cs="Nikosh" w:hint="cs"/>
          <w:color w:val="000000" w:themeColor="text1"/>
          <w:sz w:val="26"/>
          <w:szCs w:val="26"/>
          <w:cs/>
          <w:lang w:bidi="bn-BD"/>
        </w:rPr>
        <w:t>,</w:t>
      </w:r>
      <w:r w:rsidRPr="0003014A">
        <w:rPr>
          <w:rFonts w:ascii="Nikosh" w:eastAsia="Nikosh" w:hAnsi="Nikosh" w:cs="Nikosh" w:hint="cs"/>
          <w:color w:val="000000" w:themeColor="text1"/>
          <w:sz w:val="26"/>
          <w:szCs w:val="26"/>
          <w:cs/>
          <w:lang w:bidi="bn-IN"/>
        </w:rPr>
        <w:t>৪৭</w:t>
      </w:r>
      <w:r w:rsidRPr="0003014A">
        <w:rPr>
          <w:rFonts w:ascii="Nikosh" w:eastAsia="Nikosh" w:hAnsi="Nikosh" w:cs="Nikosh" w:hint="cs"/>
          <w:color w:val="000000" w:themeColor="text1"/>
          <w:sz w:val="26"/>
          <w:szCs w:val="26"/>
          <w:cs/>
          <w:lang w:bidi="bn-BD"/>
        </w:rPr>
        <w:t>,</w:t>
      </w:r>
      <w:r w:rsidRPr="0003014A">
        <w:rPr>
          <w:rFonts w:ascii="Nikosh" w:eastAsia="Nikosh" w:hAnsi="Nikosh" w:cs="Nikosh" w:hint="cs"/>
          <w:color w:val="000000" w:themeColor="text1"/>
          <w:sz w:val="26"/>
          <w:szCs w:val="26"/>
          <w:cs/>
          <w:lang w:bidi="bn-IN"/>
        </w:rPr>
        <w:t>১০</w:t>
      </w:r>
      <w:r w:rsidRPr="0003014A">
        <w:rPr>
          <w:rFonts w:ascii="Nikosh" w:eastAsia="Nikosh" w:hAnsi="Nikosh" w:cs="Nikosh"/>
          <w:color w:val="000000" w:themeColor="text1"/>
          <w:sz w:val="26"/>
          <w:szCs w:val="26"/>
          <w:cs/>
          <w:lang w:bidi="bn-BD"/>
        </w:rPr>
        <w:t>,০০০.০০ (</w:t>
      </w:r>
      <w:r w:rsidRPr="0003014A">
        <w:rPr>
          <w:rFonts w:ascii="Nikosh" w:eastAsia="Nikosh" w:hAnsi="Nikosh" w:cs="Nikosh" w:hint="cs"/>
          <w:color w:val="000000" w:themeColor="text1"/>
          <w:sz w:val="26"/>
          <w:szCs w:val="26"/>
          <w:cs/>
          <w:lang w:bidi="bn-IN"/>
        </w:rPr>
        <w:t xml:space="preserve">দশ </w:t>
      </w:r>
      <w:r w:rsidRPr="0003014A">
        <w:rPr>
          <w:rFonts w:ascii="Nikosh" w:eastAsia="Nikosh" w:hAnsi="Nikosh" w:cs="Nikosh"/>
          <w:color w:val="000000" w:themeColor="text1"/>
          <w:sz w:val="26"/>
          <w:szCs w:val="26"/>
          <w:cs/>
          <w:lang w:bidi="bn-BD"/>
        </w:rPr>
        <w:t xml:space="preserve">কোটি </w:t>
      </w:r>
      <w:r w:rsidRPr="0003014A">
        <w:rPr>
          <w:rFonts w:ascii="Nikosh" w:eastAsia="Nikosh" w:hAnsi="Nikosh" w:cs="Nikosh" w:hint="cs"/>
          <w:color w:val="000000" w:themeColor="text1"/>
          <w:sz w:val="26"/>
          <w:szCs w:val="26"/>
          <w:cs/>
          <w:lang w:bidi="bn-IN"/>
        </w:rPr>
        <w:t xml:space="preserve">সাতচল্লিশ </w:t>
      </w:r>
      <w:r w:rsidRPr="0003014A">
        <w:rPr>
          <w:rFonts w:ascii="Nikosh" w:eastAsia="Nikosh" w:hAnsi="Nikosh" w:cs="Nikosh"/>
          <w:color w:val="000000" w:themeColor="text1"/>
          <w:sz w:val="26"/>
          <w:szCs w:val="26"/>
          <w:cs/>
          <w:lang w:bidi="bn-BD"/>
        </w:rPr>
        <w:t xml:space="preserve">লক্ষ </w:t>
      </w:r>
      <w:r w:rsidRPr="0003014A">
        <w:rPr>
          <w:rFonts w:ascii="Nikosh" w:eastAsia="Nikosh" w:hAnsi="Nikosh" w:cs="Nikosh" w:hint="cs"/>
          <w:color w:val="000000" w:themeColor="text1"/>
          <w:sz w:val="26"/>
          <w:szCs w:val="26"/>
          <w:cs/>
          <w:lang w:bidi="bn-IN"/>
        </w:rPr>
        <w:t>দশ</w:t>
      </w:r>
      <w:r w:rsidRPr="0003014A">
        <w:rPr>
          <w:rFonts w:ascii="Nikosh" w:eastAsia="Nikosh" w:hAnsi="Nikosh" w:cs="Nikosh"/>
          <w:color w:val="000000" w:themeColor="text1"/>
          <w:sz w:val="26"/>
          <w:szCs w:val="26"/>
          <w:cs/>
          <w:lang w:bidi="bn-BD"/>
        </w:rPr>
        <w:t xml:space="preserve"> হাজার) টাকা</w:t>
      </w:r>
      <w:r w:rsidRPr="0003014A">
        <w:rPr>
          <w:rFonts w:ascii="Nikosh" w:eastAsia="Nikosh" w:hAnsi="Nikosh" w:cs="Nikosh" w:hint="cs"/>
          <w:color w:val="000000" w:themeColor="text1"/>
          <w:sz w:val="26"/>
          <w:szCs w:val="26"/>
          <w:cs/>
          <w:lang w:bidi="bn-BD"/>
        </w:rPr>
        <w:t xml:space="preserve"> এবং ৩৬৩২-মূলধন অনুদান খাতে </w:t>
      </w:r>
      <w:r w:rsidRPr="0003014A">
        <w:rPr>
          <w:rFonts w:ascii="Nikosh" w:eastAsia="Nikosh" w:hAnsi="Nikosh" w:cs="Nikosh" w:hint="cs"/>
          <w:color w:val="000000" w:themeColor="text1"/>
          <w:sz w:val="26"/>
          <w:szCs w:val="26"/>
          <w:cs/>
          <w:lang w:bidi="bn-IN"/>
        </w:rPr>
        <w:t>৫০</w:t>
      </w:r>
      <w:r w:rsidRPr="0003014A">
        <w:rPr>
          <w:rFonts w:ascii="Nikosh" w:eastAsia="Nikosh" w:hAnsi="Nikosh" w:cs="Nikosh" w:hint="cs"/>
          <w:color w:val="000000" w:themeColor="text1"/>
          <w:sz w:val="26"/>
          <w:szCs w:val="26"/>
          <w:cs/>
          <w:lang w:bidi="bn-BD"/>
        </w:rPr>
        <w:t>,</w:t>
      </w:r>
      <w:r w:rsidRPr="0003014A">
        <w:rPr>
          <w:rFonts w:ascii="Nikosh" w:eastAsia="Nikosh" w:hAnsi="Nikosh" w:cs="Nikosh" w:hint="cs"/>
          <w:color w:val="000000" w:themeColor="text1"/>
          <w:sz w:val="26"/>
          <w:szCs w:val="26"/>
          <w:cs/>
          <w:lang w:bidi="bn-IN"/>
        </w:rPr>
        <w:t>২০</w:t>
      </w:r>
      <w:r w:rsidRPr="0003014A">
        <w:rPr>
          <w:rFonts w:ascii="Nikosh" w:eastAsia="Nikosh" w:hAnsi="Nikosh" w:cs="Nikosh" w:hint="cs"/>
          <w:color w:val="000000" w:themeColor="text1"/>
          <w:sz w:val="26"/>
          <w:szCs w:val="26"/>
          <w:cs/>
          <w:lang w:bidi="bn-BD"/>
        </w:rPr>
        <w:t>,০০০.০০ (</w:t>
      </w:r>
      <w:r w:rsidRPr="0003014A">
        <w:rPr>
          <w:rFonts w:ascii="Nikosh" w:eastAsia="Nikosh" w:hAnsi="Nikosh" w:cs="Nikosh" w:hint="cs"/>
          <w:color w:val="000000" w:themeColor="text1"/>
          <w:sz w:val="26"/>
          <w:szCs w:val="26"/>
          <w:cs/>
          <w:lang w:bidi="bn-IN"/>
        </w:rPr>
        <w:t>পঞ্চাশ</w:t>
      </w:r>
      <w:r w:rsidRPr="0003014A">
        <w:rPr>
          <w:rFonts w:ascii="Nikosh" w:eastAsia="Nikosh" w:hAnsi="Nikosh" w:cs="Nikosh" w:hint="cs"/>
          <w:color w:val="000000" w:themeColor="text1"/>
          <w:sz w:val="26"/>
          <w:szCs w:val="26"/>
          <w:cs/>
          <w:lang w:bidi="bn-BD"/>
        </w:rPr>
        <w:t xml:space="preserve"> লক্ষ</w:t>
      </w:r>
      <w:r w:rsidRPr="0003014A">
        <w:rPr>
          <w:rFonts w:ascii="Nikosh" w:eastAsia="Nikosh" w:hAnsi="Nikosh" w:cs="Nikosh" w:hint="cs"/>
          <w:color w:val="000000" w:themeColor="text1"/>
          <w:sz w:val="26"/>
          <w:szCs w:val="26"/>
          <w:cs/>
          <w:lang w:bidi="bn-IN"/>
        </w:rPr>
        <w:t xml:space="preserve"> বিশ হাজার</w:t>
      </w:r>
      <w:r w:rsidRPr="0003014A">
        <w:rPr>
          <w:rFonts w:ascii="Nikosh" w:eastAsia="Nikosh" w:hAnsi="Nikosh" w:cs="Nikosh" w:hint="cs"/>
          <w:color w:val="000000" w:themeColor="text1"/>
          <w:sz w:val="26"/>
          <w:szCs w:val="26"/>
          <w:cs/>
          <w:lang w:bidi="bn-BD"/>
        </w:rPr>
        <w:t>) টাকাসহ সর্বমোট ১</w:t>
      </w:r>
      <w:r w:rsidRPr="0003014A">
        <w:rPr>
          <w:rFonts w:ascii="Nikosh" w:eastAsia="Nikosh" w:hAnsi="Nikosh" w:cs="Nikosh" w:hint="cs"/>
          <w:color w:val="000000" w:themeColor="text1"/>
          <w:sz w:val="26"/>
          <w:szCs w:val="26"/>
          <w:cs/>
          <w:lang w:bidi="bn-IN"/>
        </w:rPr>
        <w:t>০</w:t>
      </w:r>
      <w:r w:rsidRPr="0003014A">
        <w:rPr>
          <w:rFonts w:ascii="Nikosh" w:eastAsia="Nikosh" w:hAnsi="Nikosh" w:cs="Nikosh" w:hint="cs"/>
          <w:color w:val="000000" w:themeColor="text1"/>
          <w:sz w:val="26"/>
          <w:szCs w:val="26"/>
          <w:cs/>
          <w:lang w:bidi="bn-BD"/>
        </w:rPr>
        <w:t>,</w:t>
      </w:r>
      <w:r w:rsidRPr="0003014A">
        <w:rPr>
          <w:rFonts w:ascii="Nikosh" w:eastAsia="Nikosh" w:hAnsi="Nikosh" w:cs="Nikosh" w:hint="cs"/>
          <w:color w:val="000000" w:themeColor="text1"/>
          <w:sz w:val="26"/>
          <w:szCs w:val="26"/>
          <w:cs/>
          <w:lang w:bidi="bn-IN"/>
        </w:rPr>
        <w:t>৯৭</w:t>
      </w:r>
      <w:r w:rsidRPr="0003014A">
        <w:rPr>
          <w:rFonts w:ascii="Nikosh" w:eastAsia="Nikosh" w:hAnsi="Nikosh" w:cs="Nikosh" w:hint="cs"/>
          <w:color w:val="000000" w:themeColor="text1"/>
          <w:sz w:val="26"/>
          <w:szCs w:val="26"/>
          <w:cs/>
          <w:lang w:bidi="bn-BD"/>
        </w:rPr>
        <w:t>,</w:t>
      </w:r>
      <w:r w:rsidRPr="0003014A">
        <w:rPr>
          <w:rFonts w:ascii="Nikosh" w:eastAsia="Nikosh" w:hAnsi="Nikosh" w:cs="Nikosh" w:hint="cs"/>
          <w:color w:val="000000" w:themeColor="text1"/>
          <w:sz w:val="26"/>
          <w:szCs w:val="26"/>
          <w:cs/>
          <w:lang w:bidi="bn-IN"/>
        </w:rPr>
        <w:t>৩০</w:t>
      </w:r>
      <w:r w:rsidRPr="0003014A">
        <w:rPr>
          <w:rFonts w:ascii="Nikosh" w:eastAsia="Nikosh" w:hAnsi="Nikosh" w:cs="Nikosh" w:hint="cs"/>
          <w:color w:val="000000" w:themeColor="text1"/>
          <w:sz w:val="26"/>
          <w:szCs w:val="26"/>
          <w:cs/>
          <w:lang w:bidi="bn-BD"/>
        </w:rPr>
        <w:t>,০০০.০০ (</w:t>
      </w:r>
      <w:r w:rsidRPr="0003014A">
        <w:rPr>
          <w:rFonts w:ascii="Nikosh" w:eastAsia="Nikosh" w:hAnsi="Nikosh" w:cs="Nikosh" w:hint="cs"/>
          <w:color w:val="000000" w:themeColor="text1"/>
          <w:sz w:val="26"/>
          <w:szCs w:val="26"/>
          <w:cs/>
          <w:lang w:bidi="bn-IN"/>
        </w:rPr>
        <w:t xml:space="preserve">দশ </w:t>
      </w:r>
      <w:r w:rsidRPr="0003014A">
        <w:rPr>
          <w:rFonts w:ascii="Nikosh" w:eastAsia="Nikosh" w:hAnsi="Nikosh" w:cs="Nikosh" w:hint="cs"/>
          <w:color w:val="000000" w:themeColor="text1"/>
          <w:sz w:val="26"/>
          <w:szCs w:val="26"/>
          <w:cs/>
          <w:lang w:bidi="bn-BD"/>
        </w:rPr>
        <w:t xml:space="preserve">কোটি </w:t>
      </w:r>
      <w:r w:rsidRPr="0003014A">
        <w:rPr>
          <w:rFonts w:ascii="Nikosh" w:eastAsia="Nikosh" w:hAnsi="Nikosh" w:cs="Nikosh" w:hint="cs"/>
          <w:color w:val="000000" w:themeColor="text1"/>
          <w:sz w:val="26"/>
          <w:szCs w:val="26"/>
          <w:cs/>
          <w:lang w:bidi="bn-IN"/>
        </w:rPr>
        <w:t xml:space="preserve">সাতানব্বই </w:t>
      </w:r>
      <w:r w:rsidRPr="0003014A">
        <w:rPr>
          <w:rFonts w:ascii="Nikosh" w:eastAsia="Nikosh" w:hAnsi="Nikosh" w:cs="Nikosh" w:hint="cs"/>
          <w:color w:val="000000" w:themeColor="text1"/>
          <w:sz w:val="26"/>
          <w:szCs w:val="26"/>
          <w:cs/>
          <w:lang w:bidi="bn-BD"/>
        </w:rPr>
        <w:t>লক্ষ</w:t>
      </w:r>
      <w:r w:rsidRPr="0003014A">
        <w:rPr>
          <w:rFonts w:ascii="Nikosh" w:eastAsia="Nikosh" w:hAnsi="Nikosh" w:cs="Nikosh" w:hint="cs"/>
          <w:color w:val="000000" w:themeColor="text1"/>
          <w:sz w:val="26"/>
          <w:szCs w:val="26"/>
          <w:cs/>
          <w:lang w:bidi="bn-IN"/>
        </w:rPr>
        <w:t xml:space="preserve"> ত্রিশ হাজার</w:t>
      </w:r>
      <w:r w:rsidRPr="0003014A">
        <w:rPr>
          <w:rFonts w:ascii="Nikosh" w:eastAsia="Nikosh" w:hAnsi="Nikosh" w:cs="Nikosh" w:hint="cs"/>
          <w:color w:val="000000" w:themeColor="text1"/>
          <w:sz w:val="26"/>
          <w:szCs w:val="26"/>
          <w:cs/>
          <w:lang w:bidi="bn-BD"/>
        </w:rPr>
        <w:t>) টাকা</w:t>
      </w:r>
      <w:r w:rsidRPr="0003014A">
        <w:rPr>
          <w:rFonts w:ascii="Nikosh" w:eastAsia="Nikosh" w:hAnsi="Nikosh" w:cs="Nikosh"/>
          <w:color w:val="000000" w:themeColor="text1"/>
          <w:sz w:val="26"/>
          <w:szCs w:val="26"/>
          <w:cs/>
          <w:lang w:bidi="bn-BD"/>
        </w:rPr>
        <w:t xml:space="preserve"> মাত্র বরাদ্দ পাওয়া যায়।</w:t>
      </w:r>
    </w:p>
    <w:p w14:paraId="6DE3FA99" w14:textId="77777777" w:rsidR="00A019A2" w:rsidRPr="0003014A" w:rsidRDefault="00A019A2" w:rsidP="006860E6">
      <w:pPr>
        <w:spacing w:line="360" w:lineRule="auto"/>
        <w:ind w:right="-61"/>
        <w:jc w:val="both"/>
        <w:rPr>
          <w:rFonts w:ascii="Nikosh" w:eastAsia="Nikosh" w:hAnsi="Nikosh" w:cs="Nikosh"/>
          <w:b/>
          <w:bCs/>
          <w:color w:val="000000" w:themeColor="text1"/>
          <w:sz w:val="28"/>
          <w:szCs w:val="28"/>
          <w:lang w:bidi="bn-BD"/>
        </w:rPr>
      </w:pPr>
      <w:r w:rsidRPr="0003014A">
        <w:rPr>
          <w:rFonts w:ascii="Nikosh" w:hAnsi="Nikosh" w:cs="Nikosh"/>
          <w:b/>
          <w:bCs/>
          <w:color w:val="000000" w:themeColor="text1"/>
          <w:sz w:val="28"/>
          <w:szCs w:val="28"/>
          <w:cs/>
          <w:lang w:val="x-none" w:eastAsia="x-none" w:bidi="bn-BD"/>
        </w:rPr>
        <w:t>১</w:t>
      </w:r>
      <w:r w:rsidRPr="0003014A">
        <w:rPr>
          <w:rFonts w:ascii="Nikosh" w:hAnsi="Nikosh" w:cs="Nikosh"/>
          <w:b/>
          <w:bCs/>
          <w:color w:val="000000" w:themeColor="text1"/>
          <w:sz w:val="28"/>
          <w:szCs w:val="28"/>
          <w:lang w:val="x-none" w:eastAsia="x-none" w:bidi="bn-BD"/>
        </w:rPr>
        <w:t>.</w:t>
      </w:r>
      <w:r w:rsidRPr="0003014A">
        <w:rPr>
          <w:rFonts w:ascii="Nikosh" w:hAnsi="Nikosh" w:cs="Nikosh"/>
          <w:b/>
          <w:bCs/>
          <w:color w:val="000000" w:themeColor="text1"/>
          <w:sz w:val="28"/>
          <w:szCs w:val="28"/>
          <w:cs/>
          <w:lang w:eastAsia="x-none" w:bidi="bn-BD"/>
        </w:rPr>
        <w:t>৭</w:t>
      </w:r>
      <w:r w:rsidRPr="0003014A">
        <w:rPr>
          <w:rFonts w:ascii="Nikosh" w:hAnsi="Nikosh" w:cs="Nikosh"/>
          <w:b/>
          <w:bCs/>
          <w:color w:val="000000" w:themeColor="text1"/>
          <w:sz w:val="28"/>
          <w:szCs w:val="28"/>
          <w:lang w:val="x-none" w:eastAsia="x-none" w:bidi="bn-BD"/>
        </w:rPr>
        <w:t xml:space="preserve"> </w:t>
      </w:r>
      <w:r w:rsidR="005D0529" w:rsidRPr="0003014A">
        <w:rPr>
          <w:rFonts w:ascii="Nikosh" w:eastAsia="Nikosh" w:hAnsi="Nikosh" w:cs="Nikosh"/>
          <w:b/>
          <w:bCs/>
          <w:color w:val="000000" w:themeColor="text1"/>
          <w:sz w:val="28"/>
          <w:szCs w:val="28"/>
          <w:cs/>
          <w:lang w:bidi="bn-BD"/>
        </w:rPr>
        <w:t>সরকারি কোষাগারে জমা</w:t>
      </w:r>
    </w:p>
    <w:p w14:paraId="5E11B418" w14:textId="77777777" w:rsidR="00CD58AA" w:rsidRPr="0003014A" w:rsidRDefault="00BC7E1C" w:rsidP="00BC7E1C">
      <w:pPr>
        <w:spacing w:line="312" w:lineRule="auto"/>
        <w:ind w:right="-61"/>
        <w:jc w:val="both"/>
        <w:rPr>
          <w:rFonts w:ascii="Nikosh" w:hAnsi="Nikosh" w:cs="Nikosh"/>
          <w:bCs/>
          <w:color w:val="000000" w:themeColor="text1"/>
          <w:sz w:val="28"/>
          <w:szCs w:val="28"/>
        </w:rPr>
      </w:pPr>
      <w:r w:rsidRPr="0003014A">
        <w:rPr>
          <w:rFonts w:ascii="Nikosh" w:eastAsia="Nikosh" w:hAnsi="Nikosh" w:cs="Nikosh"/>
          <w:color w:val="000000" w:themeColor="text1"/>
          <w:sz w:val="26"/>
          <w:szCs w:val="26"/>
          <w:cs/>
          <w:lang w:bidi="bn-BD"/>
        </w:rPr>
        <w:t xml:space="preserve">এ বরাদ্দের বিপরীতে আলোচ্য অর্থবছরে প্রকৃত ব্যয় হয়েছে </w:t>
      </w:r>
      <w:r w:rsidRPr="0003014A">
        <w:rPr>
          <w:rFonts w:ascii="Nikosh" w:eastAsia="Nikosh" w:hAnsi="Nikosh" w:cs="Nikosh" w:hint="cs"/>
          <w:color w:val="000000" w:themeColor="text1"/>
          <w:sz w:val="26"/>
          <w:szCs w:val="26"/>
          <w:cs/>
          <w:lang w:bidi="bn-IN"/>
        </w:rPr>
        <w:t>৭</w:t>
      </w:r>
      <w:r w:rsidRPr="0003014A">
        <w:rPr>
          <w:rFonts w:ascii="Nikosh" w:eastAsia="Nikosh" w:hAnsi="Nikosh" w:cs="Nikosh"/>
          <w:color w:val="000000" w:themeColor="text1"/>
          <w:sz w:val="26"/>
          <w:szCs w:val="26"/>
          <w:cs/>
          <w:lang w:bidi="bn-BD"/>
        </w:rPr>
        <w:t>,</w:t>
      </w:r>
      <w:r w:rsidRPr="0003014A">
        <w:rPr>
          <w:rFonts w:ascii="Nikosh" w:eastAsia="Nikosh" w:hAnsi="Nikosh" w:cs="Nikosh" w:hint="cs"/>
          <w:color w:val="000000" w:themeColor="text1"/>
          <w:sz w:val="26"/>
          <w:szCs w:val="26"/>
          <w:cs/>
          <w:lang w:bidi="bn-IN"/>
        </w:rPr>
        <w:t>৯৮</w:t>
      </w:r>
      <w:r w:rsidRPr="0003014A">
        <w:rPr>
          <w:rFonts w:ascii="Nikosh" w:eastAsia="Nikosh" w:hAnsi="Nikosh" w:cs="Nikosh"/>
          <w:color w:val="000000" w:themeColor="text1"/>
          <w:sz w:val="26"/>
          <w:szCs w:val="26"/>
          <w:cs/>
          <w:lang w:bidi="bn-BD"/>
        </w:rPr>
        <w:t>,</w:t>
      </w:r>
      <w:r w:rsidRPr="0003014A">
        <w:rPr>
          <w:rFonts w:ascii="Nikosh" w:eastAsia="Nikosh" w:hAnsi="Nikosh" w:cs="Nikosh" w:hint="cs"/>
          <w:color w:val="000000" w:themeColor="text1"/>
          <w:sz w:val="26"/>
          <w:szCs w:val="26"/>
          <w:cs/>
          <w:lang w:bidi="bn-IN"/>
        </w:rPr>
        <w:t>১৪</w:t>
      </w:r>
      <w:r w:rsidRPr="0003014A">
        <w:rPr>
          <w:rFonts w:ascii="Nikosh" w:eastAsia="Nikosh" w:hAnsi="Nikosh" w:cs="Nikosh"/>
          <w:color w:val="000000" w:themeColor="text1"/>
          <w:sz w:val="26"/>
          <w:szCs w:val="26"/>
          <w:cs/>
          <w:lang w:bidi="bn-BD"/>
        </w:rPr>
        <w:t>,</w:t>
      </w:r>
      <w:r w:rsidRPr="0003014A">
        <w:rPr>
          <w:rFonts w:ascii="Nikosh" w:eastAsia="Nikosh" w:hAnsi="Nikosh" w:cs="Nikosh" w:hint="cs"/>
          <w:color w:val="000000" w:themeColor="text1"/>
          <w:sz w:val="26"/>
          <w:szCs w:val="26"/>
          <w:cs/>
          <w:lang w:bidi="bn-IN"/>
        </w:rPr>
        <w:t>৩৬৩/-</w:t>
      </w:r>
      <w:r w:rsidRPr="0003014A">
        <w:rPr>
          <w:rFonts w:ascii="Nikosh" w:eastAsia="Nikosh" w:hAnsi="Nikosh" w:cs="Nikosh"/>
          <w:color w:val="000000" w:themeColor="text1"/>
          <w:sz w:val="26"/>
          <w:szCs w:val="26"/>
          <w:cs/>
          <w:lang w:bidi="bn-BD"/>
        </w:rPr>
        <w:t xml:space="preserve"> (</w:t>
      </w:r>
      <w:r w:rsidRPr="0003014A">
        <w:rPr>
          <w:rFonts w:ascii="Nikosh" w:eastAsia="Nikosh" w:hAnsi="Nikosh" w:cs="Nikosh" w:hint="cs"/>
          <w:color w:val="000000" w:themeColor="text1"/>
          <w:sz w:val="26"/>
          <w:szCs w:val="26"/>
          <w:cs/>
          <w:lang w:bidi="bn-IN"/>
        </w:rPr>
        <w:t>সাত</w:t>
      </w:r>
      <w:r w:rsidRPr="0003014A">
        <w:rPr>
          <w:rFonts w:ascii="Nikosh" w:eastAsia="Nikosh" w:hAnsi="Nikosh" w:cs="Nikosh"/>
          <w:color w:val="000000" w:themeColor="text1"/>
          <w:sz w:val="26"/>
          <w:szCs w:val="26"/>
          <w:cs/>
          <w:lang w:bidi="bn-BD"/>
        </w:rPr>
        <w:t xml:space="preserve"> কোটি </w:t>
      </w:r>
      <w:r w:rsidRPr="0003014A">
        <w:rPr>
          <w:rFonts w:ascii="Nikosh" w:eastAsia="Nikosh" w:hAnsi="Nikosh" w:cs="Nikosh" w:hint="cs"/>
          <w:color w:val="000000" w:themeColor="text1"/>
          <w:sz w:val="26"/>
          <w:szCs w:val="26"/>
          <w:cs/>
          <w:lang w:bidi="bn-IN"/>
        </w:rPr>
        <w:t xml:space="preserve">আটানব্বই </w:t>
      </w:r>
      <w:r w:rsidRPr="0003014A">
        <w:rPr>
          <w:rFonts w:ascii="Nikosh" w:eastAsia="Nikosh" w:hAnsi="Nikosh" w:cs="Nikosh"/>
          <w:color w:val="000000" w:themeColor="text1"/>
          <w:sz w:val="26"/>
          <w:szCs w:val="26"/>
          <w:cs/>
          <w:lang w:bidi="bn-BD"/>
        </w:rPr>
        <w:t xml:space="preserve">লক্ষ </w:t>
      </w:r>
      <w:r w:rsidRPr="0003014A">
        <w:rPr>
          <w:rFonts w:ascii="Nikosh" w:eastAsia="Nikosh" w:hAnsi="Nikosh" w:cs="Nikosh" w:hint="cs"/>
          <w:color w:val="000000" w:themeColor="text1"/>
          <w:sz w:val="26"/>
          <w:szCs w:val="26"/>
          <w:cs/>
          <w:lang w:bidi="bn-IN"/>
        </w:rPr>
        <w:t xml:space="preserve">চৌদ্দ </w:t>
      </w:r>
      <w:r w:rsidRPr="0003014A">
        <w:rPr>
          <w:rFonts w:ascii="Nikosh" w:eastAsia="Nikosh" w:hAnsi="Nikosh" w:cs="Nikosh"/>
          <w:color w:val="000000" w:themeColor="text1"/>
          <w:sz w:val="26"/>
          <w:szCs w:val="26"/>
          <w:cs/>
          <w:lang w:bidi="bn-BD"/>
        </w:rPr>
        <w:t xml:space="preserve">হাজার </w:t>
      </w:r>
      <w:r w:rsidRPr="0003014A">
        <w:rPr>
          <w:rFonts w:ascii="Nikosh" w:eastAsia="Nikosh" w:hAnsi="Nikosh" w:cs="Nikosh" w:hint="cs"/>
          <w:color w:val="000000" w:themeColor="text1"/>
          <w:sz w:val="26"/>
          <w:szCs w:val="26"/>
          <w:cs/>
          <w:lang w:bidi="bn-IN"/>
        </w:rPr>
        <w:t>তিনশত তেষট্টি) টাকা</w:t>
      </w:r>
      <w:r w:rsidRPr="0003014A">
        <w:rPr>
          <w:rFonts w:ascii="Nikosh" w:eastAsia="Nikosh" w:hAnsi="Nikosh" w:cs="Nikosh"/>
          <w:color w:val="000000" w:themeColor="text1"/>
          <w:sz w:val="26"/>
          <w:szCs w:val="26"/>
          <w:cs/>
          <w:lang w:bidi="bn-BD"/>
        </w:rPr>
        <w:t xml:space="preserve"> মাত্র। </w:t>
      </w:r>
      <w:r w:rsidRPr="0003014A">
        <w:rPr>
          <w:rFonts w:ascii="Nikosh" w:eastAsia="Nikosh" w:hAnsi="Nikosh" w:cs="Nikosh" w:hint="cs"/>
          <w:color w:val="000000" w:themeColor="text1"/>
          <w:sz w:val="26"/>
          <w:szCs w:val="26"/>
          <w:cs/>
          <w:lang w:bidi="bn-IN"/>
        </w:rPr>
        <w:t>০১</w:t>
      </w:r>
      <w:r w:rsidRPr="0003014A">
        <w:rPr>
          <w:rFonts w:ascii="Nikosh" w:eastAsia="Nikosh" w:hAnsi="Nikosh" w:cs="Nikosh"/>
          <w:color w:val="000000" w:themeColor="text1"/>
          <w:sz w:val="26"/>
          <w:szCs w:val="26"/>
        </w:rPr>
        <w:t xml:space="preserve"> </w:t>
      </w:r>
      <w:r w:rsidRPr="0003014A">
        <w:rPr>
          <w:rFonts w:ascii="Nikosh" w:eastAsia="Nikosh" w:hAnsi="Nikosh" w:cs="Nikosh" w:hint="cs"/>
          <w:color w:val="000000" w:themeColor="text1"/>
          <w:sz w:val="26"/>
          <w:szCs w:val="26"/>
          <w:cs/>
          <w:lang w:bidi="bn-IN"/>
        </w:rPr>
        <w:t xml:space="preserve">(এক) </w:t>
      </w:r>
      <w:r w:rsidRPr="0003014A">
        <w:rPr>
          <w:rFonts w:ascii="Nikosh" w:eastAsia="Nikosh" w:hAnsi="Nikosh" w:cs="Nikosh"/>
          <w:color w:val="000000" w:themeColor="text1"/>
          <w:sz w:val="26"/>
          <w:szCs w:val="26"/>
          <w:cs/>
          <w:lang w:bidi="bn-IN"/>
        </w:rPr>
        <w:t>জন</w:t>
      </w:r>
      <w:r w:rsidRPr="0003014A">
        <w:rPr>
          <w:rFonts w:ascii="Nikosh" w:eastAsia="Nikosh" w:hAnsi="Nikosh" w:cs="Nikosh" w:hint="cs"/>
          <w:color w:val="000000" w:themeColor="text1"/>
          <w:sz w:val="26"/>
          <w:szCs w:val="26"/>
          <w:cs/>
          <w:lang w:bidi="bn-IN"/>
        </w:rPr>
        <w:t xml:space="preserve"> সদস্য, ০৩ (তিন) জন যুগ্মপ্রধান ও ০৬ (ছয়) জন উপপ্রধান প্রেষণে কর্মকর্তার বদলীজনিত কারণে পদ শূণ্য থাকায়, ০২ (দুই) জন কর্মচারী চাকরি ত্যাগ করার কারণে শূণ্য থাকায়, ০১ (এক) জন কর্মচারী মৃত্যুবরণ করায়, ০৫ (পাঁচ) জন কর্মচারী বাসা বরাদ্দ পাওয়ায়, গাড়ী চালকদের অধিকাল ভাতা হ্রাস পাওয়ায়, অর্থ মন্ত্রণালয় কর্তৃক ভ্রমণ ব্যয় খাতে ৫০% অর্থ হ্রাস করাসহ বৈদেশিক ভ্রমণে নিষেধাজ্ঞা থাকায় ও থোক বরাদ্দের ৪র্থ কিস্তির অর্থ</w:t>
      </w:r>
      <w:r w:rsidR="00C14B46">
        <w:rPr>
          <w:rFonts w:ascii="Nikosh" w:eastAsia="Nikosh" w:hAnsi="Nikosh" w:cs="Nikosh" w:hint="cs"/>
          <w:color w:val="000000" w:themeColor="text1"/>
          <w:sz w:val="26"/>
          <w:szCs w:val="26"/>
          <w:cs/>
          <w:lang w:bidi="bn-IN"/>
        </w:rPr>
        <w:t xml:space="preserve"> বিলম্বে প্রাপ্তির কারণে স্বল্প</w:t>
      </w:r>
      <w:r w:rsidRPr="0003014A">
        <w:rPr>
          <w:rFonts w:ascii="Nikosh" w:eastAsia="Nikosh" w:hAnsi="Nikosh" w:cs="Nikosh" w:hint="cs"/>
          <w:color w:val="000000" w:themeColor="text1"/>
          <w:sz w:val="26"/>
          <w:szCs w:val="26"/>
          <w:cs/>
          <w:lang w:bidi="bn-IN"/>
        </w:rPr>
        <w:t xml:space="preserve"> সময়ের মধ্যে দরপত্র আহ্বান করা সম্ভবপর না হওয়ায়, টেলিফোন ব্যবহারের মাসিক বিল হ্রাস পাওয়ায় এবং প্রকাশনার বিল সময়মত না পাওয়ায় ৩৬৩১-আবর্তক অনুদান খাতে ২,৫৪,৪৩,৫৫১/- (দুই কোটি চুয়ান্ন লক্ষ তেতাল্লিশ হাজার পাঁচশত একান্ন) টাকা মাত্র অব্যয়িত/উদ্বৃত্ত</w:t>
      </w:r>
      <w:r w:rsidRPr="0003014A">
        <w:rPr>
          <w:rFonts w:ascii="Nikosh" w:eastAsia="Nikosh" w:hAnsi="Nikosh" w:cs="Nikosh"/>
          <w:color w:val="000000" w:themeColor="text1"/>
          <w:sz w:val="26"/>
          <w:szCs w:val="26"/>
        </w:rPr>
        <w:t xml:space="preserve"> </w:t>
      </w:r>
      <w:r w:rsidRPr="0003014A">
        <w:rPr>
          <w:rFonts w:ascii="Nikosh" w:eastAsia="Nikosh" w:hAnsi="Nikosh" w:cs="Nikosh"/>
          <w:color w:val="000000" w:themeColor="text1"/>
          <w:sz w:val="26"/>
          <w:szCs w:val="26"/>
          <w:cs/>
          <w:lang w:bidi="bn-BD"/>
        </w:rPr>
        <w:t>থাকার প্রধান কারণ।</w:t>
      </w:r>
      <w:r w:rsidRPr="0003014A">
        <w:rPr>
          <w:rFonts w:ascii="Nikosh" w:hAnsi="Nikosh" w:cs="Nikosh"/>
          <w:bCs/>
          <w:color w:val="000000" w:themeColor="text1"/>
          <w:sz w:val="26"/>
          <w:szCs w:val="26"/>
        </w:rPr>
        <w:t xml:space="preserve"> </w:t>
      </w:r>
      <w:r w:rsidRPr="0003014A">
        <w:rPr>
          <w:rFonts w:ascii="Nikosh" w:eastAsia="Nikosh" w:hAnsi="Nikosh" w:cs="Nikosh"/>
          <w:color w:val="000000" w:themeColor="text1"/>
          <w:sz w:val="26"/>
          <w:szCs w:val="26"/>
          <w:cs/>
          <w:lang w:bidi="bn-BD"/>
        </w:rPr>
        <w:t xml:space="preserve">অব্যয়িত </w:t>
      </w:r>
      <w:r w:rsidRPr="0003014A">
        <w:rPr>
          <w:rFonts w:ascii="Nikosh" w:eastAsia="Nikosh" w:hAnsi="Nikosh" w:cs="Nikosh" w:hint="cs"/>
          <w:color w:val="000000" w:themeColor="text1"/>
          <w:sz w:val="26"/>
          <w:szCs w:val="26"/>
          <w:cs/>
          <w:lang w:bidi="bn-IN"/>
        </w:rPr>
        <w:t>২</w:t>
      </w:r>
      <w:r w:rsidRPr="0003014A">
        <w:rPr>
          <w:rFonts w:ascii="Nikosh" w:eastAsia="Nikosh" w:hAnsi="Nikosh" w:cs="Nikosh"/>
          <w:color w:val="000000" w:themeColor="text1"/>
          <w:sz w:val="26"/>
          <w:szCs w:val="26"/>
          <w:cs/>
          <w:lang w:bidi="bn-BD"/>
        </w:rPr>
        <w:t>,</w:t>
      </w:r>
      <w:r w:rsidRPr="0003014A">
        <w:rPr>
          <w:rFonts w:ascii="Nikosh" w:eastAsia="Nikosh" w:hAnsi="Nikosh" w:cs="Nikosh" w:hint="cs"/>
          <w:color w:val="000000" w:themeColor="text1"/>
          <w:sz w:val="26"/>
          <w:szCs w:val="26"/>
          <w:cs/>
          <w:lang w:bidi="bn-IN"/>
        </w:rPr>
        <w:t>৯৯,১৫,৬৩৭/-</w:t>
      </w:r>
      <w:r w:rsidRPr="0003014A">
        <w:rPr>
          <w:rFonts w:ascii="Nikosh" w:eastAsia="Nikosh" w:hAnsi="Nikosh" w:cs="Nikosh"/>
          <w:color w:val="000000" w:themeColor="text1"/>
          <w:sz w:val="26"/>
          <w:szCs w:val="26"/>
          <w:cs/>
          <w:lang w:bidi="bn-BD"/>
        </w:rPr>
        <w:t xml:space="preserve"> (</w:t>
      </w:r>
      <w:r w:rsidRPr="0003014A">
        <w:rPr>
          <w:rFonts w:ascii="Nikosh" w:eastAsia="Nikosh" w:hAnsi="Nikosh" w:cs="Nikosh" w:hint="cs"/>
          <w:color w:val="000000" w:themeColor="text1"/>
          <w:sz w:val="26"/>
          <w:szCs w:val="26"/>
          <w:cs/>
          <w:lang w:bidi="bn-IN"/>
        </w:rPr>
        <w:t xml:space="preserve">দুই </w:t>
      </w:r>
      <w:r w:rsidRPr="0003014A">
        <w:rPr>
          <w:rFonts w:ascii="Nikosh" w:eastAsia="Nikosh" w:hAnsi="Nikosh" w:cs="Nikosh"/>
          <w:color w:val="000000" w:themeColor="text1"/>
          <w:sz w:val="26"/>
          <w:szCs w:val="26"/>
          <w:cs/>
          <w:lang w:bidi="bn-BD"/>
        </w:rPr>
        <w:t xml:space="preserve">কোটি </w:t>
      </w:r>
      <w:r w:rsidRPr="0003014A">
        <w:rPr>
          <w:rFonts w:ascii="Nikosh" w:eastAsia="Nikosh" w:hAnsi="Nikosh" w:cs="Nikosh" w:hint="cs"/>
          <w:color w:val="000000" w:themeColor="text1"/>
          <w:sz w:val="26"/>
          <w:szCs w:val="26"/>
          <w:cs/>
          <w:lang w:bidi="bn-IN"/>
        </w:rPr>
        <w:t xml:space="preserve">নিরানব্বই </w:t>
      </w:r>
      <w:r w:rsidRPr="0003014A">
        <w:rPr>
          <w:rFonts w:ascii="Nikosh" w:eastAsia="Nikosh" w:hAnsi="Nikosh" w:cs="Nikosh"/>
          <w:color w:val="000000" w:themeColor="text1"/>
          <w:sz w:val="26"/>
          <w:szCs w:val="26"/>
          <w:cs/>
          <w:lang w:bidi="bn-BD"/>
        </w:rPr>
        <w:t xml:space="preserve">লক্ষ </w:t>
      </w:r>
      <w:r w:rsidRPr="0003014A">
        <w:rPr>
          <w:rFonts w:ascii="Nikosh" w:eastAsia="Nikosh" w:hAnsi="Nikosh" w:cs="Nikosh" w:hint="cs"/>
          <w:color w:val="000000" w:themeColor="text1"/>
          <w:sz w:val="26"/>
          <w:szCs w:val="26"/>
          <w:cs/>
          <w:lang w:bidi="bn-IN"/>
        </w:rPr>
        <w:t xml:space="preserve">পনের হাজার ছয়শত সাইত্রিশ) </w:t>
      </w:r>
      <w:r w:rsidRPr="0003014A">
        <w:rPr>
          <w:rFonts w:ascii="Nikosh" w:eastAsia="Nikosh" w:hAnsi="Nikosh" w:cs="Nikosh"/>
          <w:color w:val="000000" w:themeColor="text1"/>
          <w:sz w:val="26"/>
          <w:szCs w:val="26"/>
          <w:cs/>
          <w:lang w:bidi="bn-BD"/>
        </w:rPr>
        <w:t xml:space="preserve">টাকা মাত্র </w:t>
      </w:r>
      <w:proofErr w:type="spellStart"/>
      <w:r w:rsidRPr="0003014A">
        <w:rPr>
          <w:rFonts w:eastAsia="Nikosh"/>
          <w:color w:val="000000" w:themeColor="text1"/>
          <w:lang w:bidi="bn-BD"/>
        </w:rPr>
        <w:t>iBAS</w:t>
      </w:r>
      <w:proofErr w:type="spellEnd"/>
      <w:r w:rsidRPr="0003014A">
        <w:rPr>
          <w:rFonts w:eastAsia="Nikosh"/>
          <w:color w:val="000000" w:themeColor="text1"/>
          <w:lang w:bidi="bn-BD"/>
        </w:rPr>
        <w:t>++</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hint="cs"/>
          <w:color w:val="000000" w:themeColor="text1"/>
          <w:sz w:val="26"/>
          <w:szCs w:val="26"/>
          <w:cs/>
          <w:lang w:bidi="bn-IN"/>
        </w:rPr>
        <w:t xml:space="preserve">সিস্টেমে </w:t>
      </w:r>
      <w:r w:rsidRPr="0003014A">
        <w:rPr>
          <w:rFonts w:eastAsia="Nikosh"/>
          <w:color w:val="000000" w:themeColor="text1"/>
          <w:lang w:bidi="bn-IN"/>
        </w:rPr>
        <w:t>PL-Account</w:t>
      </w:r>
      <w:r w:rsidRPr="0003014A">
        <w:rPr>
          <w:rFonts w:ascii="Nikosh" w:eastAsia="Nikosh" w:hAnsi="Nikosh" w:cs="Nikosh" w:hint="cs"/>
          <w:color w:val="000000" w:themeColor="text1"/>
          <w:sz w:val="26"/>
          <w:szCs w:val="26"/>
          <w:cs/>
          <w:lang w:bidi="bn-IN"/>
        </w:rPr>
        <w:t xml:space="preserve"> এ থেকে যায়।</w:t>
      </w:r>
      <w:r w:rsidRPr="0003014A">
        <w:rPr>
          <w:rFonts w:ascii="Nikosh" w:eastAsia="Nikosh" w:hAnsi="Nikosh" w:cs="Nikosh"/>
          <w:color w:val="000000" w:themeColor="text1"/>
          <w:sz w:val="26"/>
          <w:szCs w:val="26"/>
          <w:cs/>
          <w:lang w:bidi="bn-BD"/>
        </w:rPr>
        <w:t xml:space="preserve"> কমিশনের বাজেট বরাদ্দ ও ব্যয় বিবরণী সার</w:t>
      </w:r>
      <w:r w:rsidRPr="0003014A">
        <w:rPr>
          <w:rFonts w:ascii="Nikosh" w:eastAsia="Nikosh" w:hAnsi="Nikosh" w:cs="Nikosh" w:hint="cs"/>
          <w:color w:val="000000" w:themeColor="text1"/>
          <w:sz w:val="26"/>
          <w:szCs w:val="26"/>
          <w:cs/>
          <w:lang w:bidi="bn-IN"/>
        </w:rPr>
        <w:t>ণি</w:t>
      </w:r>
      <w:r w:rsidRPr="0003014A">
        <w:rPr>
          <w:rFonts w:ascii="Nikosh" w:eastAsia="Nikosh" w:hAnsi="Nikosh" w:cs="Nikosh"/>
          <w:color w:val="000000" w:themeColor="text1"/>
          <w:sz w:val="26"/>
          <w:szCs w:val="26"/>
          <w:cs/>
          <w:lang w:bidi="bn-BD"/>
        </w:rPr>
        <w:t>-০৩-এ দেখানো হলো।</w:t>
      </w:r>
      <w:r w:rsidRPr="0003014A">
        <w:rPr>
          <w:rFonts w:ascii="Nikosh" w:hAnsi="Nikosh" w:cs="Nikosh"/>
          <w:bCs/>
          <w:color w:val="000000" w:themeColor="text1"/>
          <w:sz w:val="28"/>
          <w:szCs w:val="28"/>
        </w:rPr>
        <w:t xml:space="preserve"> </w:t>
      </w:r>
    </w:p>
    <w:p w14:paraId="6836E7F0" w14:textId="1ECD4252" w:rsidR="005D0529" w:rsidRPr="0003014A" w:rsidRDefault="00BC7E1C" w:rsidP="007537D0">
      <w:pPr>
        <w:spacing w:after="120" w:line="240" w:lineRule="auto"/>
        <w:rPr>
          <w:rFonts w:ascii="Nikosh" w:eastAsia="Nikosh" w:hAnsi="Nikosh" w:cs="Nikosh"/>
          <w:bCs/>
          <w:color w:val="000000" w:themeColor="text1"/>
          <w:sz w:val="26"/>
          <w:szCs w:val="26"/>
          <w:lang w:bidi="bn-BD"/>
        </w:rPr>
      </w:pPr>
      <w:r w:rsidRPr="0003014A">
        <w:rPr>
          <w:rFonts w:ascii="Nikosh" w:eastAsia="Nikosh" w:hAnsi="Nikosh" w:cs="Nikosh"/>
          <w:bCs/>
          <w:color w:val="000000" w:themeColor="text1"/>
          <w:sz w:val="26"/>
          <w:szCs w:val="26"/>
          <w:cs/>
          <w:lang w:bidi="bn-BD"/>
        </w:rPr>
        <w:br w:type="page"/>
      </w:r>
      <w:r w:rsidR="005D0529" w:rsidRPr="0003014A">
        <w:rPr>
          <w:rFonts w:ascii="Nikosh" w:eastAsia="Nikosh" w:hAnsi="Nikosh" w:cs="Nikosh"/>
          <w:bCs/>
          <w:color w:val="000000" w:themeColor="text1"/>
          <w:sz w:val="26"/>
          <w:szCs w:val="26"/>
          <w:cs/>
          <w:lang w:bidi="bn-BD"/>
        </w:rPr>
        <w:lastRenderedPageBreak/>
        <w:t>সা</w:t>
      </w:r>
      <w:r w:rsidR="00A019A2" w:rsidRPr="0003014A">
        <w:rPr>
          <w:rFonts w:ascii="Nikosh" w:eastAsia="Nikosh" w:hAnsi="Nikosh" w:cs="Nikosh"/>
          <w:bCs/>
          <w:color w:val="000000" w:themeColor="text1"/>
          <w:sz w:val="26"/>
          <w:szCs w:val="26"/>
          <w:cs/>
          <w:lang w:bidi="bn-BD"/>
        </w:rPr>
        <w:t>রণি</w:t>
      </w:r>
      <w:r w:rsidR="00BF20CA">
        <w:rPr>
          <w:rFonts w:ascii="Nikosh" w:eastAsia="Nikosh" w:hAnsi="Nikosh" w:cs="Nikosh"/>
          <w:bCs/>
          <w:color w:val="000000" w:themeColor="text1"/>
          <w:sz w:val="26"/>
          <w:szCs w:val="26"/>
          <w:lang w:bidi="bn-BD"/>
        </w:rPr>
        <w:t>-</w:t>
      </w:r>
      <w:r w:rsidR="00BF20CA" w:rsidRPr="00BF20CA">
        <w:rPr>
          <w:rFonts w:ascii="Nikosh" w:eastAsia="Nikosh" w:hAnsi="Nikosh" w:cs="Nikosh"/>
          <w:b/>
          <w:color w:val="000000" w:themeColor="text1"/>
          <w:sz w:val="26"/>
          <w:szCs w:val="26"/>
          <w:lang w:bidi="bn-BD"/>
        </w:rPr>
        <w:t>০৩</w:t>
      </w:r>
      <w:r w:rsidR="00A019A2" w:rsidRPr="0003014A">
        <w:rPr>
          <w:rFonts w:ascii="Nikosh" w:eastAsia="Nikosh" w:hAnsi="Nikosh" w:cs="Nikosh"/>
          <w:bCs/>
          <w:color w:val="000000" w:themeColor="text1"/>
          <w:sz w:val="26"/>
          <w:szCs w:val="26"/>
          <w:lang w:bidi="bn-BD"/>
        </w:rPr>
        <w:t>:</w:t>
      </w:r>
      <w:r w:rsidR="00A019A2" w:rsidRPr="0003014A">
        <w:rPr>
          <w:rFonts w:ascii="Nikosh" w:eastAsia="Nikosh" w:hAnsi="Nikosh" w:cs="Nikosh"/>
          <w:b/>
          <w:color w:val="000000" w:themeColor="text1"/>
          <w:sz w:val="26"/>
          <w:szCs w:val="26"/>
          <w:lang w:bidi="bn-BD"/>
        </w:rPr>
        <w:t xml:space="preserve"> </w:t>
      </w:r>
      <w:r w:rsidR="00A019A2" w:rsidRPr="00BF20CA">
        <w:rPr>
          <w:rFonts w:ascii="Nikosh" w:eastAsia="Nikosh" w:hAnsi="Nikosh" w:cs="Nikosh"/>
          <w:bCs/>
          <w:color w:val="000000" w:themeColor="text1"/>
          <w:sz w:val="26"/>
          <w:szCs w:val="26"/>
          <w:cs/>
          <w:lang w:bidi="bn-BD"/>
        </w:rPr>
        <w:t>কমিশনের বাজেট</w:t>
      </w:r>
      <w:r w:rsidR="00A019A2" w:rsidRPr="00BF20CA">
        <w:rPr>
          <w:rFonts w:ascii="Nikosh" w:eastAsia="Nikosh" w:hAnsi="Nikosh" w:cs="Nikosh"/>
          <w:bCs/>
          <w:color w:val="000000" w:themeColor="text1"/>
          <w:sz w:val="26"/>
          <w:szCs w:val="26"/>
          <w:lang w:bidi="bn-BD"/>
        </w:rPr>
        <w:t xml:space="preserve"> </w:t>
      </w:r>
      <w:r w:rsidR="00A019A2" w:rsidRPr="00BF20CA">
        <w:rPr>
          <w:rFonts w:ascii="Nikosh" w:eastAsia="Nikosh" w:hAnsi="Nikosh" w:cs="Nikosh"/>
          <w:bCs/>
          <w:color w:val="000000" w:themeColor="text1"/>
          <w:sz w:val="26"/>
          <w:szCs w:val="26"/>
          <w:cs/>
          <w:lang w:bidi="bn-BD"/>
        </w:rPr>
        <w:t>বরাদ্দ ও</w:t>
      </w:r>
      <w:r w:rsidR="00A019A2" w:rsidRPr="00BF20CA">
        <w:rPr>
          <w:rFonts w:ascii="Nikosh" w:eastAsia="Nikosh" w:hAnsi="Nikosh" w:cs="Nikosh"/>
          <w:bCs/>
          <w:color w:val="000000" w:themeColor="text1"/>
          <w:sz w:val="26"/>
          <w:szCs w:val="26"/>
          <w:lang w:bidi="bn-BD"/>
        </w:rPr>
        <w:t xml:space="preserve"> </w:t>
      </w:r>
      <w:r w:rsidR="00A019A2" w:rsidRPr="00BF20CA">
        <w:rPr>
          <w:rFonts w:ascii="Nikosh" w:eastAsia="Nikosh" w:hAnsi="Nikosh" w:cs="Nikosh"/>
          <w:bCs/>
          <w:color w:val="000000" w:themeColor="text1"/>
          <w:sz w:val="26"/>
          <w:szCs w:val="26"/>
          <w:cs/>
          <w:lang w:bidi="bn-BD"/>
        </w:rPr>
        <w:t>ব্যয়</w:t>
      </w:r>
      <w:r w:rsidR="00A019A2" w:rsidRPr="00BF20CA">
        <w:rPr>
          <w:rFonts w:ascii="Nikosh" w:eastAsia="Nikosh" w:hAnsi="Nikosh" w:cs="Nikosh"/>
          <w:bCs/>
          <w:color w:val="000000" w:themeColor="text1"/>
          <w:sz w:val="26"/>
          <w:szCs w:val="26"/>
          <w:lang w:bidi="bn-BD"/>
        </w:rPr>
        <w:t xml:space="preserve"> </w:t>
      </w:r>
      <w:r w:rsidR="00A019A2" w:rsidRPr="00BF20CA">
        <w:rPr>
          <w:rFonts w:ascii="Nikosh" w:eastAsia="Nikosh" w:hAnsi="Nikosh" w:cs="Nikosh"/>
          <w:bCs/>
          <w:color w:val="000000" w:themeColor="text1"/>
          <w:sz w:val="26"/>
          <w:szCs w:val="26"/>
          <w:cs/>
          <w:lang w:bidi="bn-BD"/>
        </w:rPr>
        <w:t>বিবরণী</w:t>
      </w:r>
    </w:p>
    <w:tbl>
      <w:tblPr>
        <w:tblW w:w="7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45"/>
        <w:gridCol w:w="1620"/>
        <w:gridCol w:w="1980"/>
        <w:gridCol w:w="1445"/>
        <w:gridCol w:w="1550"/>
      </w:tblGrid>
      <w:tr w:rsidR="0003014A" w:rsidRPr="0003014A" w14:paraId="5E9B500B" w14:textId="77777777" w:rsidTr="00895B7D">
        <w:trPr>
          <w:jc w:val="center"/>
        </w:trPr>
        <w:tc>
          <w:tcPr>
            <w:tcW w:w="1345" w:type="dxa"/>
          </w:tcPr>
          <w:bookmarkEnd w:id="9"/>
          <w:p w14:paraId="1D6CDF9F" w14:textId="77777777" w:rsidR="00BC7E1C" w:rsidRPr="0003014A" w:rsidRDefault="00BC7E1C" w:rsidP="00702752">
            <w:pPr>
              <w:ind w:left="-43" w:right="-43"/>
              <w:jc w:val="center"/>
              <w:rPr>
                <w:rFonts w:ascii="Nikosh" w:hAnsi="Nikosh" w:cs="Nikosh"/>
                <w:bCs/>
                <w:color w:val="000000" w:themeColor="text1"/>
                <w:sz w:val="28"/>
                <w:szCs w:val="28"/>
                <w:lang w:val="sv-SE"/>
              </w:rPr>
            </w:pPr>
            <w:r w:rsidRPr="0003014A">
              <w:rPr>
                <w:rFonts w:ascii="Nikosh" w:eastAsia="Nikosh" w:hAnsi="Nikosh" w:cs="Nikosh"/>
                <w:bCs/>
                <w:color w:val="000000" w:themeColor="text1"/>
                <w:sz w:val="28"/>
                <w:szCs w:val="28"/>
                <w:cs/>
                <w:lang w:val="sv-SE" w:bidi="bn-BD"/>
              </w:rPr>
              <w:t>কোড নম্বর ও খরচের খাত/উপখাত</w:t>
            </w:r>
          </w:p>
        </w:tc>
        <w:tc>
          <w:tcPr>
            <w:tcW w:w="1620" w:type="dxa"/>
          </w:tcPr>
          <w:p w14:paraId="74CB8CC8" w14:textId="00298EE7" w:rsidR="00BC7E1C" w:rsidRPr="0003014A" w:rsidRDefault="00BC7E1C" w:rsidP="00702752">
            <w:pPr>
              <w:ind w:left="-43" w:right="-43"/>
              <w:jc w:val="center"/>
              <w:rPr>
                <w:rFonts w:ascii="Nikosh" w:hAnsi="Nikosh" w:cs="Nikosh"/>
                <w:bCs/>
                <w:color w:val="000000" w:themeColor="text1"/>
                <w:sz w:val="28"/>
                <w:szCs w:val="28"/>
              </w:rPr>
            </w:pPr>
            <w:r w:rsidRPr="0003014A">
              <w:rPr>
                <w:rFonts w:ascii="Nikosh" w:eastAsia="Nikosh" w:hAnsi="Nikosh" w:cs="Nikosh" w:hint="cs"/>
                <w:bCs/>
                <w:color w:val="000000" w:themeColor="text1"/>
                <w:sz w:val="28"/>
                <w:szCs w:val="28"/>
                <w:cs/>
                <w:lang w:bidi="bn-IN"/>
              </w:rPr>
              <w:t xml:space="preserve">মূল </w:t>
            </w:r>
            <w:r w:rsidRPr="0003014A">
              <w:rPr>
                <w:rFonts w:ascii="Nikosh" w:eastAsia="Nikosh" w:hAnsi="Nikosh" w:cs="Nikosh"/>
                <w:bCs/>
                <w:color w:val="000000" w:themeColor="text1"/>
                <w:sz w:val="28"/>
                <w:szCs w:val="28"/>
                <w:cs/>
                <w:lang w:bidi="bn-BD"/>
              </w:rPr>
              <w:t xml:space="preserve">বাজেট বরাদ্দ </w:t>
            </w:r>
          </w:p>
        </w:tc>
        <w:tc>
          <w:tcPr>
            <w:tcW w:w="1980" w:type="dxa"/>
          </w:tcPr>
          <w:p w14:paraId="3FE4D36F" w14:textId="43444E4B" w:rsidR="00BC7E1C" w:rsidRPr="0003014A" w:rsidRDefault="00BC7E1C" w:rsidP="00702752">
            <w:pPr>
              <w:ind w:left="-43" w:right="-43"/>
              <w:jc w:val="center"/>
              <w:rPr>
                <w:rFonts w:ascii="Nikosh" w:hAnsi="Nikosh" w:cs="Nikosh"/>
                <w:bCs/>
                <w:color w:val="000000" w:themeColor="text1"/>
                <w:sz w:val="28"/>
                <w:szCs w:val="28"/>
              </w:rPr>
            </w:pPr>
            <w:r w:rsidRPr="0003014A">
              <w:rPr>
                <w:rFonts w:ascii="Nikosh" w:eastAsia="Nikosh" w:hAnsi="Nikosh" w:cs="Nikosh"/>
                <w:bCs/>
                <w:color w:val="000000" w:themeColor="text1"/>
                <w:sz w:val="28"/>
                <w:szCs w:val="28"/>
                <w:cs/>
                <w:lang w:bidi="bn-BD"/>
              </w:rPr>
              <w:t xml:space="preserve">সংশোধিত </w:t>
            </w:r>
            <w:r w:rsidRPr="0003014A">
              <w:rPr>
                <w:rFonts w:ascii="Nikosh" w:eastAsia="Nikosh" w:hAnsi="Nikosh" w:cs="Nikosh" w:hint="cs"/>
                <w:bCs/>
                <w:color w:val="000000" w:themeColor="text1"/>
                <w:sz w:val="28"/>
                <w:szCs w:val="28"/>
                <w:cs/>
                <w:lang w:bidi="bn-IN"/>
              </w:rPr>
              <w:t xml:space="preserve">বাজেট </w:t>
            </w:r>
            <w:r w:rsidRPr="0003014A">
              <w:rPr>
                <w:rFonts w:ascii="Nikosh" w:eastAsia="Nikosh" w:hAnsi="Nikosh" w:cs="Nikosh"/>
                <w:bCs/>
                <w:color w:val="000000" w:themeColor="text1"/>
                <w:sz w:val="28"/>
                <w:szCs w:val="28"/>
                <w:cs/>
                <w:lang w:bidi="bn-BD"/>
              </w:rPr>
              <w:t>বরাদ্দ</w:t>
            </w:r>
          </w:p>
        </w:tc>
        <w:tc>
          <w:tcPr>
            <w:tcW w:w="1445" w:type="dxa"/>
          </w:tcPr>
          <w:p w14:paraId="4890300D" w14:textId="015452E0" w:rsidR="00BC7E1C" w:rsidRPr="0003014A" w:rsidRDefault="00BC7E1C" w:rsidP="00702752">
            <w:pPr>
              <w:ind w:left="-43" w:right="-43"/>
              <w:jc w:val="center"/>
              <w:rPr>
                <w:rFonts w:ascii="Nikosh" w:eastAsia="Nikosh" w:hAnsi="Nikosh" w:cs="Nikosh"/>
                <w:bCs/>
                <w:color w:val="000000" w:themeColor="text1"/>
                <w:sz w:val="28"/>
                <w:szCs w:val="28"/>
                <w:lang w:val="sv-SE" w:bidi="bn-BD"/>
              </w:rPr>
            </w:pPr>
            <w:r w:rsidRPr="0003014A">
              <w:rPr>
                <w:rFonts w:ascii="Nikosh" w:eastAsia="Nikosh" w:hAnsi="Nikosh" w:cs="Nikosh"/>
                <w:bCs/>
                <w:color w:val="000000" w:themeColor="text1"/>
                <w:sz w:val="28"/>
                <w:szCs w:val="28"/>
                <w:cs/>
                <w:lang w:val="sv-SE" w:bidi="bn-BD"/>
              </w:rPr>
              <w:t>সালের প্রকৃত খরচ</w:t>
            </w:r>
          </w:p>
        </w:tc>
        <w:tc>
          <w:tcPr>
            <w:tcW w:w="1550" w:type="dxa"/>
          </w:tcPr>
          <w:p w14:paraId="5E903DAF" w14:textId="057020F9" w:rsidR="00BC7E1C" w:rsidRPr="0003014A" w:rsidRDefault="00BC7E1C" w:rsidP="00702752">
            <w:pPr>
              <w:ind w:left="-43" w:right="-43"/>
              <w:jc w:val="center"/>
              <w:rPr>
                <w:rFonts w:ascii="Nikosh" w:eastAsia="Nikosh" w:hAnsi="Nikosh" w:cs="Nikosh"/>
                <w:bCs/>
                <w:color w:val="000000" w:themeColor="text1"/>
                <w:sz w:val="28"/>
                <w:szCs w:val="28"/>
                <w:lang w:val="sv-SE" w:bidi="bn-BD"/>
              </w:rPr>
            </w:pPr>
            <w:r w:rsidRPr="0003014A">
              <w:rPr>
                <w:rFonts w:ascii="Nikosh" w:eastAsia="Nikosh" w:hAnsi="Nikosh" w:cs="Nikosh"/>
                <w:bCs/>
                <w:color w:val="000000" w:themeColor="text1"/>
                <w:sz w:val="28"/>
                <w:szCs w:val="28"/>
                <w:cs/>
                <w:lang w:val="sv-SE" w:bidi="bn-BD"/>
              </w:rPr>
              <w:t xml:space="preserve">সালের </w:t>
            </w:r>
            <w:r w:rsidRPr="0003014A">
              <w:rPr>
                <w:rFonts w:ascii="Nikosh" w:eastAsia="Nikosh" w:hAnsi="Nikosh" w:cs="Nikosh" w:hint="cs"/>
                <w:bCs/>
                <w:color w:val="000000" w:themeColor="text1"/>
                <w:sz w:val="28"/>
                <w:szCs w:val="28"/>
                <w:cs/>
                <w:lang w:val="sv-SE" w:bidi="bn-BD"/>
              </w:rPr>
              <w:t>অব্যয়িত</w:t>
            </w:r>
          </w:p>
        </w:tc>
      </w:tr>
      <w:tr w:rsidR="0003014A" w:rsidRPr="0003014A" w14:paraId="5C60B710" w14:textId="77777777" w:rsidTr="00895B7D">
        <w:trPr>
          <w:jc w:val="center"/>
        </w:trPr>
        <w:tc>
          <w:tcPr>
            <w:tcW w:w="1345" w:type="dxa"/>
          </w:tcPr>
          <w:p w14:paraId="075A9E4D" w14:textId="77777777" w:rsidR="00BC7E1C" w:rsidRPr="00895B7D" w:rsidRDefault="00BC7E1C" w:rsidP="00702752">
            <w:pPr>
              <w:ind w:left="-43" w:right="-43"/>
              <w:jc w:val="center"/>
              <w:rPr>
                <w:rFonts w:ascii="Nikosh" w:hAnsi="Nikosh" w:cs="Nikosh"/>
                <w:color w:val="000000" w:themeColor="text1"/>
                <w:sz w:val="26"/>
                <w:szCs w:val="26"/>
              </w:rPr>
            </w:pPr>
            <w:r w:rsidRPr="00895B7D">
              <w:rPr>
                <w:rFonts w:ascii="Nikosh" w:eastAsia="Nikosh" w:hAnsi="Nikosh" w:cs="Nikosh"/>
                <w:color w:val="000000" w:themeColor="text1"/>
                <w:sz w:val="26"/>
                <w:szCs w:val="26"/>
                <w:cs/>
                <w:lang w:bidi="bn-BD"/>
              </w:rPr>
              <w:t>১</w:t>
            </w:r>
          </w:p>
        </w:tc>
        <w:tc>
          <w:tcPr>
            <w:tcW w:w="1620" w:type="dxa"/>
          </w:tcPr>
          <w:p w14:paraId="3A779D74" w14:textId="77777777" w:rsidR="00BC7E1C" w:rsidRPr="00895B7D" w:rsidRDefault="00BC7E1C" w:rsidP="00702752">
            <w:pPr>
              <w:ind w:left="-43" w:right="-43"/>
              <w:jc w:val="center"/>
              <w:rPr>
                <w:rFonts w:ascii="Nikosh" w:hAnsi="Nikosh" w:cs="Nikosh"/>
                <w:color w:val="000000" w:themeColor="text1"/>
                <w:sz w:val="26"/>
                <w:szCs w:val="26"/>
              </w:rPr>
            </w:pPr>
            <w:r w:rsidRPr="00895B7D">
              <w:rPr>
                <w:rFonts w:ascii="Nikosh" w:eastAsia="Nikosh" w:hAnsi="Nikosh" w:cs="Nikosh"/>
                <w:color w:val="000000" w:themeColor="text1"/>
                <w:sz w:val="26"/>
                <w:szCs w:val="26"/>
                <w:cs/>
                <w:lang w:bidi="bn-BD"/>
              </w:rPr>
              <w:t>২</w:t>
            </w:r>
          </w:p>
        </w:tc>
        <w:tc>
          <w:tcPr>
            <w:tcW w:w="1980" w:type="dxa"/>
          </w:tcPr>
          <w:p w14:paraId="19E04ECC" w14:textId="77777777" w:rsidR="00BC7E1C" w:rsidRPr="00895B7D" w:rsidRDefault="00BC7E1C" w:rsidP="00702752">
            <w:pPr>
              <w:ind w:left="-43" w:right="-43"/>
              <w:jc w:val="center"/>
              <w:rPr>
                <w:rFonts w:ascii="Nikosh" w:hAnsi="Nikosh" w:cs="Nikosh"/>
                <w:color w:val="000000" w:themeColor="text1"/>
                <w:sz w:val="26"/>
                <w:szCs w:val="26"/>
              </w:rPr>
            </w:pPr>
            <w:r w:rsidRPr="00895B7D">
              <w:rPr>
                <w:rFonts w:ascii="Nikosh" w:eastAsia="Nikosh" w:hAnsi="Nikosh" w:cs="Nikosh"/>
                <w:color w:val="000000" w:themeColor="text1"/>
                <w:sz w:val="26"/>
                <w:szCs w:val="26"/>
                <w:cs/>
                <w:lang w:bidi="bn-BD"/>
              </w:rPr>
              <w:t>৩</w:t>
            </w:r>
          </w:p>
        </w:tc>
        <w:tc>
          <w:tcPr>
            <w:tcW w:w="1445" w:type="dxa"/>
          </w:tcPr>
          <w:p w14:paraId="4D3BB1EA" w14:textId="77777777" w:rsidR="00BC7E1C" w:rsidRPr="00895B7D" w:rsidRDefault="00BC7E1C" w:rsidP="00702752">
            <w:pPr>
              <w:ind w:left="-43" w:right="-43"/>
              <w:jc w:val="center"/>
              <w:rPr>
                <w:rFonts w:ascii="Nikosh" w:eastAsia="Nikosh" w:hAnsi="Nikosh" w:cs="Nikosh"/>
                <w:color w:val="000000" w:themeColor="text1"/>
                <w:sz w:val="26"/>
                <w:szCs w:val="26"/>
                <w:cs/>
                <w:lang w:bidi="bn-BD"/>
              </w:rPr>
            </w:pPr>
            <w:r w:rsidRPr="00895B7D">
              <w:rPr>
                <w:rFonts w:ascii="Nikosh" w:eastAsia="Nikosh" w:hAnsi="Nikosh" w:cs="Nikosh" w:hint="cs"/>
                <w:color w:val="000000" w:themeColor="text1"/>
                <w:sz w:val="26"/>
                <w:szCs w:val="26"/>
                <w:cs/>
                <w:lang w:bidi="bn-BD"/>
              </w:rPr>
              <w:t>৪</w:t>
            </w:r>
          </w:p>
        </w:tc>
        <w:tc>
          <w:tcPr>
            <w:tcW w:w="1550" w:type="dxa"/>
          </w:tcPr>
          <w:p w14:paraId="062534A1" w14:textId="77777777" w:rsidR="00BC7E1C" w:rsidRPr="00895B7D" w:rsidRDefault="00BC7E1C" w:rsidP="00702752">
            <w:pPr>
              <w:ind w:left="-43" w:right="-43"/>
              <w:jc w:val="center"/>
              <w:rPr>
                <w:rFonts w:ascii="Nikosh" w:hAnsi="Nikosh" w:cs="Nikosh"/>
                <w:color w:val="000000" w:themeColor="text1"/>
                <w:sz w:val="26"/>
                <w:szCs w:val="26"/>
              </w:rPr>
            </w:pPr>
            <w:r w:rsidRPr="00895B7D">
              <w:rPr>
                <w:rFonts w:ascii="Nikosh" w:eastAsia="Nikosh" w:hAnsi="Nikosh" w:cs="Nikosh" w:hint="cs"/>
                <w:color w:val="000000" w:themeColor="text1"/>
                <w:sz w:val="26"/>
                <w:szCs w:val="26"/>
                <w:cs/>
                <w:lang w:bidi="bn-BD"/>
              </w:rPr>
              <w:t>৫</w:t>
            </w:r>
          </w:p>
        </w:tc>
      </w:tr>
      <w:tr w:rsidR="0003014A" w:rsidRPr="0003014A" w14:paraId="6917AD83" w14:textId="77777777" w:rsidTr="00895B7D">
        <w:trPr>
          <w:jc w:val="center"/>
        </w:trPr>
        <w:tc>
          <w:tcPr>
            <w:tcW w:w="1345" w:type="dxa"/>
          </w:tcPr>
          <w:p w14:paraId="055BD1F5" w14:textId="77777777" w:rsidR="00BC7E1C" w:rsidRPr="00895B7D" w:rsidRDefault="00BC7E1C" w:rsidP="00895B7D">
            <w:pPr>
              <w:spacing w:after="0"/>
              <w:ind w:left="-43" w:right="-43"/>
              <w:rPr>
                <w:rFonts w:ascii="Nikosh" w:hAnsi="Nikosh" w:cs="Nikosh"/>
                <w:color w:val="000000" w:themeColor="text1"/>
                <w:sz w:val="26"/>
                <w:szCs w:val="26"/>
              </w:rPr>
            </w:pPr>
            <w:r w:rsidRPr="00895B7D">
              <w:rPr>
                <w:rFonts w:ascii="Nikosh" w:eastAsia="Nikosh" w:hAnsi="Nikosh" w:cs="Nikosh"/>
                <w:color w:val="000000" w:themeColor="text1"/>
                <w:sz w:val="26"/>
                <w:szCs w:val="26"/>
                <w:cs/>
                <w:lang w:bidi="bn-BD"/>
              </w:rPr>
              <w:t>৩৬৩১-আবর্তক অনুদান</w:t>
            </w:r>
          </w:p>
        </w:tc>
        <w:tc>
          <w:tcPr>
            <w:tcW w:w="1620" w:type="dxa"/>
          </w:tcPr>
          <w:p w14:paraId="2E92621F" w14:textId="77777777" w:rsidR="00BC7E1C" w:rsidRPr="00895B7D" w:rsidRDefault="00BC7E1C" w:rsidP="00702752">
            <w:pPr>
              <w:tabs>
                <w:tab w:val="decimal" w:pos="1332"/>
              </w:tabs>
              <w:ind w:left="-43" w:right="-43"/>
              <w:jc w:val="right"/>
              <w:rPr>
                <w:rFonts w:ascii="Nikosh" w:hAnsi="Nikosh" w:cs="Nikosh"/>
                <w:color w:val="000000" w:themeColor="text1"/>
                <w:sz w:val="26"/>
                <w:szCs w:val="26"/>
                <w:lang w:bidi="bn-IN"/>
              </w:rPr>
            </w:pPr>
            <w:r w:rsidRPr="00895B7D">
              <w:rPr>
                <w:rFonts w:ascii="Nikosh" w:eastAsia="Nikosh" w:hAnsi="Nikosh" w:cs="Nikosh"/>
                <w:color w:val="000000" w:themeColor="text1"/>
                <w:sz w:val="26"/>
                <w:szCs w:val="26"/>
                <w:cs/>
                <w:lang w:bidi="bn-BD"/>
              </w:rPr>
              <w:t>১</w:t>
            </w:r>
            <w:r w:rsidRPr="00895B7D">
              <w:rPr>
                <w:rFonts w:ascii="Nikosh" w:eastAsia="Nikosh" w:hAnsi="Nikosh" w:cs="Nikosh" w:hint="cs"/>
                <w:color w:val="000000" w:themeColor="text1"/>
                <w:sz w:val="26"/>
                <w:szCs w:val="26"/>
                <w:cs/>
                <w:lang w:bidi="bn-IN"/>
              </w:rPr>
              <w:t>২</w:t>
            </w:r>
            <w:r w:rsidRPr="00895B7D">
              <w:rPr>
                <w:rFonts w:ascii="Nikosh" w:eastAsia="Nikosh" w:hAnsi="Nikosh" w:cs="Nikosh"/>
                <w:color w:val="000000" w:themeColor="text1"/>
                <w:sz w:val="26"/>
                <w:szCs w:val="26"/>
                <w:cs/>
                <w:lang w:bidi="bn-BD"/>
              </w:rPr>
              <w:t>,</w:t>
            </w:r>
            <w:r w:rsidRPr="00895B7D">
              <w:rPr>
                <w:rFonts w:ascii="Nikosh" w:eastAsia="Nikosh" w:hAnsi="Nikosh" w:cs="Nikosh" w:hint="cs"/>
                <w:color w:val="000000" w:themeColor="text1"/>
                <w:sz w:val="26"/>
                <w:szCs w:val="26"/>
                <w:cs/>
                <w:lang w:bidi="bn-IN"/>
              </w:rPr>
              <w:t>৫৩</w:t>
            </w:r>
            <w:r w:rsidRPr="00895B7D">
              <w:rPr>
                <w:rFonts w:ascii="Nikosh" w:eastAsia="Nikosh" w:hAnsi="Nikosh" w:cs="Nikosh"/>
                <w:color w:val="000000" w:themeColor="text1"/>
                <w:sz w:val="26"/>
                <w:szCs w:val="26"/>
                <w:cs/>
                <w:lang w:bidi="bn-BD"/>
              </w:rPr>
              <w:t>,</w:t>
            </w:r>
            <w:r w:rsidRPr="00895B7D">
              <w:rPr>
                <w:rFonts w:ascii="Nikosh" w:eastAsia="Nikosh" w:hAnsi="Nikosh" w:cs="Nikosh" w:hint="cs"/>
                <w:color w:val="000000" w:themeColor="text1"/>
                <w:sz w:val="26"/>
                <w:szCs w:val="26"/>
                <w:cs/>
                <w:lang w:bidi="bn-IN"/>
              </w:rPr>
              <w:t>৪০</w:t>
            </w:r>
            <w:r w:rsidRPr="00895B7D">
              <w:rPr>
                <w:rFonts w:ascii="Nikosh" w:eastAsia="Nikosh" w:hAnsi="Nikosh" w:cs="Nikosh"/>
                <w:color w:val="000000" w:themeColor="text1"/>
                <w:sz w:val="26"/>
                <w:szCs w:val="26"/>
                <w:cs/>
                <w:lang w:bidi="bn-BD"/>
              </w:rPr>
              <w:t>,০০০</w:t>
            </w:r>
            <w:r w:rsidRPr="00895B7D">
              <w:rPr>
                <w:rFonts w:ascii="Nikosh" w:eastAsia="Nikosh" w:hAnsi="Nikosh" w:cs="Nikosh" w:hint="cs"/>
                <w:color w:val="000000" w:themeColor="text1"/>
                <w:sz w:val="26"/>
                <w:szCs w:val="26"/>
                <w:cs/>
                <w:lang w:bidi="bn-IN"/>
              </w:rPr>
              <w:t>/-</w:t>
            </w:r>
          </w:p>
        </w:tc>
        <w:tc>
          <w:tcPr>
            <w:tcW w:w="1980" w:type="dxa"/>
          </w:tcPr>
          <w:p w14:paraId="40CB08FE" w14:textId="77777777" w:rsidR="00BC7E1C" w:rsidRPr="00895B7D" w:rsidRDefault="00BC7E1C" w:rsidP="00702752">
            <w:pPr>
              <w:tabs>
                <w:tab w:val="decimal" w:pos="1332"/>
              </w:tabs>
              <w:ind w:left="-43" w:right="-43"/>
              <w:jc w:val="right"/>
              <w:rPr>
                <w:rFonts w:ascii="Nikosh" w:hAnsi="Nikosh" w:cs="Nikosh"/>
                <w:color w:val="000000" w:themeColor="text1"/>
                <w:sz w:val="26"/>
                <w:szCs w:val="26"/>
                <w:lang w:bidi="bn-IN"/>
              </w:rPr>
            </w:pPr>
            <w:r w:rsidRPr="00895B7D">
              <w:rPr>
                <w:rFonts w:ascii="Nikosh" w:eastAsia="Nikosh" w:hAnsi="Nikosh" w:cs="Nikosh"/>
                <w:color w:val="000000" w:themeColor="text1"/>
                <w:sz w:val="26"/>
                <w:szCs w:val="26"/>
                <w:cs/>
                <w:lang w:bidi="bn-BD"/>
              </w:rPr>
              <w:t>১</w:t>
            </w:r>
            <w:r w:rsidRPr="00895B7D">
              <w:rPr>
                <w:rFonts w:ascii="Nikosh" w:eastAsia="Nikosh" w:hAnsi="Nikosh" w:cs="Nikosh" w:hint="cs"/>
                <w:color w:val="000000" w:themeColor="text1"/>
                <w:sz w:val="26"/>
                <w:szCs w:val="26"/>
                <w:cs/>
                <w:lang w:bidi="bn-IN"/>
              </w:rPr>
              <w:t>০</w:t>
            </w:r>
            <w:r w:rsidRPr="00895B7D">
              <w:rPr>
                <w:rFonts w:ascii="Nikosh" w:eastAsia="Nikosh" w:hAnsi="Nikosh" w:cs="Nikosh"/>
                <w:color w:val="000000" w:themeColor="text1"/>
                <w:sz w:val="26"/>
                <w:szCs w:val="26"/>
                <w:cs/>
                <w:lang w:bidi="bn-BD"/>
              </w:rPr>
              <w:t>,</w:t>
            </w:r>
            <w:r w:rsidRPr="00895B7D">
              <w:rPr>
                <w:rFonts w:ascii="Nikosh" w:eastAsia="Nikosh" w:hAnsi="Nikosh" w:cs="Nikosh" w:hint="cs"/>
                <w:color w:val="000000" w:themeColor="text1"/>
                <w:sz w:val="26"/>
                <w:szCs w:val="26"/>
                <w:cs/>
                <w:lang w:bidi="bn-IN"/>
              </w:rPr>
              <w:t>৪৭</w:t>
            </w:r>
            <w:r w:rsidRPr="00895B7D">
              <w:rPr>
                <w:rFonts w:ascii="Nikosh" w:eastAsia="Nikosh" w:hAnsi="Nikosh" w:cs="Nikosh"/>
                <w:color w:val="000000" w:themeColor="text1"/>
                <w:sz w:val="26"/>
                <w:szCs w:val="26"/>
                <w:cs/>
                <w:lang w:bidi="bn-BD"/>
              </w:rPr>
              <w:t>,</w:t>
            </w:r>
            <w:r w:rsidRPr="00895B7D">
              <w:rPr>
                <w:rFonts w:ascii="Nikosh" w:eastAsia="Nikosh" w:hAnsi="Nikosh" w:cs="Nikosh" w:hint="cs"/>
                <w:color w:val="000000" w:themeColor="text1"/>
                <w:sz w:val="26"/>
                <w:szCs w:val="26"/>
                <w:cs/>
                <w:lang w:bidi="bn-IN"/>
              </w:rPr>
              <w:t>১০</w:t>
            </w:r>
            <w:r w:rsidRPr="00895B7D">
              <w:rPr>
                <w:rFonts w:ascii="Nikosh" w:eastAsia="Nikosh" w:hAnsi="Nikosh" w:cs="Nikosh"/>
                <w:color w:val="000000" w:themeColor="text1"/>
                <w:sz w:val="26"/>
                <w:szCs w:val="26"/>
                <w:cs/>
                <w:lang w:bidi="bn-BD"/>
              </w:rPr>
              <w:t>,০০০</w:t>
            </w:r>
            <w:r w:rsidRPr="00895B7D">
              <w:rPr>
                <w:rFonts w:ascii="Nikosh" w:eastAsia="Nikosh" w:hAnsi="Nikosh" w:cs="Nikosh" w:hint="cs"/>
                <w:color w:val="000000" w:themeColor="text1"/>
                <w:sz w:val="26"/>
                <w:szCs w:val="26"/>
                <w:cs/>
                <w:lang w:bidi="bn-IN"/>
              </w:rPr>
              <w:t>/-</w:t>
            </w:r>
          </w:p>
        </w:tc>
        <w:tc>
          <w:tcPr>
            <w:tcW w:w="1445" w:type="dxa"/>
          </w:tcPr>
          <w:p w14:paraId="4824C7EC" w14:textId="77777777" w:rsidR="00BC7E1C" w:rsidRPr="00895B7D" w:rsidRDefault="00BC7E1C" w:rsidP="00702752">
            <w:pPr>
              <w:tabs>
                <w:tab w:val="decimal" w:pos="1332"/>
              </w:tabs>
              <w:ind w:left="-43" w:right="-43"/>
              <w:jc w:val="right"/>
              <w:rPr>
                <w:rFonts w:ascii="Nikosh" w:hAnsi="Nikosh" w:cs="Nikosh"/>
                <w:color w:val="000000" w:themeColor="text1"/>
                <w:sz w:val="26"/>
                <w:szCs w:val="26"/>
              </w:rPr>
            </w:pPr>
            <w:r w:rsidRPr="00895B7D">
              <w:rPr>
                <w:rFonts w:ascii="Nikosh" w:eastAsia="Nikosh" w:hAnsi="Nikosh" w:cs="Nikosh" w:hint="cs"/>
                <w:color w:val="000000" w:themeColor="text1"/>
                <w:sz w:val="26"/>
                <w:szCs w:val="26"/>
                <w:cs/>
                <w:lang w:bidi="bn-IN"/>
              </w:rPr>
              <w:t>৭</w:t>
            </w:r>
            <w:r w:rsidRPr="00895B7D">
              <w:rPr>
                <w:rFonts w:ascii="Nikosh" w:eastAsia="Nikosh" w:hAnsi="Nikosh" w:cs="Nikosh"/>
                <w:color w:val="000000" w:themeColor="text1"/>
                <w:sz w:val="26"/>
                <w:szCs w:val="26"/>
                <w:cs/>
                <w:lang w:bidi="bn-BD"/>
              </w:rPr>
              <w:t>,</w:t>
            </w:r>
            <w:r w:rsidRPr="00895B7D">
              <w:rPr>
                <w:rFonts w:ascii="Nikosh" w:eastAsia="Nikosh" w:hAnsi="Nikosh" w:cs="Nikosh" w:hint="cs"/>
                <w:color w:val="000000" w:themeColor="text1"/>
                <w:sz w:val="26"/>
                <w:szCs w:val="26"/>
                <w:cs/>
                <w:lang w:bidi="bn-IN"/>
              </w:rPr>
              <w:t>৯২</w:t>
            </w:r>
            <w:r w:rsidRPr="00895B7D">
              <w:rPr>
                <w:rFonts w:ascii="Nikosh" w:eastAsia="Nikosh" w:hAnsi="Nikosh" w:cs="Nikosh"/>
                <w:color w:val="000000" w:themeColor="text1"/>
                <w:sz w:val="26"/>
                <w:szCs w:val="26"/>
                <w:cs/>
                <w:lang w:bidi="bn-BD"/>
              </w:rPr>
              <w:t>,</w:t>
            </w:r>
            <w:r w:rsidRPr="00895B7D">
              <w:rPr>
                <w:rFonts w:ascii="Nikosh" w:eastAsia="Nikosh" w:hAnsi="Nikosh" w:cs="Nikosh" w:hint="cs"/>
                <w:color w:val="000000" w:themeColor="text1"/>
                <w:sz w:val="26"/>
                <w:szCs w:val="26"/>
                <w:cs/>
                <w:lang w:bidi="bn-IN"/>
              </w:rPr>
              <w:t>৬৬</w:t>
            </w:r>
            <w:r w:rsidRPr="00895B7D">
              <w:rPr>
                <w:rFonts w:ascii="Nikosh" w:eastAsia="Nikosh" w:hAnsi="Nikosh" w:cs="Nikosh"/>
                <w:color w:val="000000" w:themeColor="text1"/>
                <w:sz w:val="26"/>
                <w:szCs w:val="26"/>
                <w:cs/>
                <w:lang w:bidi="bn-BD"/>
              </w:rPr>
              <w:t>,</w:t>
            </w:r>
            <w:r w:rsidRPr="00895B7D">
              <w:rPr>
                <w:rFonts w:ascii="Nikosh" w:eastAsia="Nikosh" w:hAnsi="Nikosh" w:cs="Nikosh" w:hint="cs"/>
                <w:color w:val="000000" w:themeColor="text1"/>
                <w:sz w:val="26"/>
                <w:szCs w:val="26"/>
                <w:cs/>
                <w:lang w:bidi="bn-IN"/>
              </w:rPr>
              <w:t>৪৪৯/-</w:t>
            </w:r>
          </w:p>
        </w:tc>
        <w:tc>
          <w:tcPr>
            <w:tcW w:w="1550" w:type="dxa"/>
          </w:tcPr>
          <w:p w14:paraId="461685CC" w14:textId="77777777" w:rsidR="00895B7D" w:rsidRPr="00895B7D" w:rsidRDefault="00BC7E1C" w:rsidP="00895B7D">
            <w:pPr>
              <w:tabs>
                <w:tab w:val="decimal" w:pos="1332"/>
              </w:tabs>
              <w:ind w:left="-43" w:right="-43"/>
              <w:jc w:val="right"/>
              <w:rPr>
                <w:rFonts w:ascii="Nikosh" w:hAnsi="Nikosh" w:cs="Nikosh"/>
                <w:color w:val="000000" w:themeColor="text1"/>
                <w:sz w:val="26"/>
                <w:szCs w:val="26"/>
              </w:rPr>
            </w:pPr>
            <w:r w:rsidRPr="00895B7D">
              <w:rPr>
                <w:rFonts w:ascii="Nikosh" w:eastAsia="Nikosh" w:hAnsi="Nikosh" w:cs="Nikosh" w:hint="cs"/>
                <w:color w:val="000000" w:themeColor="text1"/>
                <w:sz w:val="26"/>
                <w:szCs w:val="26"/>
                <w:cs/>
                <w:lang w:bidi="bn-IN"/>
              </w:rPr>
              <w:t>২,৫৪,৪৩,৫৫১/-</w:t>
            </w:r>
          </w:p>
        </w:tc>
      </w:tr>
      <w:tr w:rsidR="0003014A" w:rsidRPr="0003014A" w14:paraId="7C364C28" w14:textId="77777777" w:rsidTr="00895B7D">
        <w:trPr>
          <w:jc w:val="center"/>
        </w:trPr>
        <w:tc>
          <w:tcPr>
            <w:tcW w:w="1345" w:type="dxa"/>
          </w:tcPr>
          <w:p w14:paraId="4C686297" w14:textId="77777777" w:rsidR="00BC7E1C" w:rsidRPr="00895B7D" w:rsidRDefault="00BC7E1C" w:rsidP="00895B7D">
            <w:pPr>
              <w:spacing w:after="0"/>
              <w:ind w:left="-43" w:right="-43"/>
              <w:rPr>
                <w:rFonts w:ascii="Nikosh" w:hAnsi="Nikosh" w:cs="Nikosh"/>
                <w:color w:val="000000" w:themeColor="text1"/>
                <w:sz w:val="26"/>
                <w:szCs w:val="26"/>
              </w:rPr>
            </w:pPr>
            <w:r w:rsidRPr="00895B7D">
              <w:rPr>
                <w:rFonts w:ascii="Nikosh" w:eastAsia="Nikosh" w:hAnsi="Nikosh" w:cs="Nikosh"/>
                <w:color w:val="000000" w:themeColor="text1"/>
                <w:sz w:val="26"/>
                <w:szCs w:val="26"/>
                <w:cs/>
                <w:lang w:bidi="bn-BD"/>
              </w:rPr>
              <w:t>৩৬৩</w:t>
            </w:r>
            <w:r w:rsidRPr="00895B7D">
              <w:rPr>
                <w:rFonts w:ascii="Nikosh" w:eastAsia="Nikosh" w:hAnsi="Nikosh" w:cs="Nikosh" w:hint="cs"/>
                <w:color w:val="000000" w:themeColor="text1"/>
                <w:sz w:val="26"/>
                <w:szCs w:val="26"/>
                <w:cs/>
                <w:lang w:bidi="bn-BD"/>
              </w:rPr>
              <w:t>২</w:t>
            </w:r>
            <w:r w:rsidRPr="00895B7D">
              <w:rPr>
                <w:rFonts w:ascii="Nikosh" w:eastAsia="Nikosh" w:hAnsi="Nikosh" w:cs="Nikosh"/>
                <w:color w:val="000000" w:themeColor="text1"/>
                <w:sz w:val="26"/>
                <w:szCs w:val="26"/>
                <w:cs/>
                <w:lang w:bidi="bn-BD"/>
              </w:rPr>
              <w:t>-</w:t>
            </w:r>
            <w:r w:rsidRPr="00895B7D">
              <w:rPr>
                <w:rFonts w:ascii="Nikosh" w:eastAsia="Nikosh" w:hAnsi="Nikosh" w:cs="Nikosh" w:hint="cs"/>
                <w:color w:val="000000" w:themeColor="text1"/>
                <w:sz w:val="26"/>
                <w:szCs w:val="26"/>
                <w:cs/>
                <w:lang w:bidi="bn-BD"/>
              </w:rPr>
              <w:t>মূলধন</w:t>
            </w:r>
            <w:r w:rsidRPr="00895B7D">
              <w:rPr>
                <w:rFonts w:ascii="Nikosh" w:eastAsia="Nikosh" w:hAnsi="Nikosh" w:cs="Nikosh"/>
                <w:color w:val="000000" w:themeColor="text1"/>
                <w:sz w:val="26"/>
                <w:szCs w:val="26"/>
                <w:cs/>
                <w:lang w:bidi="bn-BD"/>
              </w:rPr>
              <w:t xml:space="preserve"> অনুদান</w:t>
            </w:r>
          </w:p>
        </w:tc>
        <w:tc>
          <w:tcPr>
            <w:tcW w:w="1620" w:type="dxa"/>
          </w:tcPr>
          <w:p w14:paraId="5B9B1930" w14:textId="77777777" w:rsidR="00BC7E1C" w:rsidRPr="00895B7D" w:rsidRDefault="00BC7E1C" w:rsidP="00702752">
            <w:pPr>
              <w:tabs>
                <w:tab w:val="decimal" w:pos="1332"/>
              </w:tabs>
              <w:ind w:left="-43" w:right="-43"/>
              <w:jc w:val="right"/>
              <w:rPr>
                <w:rFonts w:ascii="Nikosh" w:hAnsi="Nikosh" w:cs="Nikosh"/>
                <w:color w:val="000000" w:themeColor="text1"/>
                <w:sz w:val="26"/>
                <w:szCs w:val="26"/>
                <w:lang w:bidi="bn-IN"/>
              </w:rPr>
            </w:pPr>
            <w:r w:rsidRPr="00895B7D">
              <w:rPr>
                <w:rFonts w:ascii="Nikosh" w:eastAsia="Nikosh" w:hAnsi="Nikosh" w:cs="Nikosh" w:hint="cs"/>
                <w:color w:val="000000" w:themeColor="text1"/>
                <w:sz w:val="26"/>
                <w:szCs w:val="26"/>
                <w:cs/>
                <w:lang w:bidi="bn-IN"/>
              </w:rPr>
              <w:t>৬৩,৬০</w:t>
            </w:r>
            <w:r w:rsidRPr="00895B7D">
              <w:rPr>
                <w:rFonts w:ascii="Nikosh" w:eastAsia="Nikosh" w:hAnsi="Nikosh" w:cs="Nikosh"/>
                <w:color w:val="000000" w:themeColor="text1"/>
                <w:sz w:val="26"/>
                <w:szCs w:val="26"/>
                <w:cs/>
                <w:lang w:bidi="bn-BD"/>
              </w:rPr>
              <w:t>,০০০</w:t>
            </w:r>
            <w:r w:rsidRPr="00895B7D">
              <w:rPr>
                <w:rFonts w:ascii="Nikosh" w:eastAsia="Nikosh" w:hAnsi="Nikosh" w:cs="Nikosh" w:hint="cs"/>
                <w:color w:val="000000" w:themeColor="text1"/>
                <w:sz w:val="26"/>
                <w:szCs w:val="26"/>
                <w:cs/>
                <w:lang w:bidi="bn-IN"/>
              </w:rPr>
              <w:t>/-</w:t>
            </w:r>
          </w:p>
        </w:tc>
        <w:tc>
          <w:tcPr>
            <w:tcW w:w="1980" w:type="dxa"/>
          </w:tcPr>
          <w:p w14:paraId="68223A93" w14:textId="77777777" w:rsidR="00BC7E1C" w:rsidRPr="00895B7D" w:rsidRDefault="00BC7E1C" w:rsidP="00702752">
            <w:pPr>
              <w:tabs>
                <w:tab w:val="decimal" w:pos="1332"/>
              </w:tabs>
              <w:ind w:left="-43" w:right="-43"/>
              <w:jc w:val="right"/>
              <w:rPr>
                <w:rFonts w:ascii="Nikosh" w:hAnsi="Nikosh" w:cs="Nikosh"/>
                <w:color w:val="000000" w:themeColor="text1"/>
                <w:sz w:val="26"/>
                <w:szCs w:val="26"/>
                <w:lang w:bidi="bn-IN"/>
              </w:rPr>
            </w:pPr>
            <w:r w:rsidRPr="00895B7D">
              <w:rPr>
                <w:rFonts w:ascii="Nikosh" w:eastAsia="Nikosh" w:hAnsi="Nikosh" w:cs="Nikosh" w:hint="cs"/>
                <w:color w:val="000000" w:themeColor="text1"/>
                <w:sz w:val="26"/>
                <w:szCs w:val="26"/>
                <w:cs/>
                <w:lang w:bidi="bn-IN"/>
              </w:rPr>
              <w:t>৫০,২০</w:t>
            </w:r>
            <w:r w:rsidRPr="00895B7D">
              <w:rPr>
                <w:rFonts w:ascii="Nikosh" w:eastAsia="Nikosh" w:hAnsi="Nikosh" w:cs="Nikosh"/>
                <w:color w:val="000000" w:themeColor="text1"/>
                <w:sz w:val="26"/>
                <w:szCs w:val="26"/>
                <w:cs/>
                <w:lang w:bidi="bn-BD"/>
              </w:rPr>
              <w:t>,০০০</w:t>
            </w:r>
            <w:r w:rsidRPr="00895B7D">
              <w:rPr>
                <w:rFonts w:ascii="Nikosh" w:eastAsia="Nikosh" w:hAnsi="Nikosh" w:cs="Nikosh" w:hint="cs"/>
                <w:color w:val="000000" w:themeColor="text1"/>
                <w:sz w:val="26"/>
                <w:szCs w:val="26"/>
                <w:cs/>
                <w:lang w:bidi="bn-IN"/>
              </w:rPr>
              <w:t>/-</w:t>
            </w:r>
          </w:p>
        </w:tc>
        <w:tc>
          <w:tcPr>
            <w:tcW w:w="1445" w:type="dxa"/>
          </w:tcPr>
          <w:p w14:paraId="042E0813" w14:textId="77777777" w:rsidR="00BC7E1C" w:rsidRPr="00895B7D" w:rsidRDefault="00BC7E1C" w:rsidP="00702752">
            <w:pPr>
              <w:tabs>
                <w:tab w:val="decimal" w:pos="1332"/>
              </w:tabs>
              <w:ind w:left="-43" w:right="-43"/>
              <w:jc w:val="right"/>
              <w:rPr>
                <w:rFonts w:ascii="Nikosh" w:hAnsi="Nikosh" w:cs="Nikosh"/>
                <w:color w:val="000000" w:themeColor="text1"/>
                <w:sz w:val="26"/>
                <w:szCs w:val="26"/>
              </w:rPr>
            </w:pPr>
            <w:r w:rsidRPr="00895B7D">
              <w:rPr>
                <w:rFonts w:ascii="Nikosh" w:eastAsia="Nikosh" w:hAnsi="Nikosh" w:cs="Nikosh" w:hint="cs"/>
                <w:color w:val="000000" w:themeColor="text1"/>
                <w:sz w:val="26"/>
                <w:szCs w:val="26"/>
                <w:cs/>
                <w:lang w:bidi="bn-IN"/>
              </w:rPr>
              <w:t>৫,৪৭,৯১৪/-</w:t>
            </w:r>
          </w:p>
        </w:tc>
        <w:tc>
          <w:tcPr>
            <w:tcW w:w="1550" w:type="dxa"/>
          </w:tcPr>
          <w:p w14:paraId="74F87F3D" w14:textId="77777777" w:rsidR="00BC7E1C" w:rsidRPr="00895B7D" w:rsidRDefault="00BC7E1C" w:rsidP="00895B7D">
            <w:pPr>
              <w:tabs>
                <w:tab w:val="decimal" w:pos="1332"/>
              </w:tabs>
              <w:ind w:left="-43" w:right="-43"/>
              <w:jc w:val="right"/>
              <w:rPr>
                <w:rFonts w:ascii="Nikosh" w:hAnsi="Nikosh" w:cs="Nikosh"/>
                <w:color w:val="000000" w:themeColor="text1"/>
                <w:sz w:val="26"/>
                <w:szCs w:val="26"/>
              </w:rPr>
            </w:pPr>
            <w:r w:rsidRPr="00895B7D">
              <w:rPr>
                <w:rFonts w:ascii="Nikosh" w:eastAsia="Nikosh" w:hAnsi="Nikosh" w:cs="Nikosh" w:hint="cs"/>
                <w:color w:val="000000" w:themeColor="text1"/>
                <w:sz w:val="26"/>
                <w:szCs w:val="26"/>
                <w:cs/>
                <w:lang w:bidi="bn-IN"/>
              </w:rPr>
              <w:t>৪৪,৭২,০৮৬/-</w:t>
            </w:r>
          </w:p>
        </w:tc>
      </w:tr>
      <w:tr w:rsidR="0003014A" w:rsidRPr="0003014A" w14:paraId="2AA3B47D" w14:textId="77777777" w:rsidTr="00895B7D">
        <w:trPr>
          <w:jc w:val="center"/>
        </w:trPr>
        <w:tc>
          <w:tcPr>
            <w:tcW w:w="1345" w:type="dxa"/>
          </w:tcPr>
          <w:p w14:paraId="4A148441" w14:textId="77777777" w:rsidR="00BC7E1C" w:rsidRPr="00895B7D" w:rsidRDefault="00BC7E1C" w:rsidP="00702752">
            <w:pPr>
              <w:ind w:left="-43" w:right="-43"/>
              <w:jc w:val="right"/>
              <w:rPr>
                <w:rFonts w:ascii="Nikosh" w:eastAsia="Nikosh" w:hAnsi="Nikosh" w:cs="Nikosh"/>
                <w:b/>
                <w:color w:val="000000" w:themeColor="text1"/>
                <w:sz w:val="26"/>
                <w:szCs w:val="26"/>
                <w:cs/>
                <w:lang w:bidi="bn-BD"/>
              </w:rPr>
            </w:pPr>
            <w:r w:rsidRPr="00895B7D">
              <w:rPr>
                <w:rFonts w:ascii="Nikosh" w:eastAsia="Nikosh" w:hAnsi="Nikosh" w:cs="Nikosh" w:hint="cs"/>
                <w:b/>
                <w:color w:val="000000" w:themeColor="text1"/>
                <w:sz w:val="26"/>
                <w:szCs w:val="26"/>
                <w:cs/>
                <w:lang w:bidi="bn-BD"/>
              </w:rPr>
              <w:t>সর্বমোট =</w:t>
            </w:r>
          </w:p>
        </w:tc>
        <w:tc>
          <w:tcPr>
            <w:tcW w:w="1620" w:type="dxa"/>
          </w:tcPr>
          <w:p w14:paraId="102296D8" w14:textId="77777777" w:rsidR="00BC7E1C" w:rsidRPr="00895B7D" w:rsidRDefault="00BC7E1C" w:rsidP="00702752">
            <w:pPr>
              <w:ind w:left="-43" w:right="-43"/>
              <w:jc w:val="right"/>
              <w:rPr>
                <w:rFonts w:ascii="Nikosh" w:eastAsia="Nikosh" w:hAnsi="Nikosh" w:cs="Nikosh"/>
                <w:b/>
                <w:color w:val="000000" w:themeColor="text1"/>
                <w:sz w:val="26"/>
                <w:szCs w:val="26"/>
                <w:cs/>
                <w:lang w:bidi="bn-BD"/>
              </w:rPr>
            </w:pPr>
            <w:r w:rsidRPr="00895B7D">
              <w:rPr>
                <w:rFonts w:ascii="Nikosh" w:eastAsia="Nikosh" w:hAnsi="Nikosh" w:cs="Nikosh" w:hint="cs"/>
                <w:b/>
                <w:color w:val="000000" w:themeColor="text1"/>
                <w:sz w:val="26"/>
                <w:szCs w:val="26"/>
                <w:cs/>
                <w:lang w:bidi="bn-BD"/>
              </w:rPr>
              <w:t>১</w:t>
            </w:r>
            <w:r w:rsidRPr="00895B7D">
              <w:rPr>
                <w:rFonts w:ascii="Nikosh" w:eastAsia="Nikosh" w:hAnsi="Nikosh" w:cs="Nikosh" w:hint="cs"/>
                <w:b/>
                <w:color w:val="000000" w:themeColor="text1"/>
                <w:sz w:val="26"/>
                <w:szCs w:val="26"/>
                <w:cs/>
                <w:lang w:bidi="bn-IN"/>
              </w:rPr>
              <w:t>৩</w:t>
            </w:r>
            <w:r w:rsidRPr="00895B7D">
              <w:rPr>
                <w:rFonts w:ascii="Nikosh" w:eastAsia="Nikosh" w:hAnsi="Nikosh" w:cs="Nikosh" w:hint="cs"/>
                <w:b/>
                <w:color w:val="000000" w:themeColor="text1"/>
                <w:sz w:val="26"/>
                <w:szCs w:val="26"/>
                <w:cs/>
                <w:lang w:bidi="bn-BD"/>
              </w:rPr>
              <w:t>,</w:t>
            </w:r>
            <w:r w:rsidRPr="00895B7D">
              <w:rPr>
                <w:rFonts w:ascii="Nikosh" w:eastAsia="Nikosh" w:hAnsi="Nikosh" w:cs="Nikosh" w:hint="cs"/>
                <w:b/>
                <w:color w:val="000000" w:themeColor="text1"/>
                <w:sz w:val="26"/>
                <w:szCs w:val="26"/>
                <w:cs/>
                <w:lang w:bidi="bn-IN"/>
              </w:rPr>
              <w:t>১৭</w:t>
            </w:r>
            <w:r w:rsidRPr="00895B7D">
              <w:rPr>
                <w:rFonts w:ascii="Nikosh" w:eastAsia="Nikosh" w:hAnsi="Nikosh" w:cs="Nikosh" w:hint="cs"/>
                <w:b/>
                <w:color w:val="000000" w:themeColor="text1"/>
                <w:sz w:val="26"/>
                <w:szCs w:val="26"/>
                <w:cs/>
                <w:lang w:bidi="bn-BD"/>
              </w:rPr>
              <w:t>,</w:t>
            </w:r>
            <w:r w:rsidRPr="00895B7D">
              <w:rPr>
                <w:rFonts w:ascii="Nikosh" w:eastAsia="Nikosh" w:hAnsi="Nikosh" w:cs="Nikosh" w:hint="cs"/>
                <w:b/>
                <w:color w:val="000000" w:themeColor="text1"/>
                <w:sz w:val="26"/>
                <w:szCs w:val="26"/>
                <w:cs/>
                <w:lang w:bidi="bn-IN"/>
              </w:rPr>
              <w:t>০০</w:t>
            </w:r>
            <w:r w:rsidRPr="00895B7D">
              <w:rPr>
                <w:rFonts w:ascii="Nikosh" w:eastAsia="Nikosh" w:hAnsi="Nikosh" w:cs="Nikosh" w:hint="cs"/>
                <w:b/>
                <w:color w:val="000000" w:themeColor="text1"/>
                <w:sz w:val="26"/>
                <w:szCs w:val="26"/>
                <w:cs/>
                <w:lang w:bidi="bn-BD"/>
              </w:rPr>
              <w:t>,০০০</w:t>
            </w:r>
            <w:r w:rsidRPr="00895B7D">
              <w:rPr>
                <w:rFonts w:ascii="Nikosh" w:eastAsia="Nikosh" w:hAnsi="Nikosh" w:cs="Nikosh" w:hint="cs"/>
                <w:b/>
                <w:color w:val="000000" w:themeColor="text1"/>
                <w:sz w:val="26"/>
                <w:szCs w:val="26"/>
                <w:cs/>
                <w:lang w:bidi="bn-IN"/>
              </w:rPr>
              <w:t>/-</w:t>
            </w:r>
          </w:p>
        </w:tc>
        <w:tc>
          <w:tcPr>
            <w:tcW w:w="1980" w:type="dxa"/>
          </w:tcPr>
          <w:p w14:paraId="1A019F28" w14:textId="77777777" w:rsidR="00BC7E1C" w:rsidRPr="00895B7D" w:rsidRDefault="00BC7E1C" w:rsidP="00702752">
            <w:pPr>
              <w:ind w:left="-43" w:right="-43"/>
              <w:jc w:val="right"/>
              <w:rPr>
                <w:rFonts w:ascii="Nikosh" w:eastAsia="Nikosh" w:hAnsi="Nikosh" w:cs="Nikosh"/>
                <w:b/>
                <w:color w:val="000000" w:themeColor="text1"/>
                <w:sz w:val="26"/>
                <w:szCs w:val="26"/>
                <w:cs/>
                <w:lang w:bidi="bn-BD"/>
              </w:rPr>
            </w:pPr>
            <w:r w:rsidRPr="00895B7D">
              <w:rPr>
                <w:rFonts w:ascii="Nikosh" w:eastAsia="Nikosh" w:hAnsi="Nikosh" w:cs="Nikosh" w:hint="cs"/>
                <w:b/>
                <w:color w:val="000000" w:themeColor="text1"/>
                <w:sz w:val="26"/>
                <w:szCs w:val="26"/>
                <w:cs/>
                <w:lang w:bidi="bn-IN"/>
              </w:rPr>
              <w:t>১০</w:t>
            </w:r>
            <w:r w:rsidRPr="00895B7D">
              <w:rPr>
                <w:rFonts w:ascii="Nikosh" w:eastAsia="Nikosh" w:hAnsi="Nikosh" w:cs="Nikosh" w:hint="cs"/>
                <w:b/>
                <w:color w:val="000000" w:themeColor="text1"/>
                <w:sz w:val="26"/>
                <w:szCs w:val="26"/>
                <w:cs/>
                <w:lang w:bidi="bn-BD"/>
              </w:rPr>
              <w:t>,</w:t>
            </w:r>
            <w:r w:rsidRPr="00895B7D">
              <w:rPr>
                <w:rFonts w:ascii="Nikosh" w:eastAsia="Nikosh" w:hAnsi="Nikosh" w:cs="Nikosh" w:hint="cs"/>
                <w:b/>
                <w:color w:val="000000" w:themeColor="text1"/>
                <w:sz w:val="26"/>
                <w:szCs w:val="26"/>
                <w:cs/>
                <w:lang w:bidi="bn-IN"/>
              </w:rPr>
              <w:t>৯৭</w:t>
            </w:r>
            <w:r w:rsidRPr="00895B7D">
              <w:rPr>
                <w:rFonts w:ascii="Nikosh" w:eastAsia="Nikosh" w:hAnsi="Nikosh" w:cs="Nikosh" w:hint="cs"/>
                <w:b/>
                <w:color w:val="000000" w:themeColor="text1"/>
                <w:sz w:val="26"/>
                <w:szCs w:val="26"/>
                <w:cs/>
                <w:lang w:bidi="bn-BD"/>
              </w:rPr>
              <w:t>,</w:t>
            </w:r>
            <w:r w:rsidRPr="00895B7D">
              <w:rPr>
                <w:rFonts w:ascii="Nikosh" w:eastAsia="Nikosh" w:hAnsi="Nikosh" w:cs="Nikosh" w:hint="cs"/>
                <w:b/>
                <w:color w:val="000000" w:themeColor="text1"/>
                <w:sz w:val="26"/>
                <w:szCs w:val="26"/>
                <w:cs/>
                <w:lang w:bidi="bn-IN"/>
              </w:rPr>
              <w:t>৩০</w:t>
            </w:r>
            <w:r w:rsidRPr="00895B7D">
              <w:rPr>
                <w:rFonts w:ascii="Nikosh" w:eastAsia="Nikosh" w:hAnsi="Nikosh" w:cs="Nikosh" w:hint="cs"/>
                <w:b/>
                <w:color w:val="000000" w:themeColor="text1"/>
                <w:sz w:val="26"/>
                <w:szCs w:val="26"/>
                <w:cs/>
                <w:lang w:bidi="bn-BD"/>
              </w:rPr>
              <w:t>,০০০</w:t>
            </w:r>
            <w:r w:rsidRPr="00895B7D">
              <w:rPr>
                <w:rFonts w:ascii="Nikosh" w:eastAsia="Nikosh" w:hAnsi="Nikosh" w:cs="Nikosh" w:hint="cs"/>
                <w:b/>
                <w:color w:val="000000" w:themeColor="text1"/>
                <w:sz w:val="26"/>
                <w:szCs w:val="26"/>
                <w:cs/>
                <w:lang w:bidi="bn-IN"/>
              </w:rPr>
              <w:t>/-</w:t>
            </w:r>
          </w:p>
        </w:tc>
        <w:tc>
          <w:tcPr>
            <w:tcW w:w="1445" w:type="dxa"/>
          </w:tcPr>
          <w:p w14:paraId="4B438E55" w14:textId="77777777" w:rsidR="00BC7E1C" w:rsidRPr="00895B7D" w:rsidRDefault="00BC7E1C" w:rsidP="00702752">
            <w:pPr>
              <w:ind w:left="-43" w:right="-43"/>
              <w:jc w:val="right"/>
              <w:rPr>
                <w:rFonts w:ascii="Nikosh" w:eastAsia="Nikosh" w:hAnsi="Nikosh" w:cs="Nikosh"/>
                <w:b/>
                <w:color w:val="000000" w:themeColor="text1"/>
                <w:sz w:val="26"/>
                <w:szCs w:val="26"/>
                <w:cs/>
                <w:lang w:bidi="bn-BD"/>
              </w:rPr>
            </w:pPr>
            <w:r w:rsidRPr="00895B7D">
              <w:rPr>
                <w:rFonts w:ascii="Nikosh" w:eastAsia="Nikosh" w:hAnsi="Nikosh" w:cs="Nikosh" w:hint="cs"/>
                <w:b/>
                <w:color w:val="000000" w:themeColor="text1"/>
                <w:sz w:val="26"/>
                <w:szCs w:val="26"/>
                <w:cs/>
                <w:lang w:bidi="bn-IN"/>
              </w:rPr>
              <w:t>৭</w:t>
            </w:r>
            <w:r w:rsidRPr="00895B7D">
              <w:rPr>
                <w:rFonts w:ascii="Nikosh" w:eastAsia="Nikosh" w:hAnsi="Nikosh" w:cs="Nikosh" w:hint="cs"/>
                <w:b/>
                <w:color w:val="000000" w:themeColor="text1"/>
                <w:sz w:val="26"/>
                <w:szCs w:val="26"/>
                <w:cs/>
                <w:lang w:bidi="bn-BD"/>
              </w:rPr>
              <w:t>,</w:t>
            </w:r>
            <w:r w:rsidRPr="00895B7D">
              <w:rPr>
                <w:rFonts w:ascii="Nikosh" w:eastAsia="Nikosh" w:hAnsi="Nikosh" w:cs="Nikosh" w:hint="cs"/>
                <w:b/>
                <w:color w:val="000000" w:themeColor="text1"/>
                <w:sz w:val="26"/>
                <w:szCs w:val="26"/>
                <w:cs/>
                <w:lang w:bidi="bn-IN"/>
              </w:rPr>
              <w:t>৯৮</w:t>
            </w:r>
            <w:r w:rsidRPr="00895B7D">
              <w:rPr>
                <w:rFonts w:ascii="Nikosh" w:eastAsia="Nikosh" w:hAnsi="Nikosh" w:cs="Nikosh" w:hint="cs"/>
                <w:b/>
                <w:color w:val="000000" w:themeColor="text1"/>
                <w:sz w:val="26"/>
                <w:szCs w:val="26"/>
                <w:cs/>
                <w:lang w:bidi="bn-BD"/>
              </w:rPr>
              <w:t>,</w:t>
            </w:r>
            <w:r w:rsidRPr="00895B7D">
              <w:rPr>
                <w:rFonts w:ascii="Nikosh" w:eastAsia="Nikosh" w:hAnsi="Nikosh" w:cs="Nikosh" w:hint="cs"/>
                <w:b/>
                <w:color w:val="000000" w:themeColor="text1"/>
                <w:sz w:val="26"/>
                <w:szCs w:val="26"/>
                <w:cs/>
                <w:lang w:bidi="bn-IN"/>
              </w:rPr>
              <w:t>১৪</w:t>
            </w:r>
            <w:r w:rsidRPr="00895B7D">
              <w:rPr>
                <w:rFonts w:ascii="Nikosh" w:eastAsia="Nikosh" w:hAnsi="Nikosh" w:cs="Nikosh" w:hint="cs"/>
                <w:b/>
                <w:color w:val="000000" w:themeColor="text1"/>
                <w:sz w:val="26"/>
                <w:szCs w:val="26"/>
                <w:cs/>
                <w:lang w:bidi="bn-BD"/>
              </w:rPr>
              <w:t>,</w:t>
            </w:r>
            <w:r w:rsidRPr="00895B7D">
              <w:rPr>
                <w:rFonts w:ascii="Nikosh" w:eastAsia="Nikosh" w:hAnsi="Nikosh" w:cs="Nikosh" w:hint="cs"/>
                <w:b/>
                <w:color w:val="000000" w:themeColor="text1"/>
                <w:sz w:val="26"/>
                <w:szCs w:val="26"/>
                <w:cs/>
                <w:lang w:bidi="bn-IN"/>
              </w:rPr>
              <w:t>৩৬৩/-</w:t>
            </w:r>
          </w:p>
        </w:tc>
        <w:tc>
          <w:tcPr>
            <w:tcW w:w="1550" w:type="dxa"/>
          </w:tcPr>
          <w:p w14:paraId="79B833AF" w14:textId="77777777" w:rsidR="00BC7E1C" w:rsidRPr="00895B7D" w:rsidRDefault="00BC7E1C" w:rsidP="00702752">
            <w:pPr>
              <w:ind w:left="-43" w:right="-43"/>
              <w:jc w:val="right"/>
              <w:rPr>
                <w:rFonts w:ascii="Nikosh" w:eastAsia="Nikosh" w:hAnsi="Nikosh" w:cs="Nikosh"/>
                <w:b/>
                <w:color w:val="000000" w:themeColor="text1"/>
                <w:sz w:val="26"/>
                <w:szCs w:val="26"/>
                <w:cs/>
                <w:lang w:bidi="bn-BD"/>
              </w:rPr>
            </w:pPr>
            <w:r w:rsidRPr="00895B7D">
              <w:rPr>
                <w:rFonts w:ascii="Nikosh" w:eastAsia="Nikosh" w:hAnsi="Nikosh" w:cs="Nikosh" w:hint="cs"/>
                <w:b/>
                <w:color w:val="000000" w:themeColor="text1"/>
                <w:sz w:val="26"/>
                <w:szCs w:val="26"/>
                <w:cs/>
                <w:lang w:bidi="bn-IN"/>
              </w:rPr>
              <w:t>২,৯৯,১৫,৬৩৭/-</w:t>
            </w:r>
          </w:p>
        </w:tc>
      </w:tr>
    </w:tbl>
    <w:p w14:paraId="654FF93F" w14:textId="77777777" w:rsidR="005D0529" w:rsidRPr="0003014A" w:rsidRDefault="005D0529" w:rsidP="006860E6">
      <w:pPr>
        <w:spacing w:line="360" w:lineRule="auto"/>
        <w:rPr>
          <w:rFonts w:ascii="Nikosh" w:hAnsi="Nikosh" w:cs="Nikosh"/>
          <w:color w:val="000000" w:themeColor="text1"/>
          <w:sz w:val="26"/>
          <w:szCs w:val="26"/>
          <w:cs/>
          <w:lang w:bidi="bn-IN"/>
        </w:rPr>
      </w:pPr>
    </w:p>
    <w:p w14:paraId="4819DDEC" w14:textId="77777777" w:rsidR="005D0529" w:rsidRPr="0003014A" w:rsidRDefault="00A019A2" w:rsidP="006860E6">
      <w:pPr>
        <w:pStyle w:val="Heading2"/>
        <w:ind w:firstLine="0"/>
        <w:jc w:val="left"/>
        <w:rPr>
          <w:rFonts w:cs="Nikosh"/>
          <w:color w:val="000000" w:themeColor="text1"/>
          <w:szCs w:val="28"/>
          <w:cs/>
          <w:lang w:bidi="bn-BD"/>
        </w:rPr>
      </w:pPr>
      <w:r w:rsidRPr="0003014A">
        <w:rPr>
          <w:rFonts w:cs="Nikosh"/>
          <w:bCs w:val="0"/>
          <w:color w:val="000000" w:themeColor="text1"/>
          <w:szCs w:val="28"/>
          <w:cs/>
          <w:lang w:bidi="bn-BD"/>
        </w:rPr>
        <w:t>১</w:t>
      </w:r>
      <w:r w:rsidRPr="0003014A">
        <w:rPr>
          <w:rFonts w:cs="Nikosh"/>
          <w:bCs w:val="0"/>
          <w:color w:val="000000" w:themeColor="text1"/>
          <w:szCs w:val="28"/>
          <w:lang w:bidi="bn-BD"/>
        </w:rPr>
        <w:t>.</w:t>
      </w:r>
      <w:r w:rsidRPr="0003014A">
        <w:rPr>
          <w:rFonts w:cs="Nikosh"/>
          <w:bCs w:val="0"/>
          <w:color w:val="000000" w:themeColor="text1"/>
          <w:szCs w:val="28"/>
          <w:cs/>
          <w:lang w:bidi="bn-BD"/>
        </w:rPr>
        <w:t>৮</w:t>
      </w:r>
      <w:r w:rsidR="005D0529" w:rsidRPr="0003014A">
        <w:rPr>
          <w:rFonts w:cs="Nikosh"/>
          <w:color w:val="000000" w:themeColor="text1"/>
          <w:szCs w:val="28"/>
          <w:cs/>
          <w:lang w:bidi="bn-BD"/>
        </w:rPr>
        <w:t xml:space="preserve"> ওয়েবসাইট ও আইটি সংক্রান্ত কার্যাবলি:</w:t>
      </w:r>
    </w:p>
    <w:p w14:paraId="23638020" w14:textId="77777777" w:rsidR="005D0529" w:rsidRPr="0003014A" w:rsidRDefault="005D0529" w:rsidP="006860E6">
      <w:pPr>
        <w:spacing w:after="0" w:line="360" w:lineRule="auto"/>
        <w:jc w:val="both"/>
        <w:rPr>
          <w:rFonts w:ascii="Nikosh" w:hAnsi="Nikosh" w:cs="Nikosh"/>
          <w:color w:val="000000" w:themeColor="text1"/>
          <w:sz w:val="26"/>
          <w:szCs w:val="26"/>
          <w:cs/>
          <w:lang w:bidi="bn-BD"/>
        </w:rPr>
      </w:pPr>
      <w:r w:rsidRPr="0003014A">
        <w:rPr>
          <w:rFonts w:ascii="Nikosh" w:hAnsi="Nikosh" w:cs="Nikosh"/>
          <w:color w:val="000000" w:themeColor="text1"/>
          <w:sz w:val="26"/>
          <w:szCs w:val="26"/>
          <w:cs/>
          <w:lang w:bidi="bn-IN"/>
        </w:rPr>
        <w:t>বাংলাদেশ</w:t>
      </w:r>
      <w:r w:rsidR="00702752" w:rsidRPr="0003014A">
        <w:rPr>
          <w:rFonts w:ascii="Nikosh" w:hAnsi="Nikosh" w:cs="Nikosh" w:hint="cs"/>
          <w:color w:val="000000" w:themeColor="text1"/>
          <w:sz w:val="26"/>
          <w:szCs w:val="26"/>
          <w:cs/>
          <w:lang w:bidi="bn-IN"/>
        </w:rPr>
        <w:t xml:space="preserve"> ট্রেড এন্ড</w:t>
      </w:r>
      <w:r w:rsidRPr="0003014A">
        <w:rPr>
          <w:rFonts w:ascii="Nikosh" w:hAnsi="Nikosh" w:cs="Nikosh"/>
          <w:color w:val="000000" w:themeColor="text1"/>
          <w:sz w:val="26"/>
          <w:szCs w:val="26"/>
          <w:cs/>
          <w:lang w:bidi="bn-IN"/>
        </w:rPr>
        <w:t xml:space="preserve"> ট্যারিফ কমিশনে ওয়েবসাইট ও আইটি সংক্রান্ত কার্যাবলি সম্পাদনের জন্য একজন সিস্টেম এনালিষ্ট রয়েছেন</w:t>
      </w:r>
      <w:r w:rsidRPr="0003014A">
        <w:rPr>
          <w:rFonts w:ascii="Nikosh" w:hAnsi="Nikosh" w:cs="Nikosh"/>
          <w:color w:val="000000" w:themeColor="text1"/>
          <w:sz w:val="26"/>
          <w:szCs w:val="26"/>
          <w:cs/>
          <w:lang w:bidi="hi-IN"/>
        </w:rPr>
        <w:t xml:space="preserve">। </w:t>
      </w:r>
      <w:r w:rsidRPr="0003014A">
        <w:rPr>
          <w:rFonts w:ascii="Nikosh" w:hAnsi="Nikosh" w:cs="Nikosh"/>
          <w:color w:val="000000" w:themeColor="text1"/>
          <w:sz w:val="26"/>
          <w:szCs w:val="26"/>
          <w:cs/>
          <w:lang w:bidi="bn-IN"/>
        </w:rPr>
        <w:t>তাছাড়া কমিশনের কর্মকর্তা ও কর্মচারীগণও আইটি সংক্রান্ত কাজের সাথে জড়িত। ২০২</w:t>
      </w:r>
      <w:r w:rsidR="004466E0" w:rsidRPr="0003014A">
        <w:rPr>
          <w:rFonts w:ascii="Nikosh" w:hAnsi="Nikosh" w:cs="Nikosh" w:hint="cs"/>
          <w:color w:val="000000" w:themeColor="text1"/>
          <w:sz w:val="26"/>
          <w:szCs w:val="26"/>
          <w:cs/>
          <w:lang w:bidi="bn-IN"/>
        </w:rPr>
        <w:t>২</w:t>
      </w:r>
      <w:r w:rsidRPr="0003014A">
        <w:rPr>
          <w:rFonts w:ascii="Nikosh" w:hAnsi="Nikosh" w:cs="Nikosh"/>
          <w:color w:val="000000" w:themeColor="text1"/>
          <w:sz w:val="26"/>
          <w:szCs w:val="26"/>
          <w:cs/>
          <w:lang w:bidi="bn-IN"/>
        </w:rPr>
        <w:t>-২</w:t>
      </w:r>
      <w:r w:rsidR="004466E0" w:rsidRPr="0003014A">
        <w:rPr>
          <w:rFonts w:ascii="Nikosh" w:hAnsi="Nikosh" w:cs="Nikosh" w:hint="cs"/>
          <w:color w:val="000000" w:themeColor="text1"/>
          <w:sz w:val="26"/>
          <w:szCs w:val="26"/>
          <w:cs/>
          <w:lang w:bidi="bn-IN"/>
        </w:rPr>
        <w:t>৩</w:t>
      </w:r>
      <w:r w:rsidRPr="0003014A">
        <w:rPr>
          <w:rFonts w:ascii="Nikosh" w:hAnsi="Nikosh" w:cs="Nikosh"/>
          <w:color w:val="000000" w:themeColor="text1"/>
          <w:sz w:val="26"/>
          <w:szCs w:val="26"/>
          <w:cs/>
          <w:lang w:bidi="bn-IN"/>
        </w:rPr>
        <w:t xml:space="preserve"> অর্থবছরে এ সংক্রান্ত কার্যাবলি নিম্নর</w:t>
      </w:r>
      <w:r w:rsidRPr="0003014A">
        <w:rPr>
          <w:rFonts w:ascii="Nikosh" w:hAnsi="Nikosh" w:cs="Nikosh"/>
          <w:color w:val="000000" w:themeColor="text1"/>
          <w:sz w:val="26"/>
          <w:szCs w:val="26"/>
          <w:cs/>
          <w:lang w:bidi="bn-BD"/>
        </w:rPr>
        <w:t>ূ</w:t>
      </w:r>
      <w:r w:rsidRPr="0003014A">
        <w:rPr>
          <w:rFonts w:ascii="Nikosh" w:hAnsi="Nikosh" w:cs="Nikosh"/>
          <w:color w:val="000000" w:themeColor="text1"/>
          <w:sz w:val="26"/>
          <w:szCs w:val="26"/>
          <w:cs/>
          <w:lang w:bidi="bn-IN"/>
        </w:rPr>
        <w:t>প</w:t>
      </w:r>
      <w:r w:rsidRPr="0003014A">
        <w:rPr>
          <w:rFonts w:ascii="Nikosh" w:hAnsi="Nikosh" w:cs="Nikosh"/>
          <w:color w:val="000000" w:themeColor="text1"/>
          <w:sz w:val="26"/>
          <w:szCs w:val="26"/>
          <w:cs/>
          <w:lang w:bidi="bn-BD"/>
        </w:rPr>
        <w:t>:</w:t>
      </w:r>
    </w:p>
    <w:p w14:paraId="3B3719DA" w14:textId="6238B638" w:rsidR="005D0529" w:rsidRPr="0003014A" w:rsidRDefault="005D0529" w:rsidP="00BF20CA">
      <w:pPr>
        <w:spacing w:after="0" w:line="360" w:lineRule="auto"/>
        <w:ind w:left="270" w:hanging="270"/>
        <w:jc w:val="both"/>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t>১।</w:t>
      </w:r>
      <w:r w:rsidR="00BF20C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বাংলাদেশ</w:t>
      </w:r>
      <w:r w:rsidR="00702752" w:rsidRPr="0003014A">
        <w:rPr>
          <w:rFonts w:ascii="Nikosh" w:hAnsi="Nikosh" w:cs="Nikosh" w:hint="cs"/>
          <w:color w:val="000000" w:themeColor="text1"/>
          <w:sz w:val="26"/>
          <w:szCs w:val="26"/>
          <w:cs/>
          <w:lang w:bidi="bn-IN"/>
        </w:rPr>
        <w:t xml:space="preserve"> ট্রেড এন্ড</w:t>
      </w:r>
      <w:r w:rsidRPr="0003014A">
        <w:rPr>
          <w:rFonts w:ascii="Nikosh" w:hAnsi="Nikosh" w:cs="Nikosh"/>
          <w:color w:val="000000" w:themeColor="text1"/>
          <w:sz w:val="26"/>
          <w:szCs w:val="26"/>
          <w:cs/>
          <w:lang w:bidi="bn-IN"/>
        </w:rPr>
        <w:t xml:space="preserve"> ট্যারিফ কমিশনের ইন্টারনেট কানেকটিভিটি স্পীড বর্তমানে সংযোজিত </w:t>
      </w:r>
      <w:r w:rsidRPr="0003014A">
        <w:rPr>
          <w:rFonts w:ascii="Nikosh" w:hAnsi="Nikosh" w:cs="Nikosh"/>
          <w:color w:val="000000" w:themeColor="text1"/>
          <w:sz w:val="26"/>
          <w:szCs w:val="26"/>
          <w:cs/>
          <w:lang w:bidi="bn-BD"/>
        </w:rPr>
        <w:t xml:space="preserve">৪৫ </w:t>
      </w:r>
      <w:r w:rsidRPr="0003014A">
        <w:rPr>
          <w:rFonts w:ascii="Nikosh" w:hAnsi="Nikosh" w:cs="Nikosh"/>
          <w:color w:val="000000" w:themeColor="text1"/>
          <w:sz w:val="26"/>
          <w:szCs w:val="26"/>
          <w:cs/>
          <w:lang w:bidi="bn-IN"/>
        </w:rPr>
        <w:t xml:space="preserve">এমবিপিএস ব্যান্ডউইথ এর স্থলে </w:t>
      </w:r>
      <w:r w:rsidRPr="0003014A">
        <w:rPr>
          <w:rFonts w:ascii="Nikosh" w:hAnsi="Nikosh" w:cs="Nikosh"/>
          <w:color w:val="000000" w:themeColor="text1"/>
          <w:sz w:val="26"/>
          <w:szCs w:val="26"/>
          <w:cs/>
          <w:lang w:bidi="bn-BD"/>
        </w:rPr>
        <w:t>৭৫</w:t>
      </w:r>
      <w:r w:rsidRPr="0003014A">
        <w:rPr>
          <w:rFonts w:ascii="Nikosh" w:hAnsi="Nikosh" w:cs="Nikosh"/>
          <w:color w:val="000000" w:themeColor="text1"/>
          <w:sz w:val="26"/>
          <w:szCs w:val="26"/>
          <w:cs/>
          <w:lang w:bidi="bn-IN"/>
        </w:rPr>
        <w:t xml:space="preserve"> এমবিপিএস ব্যান্ডউইথ এ উন্নীত করা হয়েছে যা কমিশনের ডাটা সংগ্রহে ইতিবাচক অবদান রাখছে।</w:t>
      </w:r>
    </w:p>
    <w:p w14:paraId="4BE78BF3" w14:textId="6F4BB20F" w:rsidR="005D0529" w:rsidRPr="0003014A" w:rsidRDefault="005D0529" w:rsidP="00BF20CA">
      <w:pPr>
        <w:spacing w:after="0" w:line="360" w:lineRule="auto"/>
        <w:ind w:left="270" w:hanging="270"/>
        <w:jc w:val="both"/>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t>২</w:t>
      </w:r>
      <w:r w:rsidRPr="0003014A">
        <w:rPr>
          <w:rFonts w:ascii="Nikosh" w:hAnsi="Nikosh" w:cs="Nikosh"/>
          <w:color w:val="000000" w:themeColor="text1"/>
          <w:sz w:val="26"/>
          <w:szCs w:val="26"/>
          <w:cs/>
          <w:lang w:bidi="hi-IN"/>
        </w:rPr>
        <w:t xml:space="preserve">। </w:t>
      </w:r>
      <w:r w:rsidRPr="0003014A">
        <w:rPr>
          <w:rFonts w:ascii="Nikosh" w:hAnsi="Nikosh" w:cs="Nikosh"/>
          <w:color w:val="000000" w:themeColor="text1"/>
          <w:sz w:val="26"/>
          <w:szCs w:val="26"/>
          <w:cs/>
          <w:lang w:bidi="bn-IN"/>
        </w:rPr>
        <w:t>কমিশনে স্থাপিত লোকাল এরিয়া নেটওয়ার্কে ব্যান্ডউইথ ম্যানেজমেন্ট সফটওয়্যার স্থাপন করে ইউজার রোল অনুসারে ব্যান্ডউইথ এর সম ব্যবহারে ব</w:t>
      </w:r>
      <w:r w:rsidR="00BA1702" w:rsidRPr="0003014A">
        <w:rPr>
          <w:rFonts w:ascii="Nikosh" w:hAnsi="Nikosh" w:cs="Nikosh" w:hint="cs"/>
          <w:color w:val="000000" w:themeColor="text1"/>
          <w:sz w:val="26"/>
          <w:szCs w:val="26"/>
          <w:cs/>
          <w:lang w:bidi="bn-BD"/>
        </w:rPr>
        <w:t>ণ্ট</w:t>
      </w:r>
      <w:r w:rsidRPr="0003014A">
        <w:rPr>
          <w:rFonts w:ascii="Nikosh" w:hAnsi="Nikosh" w:cs="Nikosh"/>
          <w:color w:val="000000" w:themeColor="text1"/>
          <w:sz w:val="26"/>
          <w:szCs w:val="26"/>
          <w:cs/>
          <w:lang w:bidi="bn-IN"/>
        </w:rPr>
        <w:t xml:space="preserve">ন নিরবচ্ছিন্ন ও নিশ্চিত করা হয়েছে। </w:t>
      </w:r>
    </w:p>
    <w:p w14:paraId="0CF0B542" w14:textId="3C306E99" w:rsidR="005D0529" w:rsidRPr="0003014A" w:rsidRDefault="005D0529" w:rsidP="006860E6">
      <w:pPr>
        <w:spacing w:after="0" w:line="360" w:lineRule="auto"/>
        <w:jc w:val="both"/>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t>৩</w:t>
      </w:r>
      <w:r w:rsidRPr="0003014A">
        <w:rPr>
          <w:rFonts w:ascii="Nikosh" w:hAnsi="Nikosh" w:cs="Nikosh"/>
          <w:color w:val="000000" w:themeColor="text1"/>
          <w:sz w:val="26"/>
          <w:szCs w:val="26"/>
          <w:cs/>
          <w:lang w:bidi="hi-IN"/>
        </w:rPr>
        <w:t xml:space="preserve">। </w:t>
      </w:r>
      <w:r w:rsidRPr="0003014A">
        <w:rPr>
          <w:rFonts w:ascii="Nikosh" w:hAnsi="Nikosh" w:cs="Nikosh"/>
          <w:color w:val="000000" w:themeColor="text1"/>
          <w:sz w:val="26"/>
          <w:szCs w:val="26"/>
          <w:cs/>
          <w:lang w:bidi="bn-IN"/>
        </w:rPr>
        <w:t>ফায়ারওয়াল সফটওয়্যার স্থাপন করে লোকাল এরিয়া নেটওয়ার্কটিকে আরও সুরক্ষিত করা হয়েছে।</w:t>
      </w:r>
    </w:p>
    <w:p w14:paraId="09665F80" w14:textId="32BCB5A3" w:rsidR="005D0529" w:rsidRPr="0003014A" w:rsidRDefault="005D0529" w:rsidP="00BF20CA">
      <w:pPr>
        <w:spacing w:after="0" w:line="360" w:lineRule="auto"/>
        <w:ind w:left="270" w:hanging="270"/>
        <w:jc w:val="both"/>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t>৪</w:t>
      </w:r>
      <w:r w:rsidR="00BF20CA">
        <w:rPr>
          <w:rFonts w:ascii="Nikosh" w:hAnsi="Nikosh" w:cs="Nikosh"/>
          <w:color w:val="000000" w:themeColor="text1"/>
          <w:sz w:val="26"/>
          <w:szCs w:val="26"/>
          <w:lang w:bidi="hi-IN"/>
        </w:rPr>
        <w:t xml:space="preserve">। </w:t>
      </w:r>
      <w:r w:rsidRPr="0003014A">
        <w:rPr>
          <w:rFonts w:ascii="Nikosh" w:hAnsi="Nikosh" w:cs="Nikosh"/>
          <w:color w:val="000000" w:themeColor="text1"/>
          <w:sz w:val="26"/>
          <w:szCs w:val="26"/>
          <w:cs/>
          <w:lang w:bidi="bn-IN"/>
        </w:rPr>
        <w:t>কমিশনের অত্যাবশ্যকীয় পণ্য বিপ</w:t>
      </w:r>
      <w:r w:rsidRPr="0003014A">
        <w:rPr>
          <w:rFonts w:ascii="Nikosh" w:hAnsi="Nikosh" w:cs="Nikosh"/>
          <w:color w:val="000000" w:themeColor="text1"/>
          <w:sz w:val="26"/>
          <w:szCs w:val="26"/>
          <w:cs/>
          <w:lang w:bidi="bn-BD"/>
        </w:rPr>
        <w:t>ণন</w:t>
      </w:r>
      <w:r w:rsidRPr="0003014A">
        <w:rPr>
          <w:rFonts w:ascii="Nikosh" w:hAnsi="Nikosh" w:cs="Nikosh"/>
          <w:color w:val="000000" w:themeColor="text1"/>
          <w:sz w:val="26"/>
          <w:szCs w:val="26"/>
          <w:cs/>
          <w:lang w:bidi="bn-IN"/>
        </w:rPr>
        <w:t xml:space="preserve"> মনিটরিং সেলে স্থাপিত আন্তর্জাতিক বাজারে অত্যাবশ্যকীয় পণ্যের বাজার মূল্য পর্যবেক্ষণের জন্য </w:t>
      </w:r>
      <w:r w:rsidRPr="00BF20CA">
        <w:rPr>
          <w:rFonts w:ascii="Times New Roman" w:hAnsi="Times New Roman" w:cs="Times New Roman"/>
          <w:color w:val="000000" w:themeColor="text1"/>
          <w:lang w:bidi="bn-IN"/>
        </w:rPr>
        <w:t>THOMSON REUTERS</w:t>
      </w:r>
      <w:r w:rsidRPr="00BF20CA">
        <w:rPr>
          <w:rFonts w:ascii="Nikosh" w:hAnsi="Nikosh" w:cs="Nikosh"/>
          <w:color w:val="000000" w:themeColor="text1"/>
          <w:sz w:val="24"/>
          <w:szCs w:val="24"/>
          <w:cs/>
          <w:lang w:bidi="bn-IN"/>
        </w:rPr>
        <w:t xml:space="preserve"> </w:t>
      </w:r>
      <w:r w:rsidRPr="0003014A">
        <w:rPr>
          <w:rFonts w:ascii="Nikosh" w:hAnsi="Nikosh" w:cs="Nikosh"/>
          <w:color w:val="000000" w:themeColor="text1"/>
          <w:sz w:val="26"/>
          <w:szCs w:val="26"/>
          <w:cs/>
          <w:lang w:bidi="bn-IN"/>
        </w:rPr>
        <w:t>সফটওয়্যারটির পুরাতন ভার্সন থে</w:t>
      </w:r>
      <w:r w:rsidR="0058466C">
        <w:rPr>
          <w:rFonts w:ascii="Nikosh" w:hAnsi="Nikosh" w:cs="Nikosh"/>
          <w:color w:val="000000" w:themeColor="text1"/>
          <w:sz w:val="26"/>
          <w:szCs w:val="26"/>
          <w:cs/>
          <w:lang w:bidi="bn-IN"/>
        </w:rPr>
        <w:t xml:space="preserve">কে নতুন ভার্সন </w:t>
      </w:r>
      <w:r w:rsidR="0058466C" w:rsidRPr="0003014A">
        <w:rPr>
          <w:rFonts w:ascii="Nikosh" w:hAnsi="Nikosh" w:cs="Nikosh" w:hint="cs"/>
          <w:color w:val="000000" w:themeColor="text1"/>
          <w:sz w:val="26"/>
          <w:szCs w:val="26"/>
          <w:cs/>
          <w:lang w:bidi="bn-IN"/>
        </w:rPr>
        <w:t>(</w:t>
      </w:r>
      <w:r w:rsidR="0058466C" w:rsidRPr="0003014A">
        <w:rPr>
          <w:rFonts w:ascii="Times New Roman" w:hAnsi="Times New Roman" w:cs="Times New Roman"/>
          <w:color w:val="000000" w:themeColor="text1"/>
          <w:sz w:val="24"/>
          <w:szCs w:val="24"/>
          <w:lang w:bidi="bn-IN"/>
        </w:rPr>
        <w:t>Refinitiv</w:t>
      </w:r>
      <w:r w:rsidR="0058466C" w:rsidRPr="0003014A">
        <w:rPr>
          <w:rFonts w:ascii="Nikosh" w:hAnsi="Nikosh" w:cs="Nikosh" w:hint="cs"/>
          <w:color w:val="000000" w:themeColor="text1"/>
          <w:sz w:val="26"/>
          <w:szCs w:val="26"/>
          <w:cs/>
          <w:lang w:bidi="bn-IN"/>
        </w:rPr>
        <w:t>)</w:t>
      </w:r>
      <w:r w:rsidR="0058466C">
        <w:rPr>
          <w:rFonts w:ascii="Nikosh" w:hAnsi="Nikosh" w:cs="Nikosh" w:hint="cs"/>
          <w:color w:val="000000" w:themeColor="text1"/>
          <w:sz w:val="26"/>
          <w:szCs w:val="26"/>
          <w:cs/>
          <w:lang w:bidi="bn-IN"/>
        </w:rPr>
        <w:t>-</w:t>
      </w:r>
      <w:r w:rsidR="0058466C" w:rsidRPr="0058466C">
        <w:rPr>
          <w:rFonts w:ascii="Nikosh" w:hAnsi="Nikosh" w:cs="Nikosh" w:hint="cs"/>
          <w:color w:val="000000" w:themeColor="text1"/>
          <w:sz w:val="28"/>
          <w:szCs w:val="26"/>
          <w:cs/>
          <w:lang w:bidi="bn-IN"/>
        </w:rPr>
        <w:t>এ</w:t>
      </w:r>
      <w:r w:rsidRPr="0003014A">
        <w:rPr>
          <w:rFonts w:ascii="Times New Roman" w:hAnsi="Times New Roman" w:cs="Times New Roman"/>
          <w:color w:val="000000" w:themeColor="text1"/>
          <w:sz w:val="26"/>
          <w:szCs w:val="26"/>
          <w:cs/>
          <w:lang w:bidi="bn-IN"/>
        </w:rPr>
        <w:t xml:space="preserve">  </w:t>
      </w:r>
      <w:r w:rsidRPr="0003014A">
        <w:rPr>
          <w:rFonts w:ascii="Times New Roman" w:hAnsi="Times New Roman" w:cs="Times New Roman"/>
          <w:color w:val="000000" w:themeColor="text1"/>
          <w:lang w:bidi="bn-IN"/>
        </w:rPr>
        <w:t>Upgrade</w:t>
      </w:r>
      <w:r w:rsidRPr="0003014A">
        <w:rPr>
          <w:rFonts w:ascii="Times New Roman" w:hAnsi="Times New Roman" w:cs="Times New Roman"/>
          <w:color w:val="000000" w:themeColor="text1"/>
          <w:sz w:val="26"/>
          <w:szCs w:val="26"/>
          <w:cs/>
          <w:lang w:bidi="bn-IN"/>
        </w:rPr>
        <w:t xml:space="preserve"> </w:t>
      </w:r>
      <w:r w:rsidRPr="0003014A">
        <w:rPr>
          <w:rFonts w:ascii="Nikosh" w:hAnsi="Nikosh" w:cs="Nikosh"/>
          <w:color w:val="000000" w:themeColor="text1"/>
          <w:sz w:val="26"/>
          <w:szCs w:val="26"/>
          <w:cs/>
          <w:lang w:bidi="bn-IN"/>
        </w:rPr>
        <w:t>করা হয়েছে</w:t>
      </w:r>
      <w:r w:rsidRPr="0003014A">
        <w:rPr>
          <w:rFonts w:ascii="Nikosh" w:hAnsi="Nikosh" w:cs="Nikosh"/>
          <w:color w:val="000000" w:themeColor="text1"/>
          <w:sz w:val="26"/>
          <w:szCs w:val="26"/>
          <w:cs/>
          <w:lang w:bidi="hi-IN"/>
        </w:rPr>
        <w:t>।</w:t>
      </w:r>
    </w:p>
    <w:p w14:paraId="376A5FA8" w14:textId="099C32C4" w:rsidR="005D0529" w:rsidRPr="0003014A" w:rsidRDefault="005D0529" w:rsidP="00BF20CA">
      <w:pPr>
        <w:spacing w:after="0" w:line="360" w:lineRule="auto"/>
        <w:ind w:left="270" w:hanging="270"/>
        <w:jc w:val="both"/>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t>৫</w:t>
      </w:r>
      <w:r w:rsidRPr="0003014A">
        <w:rPr>
          <w:rFonts w:ascii="Nikosh" w:hAnsi="Nikosh" w:cs="Nikosh"/>
          <w:color w:val="000000" w:themeColor="text1"/>
          <w:sz w:val="26"/>
          <w:szCs w:val="26"/>
          <w:cs/>
          <w:lang w:bidi="hi-IN"/>
        </w:rPr>
        <w:t>।</w:t>
      </w:r>
      <w:r w:rsidR="00BF20CA">
        <w:rPr>
          <w:rFonts w:ascii="Nikosh" w:hAnsi="Nikosh" w:cs="Nikosh"/>
          <w:color w:val="000000" w:themeColor="text1"/>
          <w:sz w:val="26"/>
          <w:szCs w:val="26"/>
          <w:lang w:bidi="hi-IN"/>
        </w:rPr>
        <w:t xml:space="preserve"> </w:t>
      </w:r>
      <w:r w:rsidRPr="0003014A">
        <w:rPr>
          <w:rFonts w:ascii="Nikosh" w:hAnsi="Nikosh" w:cs="Nikosh"/>
          <w:color w:val="000000" w:themeColor="text1"/>
          <w:sz w:val="26"/>
          <w:szCs w:val="26"/>
          <w:cs/>
          <w:lang w:bidi="bn-IN"/>
        </w:rPr>
        <w:t>অফিসের সকল কর্মকর্তাকে আইটি এনাবেল</w:t>
      </w:r>
      <w:r w:rsidR="00BA1702" w:rsidRPr="0003014A">
        <w:rPr>
          <w:rFonts w:ascii="Nikosh" w:hAnsi="Nikosh" w:cs="Nikosh" w:hint="cs"/>
          <w:color w:val="000000" w:themeColor="text1"/>
          <w:sz w:val="26"/>
          <w:szCs w:val="26"/>
          <w:cs/>
          <w:lang w:bidi="bn-BD"/>
        </w:rPr>
        <w:t>ড</w:t>
      </w:r>
      <w:r w:rsidRPr="0003014A">
        <w:rPr>
          <w:rFonts w:ascii="Nikosh" w:hAnsi="Nikosh" w:cs="Nikosh"/>
          <w:color w:val="000000" w:themeColor="text1"/>
          <w:sz w:val="26"/>
          <w:szCs w:val="26"/>
          <w:cs/>
          <w:lang w:bidi="bn-IN"/>
        </w:rPr>
        <w:t xml:space="preserve"> সার্ভিস</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 xml:space="preserve">ডাটা এনালাইসিস ও ডাটা মাইগ্রেশন এর কাজে সহযোগিতা প্রদান করা হয়েছে। </w:t>
      </w:r>
    </w:p>
    <w:p w14:paraId="06E485AE" w14:textId="2D393696" w:rsidR="005D0529" w:rsidRPr="0003014A" w:rsidRDefault="005D0529" w:rsidP="00BF20CA">
      <w:pPr>
        <w:spacing w:after="0" w:line="360" w:lineRule="auto"/>
        <w:ind w:left="270" w:hanging="270"/>
        <w:jc w:val="both"/>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t>৬</w:t>
      </w:r>
      <w:r w:rsidRPr="0003014A">
        <w:rPr>
          <w:rFonts w:ascii="Nikosh" w:hAnsi="Nikosh" w:cs="Nikosh"/>
          <w:color w:val="000000" w:themeColor="text1"/>
          <w:sz w:val="26"/>
          <w:szCs w:val="26"/>
          <w:cs/>
          <w:lang w:bidi="hi-IN"/>
        </w:rPr>
        <w:t>।</w:t>
      </w:r>
      <w:r w:rsidR="00BF20CA">
        <w:rPr>
          <w:rFonts w:ascii="Nikosh" w:hAnsi="Nikosh" w:cs="Nikosh"/>
          <w:color w:val="000000" w:themeColor="text1"/>
          <w:sz w:val="26"/>
          <w:szCs w:val="26"/>
          <w:lang w:bidi="hi-IN"/>
        </w:rPr>
        <w:t xml:space="preserve"> </w:t>
      </w:r>
      <w:r w:rsidRPr="0003014A">
        <w:rPr>
          <w:rFonts w:ascii="Nikosh" w:hAnsi="Nikosh" w:cs="Nikosh"/>
          <w:color w:val="000000" w:themeColor="text1"/>
          <w:sz w:val="26"/>
          <w:szCs w:val="26"/>
          <w:cs/>
          <w:lang w:bidi="bn-IN"/>
        </w:rPr>
        <w:t>কমিশনের কর্মকর্তাদের নাম ও পদবীর বিপরীতে দাপ্তরিক ই-মেইল খোলা হয়েছে এবং দাপ্তরিক ই-মেইল ব্যবহারের নির্দেশ</w:t>
      </w:r>
      <w:r w:rsidR="00466E4D" w:rsidRPr="0003014A">
        <w:rPr>
          <w:rFonts w:ascii="Nikosh" w:hAnsi="Nikosh" w:cs="Nikosh" w:hint="cs"/>
          <w:color w:val="000000" w:themeColor="text1"/>
          <w:sz w:val="26"/>
          <w:szCs w:val="26"/>
          <w:cs/>
          <w:lang w:bidi="bn-BD"/>
        </w:rPr>
        <w:t>না</w:t>
      </w:r>
      <w:r w:rsidRPr="0003014A">
        <w:rPr>
          <w:rFonts w:ascii="Nikosh" w:hAnsi="Nikosh" w:cs="Nikosh"/>
          <w:color w:val="000000" w:themeColor="text1"/>
          <w:sz w:val="26"/>
          <w:szCs w:val="26"/>
          <w:cs/>
          <w:lang w:bidi="bn-IN"/>
        </w:rPr>
        <w:t xml:space="preserve"> প্রদান করা হয়েছে।</w:t>
      </w:r>
    </w:p>
    <w:p w14:paraId="07E908EE" w14:textId="77B6C67D" w:rsidR="005D0529" w:rsidRPr="0003014A" w:rsidRDefault="005D0529" w:rsidP="00BF20CA">
      <w:pPr>
        <w:spacing w:after="0" w:line="360" w:lineRule="auto"/>
        <w:ind w:left="270" w:hanging="270"/>
        <w:jc w:val="both"/>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t>৭</w:t>
      </w:r>
      <w:r w:rsidRPr="0003014A">
        <w:rPr>
          <w:rFonts w:ascii="Nikosh" w:hAnsi="Nikosh" w:cs="Nikosh"/>
          <w:color w:val="000000" w:themeColor="text1"/>
          <w:sz w:val="26"/>
          <w:szCs w:val="26"/>
          <w:cs/>
          <w:lang w:bidi="hi-IN"/>
        </w:rPr>
        <w:t>।</w:t>
      </w:r>
      <w:r w:rsidR="00BF20CA">
        <w:rPr>
          <w:rFonts w:ascii="Nikosh" w:hAnsi="Nikosh" w:cs="Nikosh"/>
          <w:color w:val="000000" w:themeColor="text1"/>
          <w:sz w:val="26"/>
          <w:szCs w:val="26"/>
          <w:lang w:bidi="hi-IN"/>
        </w:rPr>
        <w:t xml:space="preserve"> </w:t>
      </w:r>
      <w:r w:rsidRPr="0003014A">
        <w:rPr>
          <w:rFonts w:ascii="Nikosh" w:hAnsi="Nikosh" w:cs="Nikosh"/>
          <w:color w:val="000000" w:themeColor="text1"/>
          <w:sz w:val="26"/>
          <w:szCs w:val="26"/>
          <w:cs/>
          <w:lang w:bidi="bn-IN"/>
        </w:rPr>
        <w:t>বাংলাদেশ জার্নাল অব ট্যারিফ এন্ড ট্রেড এর প্রকাশনা কাজে সকল প্রকার আইটি সহযোগিতা প্রদান করা হয়েছে।</w:t>
      </w:r>
    </w:p>
    <w:p w14:paraId="12084617" w14:textId="38052DDD" w:rsidR="005D0529" w:rsidRPr="0003014A" w:rsidRDefault="005D0529" w:rsidP="00BF20CA">
      <w:pPr>
        <w:spacing w:after="0" w:line="360" w:lineRule="auto"/>
        <w:ind w:left="270" w:hanging="270"/>
        <w:jc w:val="both"/>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lastRenderedPageBreak/>
        <w:t>৮</w:t>
      </w:r>
      <w:r w:rsidRPr="0003014A">
        <w:rPr>
          <w:rFonts w:ascii="Nikosh" w:hAnsi="Nikosh" w:cs="Nikosh"/>
          <w:color w:val="000000" w:themeColor="text1"/>
          <w:sz w:val="26"/>
          <w:szCs w:val="26"/>
          <w:cs/>
          <w:lang w:bidi="hi-IN"/>
        </w:rPr>
        <w:t>।</w:t>
      </w:r>
      <w:r w:rsidR="00BF20C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কমিশনের ১২তলায় অবস্থিত লোকাল এরিয়া নেটওর্য়াক উন্নত যন্ত্রপাতি স্থাপন করতঃ আরও</w:t>
      </w:r>
      <w:r w:rsidR="00BF20C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আধুনিকীকরণ করা হয়েছে।</w:t>
      </w:r>
    </w:p>
    <w:p w14:paraId="62759999" w14:textId="40A0D3FB" w:rsidR="005D0529" w:rsidRPr="0003014A" w:rsidRDefault="005D0529" w:rsidP="00BF20CA">
      <w:pPr>
        <w:spacing w:after="0" w:line="360" w:lineRule="auto"/>
        <w:ind w:left="270" w:hanging="270"/>
        <w:jc w:val="both"/>
        <w:rPr>
          <w:rFonts w:ascii="Nikosh" w:hAnsi="Nikosh" w:cs="Nikosh"/>
          <w:color w:val="000000" w:themeColor="text1"/>
          <w:sz w:val="26"/>
          <w:szCs w:val="26"/>
          <w:lang w:bidi="bn-BD"/>
        </w:rPr>
      </w:pPr>
      <w:r w:rsidRPr="0003014A">
        <w:rPr>
          <w:rFonts w:ascii="Nikosh" w:hAnsi="Nikosh" w:cs="Nikosh"/>
          <w:color w:val="000000" w:themeColor="text1"/>
          <w:sz w:val="26"/>
          <w:szCs w:val="26"/>
          <w:cs/>
          <w:lang w:bidi="bn-IN"/>
        </w:rPr>
        <w:t>০৯</w:t>
      </w:r>
      <w:r w:rsidRPr="0003014A">
        <w:rPr>
          <w:rFonts w:ascii="Nikosh" w:hAnsi="Nikosh" w:cs="Nikosh"/>
          <w:color w:val="000000" w:themeColor="text1"/>
          <w:sz w:val="26"/>
          <w:szCs w:val="26"/>
          <w:cs/>
          <w:lang w:bidi="hi-IN"/>
        </w:rPr>
        <w:t>।</w:t>
      </w:r>
      <w:r w:rsidR="00BF20CA">
        <w:rPr>
          <w:rFonts w:ascii="Nikosh" w:hAnsi="Nikosh" w:cs="Nikosh"/>
          <w:color w:val="000000" w:themeColor="text1"/>
          <w:sz w:val="26"/>
          <w:szCs w:val="26"/>
          <w:lang w:bidi="hi-IN"/>
        </w:rPr>
        <w:t xml:space="preserve"> </w:t>
      </w:r>
      <w:r w:rsidRPr="0003014A">
        <w:rPr>
          <w:rFonts w:ascii="Nikosh" w:hAnsi="Nikosh" w:cs="Nikosh"/>
          <w:color w:val="000000" w:themeColor="text1"/>
          <w:sz w:val="26"/>
          <w:szCs w:val="26"/>
          <w:cs/>
          <w:lang w:bidi="bn-IN"/>
        </w:rPr>
        <w:t xml:space="preserve">জাতীয় রাজস্ব বোর্ড হতে প্রাপ্ত </w:t>
      </w:r>
      <w:r w:rsidRPr="0003014A">
        <w:rPr>
          <w:rFonts w:ascii="Times New Roman" w:hAnsi="Times New Roman" w:cs="Times New Roman"/>
          <w:color w:val="000000" w:themeColor="text1"/>
          <w:lang w:bidi="bn-IN"/>
        </w:rPr>
        <w:t xml:space="preserve">ASYCUDA </w:t>
      </w:r>
      <w:r w:rsidR="00DD6D91" w:rsidRPr="0003014A">
        <w:rPr>
          <w:rFonts w:ascii="Times New Roman" w:hAnsi="Times New Roman" w:cs="Times New Roman"/>
          <w:color w:val="000000" w:themeColor="text1"/>
          <w:sz w:val="24"/>
          <w:szCs w:val="24"/>
          <w:lang w:bidi="bn-IN"/>
        </w:rPr>
        <w:t>World</w:t>
      </w:r>
      <w:r w:rsidRPr="0003014A">
        <w:rPr>
          <w:rFonts w:ascii="Times New Roman" w:hAnsi="Times New Roman" w:cs="Times New Roman"/>
          <w:color w:val="000000" w:themeColor="text1"/>
          <w:sz w:val="28"/>
          <w:szCs w:val="28"/>
          <w:cs/>
          <w:lang w:bidi="bn-IN"/>
        </w:rPr>
        <w:t xml:space="preserve"> </w:t>
      </w:r>
      <w:r w:rsidRPr="0003014A">
        <w:rPr>
          <w:rFonts w:ascii="Nikosh" w:hAnsi="Nikosh" w:cs="Nikosh"/>
          <w:color w:val="000000" w:themeColor="text1"/>
          <w:sz w:val="26"/>
          <w:szCs w:val="26"/>
          <w:cs/>
          <w:lang w:bidi="bn-IN"/>
        </w:rPr>
        <w:t xml:space="preserve">সফটওয়্যার এর ডাটা কমিশনের বিভিন্ন দপ্তরের চাহিদা মোতাবেক ডাটা </w:t>
      </w:r>
      <w:r w:rsidRPr="0003014A">
        <w:rPr>
          <w:rFonts w:ascii="Times New Roman" w:hAnsi="Times New Roman" w:cs="Times New Roman"/>
          <w:color w:val="000000" w:themeColor="text1"/>
          <w:lang w:bidi="bn-IN"/>
        </w:rPr>
        <w:t>Manipulation</w:t>
      </w:r>
      <w:r w:rsidRPr="0003014A">
        <w:rPr>
          <w:rFonts w:ascii="Nikosh" w:hAnsi="Nikosh" w:cs="Nikosh"/>
          <w:color w:val="000000" w:themeColor="text1"/>
          <w:sz w:val="26"/>
          <w:szCs w:val="26"/>
          <w:cs/>
          <w:lang w:bidi="bn-IN"/>
        </w:rPr>
        <w:t xml:space="preserve"> করে ব্যবহার উপযোগ</w:t>
      </w:r>
      <w:r w:rsidR="00466E4D" w:rsidRPr="0003014A">
        <w:rPr>
          <w:rFonts w:ascii="Nikosh" w:hAnsi="Nikosh" w:cs="Nikosh" w:hint="cs"/>
          <w:color w:val="000000" w:themeColor="text1"/>
          <w:sz w:val="26"/>
          <w:szCs w:val="26"/>
          <w:cs/>
          <w:lang w:bidi="bn-BD"/>
        </w:rPr>
        <w:t>ী</w:t>
      </w:r>
      <w:r w:rsidRPr="0003014A">
        <w:rPr>
          <w:rFonts w:ascii="Nikosh" w:hAnsi="Nikosh" w:cs="Nikosh"/>
          <w:color w:val="000000" w:themeColor="text1"/>
          <w:sz w:val="26"/>
          <w:szCs w:val="26"/>
          <w:cs/>
          <w:lang w:bidi="bn-IN"/>
        </w:rPr>
        <w:t xml:space="preserve"> করা হয়েছে। </w:t>
      </w:r>
      <w:r w:rsidRPr="0003014A">
        <w:rPr>
          <w:rFonts w:ascii="Nikosh" w:hAnsi="Nikosh" w:cs="Nikosh"/>
          <w:color w:val="000000" w:themeColor="text1"/>
          <w:sz w:val="26"/>
          <w:szCs w:val="26"/>
          <w:lang w:bidi="bn-IN"/>
        </w:rPr>
        <w:t xml:space="preserve"> </w:t>
      </w:r>
    </w:p>
    <w:p w14:paraId="54927A17" w14:textId="77777777" w:rsidR="00084C21" w:rsidRPr="0003014A" w:rsidRDefault="005D0529" w:rsidP="00BF20CA">
      <w:pPr>
        <w:spacing w:after="0" w:line="360" w:lineRule="auto"/>
        <w:ind w:left="270" w:hanging="270"/>
        <w:jc w:val="both"/>
        <w:rPr>
          <w:rFonts w:ascii="Nikosh" w:hAnsi="Nikosh" w:cs="Nikosh"/>
          <w:color w:val="000000" w:themeColor="text1"/>
          <w:sz w:val="26"/>
          <w:szCs w:val="26"/>
          <w:cs/>
          <w:lang w:bidi="bn-BD"/>
        </w:rPr>
      </w:pPr>
      <w:r w:rsidRPr="0003014A">
        <w:rPr>
          <w:rFonts w:ascii="Nikosh" w:hAnsi="Nikosh" w:cs="Nikosh"/>
          <w:color w:val="000000" w:themeColor="text1"/>
          <w:sz w:val="26"/>
          <w:szCs w:val="26"/>
          <w:cs/>
          <w:lang w:bidi="bn-BD"/>
        </w:rPr>
        <w:t>১০</w:t>
      </w:r>
      <w:r w:rsidRPr="0003014A">
        <w:rPr>
          <w:rFonts w:ascii="Nikosh" w:hAnsi="Nikosh" w:cs="Nikosh"/>
          <w:color w:val="000000" w:themeColor="text1"/>
          <w:sz w:val="26"/>
          <w:szCs w:val="26"/>
          <w:cs/>
          <w:lang w:bidi="hi-IN"/>
        </w:rPr>
        <w:t xml:space="preserve">। </w:t>
      </w:r>
      <w:r w:rsidRPr="0003014A">
        <w:rPr>
          <w:rFonts w:ascii="Nikosh" w:hAnsi="Nikosh" w:cs="Nikosh"/>
          <w:color w:val="000000" w:themeColor="text1"/>
          <w:sz w:val="26"/>
          <w:szCs w:val="26"/>
          <w:cs/>
          <w:lang w:bidi="bn-IN"/>
        </w:rPr>
        <w:t>সরকারের বিভিন্ন গুরুত্বপূর্ণ আইসিটি সংক্রান্ত সফটওয়্যার যেমন</w:t>
      </w:r>
      <w:r w:rsidRPr="0003014A">
        <w:rPr>
          <w:rFonts w:ascii="Nikosh" w:hAnsi="Nikosh" w:cs="Nikosh"/>
          <w:color w:val="000000" w:themeColor="text1"/>
          <w:sz w:val="26"/>
          <w:szCs w:val="26"/>
          <w:cs/>
          <w:lang w:bidi="bn-BD"/>
        </w:rPr>
        <w:t>: ই-নথি, এপিএএমএস, ই-জিপি, জিআরএস ব্যবহার করে ডিজিটাল কার্যক্রমের আওতায় আনা হয়েছে।</w:t>
      </w:r>
      <w:r w:rsidRPr="0003014A">
        <w:rPr>
          <w:rFonts w:ascii="Nikosh" w:hAnsi="Nikosh" w:cs="Nikosh"/>
          <w:color w:val="000000" w:themeColor="text1"/>
          <w:sz w:val="26"/>
          <w:szCs w:val="26"/>
          <w:lang w:bidi="bn-BD"/>
        </w:rPr>
        <w:t xml:space="preserve"> </w:t>
      </w:r>
    </w:p>
    <w:p w14:paraId="1262B9B2" w14:textId="77777777" w:rsidR="00FE1445" w:rsidRPr="0003014A" w:rsidRDefault="00912B77" w:rsidP="006860E6">
      <w:pPr>
        <w:spacing w:line="360" w:lineRule="auto"/>
        <w:rPr>
          <w:rFonts w:ascii="Nikosh" w:hAnsi="Nikosh" w:cs="Nikosh"/>
          <w:b/>
          <w:bCs/>
          <w:color w:val="000000" w:themeColor="text1"/>
          <w:sz w:val="28"/>
          <w:szCs w:val="28"/>
          <w:cs/>
          <w:lang w:bidi="bn-BD"/>
        </w:rPr>
      </w:pPr>
      <w:bookmarkStart w:id="10" w:name="_Toc494896988"/>
      <w:bookmarkStart w:id="11" w:name="_Toc473539244"/>
      <w:r w:rsidRPr="0003014A">
        <w:rPr>
          <w:rFonts w:ascii="Nikosh" w:hAnsi="Nikosh" w:cs="Nikosh"/>
          <w:b/>
          <w:bCs/>
          <w:color w:val="000000" w:themeColor="text1"/>
          <w:sz w:val="28"/>
          <w:szCs w:val="28"/>
          <w:cs/>
          <w:lang w:bidi="bn-IN"/>
        </w:rPr>
        <w:t>১</w:t>
      </w:r>
      <w:r w:rsidR="007D5ED2" w:rsidRPr="0003014A">
        <w:rPr>
          <w:rFonts w:ascii="Nikosh" w:hAnsi="Nikosh" w:cs="Nikosh"/>
          <w:b/>
          <w:bCs/>
          <w:color w:val="000000" w:themeColor="text1"/>
          <w:sz w:val="28"/>
          <w:szCs w:val="28"/>
          <w:cs/>
          <w:lang w:bidi="bn-BD"/>
        </w:rPr>
        <w:t>.</w:t>
      </w:r>
      <w:r w:rsidRPr="0003014A">
        <w:rPr>
          <w:rFonts w:ascii="Nikosh" w:hAnsi="Nikosh" w:cs="Nikosh"/>
          <w:b/>
          <w:bCs/>
          <w:color w:val="000000" w:themeColor="text1"/>
          <w:sz w:val="28"/>
          <w:szCs w:val="28"/>
          <w:cs/>
          <w:lang w:bidi="bn-IN"/>
        </w:rPr>
        <w:t>৯</w:t>
      </w:r>
      <w:r w:rsidR="007D5ED2" w:rsidRPr="0003014A">
        <w:rPr>
          <w:rFonts w:ascii="Nikosh" w:hAnsi="Nikosh" w:cs="Nikosh"/>
          <w:b/>
          <w:bCs/>
          <w:color w:val="000000" w:themeColor="text1"/>
          <w:sz w:val="28"/>
          <w:szCs w:val="28"/>
          <w:cs/>
          <w:lang w:bidi="bn-IN"/>
        </w:rPr>
        <w:t xml:space="preserve"> </w:t>
      </w:r>
      <w:r w:rsidR="00FE1445" w:rsidRPr="0003014A">
        <w:rPr>
          <w:rFonts w:ascii="Nikosh" w:hAnsi="Nikosh" w:cs="Nikosh"/>
          <w:b/>
          <w:bCs/>
          <w:color w:val="000000" w:themeColor="text1"/>
          <w:sz w:val="28"/>
          <w:szCs w:val="28"/>
          <w:cs/>
          <w:lang w:bidi="bn-BD"/>
        </w:rPr>
        <w:t>গ্রন্থাগার</w:t>
      </w:r>
      <w:bookmarkEnd w:id="10"/>
      <w:bookmarkEnd w:id="11"/>
    </w:p>
    <w:p w14:paraId="707AA65F" w14:textId="77777777" w:rsidR="00BC7E1C" w:rsidRPr="0003014A" w:rsidRDefault="00BC7E1C" w:rsidP="00BC7E1C">
      <w:pPr>
        <w:spacing w:after="0" w:line="360" w:lineRule="auto"/>
        <w:jc w:val="both"/>
        <w:rPr>
          <w:rFonts w:ascii="Nikosh" w:hAnsi="Nikosh" w:cs="Nikosh"/>
          <w:b/>
          <w:color w:val="000000" w:themeColor="text1"/>
          <w:sz w:val="26"/>
          <w:szCs w:val="26"/>
          <w:cs/>
          <w:lang w:bidi="bn-BD"/>
        </w:rPr>
      </w:pPr>
      <w:bookmarkStart w:id="12" w:name="_Toc494896990"/>
      <w:r w:rsidRPr="0003014A">
        <w:rPr>
          <w:rFonts w:ascii="Nikosh" w:hAnsi="Nikosh" w:cs="Nikosh"/>
          <w:b/>
          <w:color w:val="000000" w:themeColor="text1"/>
          <w:sz w:val="26"/>
          <w:szCs w:val="26"/>
          <w:cs/>
          <w:lang w:bidi="bn-BD"/>
        </w:rPr>
        <w:t>বাংলাদেশ</w:t>
      </w:r>
      <w:r w:rsidRPr="0003014A">
        <w:rPr>
          <w:rFonts w:ascii="Nikosh" w:hAnsi="Nikosh" w:cs="Nikosh" w:hint="cs"/>
          <w:b/>
          <w:color w:val="000000" w:themeColor="text1"/>
          <w:sz w:val="26"/>
          <w:szCs w:val="26"/>
          <w:cs/>
          <w:lang w:bidi="bn-IN"/>
        </w:rPr>
        <w:t xml:space="preserve"> ট্রেড এন্ড</w:t>
      </w:r>
      <w:r w:rsidRPr="0003014A">
        <w:rPr>
          <w:rFonts w:ascii="Nikosh" w:hAnsi="Nikosh" w:cs="Nikosh"/>
          <w:b/>
          <w:color w:val="000000" w:themeColor="text1"/>
          <w:sz w:val="26"/>
          <w:szCs w:val="26"/>
          <w:cs/>
          <w:lang w:bidi="bn-BD"/>
        </w:rPr>
        <w:t xml:space="preserve"> ট্যারিফ কমিশনে </w:t>
      </w:r>
      <w:r w:rsidRPr="0003014A">
        <w:rPr>
          <w:rFonts w:ascii="Nikosh" w:hAnsi="Nikosh" w:cs="Nikosh" w:hint="cs"/>
          <w:b/>
          <w:color w:val="000000" w:themeColor="text1"/>
          <w:sz w:val="26"/>
          <w:szCs w:val="26"/>
          <w:cs/>
          <w:lang w:bidi="bn-IN"/>
        </w:rPr>
        <w:t xml:space="preserve">বাণিজ্য ও শিল্প বিষয়ে </w:t>
      </w:r>
      <w:r w:rsidRPr="0003014A">
        <w:rPr>
          <w:rFonts w:ascii="Nikosh" w:hAnsi="Nikosh" w:cs="Nikosh"/>
          <w:b/>
          <w:color w:val="000000" w:themeColor="text1"/>
          <w:sz w:val="26"/>
          <w:szCs w:val="26"/>
          <w:cs/>
          <w:lang w:bidi="bn-BD"/>
        </w:rPr>
        <w:t xml:space="preserve">একটি </w:t>
      </w:r>
      <w:r w:rsidRPr="0003014A">
        <w:rPr>
          <w:rFonts w:ascii="Nikosh" w:hAnsi="Nikosh" w:cs="Nikosh" w:hint="cs"/>
          <w:b/>
          <w:color w:val="000000" w:themeColor="text1"/>
          <w:sz w:val="26"/>
          <w:szCs w:val="26"/>
          <w:cs/>
          <w:lang w:bidi="bn-IN"/>
        </w:rPr>
        <w:t>বিশেষায়িত</w:t>
      </w:r>
      <w:r w:rsidRPr="0003014A">
        <w:rPr>
          <w:rFonts w:ascii="Nikosh" w:hAnsi="Nikosh" w:cs="Nikosh"/>
          <w:b/>
          <w:color w:val="000000" w:themeColor="text1"/>
          <w:sz w:val="26"/>
          <w:szCs w:val="26"/>
          <w:cs/>
          <w:lang w:bidi="bn-BD"/>
        </w:rPr>
        <w:t xml:space="preserve"> গ্রন্থাগার রয়েছে। গ্রন্থাগারের দায়িত্ব কমিশন সচিবের তত্ত্বাবধানে একজন গ্রন্থগারিকের ওপর ন্যস্ত রয়েছে। গ্রন্থাগারে সংগ্রহ সংক্রান্ত সংক্ষিপ্ত বিবরণ নিম্নরুপ:</w:t>
      </w:r>
    </w:p>
    <w:p w14:paraId="2C4D7A02" w14:textId="1982B087" w:rsidR="00BC7E1C" w:rsidRPr="0003014A" w:rsidRDefault="00BC7E1C" w:rsidP="00BF20CA">
      <w:pPr>
        <w:spacing w:after="0" w:line="360" w:lineRule="auto"/>
        <w:ind w:left="270" w:hanging="270"/>
        <w:jc w:val="both"/>
        <w:rPr>
          <w:rFonts w:ascii="Nikosh" w:hAnsi="Nikosh" w:cs="Nikosh"/>
          <w:b/>
          <w:color w:val="000000" w:themeColor="text1"/>
          <w:sz w:val="26"/>
          <w:szCs w:val="26"/>
          <w:cs/>
          <w:lang w:bidi="bn-IN"/>
        </w:rPr>
      </w:pPr>
      <w:r w:rsidRPr="0003014A">
        <w:rPr>
          <w:rFonts w:ascii="Nikosh" w:hAnsi="Nikosh" w:cs="Nikosh"/>
          <w:b/>
          <w:color w:val="000000" w:themeColor="text1"/>
          <w:sz w:val="26"/>
          <w:szCs w:val="26"/>
          <w:cs/>
          <w:lang w:bidi="bn-BD"/>
        </w:rPr>
        <w:t xml:space="preserve">১। </w:t>
      </w:r>
      <w:r w:rsidRPr="0003014A">
        <w:rPr>
          <w:rFonts w:ascii="Nikosh" w:hAnsi="Nikosh" w:cs="Nikosh" w:hint="cs"/>
          <w:b/>
          <w:color w:val="000000" w:themeColor="text1"/>
          <w:sz w:val="26"/>
          <w:szCs w:val="26"/>
          <w:cs/>
          <w:lang w:bidi="bn-IN"/>
        </w:rPr>
        <w:t xml:space="preserve">শিল্প, বাণিজ্য, </w:t>
      </w:r>
      <w:r w:rsidRPr="0003014A">
        <w:rPr>
          <w:rFonts w:ascii="Nikosh" w:hAnsi="Nikosh" w:cs="Nikosh"/>
          <w:b/>
          <w:color w:val="000000" w:themeColor="text1"/>
          <w:sz w:val="26"/>
          <w:szCs w:val="26"/>
          <w:cs/>
          <w:lang w:bidi="bn-BD"/>
        </w:rPr>
        <w:t>অর্থনীতি</w:t>
      </w:r>
      <w:r w:rsidRPr="0003014A">
        <w:rPr>
          <w:rFonts w:ascii="Nikosh" w:hAnsi="Nikosh" w:cs="Nikosh"/>
          <w:b/>
          <w:color w:val="000000" w:themeColor="text1"/>
          <w:sz w:val="26"/>
          <w:szCs w:val="26"/>
          <w:lang w:bidi="bn-BD"/>
        </w:rPr>
        <w:t xml:space="preserve">, </w:t>
      </w:r>
      <w:r w:rsidRPr="0003014A">
        <w:rPr>
          <w:rFonts w:ascii="Nikosh" w:hAnsi="Nikosh" w:cs="Nikosh"/>
          <w:b/>
          <w:color w:val="000000" w:themeColor="text1"/>
          <w:sz w:val="26"/>
          <w:szCs w:val="26"/>
          <w:cs/>
          <w:lang w:bidi="bn-BD"/>
        </w:rPr>
        <w:t>ব্যবস্থাপনা</w:t>
      </w:r>
      <w:r w:rsidRPr="0003014A">
        <w:rPr>
          <w:rFonts w:ascii="Nikosh" w:hAnsi="Nikosh" w:cs="Nikosh"/>
          <w:b/>
          <w:color w:val="000000" w:themeColor="text1"/>
          <w:sz w:val="26"/>
          <w:szCs w:val="26"/>
          <w:lang w:bidi="bn-BD"/>
        </w:rPr>
        <w:t xml:space="preserve">, </w:t>
      </w:r>
      <w:r w:rsidRPr="0003014A">
        <w:rPr>
          <w:rFonts w:ascii="Nikosh" w:hAnsi="Nikosh" w:cs="Nikosh"/>
          <w:b/>
          <w:color w:val="000000" w:themeColor="text1"/>
          <w:sz w:val="26"/>
          <w:szCs w:val="26"/>
          <w:cs/>
          <w:lang w:bidi="bn-BD"/>
        </w:rPr>
        <w:t>ব্যবসায় প্রশাসন</w:t>
      </w:r>
      <w:r w:rsidRPr="0003014A">
        <w:rPr>
          <w:rFonts w:ascii="Nikosh" w:hAnsi="Nikosh" w:cs="Nikosh"/>
          <w:b/>
          <w:color w:val="000000" w:themeColor="text1"/>
          <w:sz w:val="26"/>
          <w:szCs w:val="26"/>
          <w:lang w:bidi="bn-BD"/>
        </w:rPr>
        <w:t xml:space="preserve">, </w:t>
      </w:r>
      <w:r w:rsidRPr="0003014A">
        <w:rPr>
          <w:rFonts w:ascii="Nikosh" w:hAnsi="Nikosh" w:cs="Nikosh"/>
          <w:b/>
          <w:color w:val="000000" w:themeColor="text1"/>
          <w:sz w:val="26"/>
          <w:szCs w:val="26"/>
          <w:cs/>
          <w:lang w:bidi="bn-BD"/>
        </w:rPr>
        <w:t>পরিসংখ্যান</w:t>
      </w:r>
      <w:r w:rsidRPr="0003014A">
        <w:rPr>
          <w:rFonts w:ascii="Nikosh" w:hAnsi="Nikosh" w:cs="Nikosh" w:hint="cs"/>
          <w:b/>
          <w:color w:val="000000" w:themeColor="text1"/>
          <w:sz w:val="26"/>
          <w:szCs w:val="26"/>
          <w:cs/>
          <w:lang w:bidi="bn-IN"/>
        </w:rPr>
        <w:t>, বাংলাপিডিয়া, বিশ্বকোষ</w:t>
      </w:r>
      <w:r w:rsidRPr="0003014A">
        <w:rPr>
          <w:rFonts w:ascii="Nikosh" w:hAnsi="Nikosh" w:cs="Nikosh"/>
          <w:b/>
          <w:color w:val="000000" w:themeColor="text1"/>
          <w:sz w:val="26"/>
          <w:szCs w:val="26"/>
          <w:cs/>
          <w:lang w:bidi="bn-BD"/>
        </w:rPr>
        <w:t xml:space="preserve"> এবং</w:t>
      </w:r>
      <w:r w:rsidR="00BF20CA">
        <w:rPr>
          <w:rFonts w:ascii="Nikosh" w:hAnsi="Nikosh" w:cs="Nikosh"/>
          <w:b/>
          <w:color w:val="000000" w:themeColor="text1"/>
          <w:sz w:val="26"/>
          <w:szCs w:val="26"/>
          <w:lang w:bidi="bn-BD"/>
        </w:rPr>
        <w:br/>
      </w:r>
      <w:r w:rsidRPr="0003014A">
        <w:rPr>
          <w:rFonts w:ascii="Nikosh" w:hAnsi="Nikosh" w:cs="Nikosh" w:hint="cs"/>
          <w:b/>
          <w:color w:val="000000" w:themeColor="text1"/>
          <w:sz w:val="26"/>
          <w:szCs w:val="26"/>
          <w:cs/>
          <w:lang w:bidi="bn-IN"/>
        </w:rPr>
        <w:t>বাংলাদেশের</w:t>
      </w:r>
      <w:r w:rsidRPr="0003014A">
        <w:rPr>
          <w:rFonts w:ascii="Nikosh" w:hAnsi="Nikosh" w:cs="Nikosh"/>
          <w:b/>
          <w:color w:val="000000" w:themeColor="text1"/>
          <w:sz w:val="26"/>
          <w:szCs w:val="26"/>
          <w:cs/>
          <w:lang w:bidi="bn-BD"/>
        </w:rPr>
        <w:t xml:space="preserve"> আইন ও </w:t>
      </w:r>
      <w:r w:rsidRPr="0003014A">
        <w:rPr>
          <w:rFonts w:ascii="Nikosh" w:hAnsi="Nikosh" w:cs="Nikosh" w:hint="cs"/>
          <w:b/>
          <w:color w:val="000000" w:themeColor="text1"/>
          <w:sz w:val="26"/>
          <w:szCs w:val="26"/>
          <w:cs/>
          <w:lang w:bidi="bn-IN"/>
        </w:rPr>
        <w:t xml:space="preserve">সংশ্লিষ্ট </w:t>
      </w:r>
      <w:r w:rsidRPr="0003014A">
        <w:rPr>
          <w:rFonts w:ascii="Nikosh" w:hAnsi="Nikosh" w:cs="Nikosh"/>
          <w:b/>
          <w:color w:val="000000" w:themeColor="text1"/>
          <w:sz w:val="26"/>
          <w:szCs w:val="26"/>
          <w:cs/>
          <w:lang w:bidi="bn-BD"/>
        </w:rPr>
        <w:t xml:space="preserve">বিধি সংক্রান্ত পুস্তকাদি। </w:t>
      </w:r>
    </w:p>
    <w:p w14:paraId="334E5CFE" w14:textId="77777777" w:rsidR="00BC7E1C" w:rsidRPr="0003014A" w:rsidRDefault="00BC7E1C" w:rsidP="00BF20CA">
      <w:pPr>
        <w:tabs>
          <w:tab w:val="left" w:pos="1160"/>
          <w:tab w:val="left" w:pos="2693"/>
        </w:tabs>
        <w:spacing w:after="0" w:line="360" w:lineRule="auto"/>
        <w:ind w:left="270" w:hanging="270"/>
        <w:jc w:val="both"/>
        <w:rPr>
          <w:rFonts w:ascii="Nikosh" w:hAnsi="Nikosh" w:cs="Nikosh"/>
          <w:b/>
          <w:color w:val="000000" w:themeColor="text1"/>
          <w:sz w:val="26"/>
          <w:szCs w:val="26"/>
          <w:lang w:bidi="bn-BD"/>
        </w:rPr>
      </w:pPr>
      <w:r w:rsidRPr="0003014A">
        <w:rPr>
          <w:rFonts w:ascii="Nikosh" w:hAnsi="Nikosh" w:cs="Nikosh"/>
          <w:b/>
          <w:color w:val="000000" w:themeColor="text1"/>
          <w:sz w:val="26"/>
          <w:szCs w:val="26"/>
          <w:cs/>
          <w:lang w:bidi="bn-BD"/>
        </w:rPr>
        <w:t>২।  কমিশন কর্তৃক প্রকাশিত বার্ষিক প্রতিবেদন</w:t>
      </w:r>
      <w:r w:rsidRPr="0003014A">
        <w:rPr>
          <w:rFonts w:ascii="Nikosh" w:hAnsi="Nikosh" w:cs="Nikosh" w:hint="cs"/>
          <w:b/>
          <w:color w:val="000000" w:themeColor="text1"/>
          <w:sz w:val="26"/>
          <w:szCs w:val="26"/>
          <w:cs/>
          <w:lang w:bidi="bn-IN"/>
        </w:rPr>
        <w:t xml:space="preserve">, বাণিজ্য ও শিল্প বিষয়ে </w:t>
      </w:r>
      <w:r w:rsidRPr="0003014A">
        <w:rPr>
          <w:rFonts w:ascii="Nikosh" w:hAnsi="Nikosh" w:cs="Nikosh"/>
          <w:b/>
          <w:color w:val="000000" w:themeColor="text1"/>
          <w:sz w:val="26"/>
          <w:szCs w:val="26"/>
          <w:cs/>
          <w:lang w:bidi="bn-BD"/>
        </w:rPr>
        <w:t>প্রতিবেদন</w:t>
      </w:r>
      <w:r w:rsidRPr="0003014A">
        <w:rPr>
          <w:rFonts w:ascii="Nikosh" w:hAnsi="Nikosh" w:cs="Nikosh" w:hint="cs"/>
          <w:b/>
          <w:color w:val="000000" w:themeColor="text1"/>
          <w:sz w:val="26"/>
          <w:szCs w:val="26"/>
          <w:cs/>
          <w:lang w:bidi="bn-IN"/>
        </w:rPr>
        <w:t xml:space="preserve"> </w:t>
      </w:r>
      <w:r w:rsidRPr="0003014A">
        <w:rPr>
          <w:rFonts w:ascii="Nikosh" w:hAnsi="Nikosh" w:cs="Nikosh"/>
          <w:b/>
          <w:color w:val="000000" w:themeColor="text1"/>
          <w:sz w:val="26"/>
          <w:szCs w:val="26"/>
          <w:cs/>
          <w:lang w:bidi="bn-BD"/>
        </w:rPr>
        <w:t xml:space="preserve">এবং বিভিন্ন সেক্টরের ওপর </w:t>
      </w:r>
      <w:r w:rsidRPr="0003014A">
        <w:rPr>
          <w:rFonts w:ascii="Nikosh" w:hAnsi="Nikosh" w:cs="Nikosh" w:hint="cs"/>
          <w:b/>
          <w:color w:val="000000" w:themeColor="text1"/>
          <w:sz w:val="26"/>
          <w:szCs w:val="26"/>
          <w:cs/>
          <w:lang w:bidi="bn-IN"/>
        </w:rPr>
        <w:t xml:space="preserve">গবেষণা </w:t>
      </w:r>
      <w:r w:rsidRPr="0003014A">
        <w:rPr>
          <w:rFonts w:ascii="Nikosh" w:hAnsi="Nikosh" w:cs="Nikosh"/>
          <w:b/>
          <w:color w:val="000000" w:themeColor="text1"/>
          <w:sz w:val="26"/>
          <w:szCs w:val="26"/>
          <w:cs/>
          <w:lang w:bidi="bn-BD"/>
        </w:rPr>
        <w:t>প্রতিবেদন</w:t>
      </w:r>
      <w:r w:rsidRPr="0003014A">
        <w:rPr>
          <w:rFonts w:ascii="Nikosh" w:hAnsi="Nikosh" w:cs="Nikosh"/>
          <w:b/>
          <w:color w:val="000000" w:themeColor="text1"/>
          <w:sz w:val="26"/>
          <w:szCs w:val="26"/>
          <w:cs/>
          <w:lang w:bidi="hi-IN"/>
        </w:rPr>
        <w:t xml:space="preserve">। </w:t>
      </w:r>
    </w:p>
    <w:p w14:paraId="605253F0" w14:textId="77777777" w:rsidR="00BC7E1C" w:rsidRPr="0003014A" w:rsidRDefault="00BC7E1C" w:rsidP="00BF20CA">
      <w:pPr>
        <w:tabs>
          <w:tab w:val="left" w:pos="1160"/>
          <w:tab w:val="left" w:pos="2693"/>
        </w:tabs>
        <w:spacing w:after="0" w:line="360" w:lineRule="auto"/>
        <w:ind w:left="180" w:hanging="180"/>
        <w:jc w:val="both"/>
        <w:rPr>
          <w:rFonts w:ascii="Nikosh" w:hAnsi="Nikosh" w:cs="Nikosh"/>
          <w:b/>
          <w:color w:val="000000" w:themeColor="text1"/>
          <w:sz w:val="26"/>
          <w:szCs w:val="26"/>
          <w:lang w:bidi="bn-BD"/>
        </w:rPr>
      </w:pPr>
      <w:r w:rsidRPr="0003014A">
        <w:rPr>
          <w:rFonts w:ascii="Nikosh" w:hAnsi="Nikosh" w:cs="Nikosh" w:hint="cs"/>
          <w:b/>
          <w:color w:val="000000" w:themeColor="text1"/>
          <w:sz w:val="26"/>
          <w:szCs w:val="26"/>
          <w:cs/>
          <w:lang w:bidi="bn-IN"/>
        </w:rPr>
        <w:t>৩</w:t>
      </w:r>
      <w:r w:rsidRPr="0003014A">
        <w:rPr>
          <w:rFonts w:ascii="Nikosh" w:hAnsi="Nikosh" w:cs="Nikosh"/>
          <w:b/>
          <w:color w:val="000000" w:themeColor="text1"/>
          <w:sz w:val="26"/>
          <w:szCs w:val="26"/>
          <w:cs/>
          <w:lang w:bidi="hi-IN"/>
        </w:rPr>
        <w:t xml:space="preserve">। </w:t>
      </w:r>
      <w:r w:rsidRPr="0003014A">
        <w:rPr>
          <w:rFonts w:ascii="Nikosh" w:hAnsi="Nikosh" w:cs="Nikosh"/>
          <w:b/>
          <w:color w:val="000000" w:themeColor="text1"/>
          <w:sz w:val="26"/>
          <w:szCs w:val="26"/>
          <w:cs/>
          <w:lang w:bidi="bn-BD"/>
        </w:rPr>
        <w:t>বাংলাদেশ ব্যাংক, বাংলাদেশ পরিসংখ্যান ব্যুরো</w:t>
      </w:r>
      <w:r w:rsidRPr="0003014A">
        <w:rPr>
          <w:rFonts w:ascii="Nikosh" w:hAnsi="Nikosh" w:cs="Nikosh"/>
          <w:b/>
          <w:color w:val="000000" w:themeColor="text1"/>
          <w:sz w:val="26"/>
          <w:szCs w:val="26"/>
          <w:lang w:bidi="bn-BD"/>
        </w:rPr>
        <w:t xml:space="preserve">, </w:t>
      </w:r>
      <w:r w:rsidRPr="0003014A">
        <w:rPr>
          <w:rFonts w:ascii="Nikosh" w:hAnsi="Nikosh" w:cs="Nikosh"/>
          <w:b/>
          <w:color w:val="000000" w:themeColor="text1"/>
          <w:sz w:val="26"/>
          <w:szCs w:val="26"/>
          <w:cs/>
          <w:lang w:bidi="bn-BD"/>
        </w:rPr>
        <w:t>রপ্তানি উন্নয়ন ব্যুরো</w:t>
      </w:r>
      <w:r w:rsidRPr="0003014A">
        <w:rPr>
          <w:rFonts w:ascii="Nikosh" w:hAnsi="Nikosh" w:cs="Nikosh"/>
          <w:b/>
          <w:color w:val="000000" w:themeColor="text1"/>
          <w:sz w:val="26"/>
          <w:szCs w:val="26"/>
          <w:lang w:bidi="bn-BD"/>
        </w:rPr>
        <w:t xml:space="preserve">, </w:t>
      </w:r>
      <w:r w:rsidRPr="0003014A">
        <w:rPr>
          <w:rFonts w:ascii="Nikosh" w:hAnsi="Nikosh" w:cs="Nikosh" w:hint="cs"/>
          <w:b/>
          <w:color w:val="000000" w:themeColor="text1"/>
          <w:sz w:val="26"/>
          <w:szCs w:val="26"/>
          <w:cs/>
          <w:lang w:bidi="bn-IN"/>
        </w:rPr>
        <w:t>বাংলাদেশ লোক প্রশাসন প্রশিক্ষণ কেন্দ্র</w:t>
      </w:r>
      <w:r w:rsidRPr="0003014A">
        <w:rPr>
          <w:rFonts w:ascii="Nikosh" w:hAnsi="Nikosh" w:cs="Nikosh"/>
          <w:b/>
          <w:color w:val="000000" w:themeColor="text1"/>
          <w:sz w:val="26"/>
          <w:szCs w:val="26"/>
          <w:cs/>
          <w:lang w:bidi="bn-BD"/>
        </w:rPr>
        <w:t xml:space="preserve"> এবং অর্থ মন্ত্রণালয় কর্তৃক  প্রকাশিত বিভিন্ন প্রকাশনা।</w:t>
      </w:r>
    </w:p>
    <w:p w14:paraId="516B0BF5" w14:textId="392E2665" w:rsidR="00BC7E1C" w:rsidRPr="0003014A" w:rsidRDefault="00BC7E1C" w:rsidP="00BF20CA">
      <w:pPr>
        <w:tabs>
          <w:tab w:val="left" w:pos="1160"/>
          <w:tab w:val="left" w:pos="2693"/>
        </w:tabs>
        <w:spacing w:after="0" w:line="360" w:lineRule="auto"/>
        <w:ind w:left="180" w:hanging="180"/>
        <w:jc w:val="both"/>
        <w:rPr>
          <w:rFonts w:ascii="Nikosh" w:hAnsi="Nikosh" w:cs="Nikosh"/>
          <w:b/>
          <w:color w:val="000000" w:themeColor="text1"/>
          <w:sz w:val="26"/>
          <w:szCs w:val="26"/>
          <w:lang w:bidi="bn-BD"/>
        </w:rPr>
      </w:pPr>
      <w:r w:rsidRPr="0003014A">
        <w:rPr>
          <w:rFonts w:ascii="Nikosh" w:hAnsi="Nikosh" w:cs="Nikosh" w:hint="cs"/>
          <w:b/>
          <w:color w:val="000000" w:themeColor="text1"/>
          <w:sz w:val="26"/>
          <w:szCs w:val="26"/>
          <w:cs/>
          <w:lang w:bidi="bn-IN"/>
        </w:rPr>
        <w:t>৪</w:t>
      </w:r>
      <w:r w:rsidRPr="0003014A">
        <w:rPr>
          <w:rFonts w:ascii="Nikosh" w:hAnsi="Nikosh" w:cs="Nikosh"/>
          <w:b/>
          <w:color w:val="000000" w:themeColor="text1"/>
          <w:sz w:val="26"/>
          <w:szCs w:val="26"/>
          <w:cs/>
          <w:lang w:bidi="hi-IN"/>
        </w:rPr>
        <w:t>।</w:t>
      </w:r>
      <w:r w:rsidR="00BF20CA">
        <w:rPr>
          <w:rFonts w:ascii="Nikosh" w:hAnsi="Nikosh" w:cs="Nikosh"/>
          <w:b/>
          <w:color w:val="000000" w:themeColor="text1"/>
          <w:sz w:val="26"/>
          <w:szCs w:val="26"/>
          <w:lang w:bidi="hi-IN"/>
        </w:rPr>
        <w:t xml:space="preserve"> </w:t>
      </w:r>
      <w:r w:rsidRPr="0003014A">
        <w:rPr>
          <w:rFonts w:ascii="Nikosh" w:hAnsi="Nikosh" w:cs="Nikosh"/>
          <w:b/>
          <w:color w:val="000000" w:themeColor="text1"/>
          <w:sz w:val="26"/>
          <w:szCs w:val="26"/>
          <w:cs/>
          <w:lang w:bidi="bn-IN"/>
        </w:rPr>
        <w:t>জাতীয় রাজ</w:t>
      </w:r>
      <w:r w:rsidRPr="0003014A">
        <w:rPr>
          <w:rFonts w:ascii="Nikosh" w:hAnsi="Nikosh" w:cs="Nikosh"/>
          <w:b/>
          <w:color w:val="000000" w:themeColor="text1"/>
          <w:sz w:val="26"/>
          <w:szCs w:val="26"/>
          <w:cs/>
          <w:lang w:bidi="bn-BD"/>
        </w:rPr>
        <w:t>স্ব বোর্ড কর্তৃক প্রকাশিত ট্যারিফ ভ্যালু</w:t>
      </w:r>
      <w:r w:rsidRPr="0003014A">
        <w:rPr>
          <w:rFonts w:ascii="Nikosh" w:hAnsi="Nikosh" w:cs="Nikosh"/>
          <w:b/>
          <w:color w:val="000000" w:themeColor="text1"/>
          <w:sz w:val="26"/>
          <w:szCs w:val="26"/>
          <w:lang w:bidi="bn-BD"/>
        </w:rPr>
        <w:t xml:space="preserve">, </w:t>
      </w:r>
      <w:r w:rsidRPr="0003014A">
        <w:rPr>
          <w:rFonts w:ascii="Nikosh" w:hAnsi="Nikosh" w:cs="Nikosh"/>
          <w:b/>
          <w:color w:val="000000" w:themeColor="text1"/>
          <w:sz w:val="26"/>
          <w:szCs w:val="26"/>
          <w:cs/>
          <w:lang w:bidi="bn-BD"/>
        </w:rPr>
        <w:t>বাজেট বক্তৃতা</w:t>
      </w:r>
      <w:r w:rsidRPr="0003014A">
        <w:rPr>
          <w:rFonts w:ascii="Nikosh" w:hAnsi="Nikosh" w:cs="Nikosh"/>
          <w:b/>
          <w:color w:val="000000" w:themeColor="text1"/>
          <w:sz w:val="26"/>
          <w:szCs w:val="26"/>
          <w:lang w:bidi="bn-BD"/>
        </w:rPr>
        <w:t xml:space="preserve">, </w:t>
      </w:r>
      <w:r w:rsidRPr="0003014A">
        <w:rPr>
          <w:rFonts w:ascii="Nikosh" w:hAnsi="Nikosh" w:cs="Nikosh"/>
          <w:b/>
          <w:color w:val="000000" w:themeColor="text1"/>
          <w:sz w:val="26"/>
          <w:szCs w:val="26"/>
          <w:cs/>
          <w:lang w:bidi="bn-BD"/>
        </w:rPr>
        <w:t>অর্থ বিল</w:t>
      </w:r>
      <w:r w:rsidRPr="0003014A">
        <w:rPr>
          <w:rFonts w:ascii="Nikosh" w:hAnsi="Nikosh" w:cs="Nikosh"/>
          <w:b/>
          <w:color w:val="000000" w:themeColor="text1"/>
          <w:sz w:val="26"/>
          <w:szCs w:val="26"/>
          <w:lang w:bidi="bn-BD"/>
        </w:rPr>
        <w:t xml:space="preserve">, </w:t>
      </w:r>
      <w:r w:rsidRPr="0003014A">
        <w:rPr>
          <w:rFonts w:ascii="Nikosh" w:hAnsi="Nikosh" w:cs="Nikosh"/>
          <w:b/>
          <w:color w:val="000000" w:themeColor="text1"/>
          <w:sz w:val="26"/>
          <w:szCs w:val="26"/>
          <w:cs/>
          <w:lang w:bidi="bn-BD"/>
        </w:rPr>
        <w:t>অর্থ আইন</w:t>
      </w:r>
      <w:r w:rsidRPr="0003014A">
        <w:rPr>
          <w:rFonts w:ascii="Nikosh" w:hAnsi="Nikosh" w:cs="Nikosh"/>
          <w:b/>
          <w:color w:val="000000" w:themeColor="text1"/>
          <w:sz w:val="26"/>
          <w:szCs w:val="26"/>
          <w:lang w:bidi="bn-BD"/>
        </w:rPr>
        <w:t xml:space="preserve">, </w:t>
      </w:r>
      <w:r w:rsidRPr="0003014A">
        <w:rPr>
          <w:rFonts w:ascii="Nikosh" w:hAnsi="Nikosh" w:cs="Nikosh"/>
          <w:b/>
          <w:color w:val="000000" w:themeColor="text1"/>
          <w:sz w:val="26"/>
          <w:szCs w:val="26"/>
          <w:cs/>
          <w:lang w:bidi="bn-BD"/>
        </w:rPr>
        <w:t>ট্যারিফ সিডিউল</w:t>
      </w:r>
      <w:r w:rsidRPr="0003014A">
        <w:rPr>
          <w:rFonts w:ascii="Nikosh" w:hAnsi="Nikosh" w:cs="Nikosh"/>
          <w:b/>
          <w:color w:val="000000" w:themeColor="text1"/>
          <w:sz w:val="26"/>
          <w:szCs w:val="26"/>
          <w:lang w:bidi="bn-BD"/>
        </w:rPr>
        <w:t xml:space="preserve">, </w:t>
      </w:r>
      <w:r w:rsidRPr="0003014A">
        <w:rPr>
          <w:rFonts w:ascii="Nikosh" w:hAnsi="Nikosh" w:cs="Nikosh"/>
          <w:b/>
          <w:color w:val="000000" w:themeColor="text1"/>
          <w:sz w:val="26"/>
          <w:szCs w:val="26"/>
          <w:cs/>
          <w:lang w:bidi="bn-BD"/>
        </w:rPr>
        <w:t>শুল্ক প্রজ্ঞাপন</w:t>
      </w:r>
      <w:r w:rsidRPr="0003014A">
        <w:rPr>
          <w:rFonts w:ascii="Nikosh" w:hAnsi="Nikosh" w:cs="Nikosh"/>
          <w:b/>
          <w:color w:val="000000" w:themeColor="text1"/>
          <w:sz w:val="26"/>
          <w:szCs w:val="26"/>
          <w:lang w:bidi="bn-BD"/>
        </w:rPr>
        <w:t xml:space="preserve">, </w:t>
      </w:r>
      <w:r w:rsidRPr="0003014A">
        <w:rPr>
          <w:rFonts w:ascii="Nikosh" w:hAnsi="Nikosh" w:cs="Nikosh"/>
          <w:b/>
          <w:color w:val="000000" w:themeColor="text1"/>
          <w:sz w:val="26"/>
          <w:szCs w:val="26"/>
          <w:cs/>
          <w:lang w:bidi="bn-BD"/>
        </w:rPr>
        <w:t>ভ্যাট ও সম্পূরক শুল্ক</w:t>
      </w:r>
      <w:r w:rsidRPr="0003014A">
        <w:rPr>
          <w:rFonts w:ascii="Nikosh" w:hAnsi="Nikosh" w:cs="Nikosh"/>
          <w:b/>
          <w:color w:val="000000" w:themeColor="text1"/>
          <w:sz w:val="26"/>
          <w:szCs w:val="26"/>
          <w:cs/>
          <w:lang w:bidi="hi-IN"/>
        </w:rPr>
        <w:t>।</w:t>
      </w:r>
    </w:p>
    <w:p w14:paraId="12B693D1" w14:textId="5D7E1A46" w:rsidR="00BC7E1C" w:rsidRPr="0003014A" w:rsidRDefault="00BC7E1C" w:rsidP="00BF20CA">
      <w:pPr>
        <w:tabs>
          <w:tab w:val="left" w:pos="1160"/>
          <w:tab w:val="left" w:pos="2693"/>
        </w:tabs>
        <w:spacing w:after="0" w:line="360" w:lineRule="auto"/>
        <w:ind w:left="180" w:hanging="180"/>
        <w:jc w:val="both"/>
        <w:rPr>
          <w:rFonts w:ascii="Nikosh" w:hAnsi="Nikosh" w:cs="Nikosh"/>
          <w:b/>
          <w:color w:val="000000" w:themeColor="text1"/>
          <w:sz w:val="26"/>
          <w:szCs w:val="26"/>
          <w:lang w:bidi="bn-BD"/>
        </w:rPr>
      </w:pPr>
      <w:r w:rsidRPr="0003014A">
        <w:rPr>
          <w:rFonts w:ascii="Nikosh" w:hAnsi="Nikosh" w:cs="Nikosh" w:hint="cs"/>
          <w:b/>
          <w:color w:val="000000" w:themeColor="text1"/>
          <w:sz w:val="26"/>
          <w:szCs w:val="26"/>
          <w:cs/>
          <w:lang w:bidi="bn-IN"/>
        </w:rPr>
        <w:t>৫</w:t>
      </w:r>
      <w:r w:rsidRPr="0003014A">
        <w:rPr>
          <w:rFonts w:ascii="Nikosh" w:hAnsi="Nikosh" w:cs="Nikosh"/>
          <w:b/>
          <w:color w:val="000000" w:themeColor="text1"/>
          <w:sz w:val="26"/>
          <w:szCs w:val="26"/>
          <w:cs/>
          <w:lang w:bidi="hi-IN"/>
        </w:rPr>
        <w:t>।</w:t>
      </w:r>
      <w:r w:rsidR="00BF20CA">
        <w:rPr>
          <w:rFonts w:ascii="Nikosh" w:hAnsi="Nikosh" w:cs="Nikosh"/>
          <w:b/>
          <w:color w:val="000000" w:themeColor="text1"/>
          <w:sz w:val="26"/>
          <w:szCs w:val="26"/>
          <w:lang w:bidi="hi-IN"/>
        </w:rPr>
        <w:t xml:space="preserve"> </w:t>
      </w:r>
      <w:r w:rsidRPr="0003014A">
        <w:rPr>
          <w:rFonts w:ascii="Times New Roman" w:hAnsi="Times New Roman" w:cs="Times New Roman"/>
          <w:bCs/>
          <w:color w:val="000000" w:themeColor="text1"/>
          <w:sz w:val="24"/>
          <w:szCs w:val="24"/>
          <w:lang w:bidi="bn-BD"/>
        </w:rPr>
        <w:t>WTO, UNCTAD, World Bank, IMF</w:t>
      </w:r>
      <w:r w:rsidRPr="0003014A">
        <w:rPr>
          <w:rFonts w:ascii="Times New Roman" w:hAnsi="Times New Roman" w:hint="cs"/>
          <w:bCs/>
          <w:color w:val="000000" w:themeColor="text1"/>
          <w:sz w:val="24"/>
          <w:szCs w:val="24"/>
          <w:cs/>
          <w:lang w:bidi="bn-IN"/>
        </w:rPr>
        <w:t xml:space="preserve"> </w:t>
      </w:r>
      <w:r w:rsidRPr="0003014A">
        <w:rPr>
          <w:rFonts w:ascii="Nikosh" w:hAnsi="Nikosh" w:cs="Nikosh"/>
          <w:b/>
          <w:color w:val="000000" w:themeColor="text1"/>
          <w:sz w:val="26"/>
          <w:szCs w:val="26"/>
          <w:cs/>
          <w:lang w:bidi="bn-BD"/>
        </w:rPr>
        <w:t xml:space="preserve">ইত্যাদি আন্তর্জাতিক প্রতিষ্ঠানের বাণিজ্য তথ্যভিত্তিক  </w:t>
      </w:r>
      <w:r w:rsidRPr="0003014A">
        <w:rPr>
          <w:rFonts w:ascii="Nikosh" w:hAnsi="Nikosh" w:cs="Nikosh" w:hint="cs"/>
          <w:b/>
          <w:color w:val="000000" w:themeColor="text1"/>
          <w:sz w:val="26"/>
          <w:szCs w:val="26"/>
          <w:cs/>
          <w:lang w:bidi="bn-IN"/>
        </w:rPr>
        <w:t xml:space="preserve">               </w:t>
      </w:r>
      <w:r w:rsidRPr="0003014A">
        <w:rPr>
          <w:rFonts w:ascii="Nikosh" w:hAnsi="Nikosh" w:cs="Nikosh"/>
          <w:b/>
          <w:color w:val="000000" w:themeColor="text1"/>
          <w:sz w:val="26"/>
          <w:szCs w:val="26"/>
          <w:cs/>
          <w:lang w:bidi="bn-BD"/>
        </w:rPr>
        <w:t>প্রকাশনা।</w:t>
      </w:r>
    </w:p>
    <w:p w14:paraId="01517C4A" w14:textId="77777777" w:rsidR="00BC7E1C" w:rsidRPr="0003014A" w:rsidRDefault="00BC7E1C" w:rsidP="00BC7E1C">
      <w:pPr>
        <w:tabs>
          <w:tab w:val="left" w:pos="0"/>
          <w:tab w:val="left" w:pos="1160"/>
          <w:tab w:val="left" w:pos="2693"/>
        </w:tabs>
        <w:spacing w:after="0" w:line="360" w:lineRule="auto"/>
        <w:jc w:val="both"/>
        <w:rPr>
          <w:rFonts w:ascii="Nikosh" w:hAnsi="Nikosh" w:cs="Nikosh"/>
          <w:b/>
          <w:color w:val="000000" w:themeColor="text1"/>
          <w:sz w:val="26"/>
          <w:szCs w:val="26"/>
          <w:lang w:bidi="bn-BD"/>
        </w:rPr>
      </w:pPr>
      <w:r w:rsidRPr="0003014A">
        <w:rPr>
          <w:rFonts w:ascii="Nikosh" w:hAnsi="Nikosh" w:cs="Nikosh" w:hint="cs"/>
          <w:b/>
          <w:color w:val="000000" w:themeColor="text1"/>
          <w:sz w:val="26"/>
          <w:szCs w:val="26"/>
          <w:cs/>
          <w:lang w:bidi="bn-IN"/>
        </w:rPr>
        <w:t>৬</w:t>
      </w:r>
      <w:r w:rsidRPr="0003014A">
        <w:rPr>
          <w:rFonts w:ascii="Nikosh" w:hAnsi="Nikosh" w:cs="Nikosh"/>
          <w:b/>
          <w:color w:val="000000" w:themeColor="text1"/>
          <w:sz w:val="26"/>
          <w:szCs w:val="26"/>
          <w:cs/>
          <w:lang w:bidi="hi-IN"/>
        </w:rPr>
        <w:t xml:space="preserve">।   </w:t>
      </w:r>
      <w:r w:rsidRPr="0003014A">
        <w:rPr>
          <w:rFonts w:ascii="Times New Roman" w:hAnsi="Times New Roman" w:cs="Times New Roman"/>
          <w:bCs/>
          <w:color w:val="000000" w:themeColor="text1"/>
          <w:sz w:val="24"/>
          <w:szCs w:val="24"/>
          <w:lang w:bidi="bn-BD"/>
        </w:rPr>
        <w:t>FBCCI, DCCI, MCCI</w:t>
      </w:r>
      <w:r w:rsidRPr="0003014A">
        <w:rPr>
          <w:rFonts w:ascii="Times New Roman" w:hAnsi="Times New Roman" w:cs="Times New Roman"/>
          <w:bCs/>
          <w:color w:val="000000" w:themeColor="text1"/>
          <w:lang w:bidi="bn-BD"/>
        </w:rPr>
        <w:t xml:space="preserve"> </w:t>
      </w:r>
      <w:r w:rsidRPr="0003014A">
        <w:rPr>
          <w:rFonts w:ascii="Nikosh" w:hAnsi="Nikosh" w:cs="Nikosh"/>
          <w:b/>
          <w:color w:val="000000" w:themeColor="text1"/>
          <w:sz w:val="26"/>
          <w:szCs w:val="26"/>
          <w:cs/>
          <w:lang w:bidi="bn-BD"/>
        </w:rPr>
        <w:t xml:space="preserve">ইত্যাদি প্রতিষ্ঠানের </w:t>
      </w:r>
      <w:r w:rsidRPr="0003014A">
        <w:rPr>
          <w:rFonts w:ascii="Nikosh" w:hAnsi="Nikosh" w:cs="Nikosh" w:hint="cs"/>
          <w:b/>
          <w:color w:val="000000" w:themeColor="text1"/>
          <w:sz w:val="26"/>
          <w:szCs w:val="26"/>
          <w:cs/>
          <w:lang w:bidi="bn-IN"/>
        </w:rPr>
        <w:t>শিল্প ও বাণিজ্য সংশ্লিষ্ট</w:t>
      </w:r>
      <w:r w:rsidRPr="0003014A">
        <w:rPr>
          <w:rFonts w:ascii="Nikosh" w:hAnsi="Nikosh" w:cs="Nikosh"/>
          <w:b/>
          <w:color w:val="000000" w:themeColor="text1"/>
          <w:sz w:val="26"/>
          <w:szCs w:val="26"/>
          <w:cs/>
          <w:lang w:bidi="bn-BD"/>
        </w:rPr>
        <w:t xml:space="preserve"> বিশেষ প্রতিবেদনসমূহ</w:t>
      </w:r>
      <w:r w:rsidRPr="0003014A">
        <w:rPr>
          <w:rFonts w:ascii="Nikosh" w:hAnsi="Nikosh" w:cs="Nikosh"/>
          <w:b/>
          <w:color w:val="000000" w:themeColor="text1"/>
          <w:sz w:val="26"/>
          <w:szCs w:val="26"/>
          <w:cs/>
          <w:lang w:bidi="hi-IN"/>
        </w:rPr>
        <w:t xml:space="preserve"> । </w:t>
      </w:r>
    </w:p>
    <w:p w14:paraId="2E19E1AD" w14:textId="77777777" w:rsidR="00BC7E1C" w:rsidRPr="0003014A" w:rsidRDefault="00BC7E1C" w:rsidP="00BF20CA">
      <w:pPr>
        <w:tabs>
          <w:tab w:val="left" w:pos="1160"/>
          <w:tab w:val="left" w:pos="2693"/>
        </w:tabs>
        <w:spacing w:after="0" w:line="360" w:lineRule="auto"/>
        <w:ind w:left="270" w:hanging="270"/>
        <w:jc w:val="both"/>
        <w:rPr>
          <w:rFonts w:ascii="Nikosh" w:hAnsi="Nikosh" w:cs="Nikosh"/>
          <w:b/>
          <w:color w:val="000000" w:themeColor="text1"/>
          <w:sz w:val="26"/>
          <w:szCs w:val="26"/>
          <w:cs/>
          <w:lang w:bidi="bn-IN"/>
        </w:rPr>
      </w:pPr>
      <w:r w:rsidRPr="0003014A">
        <w:rPr>
          <w:rFonts w:ascii="Nikosh" w:hAnsi="Nikosh" w:cs="Nikosh" w:hint="cs"/>
          <w:b/>
          <w:color w:val="000000" w:themeColor="text1"/>
          <w:sz w:val="26"/>
          <w:szCs w:val="26"/>
          <w:cs/>
          <w:lang w:bidi="bn-IN"/>
        </w:rPr>
        <w:t>৭</w:t>
      </w:r>
      <w:r w:rsidRPr="0003014A">
        <w:rPr>
          <w:rFonts w:ascii="Nikosh" w:hAnsi="Nikosh" w:cs="Nikosh"/>
          <w:b/>
          <w:color w:val="000000" w:themeColor="text1"/>
          <w:sz w:val="26"/>
          <w:szCs w:val="26"/>
          <w:cs/>
          <w:lang w:bidi="hi-IN"/>
        </w:rPr>
        <w:t xml:space="preserve">। </w:t>
      </w:r>
      <w:r w:rsidRPr="0003014A">
        <w:rPr>
          <w:rFonts w:ascii="Nikosh" w:hAnsi="Nikosh" w:cs="Nikosh" w:hint="cs"/>
          <w:b/>
          <w:color w:val="000000" w:themeColor="text1"/>
          <w:sz w:val="26"/>
          <w:szCs w:val="26"/>
          <w:cs/>
          <w:lang w:bidi="bn-BD"/>
        </w:rPr>
        <w:t>কমিশনের কাজের সাথে সম্পৃক্ত ব্যবসা-বাণিজ্য ও</w:t>
      </w:r>
      <w:r w:rsidRPr="0003014A">
        <w:rPr>
          <w:rFonts w:ascii="Nikosh" w:hAnsi="Nikosh" w:cs="Nikosh" w:hint="cs"/>
          <w:b/>
          <w:color w:val="000000" w:themeColor="text1"/>
          <w:sz w:val="26"/>
          <w:szCs w:val="26"/>
          <w:cs/>
          <w:lang w:bidi="bn-IN"/>
        </w:rPr>
        <w:t xml:space="preserve"> সরকারি </w:t>
      </w:r>
      <w:r w:rsidRPr="0003014A">
        <w:rPr>
          <w:rFonts w:ascii="Nikosh" w:hAnsi="Nikosh" w:cs="Nikosh" w:hint="cs"/>
          <w:b/>
          <w:color w:val="000000" w:themeColor="text1"/>
          <w:sz w:val="26"/>
          <w:szCs w:val="26"/>
          <w:cs/>
          <w:lang w:bidi="bn-BD"/>
        </w:rPr>
        <w:t>চাকুরি সংক্রান্ত</w:t>
      </w:r>
      <w:r w:rsidRPr="0003014A">
        <w:rPr>
          <w:rFonts w:ascii="Nikosh" w:hAnsi="Nikosh" w:cs="Nikosh" w:hint="cs"/>
          <w:b/>
          <w:color w:val="000000" w:themeColor="text1"/>
          <w:sz w:val="26"/>
          <w:szCs w:val="26"/>
          <w:cs/>
          <w:lang w:bidi="bn-IN"/>
        </w:rPr>
        <w:t xml:space="preserve"> আইন ও</w:t>
      </w:r>
      <w:r w:rsidRPr="0003014A">
        <w:rPr>
          <w:rFonts w:ascii="Nikosh" w:hAnsi="Nikosh" w:cs="Nikosh" w:hint="cs"/>
          <w:b/>
          <w:color w:val="000000" w:themeColor="text1"/>
          <w:sz w:val="26"/>
          <w:szCs w:val="26"/>
          <w:cs/>
          <w:lang w:bidi="bn-BD"/>
        </w:rPr>
        <w:t xml:space="preserve"> বিধানাবলী ওপর </w:t>
      </w:r>
      <w:r w:rsidRPr="0003014A">
        <w:rPr>
          <w:rFonts w:ascii="Nikosh" w:hAnsi="Nikosh" w:cs="Nikosh"/>
          <w:b/>
          <w:color w:val="000000" w:themeColor="text1"/>
          <w:sz w:val="26"/>
          <w:szCs w:val="26"/>
          <w:cs/>
          <w:lang w:bidi="bn-BD"/>
        </w:rPr>
        <w:t>পুস্তকাদি</w:t>
      </w:r>
      <w:r w:rsidRPr="0003014A">
        <w:rPr>
          <w:rFonts w:ascii="Nikosh" w:hAnsi="Nikosh" w:cs="Nikosh" w:hint="cs"/>
          <w:b/>
          <w:color w:val="000000" w:themeColor="text1"/>
          <w:sz w:val="26"/>
          <w:szCs w:val="26"/>
          <w:cs/>
          <w:lang w:bidi="hi-IN"/>
        </w:rPr>
        <w:t xml:space="preserve">। </w:t>
      </w:r>
    </w:p>
    <w:p w14:paraId="31F36591" w14:textId="77777777" w:rsidR="00BC7E1C" w:rsidRPr="0003014A" w:rsidRDefault="00BC7E1C" w:rsidP="00BC7E1C">
      <w:pPr>
        <w:tabs>
          <w:tab w:val="left" w:pos="0"/>
          <w:tab w:val="left" w:pos="1160"/>
          <w:tab w:val="left" w:pos="2693"/>
        </w:tabs>
        <w:spacing w:after="0" w:line="360" w:lineRule="auto"/>
        <w:jc w:val="both"/>
        <w:rPr>
          <w:rFonts w:ascii="Nikosh" w:hAnsi="Nikosh" w:cs="Nikosh"/>
          <w:b/>
          <w:color w:val="000000" w:themeColor="text1"/>
          <w:sz w:val="26"/>
          <w:szCs w:val="26"/>
          <w:cs/>
          <w:lang w:bidi="bn-IN"/>
        </w:rPr>
      </w:pPr>
      <w:r w:rsidRPr="0003014A">
        <w:rPr>
          <w:rFonts w:ascii="Nikosh" w:hAnsi="Nikosh" w:cs="Nikosh" w:hint="cs"/>
          <w:b/>
          <w:color w:val="000000" w:themeColor="text1"/>
          <w:sz w:val="26"/>
          <w:szCs w:val="26"/>
          <w:cs/>
          <w:lang w:bidi="bn-IN"/>
        </w:rPr>
        <w:t>৮</w:t>
      </w:r>
      <w:r w:rsidRPr="0003014A">
        <w:rPr>
          <w:rFonts w:ascii="Nikosh" w:hAnsi="Nikosh" w:cs="Nikosh" w:hint="cs"/>
          <w:b/>
          <w:color w:val="000000" w:themeColor="text1"/>
          <w:sz w:val="26"/>
          <w:szCs w:val="26"/>
          <w:cs/>
          <w:lang w:bidi="hi-IN"/>
        </w:rPr>
        <w:t xml:space="preserve">। </w:t>
      </w:r>
      <w:r w:rsidRPr="0003014A">
        <w:rPr>
          <w:rFonts w:ascii="Nikosh" w:hAnsi="Nikosh" w:cs="Nikosh" w:hint="cs"/>
          <w:b/>
          <w:color w:val="000000" w:themeColor="text1"/>
          <w:sz w:val="26"/>
          <w:szCs w:val="26"/>
          <w:cs/>
          <w:lang w:bidi="bn-IN"/>
        </w:rPr>
        <w:t xml:space="preserve">বাংলাদেশের মুক্তিযুদ্ধ এবং জাতির </w:t>
      </w:r>
      <w:r w:rsidR="00A239DA">
        <w:rPr>
          <w:rFonts w:ascii="Nikosh" w:hAnsi="Nikosh" w:cs="Nikosh" w:hint="cs"/>
          <w:b/>
          <w:color w:val="000000" w:themeColor="text1"/>
          <w:sz w:val="26"/>
          <w:szCs w:val="26"/>
          <w:cs/>
          <w:lang w:bidi="bn-IN"/>
        </w:rPr>
        <w:t>পিতা বঙ্গ</w:t>
      </w:r>
      <w:r w:rsidRPr="0003014A">
        <w:rPr>
          <w:rFonts w:ascii="Nikosh" w:hAnsi="Nikosh" w:cs="Nikosh" w:hint="cs"/>
          <w:b/>
          <w:color w:val="000000" w:themeColor="text1"/>
          <w:sz w:val="26"/>
          <w:szCs w:val="26"/>
          <w:cs/>
          <w:lang w:bidi="bn-IN"/>
        </w:rPr>
        <w:t xml:space="preserve">বন্ধু শেখ মুজিবুর রহমান প্রসঙ্গে লেখা বিভিন্ন </w:t>
      </w:r>
      <w:r w:rsidRPr="0003014A">
        <w:rPr>
          <w:rFonts w:ascii="Nikosh" w:hAnsi="Nikosh" w:cs="Nikosh"/>
          <w:b/>
          <w:color w:val="000000" w:themeColor="text1"/>
          <w:sz w:val="26"/>
          <w:szCs w:val="26"/>
          <w:cs/>
          <w:lang w:bidi="bn-BD"/>
        </w:rPr>
        <w:t>পুস্তকাদি</w:t>
      </w:r>
      <w:r w:rsidRPr="0003014A">
        <w:rPr>
          <w:rFonts w:ascii="Nikosh" w:hAnsi="Nikosh" w:cs="Nikosh" w:hint="cs"/>
          <w:b/>
          <w:color w:val="000000" w:themeColor="text1"/>
          <w:sz w:val="26"/>
          <w:szCs w:val="26"/>
          <w:cs/>
          <w:lang w:bidi="hi-IN"/>
        </w:rPr>
        <w:t>।</w:t>
      </w:r>
      <w:r w:rsidRPr="0003014A">
        <w:rPr>
          <w:rFonts w:ascii="Nikosh" w:hAnsi="Nikosh" w:cs="Nikosh" w:hint="cs"/>
          <w:b/>
          <w:color w:val="000000" w:themeColor="text1"/>
          <w:sz w:val="26"/>
          <w:szCs w:val="26"/>
          <w:cs/>
          <w:lang w:bidi="bn-BD"/>
        </w:rPr>
        <w:t xml:space="preserve">  </w:t>
      </w:r>
    </w:p>
    <w:p w14:paraId="618C4819" w14:textId="77777777" w:rsidR="00EE3D81" w:rsidRPr="0003014A" w:rsidRDefault="00EE3D81" w:rsidP="00EE3D81">
      <w:pPr>
        <w:tabs>
          <w:tab w:val="left" w:pos="0"/>
          <w:tab w:val="left" w:pos="1160"/>
          <w:tab w:val="left" w:pos="2693"/>
        </w:tabs>
        <w:spacing w:after="0" w:line="360" w:lineRule="auto"/>
        <w:jc w:val="both"/>
        <w:rPr>
          <w:rFonts w:ascii="Nikosh" w:hAnsi="Nikosh" w:cs="Nikosh"/>
          <w:b/>
          <w:color w:val="000000" w:themeColor="text1"/>
          <w:sz w:val="26"/>
          <w:szCs w:val="26"/>
          <w:cs/>
          <w:lang w:bidi="bn-IN"/>
        </w:rPr>
      </w:pPr>
    </w:p>
    <w:p w14:paraId="5DB6D629" w14:textId="77777777" w:rsidR="00084C21" w:rsidRPr="0003014A" w:rsidRDefault="00912B77" w:rsidP="006860E6">
      <w:pPr>
        <w:pStyle w:val="Heading2"/>
        <w:ind w:firstLine="0"/>
        <w:jc w:val="left"/>
        <w:rPr>
          <w:rFonts w:cs="Nikosh"/>
          <w:color w:val="000000" w:themeColor="text1"/>
          <w:szCs w:val="28"/>
          <w:lang w:val="en-US" w:bidi="bn-IN"/>
        </w:rPr>
      </w:pPr>
      <w:r w:rsidRPr="0003014A">
        <w:rPr>
          <w:rFonts w:cs="Nikosh"/>
          <w:color w:val="000000" w:themeColor="text1"/>
          <w:szCs w:val="28"/>
          <w:cs/>
          <w:lang w:bidi="bn-BD"/>
        </w:rPr>
        <w:t>১</w:t>
      </w:r>
      <w:r w:rsidR="00FE1445" w:rsidRPr="0003014A">
        <w:rPr>
          <w:rFonts w:cs="Nikosh"/>
          <w:color w:val="000000" w:themeColor="text1"/>
          <w:szCs w:val="28"/>
          <w:cs/>
          <w:lang w:bidi="bn-BD"/>
        </w:rPr>
        <w:t>.</w:t>
      </w:r>
      <w:r w:rsidRPr="0003014A">
        <w:rPr>
          <w:rFonts w:cs="Nikosh"/>
          <w:color w:val="000000" w:themeColor="text1"/>
          <w:szCs w:val="28"/>
          <w:cs/>
          <w:lang w:bidi="bn-IN"/>
        </w:rPr>
        <w:t>১০</w:t>
      </w:r>
      <w:r w:rsidR="00FE1445" w:rsidRPr="0003014A">
        <w:rPr>
          <w:rFonts w:cs="Nikosh"/>
          <w:color w:val="000000" w:themeColor="text1"/>
          <w:szCs w:val="28"/>
          <w:cs/>
          <w:lang w:bidi="bn-BD"/>
        </w:rPr>
        <w:t xml:space="preserve"> </w:t>
      </w:r>
      <w:r w:rsidR="00FE1445" w:rsidRPr="0003014A">
        <w:rPr>
          <w:rFonts w:cs="Nikosh"/>
          <w:color w:val="000000" w:themeColor="text1"/>
          <w:szCs w:val="28"/>
          <w:cs/>
          <w:lang w:bidi="bn-IN"/>
        </w:rPr>
        <w:t>প্রকাশনা</w:t>
      </w:r>
      <w:bookmarkEnd w:id="12"/>
    </w:p>
    <w:p w14:paraId="4A42DAC8" w14:textId="77777777" w:rsidR="00AC27EA" w:rsidRPr="0003014A" w:rsidRDefault="00FE1445" w:rsidP="006860E6">
      <w:pPr>
        <w:spacing w:after="0" w:line="360" w:lineRule="auto"/>
        <w:jc w:val="both"/>
        <w:rPr>
          <w:rFonts w:ascii="Nikosh" w:hAnsi="Nikosh" w:cs="Nikosh"/>
          <w:color w:val="000000" w:themeColor="text1"/>
          <w:sz w:val="26"/>
          <w:szCs w:val="26"/>
          <w:lang w:bidi="bn-BD"/>
        </w:rPr>
      </w:pPr>
      <w:r w:rsidRPr="0003014A">
        <w:rPr>
          <w:rFonts w:ascii="Nikosh" w:hAnsi="Nikosh" w:cs="Nikosh"/>
          <w:color w:val="000000" w:themeColor="text1"/>
          <w:sz w:val="26"/>
          <w:szCs w:val="26"/>
          <w:cs/>
          <w:lang w:bidi="bn-IN"/>
        </w:rPr>
        <w:t>বাংলাদেশ</w:t>
      </w:r>
      <w:r w:rsidR="00197737" w:rsidRPr="0003014A">
        <w:rPr>
          <w:rFonts w:ascii="Nikosh" w:hAnsi="Nikosh" w:cs="Nikosh"/>
          <w:color w:val="000000" w:themeColor="text1"/>
          <w:sz w:val="26"/>
          <w:szCs w:val="26"/>
          <w:cs/>
          <w:lang w:bidi="bn-IN"/>
        </w:rPr>
        <w:t xml:space="preserve"> </w:t>
      </w:r>
      <w:r w:rsidR="00197737" w:rsidRPr="0003014A">
        <w:rPr>
          <w:rFonts w:ascii="Nikosh" w:hAnsi="Nikosh" w:cs="Nikosh"/>
          <w:b/>
          <w:color w:val="000000" w:themeColor="text1"/>
          <w:sz w:val="26"/>
          <w:szCs w:val="26"/>
          <w:cs/>
          <w:lang w:bidi="bn-IN"/>
        </w:rPr>
        <w:t>ট্রেড এন্ড</w:t>
      </w:r>
      <w:r w:rsidRPr="0003014A">
        <w:rPr>
          <w:rFonts w:ascii="Nikosh" w:hAnsi="Nikosh" w:cs="Nikosh"/>
          <w:color w:val="000000" w:themeColor="text1"/>
          <w:sz w:val="26"/>
          <w:szCs w:val="26"/>
          <w:cs/>
          <w:lang w:bidi="bn-IN"/>
        </w:rPr>
        <w:t xml:space="preserve"> ট্যারিফ কমিশনের প্রকাশনা সংক্রান্ত কার্যাবলি সম্পাদনের জন্য </w:t>
      </w:r>
      <w:r w:rsidRPr="0003014A">
        <w:rPr>
          <w:rFonts w:ascii="Nikosh" w:hAnsi="Nikosh" w:cs="Nikosh"/>
          <w:b/>
          <w:color w:val="000000" w:themeColor="text1"/>
          <w:sz w:val="26"/>
          <w:szCs w:val="26"/>
          <w:cs/>
          <w:lang w:bidi="bn-BD"/>
        </w:rPr>
        <w:t>সচিবের তত্ত্বাবধানে একজন জনসংযোগ ও প্রকাশনা কর্মকর্তা রয়েছে। কমিশনের প্রতি অর্থবছরের সামগ্রিক কার্যাবলীর ওপর প্রণীত বার্ষিক প্রতিবেদন</w:t>
      </w:r>
      <w:r w:rsidRPr="0003014A">
        <w:rPr>
          <w:rFonts w:ascii="Nikosh" w:hAnsi="Nikosh" w:cs="Nikosh"/>
          <w:b/>
          <w:color w:val="000000" w:themeColor="text1"/>
          <w:sz w:val="26"/>
          <w:szCs w:val="26"/>
          <w:lang w:bidi="bn-BD"/>
        </w:rPr>
        <w:t>,</w:t>
      </w:r>
      <w:r w:rsidRPr="0003014A">
        <w:rPr>
          <w:rFonts w:ascii="Nikosh" w:hAnsi="Nikosh" w:cs="Nikosh"/>
          <w:b/>
          <w:color w:val="000000" w:themeColor="text1"/>
          <w:sz w:val="26"/>
          <w:szCs w:val="26"/>
          <w:cs/>
          <w:lang w:bidi="bn-BD"/>
        </w:rPr>
        <w:t xml:space="preserve"> </w:t>
      </w:r>
      <w:r w:rsidRPr="0003014A">
        <w:rPr>
          <w:rFonts w:ascii="Nikosh" w:hAnsi="Nikosh" w:cs="Nikosh"/>
          <w:color w:val="000000" w:themeColor="text1"/>
          <w:sz w:val="26"/>
          <w:szCs w:val="26"/>
          <w:cs/>
          <w:lang w:bidi="bn-IN"/>
        </w:rPr>
        <w:t xml:space="preserve">কমিশন প্রণীত </w:t>
      </w:r>
      <w:r w:rsidRPr="0003014A">
        <w:rPr>
          <w:rFonts w:ascii="Nikosh" w:hAnsi="Nikosh" w:cs="Nikosh"/>
          <w:color w:val="000000" w:themeColor="text1"/>
          <w:cs/>
          <w:lang w:bidi="bn-IN"/>
        </w:rPr>
        <w:t>“</w:t>
      </w:r>
      <w:r w:rsidRPr="0003014A">
        <w:rPr>
          <w:rFonts w:ascii="Nikosh" w:hAnsi="Nikosh" w:cs="Nikosh"/>
          <w:bCs/>
          <w:color w:val="000000" w:themeColor="text1"/>
          <w:lang w:bidi="bn-BD"/>
        </w:rPr>
        <w:t>Bangladesh Journal of Tariff and Trade</w:t>
      </w:r>
      <w:r w:rsidRPr="0003014A">
        <w:rPr>
          <w:rFonts w:ascii="Nikosh" w:hAnsi="Nikosh" w:cs="Nikosh"/>
          <w:color w:val="000000" w:themeColor="text1"/>
          <w:lang w:bidi="bn-IN"/>
        </w:rPr>
        <w:t>”</w:t>
      </w:r>
      <w:r w:rsidRPr="0003014A">
        <w:rPr>
          <w:rFonts w:ascii="Nikosh" w:hAnsi="Nikosh" w:cs="Nikosh"/>
          <w:color w:val="000000" w:themeColor="text1"/>
          <w:sz w:val="26"/>
          <w:szCs w:val="26"/>
          <w:lang w:bidi="bn-IN"/>
        </w:rPr>
        <w:t xml:space="preserve"> </w:t>
      </w:r>
      <w:r w:rsidR="00146AE9" w:rsidRPr="0003014A">
        <w:rPr>
          <w:rFonts w:ascii="Nikosh" w:hAnsi="Nikosh" w:cs="Nikosh"/>
          <w:color w:val="000000" w:themeColor="text1"/>
          <w:sz w:val="26"/>
          <w:szCs w:val="26"/>
          <w:cs/>
          <w:lang w:bidi="bn-IN"/>
        </w:rPr>
        <w:t xml:space="preserve">শীর্ষক </w:t>
      </w:r>
      <w:r w:rsidRPr="0003014A">
        <w:rPr>
          <w:rFonts w:ascii="Nikosh" w:hAnsi="Nikosh" w:cs="Nikosh"/>
          <w:color w:val="000000" w:themeColor="text1"/>
          <w:sz w:val="26"/>
          <w:szCs w:val="26"/>
          <w:cs/>
          <w:lang w:bidi="bn-IN"/>
        </w:rPr>
        <w:t>জার্নাল</w:t>
      </w:r>
      <w:r w:rsidRPr="0003014A">
        <w:rPr>
          <w:rFonts w:ascii="Nikosh" w:hAnsi="Nikosh" w:cs="Nikosh"/>
          <w:color w:val="000000" w:themeColor="text1"/>
          <w:sz w:val="26"/>
          <w:szCs w:val="26"/>
          <w:cs/>
          <w:lang w:bidi="bn-BD"/>
        </w:rPr>
        <w:t xml:space="preserve"> </w:t>
      </w:r>
      <w:r w:rsidRPr="0003014A">
        <w:rPr>
          <w:rFonts w:ascii="Nikosh" w:hAnsi="Nikosh" w:cs="Nikosh"/>
          <w:b/>
          <w:color w:val="000000" w:themeColor="text1"/>
          <w:sz w:val="26"/>
          <w:szCs w:val="26"/>
          <w:cs/>
          <w:lang w:bidi="bn-BD"/>
        </w:rPr>
        <w:t>প্রকাশনার দায়িত্ব জনসংযোগ ও প্রকাশনা কর্মকর্তার ওপর ন্যস্ত</w:t>
      </w:r>
      <w:r w:rsidRPr="0003014A">
        <w:rPr>
          <w:rFonts w:ascii="Nikosh" w:hAnsi="Nikosh" w:cs="Nikosh"/>
          <w:b/>
          <w:color w:val="000000" w:themeColor="text1"/>
          <w:sz w:val="26"/>
          <w:szCs w:val="26"/>
          <w:cs/>
          <w:lang w:bidi="hi-IN"/>
        </w:rPr>
        <w:t>।</w:t>
      </w:r>
      <w:r w:rsidRPr="0003014A">
        <w:rPr>
          <w:rFonts w:ascii="Nikosh" w:hAnsi="Nikosh" w:cs="Nikosh"/>
          <w:b/>
          <w:color w:val="000000" w:themeColor="text1"/>
          <w:sz w:val="26"/>
          <w:szCs w:val="26"/>
          <w:cs/>
          <w:lang w:bidi="bn-BD"/>
        </w:rPr>
        <w:t xml:space="preserve"> এছাড়া </w:t>
      </w:r>
      <w:r w:rsidRPr="0003014A">
        <w:rPr>
          <w:rFonts w:ascii="Nikosh" w:hAnsi="Nikosh" w:cs="Nikosh"/>
          <w:color w:val="000000" w:themeColor="text1"/>
          <w:sz w:val="26"/>
          <w:szCs w:val="26"/>
          <w:cs/>
          <w:lang w:bidi="bn-IN"/>
        </w:rPr>
        <w:t xml:space="preserve">কমিশন বাণিজ্য </w:t>
      </w:r>
      <w:r w:rsidRPr="0003014A">
        <w:rPr>
          <w:rFonts w:ascii="Nikosh" w:hAnsi="Nikosh" w:cs="Nikosh"/>
          <w:color w:val="000000" w:themeColor="text1"/>
          <w:sz w:val="26"/>
          <w:szCs w:val="26"/>
          <w:cs/>
          <w:lang w:bidi="bn-IN"/>
        </w:rPr>
        <w:lastRenderedPageBreak/>
        <w:t xml:space="preserve">মন্ত্রণালয়ের </w:t>
      </w:r>
      <w:r w:rsidR="00AB4EDA" w:rsidRPr="0003014A">
        <w:rPr>
          <w:rFonts w:ascii="Nikosh" w:hAnsi="Nikosh" w:cs="Nikosh"/>
          <w:color w:val="000000" w:themeColor="text1"/>
          <w:sz w:val="26"/>
          <w:szCs w:val="26"/>
          <w:cs/>
          <w:lang w:bidi="bn-IN"/>
        </w:rPr>
        <w:t>আওতাধীন</w:t>
      </w:r>
      <w:r w:rsidRPr="0003014A">
        <w:rPr>
          <w:rFonts w:ascii="Nikosh" w:hAnsi="Nikosh" w:cs="Nikosh"/>
          <w:color w:val="000000" w:themeColor="text1"/>
          <w:sz w:val="26"/>
          <w:szCs w:val="26"/>
          <w:cs/>
          <w:lang w:bidi="bn-IN"/>
        </w:rPr>
        <w:t xml:space="preserve"> মূলত: একটি গবেষণাধর্মী সংস্থা হওয়ায় সরকার নির্দেশিত দেশের অভ্যন্তরীণ ব্যবসা বাণিজ্য সংক্রান্ত বিষয় ছাড়াও বিশ্বের বিভিন্ন দেশের সাথে আন্তর্জাতিক বাণিজ্য চুক্তি সম্পর্কিত সুপারিশ এবং স্বপ্রণোদিতভাবে দেশের সম্ভাবনাময় </w:t>
      </w:r>
      <w:r w:rsidR="00340F0B" w:rsidRPr="0003014A">
        <w:rPr>
          <w:rFonts w:ascii="Nikosh" w:hAnsi="Nikosh" w:cs="Nikosh"/>
          <w:color w:val="000000" w:themeColor="text1"/>
          <w:sz w:val="26"/>
          <w:szCs w:val="26"/>
          <w:cs/>
          <w:lang w:bidi="bn-IN"/>
        </w:rPr>
        <w:t xml:space="preserve">স্থানীয় </w:t>
      </w:r>
      <w:r w:rsidRPr="0003014A">
        <w:rPr>
          <w:rFonts w:ascii="Nikosh" w:hAnsi="Nikosh" w:cs="Nikosh"/>
          <w:color w:val="000000" w:themeColor="text1"/>
          <w:sz w:val="26"/>
          <w:szCs w:val="26"/>
          <w:cs/>
          <w:lang w:bidi="bn-IN"/>
        </w:rPr>
        <w:t>বিভিন্ন খাতের উন্নয়ন সংক্রান্ত সুপারিশ প্রতিবেদন আকারে সরকারের কাছে প্রেরণ করে থাকে</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6"/>
          <w:cs/>
          <w:lang w:bidi="bn-IN"/>
        </w:rPr>
        <w:t xml:space="preserve"> এসব প্রতিবেদন</w:t>
      </w:r>
      <w:r w:rsidRPr="0003014A">
        <w:rPr>
          <w:rFonts w:ascii="Nikosh" w:hAnsi="Nikosh" w:cs="Nikosh"/>
          <w:color w:val="000000" w:themeColor="text1"/>
          <w:sz w:val="26"/>
          <w:szCs w:val="26"/>
          <w:cs/>
          <w:lang w:bidi="bn-BD"/>
        </w:rPr>
        <w:t xml:space="preserve"> </w:t>
      </w:r>
      <w:r w:rsidRPr="0003014A">
        <w:rPr>
          <w:rFonts w:ascii="Nikosh" w:hAnsi="Nikosh" w:cs="Nikosh"/>
          <w:color w:val="000000" w:themeColor="text1"/>
          <w:sz w:val="26"/>
          <w:szCs w:val="26"/>
          <w:cs/>
          <w:lang w:bidi="bn-IN"/>
        </w:rPr>
        <w:t xml:space="preserve">প্রথমে কমিশনের ওয়েবসাইটে এবং পরবর্তীতে </w:t>
      </w:r>
      <w:r w:rsidR="001305AE" w:rsidRPr="0003014A">
        <w:rPr>
          <w:rFonts w:ascii="Nikosh" w:hAnsi="Nikosh" w:cs="Nikosh"/>
          <w:color w:val="000000" w:themeColor="text1"/>
          <w:sz w:val="26"/>
          <w:szCs w:val="26"/>
          <w:cs/>
          <w:lang w:bidi="bn-IN"/>
        </w:rPr>
        <w:t>মুদ্রণ</w:t>
      </w:r>
      <w:r w:rsidR="001305AE" w:rsidRPr="0003014A">
        <w:rPr>
          <w:rFonts w:ascii="Nikosh" w:hAnsi="Nikosh" w:cs="Nikosh" w:hint="cs"/>
          <w:color w:val="000000" w:themeColor="text1"/>
          <w:sz w:val="26"/>
          <w:szCs w:val="26"/>
          <w:cs/>
          <w:lang w:bidi="bn-IN"/>
        </w:rPr>
        <w:t xml:space="preserve"> করে </w:t>
      </w:r>
      <w:r w:rsidRPr="0003014A">
        <w:rPr>
          <w:rFonts w:ascii="Nikosh" w:hAnsi="Nikosh" w:cs="Nikosh"/>
          <w:color w:val="000000" w:themeColor="text1"/>
          <w:sz w:val="26"/>
          <w:szCs w:val="26"/>
          <w:cs/>
          <w:lang w:bidi="bn-IN"/>
        </w:rPr>
        <w:t>বার্ষিক প্রতিবেদন প্রকা</w:t>
      </w:r>
      <w:r w:rsidRPr="0003014A">
        <w:rPr>
          <w:rFonts w:ascii="Nikosh" w:hAnsi="Nikosh" w:cs="Nikosh"/>
          <w:color w:val="000000" w:themeColor="text1"/>
          <w:sz w:val="26"/>
          <w:szCs w:val="26"/>
          <w:cs/>
          <w:lang w:bidi="bn-BD"/>
        </w:rPr>
        <w:t>শিত হয়।</w:t>
      </w:r>
    </w:p>
    <w:p w14:paraId="01CFF61D" w14:textId="77777777" w:rsidR="00786B6E" w:rsidRPr="0003014A" w:rsidRDefault="00786B6E" w:rsidP="006860E6">
      <w:pPr>
        <w:spacing w:after="0" w:line="360" w:lineRule="auto"/>
        <w:jc w:val="both"/>
        <w:rPr>
          <w:rFonts w:ascii="Nikosh" w:hAnsi="Nikosh" w:cs="Nikosh"/>
          <w:color w:val="000000" w:themeColor="text1"/>
          <w:sz w:val="26"/>
          <w:szCs w:val="26"/>
          <w:lang w:bidi="bn-BD"/>
        </w:rPr>
      </w:pPr>
    </w:p>
    <w:p w14:paraId="222166A4" w14:textId="77777777" w:rsidR="00FE1445" w:rsidRPr="0003014A" w:rsidRDefault="007A3AC9" w:rsidP="006860E6">
      <w:pPr>
        <w:pStyle w:val="Heading2"/>
        <w:ind w:firstLine="0"/>
        <w:jc w:val="left"/>
        <w:rPr>
          <w:rFonts w:cs="Nikosh"/>
          <w:color w:val="000000" w:themeColor="text1"/>
          <w:szCs w:val="28"/>
          <w:lang w:bidi="bn-IN"/>
        </w:rPr>
      </w:pPr>
      <w:bookmarkStart w:id="13" w:name="_Toc494896991"/>
      <w:r w:rsidRPr="0003014A">
        <w:rPr>
          <w:rFonts w:cs="Nikosh"/>
          <w:color w:val="000000" w:themeColor="text1"/>
          <w:szCs w:val="28"/>
          <w:cs/>
          <w:lang w:bidi="bn-IN"/>
        </w:rPr>
        <w:t>১</w:t>
      </w:r>
      <w:r w:rsidR="00FE1445" w:rsidRPr="0003014A">
        <w:rPr>
          <w:rFonts w:cs="Nikosh"/>
          <w:color w:val="000000" w:themeColor="text1"/>
          <w:szCs w:val="28"/>
          <w:cs/>
          <w:lang w:bidi="bn-BD"/>
        </w:rPr>
        <w:t>.</w:t>
      </w:r>
      <w:r w:rsidRPr="0003014A">
        <w:rPr>
          <w:rFonts w:cs="Nikosh"/>
          <w:color w:val="000000" w:themeColor="text1"/>
          <w:szCs w:val="28"/>
          <w:cs/>
          <w:lang w:bidi="bn-IN"/>
        </w:rPr>
        <w:t>১১</w:t>
      </w:r>
      <w:r w:rsidR="00FE1445" w:rsidRPr="0003014A">
        <w:rPr>
          <w:rFonts w:cs="Nikosh"/>
          <w:color w:val="000000" w:themeColor="text1"/>
          <w:szCs w:val="28"/>
          <w:cs/>
          <w:lang w:bidi="bn-BD"/>
        </w:rPr>
        <w:t xml:space="preserve"> </w:t>
      </w:r>
      <w:r w:rsidR="00FE1445" w:rsidRPr="0003014A">
        <w:rPr>
          <w:rFonts w:cs="Nikosh"/>
          <w:color w:val="000000" w:themeColor="text1"/>
          <w:szCs w:val="28"/>
          <w:cs/>
          <w:lang w:bidi="bn-IN"/>
        </w:rPr>
        <w:t>তথ্য অধিকার আইন</w:t>
      </w:r>
      <w:r w:rsidR="00FE1445" w:rsidRPr="0003014A">
        <w:rPr>
          <w:rFonts w:cs="Nikosh"/>
          <w:color w:val="000000" w:themeColor="text1"/>
          <w:szCs w:val="28"/>
          <w:lang w:bidi="bn-IN"/>
        </w:rPr>
        <w:t xml:space="preserve">, </w:t>
      </w:r>
      <w:r w:rsidR="00FE1445" w:rsidRPr="0003014A">
        <w:rPr>
          <w:rFonts w:cs="Nikosh"/>
          <w:color w:val="000000" w:themeColor="text1"/>
          <w:szCs w:val="28"/>
          <w:cs/>
          <w:lang w:bidi="bn-IN"/>
        </w:rPr>
        <w:t>২০০৯ বাস্তবায়ন</w:t>
      </w:r>
      <w:bookmarkEnd w:id="13"/>
    </w:p>
    <w:p w14:paraId="766B6C95" w14:textId="77777777" w:rsidR="00FE1445" w:rsidRPr="0003014A" w:rsidRDefault="00FE1445" w:rsidP="006860E6">
      <w:pPr>
        <w:spacing w:line="360" w:lineRule="auto"/>
        <w:jc w:val="both"/>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IN"/>
        </w:rPr>
        <w:t>বাংলাদেশ জাতীয় সংসদে ২৯ এপ্রিল ২০০৯ তারিখে তথ্য অধিকার আইন পাস হয়। মহামান্য রাষ্ট্রপতি ৫ এপ্রিল ২০০৯ এটিতে স্বাক্ষর করেন এবং ৬ এপ্রিল ২০০৯ তারিখে আইনটির গেজেট প্রকাশিত হয়। ১ জু</w:t>
      </w:r>
      <w:r w:rsidR="00351BA5" w:rsidRPr="0003014A">
        <w:rPr>
          <w:rFonts w:ascii="Nikosh" w:hAnsi="Nikosh" w:cs="Nikosh"/>
          <w:color w:val="000000" w:themeColor="text1"/>
          <w:sz w:val="26"/>
          <w:szCs w:val="26"/>
          <w:cs/>
          <w:lang w:bidi="bn-IN"/>
        </w:rPr>
        <w:t>লাই ২০০৯ থেকে আইনটি সারা দেশে</w:t>
      </w:r>
      <w:r w:rsidR="00737C15" w:rsidRPr="0003014A">
        <w:rPr>
          <w:rFonts w:ascii="Nikosh" w:hAnsi="Nikosh" w:cs="Nikosh"/>
          <w:color w:val="000000" w:themeColor="text1"/>
          <w:sz w:val="26"/>
          <w:szCs w:val="26"/>
          <w:cs/>
          <w:lang w:bidi="bn-IN"/>
        </w:rPr>
        <w:t xml:space="preserve"> কার্যকর হয়। এ</w:t>
      </w:r>
      <w:r w:rsidRPr="0003014A">
        <w:rPr>
          <w:rFonts w:ascii="Nikosh" w:hAnsi="Nikosh" w:cs="Nikosh"/>
          <w:color w:val="000000" w:themeColor="text1"/>
          <w:sz w:val="26"/>
          <w:szCs w:val="26"/>
          <w:cs/>
          <w:lang w:bidi="bn-IN"/>
        </w:rPr>
        <w:t xml:space="preserve"> আইন কিছু নির্ধারিত তথ্য ব্যতীত কর্তৃপক্ষের সকল তথ্যে জনগণের প্রবেশাধিকার নিশ্চিত করেছে। কোনো নাগরিক তথ্য চাইলে সে তথ্য প্রদানে এ আইনে কর্তৃপক্ষের ওপর বাধ্যবাধকতা আরোপ করা হয়েছে।</w:t>
      </w:r>
    </w:p>
    <w:p w14:paraId="12317A28" w14:textId="77777777" w:rsidR="001305AE" w:rsidRPr="0003014A" w:rsidRDefault="00FE1445" w:rsidP="002058E1">
      <w:pPr>
        <w:spacing w:after="120" w:line="360" w:lineRule="auto"/>
        <w:jc w:val="both"/>
        <w:rPr>
          <w:rFonts w:ascii="Nikosh" w:hAnsi="Nikosh" w:cs="Nikosh"/>
          <w:b/>
          <w:bCs/>
          <w:color w:val="000000" w:themeColor="text1"/>
          <w:sz w:val="26"/>
          <w:szCs w:val="26"/>
          <w:cs/>
          <w:lang w:bidi="bn-IN"/>
        </w:rPr>
      </w:pPr>
      <w:r w:rsidRPr="0003014A">
        <w:rPr>
          <w:rFonts w:ascii="Nikosh" w:hAnsi="Nikosh" w:cs="Nikosh"/>
          <w:color w:val="000000" w:themeColor="text1"/>
          <w:sz w:val="26"/>
          <w:szCs w:val="26"/>
          <w:cs/>
          <w:lang w:bidi="bn-IN"/>
        </w:rPr>
        <w:t>আইন বাস্তবায়নে তথ্য কমিশন প্রণীত তথ্য অবমুক্তকরণ নীতিমালা প্রণয়ন নির্দেশিকা অনুসরণে</w:t>
      </w:r>
      <w:r w:rsidRPr="0003014A">
        <w:rPr>
          <w:rFonts w:ascii="Nikosh" w:hAnsi="Nikosh" w:cs="Nikosh"/>
          <w:color w:val="000000" w:themeColor="text1"/>
          <w:sz w:val="26"/>
          <w:szCs w:val="26"/>
          <w:cs/>
          <w:lang w:bidi="bn-BD"/>
        </w:rPr>
        <w:t xml:space="preserve"> </w:t>
      </w:r>
      <w:r w:rsidRPr="0003014A">
        <w:rPr>
          <w:rFonts w:ascii="Nikosh" w:hAnsi="Nikosh" w:cs="Nikosh"/>
          <w:color w:val="000000" w:themeColor="text1"/>
          <w:sz w:val="26"/>
          <w:szCs w:val="26"/>
          <w:cs/>
          <w:lang w:bidi="bn-IN"/>
        </w:rPr>
        <w:t>প্রণয়ন</w:t>
      </w:r>
      <w:r w:rsidRPr="0003014A">
        <w:rPr>
          <w:rFonts w:ascii="Nikosh" w:hAnsi="Nikosh" w:cs="Nikosh"/>
          <w:color w:val="000000" w:themeColor="text1"/>
          <w:sz w:val="26"/>
          <w:szCs w:val="26"/>
          <w:cs/>
          <w:lang w:bidi="bn-BD"/>
        </w:rPr>
        <w:t>কৃত</w:t>
      </w:r>
      <w:r w:rsidRPr="0003014A">
        <w:rPr>
          <w:rFonts w:ascii="Nikosh" w:hAnsi="Nikosh" w:cs="Nikosh"/>
          <w:color w:val="000000" w:themeColor="text1"/>
          <w:sz w:val="26"/>
          <w:szCs w:val="26"/>
          <w:cs/>
          <w:lang w:bidi="bn-IN"/>
        </w:rPr>
        <w:t xml:space="preserve"> বাংলাদেশ</w:t>
      </w:r>
      <w:r w:rsidR="002050F2" w:rsidRPr="0003014A">
        <w:rPr>
          <w:rFonts w:ascii="Nikosh" w:hAnsi="Nikosh" w:cs="Nikosh"/>
          <w:color w:val="000000" w:themeColor="text1"/>
          <w:sz w:val="26"/>
          <w:szCs w:val="26"/>
          <w:cs/>
          <w:lang w:bidi="bn-IN"/>
        </w:rPr>
        <w:t xml:space="preserve"> ট্রেড এন্ড</w:t>
      </w:r>
      <w:r w:rsidRPr="0003014A">
        <w:rPr>
          <w:rFonts w:ascii="Nikosh" w:hAnsi="Nikosh" w:cs="Nikosh"/>
          <w:color w:val="000000" w:themeColor="text1"/>
          <w:sz w:val="26"/>
          <w:szCs w:val="26"/>
          <w:cs/>
          <w:lang w:bidi="bn-IN"/>
        </w:rPr>
        <w:t xml:space="preserve"> ট্যারিফ কমিশনের তথ্য অবমুক্তকরণ নীতিমালা</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 xml:space="preserve">২০১৫ বাংলাদেশ সরকারি মুদ্রণালয় </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বিজি প্রেস</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তেজগাঁও</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ঢাকা</w:t>
      </w:r>
      <w:r w:rsidRPr="0003014A">
        <w:rPr>
          <w:rFonts w:ascii="Nikosh" w:hAnsi="Nikosh" w:cs="Nikosh"/>
          <w:color w:val="000000" w:themeColor="text1"/>
          <w:sz w:val="26"/>
          <w:szCs w:val="26"/>
          <w:cs/>
          <w:lang w:bidi="bn-BD"/>
        </w:rPr>
        <w:t xml:space="preserve"> হতে প্রকাশিত</w:t>
      </w:r>
      <w:r w:rsidRPr="0003014A">
        <w:rPr>
          <w:rFonts w:ascii="Nikosh" w:hAnsi="Nikosh" w:cs="Nikosh"/>
          <w:color w:val="000000" w:themeColor="text1"/>
          <w:sz w:val="26"/>
          <w:szCs w:val="26"/>
          <w:cs/>
          <w:lang w:bidi="bn-IN"/>
        </w:rPr>
        <w:t xml:space="preserve"> হয় </w:t>
      </w:r>
      <w:r w:rsidRPr="0003014A">
        <w:rPr>
          <w:rFonts w:ascii="Nikosh" w:hAnsi="Nikosh" w:cs="Nikosh"/>
          <w:color w:val="000000" w:themeColor="text1"/>
          <w:sz w:val="26"/>
          <w:szCs w:val="26"/>
          <w:cs/>
          <w:lang w:bidi="hi-IN"/>
        </w:rPr>
        <w:t xml:space="preserve">। </w:t>
      </w:r>
      <w:r w:rsidRPr="0003014A">
        <w:rPr>
          <w:rFonts w:ascii="Nikosh" w:hAnsi="Nikosh" w:cs="Nikosh"/>
          <w:color w:val="000000" w:themeColor="text1"/>
          <w:sz w:val="26"/>
          <w:szCs w:val="26"/>
          <w:cs/>
          <w:lang w:bidi="bn-IN"/>
        </w:rPr>
        <w:t>তথ্য অধিকার আইন</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২০০৯</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 xml:space="preserve">এর ধারা ১০ </w:t>
      </w:r>
      <w:r w:rsidRPr="0003014A">
        <w:rPr>
          <w:rFonts w:ascii="Nikosh" w:hAnsi="Nikosh" w:cs="Nikosh"/>
          <w:color w:val="000000" w:themeColor="text1"/>
          <w:sz w:val="26"/>
          <w:szCs w:val="26"/>
          <w:cs/>
          <w:lang w:bidi="bn-BD"/>
        </w:rPr>
        <w:t>(১)</w:t>
      </w:r>
      <w:r w:rsidRPr="0003014A">
        <w:rPr>
          <w:rFonts w:ascii="Nikosh" w:hAnsi="Nikosh" w:cs="Nikosh"/>
          <w:color w:val="000000" w:themeColor="text1"/>
          <w:sz w:val="26"/>
          <w:szCs w:val="26"/>
          <w:cs/>
          <w:lang w:bidi="bn-IN"/>
        </w:rPr>
        <w:t xml:space="preserve"> অনুসারে বাংলাদেশ</w:t>
      </w:r>
      <w:r w:rsidR="002050F2" w:rsidRPr="0003014A">
        <w:rPr>
          <w:rFonts w:ascii="Nikosh" w:hAnsi="Nikosh" w:cs="Nikosh"/>
          <w:color w:val="000000" w:themeColor="text1"/>
          <w:sz w:val="26"/>
          <w:szCs w:val="26"/>
          <w:cs/>
          <w:lang w:bidi="bn-IN"/>
        </w:rPr>
        <w:t xml:space="preserve"> ট্রেড এন্ড</w:t>
      </w:r>
      <w:r w:rsidRPr="0003014A">
        <w:rPr>
          <w:rFonts w:ascii="Nikosh" w:hAnsi="Nikosh" w:cs="Nikosh"/>
          <w:color w:val="000000" w:themeColor="text1"/>
          <w:sz w:val="26"/>
          <w:szCs w:val="26"/>
          <w:cs/>
          <w:lang w:bidi="bn-IN"/>
        </w:rPr>
        <w:t xml:space="preserve"> ট্যারিফ কমিশনে তথ্য প্রদানে দায়িত্বপ্রাপ্ত কর্মকর্তা ও বিকল্প দায়িত্বপ্রাপ্ত কর্মকর্তা নিয়োগ প্রদান করা হয়েছে</w:t>
      </w:r>
      <w:r w:rsidRPr="0003014A">
        <w:rPr>
          <w:rFonts w:ascii="Nikosh" w:hAnsi="Nikosh" w:cs="Nikosh"/>
          <w:color w:val="000000" w:themeColor="text1"/>
          <w:sz w:val="26"/>
          <w:szCs w:val="26"/>
          <w:cs/>
          <w:lang w:bidi="hi-IN"/>
        </w:rPr>
        <w:t xml:space="preserve">। </w:t>
      </w:r>
      <w:r w:rsidRPr="0003014A">
        <w:rPr>
          <w:rFonts w:ascii="Nikosh" w:hAnsi="Nikosh" w:cs="Nikosh"/>
          <w:color w:val="000000" w:themeColor="text1"/>
          <w:sz w:val="26"/>
          <w:szCs w:val="26"/>
          <w:cs/>
          <w:lang w:bidi="bn-IN"/>
        </w:rPr>
        <w:t xml:space="preserve">আপীল কর্তৃপক্ষসহ তাদের নাম ও বিস্তারিত তথ্য কমিশনের ওয়েবসাইটে প্রকাশ করা হয়েছে এবং তথ্য কমিশনে প্রেরণ করা হয়েছে। আপীল কর্তৃপক্ষসহ বাংলাদেশ </w:t>
      </w:r>
      <w:r w:rsidR="002050F2" w:rsidRPr="0003014A">
        <w:rPr>
          <w:rFonts w:ascii="Nikosh" w:hAnsi="Nikosh" w:cs="Nikosh"/>
          <w:color w:val="000000" w:themeColor="text1"/>
          <w:sz w:val="26"/>
          <w:szCs w:val="26"/>
          <w:cs/>
          <w:lang w:bidi="bn-IN"/>
        </w:rPr>
        <w:t xml:space="preserve">ট্রেড এন্ড </w:t>
      </w:r>
      <w:r w:rsidRPr="0003014A">
        <w:rPr>
          <w:rFonts w:ascii="Nikosh" w:hAnsi="Nikosh" w:cs="Nikosh"/>
          <w:color w:val="000000" w:themeColor="text1"/>
          <w:sz w:val="26"/>
          <w:szCs w:val="26"/>
          <w:cs/>
          <w:lang w:bidi="bn-IN"/>
        </w:rPr>
        <w:t>ট্যারিফ কমিশনের নিয়োগকৃত দায়িত্বপ্রাপ্ত কর্মকর্তা ও বিকল্প দায়িত্বপ্রাপ্ত কর্মকর্তার বিস্তারিত তথ্য নিম্নরূপ</w:t>
      </w:r>
      <w:r w:rsidRPr="0003014A">
        <w:rPr>
          <w:rFonts w:ascii="Nikosh" w:hAnsi="Nikosh" w:cs="Nikosh"/>
          <w:color w:val="000000" w:themeColor="text1"/>
          <w:sz w:val="26"/>
          <w:szCs w:val="26"/>
          <w:lang w:bidi="bn-IN"/>
        </w:rPr>
        <w:t>:</w:t>
      </w:r>
    </w:p>
    <w:p w14:paraId="0F2804E9" w14:textId="77777777" w:rsidR="00C72073" w:rsidRPr="0003014A" w:rsidRDefault="00EE2B02" w:rsidP="002058E1">
      <w:pPr>
        <w:spacing w:after="240" w:line="360" w:lineRule="auto"/>
        <w:rPr>
          <w:rFonts w:ascii="Nikosh" w:hAnsi="Nikosh" w:cs="Nikosh"/>
          <w:color w:val="000000" w:themeColor="text1"/>
          <w:sz w:val="26"/>
          <w:szCs w:val="26"/>
          <w:lang w:bidi="bn-IN"/>
        </w:rPr>
      </w:pPr>
      <w:r w:rsidRPr="0003014A">
        <w:rPr>
          <w:rFonts w:ascii="Nikosh" w:hAnsi="Nikosh" w:cs="Nikosh"/>
          <w:b/>
          <w:bCs/>
          <w:color w:val="000000" w:themeColor="text1"/>
          <w:sz w:val="26"/>
          <w:szCs w:val="26"/>
          <w:cs/>
          <w:lang w:bidi="bn-IN"/>
        </w:rPr>
        <w:t>সারণি</w:t>
      </w:r>
      <w:r w:rsidR="00702A2B" w:rsidRPr="0003014A">
        <w:rPr>
          <w:rFonts w:ascii="Nikosh" w:hAnsi="Nikosh" w:cs="Nikosh"/>
          <w:b/>
          <w:bCs/>
          <w:color w:val="000000" w:themeColor="text1"/>
          <w:sz w:val="26"/>
          <w:szCs w:val="26"/>
          <w:cs/>
          <w:lang w:bidi="bn-IN"/>
        </w:rPr>
        <w:t>-০৪:</w:t>
      </w:r>
      <w:r w:rsidR="00D22F9D" w:rsidRPr="0003014A">
        <w:rPr>
          <w:rFonts w:ascii="Nikosh" w:hAnsi="Nikosh" w:cs="Nikosh"/>
          <w:color w:val="000000" w:themeColor="text1"/>
          <w:sz w:val="26"/>
          <w:szCs w:val="26"/>
          <w:cs/>
          <w:lang w:bidi="bn-IN"/>
        </w:rPr>
        <w:t xml:space="preserve"> </w:t>
      </w:r>
      <w:r w:rsidR="00D22F9D" w:rsidRPr="00BF20CA">
        <w:rPr>
          <w:rFonts w:ascii="Nikosh" w:hAnsi="Nikosh" w:cs="Nikosh"/>
          <w:b/>
          <w:bCs/>
          <w:color w:val="000000" w:themeColor="text1"/>
          <w:sz w:val="26"/>
          <w:szCs w:val="26"/>
          <w:cs/>
          <w:lang w:bidi="bn-IN"/>
        </w:rPr>
        <w:t>তথ্য প্রদানে দায়িত্বপ্রাপ্ত কর্মকর্তার বিস্তারিত বিবরণ</w:t>
      </w:r>
    </w:p>
    <w:tbl>
      <w:tblPr>
        <w:tblW w:w="843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97"/>
        <w:gridCol w:w="2880"/>
        <w:gridCol w:w="3060"/>
      </w:tblGrid>
      <w:tr w:rsidR="00FE1445" w:rsidRPr="0003014A" w14:paraId="688045CE" w14:textId="77777777" w:rsidTr="00E947BE">
        <w:trPr>
          <w:trHeight w:val="350"/>
        </w:trPr>
        <w:tc>
          <w:tcPr>
            <w:tcW w:w="2497" w:type="dxa"/>
            <w:tcBorders>
              <w:top w:val="single" w:sz="4" w:space="0" w:color="000000"/>
              <w:left w:val="single" w:sz="4" w:space="0" w:color="000000"/>
              <w:bottom w:val="single" w:sz="4" w:space="0" w:color="000000"/>
              <w:right w:val="single" w:sz="4" w:space="0" w:color="000000"/>
            </w:tcBorders>
            <w:hideMark/>
          </w:tcPr>
          <w:p w14:paraId="0D5110DA" w14:textId="77777777" w:rsidR="00FE1445" w:rsidRPr="0003014A" w:rsidRDefault="00FE1445" w:rsidP="006860E6">
            <w:pPr>
              <w:spacing w:after="0" w:line="360" w:lineRule="auto"/>
              <w:jc w:val="center"/>
              <w:rPr>
                <w:rFonts w:ascii="Nikosh" w:hAnsi="Nikosh" w:cs="Nikosh"/>
                <w:b/>
                <w:bCs/>
                <w:color w:val="000000" w:themeColor="text1"/>
                <w:sz w:val="26"/>
                <w:szCs w:val="26"/>
                <w:lang w:val="nb-NO"/>
              </w:rPr>
            </w:pPr>
            <w:r w:rsidRPr="0003014A">
              <w:rPr>
                <w:rFonts w:ascii="Nikosh" w:hAnsi="Nikosh" w:cs="Nikosh"/>
                <w:b/>
                <w:bCs/>
                <w:color w:val="000000" w:themeColor="text1"/>
                <w:sz w:val="26"/>
                <w:szCs w:val="26"/>
                <w:cs/>
                <w:lang w:val="nb-NO" w:bidi="bn-BD"/>
              </w:rPr>
              <w:t>দায়িত্বপ্রাপ্ত কর্মকর্তার নাম ও পদবি</w:t>
            </w:r>
          </w:p>
        </w:tc>
        <w:tc>
          <w:tcPr>
            <w:tcW w:w="2880" w:type="dxa"/>
            <w:tcBorders>
              <w:top w:val="single" w:sz="4" w:space="0" w:color="000000"/>
              <w:left w:val="single" w:sz="4" w:space="0" w:color="000000"/>
              <w:bottom w:val="single" w:sz="4" w:space="0" w:color="000000"/>
              <w:right w:val="single" w:sz="4" w:space="0" w:color="000000"/>
            </w:tcBorders>
            <w:hideMark/>
          </w:tcPr>
          <w:p w14:paraId="7A002321" w14:textId="77777777" w:rsidR="00FE1445" w:rsidRPr="0003014A" w:rsidRDefault="00FE1445" w:rsidP="006860E6">
            <w:pPr>
              <w:spacing w:after="0" w:line="360" w:lineRule="auto"/>
              <w:ind w:left="-108"/>
              <w:jc w:val="center"/>
              <w:rPr>
                <w:rFonts w:ascii="Nikosh" w:hAnsi="Nikosh" w:cs="Nikosh"/>
                <w:b/>
                <w:bCs/>
                <w:color w:val="000000" w:themeColor="text1"/>
                <w:sz w:val="26"/>
                <w:szCs w:val="26"/>
                <w:lang w:val="nb-NO" w:bidi="bn-BD"/>
              </w:rPr>
            </w:pPr>
            <w:r w:rsidRPr="0003014A">
              <w:rPr>
                <w:rFonts w:ascii="Nikosh" w:hAnsi="Nikosh" w:cs="Nikosh"/>
                <w:b/>
                <w:bCs/>
                <w:color w:val="000000" w:themeColor="text1"/>
                <w:sz w:val="26"/>
                <w:szCs w:val="26"/>
                <w:cs/>
                <w:lang w:val="nb-NO" w:bidi="bn-BD"/>
              </w:rPr>
              <w:t>ফোন</w:t>
            </w:r>
            <w:r w:rsidRPr="0003014A">
              <w:rPr>
                <w:rFonts w:ascii="Nikosh" w:hAnsi="Nikosh" w:cs="Nikosh"/>
                <w:b/>
                <w:bCs/>
                <w:color w:val="000000" w:themeColor="text1"/>
                <w:sz w:val="26"/>
                <w:szCs w:val="26"/>
                <w:lang w:val="nb-NO" w:bidi="bn-BD"/>
              </w:rPr>
              <w:t xml:space="preserve">, </w:t>
            </w:r>
            <w:r w:rsidRPr="0003014A">
              <w:rPr>
                <w:rFonts w:ascii="Nikosh" w:hAnsi="Nikosh" w:cs="Nikosh"/>
                <w:b/>
                <w:bCs/>
                <w:color w:val="000000" w:themeColor="text1"/>
                <w:sz w:val="26"/>
                <w:szCs w:val="26"/>
                <w:cs/>
                <w:lang w:val="nb-NO" w:bidi="bn-BD"/>
              </w:rPr>
              <w:t>মোবাইল</w:t>
            </w:r>
            <w:r w:rsidRPr="0003014A">
              <w:rPr>
                <w:rFonts w:ascii="Nikosh" w:hAnsi="Nikosh" w:cs="Nikosh"/>
                <w:b/>
                <w:bCs/>
                <w:color w:val="000000" w:themeColor="text1"/>
                <w:sz w:val="26"/>
                <w:szCs w:val="26"/>
                <w:lang w:val="nb-NO" w:bidi="bn-BD"/>
              </w:rPr>
              <w:t xml:space="preserve">, </w:t>
            </w:r>
            <w:r w:rsidRPr="0003014A">
              <w:rPr>
                <w:rFonts w:ascii="Nikosh" w:hAnsi="Nikosh" w:cs="Nikosh"/>
                <w:b/>
                <w:bCs/>
                <w:color w:val="000000" w:themeColor="text1"/>
                <w:sz w:val="26"/>
                <w:szCs w:val="26"/>
                <w:cs/>
                <w:lang w:val="nb-NO" w:bidi="bn-BD"/>
              </w:rPr>
              <w:t>ফ্যাক্স</w:t>
            </w:r>
            <w:r w:rsidRPr="0003014A">
              <w:rPr>
                <w:rFonts w:ascii="Nikosh" w:hAnsi="Nikosh" w:cs="Nikosh"/>
                <w:b/>
                <w:bCs/>
                <w:color w:val="000000" w:themeColor="text1"/>
                <w:sz w:val="26"/>
                <w:szCs w:val="26"/>
                <w:lang w:val="nb-NO" w:bidi="bn-BD"/>
              </w:rPr>
              <w:t>,</w:t>
            </w:r>
            <w:r w:rsidRPr="0003014A">
              <w:rPr>
                <w:rFonts w:ascii="Nikosh" w:hAnsi="Nikosh" w:cs="Nikosh"/>
                <w:b/>
                <w:bCs/>
                <w:color w:val="000000" w:themeColor="text1"/>
                <w:sz w:val="26"/>
                <w:szCs w:val="26"/>
                <w:cs/>
                <w:lang w:val="nb-NO" w:bidi="bn-BD"/>
              </w:rPr>
              <w:t xml:space="preserve"> </w:t>
            </w:r>
          </w:p>
          <w:p w14:paraId="7250A212" w14:textId="77777777" w:rsidR="00FE1445" w:rsidRPr="0003014A" w:rsidRDefault="00FE1445" w:rsidP="006860E6">
            <w:pPr>
              <w:spacing w:after="0" w:line="360" w:lineRule="auto"/>
              <w:ind w:left="-108"/>
              <w:jc w:val="center"/>
              <w:rPr>
                <w:rFonts w:ascii="Nikosh" w:hAnsi="Nikosh" w:cs="Nikosh"/>
                <w:b/>
                <w:bCs/>
                <w:color w:val="000000" w:themeColor="text1"/>
                <w:sz w:val="26"/>
                <w:szCs w:val="26"/>
                <w:lang w:val="nb-NO" w:bidi="bn-BD"/>
              </w:rPr>
            </w:pPr>
            <w:r w:rsidRPr="0003014A">
              <w:rPr>
                <w:rFonts w:ascii="Nikosh" w:hAnsi="Nikosh" w:cs="Nikosh"/>
                <w:b/>
                <w:bCs/>
                <w:color w:val="000000" w:themeColor="text1"/>
                <w:sz w:val="26"/>
                <w:szCs w:val="26"/>
                <w:cs/>
                <w:lang w:val="nb-NO" w:bidi="bn-BD"/>
              </w:rPr>
              <w:t>ই-মেইল</w:t>
            </w:r>
          </w:p>
        </w:tc>
        <w:tc>
          <w:tcPr>
            <w:tcW w:w="3060" w:type="dxa"/>
            <w:tcBorders>
              <w:top w:val="single" w:sz="4" w:space="0" w:color="000000"/>
              <w:left w:val="single" w:sz="4" w:space="0" w:color="000000"/>
              <w:bottom w:val="single" w:sz="4" w:space="0" w:color="000000"/>
              <w:right w:val="single" w:sz="4" w:space="0" w:color="000000"/>
            </w:tcBorders>
            <w:hideMark/>
          </w:tcPr>
          <w:p w14:paraId="1A667AC3" w14:textId="77777777" w:rsidR="00FE1445" w:rsidRPr="0003014A" w:rsidRDefault="00FE1445" w:rsidP="006860E6">
            <w:pPr>
              <w:spacing w:after="0" w:line="360" w:lineRule="auto"/>
              <w:jc w:val="center"/>
              <w:rPr>
                <w:rFonts w:ascii="Nikosh" w:hAnsi="Nikosh" w:cs="Nikosh"/>
                <w:b/>
                <w:bCs/>
                <w:color w:val="000000" w:themeColor="text1"/>
                <w:sz w:val="26"/>
                <w:szCs w:val="26"/>
                <w:lang w:val="pl-PL"/>
              </w:rPr>
            </w:pPr>
            <w:r w:rsidRPr="0003014A">
              <w:rPr>
                <w:rFonts w:ascii="Nikosh" w:hAnsi="Nikosh" w:cs="Nikosh"/>
                <w:b/>
                <w:bCs/>
                <w:color w:val="000000" w:themeColor="text1"/>
                <w:sz w:val="26"/>
                <w:szCs w:val="26"/>
                <w:cs/>
                <w:lang w:val="pl-PL" w:bidi="bn-BD"/>
              </w:rPr>
              <w:t>যোগাযোগের ঠিকানা</w:t>
            </w:r>
          </w:p>
        </w:tc>
      </w:tr>
      <w:tr w:rsidR="00FE1445" w:rsidRPr="0003014A" w14:paraId="2ED6D1E1" w14:textId="77777777" w:rsidTr="00E947BE">
        <w:trPr>
          <w:trHeight w:val="1554"/>
        </w:trPr>
        <w:tc>
          <w:tcPr>
            <w:tcW w:w="2497" w:type="dxa"/>
            <w:tcBorders>
              <w:top w:val="single" w:sz="4" w:space="0" w:color="000000"/>
              <w:left w:val="single" w:sz="4" w:space="0" w:color="000000"/>
              <w:bottom w:val="single" w:sz="4" w:space="0" w:color="000000"/>
              <w:right w:val="single" w:sz="4" w:space="0" w:color="000000"/>
            </w:tcBorders>
            <w:hideMark/>
          </w:tcPr>
          <w:p w14:paraId="1C02EE2B" w14:textId="77777777" w:rsidR="00FE1445" w:rsidRPr="0003014A" w:rsidRDefault="00FE1445" w:rsidP="00E947BE">
            <w:pPr>
              <w:spacing w:after="0"/>
              <w:rPr>
                <w:rFonts w:ascii="Nikosh" w:hAnsi="Nikosh" w:cs="Nikosh"/>
                <w:b/>
                <w:color w:val="000000" w:themeColor="text1"/>
                <w:sz w:val="26"/>
                <w:szCs w:val="26"/>
                <w:lang w:bidi="bn-BD"/>
              </w:rPr>
            </w:pPr>
            <w:r w:rsidRPr="0003014A">
              <w:rPr>
                <w:rFonts w:ascii="Nikosh" w:hAnsi="Nikosh" w:cs="Nikosh"/>
                <w:b/>
                <w:color w:val="000000" w:themeColor="text1"/>
                <w:sz w:val="26"/>
                <w:szCs w:val="26"/>
                <w:cs/>
                <w:lang w:bidi="bn-BD"/>
              </w:rPr>
              <w:t>এইচ.এম.শরিফুল ইসলাম</w:t>
            </w:r>
          </w:p>
          <w:p w14:paraId="3777A48A" w14:textId="77777777" w:rsidR="00FE1445" w:rsidRPr="0003014A" w:rsidRDefault="00FE1445" w:rsidP="00E947BE">
            <w:pPr>
              <w:spacing w:after="0"/>
              <w:rPr>
                <w:rFonts w:ascii="Nikosh" w:hAnsi="Nikosh" w:cs="Nikosh"/>
                <w:b/>
                <w:color w:val="000000" w:themeColor="text1"/>
                <w:sz w:val="26"/>
                <w:szCs w:val="26"/>
                <w:lang w:bidi="bn-BD"/>
              </w:rPr>
            </w:pPr>
            <w:r w:rsidRPr="0003014A">
              <w:rPr>
                <w:rFonts w:ascii="Nikosh" w:hAnsi="Nikosh" w:cs="Nikosh"/>
                <w:b/>
                <w:color w:val="000000" w:themeColor="text1"/>
                <w:sz w:val="26"/>
                <w:szCs w:val="26"/>
                <w:cs/>
                <w:lang w:bidi="bn-BD"/>
              </w:rPr>
              <w:t xml:space="preserve">পাবলিক রিলেশন এন্ড পাবলিকেশন অফিসার   </w:t>
            </w:r>
          </w:p>
          <w:p w14:paraId="03F00F76" w14:textId="15E2AD98" w:rsidR="00FE1445" w:rsidRPr="0003014A" w:rsidRDefault="00FE1445" w:rsidP="00E947BE">
            <w:pPr>
              <w:spacing w:after="0"/>
              <w:rPr>
                <w:rFonts w:ascii="Nikosh" w:hAnsi="Nikosh" w:cs="Nikosh"/>
                <w:bCs/>
                <w:color w:val="000000" w:themeColor="text1"/>
                <w:sz w:val="26"/>
                <w:szCs w:val="26"/>
                <w:lang w:bidi="bn-BD"/>
              </w:rPr>
            </w:pPr>
            <w:r w:rsidRPr="0003014A">
              <w:rPr>
                <w:rFonts w:ascii="Nikosh" w:hAnsi="Nikosh" w:cs="Nikosh"/>
                <w:b/>
                <w:color w:val="000000" w:themeColor="text1"/>
                <w:sz w:val="26"/>
                <w:szCs w:val="26"/>
                <w:cs/>
                <w:lang w:bidi="bn-BD"/>
              </w:rPr>
              <w:t>বাংলাদেশ</w:t>
            </w:r>
            <w:r w:rsidR="00D36609" w:rsidRPr="0003014A">
              <w:rPr>
                <w:rFonts w:ascii="Nikosh" w:hAnsi="Nikosh" w:cs="Nikosh"/>
                <w:b/>
                <w:color w:val="000000" w:themeColor="text1"/>
                <w:sz w:val="26"/>
                <w:szCs w:val="26"/>
                <w:cs/>
                <w:lang w:bidi="bn-IN"/>
              </w:rPr>
              <w:t xml:space="preserve"> ট্রেড এন্ড</w:t>
            </w:r>
            <w:r w:rsidRPr="0003014A">
              <w:rPr>
                <w:rFonts w:ascii="Nikosh" w:hAnsi="Nikosh" w:cs="Nikosh"/>
                <w:b/>
                <w:color w:val="000000" w:themeColor="text1"/>
                <w:sz w:val="26"/>
                <w:szCs w:val="26"/>
                <w:cs/>
                <w:lang w:bidi="bn-BD"/>
              </w:rPr>
              <w:t xml:space="preserve"> ট্যারিফ কমিশন</w:t>
            </w:r>
          </w:p>
        </w:tc>
        <w:tc>
          <w:tcPr>
            <w:tcW w:w="2880" w:type="dxa"/>
            <w:tcBorders>
              <w:top w:val="single" w:sz="4" w:space="0" w:color="000000"/>
              <w:left w:val="single" w:sz="4" w:space="0" w:color="000000"/>
              <w:bottom w:val="single" w:sz="4" w:space="0" w:color="000000"/>
              <w:right w:val="single" w:sz="4" w:space="0" w:color="000000"/>
            </w:tcBorders>
            <w:hideMark/>
          </w:tcPr>
          <w:p w14:paraId="2B8DE6BA" w14:textId="77777777" w:rsidR="0014656E" w:rsidRPr="0003014A" w:rsidRDefault="0014656E" w:rsidP="00E947BE">
            <w:pPr>
              <w:spacing w:after="0"/>
              <w:rPr>
                <w:rFonts w:ascii="Nikosh" w:hAnsi="Nikosh" w:cs="Nikosh"/>
                <w:b/>
                <w:color w:val="000000" w:themeColor="text1"/>
                <w:sz w:val="26"/>
                <w:szCs w:val="26"/>
                <w:cs/>
                <w:lang w:bidi="bn-BD"/>
              </w:rPr>
            </w:pPr>
            <w:r w:rsidRPr="0003014A">
              <w:rPr>
                <w:rFonts w:ascii="Nikosh" w:hAnsi="Nikosh" w:cs="Nikosh"/>
                <w:b/>
                <w:color w:val="000000" w:themeColor="text1"/>
                <w:sz w:val="26"/>
                <w:szCs w:val="26"/>
                <w:cs/>
                <w:lang w:bidi="bn-BD"/>
              </w:rPr>
              <w:t>ফোন: ৪৮৩১৬১৪০</w:t>
            </w:r>
          </w:p>
          <w:p w14:paraId="7DD944A2" w14:textId="77777777" w:rsidR="0014656E" w:rsidRPr="0003014A" w:rsidRDefault="0014656E" w:rsidP="00E947BE">
            <w:pPr>
              <w:spacing w:after="0"/>
              <w:rPr>
                <w:rFonts w:ascii="Nikosh" w:hAnsi="Nikosh" w:cs="Nikosh"/>
                <w:b/>
                <w:color w:val="000000" w:themeColor="text1"/>
                <w:sz w:val="26"/>
                <w:szCs w:val="26"/>
                <w:cs/>
                <w:lang w:bidi="bn-IN"/>
              </w:rPr>
            </w:pPr>
            <w:r w:rsidRPr="0003014A">
              <w:rPr>
                <w:rFonts w:ascii="Nikosh" w:hAnsi="Nikosh" w:cs="Nikosh"/>
                <w:b/>
                <w:color w:val="000000" w:themeColor="text1"/>
                <w:sz w:val="26"/>
                <w:szCs w:val="26"/>
                <w:cs/>
                <w:lang w:bidi="bn-IN"/>
              </w:rPr>
              <w:t>মোবাইল: ০১৭২৪৮৯৪০৩৬</w:t>
            </w:r>
          </w:p>
          <w:p w14:paraId="132AFD9B" w14:textId="77777777" w:rsidR="0014656E" w:rsidRPr="0003014A" w:rsidRDefault="0014656E" w:rsidP="00E947BE">
            <w:pPr>
              <w:spacing w:after="0"/>
              <w:rPr>
                <w:rFonts w:ascii="Nikosh" w:hAnsi="Nikosh" w:cs="Nikosh"/>
                <w:b/>
                <w:color w:val="000000" w:themeColor="text1"/>
                <w:sz w:val="26"/>
                <w:szCs w:val="26"/>
                <w:lang w:bidi="bn-BD"/>
              </w:rPr>
            </w:pPr>
            <w:r w:rsidRPr="0003014A">
              <w:rPr>
                <w:rFonts w:ascii="Nikosh" w:hAnsi="Nikosh" w:cs="Nikosh"/>
                <w:b/>
                <w:color w:val="000000" w:themeColor="text1"/>
                <w:sz w:val="26"/>
                <w:szCs w:val="26"/>
                <w:cs/>
                <w:lang w:bidi="bn-BD"/>
              </w:rPr>
              <w:t>ফ্যাক্স: ৯৩৪০২৪৫</w:t>
            </w:r>
          </w:p>
          <w:p w14:paraId="734FD56F" w14:textId="77777777" w:rsidR="00FE1445" w:rsidRPr="0003014A" w:rsidRDefault="0014656E" w:rsidP="00E947BE">
            <w:pPr>
              <w:spacing w:after="0"/>
              <w:rPr>
                <w:rFonts w:ascii="Nikosh" w:hAnsi="Nikosh" w:cs="Nikosh"/>
                <w:bCs/>
                <w:color w:val="000000" w:themeColor="text1"/>
                <w:sz w:val="26"/>
                <w:szCs w:val="26"/>
                <w:lang w:bidi="bn-BD"/>
              </w:rPr>
            </w:pPr>
            <w:r w:rsidRPr="0003014A">
              <w:rPr>
                <w:rFonts w:ascii="Nikosh" w:hAnsi="Nikosh" w:cs="Nikosh"/>
                <w:b/>
                <w:color w:val="000000" w:themeColor="text1"/>
                <w:sz w:val="26"/>
                <w:szCs w:val="26"/>
                <w:cs/>
                <w:lang w:bidi="bn-BD"/>
              </w:rPr>
              <w:t>ই-মেইল</w:t>
            </w:r>
            <w:r w:rsidRPr="0003014A">
              <w:rPr>
                <w:rFonts w:ascii="Nikosh" w:hAnsi="Nikosh" w:cs="Nikosh"/>
                <w:bCs/>
                <w:color w:val="000000" w:themeColor="text1"/>
                <w:sz w:val="26"/>
                <w:szCs w:val="26"/>
                <w:lang w:bidi="bn-BD"/>
              </w:rPr>
              <w:t xml:space="preserve">: </w:t>
            </w:r>
            <w:r w:rsidR="00FE1445" w:rsidRPr="0003014A">
              <w:rPr>
                <w:rFonts w:ascii="Times New Roman" w:hAnsi="Times New Roman" w:cs="Times New Roman"/>
                <w:bCs/>
                <w:color w:val="000000" w:themeColor="text1"/>
                <w:lang w:bidi="bn-BD"/>
              </w:rPr>
              <w:t>prandpo@btc.gov.bd</w:t>
            </w:r>
            <w:r w:rsidR="00FE1445" w:rsidRPr="0003014A">
              <w:rPr>
                <w:rFonts w:ascii="Nikosh" w:hAnsi="Nikosh" w:cs="Nikosh"/>
                <w:bCs/>
                <w:color w:val="000000" w:themeColor="text1"/>
                <w:sz w:val="26"/>
                <w:szCs w:val="26"/>
                <w:lang w:bidi="bn-BD"/>
              </w:rPr>
              <w:t xml:space="preserve">      </w:t>
            </w:r>
          </w:p>
        </w:tc>
        <w:tc>
          <w:tcPr>
            <w:tcW w:w="3060" w:type="dxa"/>
            <w:tcBorders>
              <w:top w:val="single" w:sz="4" w:space="0" w:color="000000"/>
              <w:left w:val="single" w:sz="4" w:space="0" w:color="000000"/>
              <w:bottom w:val="single" w:sz="4" w:space="0" w:color="000000"/>
              <w:right w:val="single" w:sz="4" w:space="0" w:color="000000"/>
            </w:tcBorders>
            <w:hideMark/>
          </w:tcPr>
          <w:p w14:paraId="58BBF105" w14:textId="77777777" w:rsidR="00FE1445" w:rsidRPr="0003014A" w:rsidRDefault="00FE1445" w:rsidP="00E947BE">
            <w:pPr>
              <w:spacing w:after="0"/>
              <w:rPr>
                <w:rFonts w:ascii="Nikosh" w:hAnsi="Nikosh" w:cs="Nikosh"/>
                <w:b/>
                <w:color w:val="000000" w:themeColor="text1"/>
                <w:sz w:val="26"/>
                <w:szCs w:val="26"/>
                <w:lang w:bidi="bn-BD"/>
              </w:rPr>
            </w:pPr>
            <w:r w:rsidRPr="0003014A">
              <w:rPr>
                <w:rFonts w:ascii="Nikosh" w:hAnsi="Nikosh" w:cs="Nikosh"/>
                <w:b/>
                <w:color w:val="000000" w:themeColor="text1"/>
                <w:sz w:val="26"/>
                <w:szCs w:val="26"/>
                <w:cs/>
                <w:lang w:bidi="bn-BD"/>
              </w:rPr>
              <w:t>বাংলাদেশ</w:t>
            </w:r>
            <w:r w:rsidR="00795981" w:rsidRPr="0003014A">
              <w:rPr>
                <w:rFonts w:ascii="Nikosh" w:hAnsi="Nikosh" w:cs="Nikosh"/>
                <w:b/>
                <w:color w:val="000000" w:themeColor="text1"/>
                <w:sz w:val="26"/>
                <w:szCs w:val="26"/>
                <w:cs/>
                <w:lang w:bidi="bn-IN"/>
              </w:rPr>
              <w:t xml:space="preserve"> ট্রেড এন্ড</w:t>
            </w:r>
            <w:r w:rsidRPr="0003014A">
              <w:rPr>
                <w:rFonts w:ascii="Nikosh" w:hAnsi="Nikosh" w:cs="Nikosh"/>
                <w:b/>
                <w:color w:val="000000" w:themeColor="text1"/>
                <w:sz w:val="26"/>
                <w:szCs w:val="26"/>
                <w:cs/>
                <w:lang w:bidi="bn-BD"/>
              </w:rPr>
              <w:t xml:space="preserve"> ট্যারিফ </w:t>
            </w:r>
            <w:r w:rsidR="00E947BE" w:rsidRPr="0003014A">
              <w:rPr>
                <w:rFonts w:ascii="Nikosh" w:hAnsi="Nikosh" w:cs="Nikosh" w:hint="cs"/>
                <w:b/>
                <w:color w:val="000000" w:themeColor="text1"/>
                <w:sz w:val="26"/>
                <w:szCs w:val="26"/>
                <w:cs/>
                <w:lang w:bidi="bn-IN"/>
              </w:rPr>
              <w:t>ক</w:t>
            </w:r>
            <w:r w:rsidRPr="0003014A">
              <w:rPr>
                <w:rFonts w:ascii="Nikosh" w:hAnsi="Nikosh" w:cs="Nikosh"/>
                <w:b/>
                <w:color w:val="000000" w:themeColor="text1"/>
                <w:sz w:val="26"/>
                <w:szCs w:val="26"/>
                <w:cs/>
                <w:lang w:bidi="bn-BD"/>
              </w:rPr>
              <w:t>মিশন</w:t>
            </w:r>
          </w:p>
          <w:p w14:paraId="3D1A23A9" w14:textId="77777777" w:rsidR="00FE1445" w:rsidRPr="0003014A" w:rsidRDefault="00FE1445" w:rsidP="00E947BE">
            <w:pPr>
              <w:spacing w:after="0"/>
              <w:rPr>
                <w:rFonts w:ascii="Nikosh" w:hAnsi="Nikosh" w:cs="Nikosh"/>
                <w:bCs/>
                <w:color w:val="000000" w:themeColor="text1"/>
                <w:sz w:val="26"/>
                <w:szCs w:val="26"/>
                <w:lang w:bidi="bn-BD"/>
              </w:rPr>
            </w:pPr>
            <w:r w:rsidRPr="0003014A">
              <w:rPr>
                <w:rFonts w:ascii="Nikosh" w:hAnsi="Nikosh" w:cs="Nikosh"/>
                <w:b/>
                <w:color w:val="000000" w:themeColor="text1"/>
                <w:sz w:val="26"/>
                <w:szCs w:val="26"/>
                <w:cs/>
                <w:lang w:bidi="bn-BD"/>
              </w:rPr>
              <w:t>১ম ১২ তলা সরকারি অফিস ভবন</w:t>
            </w:r>
            <w:r w:rsidRPr="0003014A">
              <w:rPr>
                <w:rFonts w:ascii="Nikosh" w:hAnsi="Nikosh" w:cs="Nikosh"/>
                <w:b/>
                <w:color w:val="000000" w:themeColor="text1"/>
                <w:sz w:val="26"/>
                <w:szCs w:val="26"/>
                <w:lang w:bidi="bn-BD"/>
              </w:rPr>
              <w:t>,</w:t>
            </w:r>
            <w:r w:rsidRPr="0003014A">
              <w:rPr>
                <w:rFonts w:ascii="Nikosh" w:hAnsi="Nikosh" w:cs="Nikosh"/>
                <w:b/>
                <w:color w:val="000000" w:themeColor="text1"/>
                <w:sz w:val="26"/>
                <w:szCs w:val="26"/>
                <w:cs/>
                <w:lang w:bidi="bn-BD"/>
              </w:rPr>
              <w:t xml:space="preserve"> সেগুনবাগিচা</w:t>
            </w:r>
            <w:r w:rsidRPr="0003014A">
              <w:rPr>
                <w:rFonts w:ascii="Nikosh" w:hAnsi="Nikosh" w:cs="Nikosh"/>
                <w:b/>
                <w:color w:val="000000" w:themeColor="text1"/>
                <w:sz w:val="26"/>
                <w:szCs w:val="26"/>
                <w:lang w:bidi="bn-BD"/>
              </w:rPr>
              <w:t xml:space="preserve">, </w:t>
            </w:r>
            <w:r w:rsidRPr="0003014A">
              <w:rPr>
                <w:rFonts w:ascii="Nikosh" w:hAnsi="Nikosh" w:cs="Nikosh"/>
                <w:b/>
                <w:color w:val="000000" w:themeColor="text1"/>
                <w:sz w:val="26"/>
                <w:szCs w:val="26"/>
                <w:cs/>
                <w:lang w:bidi="bn-BD"/>
              </w:rPr>
              <w:t>ঢাকা</w:t>
            </w:r>
            <w:r w:rsidRPr="0003014A">
              <w:rPr>
                <w:rFonts w:ascii="Nikosh" w:hAnsi="Nikosh" w:cs="Nikosh"/>
                <w:b/>
                <w:color w:val="000000" w:themeColor="text1"/>
                <w:sz w:val="26"/>
                <w:szCs w:val="26"/>
                <w:cs/>
                <w:lang w:bidi="hi-IN"/>
              </w:rPr>
              <w:t>।</w:t>
            </w:r>
          </w:p>
        </w:tc>
      </w:tr>
    </w:tbl>
    <w:p w14:paraId="023E6328" w14:textId="77777777" w:rsidR="00F15548" w:rsidRPr="0003014A" w:rsidRDefault="00F15548" w:rsidP="006860E6">
      <w:pPr>
        <w:spacing w:after="0" w:line="360" w:lineRule="auto"/>
        <w:rPr>
          <w:rFonts w:ascii="Nikosh" w:hAnsi="Nikosh" w:cs="Nikosh"/>
          <w:b/>
          <w:bCs/>
          <w:color w:val="000000" w:themeColor="text1"/>
          <w:sz w:val="26"/>
          <w:szCs w:val="26"/>
          <w:lang w:val="pl-PL" w:bidi="bn-BD"/>
        </w:rPr>
      </w:pPr>
    </w:p>
    <w:p w14:paraId="2E6EB4C6" w14:textId="77777777" w:rsidR="002058E1" w:rsidRDefault="002058E1">
      <w:pPr>
        <w:spacing w:after="0" w:line="240" w:lineRule="auto"/>
        <w:rPr>
          <w:rFonts w:ascii="Nikosh" w:hAnsi="Nikosh" w:cs="Nikosh"/>
          <w:b/>
          <w:bCs/>
          <w:color w:val="000000" w:themeColor="text1"/>
          <w:sz w:val="26"/>
          <w:szCs w:val="26"/>
          <w:cs/>
          <w:lang w:bidi="bn-IN"/>
        </w:rPr>
      </w:pPr>
      <w:r>
        <w:rPr>
          <w:rFonts w:ascii="Nikosh" w:hAnsi="Nikosh" w:cs="Nikosh"/>
          <w:b/>
          <w:bCs/>
          <w:color w:val="000000" w:themeColor="text1"/>
          <w:sz w:val="26"/>
          <w:szCs w:val="26"/>
          <w:cs/>
          <w:lang w:bidi="bn-IN"/>
        </w:rPr>
        <w:br w:type="page"/>
      </w:r>
    </w:p>
    <w:p w14:paraId="6819CF18" w14:textId="77777777" w:rsidR="00F15548" w:rsidRPr="0003014A" w:rsidRDefault="00EE2B02" w:rsidP="006860E6">
      <w:pPr>
        <w:spacing w:after="0" w:line="360" w:lineRule="auto"/>
        <w:rPr>
          <w:rFonts w:ascii="Nikosh" w:hAnsi="Nikosh" w:cs="Nikosh"/>
          <w:color w:val="000000" w:themeColor="text1"/>
          <w:sz w:val="26"/>
          <w:szCs w:val="26"/>
          <w:lang w:bidi="bn-IN"/>
        </w:rPr>
      </w:pPr>
      <w:r w:rsidRPr="0003014A">
        <w:rPr>
          <w:rFonts w:ascii="Nikosh" w:hAnsi="Nikosh" w:cs="Nikosh"/>
          <w:b/>
          <w:bCs/>
          <w:color w:val="000000" w:themeColor="text1"/>
          <w:sz w:val="26"/>
          <w:szCs w:val="26"/>
          <w:cs/>
          <w:lang w:bidi="bn-IN"/>
        </w:rPr>
        <w:lastRenderedPageBreak/>
        <w:t>সারণি</w:t>
      </w:r>
      <w:r w:rsidR="00D816E0" w:rsidRPr="0003014A">
        <w:rPr>
          <w:rFonts w:ascii="Nikosh" w:hAnsi="Nikosh" w:cs="Nikosh"/>
          <w:b/>
          <w:bCs/>
          <w:color w:val="000000" w:themeColor="text1"/>
          <w:sz w:val="26"/>
          <w:szCs w:val="26"/>
          <w:cs/>
          <w:lang w:bidi="bn-IN"/>
        </w:rPr>
        <w:t>-০৫:</w:t>
      </w:r>
      <w:r w:rsidR="00D816E0" w:rsidRPr="0003014A">
        <w:rPr>
          <w:rFonts w:ascii="Nikosh" w:hAnsi="Nikosh" w:cs="Nikosh"/>
          <w:color w:val="000000" w:themeColor="text1"/>
          <w:sz w:val="26"/>
          <w:szCs w:val="26"/>
          <w:cs/>
          <w:lang w:bidi="bn-IN"/>
        </w:rPr>
        <w:t xml:space="preserve"> বিকল্প দায়িত্বপ্রাপ্ত কর্মকর্তার বিস্তারিত তথ্য</w:t>
      </w:r>
    </w:p>
    <w:tbl>
      <w:tblPr>
        <w:tblW w:w="81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07"/>
        <w:gridCol w:w="3263"/>
        <w:gridCol w:w="2520"/>
      </w:tblGrid>
      <w:tr w:rsidR="00FE1445" w:rsidRPr="0003014A" w14:paraId="729947F8" w14:textId="77777777" w:rsidTr="007F7054">
        <w:trPr>
          <w:trHeight w:val="305"/>
        </w:trPr>
        <w:tc>
          <w:tcPr>
            <w:tcW w:w="2407" w:type="dxa"/>
            <w:tcBorders>
              <w:top w:val="single" w:sz="4" w:space="0" w:color="000000"/>
              <w:left w:val="single" w:sz="4" w:space="0" w:color="000000"/>
              <w:bottom w:val="single" w:sz="4" w:space="0" w:color="000000"/>
              <w:right w:val="single" w:sz="4" w:space="0" w:color="000000"/>
            </w:tcBorders>
            <w:hideMark/>
          </w:tcPr>
          <w:p w14:paraId="412AC148" w14:textId="77777777" w:rsidR="00FE1445" w:rsidRPr="0003014A" w:rsidRDefault="00FE1445" w:rsidP="006860E6">
            <w:pPr>
              <w:spacing w:after="0" w:line="360" w:lineRule="auto"/>
              <w:jc w:val="center"/>
              <w:rPr>
                <w:rFonts w:ascii="Nikosh" w:hAnsi="Nikosh" w:cs="Nikosh"/>
                <w:b/>
                <w:bCs/>
                <w:color w:val="000000" w:themeColor="text1"/>
                <w:sz w:val="26"/>
                <w:szCs w:val="26"/>
                <w:lang w:val="pl-PL"/>
              </w:rPr>
            </w:pPr>
            <w:r w:rsidRPr="0003014A">
              <w:rPr>
                <w:rFonts w:ascii="Nikosh" w:hAnsi="Nikosh" w:cs="Nikosh"/>
                <w:b/>
                <w:bCs/>
                <w:color w:val="000000" w:themeColor="text1"/>
                <w:spacing w:val="-2"/>
                <w:sz w:val="26"/>
                <w:szCs w:val="26"/>
                <w:cs/>
                <w:lang w:val="pl-PL" w:bidi="bn-BD"/>
              </w:rPr>
              <w:t>বিকল্প</w:t>
            </w:r>
            <w:r w:rsidRPr="0003014A">
              <w:rPr>
                <w:rFonts w:ascii="Nikosh" w:hAnsi="Nikosh" w:cs="Nikosh"/>
                <w:b/>
                <w:bCs/>
                <w:color w:val="000000" w:themeColor="text1"/>
                <w:sz w:val="26"/>
                <w:szCs w:val="26"/>
                <w:cs/>
                <w:lang w:val="pl-PL" w:bidi="bn-BD"/>
              </w:rPr>
              <w:t xml:space="preserve"> দায়িত্বপ্রাপ্ত কর্মকর্তা</w:t>
            </w:r>
          </w:p>
        </w:tc>
        <w:tc>
          <w:tcPr>
            <w:tcW w:w="3263" w:type="dxa"/>
            <w:tcBorders>
              <w:top w:val="single" w:sz="4" w:space="0" w:color="000000"/>
              <w:left w:val="single" w:sz="4" w:space="0" w:color="000000"/>
              <w:bottom w:val="single" w:sz="4" w:space="0" w:color="000000"/>
              <w:right w:val="single" w:sz="4" w:space="0" w:color="000000"/>
            </w:tcBorders>
            <w:vAlign w:val="center"/>
            <w:hideMark/>
          </w:tcPr>
          <w:p w14:paraId="2045C0C6" w14:textId="77777777" w:rsidR="00FE1445" w:rsidRPr="0003014A" w:rsidRDefault="00FE1445" w:rsidP="006860E6">
            <w:pPr>
              <w:spacing w:after="0" w:line="360" w:lineRule="auto"/>
              <w:jc w:val="center"/>
              <w:rPr>
                <w:rFonts w:ascii="Nikosh" w:hAnsi="Nikosh" w:cs="Nikosh"/>
                <w:b/>
                <w:bCs/>
                <w:color w:val="000000" w:themeColor="text1"/>
                <w:sz w:val="26"/>
                <w:szCs w:val="26"/>
                <w:lang w:val="pl-PL" w:bidi="bn-BD"/>
              </w:rPr>
            </w:pPr>
            <w:r w:rsidRPr="0003014A">
              <w:rPr>
                <w:rFonts w:ascii="Nikosh" w:hAnsi="Nikosh" w:cs="Nikosh"/>
                <w:b/>
                <w:bCs/>
                <w:color w:val="000000" w:themeColor="text1"/>
                <w:sz w:val="26"/>
                <w:szCs w:val="26"/>
                <w:cs/>
                <w:lang w:val="pl-PL" w:bidi="bn-BD"/>
              </w:rPr>
              <w:t>ফোন</w:t>
            </w:r>
            <w:r w:rsidRPr="0003014A">
              <w:rPr>
                <w:rFonts w:ascii="Nikosh" w:hAnsi="Nikosh" w:cs="Nikosh"/>
                <w:b/>
                <w:bCs/>
                <w:color w:val="000000" w:themeColor="text1"/>
                <w:sz w:val="26"/>
                <w:szCs w:val="26"/>
                <w:lang w:val="pl-PL" w:bidi="bn-BD"/>
              </w:rPr>
              <w:t xml:space="preserve">, </w:t>
            </w:r>
            <w:r w:rsidRPr="0003014A">
              <w:rPr>
                <w:rFonts w:ascii="Nikosh" w:hAnsi="Nikosh" w:cs="Nikosh"/>
                <w:b/>
                <w:bCs/>
                <w:color w:val="000000" w:themeColor="text1"/>
                <w:sz w:val="26"/>
                <w:szCs w:val="26"/>
                <w:cs/>
                <w:lang w:val="pl-PL" w:bidi="bn-BD"/>
              </w:rPr>
              <w:t>মোবাইল</w:t>
            </w:r>
            <w:r w:rsidRPr="0003014A">
              <w:rPr>
                <w:rFonts w:ascii="Nikosh" w:hAnsi="Nikosh" w:cs="Nikosh"/>
                <w:b/>
                <w:bCs/>
                <w:color w:val="000000" w:themeColor="text1"/>
                <w:sz w:val="26"/>
                <w:szCs w:val="26"/>
                <w:lang w:val="pl-PL" w:bidi="bn-BD"/>
              </w:rPr>
              <w:t xml:space="preserve">, </w:t>
            </w:r>
            <w:r w:rsidRPr="0003014A">
              <w:rPr>
                <w:rFonts w:ascii="Nikosh" w:hAnsi="Nikosh" w:cs="Nikosh"/>
                <w:b/>
                <w:bCs/>
                <w:color w:val="000000" w:themeColor="text1"/>
                <w:sz w:val="26"/>
                <w:szCs w:val="26"/>
                <w:cs/>
                <w:lang w:val="pl-PL" w:bidi="bn-BD"/>
              </w:rPr>
              <w:t>ফ্যাক্স</w:t>
            </w:r>
            <w:r w:rsidRPr="0003014A">
              <w:rPr>
                <w:rFonts w:ascii="Nikosh" w:hAnsi="Nikosh" w:cs="Nikosh"/>
                <w:b/>
                <w:bCs/>
                <w:color w:val="000000" w:themeColor="text1"/>
                <w:sz w:val="26"/>
                <w:szCs w:val="26"/>
                <w:lang w:val="pl-PL" w:bidi="bn-BD"/>
              </w:rPr>
              <w:t>,</w:t>
            </w:r>
            <w:r w:rsidRPr="0003014A">
              <w:rPr>
                <w:rFonts w:ascii="Nikosh" w:hAnsi="Nikosh" w:cs="Nikosh"/>
                <w:b/>
                <w:bCs/>
                <w:color w:val="000000" w:themeColor="text1"/>
                <w:sz w:val="26"/>
                <w:szCs w:val="26"/>
                <w:cs/>
                <w:lang w:val="pl-PL" w:bidi="bn-BD"/>
              </w:rPr>
              <w:t xml:space="preserve">  </w:t>
            </w:r>
          </w:p>
          <w:p w14:paraId="2F0128B3" w14:textId="77777777" w:rsidR="00FE1445" w:rsidRPr="0003014A" w:rsidRDefault="00FE1445" w:rsidP="006860E6">
            <w:pPr>
              <w:spacing w:after="0" w:line="360" w:lineRule="auto"/>
              <w:jc w:val="center"/>
              <w:rPr>
                <w:rFonts w:ascii="Nikosh" w:hAnsi="Nikosh" w:cs="Nikosh"/>
                <w:b/>
                <w:bCs/>
                <w:color w:val="000000" w:themeColor="text1"/>
                <w:sz w:val="26"/>
                <w:szCs w:val="26"/>
                <w:lang w:val="pl-PL"/>
              </w:rPr>
            </w:pPr>
            <w:r w:rsidRPr="0003014A">
              <w:rPr>
                <w:rFonts w:ascii="Nikosh" w:hAnsi="Nikosh" w:cs="Nikosh"/>
                <w:b/>
                <w:bCs/>
                <w:color w:val="000000" w:themeColor="text1"/>
                <w:sz w:val="26"/>
                <w:szCs w:val="26"/>
                <w:cs/>
                <w:lang w:val="pl-PL" w:bidi="bn-BD"/>
              </w:rPr>
              <w:t>ই-মেইল</w:t>
            </w:r>
          </w:p>
        </w:tc>
        <w:tc>
          <w:tcPr>
            <w:tcW w:w="2520" w:type="dxa"/>
            <w:tcBorders>
              <w:top w:val="single" w:sz="4" w:space="0" w:color="000000"/>
              <w:left w:val="single" w:sz="4" w:space="0" w:color="000000"/>
              <w:bottom w:val="single" w:sz="4" w:space="0" w:color="000000"/>
              <w:right w:val="single" w:sz="4" w:space="0" w:color="000000"/>
            </w:tcBorders>
            <w:hideMark/>
          </w:tcPr>
          <w:p w14:paraId="5A831A6A" w14:textId="77777777" w:rsidR="00FE1445" w:rsidRPr="0003014A" w:rsidRDefault="00FE1445" w:rsidP="006860E6">
            <w:pPr>
              <w:spacing w:after="0" w:line="360" w:lineRule="auto"/>
              <w:jc w:val="center"/>
              <w:rPr>
                <w:rFonts w:ascii="Nikosh" w:hAnsi="Nikosh" w:cs="Nikosh"/>
                <w:b/>
                <w:bCs/>
                <w:color w:val="000000" w:themeColor="text1"/>
                <w:sz w:val="26"/>
                <w:szCs w:val="26"/>
                <w:lang w:val="pl-PL"/>
              </w:rPr>
            </w:pPr>
            <w:r w:rsidRPr="0003014A">
              <w:rPr>
                <w:rFonts w:ascii="Nikosh" w:hAnsi="Nikosh" w:cs="Nikosh"/>
                <w:b/>
                <w:bCs/>
                <w:color w:val="000000" w:themeColor="text1"/>
                <w:sz w:val="26"/>
                <w:szCs w:val="26"/>
                <w:cs/>
                <w:lang w:val="pl-PL" w:bidi="bn-BD"/>
              </w:rPr>
              <w:t>যোগাযোগের ঠিকানা</w:t>
            </w:r>
          </w:p>
        </w:tc>
      </w:tr>
      <w:tr w:rsidR="00FE1445" w:rsidRPr="0003014A" w14:paraId="7BCEDC6C" w14:textId="77777777" w:rsidTr="007F7054">
        <w:trPr>
          <w:trHeight w:val="1088"/>
        </w:trPr>
        <w:tc>
          <w:tcPr>
            <w:tcW w:w="2407" w:type="dxa"/>
            <w:tcBorders>
              <w:top w:val="single" w:sz="4" w:space="0" w:color="000000"/>
              <w:left w:val="single" w:sz="4" w:space="0" w:color="000000"/>
              <w:bottom w:val="single" w:sz="4" w:space="0" w:color="000000"/>
              <w:right w:val="single" w:sz="4" w:space="0" w:color="000000"/>
            </w:tcBorders>
            <w:hideMark/>
          </w:tcPr>
          <w:p w14:paraId="7D6AF1C5" w14:textId="77777777" w:rsidR="00547B51" w:rsidRPr="0003014A" w:rsidRDefault="00BF1CDE" w:rsidP="006860E6">
            <w:pPr>
              <w:spacing w:after="0" w:line="360" w:lineRule="auto"/>
              <w:rPr>
                <w:rFonts w:ascii="Nikosh" w:hAnsi="Nikosh" w:cs="Nikosh"/>
                <w:b/>
                <w:color w:val="000000" w:themeColor="text1"/>
                <w:sz w:val="26"/>
                <w:szCs w:val="26"/>
                <w:cs/>
                <w:lang w:bidi="bn-IN"/>
              </w:rPr>
            </w:pPr>
            <w:r w:rsidRPr="0003014A">
              <w:rPr>
                <w:rFonts w:ascii="Nikosh" w:hAnsi="Nikosh" w:cs="Nikosh"/>
                <w:b/>
                <w:color w:val="000000" w:themeColor="text1"/>
                <w:sz w:val="26"/>
                <w:szCs w:val="26"/>
                <w:cs/>
                <w:lang w:bidi="bn-IN"/>
              </w:rPr>
              <w:t>মোহাম্মদ হুমায়ূ</w:t>
            </w:r>
            <w:r w:rsidR="00547B51" w:rsidRPr="0003014A">
              <w:rPr>
                <w:rFonts w:ascii="Nikosh" w:hAnsi="Nikosh" w:cs="Nikosh"/>
                <w:b/>
                <w:color w:val="000000" w:themeColor="text1"/>
                <w:sz w:val="26"/>
                <w:szCs w:val="26"/>
                <w:cs/>
                <w:lang w:bidi="bn-IN"/>
              </w:rPr>
              <w:t>ন কবীর</w:t>
            </w:r>
          </w:p>
          <w:p w14:paraId="0ACA1C5D" w14:textId="77777777" w:rsidR="00FE1445" w:rsidRPr="0003014A" w:rsidRDefault="00FE1445" w:rsidP="006860E6">
            <w:pPr>
              <w:spacing w:after="0" w:line="360" w:lineRule="auto"/>
              <w:rPr>
                <w:rFonts w:ascii="Nikosh" w:hAnsi="Nikosh" w:cs="Nikosh"/>
                <w:b/>
                <w:color w:val="000000" w:themeColor="text1"/>
                <w:sz w:val="26"/>
                <w:szCs w:val="26"/>
                <w:lang w:bidi="bn-IN"/>
              </w:rPr>
            </w:pPr>
            <w:r w:rsidRPr="0003014A">
              <w:rPr>
                <w:rFonts w:ascii="Nikosh" w:hAnsi="Nikosh" w:cs="Nikosh"/>
                <w:b/>
                <w:color w:val="000000" w:themeColor="text1"/>
                <w:sz w:val="26"/>
                <w:szCs w:val="26"/>
                <w:cs/>
                <w:lang w:bidi="bn-BD"/>
              </w:rPr>
              <w:t xml:space="preserve">সহকারী সচিব </w:t>
            </w:r>
            <w:r w:rsidR="00BF1CDE" w:rsidRPr="0003014A">
              <w:rPr>
                <w:rFonts w:ascii="Nikosh" w:hAnsi="Nikosh" w:cs="Nikosh"/>
                <w:b/>
                <w:color w:val="000000" w:themeColor="text1"/>
                <w:sz w:val="26"/>
                <w:szCs w:val="26"/>
                <w:cs/>
                <w:lang w:bidi="bn-IN"/>
              </w:rPr>
              <w:t xml:space="preserve"> (প্রশাসন)</w:t>
            </w:r>
          </w:p>
          <w:p w14:paraId="06AED0C3" w14:textId="342A5605" w:rsidR="00FE1445" w:rsidRPr="0003014A" w:rsidRDefault="00FE1445" w:rsidP="006860E6">
            <w:pPr>
              <w:spacing w:after="0" w:line="360" w:lineRule="auto"/>
              <w:rPr>
                <w:rFonts w:ascii="Nikosh" w:hAnsi="Nikosh" w:cs="Nikosh"/>
                <w:b/>
                <w:color w:val="000000" w:themeColor="text1"/>
                <w:sz w:val="26"/>
                <w:szCs w:val="26"/>
                <w:cs/>
                <w:lang w:bidi="bn-BD"/>
              </w:rPr>
            </w:pPr>
            <w:r w:rsidRPr="0003014A">
              <w:rPr>
                <w:rFonts w:ascii="Nikosh" w:hAnsi="Nikosh" w:cs="Nikosh"/>
                <w:b/>
                <w:color w:val="000000" w:themeColor="text1"/>
                <w:sz w:val="26"/>
                <w:szCs w:val="26"/>
                <w:cs/>
                <w:lang w:bidi="bn-BD"/>
              </w:rPr>
              <w:t>বাংলাদেশ</w:t>
            </w:r>
            <w:r w:rsidR="00486E8E" w:rsidRPr="0003014A">
              <w:rPr>
                <w:rFonts w:ascii="Nikosh" w:hAnsi="Nikosh" w:cs="Nikosh"/>
                <w:b/>
                <w:color w:val="000000" w:themeColor="text1"/>
                <w:sz w:val="26"/>
                <w:szCs w:val="26"/>
                <w:cs/>
                <w:lang w:bidi="bn-IN"/>
              </w:rPr>
              <w:t xml:space="preserve"> ট্রেড এন্ড</w:t>
            </w:r>
            <w:r w:rsidRPr="0003014A">
              <w:rPr>
                <w:rFonts w:ascii="Nikosh" w:hAnsi="Nikosh" w:cs="Nikosh"/>
                <w:b/>
                <w:color w:val="000000" w:themeColor="text1"/>
                <w:sz w:val="26"/>
                <w:szCs w:val="26"/>
                <w:cs/>
                <w:lang w:bidi="bn-BD"/>
              </w:rPr>
              <w:t xml:space="preserve"> ট্যারিফ কমিশন</w:t>
            </w:r>
          </w:p>
        </w:tc>
        <w:tc>
          <w:tcPr>
            <w:tcW w:w="3263" w:type="dxa"/>
            <w:tcBorders>
              <w:top w:val="single" w:sz="4" w:space="0" w:color="000000"/>
              <w:left w:val="single" w:sz="4" w:space="0" w:color="000000"/>
              <w:bottom w:val="single" w:sz="4" w:space="0" w:color="000000"/>
              <w:right w:val="single" w:sz="4" w:space="0" w:color="000000"/>
            </w:tcBorders>
            <w:hideMark/>
          </w:tcPr>
          <w:p w14:paraId="7B8B8C6C" w14:textId="77777777" w:rsidR="00FE1445" w:rsidRPr="0003014A" w:rsidRDefault="0014656E" w:rsidP="006860E6">
            <w:pPr>
              <w:spacing w:after="0" w:line="360" w:lineRule="auto"/>
              <w:rPr>
                <w:rFonts w:ascii="Nikosh" w:hAnsi="Nikosh" w:cs="Nikosh"/>
                <w:b/>
                <w:color w:val="000000" w:themeColor="text1"/>
                <w:sz w:val="26"/>
                <w:szCs w:val="26"/>
                <w:cs/>
                <w:lang w:bidi="bn-BD"/>
              </w:rPr>
            </w:pPr>
            <w:r w:rsidRPr="0003014A">
              <w:rPr>
                <w:rFonts w:ascii="Nikosh" w:hAnsi="Nikosh" w:cs="Nikosh"/>
                <w:b/>
                <w:color w:val="000000" w:themeColor="text1"/>
                <w:sz w:val="26"/>
                <w:szCs w:val="26"/>
                <w:cs/>
                <w:lang w:bidi="bn-BD"/>
              </w:rPr>
              <w:t>ফোন: ৪৮৩১৬১৪০</w:t>
            </w:r>
          </w:p>
          <w:p w14:paraId="3397054B" w14:textId="77777777" w:rsidR="00DF31A1" w:rsidRPr="0003014A" w:rsidRDefault="00DF31A1" w:rsidP="006860E6">
            <w:pPr>
              <w:spacing w:after="0" w:line="360" w:lineRule="auto"/>
              <w:rPr>
                <w:rFonts w:ascii="Nikosh" w:hAnsi="Nikosh" w:cs="Nikosh"/>
                <w:b/>
                <w:color w:val="000000" w:themeColor="text1"/>
                <w:sz w:val="26"/>
                <w:szCs w:val="26"/>
                <w:cs/>
                <w:lang w:bidi="bn-IN"/>
              </w:rPr>
            </w:pPr>
            <w:r w:rsidRPr="0003014A">
              <w:rPr>
                <w:rFonts w:ascii="Nikosh" w:hAnsi="Nikosh" w:cs="Nikosh"/>
                <w:b/>
                <w:color w:val="000000" w:themeColor="text1"/>
                <w:sz w:val="26"/>
                <w:szCs w:val="26"/>
                <w:cs/>
                <w:lang w:bidi="bn-IN"/>
              </w:rPr>
              <w:t>মোবাইল: ০১৭১৫৪৪০৪৭৮</w:t>
            </w:r>
          </w:p>
          <w:p w14:paraId="43B2E40A" w14:textId="77777777" w:rsidR="00FE1445" w:rsidRPr="0003014A" w:rsidRDefault="00FE1445" w:rsidP="006860E6">
            <w:pPr>
              <w:spacing w:after="0" w:line="360" w:lineRule="auto"/>
              <w:rPr>
                <w:rFonts w:ascii="Nikosh" w:hAnsi="Nikosh" w:cs="Nikosh"/>
                <w:b/>
                <w:color w:val="000000" w:themeColor="text1"/>
                <w:sz w:val="26"/>
                <w:szCs w:val="26"/>
                <w:lang w:bidi="bn-BD"/>
              </w:rPr>
            </w:pPr>
            <w:r w:rsidRPr="0003014A">
              <w:rPr>
                <w:rFonts w:ascii="Nikosh" w:hAnsi="Nikosh" w:cs="Nikosh"/>
                <w:b/>
                <w:color w:val="000000" w:themeColor="text1"/>
                <w:sz w:val="26"/>
                <w:szCs w:val="26"/>
                <w:cs/>
                <w:lang w:bidi="bn-BD"/>
              </w:rPr>
              <w:t>ফ্যাক্স: ৯৩৪০২৪৫</w:t>
            </w:r>
          </w:p>
          <w:p w14:paraId="40E32CA6" w14:textId="77777777" w:rsidR="00FE1445" w:rsidRPr="0003014A" w:rsidRDefault="007F7054" w:rsidP="006860E6">
            <w:pPr>
              <w:spacing w:after="0" w:line="360" w:lineRule="auto"/>
              <w:rPr>
                <w:rFonts w:ascii="Nikosh" w:hAnsi="Nikosh" w:cs="Nikosh"/>
                <w:bCs/>
                <w:color w:val="000000" w:themeColor="text1"/>
                <w:sz w:val="26"/>
                <w:szCs w:val="26"/>
                <w:cs/>
                <w:lang w:bidi="bn-BD"/>
              </w:rPr>
            </w:pPr>
            <w:r w:rsidRPr="0003014A">
              <w:rPr>
                <w:rFonts w:ascii="Nikosh" w:hAnsi="Nikosh" w:cs="Nikosh"/>
                <w:b/>
                <w:color w:val="000000" w:themeColor="text1"/>
                <w:sz w:val="26"/>
                <w:szCs w:val="26"/>
                <w:cs/>
                <w:lang w:bidi="bn-BD"/>
              </w:rPr>
              <w:t xml:space="preserve">ই-মেইল: </w:t>
            </w:r>
            <w:r w:rsidR="00FE1445" w:rsidRPr="0003014A">
              <w:rPr>
                <w:rFonts w:ascii="Times New Roman" w:hAnsi="Times New Roman" w:cs="Times New Roman"/>
                <w:color w:val="000000" w:themeColor="text1"/>
              </w:rPr>
              <w:t>asstsecretary@btc.gov.bd</w:t>
            </w:r>
          </w:p>
        </w:tc>
        <w:tc>
          <w:tcPr>
            <w:tcW w:w="2520" w:type="dxa"/>
            <w:tcBorders>
              <w:top w:val="single" w:sz="4" w:space="0" w:color="000000"/>
              <w:left w:val="single" w:sz="4" w:space="0" w:color="000000"/>
              <w:bottom w:val="single" w:sz="4" w:space="0" w:color="000000"/>
              <w:right w:val="single" w:sz="4" w:space="0" w:color="000000"/>
            </w:tcBorders>
            <w:hideMark/>
          </w:tcPr>
          <w:p w14:paraId="6634AE0D" w14:textId="77777777" w:rsidR="00FE1445" w:rsidRPr="0003014A" w:rsidRDefault="00FE1445" w:rsidP="006860E6">
            <w:pPr>
              <w:spacing w:after="0" w:line="360" w:lineRule="auto"/>
              <w:rPr>
                <w:rFonts w:ascii="Nikosh" w:hAnsi="Nikosh" w:cs="Nikosh"/>
                <w:b/>
                <w:color w:val="000000" w:themeColor="text1"/>
                <w:sz w:val="26"/>
                <w:szCs w:val="26"/>
                <w:lang w:bidi="bn-BD"/>
              </w:rPr>
            </w:pPr>
            <w:r w:rsidRPr="0003014A">
              <w:rPr>
                <w:rFonts w:ascii="Nikosh" w:hAnsi="Nikosh" w:cs="Nikosh"/>
                <w:b/>
                <w:color w:val="000000" w:themeColor="text1"/>
                <w:sz w:val="26"/>
                <w:szCs w:val="26"/>
                <w:cs/>
                <w:lang w:bidi="bn-BD"/>
              </w:rPr>
              <w:t>বাংলাদেশ</w:t>
            </w:r>
            <w:r w:rsidR="00486E8E" w:rsidRPr="0003014A">
              <w:rPr>
                <w:rFonts w:ascii="Nikosh" w:hAnsi="Nikosh" w:cs="Nikosh"/>
                <w:b/>
                <w:color w:val="000000" w:themeColor="text1"/>
                <w:sz w:val="26"/>
                <w:szCs w:val="26"/>
                <w:cs/>
                <w:lang w:bidi="bn-IN"/>
              </w:rPr>
              <w:t xml:space="preserve"> ট্রেড এন্ড</w:t>
            </w:r>
            <w:r w:rsidRPr="0003014A">
              <w:rPr>
                <w:rFonts w:ascii="Nikosh" w:hAnsi="Nikosh" w:cs="Nikosh"/>
                <w:b/>
                <w:color w:val="000000" w:themeColor="text1"/>
                <w:sz w:val="26"/>
                <w:szCs w:val="26"/>
                <w:cs/>
                <w:lang w:bidi="bn-BD"/>
              </w:rPr>
              <w:t xml:space="preserve"> ট্যারিফ কমিশন</w:t>
            </w:r>
          </w:p>
          <w:p w14:paraId="189734BC" w14:textId="2657A45D" w:rsidR="00FE1445" w:rsidRPr="0003014A" w:rsidRDefault="00FE1445" w:rsidP="00BF20CA">
            <w:pPr>
              <w:spacing w:after="0" w:line="360" w:lineRule="auto"/>
              <w:ind w:right="-108"/>
              <w:rPr>
                <w:rFonts w:ascii="Nikosh" w:hAnsi="Nikosh" w:cs="Nikosh"/>
                <w:b/>
                <w:color w:val="000000" w:themeColor="text1"/>
                <w:sz w:val="26"/>
                <w:szCs w:val="26"/>
                <w:lang w:bidi="bn-BD"/>
              </w:rPr>
            </w:pPr>
            <w:r w:rsidRPr="0003014A">
              <w:rPr>
                <w:rFonts w:ascii="Nikosh" w:hAnsi="Nikosh" w:cs="Nikosh"/>
                <w:b/>
                <w:color w:val="000000" w:themeColor="text1"/>
                <w:sz w:val="26"/>
                <w:szCs w:val="26"/>
                <w:cs/>
                <w:lang w:bidi="bn-BD"/>
              </w:rPr>
              <w:t>১ম ১২ তলা সরকারি অফিস ভবন</w:t>
            </w:r>
            <w:r w:rsidR="00BF20CA">
              <w:rPr>
                <w:rFonts w:ascii="Nikosh" w:hAnsi="Nikosh" w:cs="Nikosh"/>
                <w:b/>
                <w:color w:val="000000" w:themeColor="text1"/>
                <w:sz w:val="26"/>
                <w:szCs w:val="26"/>
                <w:lang w:bidi="bn-BD"/>
              </w:rPr>
              <w:t xml:space="preserve">, </w:t>
            </w:r>
            <w:r w:rsidRPr="0003014A">
              <w:rPr>
                <w:rFonts w:ascii="Nikosh" w:hAnsi="Nikosh" w:cs="Nikosh"/>
                <w:b/>
                <w:color w:val="000000" w:themeColor="text1"/>
                <w:sz w:val="26"/>
                <w:szCs w:val="26"/>
                <w:cs/>
                <w:lang w:bidi="bn-BD"/>
              </w:rPr>
              <w:t>সেগুনবাগিচা</w:t>
            </w:r>
            <w:r w:rsidRPr="0003014A">
              <w:rPr>
                <w:rFonts w:ascii="Nikosh" w:hAnsi="Nikosh" w:cs="Nikosh"/>
                <w:b/>
                <w:color w:val="000000" w:themeColor="text1"/>
                <w:sz w:val="26"/>
                <w:szCs w:val="26"/>
                <w:lang w:bidi="bn-BD"/>
              </w:rPr>
              <w:t xml:space="preserve">, </w:t>
            </w:r>
            <w:r w:rsidRPr="0003014A">
              <w:rPr>
                <w:rFonts w:ascii="Nikosh" w:hAnsi="Nikosh" w:cs="Nikosh"/>
                <w:b/>
                <w:color w:val="000000" w:themeColor="text1"/>
                <w:sz w:val="26"/>
                <w:szCs w:val="26"/>
                <w:cs/>
                <w:lang w:bidi="bn-BD"/>
              </w:rPr>
              <w:t>ঢাকা</w:t>
            </w:r>
            <w:r w:rsidRPr="0003014A">
              <w:rPr>
                <w:rFonts w:ascii="Nikosh" w:hAnsi="Nikosh" w:cs="Nikosh"/>
                <w:b/>
                <w:color w:val="000000" w:themeColor="text1"/>
                <w:sz w:val="26"/>
                <w:szCs w:val="26"/>
                <w:cs/>
                <w:lang w:bidi="hi-IN"/>
              </w:rPr>
              <w:t>।</w:t>
            </w:r>
          </w:p>
        </w:tc>
      </w:tr>
    </w:tbl>
    <w:p w14:paraId="49EB0A0E" w14:textId="77777777" w:rsidR="0038221A" w:rsidRPr="0003014A" w:rsidRDefault="0038221A" w:rsidP="006860E6">
      <w:pPr>
        <w:spacing w:after="0" w:line="360" w:lineRule="auto"/>
        <w:rPr>
          <w:rFonts w:ascii="Nikosh" w:hAnsi="Nikosh" w:cs="Nikosh"/>
          <w:b/>
          <w:bCs/>
          <w:color w:val="000000" w:themeColor="text1"/>
          <w:sz w:val="26"/>
          <w:szCs w:val="26"/>
          <w:lang w:bidi="bn-BD"/>
        </w:rPr>
      </w:pPr>
      <w:bookmarkStart w:id="14" w:name="_Toc494896993"/>
    </w:p>
    <w:bookmarkEnd w:id="14"/>
    <w:p w14:paraId="58ED8770" w14:textId="77777777" w:rsidR="00FE1445" w:rsidRPr="0003014A" w:rsidRDefault="00EE2B02" w:rsidP="006860E6">
      <w:pPr>
        <w:spacing w:after="0" w:line="360" w:lineRule="auto"/>
        <w:rPr>
          <w:rFonts w:ascii="Nikosh" w:hAnsi="Nikosh" w:cs="Nikosh"/>
          <w:b/>
          <w:bCs/>
          <w:color w:val="000000" w:themeColor="text1"/>
          <w:sz w:val="26"/>
          <w:szCs w:val="26"/>
          <w:lang w:val="pl-PL" w:bidi="bn-BD"/>
        </w:rPr>
      </w:pPr>
      <w:r w:rsidRPr="0003014A">
        <w:rPr>
          <w:rFonts w:ascii="Nikosh" w:hAnsi="Nikosh" w:cs="Nikosh"/>
          <w:b/>
          <w:bCs/>
          <w:color w:val="000000" w:themeColor="text1"/>
          <w:sz w:val="26"/>
          <w:szCs w:val="26"/>
          <w:cs/>
          <w:lang w:bidi="bn-IN"/>
        </w:rPr>
        <w:t>সারণি</w:t>
      </w:r>
      <w:r w:rsidR="00681DCA" w:rsidRPr="0003014A">
        <w:rPr>
          <w:rFonts w:ascii="Nikosh" w:hAnsi="Nikosh" w:cs="Nikosh"/>
          <w:b/>
          <w:bCs/>
          <w:color w:val="000000" w:themeColor="text1"/>
          <w:sz w:val="26"/>
          <w:szCs w:val="26"/>
          <w:cs/>
          <w:lang w:bidi="bn-IN"/>
        </w:rPr>
        <w:t>-০৬:</w:t>
      </w:r>
      <w:r w:rsidR="00681DCA" w:rsidRPr="0003014A">
        <w:rPr>
          <w:rFonts w:ascii="Nikosh" w:hAnsi="Nikosh" w:cs="Nikosh"/>
          <w:color w:val="000000" w:themeColor="text1"/>
          <w:sz w:val="26"/>
          <w:szCs w:val="26"/>
          <w:cs/>
          <w:lang w:bidi="bn-IN"/>
        </w:rPr>
        <w:t xml:space="preserve"> আপিল কর্তৃপক্ষের তথ্য</w:t>
      </w:r>
    </w:p>
    <w:tbl>
      <w:tblPr>
        <w:tblW w:w="81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30"/>
        <w:gridCol w:w="3240"/>
        <w:gridCol w:w="2520"/>
      </w:tblGrid>
      <w:tr w:rsidR="00FE1445" w:rsidRPr="0003014A" w14:paraId="28DBD542" w14:textId="77777777" w:rsidTr="007F7054">
        <w:trPr>
          <w:trHeight w:val="305"/>
        </w:trPr>
        <w:tc>
          <w:tcPr>
            <w:tcW w:w="2430" w:type="dxa"/>
            <w:tcBorders>
              <w:top w:val="single" w:sz="4" w:space="0" w:color="000000"/>
              <w:left w:val="single" w:sz="4" w:space="0" w:color="000000"/>
              <w:bottom w:val="single" w:sz="4" w:space="0" w:color="000000"/>
              <w:right w:val="single" w:sz="4" w:space="0" w:color="000000"/>
            </w:tcBorders>
            <w:hideMark/>
          </w:tcPr>
          <w:p w14:paraId="2B71B10D" w14:textId="77777777" w:rsidR="00FE1445" w:rsidRPr="0003014A" w:rsidRDefault="00FE1445" w:rsidP="006860E6">
            <w:pPr>
              <w:spacing w:after="0" w:line="360" w:lineRule="auto"/>
              <w:jc w:val="center"/>
              <w:rPr>
                <w:rFonts w:ascii="Nikosh" w:hAnsi="Nikosh" w:cs="Nikosh"/>
                <w:b/>
                <w:bCs/>
                <w:color w:val="000000" w:themeColor="text1"/>
                <w:sz w:val="26"/>
                <w:szCs w:val="26"/>
                <w:rtl/>
                <w:cs/>
                <w:lang w:val="pl-PL"/>
              </w:rPr>
            </w:pPr>
            <w:r w:rsidRPr="0003014A">
              <w:rPr>
                <w:rFonts w:ascii="Nikosh" w:hAnsi="Nikosh" w:cs="Nikosh"/>
                <w:b/>
                <w:bCs/>
                <w:color w:val="000000" w:themeColor="text1"/>
                <w:sz w:val="26"/>
                <w:szCs w:val="26"/>
                <w:cs/>
                <w:lang w:val="pl-PL" w:bidi="bn-BD"/>
              </w:rPr>
              <w:t>আপিল কর্তৃপক্ষ</w:t>
            </w:r>
          </w:p>
        </w:tc>
        <w:tc>
          <w:tcPr>
            <w:tcW w:w="3240" w:type="dxa"/>
            <w:tcBorders>
              <w:top w:val="single" w:sz="4" w:space="0" w:color="000000"/>
              <w:left w:val="single" w:sz="4" w:space="0" w:color="000000"/>
              <w:bottom w:val="single" w:sz="4" w:space="0" w:color="000000"/>
              <w:right w:val="single" w:sz="4" w:space="0" w:color="000000"/>
            </w:tcBorders>
            <w:hideMark/>
          </w:tcPr>
          <w:p w14:paraId="43A1FFA3" w14:textId="77777777" w:rsidR="0014656E" w:rsidRPr="0003014A" w:rsidRDefault="00FE1445" w:rsidP="006860E6">
            <w:pPr>
              <w:spacing w:after="0" w:line="360" w:lineRule="auto"/>
              <w:jc w:val="center"/>
              <w:rPr>
                <w:rFonts w:ascii="Nikosh" w:hAnsi="Nikosh" w:cs="Nikosh"/>
                <w:b/>
                <w:bCs/>
                <w:color w:val="000000" w:themeColor="text1"/>
                <w:sz w:val="26"/>
                <w:szCs w:val="26"/>
                <w:cs/>
                <w:lang w:val="pl-PL" w:bidi="bn-IN"/>
              </w:rPr>
            </w:pPr>
            <w:r w:rsidRPr="0003014A">
              <w:rPr>
                <w:rFonts w:ascii="Nikosh" w:hAnsi="Nikosh" w:cs="Nikosh"/>
                <w:b/>
                <w:bCs/>
                <w:color w:val="000000" w:themeColor="text1"/>
                <w:sz w:val="26"/>
                <w:szCs w:val="26"/>
                <w:cs/>
                <w:lang w:val="nb-NO" w:bidi="bn-BD"/>
              </w:rPr>
              <w:t>ফোন</w:t>
            </w:r>
            <w:r w:rsidRPr="0003014A">
              <w:rPr>
                <w:rFonts w:ascii="Nikosh" w:hAnsi="Nikosh" w:cs="Nikosh"/>
                <w:b/>
                <w:bCs/>
                <w:color w:val="000000" w:themeColor="text1"/>
                <w:sz w:val="26"/>
                <w:szCs w:val="26"/>
                <w:lang w:val="nb-NO" w:bidi="bn-BD"/>
              </w:rPr>
              <w:t xml:space="preserve">, </w:t>
            </w:r>
            <w:r w:rsidRPr="0003014A">
              <w:rPr>
                <w:rFonts w:ascii="Nikosh" w:hAnsi="Nikosh" w:cs="Nikosh"/>
                <w:b/>
                <w:bCs/>
                <w:color w:val="000000" w:themeColor="text1"/>
                <w:sz w:val="26"/>
                <w:szCs w:val="26"/>
                <w:cs/>
                <w:lang w:val="nb-NO" w:bidi="bn-BD"/>
              </w:rPr>
              <w:t>মোবাইল</w:t>
            </w:r>
            <w:r w:rsidRPr="0003014A">
              <w:rPr>
                <w:rFonts w:ascii="Nikosh" w:hAnsi="Nikosh" w:cs="Nikosh"/>
                <w:b/>
                <w:bCs/>
                <w:color w:val="000000" w:themeColor="text1"/>
                <w:sz w:val="26"/>
                <w:szCs w:val="26"/>
                <w:lang w:val="nb-NO" w:bidi="bn-BD"/>
              </w:rPr>
              <w:t xml:space="preserve">, </w:t>
            </w:r>
            <w:r w:rsidRPr="0003014A">
              <w:rPr>
                <w:rFonts w:ascii="Nikosh" w:hAnsi="Nikosh" w:cs="Nikosh"/>
                <w:b/>
                <w:bCs/>
                <w:color w:val="000000" w:themeColor="text1"/>
                <w:sz w:val="26"/>
                <w:szCs w:val="26"/>
                <w:cs/>
                <w:lang w:val="nb-NO" w:bidi="bn-BD"/>
              </w:rPr>
              <w:t>ফ্যাক্স</w:t>
            </w:r>
            <w:r w:rsidRPr="0003014A">
              <w:rPr>
                <w:rFonts w:ascii="Nikosh" w:hAnsi="Nikosh" w:cs="Nikosh"/>
                <w:b/>
                <w:bCs/>
                <w:color w:val="000000" w:themeColor="text1"/>
                <w:sz w:val="26"/>
                <w:szCs w:val="26"/>
                <w:lang w:val="nb-NO" w:bidi="bn-BD"/>
              </w:rPr>
              <w:t>,</w:t>
            </w:r>
            <w:r w:rsidR="0014656E" w:rsidRPr="0003014A">
              <w:rPr>
                <w:rFonts w:ascii="Nikosh" w:hAnsi="Nikosh" w:cs="Nikosh"/>
                <w:b/>
                <w:bCs/>
                <w:color w:val="000000" w:themeColor="text1"/>
                <w:sz w:val="26"/>
                <w:szCs w:val="26"/>
                <w:cs/>
                <w:lang w:val="pl-PL" w:bidi="bn-BD"/>
              </w:rPr>
              <w:t xml:space="preserve"> মোবাইল</w:t>
            </w:r>
            <w:r w:rsidR="0014656E" w:rsidRPr="0003014A">
              <w:rPr>
                <w:rFonts w:ascii="Nikosh" w:hAnsi="Nikosh" w:cs="Nikosh"/>
                <w:b/>
                <w:bCs/>
                <w:color w:val="000000" w:themeColor="text1"/>
                <w:sz w:val="26"/>
                <w:szCs w:val="26"/>
                <w:cs/>
                <w:lang w:val="pl-PL" w:bidi="bn-IN"/>
              </w:rPr>
              <w:t>,</w:t>
            </w:r>
          </w:p>
          <w:p w14:paraId="38D8E7BB" w14:textId="77777777" w:rsidR="00FE1445" w:rsidRPr="0003014A" w:rsidRDefault="00FE1445" w:rsidP="006860E6">
            <w:pPr>
              <w:spacing w:after="0" w:line="360" w:lineRule="auto"/>
              <w:jc w:val="center"/>
              <w:rPr>
                <w:rFonts w:ascii="Nikosh" w:hAnsi="Nikosh" w:cs="Nikosh"/>
                <w:b/>
                <w:bCs/>
                <w:color w:val="000000" w:themeColor="text1"/>
                <w:sz w:val="26"/>
                <w:szCs w:val="26"/>
                <w:lang w:val="nb-NO"/>
              </w:rPr>
            </w:pPr>
            <w:r w:rsidRPr="0003014A">
              <w:rPr>
                <w:rFonts w:ascii="Nikosh" w:hAnsi="Nikosh" w:cs="Nikosh"/>
                <w:b/>
                <w:bCs/>
                <w:color w:val="000000" w:themeColor="text1"/>
                <w:sz w:val="26"/>
                <w:szCs w:val="26"/>
                <w:cs/>
                <w:lang w:val="nb-NO" w:bidi="bn-BD"/>
              </w:rPr>
              <w:t>ই-মেইল</w:t>
            </w:r>
          </w:p>
        </w:tc>
        <w:tc>
          <w:tcPr>
            <w:tcW w:w="2520" w:type="dxa"/>
            <w:tcBorders>
              <w:top w:val="single" w:sz="4" w:space="0" w:color="000000"/>
              <w:left w:val="single" w:sz="4" w:space="0" w:color="000000"/>
              <w:bottom w:val="single" w:sz="4" w:space="0" w:color="000000"/>
              <w:right w:val="single" w:sz="4" w:space="0" w:color="000000"/>
            </w:tcBorders>
            <w:hideMark/>
          </w:tcPr>
          <w:p w14:paraId="743ED0C4" w14:textId="77777777" w:rsidR="00FE1445" w:rsidRPr="0003014A" w:rsidRDefault="00FE1445" w:rsidP="006860E6">
            <w:pPr>
              <w:spacing w:after="0" w:line="360" w:lineRule="auto"/>
              <w:jc w:val="center"/>
              <w:rPr>
                <w:rFonts w:ascii="Nikosh" w:hAnsi="Nikosh" w:cs="Nikosh"/>
                <w:b/>
                <w:bCs/>
                <w:color w:val="000000" w:themeColor="text1"/>
                <w:sz w:val="26"/>
                <w:szCs w:val="26"/>
                <w:lang w:val="pl-PL"/>
              </w:rPr>
            </w:pPr>
            <w:r w:rsidRPr="0003014A">
              <w:rPr>
                <w:rFonts w:ascii="Nikosh" w:hAnsi="Nikosh" w:cs="Nikosh"/>
                <w:b/>
                <w:bCs/>
                <w:color w:val="000000" w:themeColor="text1"/>
                <w:sz w:val="26"/>
                <w:szCs w:val="26"/>
                <w:cs/>
                <w:lang w:val="pl-PL" w:bidi="bn-BD"/>
              </w:rPr>
              <w:t>যোগাযোগের ঠিকানা</w:t>
            </w:r>
          </w:p>
        </w:tc>
      </w:tr>
      <w:tr w:rsidR="00FE1445" w:rsidRPr="0003014A" w14:paraId="378F764D" w14:textId="77777777" w:rsidTr="007F7054">
        <w:trPr>
          <w:trHeight w:val="170"/>
        </w:trPr>
        <w:tc>
          <w:tcPr>
            <w:tcW w:w="2430" w:type="dxa"/>
            <w:tcBorders>
              <w:top w:val="single" w:sz="4" w:space="0" w:color="000000"/>
              <w:left w:val="single" w:sz="4" w:space="0" w:color="000000"/>
              <w:bottom w:val="single" w:sz="4" w:space="0" w:color="000000"/>
              <w:right w:val="single" w:sz="4" w:space="0" w:color="000000"/>
            </w:tcBorders>
          </w:tcPr>
          <w:p w14:paraId="149107BE" w14:textId="77777777" w:rsidR="00FE1445" w:rsidRPr="0003014A" w:rsidRDefault="00FE1445" w:rsidP="006860E6">
            <w:pPr>
              <w:spacing w:after="0" w:line="360" w:lineRule="auto"/>
              <w:rPr>
                <w:rFonts w:ascii="Nikosh" w:hAnsi="Nikosh" w:cs="Nikosh"/>
                <w:color w:val="000000" w:themeColor="text1"/>
                <w:sz w:val="26"/>
                <w:szCs w:val="26"/>
                <w:lang w:val="pl-PL" w:bidi="bn-BD"/>
              </w:rPr>
            </w:pPr>
            <w:r w:rsidRPr="0003014A">
              <w:rPr>
                <w:rFonts w:ascii="Nikosh" w:hAnsi="Nikosh" w:cs="Nikosh"/>
                <w:color w:val="000000" w:themeColor="text1"/>
                <w:sz w:val="26"/>
                <w:szCs w:val="26"/>
                <w:cs/>
                <w:lang w:val="pl-PL" w:bidi="bn-BD"/>
              </w:rPr>
              <w:t>চেয়ারম্যান</w:t>
            </w:r>
          </w:p>
          <w:p w14:paraId="1AE2B16F" w14:textId="0B495576" w:rsidR="00FE1445" w:rsidRPr="0003014A" w:rsidRDefault="00FE1445" w:rsidP="006860E6">
            <w:pPr>
              <w:spacing w:after="0" w:line="360" w:lineRule="auto"/>
              <w:rPr>
                <w:rFonts w:ascii="Nikosh" w:hAnsi="Nikosh" w:cs="Nikosh"/>
                <w:b/>
                <w:color w:val="000000" w:themeColor="text1"/>
                <w:sz w:val="26"/>
                <w:szCs w:val="26"/>
                <w:cs/>
                <w:lang w:bidi="bn-BD"/>
              </w:rPr>
            </w:pPr>
            <w:r w:rsidRPr="0003014A">
              <w:rPr>
                <w:rFonts w:ascii="Nikosh" w:hAnsi="Nikosh" w:cs="Nikosh"/>
                <w:b/>
                <w:color w:val="000000" w:themeColor="text1"/>
                <w:sz w:val="26"/>
                <w:szCs w:val="26"/>
                <w:cs/>
                <w:lang w:bidi="bn-BD"/>
              </w:rPr>
              <w:t>বাংলাদেশ</w:t>
            </w:r>
            <w:r w:rsidR="00CA7A9E" w:rsidRPr="0003014A">
              <w:rPr>
                <w:rFonts w:ascii="Nikosh" w:hAnsi="Nikosh" w:cs="Nikosh"/>
                <w:b/>
                <w:color w:val="000000" w:themeColor="text1"/>
                <w:sz w:val="26"/>
                <w:szCs w:val="26"/>
                <w:cs/>
                <w:lang w:bidi="bn-IN"/>
              </w:rPr>
              <w:t xml:space="preserve"> ট্রেড এন্ড</w:t>
            </w:r>
            <w:r w:rsidRPr="0003014A">
              <w:rPr>
                <w:rFonts w:ascii="Nikosh" w:hAnsi="Nikosh" w:cs="Nikosh"/>
                <w:b/>
                <w:color w:val="000000" w:themeColor="text1"/>
                <w:sz w:val="26"/>
                <w:szCs w:val="26"/>
                <w:cs/>
                <w:lang w:bidi="bn-BD"/>
              </w:rPr>
              <w:t xml:space="preserve"> ট্যারিফ কমিশন</w:t>
            </w:r>
          </w:p>
          <w:p w14:paraId="05BDA5A7" w14:textId="77777777" w:rsidR="00FE1445" w:rsidRPr="0003014A" w:rsidRDefault="00FE1445" w:rsidP="006860E6">
            <w:pPr>
              <w:spacing w:line="360" w:lineRule="auto"/>
              <w:rPr>
                <w:rFonts w:ascii="Nikosh" w:hAnsi="Nikosh" w:cs="Nikosh"/>
                <w:b/>
                <w:color w:val="000000" w:themeColor="text1"/>
                <w:sz w:val="26"/>
                <w:szCs w:val="26"/>
                <w:cs/>
                <w:lang w:bidi="bn-BD"/>
              </w:rPr>
            </w:pPr>
          </w:p>
        </w:tc>
        <w:tc>
          <w:tcPr>
            <w:tcW w:w="3240" w:type="dxa"/>
            <w:tcBorders>
              <w:top w:val="single" w:sz="4" w:space="0" w:color="000000"/>
              <w:left w:val="single" w:sz="4" w:space="0" w:color="000000"/>
              <w:bottom w:val="single" w:sz="4" w:space="0" w:color="000000"/>
              <w:right w:val="single" w:sz="4" w:space="0" w:color="000000"/>
            </w:tcBorders>
            <w:hideMark/>
          </w:tcPr>
          <w:p w14:paraId="57889F3B" w14:textId="77777777" w:rsidR="00FE1445" w:rsidRPr="0003014A" w:rsidRDefault="00FE1445" w:rsidP="006860E6">
            <w:pPr>
              <w:spacing w:after="0" w:line="360" w:lineRule="auto"/>
              <w:rPr>
                <w:rFonts w:ascii="Nikosh" w:hAnsi="Nikosh" w:cs="Nikosh"/>
                <w:b/>
                <w:color w:val="000000" w:themeColor="text1"/>
                <w:sz w:val="26"/>
                <w:szCs w:val="26"/>
                <w:cs/>
                <w:lang w:bidi="bn-BD"/>
              </w:rPr>
            </w:pPr>
            <w:r w:rsidRPr="0003014A">
              <w:rPr>
                <w:rFonts w:ascii="Nikosh" w:hAnsi="Nikosh" w:cs="Nikosh"/>
                <w:b/>
                <w:color w:val="000000" w:themeColor="text1"/>
                <w:sz w:val="26"/>
                <w:szCs w:val="26"/>
                <w:cs/>
                <w:lang w:bidi="bn-BD"/>
              </w:rPr>
              <w:t>ফোন: ৯৩৪০২০৯</w:t>
            </w:r>
          </w:p>
          <w:p w14:paraId="2F5170AD" w14:textId="77777777" w:rsidR="0014656E" w:rsidRPr="0003014A" w:rsidRDefault="0014656E" w:rsidP="006860E6">
            <w:pPr>
              <w:spacing w:after="0" w:line="360" w:lineRule="auto"/>
              <w:rPr>
                <w:rFonts w:ascii="Nikosh" w:hAnsi="Nikosh" w:cs="Nikosh"/>
                <w:b/>
                <w:color w:val="000000" w:themeColor="text1"/>
                <w:sz w:val="26"/>
                <w:szCs w:val="26"/>
                <w:lang w:bidi="bn-IN"/>
              </w:rPr>
            </w:pPr>
            <w:r w:rsidRPr="0003014A">
              <w:rPr>
                <w:rFonts w:ascii="Nikosh" w:hAnsi="Nikosh" w:cs="Nikosh"/>
                <w:b/>
                <w:color w:val="000000" w:themeColor="text1"/>
                <w:sz w:val="26"/>
                <w:szCs w:val="26"/>
                <w:cs/>
                <w:lang w:bidi="bn-IN"/>
              </w:rPr>
              <w:t xml:space="preserve">মোবাইল: </w:t>
            </w:r>
            <w:r w:rsidR="00A019A2" w:rsidRPr="0003014A">
              <w:rPr>
                <w:rFonts w:ascii="Nikosh" w:hAnsi="Nikosh" w:cs="Nikosh"/>
                <w:color w:val="000000" w:themeColor="text1"/>
                <w:sz w:val="26"/>
                <w:szCs w:val="26"/>
                <w:cs/>
                <w:lang w:bidi="bn-IN"/>
              </w:rPr>
              <w:t>০১৭৮৭৬৬</w:t>
            </w:r>
            <w:r w:rsidR="00F15548" w:rsidRPr="0003014A">
              <w:rPr>
                <w:rFonts w:ascii="Nikosh" w:hAnsi="Nikosh" w:cs="Nikosh"/>
                <w:color w:val="000000" w:themeColor="text1"/>
                <w:sz w:val="26"/>
                <w:szCs w:val="26"/>
                <w:cs/>
                <w:lang w:bidi="bn-IN"/>
              </w:rPr>
              <w:t>২৮৯৯</w:t>
            </w:r>
          </w:p>
          <w:p w14:paraId="625C794F" w14:textId="77777777" w:rsidR="00FE1445" w:rsidRPr="0003014A" w:rsidRDefault="00547B51" w:rsidP="006860E6">
            <w:pPr>
              <w:spacing w:after="0" w:line="360" w:lineRule="auto"/>
              <w:rPr>
                <w:rFonts w:ascii="Nikosh" w:hAnsi="Nikosh" w:cs="Nikosh"/>
                <w:b/>
                <w:color w:val="000000" w:themeColor="text1"/>
                <w:sz w:val="26"/>
                <w:szCs w:val="26"/>
                <w:lang w:bidi="bn-BD"/>
              </w:rPr>
            </w:pPr>
            <w:r w:rsidRPr="0003014A">
              <w:rPr>
                <w:rFonts w:ascii="Nikosh" w:hAnsi="Nikosh" w:cs="Nikosh"/>
                <w:b/>
                <w:color w:val="000000" w:themeColor="text1"/>
                <w:sz w:val="26"/>
                <w:szCs w:val="26"/>
                <w:cs/>
                <w:lang w:bidi="bn-BD"/>
              </w:rPr>
              <w:t>ফ্যাক্স</w:t>
            </w:r>
            <w:r w:rsidR="00FE1445" w:rsidRPr="0003014A">
              <w:rPr>
                <w:rFonts w:ascii="Nikosh" w:hAnsi="Nikosh" w:cs="Nikosh"/>
                <w:b/>
                <w:color w:val="000000" w:themeColor="text1"/>
                <w:sz w:val="26"/>
                <w:szCs w:val="26"/>
                <w:cs/>
                <w:lang w:bidi="bn-BD"/>
              </w:rPr>
              <w:t>: ৯৩৪০২৪৫</w:t>
            </w:r>
          </w:p>
          <w:p w14:paraId="10A6AB16" w14:textId="77777777" w:rsidR="00FE1445" w:rsidRPr="0003014A" w:rsidRDefault="00FE1445" w:rsidP="006860E6">
            <w:pPr>
              <w:spacing w:after="0" w:line="360" w:lineRule="auto"/>
              <w:rPr>
                <w:rFonts w:ascii="Nikosh" w:hAnsi="Nikosh" w:cs="Nikosh"/>
                <w:bCs/>
                <w:color w:val="000000" w:themeColor="text1"/>
                <w:sz w:val="26"/>
                <w:szCs w:val="26"/>
                <w:u w:val="single"/>
                <w:lang w:bidi="bn-BD"/>
              </w:rPr>
            </w:pPr>
            <w:r w:rsidRPr="0003014A">
              <w:rPr>
                <w:rFonts w:ascii="Nikosh" w:hAnsi="Nikosh" w:cs="Nikosh"/>
                <w:b/>
                <w:color w:val="000000" w:themeColor="text1"/>
                <w:sz w:val="26"/>
                <w:szCs w:val="26"/>
                <w:cs/>
                <w:lang w:bidi="bn-BD"/>
              </w:rPr>
              <w:t xml:space="preserve">ই-মেইল: </w:t>
            </w:r>
            <w:hyperlink r:id="rId8" w:history="1">
              <w:r w:rsidR="007F7054" w:rsidRPr="0003014A">
                <w:rPr>
                  <w:rStyle w:val="Hyperlink"/>
                  <w:rFonts w:ascii="Times New Roman" w:hAnsi="Times New Roman" w:cs="Times New Roman"/>
                  <w:color w:val="000000" w:themeColor="text1"/>
                  <w:u w:val="none"/>
                  <w:lang w:bidi="bn-BD"/>
                </w:rPr>
                <w:t>chairman@btc.gov.bd</w:t>
              </w:r>
            </w:hyperlink>
          </w:p>
        </w:tc>
        <w:tc>
          <w:tcPr>
            <w:tcW w:w="2520" w:type="dxa"/>
            <w:tcBorders>
              <w:top w:val="single" w:sz="4" w:space="0" w:color="000000"/>
              <w:left w:val="single" w:sz="4" w:space="0" w:color="000000"/>
              <w:bottom w:val="single" w:sz="4" w:space="0" w:color="000000"/>
              <w:right w:val="single" w:sz="4" w:space="0" w:color="000000"/>
            </w:tcBorders>
            <w:hideMark/>
          </w:tcPr>
          <w:p w14:paraId="64FE273C" w14:textId="77777777" w:rsidR="00FE1445" w:rsidRPr="0003014A" w:rsidRDefault="00FE1445" w:rsidP="006860E6">
            <w:pPr>
              <w:spacing w:after="0" w:line="360" w:lineRule="auto"/>
              <w:rPr>
                <w:rFonts w:ascii="Nikosh" w:hAnsi="Nikosh" w:cs="Nikosh"/>
                <w:b/>
                <w:color w:val="000000" w:themeColor="text1"/>
                <w:sz w:val="26"/>
                <w:szCs w:val="26"/>
                <w:lang w:bidi="bn-BD"/>
              </w:rPr>
            </w:pPr>
            <w:r w:rsidRPr="0003014A">
              <w:rPr>
                <w:rFonts w:ascii="Nikosh" w:hAnsi="Nikosh" w:cs="Nikosh"/>
                <w:b/>
                <w:color w:val="000000" w:themeColor="text1"/>
                <w:sz w:val="26"/>
                <w:szCs w:val="26"/>
                <w:cs/>
                <w:lang w:bidi="bn-BD"/>
              </w:rPr>
              <w:t>বাংলাদেশ</w:t>
            </w:r>
            <w:r w:rsidR="00D259FD" w:rsidRPr="0003014A">
              <w:rPr>
                <w:rFonts w:ascii="Nikosh" w:hAnsi="Nikosh" w:cs="Nikosh"/>
                <w:b/>
                <w:color w:val="000000" w:themeColor="text1"/>
                <w:sz w:val="26"/>
                <w:szCs w:val="26"/>
                <w:cs/>
                <w:lang w:bidi="bn-IN"/>
              </w:rPr>
              <w:t xml:space="preserve"> ট্রেড এন্ড</w:t>
            </w:r>
            <w:r w:rsidRPr="0003014A">
              <w:rPr>
                <w:rFonts w:ascii="Nikosh" w:hAnsi="Nikosh" w:cs="Nikosh"/>
                <w:b/>
                <w:color w:val="000000" w:themeColor="text1"/>
                <w:sz w:val="26"/>
                <w:szCs w:val="26"/>
                <w:cs/>
                <w:lang w:bidi="bn-BD"/>
              </w:rPr>
              <w:t xml:space="preserve"> ট্যারিফ কমিশন</w:t>
            </w:r>
          </w:p>
          <w:p w14:paraId="05340423" w14:textId="77777777" w:rsidR="00FE1445" w:rsidRPr="0003014A" w:rsidRDefault="00FE1445" w:rsidP="006860E6">
            <w:pPr>
              <w:spacing w:after="0" w:line="360" w:lineRule="auto"/>
              <w:rPr>
                <w:rFonts w:ascii="Nikosh" w:hAnsi="Nikosh" w:cs="Nikosh"/>
                <w:b/>
                <w:color w:val="000000" w:themeColor="text1"/>
                <w:sz w:val="26"/>
                <w:szCs w:val="26"/>
                <w:cs/>
                <w:lang w:val="pl-PL" w:bidi="bn-BD"/>
              </w:rPr>
            </w:pPr>
            <w:r w:rsidRPr="0003014A">
              <w:rPr>
                <w:rFonts w:ascii="Nikosh" w:hAnsi="Nikosh" w:cs="Nikosh"/>
                <w:b/>
                <w:color w:val="000000" w:themeColor="text1"/>
                <w:sz w:val="26"/>
                <w:szCs w:val="26"/>
                <w:cs/>
                <w:lang w:bidi="bn-BD"/>
              </w:rPr>
              <w:t>১ম ১২ তলা সরকারি অফিস ভবন</w:t>
            </w:r>
            <w:r w:rsidRPr="0003014A">
              <w:rPr>
                <w:rFonts w:ascii="Nikosh" w:hAnsi="Nikosh" w:cs="Nikosh"/>
                <w:b/>
                <w:color w:val="000000" w:themeColor="text1"/>
                <w:sz w:val="26"/>
                <w:szCs w:val="26"/>
                <w:lang w:bidi="bn-BD"/>
              </w:rPr>
              <w:t>,</w:t>
            </w:r>
            <w:r w:rsidRPr="0003014A">
              <w:rPr>
                <w:rFonts w:ascii="Nikosh" w:hAnsi="Nikosh" w:cs="Nikosh"/>
                <w:b/>
                <w:color w:val="000000" w:themeColor="text1"/>
                <w:sz w:val="26"/>
                <w:szCs w:val="26"/>
                <w:cs/>
                <w:lang w:bidi="bn-BD"/>
              </w:rPr>
              <w:t xml:space="preserve"> সেগুনবাগিচা</w:t>
            </w:r>
            <w:r w:rsidRPr="0003014A">
              <w:rPr>
                <w:rFonts w:ascii="Nikosh" w:hAnsi="Nikosh" w:cs="Nikosh"/>
                <w:b/>
                <w:color w:val="000000" w:themeColor="text1"/>
                <w:sz w:val="26"/>
                <w:szCs w:val="26"/>
                <w:lang w:bidi="bn-BD"/>
              </w:rPr>
              <w:t xml:space="preserve">, </w:t>
            </w:r>
            <w:r w:rsidRPr="0003014A">
              <w:rPr>
                <w:rFonts w:ascii="Nikosh" w:hAnsi="Nikosh" w:cs="Nikosh"/>
                <w:b/>
                <w:color w:val="000000" w:themeColor="text1"/>
                <w:sz w:val="26"/>
                <w:szCs w:val="26"/>
                <w:cs/>
                <w:lang w:bidi="bn-BD"/>
              </w:rPr>
              <w:t>ঢাকা</w:t>
            </w:r>
            <w:r w:rsidRPr="0003014A">
              <w:rPr>
                <w:rFonts w:ascii="Nikosh" w:hAnsi="Nikosh" w:cs="Nikosh"/>
                <w:b/>
                <w:color w:val="000000" w:themeColor="text1"/>
                <w:sz w:val="26"/>
                <w:szCs w:val="26"/>
                <w:cs/>
                <w:lang w:bidi="hi-IN"/>
              </w:rPr>
              <w:t>।</w:t>
            </w:r>
          </w:p>
        </w:tc>
      </w:tr>
    </w:tbl>
    <w:p w14:paraId="15BA3BAC" w14:textId="77777777" w:rsidR="0070697E" w:rsidRPr="0003014A" w:rsidRDefault="0070697E" w:rsidP="006860E6">
      <w:pPr>
        <w:spacing w:after="0" w:line="360" w:lineRule="auto"/>
        <w:jc w:val="center"/>
        <w:rPr>
          <w:rFonts w:ascii="Nikosh" w:hAnsi="Nikosh" w:cs="Nikosh"/>
          <w:b/>
          <w:bCs/>
          <w:color w:val="000000" w:themeColor="text1"/>
          <w:sz w:val="26"/>
          <w:szCs w:val="26"/>
          <w:cs/>
          <w:lang w:bidi="bn-IN"/>
        </w:rPr>
      </w:pPr>
    </w:p>
    <w:p w14:paraId="248FE4D7" w14:textId="77777777" w:rsidR="00F15548" w:rsidRPr="0003014A" w:rsidRDefault="00F15548" w:rsidP="006860E6">
      <w:pPr>
        <w:spacing w:after="0" w:line="360" w:lineRule="auto"/>
        <w:jc w:val="center"/>
        <w:rPr>
          <w:rFonts w:ascii="Nikosh" w:hAnsi="Nikosh" w:cs="Nikosh"/>
          <w:b/>
          <w:bCs/>
          <w:color w:val="000000" w:themeColor="text1"/>
          <w:sz w:val="26"/>
          <w:szCs w:val="26"/>
          <w:lang w:bidi="bn-IN"/>
        </w:rPr>
      </w:pPr>
    </w:p>
    <w:p w14:paraId="3F4ADE27" w14:textId="77777777" w:rsidR="00F15548" w:rsidRPr="0003014A" w:rsidRDefault="00F15548" w:rsidP="006860E6">
      <w:pPr>
        <w:spacing w:after="0" w:line="360" w:lineRule="auto"/>
        <w:jc w:val="center"/>
        <w:rPr>
          <w:rFonts w:ascii="Nikosh" w:hAnsi="Nikosh" w:cs="Nikosh"/>
          <w:b/>
          <w:bCs/>
          <w:color w:val="000000" w:themeColor="text1"/>
          <w:sz w:val="26"/>
          <w:szCs w:val="26"/>
          <w:lang w:bidi="bn-IN"/>
        </w:rPr>
      </w:pPr>
    </w:p>
    <w:p w14:paraId="36395409" w14:textId="77777777" w:rsidR="00F15548" w:rsidRPr="0003014A" w:rsidRDefault="00F15548" w:rsidP="006860E6">
      <w:pPr>
        <w:spacing w:after="0" w:line="360" w:lineRule="auto"/>
        <w:jc w:val="center"/>
        <w:rPr>
          <w:rFonts w:ascii="Nikosh" w:hAnsi="Nikosh" w:cs="Nikosh"/>
          <w:b/>
          <w:bCs/>
          <w:color w:val="000000" w:themeColor="text1"/>
          <w:sz w:val="26"/>
          <w:szCs w:val="26"/>
          <w:lang w:bidi="bn-IN"/>
        </w:rPr>
      </w:pPr>
    </w:p>
    <w:p w14:paraId="5059BD41" w14:textId="77777777" w:rsidR="00112701" w:rsidRPr="0003014A" w:rsidRDefault="00112701" w:rsidP="00112701">
      <w:pPr>
        <w:spacing w:after="0" w:line="360" w:lineRule="auto"/>
        <w:jc w:val="center"/>
        <w:rPr>
          <w:rFonts w:ascii="Nikosh" w:hAnsi="Nikosh" w:cs="Nikosh"/>
          <w:b/>
          <w:bCs/>
          <w:color w:val="000000" w:themeColor="text1"/>
          <w:sz w:val="26"/>
          <w:szCs w:val="26"/>
          <w:lang w:bidi="bn-IN"/>
        </w:rPr>
      </w:pPr>
    </w:p>
    <w:p w14:paraId="1DBE343E" w14:textId="77777777" w:rsidR="00EE3D81" w:rsidRPr="0003014A" w:rsidRDefault="00EE3D81" w:rsidP="00112701">
      <w:pPr>
        <w:spacing w:after="0" w:line="360" w:lineRule="auto"/>
        <w:jc w:val="center"/>
        <w:rPr>
          <w:rFonts w:ascii="Nikosh" w:hAnsi="Nikosh" w:cs="Nikosh"/>
          <w:b/>
          <w:bCs/>
          <w:color w:val="000000" w:themeColor="text1"/>
          <w:sz w:val="32"/>
          <w:szCs w:val="32"/>
          <w:cs/>
          <w:lang w:bidi="bn-IN"/>
        </w:rPr>
      </w:pPr>
    </w:p>
    <w:p w14:paraId="24E6E8E5" w14:textId="77777777" w:rsidR="002058E1" w:rsidRDefault="002058E1">
      <w:pPr>
        <w:spacing w:after="0" w:line="240" w:lineRule="auto"/>
        <w:rPr>
          <w:rFonts w:ascii="Nikosh" w:hAnsi="Nikosh" w:cs="Nikosh"/>
          <w:b/>
          <w:bCs/>
          <w:color w:val="000000" w:themeColor="text1"/>
          <w:sz w:val="32"/>
          <w:szCs w:val="32"/>
          <w:cs/>
          <w:lang w:bidi="bn-IN"/>
        </w:rPr>
      </w:pPr>
      <w:r>
        <w:rPr>
          <w:rFonts w:ascii="Nikosh" w:hAnsi="Nikosh" w:cs="Nikosh"/>
          <w:b/>
          <w:bCs/>
          <w:color w:val="000000" w:themeColor="text1"/>
          <w:sz w:val="32"/>
          <w:szCs w:val="32"/>
          <w:cs/>
          <w:lang w:bidi="bn-IN"/>
        </w:rPr>
        <w:br w:type="page"/>
      </w:r>
    </w:p>
    <w:p w14:paraId="49815FC6" w14:textId="77777777" w:rsidR="00197453" w:rsidRPr="0003014A" w:rsidRDefault="00197453" w:rsidP="00112701">
      <w:pPr>
        <w:spacing w:after="0" w:line="360" w:lineRule="auto"/>
        <w:jc w:val="center"/>
        <w:rPr>
          <w:rFonts w:ascii="Nikosh" w:hAnsi="Nikosh" w:cs="Nikosh"/>
          <w:b/>
          <w:bCs/>
          <w:color w:val="000000" w:themeColor="text1"/>
          <w:sz w:val="32"/>
          <w:szCs w:val="32"/>
          <w:cs/>
          <w:lang w:bidi="bn-IN"/>
        </w:rPr>
      </w:pPr>
      <w:r w:rsidRPr="0003014A">
        <w:rPr>
          <w:rFonts w:ascii="Nikosh" w:hAnsi="Nikosh" w:cs="Nikosh"/>
          <w:b/>
          <w:bCs/>
          <w:color w:val="000000" w:themeColor="text1"/>
          <w:sz w:val="32"/>
          <w:szCs w:val="32"/>
          <w:cs/>
          <w:lang w:bidi="bn-IN"/>
        </w:rPr>
        <w:lastRenderedPageBreak/>
        <w:t>বাণিজ্য প্রতিবিধান বিভাগ</w:t>
      </w:r>
    </w:p>
    <w:p w14:paraId="03440CD2" w14:textId="77777777" w:rsidR="00F15548" w:rsidRPr="0003014A" w:rsidRDefault="00F15548" w:rsidP="006860E6">
      <w:pPr>
        <w:spacing w:after="0" w:line="360" w:lineRule="auto"/>
        <w:jc w:val="both"/>
        <w:rPr>
          <w:rFonts w:ascii="Nikosh" w:hAnsi="Nikosh" w:cs="Nikosh"/>
          <w:b/>
          <w:bCs/>
          <w:color w:val="000000" w:themeColor="text1"/>
          <w:sz w:val="26"/>
          <w:szCs w:val="26"/>
          <w:lang w:bidi="bn-IN"/>
        </w:rPr>
      </w:pPr>
    </w:p>
    <w:p w14:paraId="64AC7841" w14:textId="77777777" w:rsidR="00AC5E1C" w:rsidRPr="0003014A" w:rsidRDefault="00AC5E1C" w:rsidP="00AC5E1C">
      <w:pPr>
        <w:spacing w:after="0" w:line="360" w:lineRule="auto"/>
        <w:jc w:val="both"/>
        <w:rPr>
          <w:rFonts w:ascii="Nikosh" w:hAnsi="Nikosh" w:cs="Nikosh"/>
          <w:color w:val="000000" w:themeColor="text1"/>
          <w:sz w:val="26"/>
          <w:szCs w:val="28"/>
        </w:rPr>
      </w:pPr>
      <w:bookmarkStart w:id="15" w:name="_Toc494894586"/>
      <w:bookmarkStart w:id="16" w:name="_Toc494896096"/>
      <w:bookmarkStart w:id="17" w:name="_Toc494897014"/>
      <w:r w:rsidRPr="0003014A">
        <w:rPr>
          <w:rFonts w:ascii="Nikosh" w:hAnsi="Nikosh" w:cs="Nikosh"/>
          <w:color w:val="000000" w:themeColor="text1"/>
          <w:sz w:val="26"/>
          <w:szCs w:val="26"/>
          <w:cs/>
          <w:lang w:bidi="bn-IN"/>
        </w:rPr>
        <w:t>ডাম্পিং</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ও</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ভর্তুকিপ্রাপ্ত</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পণ্য</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আমদানির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ন্যায়</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অসাধু</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বাণিজ্য</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প্রতিকারের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মাধ্যমে</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স্থানীয়</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শিল্পের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ন্যায়সঙ্গত</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স্বার্থরক্ষার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কাজে</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বাংলাদেশ</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ট্রেড</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এন্ড</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ট্যারিফ</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কমিশনের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বাণিজ্য</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প্রতিবিধান</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বিভাগ</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নিয়োজিত</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ডাম্পিং</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এর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বিরুদ্ধে</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এন্টি</w:t>
      </w:r>
      <w:r w:rsidRPr="0003014A">
        <w:rPr>
          <w:rFonts w:ascii="Nikosh" w:hAnsi="Nikosh" w:cs="Nikosh"/>
          <w:color w:val="000000" w:themeColor="text1"/>
          <w:sz w:val="26"/>
          <w:szCs w:val="28"/>
        </w:rPr>
        <w:t>-</w:t>
      </w:r>
      <w:r w:rsidRPr="0003014A">
        <w:rPr>
          <w:rFonts w:ascii="Nikosh" w:hAnsi="Nikosh" w:cs="Nikosh"/>
          <w:color w:val="000000" w:themeColor="text1"/>
          <w:sz w:val="26"/>
          <w:szCs w:val="26"/>
          <w:cs/>
          <w:lang w:bidi="bn-IN"/>
        </w:rPr>
        <w:t>ডাম্পিং</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ভর্তুকিপ্রাপ্ত</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পণ্য</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আমদানির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বিরুদ্ধে</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কাউন্টারভেইলিং</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এবং</w:t>
      </w:r>
      <w:r w:rsidRPr="0003014A">
        <w:rPr>
          <w:rFonts w:ascii="Nikosh" w:hAnsi="Nikosh" w:cs="Nikosh"/>
          <w:color w:val="000000" w:themeColor="text1"/>
          <w:sz w:val="26"/>
          <w:szCs w:val="28"/>
        </w:rPr>
        <w:t xml:space="preserve"> </w:t>
      </w:r>
      <w:r w:rsidR="0045179E">
        <w:rPr>
          <w:rFonts w:ascii="Nikosh" w:hAnsi="Nikosh" w:cs="Nikosh" w:hint="cs"/>
          <w:color w:val="000000" w:themeColor="text1"/>
          <w:sz w:val="26"/>
          <w:szCs w:val="26"/>
          <w:cs/>
          <w:lang w:bidi="bn-IN"/>
        </w:rPr>
        <w:t>অপ্রত্যাশিত হারে বৃদ্ধিপ্রাপ্ত</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আমদানির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বিরুদ্ধে</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সেইফগার্ড</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শুল্ক</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আরোপ</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বিষয়ে</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সরকারকে</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যথাযথ</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সুপারিশ</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প্রদান</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এ</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বিভাগের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কার্যক্রমের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মধ্যে</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অন্যতম</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বিশ্ব</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বাণিজ্য</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সংস্থার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চুক্তি</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অনুযায়ী</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যদি</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কোন</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বিদেশি</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পণ্য</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স্বাভাবিক</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মূল্য</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সাধারণত</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স্থানীয়</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বাজার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মূল্য</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অপেক্ষা</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কমমূল্যে</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বাংলাদেশে</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রপ্তানি</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হয়</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তবে</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তা</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বাংলাদেশে</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ডাম্পিং</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হচ্ছে</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মর্মে</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গণ্য</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হবে</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এটি</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স্থানীয়</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শিল্পের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জন্য</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ক্ষতিকর</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এরূপ</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ক্ষেত্রে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বিশ্ব</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বাণিজ্য</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সংস্থার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নিয়ম</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অনুসারে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দেশীয়</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শিল্পকে</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ক্ষতির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হাত</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থেকে</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রক্ষার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জন্য</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এন্টি</w:t>
      </w:r>
      <w:r w:rsidRPr="0003014A">
        <w:rPr>
          <w:rFonts w:ascii="Nikosh" w:hAnsi="Nikosh" w:cs="Nikosh"/>
          <w:color w:val="000000" w:themeColor="text1"/>
          <w:sz w:val="26"/>
          <w:szCs w:val="28"/>
        </w:rPr>
        <w:t>-</w:t>
      </w:r>
      <w:r w:rsidRPr="0003014A">
        <w:rPr>
          <w:rFonts w:ascii="Nikosh" w:hAnsi="Nikosh" w:cs="Nikosh"/>
          <w:color w:val="000000" w:themeColor="text1"/>
          <w:sz w:val="26"/>
          <w:szCs w:val="26"/>
          <w:cs/>
          <w:lang w:bidi="bn-IN"/>
        </w:rPr>
        <w:t>ডাম্পিং</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শুল্ক</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আরোপ</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যায়</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একইভাবে</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কোন</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পণ্য</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ভর্তুকি</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মূল্যে</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বাংলাদেশে</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রপ্তানি</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হলে</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তা</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স্থানীয়</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প্রতিযোগী</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পণ্যের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সাথে</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দেশীয়</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বাজারে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অসম</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প্রতিযোগিতা</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সৃষ্টি</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যা</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সংশ্লিষ্ট</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দেশীয়</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শিল্পকে</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এর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কার্যক্রম</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সংকোচন</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বা</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বন্ধ</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করতে</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বাধ্য</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ন্যায্য</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বাণিজ্য</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নিশ্চিত</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করার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জন্য</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এক্ষেত্রে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কাউন্টারভেইলিং</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শুল্ক</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আরোপ</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যায়</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তাছাড়া</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কোন</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পণ্যের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আমদানি</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অস্বাভাবিকভাবে</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বৃদ্ধি</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পাওয়ার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কারণে</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স্থানীয়</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শিল্পসমূহ</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ক্ষতিগ্রস্ত</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হলে</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সেইফগার্ড</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শুল্ক</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আরোপ</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যায়</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কোন</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পণ্যের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ওপর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এন্টি</w:t>
      </w:r>
      <w:r w:rsidRPr="0003014A">
        <w:rPr>
          <w:rFonts w:ascii="Nikosh" w:hAnsi="Nikosh" w:cs="Nikosh"/>
          <w:color w:val="000000" w:themeColor="text1"/>
          <w:sz w:val="26"/>
          <w:szCs w:val="28"/>
        </w:rPr>
        <w:t>-</w:t>
      </w:r>
      <w:r w:rsidRPr="0003014A">
        <w:rPr>
          <w:rFonts w:ascii="Nikosh" w:hAnsi="Nikosh" w:cs="Nikosh"/>
          <w:color w:val="000000" w:themeColor="text1"/>
          <w:sz w:val="26"/>
          <w:szCs w:val="26"/>
          <w:cs/>
          <w:lang w:bidi="bn-IN"/>
        </w:rPr>
        <w:t>ডাম্পিং</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শুল্ক</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আরোপ</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করার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কারণে</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আমদানিকারকগণ</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যদি</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একই</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ধরনের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পণ্য</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অন্য</w:t>
      </w:r>
      <w:r w:rsidR="0045179E">
        <w:rPr>
          <w:rFonts w:ascii="Nikosh" w:hAnsi="Nikosh" w:cs="Nikosh" w:hint="cs"/>
          <w:color w:val="000000" w:themeColor="text1"/>
          <w:sz w:val="26"/>
          <w:szCs w:val="26"/>
          <w:cs/>
          <w:lang w:bidi="bn-IN"/>
        </w:rPr>
        <w:t xml:space="preserve"> কোন</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এইচ</w:t>
      </w:r>
      <w:r w:rsidRPr="0003014A">
        <w:rPr>
          <w:rFonts w:ascii="Nikosh" w:hAnsi="Nikosh" w:cs="Nikosh"/>
          <w:color w:val="000000" w:themeColor="text1"/>
          <w:sz w:val="26"/>
          <w:szCs w:val="28"/>
        </w:rPr>
        <w:t>.</w:t>
      </w:r>
      <w:r w:rsidRPr="0003014A">
        <w:rPr>
          <w:rFonts w:ascii="Nikosh" w:hAnsi="Nikosh" w:cs="Nikosh"/>
          <w:color w:val="000000" w:themeColor="text1"/>
          <w:sz w:val="26"/>
          <w:szCs w:val="26"/>
          <w:cs/>
          <w:lang w:bidi="bn-IN"/>
        </w:rPr>
        <w:t>এস</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কোডের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আওতায়</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আমদানি</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তাহলে</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এন্টি</w:t>
      </w:r>
      <w:r w:rsidRPr="0003014A">
        <w:rPr>
          <w:rFonts w:ascii="Nikosh" w:hAnsi="Nikosh" w:cs="Nikosh"/>
          <w:color w:val="000000" w:themeColor="text1"/>
          <w:sz w:val="26"/>
          <w:szCs w:val="28"/>
        </w:rPr>
        <w:t>-</w:t>
      </w:r>
      <w:r w:rsidRPr="0003014A">
        <w:rPr>
          <w:rFonts w:ascii="Nikosh" w:hAnsi="Nikosh" w:cs="Nikosh"/>
          <w:color w:val="000000" w:themeColor="text1"/>
          <w:sz w:val="26"/>
          <w:szCs w:val="26"/>
          <w:cs/>
          <w:lang w:bidi="bn-IN"/>
        </w:rPr>
        <w:t>সারকামভেনশন</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তদ</w:t>
      </w:r>
      <w:r w:rsidR="0070622B">
        <w:rPr>
          <w:rFonts w:ascii="Nikosh" w:hAnsi="Nikosh" w:cs="Nikosh" w:hint="cs"/>
          <w:color w:val="000000" w:themeColor="text1"/>
          <w:sz w:val="26"/>
          <w:szCs w:val="26"/>
          <w:cs/>
          <w:lang w:bidi="bn-IN"/>
        </w:rPr>
        <w:t>ন্তের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মাধ্যমে</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একই</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ধরনের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পণ্যের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ওপর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এন্টি</w:t>
      </w:r>
      <w:r w:rsidRPr="0003014A">
        <w:rPr>
          <w:rFonts w:ascii="Nikosh" w:hAnsi="Nikosh" w:cs="Nikosh"/>
          <w:color w:val="000000" w:themeColor="text1"/>
          <w:sz w:val="26"/>
          <w:szCs w:val="28"/>
        </w:rPr>
        <w:t>-</w:t>
      </w:r>
      <w:r w:rsidRPr="0003014A">
        <w:rPr>
          <w:rFonts w:ascii="Nikosh" w:hAnsi="Nikosh" w:cs="Nikosh"/>
          <w:color w:val="000000" w:themeColor="text1"/>
          <w:sz w:val="26"/>
          <w:szCs w:val="26"/>
          <w:cs/>
          <w:lang w:bidi="bn-IN"/>
        </w:rPr>
        <w:t>ডাম্পিং</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শুল্ক</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আরোপ</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যায়</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8"/>
        </w:rPr>
        <w:t xml:space="preserve">  </w:t>
      </w:r>
    </w:p>
    <w:p w14:paraId="478E36A6" w14:textId="77777777" w:rsidR="00AC5E1C" w:rsidRPr="0003014A" w:rsidRDefault="00AC5E1C" w:rsidP="00AC5E1C">
      <w:pPr>
        <w:spacing w:after="0" w:line="360" w:lineRule="auto"/>
        <w:jc w:val="both"/>
        <w:rPr>
          <w:rFonts w:ascii="Nikosh" w:hAnsi="Nikosh" w:cs="Nikosh"/>
          <w:color w:val="000000" w:themeColor="text1"/>
          <w:sz w:val="26"/>
          <w:szCs w:val="28"/>
        </w:rPr>
      </w:pPr>
      <w:r w:rsidRPr="0003014A">
        <w:rPr>
          <w:rFonts w:ascii="Nikosh" w:hAnsi="Nikosh" w:cs="Nikosh"/>
          <w:color w:val="000000" w:themeColor="text1"/>
          <w:sz w:val="26"/>
          <w:szCs w:val="26"/>
          <w:cs/>
          <w:lang w:bidi="bn-IN"/>
        </w:rPr>
        <w:t>বাণিজ্য</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প্রতিবিধান</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বিষয়ক</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শুল্কসমূহ</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আরোপের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বিষয়ে</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সরকারকে</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যথাযথ</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সুপারিশ</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প্রণয়নের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জন্য</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কমিশনের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চেয়ারম্যান</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সরকার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কর্তৃক</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নির্ধারিত</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দায়িত্বপ্রাপ্ত</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কর্তৃপক্ষ</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এবং</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বাণিজ্য</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প্রতিবিধান</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বিভাগ</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তাঁর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পক্ষে</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উপর্যুক্ত</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কার্যাবলী</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সম্পাদন</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থাকে</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এন্টি</w:t>
      </w:r>
      <w:r w:rsidRPr="0003014A">
        <w:rPr>
          <w:rFonts w:ascii="Nikosh" w:hAnsi="Nikosh" w:cs="Nikosh"/>
          <w:color w:val="000000" w:themeColor="text1"/>
          <w:sz w:val="26"/>
          <w:szCs w:val="28"/>
        </w:rPr>
        <w:t>-</w:t>
      </w:r>
      <w:r w:rsidRPr="0003014A">
        <w:rPr>
          <w:rFonts w:ascii="Nikosh" w:hAnsi="Nikosh" w:cs="Nikosh"/>
          <w:color w:val="000000" w:themeColor="text1"/>
          <w:sz w:val="26"/>
          <w:szCs w:val="26"/>
          <w:cs/>
          <w:lang w:bidi="bn-IN"/>
        </w:rPr>
        <w:t>ডাম্পিং</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সাবসিডি</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ও</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কাউন্টারভেইলিং</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সেইফগার্ড</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এবং</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এন্টি</w:t>
      </w:r>
      <w:r w:rsidRPr="0003014A">
        <w:rPr>
          <w:rFonts w:ascii="Nikosh" w:hAnsi="Nikosh" w:cs="Nikosh"/>
          <w:color w:val="000000" w:themeColor="text1"/>
          <w:sz w:val="26"/>
          <w:szCs w:val="28"/>
        </w:rPr>
        <w:t>-</w:t>
      </w:r>
      <w:r w:rsidRPr="0003014A">
        <w:rPr>
          <w:rFonts w:ascii="Nikosh" w:hAnsi="Nikosh" w:cs="Nikosh"/>
          <w:color w:val="000000" w:themeColor="text1"/>
          <w:sz w:val="26"/>
          <w:szCs w:val="26"/>
          <w:cs/>
          <w:lang w:bidi="bn-IN"/>
        </w:rPr>
        <w:t>সারকামভেনশন</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কার্যক্রমের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পাশাপাশি</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বাংলাদেশ</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ট্রেড</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এন্ড</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ট্যারিফ</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কমিশনের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বাণিজ্য</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প্রতিবিধান</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বিভাগ</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ডব্লিউটিও</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এর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স্যানিটারি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ও</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ফাইটোস্যানিটারি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কার্যক্রম</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এবং</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টেকনিক্যাল</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ব্যারিয়ারস</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টু</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ট্রেড</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সম্পর্কিত</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চুক্তি</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সংক্রান্ত</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কাজও</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সম্পাদন</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6"/>
          <w:cs/>
          <w:lang w:bidi="hi-IN"/>
        </w:rPr>
        <w:t>।</w:t>
      </w:r>
    </w:p>
    <w:p w14:paraId="35D35167" w14:textId="77777777" w:rsidR="00AC5E1C" w:rsidRPr="0003014A" w:rsidRDefault="00AC5E1C" w:rsidP="00AC5E1C">
      <w:pPr>
        <w:spacing w:after="0" w:line="360" w:lineRule="auto"/>
        <w:jc w:val="both"/>
        <w:rPr>
          <w:rFonts w:ascii="Nikosh" w:hAnsi="Nikosh" w:cs="Nikosh"/>
          <w:color w:val="000000" w:themeColor="text1"/>
          <w:sz w:val="16"/>
          <w:szCs w:val="16"/>
        </w:rPr>
      </w:pPr>
    </w:p>
    <w:p w14:paraId="06E6A0C2" w14:textId="77777777" w:rsidR="00AC5E1C" w:rsidRPr="0003014A" w:rsidRDefault="00AC5E1C" w:rsidP="00AC5E1C">
      <w:pPr>
        <w:spacing w:after="0" w:line="360" w:lineRule="auto"/>
        <w:jc w:val="both"/>
        <w:rPr>
          <w:rFonts w:ascii="Nikosh" w:hAnsi="Nikosh" w:cs="Nikosh"/>
          <w:b/>
          <w:color w:val="000000" w:themeColor="text1"/>
          <w:sz w:val="30"/>
          <w:szCs w:val="28"/>
          <w:lang w:bidi="bn-IN"/>
        </w:rPr>
      </w:pPr>
      <w:r w:rsidRPr="0003014A">
        <w:rPr>
          <w:rFonts w:ascii="Nikosh" w:hAnsi="Nikosh" w:cs="Nikosh" w:hint="cs"/>
          <w:b/>
          <w:bCs/>
          <w:color w:val="000000" w:themeColor="text1"/>
          <w:sz w:val="30"/>
          <w:szCs w:val="30"/>
          <w:cs/>
          <w:lang w:bidi="bn-IN"/>
        </w:rPr>
        <w:t xml:space="preserve">২. </w:t>
      </w:r>
      <w:r w:rsidRPr="0003014A">
        <w:rPr>
          <w:rFonts w:ascii="Nikosh" w:hAnsi="Nikosh" w:cs="Nikosh"/>
          <w:b/>
          <w:bCs/>
          <w:color w:val="000000" w:themeColor="text1"/>
          <w:sz w:val="30"/>
          <w:szCs w:val="30"/>
          <w:cs/>
          <w:lang w:bidi="bn-IN"/>
        </w:rPr>
        <w:t>২০২২</w:t>
      </w:r>
      <w:r w:rsidRPr="0003014A">
        <w:rPr>
          <w:rFonts w:ascii="Nikosh" w:hAnsi="Nikosh" w:cs="Nikosh"/>
          <w:b/>
          <w:color w:val="000000" w:themeColor="text1"/>
          <w:sz w:val="30"/>
          <w:szCs w:val="28"/>
        </w:rPr>
        <w:t>-</w:t>
      </w:r>
      <w:r w:rsidRPr="0003014A">
        <w:rPr>
          <w:rFonts w:ascii="Nikosh" w:hAnsi="Nikosh" w:cs="Nikosh"/>
          <w:b/>
          <w:bCs/>
          <w:color w:val="000000" w:themeColor="text1"/>
          <w:sz w:val="30"/>
          <w:szCs w:val="30"/>
          <w:cs/>
          <w:lang w:bidi="bn-IN"/>
        </w:rPr>
        <w:t>২৩</w:t>
      </w:r>
      <w:r w:rsidRPr="0003014A">
        <w:rPr>
          <w:rFonts w:ascii="Nikosh" w:hAnsi="Nikosh" w:cs="Nikosh"/>
          <w:b/>
          <w:color w:val="000000" w:themeColor="text1"/>
          <w:sz w:val="30"/>
          <w:szCs w:val="28"/>
        </w:rPr>
        <w:t xml:space="preserve"> </w:t>
      </w:r>
      <w:r w:rsidRPr="0003014A">
        <w:rPr>
          <w:rFonts w:ascii="Nikosh" w:hAnsi="Nikosh" w:cs="Nikosh"/>
          <w:b/>
          <w:bCs/>
          <w:color w:val="000000" w:themeColor="text1"/>
          <w:sz w:val="30"/>
          <w:szCs w:val="30"/>
          <w:cs/>
          <w:lang w:bidi="bn-IN"/>
        </w:rPr>
        <w:t>অর্থবছরে</w:t>
      </w:r>
      <w:r w:rsidRPr="0003014A">
        <w:rPr>
          <w:rFonts w:ascii="Nikosh" w:hAnsi="Nikosh" w:cs="Nikosh"/>
          <w:b/>
          <w:color w:val="000000" w:themeColor="text1"/>
          <w:sz w:val="30"/>
          <w:szCs w:val="28"/>
        </w:rPr>
        <w:t xml:space="preserve"> </w:t>
      </w:r>
      <w:r w:rsidRPr="0003014A">
        <w:rPr>
          <w:rFonts w:ascii="Nikosh" w:hAnsi="Nikosh" w:cs="Nikosh"/>
          <w:b/>
          <w:bCs/>
          <w:color w:val="000000" w:themeColor="text1"/>
          <w:sz w:val="30"/>
          <w:szCs w:val="30"/>
          <w:cs/>
          <w:lang w:bidi="bn-IN"/>
        </w:rPr>
        <w:t>বাণিজ্য</w:t>
      </w:r>
      <w:r w:rsidRPr="0003014A">
        <w:rPr>
          <w:rFonts w:ascii="Nikosh" w:hAnsi="Nikosh" w:cs="Nikosh"/>
          <w:b/>
          <w:color w:val="000000" w:themeColor="text1"/>
          <w:sz w:val="30"/>
          <w:szCs w:val="28"/>
        </w:rPr>
        <w:t xml:space="preserve"> </w:t>
      </w:r>
      <w:r w:rsidRPr="0003014A">
        <w:rPr>
          <w:rFonts w:ascii="Nikosh" w:hAnsi="Nikosh" w:cs="Nikosh"/>
          <w:b/>
          <w:bCs/>
          <w:color w:val="000000" w:themeColor="text1"/>
          <w:sz w:val="30"/>
          <w:szCs w:val="30"/>
          <w:cs/>
          <w:lang w:bidi="bn-IN"/>
        </w:rPr>
        <w:t>প্রতিবিধান</w:t>
      </w:r>
      <w:r w:rsidRPr="0003014A">
        <w:rPr>
          <w:rFonts w:ascii="Nikosh" w:hAnsi="Nikosh" w:cs="Nikosh"/>
          <w:b/>
          <w:color w:val="000000" w:themeColor="text1"/>
          <w:sz w:val="30"/>
          <w:szCs w:val="28"/>
        </w:rPr>
        <w:t xml:space="preserve"> </w:t>
      </w:r>
      <w:r w:rsidRPr="0003014A">
        <w:rPr>
          <w:rFonts w:ascii="Nikosh" w:hAnsi="Nikosh" w:cs="Nikosh"/>
          <w:b/>
          <w:bCs/>
          <w:color w:val="000000" w:themeColor="text1"/>
          <w:sz w:val="30"/>
          <w:szCs w:val="30"/>
          <w:cs/>
          <w:lang w:bidi="bn-IN"/>
        </w:rPr>
        <w:t>বিভাগের</w:t>
      </w:r>
      <w:r w:rsidRPr="0003014A">
        <w:rPr>
          <w:rFonts w:ascii="Nikosh" w:hAnsi="Nikosh" w:cs="Nikosh"/>
          <w:b/>
          <w:color w:val="000000" w:themeColor="text1"/>
          <w:sz w:val="30"/>
          <w:szCs w:val="28"/>
        </w:rPr>
        <w:t xml:space="preserve"> </w:t>
      </w:r>
      <w:r w:rsidRPr="0003014A">
        <w:rPr>
          <w:rFonts w:ascii="Nikosh" w:hAnsi="Nikosh" w:cs="Nikosh"/>
          <w:b/>
          <w:bCs/>
          <w:color w:val="000000" w:themeColor="text1"/>
          <w:sz w:val="30"/>
          <w:szCs w:val="30"/>
          <w:cs/>
          <w:lang w:bidi="bn-IN"/>
        </w:rPr>
        <w:t>সম্পাদিত</w:t>
      </w:r>
      <w:r w:rsidRPr="0003014A">
        <w:rPr>
          <w:rFonts w:ascii="Nikosh" w:hAnsi="Nikosh" w:cs="Nikosh"/>
          <w:b/>
          <w:color w:val="000000" w:themeColor="text1"/>
          <w:sz w:val="30"/>
          <w:szCs w:val="28"/>
        </w:rPr>
        <w:t xml:space="preserve"> </w:t>
      </w:r>
      <w:r w:rsidRPr="0003014A">
        <w:rPr>
          <w:rFonts w:ascii="Nikosh" w:hAnsi="Nikosh" w:cs="Nikosh"/>
          <w:b/>
          <w:bCs/>
          <w:color w:val="000000" w:themeColor="text1"/>
          <w:sz w:val="30"/>
          <w:szCs w:val="30"/>
          <w:cs/>
          <w:lang w:bidi="bn-IN"/>
        </w:rPr>
        <w:t>কার্যক্রমের</w:t>
      </w:r>
      <w:r w:rsidRPr="0003014A">
        <w:rPr>
          <w:rFonts w:ascii="Nikosh" w:hAnsi="Nikosh" w:cs="Nikosh"/>
          <w:b/>
          <w:color w:val="000000" w:themeColor="text1"/>
          <w:sz w:val="30"/>
          <w:szCs w:val="28"/>
        </w:rPr>
        <w:t xml:space="preserve"> </w:t>
      </w:r>
      <w:r w:rsidRPr="0003014A">
        <w:rPr>
          <w:rFonts w:ascii="Nikosh" w:hAnsi="Nikosh" w:cs="Nikosh"/>
          <w:b/>
          <w:bCs/>
          <w:color w:val="000000" w:themeColor="text1"/>
          <w:sz w:val="30"/>
          <w:szCs w:val="30"/>
          <w:cs/>
          <w:lang w:bidi="bn-IN"/>
        </w:rPr>
        <w:t>বিবরণ</w:t>
      </w:r>
      <w:r w:rsidRPr="0003014A">
        <w:rPr>
          <w:rFonts w:ascii="Nikosh" w:hAnsi="Nikosh" w:cs="Nikosh"/>
          <w:b/>
          <w:color w:val="000000" w:themeColor="text1"/>
          <w:sz w:val="30"/>
          <w:szCs w:val="28"/>
        </w:rPr>
        <w:t>:</w:t>
      </w:r>
    </w:p>
    <w:p w14:paraId="58B1D8C4" w14:textId="77777777" w:rsidR="00AC5E1C" w:rsidRPr="002D063C" w:rsidRDefault="00AC5E1C" w:rsidP="00AC5E1C">
      <w:pPr>
        <w:spacing w:after="0" w:line="360" w:lineRule="auto"/>
        <w:jc w:val="both"/>
        <w:rPr>
          <w:rFonts w:ascii="Nikosh" w:hAnsi="Nikosh" w:cs="Nikosh"/>
          <w:b/>
          <w:color w:val="000000" w:themeColor="text1"/>
          <w:sz w:val="28"/>
          <w:szCs w:val="28"/>
        </w:rPr>
      </w:pPr>
      <w:r w:rsidRPr="002D063C">
        <w:rPr>
          <w:rFonts w:ascii="Nikosh" w:hAnsi="Nikosh" w:cs="Nikosh" w:hint="cs"/>
          <w:b/>
          <w:bCs/>
          <w:color w:val="000000" w:themeColor="text1"/>
          <w:sz w:val="28"/>
          <w:szCs w:val="28"/>
          <w:cs/>
          <w:lang w:bidi="bn-IN"/>
        </w:rPr>
        <w:t xml:space="preserve">২.১ </w:t>
      </w:r>
      <w:r w:rsidRPr="002D063C">
        <w:rPr>
          <w:rFonts w:ascii="Nikosh" w:hAnsi="Nikosh" w:cs="Nikosh"/>
          <w:b/>
          <w:bCs/>
          <w:color w:val="000000" w:themeColor="text1"/>
          <w:sz w:val="28"/>
          <w:szCs w:val="28"/>
          <w:cs/>
          <w:lang w:bidi="bn-IN"/>
        </w:rPr>
        <w:t>এন্টি</w:t>
      </w:r>
      <w:r w:rsidRPr="002D063C">
        <w:rPr>
          <w:rFonts w:ascii="Nikosh" w:hAnsi="Nikosh" w:cs="Nikosh"/>
          <w:b/>
          <w:color w:val="000000" w:themeColor="text1"/>
          <w:sz w:val="28"/>
          <w:szCs w:val="28"/>
        </w:rPr>
        <w:t>-</w:t>
      </w:r>
      <w:r w:rsidRPr="002D063C">
        <w:rPr>
          <w:rFonts w:ascii="Nikosh" w:hAnsi="Nikosh" w:cs="Nikosh"/>
          <w:b/>
          <w:bCs/>
          <w:color w:val="000000" w:themeColor="text1"/>
          <w:sz w:val="28"/>
          <w:szCs w:val="28"/>
          <w:cs/>
          <w:lang w:bidi="bn-IN"/>
        </w:rPr>
        <w:t>ডাম্পিং</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কাউন্টারভেইলিং</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ও</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সেইফগার্ড</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মেজার্স</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শীর্ষক</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সচেতনতা</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সেমিনার</w:t>
      </w:r>
      <w:r w:rsidR="002D063C" w:rsidRPr="002D063C">
        <w:rPr>
          <w:rFonts w:ascii="Nikosh" w:hAnsi="Nikosh" w:cs="Nikosh" w:hint="cs"/>
          <w:b/>
          <w:bCs/>
          <w:color w:val="000000" w:themeColor="text1"/>
          <w:sz w:val="28"/>
          <w:szCs w:val="28"/>
          <w:cs/>
          <w:lang w:bidi="bn-IN"/>
        </w:rPr>
        <w:t xml:space="preserve"> আয়োজন</w:t>
      </w:r>
    </w:p>
    <w:p w14:paraId="39D5AA13" w14:textId="08CB13EC" w:rsidR="00AC5E1C" w:rsidRPr="0003014A" w:rsidRDefault="00AC5E1C" w:rsidP="00AC5E1C">
      <w:pPr>
        <w:spacing w:after="0" w:line="360" w:lineRule="auto"/>
        <w:jc w:val="both"/>
        <w:rPr>
          <w:rFonts w:ascii="Nikosh" w:hAnsi="Nikosh" w:cs="Nikosh"/>
          <w:color w:val="000000" w:themeColor="text1"/>
          <w:sz w:val="26"/>
          <w:szCs w:val="26"/>
        </w:rPr>
      </w:pPr>
      <w:r w:rsidRPr="0003014A">
        <w:rPr>
          <w:rFonts w:ascii="Nikosh" w:hAnsi="Nikosh" w:cs="Nikosh"/>
          <w:color w:val="000000" w:themeColor="text1"/>
          <w:sz w:val="26"/>
          <w:szCs w:val="26"/>
          <w:cs/>
          <w:lang w:bidi="bn-IN"/>
        </w:rPr>
        <w:t>২০২২</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২৩</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অর্থবছরের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বার্ষিক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কর্মসম্পাদন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চুক্তির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অংশ</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হিসাবে</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এন্টি</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ডাম্পিং</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কাউন্টারভেইলিং</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এবং</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সেইফগার্ড</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সংক্রান্ত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সচেতনতা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শীর্ষক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দুই</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সেমিনার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আয়োজনের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জন্য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নির্ধারিত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ছিল</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6"/>
        </w:rPr>
        <w:t xml:space="preserve">  </w:t>
      </w:r>
      <w:r w:rsidRPr="0003014A">
        <w:rPr>
          <w:rFonts w:ascii="Nikosh" w:hAnsi="Nikosh" w:cs="Nikosh" w:hint="cs"/>
          <w:color w:val="000000" w:themeColor="text1"/>
          <w:sz w:val="26"/>
          <w:szCs w:val="26"/>
          <w:cs/>
          <w:lang w:bidi="bn-IN"/>
        </w:rPr>
        <w:t xml:space="preserve">২০ সেপ্টেম্বর ২০২২ এবং ১০ এপ্রিল ২০২৩ তারিখে </w:t>
      </w:r>
      <w:r w:rsidRPr="0003014A">
        <w:rPr>
          <w:rFonts w:ascii="Nikosh" w:hAnsi="Nikosh" w:cs="Nikosh"/>
          <w:color w:val="000000" w:themeColor="text1"/>
          <w:sz w:val="26"/>
          <w:szCs w:val="26"/>
          <w:cs/>
          <w:lang w:bidi="bn-IN"/>
        </w:rPr>
        <w:t>সেমিনার</w:t>
      </w:r>
      <w:r w:rsidRPr="0003014A">
        <w:rPr>
          <w:rFonts w:ascii="Nikosh" w:hAnsi="Nikosh" w:cs="Nikosh"/>
          <w:color w:val="000000" w:themeColor="text1"/>
          <w:sz w:val="26"/>
          <w:szCs w:val="26"/>
          <w:lang w:bidi="bn-IN"/>
        </w:rPr>
        <w:t xml:space="preserve"> </w:t>
      </w:r>
      <w:r w:rsidRPr="0003014A">
        <w:rPr>
          <w:rFonts w:ascii="Nikosh" w:hAnsi="Nikosh" w:cs="Nikosh" w:hint="cs"/>
          <w:color w:val="000000" w:themeColor="text1"/>
          <w:sz w:val="26"/>
          <w:szCs w:val="26"/>
          <w:cs/>
          <w:lang w:bidi="bn-IN"/>
        </w:rPr>
        <w:t>দু</w:t>
      </w:r>
      <w:r w:rsidR="0070622B">
        <w:rPr>
          <w:rFonts w:ascii="Nikosh" w:hAnsi="Nikosh" w:cs="Nikosh" w:hint="cs"/>
          <w:color w:val="000000" w:themeColor="text1"/>
          <w:sz w:val="26"/>
          <w:szCs w:val="26"/>
          <w:cs/>
          <w:lang w:bidi="bn-IN"/>
        </w:rPr>
        <w:t>’</w:t>
      </w:r>
      <w:r w:rsidRPr="0003014A">
        <w:rPr>
          <w:rFonts w:ascii="Nikosh" w:hAnsi="Nikosh" w:cs="Nikosh" w:hint="cs"/>
          <w:color w:val="000000" w:themeColor="text1"/>
          <w:sz w:val="26"/>
          <w:szCs w:val="26"/>
          <w:cs/>
          <w:lang w:bidi="bn-IN"/>
        </w:rPr>
        <w:t>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কমিশনের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সম্মেলনকক্ষে</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অনুষ্ঠিত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হয়</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সেমিনারে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বাংলাদেশের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রপ্তানিকারক</w:t>
      </w:r>
      <w:r w:rsidR="0070622B">
        <w:rPr>
          <w:rFonts w:ascii="Nikosh" w:hAnsi="Nikosh" w:cs="Nikosh"/>
          <w:color w:val="000000" w:themeColor="text1"/>
          <w:sz w:val="26"/>
          <w:szCs w:val="26"/>
        </w:rPr>
        <w:t>,</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উৎপাদক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এবং</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সরকারের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বিভিন্ন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দপ্তরের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প্রতিনিধিবৃন্দ</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উপস্থিত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ছিলেন</w:t>
      </w:r>
      <w:r w:rsidRPr="0003014A">
        <w:rPr>
          <w:rFonts w:ascii="Nikosh" w:hAnsi="Nikosh" w:cs="Nikosh"/>
          <w:color w:val="000000" w:themeColor="text1"/>
          <w:sz w:val="26"/>
          <w:szCs w:val="26"/>
          <w:cs/>
          <w:lang w:bidi="hi-IN"/>
        </w:rPr>
        <w:t>।</w:t>
      </w:r>
      <w:r w:rsidRPr="0003014A">
        <w:rPr>
          <w:rFonts w:ascii="Nikosh" w:hAnsi="Nikosh" w:cs="Nikosh" w:hint="cs"/>
          <w:color w:val="000000" w:themeColor="text1"/>
          <w:sz w:val="26"/>
          <w:szCs w:val="26"/>
          <w:cs/>
          <w:lang w:bidi="bn-IN"/>
        </w:rPr>
        <w:t xml:space="preserve"> </w:t>
      </w:r>
      <w:r w:rsidRPr="0003014A">
        <w:rPr>
          <w:rFonts w:ascii="Nikosh" w:hAnsi="Nikosh" w:cs="Nikosh"/>
          <w:color w:val="000000" w:themeColor="text1"/>
          <w:sz w:val="26"/>
          <w:szCs w:val="26"/>
          <w:cs/>
          <w:lang w:bidi="bn-IN"/>
        </w:rPr>
        <w:lastRenderedPageBreak/>
        <w:t>এন্টি</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ডাম্পিং</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কাউন্টারভেইলিং</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এবং</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সেইফগার্ড</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মেজার্স</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বিষয়ে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শিল্পোদ্যোক্তা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ও</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ব্যবসায়ীদের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মধ্যে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সচেতনতা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সৃষ্টির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নিমিত্ত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সেমিনার</w:t>
      </w:r>
      <w:r w:rsidR="0070622B">
        <w:rPr>
          <w:rFonts w:ascii="Nikosh" w:hAnsi="Nikosh" w:cs="Nikosh" w:hint="cs"/>
          <w:color w:val="000000" w:themeColor="text1"/>
          <w:sz w:val="26"/>
          <w:szCs w:val="26"/>
          <w:cs/>
          <w:lang w:bidi="bn-IN"/>
        </w:rPr>
        <w:t>সমূহ</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অনুষ্ঠিত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হয়</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6"/>
        </w:rPr>
        <w:t xml:space="preserve"> </w:t>
      </w:r>
    </w:p>
    <w:p w14:paraId="54EA70B2" w14:textId="77777777" w:rsidR="00AC5E1C" w:rsidRPr="0003014A" w:rsidRDefault="00AC5E1C" w:rsidP="00AC5E1C">
      <w:pPr>
        <w:spacing w:after="0" w:line="360" w:lineRule="auto"/>
        <w:jc w:val="both"/>
        <w:rPr>
          <w:rFonts w:ascii="Nikosh" w:hAnsi="Nikosh" w:cs="Nikosh"/>
          <w:color w:val="000000" w:themeColor="text1"/>
          <w:sz w:val="16"/>
          <w:szCs w:val="16"/>
          <w:lang w:bidi="bn-IN"/>
        </w:rPr>
      </w:pPr>
    </w:p>
    <w:p w14:paraId="40F235AE" w14:textId="77777777" w:rsidR="00AC5E1C" w:rsidRPr="002D063C" w:rsidRDefault="00AC5E1C" w:rsidP="00AC5E1C">
      <w:pPr>
        <w:spacing w:after="0" w:line="360" w:lineRule="auto"/>
        <w:jc w:val="both"/>
        <w:rPr>
          <w:rFonts w:ascii="Nikosh" w:hAnsi="Nikosh" w:cs="Nikosh"/>
          <w:b/>
          <w:color w:val="000000" w:themeColor="text1"/>
          <w:sz w:val="28"/>
          <w:szCs w:val="28"/>
        </w:rPr>
      </w:pPr>
      <w:r w:rsidRPr="002D063C">
        <w:rPr>
          <w:rFonts w:ascii="Nikosh" w:hAnsi="Nikosh" w:cs="Nikosh" w:hint="cs"/>
          <w:b/>
          <w:bCs/>
          <w:color w:val="000000" w:themeColor="text1"/>
          <w:sz w:val="28"/>
          <w:szCs w:val="28"/>
          <w:cs/>
          <w:lang w:bidi="bn-IN"/>
        </w:rPr>
        <w:t xml:space="preserve">২.২ </w:t>
      </w:r>
      <w:r w:rsidRPr="002D063C">
        <w:rPr>
          <w:rFonts w:ascii="Nikosh" w:hAnsi="Nikosh" w:cs="Nikosh"/>
          <w:b/>
          <w:bCs/>
          <w:color w:val="000000" w:themeColor="text1"/>
          <w:sz w:val="28"/>
          <w:szCs w:val="28"/>
          <w:cs/>
          <w:lang w:bidi="bn-IN"/>
        </w:rPr>
        <w:t>এন্টি</w:t>
      </w:r>
      <w:r w:rsidRPr="002D063C">
        <w:rPr>
          <w:rFonts w:ascii="Nikosh" w:hAnsi="Nikosh" w:cs="Nikosh"/>
          <w:b/>
          <w:color w:val="000000" w:themeColor="text1"/>
          <w:sz w:val="28"/>
          <w:szCs w:val="28"/>
        </w:rPr>
        <w:t>-</w:t>
      </w:r>
      <w:r w:rsidRPr="002D063C">
        <w:rPr>
          <w:rFonts w:ascii="Nikosh" w:hAnsi="Nikosh" w:cs="Nikosh"/>
          <w:b/>
          <w:bCs/>
          <w:color w:val="000000" w:themeColor="text1"/>
          <w:sz w:val="28"/>
          <w:szCs w:val="28"/>
          <w:cs/>
          <w:lang w:bidi="bn-IN"/>
        </w:rPr>
        <w:t>ডাম্পিং</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কাউন্টারভেইলিং</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ও</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সেইফগার্ড</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মেজার্স</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শীর্ষক</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সচেতনতা</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কর্মশালা</w:t>
      </w:r>
      <w:r w:rsidR="000B4EB5">
        <w:rPr>
          <w:rFonts w:ascii="Nikosh" w:hAnsi="Nikosh" w:cs="Nikosh" w:hint="cs"/>
          <w:b/>
          <w:bCs/>
          <w:color w:val="000000" w:themeColor="text1"/>
          <w:sz w:val="28"/>
          <w:szCs w:val="28"/>
          <w:cs/>
          <w:lang w:bidi="bn-IN"/>
        </w:rPr>
        <w:t xml:space="preserve"> আয়োজন</w:t>
      </w:r>
    </w:p>
    <w:p w14:paraId="270225F6" w14:textId="7E194969" w:rsidR="00AC5E1C" w:rsidRPr="0003014A" w:rsidRDefault="00AC5E1C" w:rsidP="00AC5E1C">
      <w:pPr>
        <w:spacing w:after="0" w:line="360" w:lineRule="auto"/>
        <w:jc w:val="both"/>
        <w:rPr>
          <w:rFonts w:ascii="Nikosh" w:hAnsi="Nikosh" w:cs="Nikosh"/>
          <w:color w:val="000000" w:themeColor="text1"/>
          <w:sz w:val="26"/>
          <w:szCs w:val="28"/>
        </w:rPr>
      </w:pPr>
      <w:r w:rsidRPr="0003014A">
        <w:rPr>
          <w:rFonts w:ascii="Nikosh" w:hAnsi="Nikosh" w:cs="Nikosh"/>
          <w:color w:val="000000" w:themeColor="text1"/>
          <w:sz w:val="26"/>
          <w:szCs w:val="26"/>
          <w:cs/>
          <w:lang w:bidi="bn-IN"/>
        </w:rPr>
        <w:t>২০২২</w:t>
      </w:r>
      <w:r w:rsidRPr="0003014A">
        <w:rPr>
          <w:rFonts w:ascii="Nikosh" w:hAnsi="Nikosh" w:cs="Nikosh"/>
          <w:color w:val="000000" w:themeColor="text1"/>
          <w:sz w:val="26"/>
          <w:szCs w:val="28"/>
        </w:rPr>
        <w:t>-</w:t>
      </w:r>
      <w:r w:rsidRPr="0003014A">
        <w:rPr>
          <w:rFonts w:ascii="Nikosh" w:hAnsi="Nikosh" w:cs="Nikosh"/>
          <w:color w:val="000000" w:themeColor="text1"/>
          <w:sz w:val="26"/>
          <w:szCs w:val="26"/>
          <w:cs/>
          <w:lang w:bidi="bn-IN"/>
        </w:rPr>
        <w:t>২৩</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অর্থবছরের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বার্ষিক</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কর্মসম্পাদন</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চুক্তির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অংশ</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হিসাবে</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এন্টি</w:t>
      </w:r>
      <w:r w:rsidRPr="0003014A">
        <w:rPr>
          <w:rFonts w:ascii="Nikosh" w:hAnsi="Nikosh" w:cs="Nikosh"/>
          <w:color w:val="000000" w:themeColor="text1"/>
          <w:sz w:val="26"/>
          <w:szCs w:val="28"/>
        </w:rPr>
        <w:t>-</w:t>
      </w:r>
      <w:r w:rsidRPr="0003014A">
        <w:rPr>
          <w:rFonts w:ascii="Nikosh" w:hAnsi="Nikosh" w:cs="Nikosh"/>
          <w:color w:val="000000" w:themeColor="text1"/>
          <w:sz w:val="26"/>
          <w:szCs w:val="26"/>
          <w:cs/>
          <w:lang w:bidi="bn-IN"/>
        </w:rPr>
        <w:t>ডাম্পিং</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কাউন্টারভেইলিং</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এবং</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সেইফগার্ড</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সংক্রান্ত</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সচেতনতা</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শীর্ষক</w:t>
      </w:r>
      <w:r w:rsidRPr="0003014A">
        <w:rPr>
          <w:rFonts w:ascii="Nikosh" w:hAnsi="Nikosh" w:cs="Nikosh" w:hint="cs"/>
          <w:color w:val="000000" w:themeColor="text1"/>
          <w:sz w:val="26"/>
          <w:szCs w:val="26"/>
          <w:cs/>
          <w:lang w:bidi="bn-IN"/>
        </w:rPr>
        <w:t xml:space="preserve"> </w:t>
      </w:r>
      <w:r w:rsidRPr="0003014A">
        <w:rPr>
          <w:rFonts w:ascii="Nikosh" w:hAnsi="Nikosh" w:cs="Nikosh"/>
          <w:color w:val="000000" w:themeColor="text1"/>
          <w:sz w:val="26"/>
          <w:szCs w:val="26"/>
          <w:cs/>
          <w:lang w:bidi="bn-IN"/>
        </w:rPr>
        <w:t>১টি</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বিশেষায়িত</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কর্মশালা</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নির্ধারিত</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ছিল</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বিশেষায়িত</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কর্মশালা</w:t>
      </w:r>
      <w:r w:rsidRPr="0003014A">
        <w:rPr>
          <w:rFonts w:ascii="Nikosh" w:hAnsi="Nikosh" w:cs="Nikosh" w:hint="cs"/>
          <w:color w:val="000000" w:themeColor="text1"/>
          <w:sz w:val="26"/>
          <w:szCs w:val="26"/>
          <w:cs/>
          <w:lang w:bidi="bn-IN"/>
        </w:rPr>
        <w:t>টি ২০ মার্চ ২০২৩ তারিখে</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কমিশনের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সম্মেলনকক্ষে</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অনুষ্ঠিত</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হয়</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কর্মশালায়</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বাংলাদেশের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রপ্তানিকারক</w:t>
      </w:r>
      <w:r w:rsidR="0070622B">
        <w:rPr>
          <w:rFonts w:ascii="Nikosh" w:hAnsi="Nikosh" w:cs="Nikosh" w:hint="cs"/>
          <w:color w:val="000000" w:themeColor="text1"/>
          <w:sz w:val="26"/>
          <w:szCs w:val="26"/>
          <w:cs/>
          <w:lang w:bidi="bn-IN"/>
        </w:rPr>
        <w:t xml:space="preserve">, </w:t>
      </w:r>
      <w:r w:rsidRPr="0003014A">
        <w:rPr>
          <w:rFonts w:ascii="Nikosh" w:hAnsi="Nikosh" w:cs="Nikosh"/>
          <w:color w:val="000000" w:themeColor="text1"/>
          <w:sz w:val="26"/>
          <w:szCs w:val="26"/>
          <w:cs/>
          <w:lang w:bidi="bn-IN"/>
        </w:rPr>
        <w:t>উৎপাদক</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এবং</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সরকারের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বিভিন্ন</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দপ্তরের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প্রতিনিধিবৃন্দ</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উপস্থিত</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ছিলেন</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এন্টি</w:t>
      </w:r>
      <w:r w:rsidRPr="0003014A">
        <w:rPr>
          <w:rFonts w:ascii="Nikosh" w:hAnsi="Nikosh" w:cs="Nikosh"/>
          <w:color w:val="000000" w:themeColor="text1"/>
          <w:sz w:val="26"/>
          <w:szCs w:val="28"/>
        </w:rPr>
        <w:t>-</w:t>
      </w:r>
      <w:r w:rsidRPr="0003014A">
        <w:rPr>
          <w:rFonts w:ascii="Nikosh" w:hAnsi="Nikosh" w:cs="Nikosh"/>
          <w:color w:val="000000" w:themeColor="text1"/>
          <w:sz w:val="26"/>
          <w:szCs w:val="26"/>
          <w:cs/>
          <w:lang w:bidi="bn-IN"/>
        </w:rPr>
        <w:t>ডাম্পিং</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কাউন্টারভেইলিং</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এবং</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সেইফগার্ড</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মেজার্স</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বিষয়ে</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শিল্পোদ্যোক্তা</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ও</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ব্যবসায়ীদের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মধ্যে</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সচেতনতা</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সৃষ্টির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নিমিত্ত</w:t>
      </w:r>
      <w:r w:rsidRPr="0003014A">
        <w:rPr>
          <w:rFonts w:ascii="Nikosh" w:hAnsi="Nikosh" w:cs="Nikosh" w:hint="cs"/>
          <w:color w:val="000000" w:themeColor="text1"/>
          <w:sz w:val="26"/>
          <w:szCs w:val="26"/>
          <w:cs/>
          <w:lang w:bidi="bn-IN"/>
        </w:rPr>
        <w:t xml:space="preserve"> </w:t>
      </w:r>
      <w:r w:rsidRPr="0003014A">
        <w:rPr>
          <w:rFonts w:ascii="Nikosh" w:hAnsi="Nikosh" w:cs="Nikosh"/>
          <w:color w:val="000000" w:themeColor="text1"/>
          <w:sz w:val="26"/>
          <w:szCs w:val="26"/>
          <w:cs/>
          <w:lang w:bidi="bn-IN"/>
        </w:rPr>
        <w:t>কর্মশালা</w:t>
      </w:r>
      <w:r w:rsidRPr="0003014A">
        <w:rPr>
          <w:rFonts w:ascii="Nikosh" w:hAnsi="Nikosh" w:cs="Nikosh" w:hint="cs"/>
          <w:color w:val="000000" w:themeColor="text1"/>
          <w:sz w:val="26"/>
          <w:szCs w:val="26"/>
          <w:cs/>
          <w:lang w:bidi="bn-IN"/>
        </w:rPr>
        <w:t xml:space="preserve">টি </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অনুষ্ঠিত</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হয়</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8"/>
        </w:rPr>
        <w:t xml:space="preserve"> </w:t>
      </w:r>
    </w:p>
    <w:p w14:paraId="1877085D" w14:textId="77777777" w:rsidR="00AC5E1C" w:rsidRPr="0003014A" w:rsidRDefault="00AC5E1C" w:rsidP="00AC5E1C">
      <w:pPr>
        <w:spacing w:after="0" w:line="360" w:lineRule="auto"/>
        <w:jc w:val="both"/>
        <w:rPr>
          <w:rFonts w:ascii="Nikosh" w:hAnsi="Nikosh" w:cs="Nikosh"/>
          <w:b/>
          <w:bCs/>
          <w:color w:val="000000" w:themeColor="text1"/>
          <w:sz w:val="16"/>
          <w:szCs w:val="16"/>
          <w:lang w:bidi="bn-IN"/>
        </w:rPr>
      </w:pPr>
    </w:p>
    <w:p w14:paraId="2988A1E4" w14:textId="77777777" w:rsidR="00AC5E1C" w:rsidRPr="002D063C" w:rsidRDefault="00AC5E1C" w:rsidP="00AC5E1C">
      <w:pPr>
        <w:spacing w:after="0" w:line="360" w:lineRule="auto"/>
        <w:jc w:val="both"/>
        <w:rPr>
          <w:rFonts w:ascii="Nikosh" w:hAnsi="Nikosh" w:cs="Nikosh"/>
          <w:b/>
          <w:color w:val="000000" w:themeColor="text1"/>
          <w:sz w:val="28"/>
          <w:szCs w:val="28"/>
        </w:rPr>
      </w:pPr>
      <w:r w:rsidRPr="002D063C">
        <w:rPr>
          <w:rFonts w:ascii="Nikosh" w:hAnsi="Nikosh" w:cs="Nikosh" w:hint="cs"/>
          <w:b/>
          <w:bCs/>
          <w:color w:val="000000" w:themeColor="text1"/>
          <w:sz w:val="28"/>
          <w:szCs w:val="28"/>
          <w:cs/>
          <w:lang w:bidi="bn-IN"/>
        </w:rPr>
        <w:t xml:space="preserve">২.৩ </w:t>
      </w:r>
      <w:r w:rsidRPr="002D063C">
        <w:rPr>
          <w:rFonts w:ascii="Nikosh" w:hAnsi="Nikosh" w:cs="Nikosh"/>
          <w:b/>
          <w:bCs/>
          <w:color w:val="000000" w:themeColor="text1"/>
          <w:sz w:val="28"/>
          <w:szCs w:val="28"/>
          <w:cs/>
          <w:lang w:bidi="bn-IN"/>
        </w:rPr>
        <w:t>এন্টি</w:t>
      </w:r>
      <w:r w:rsidRPr="002D063C">
        <w:rPr>
          <w:rFonts w:ascii="Nikosh" w:hAnsi="Nikosh" w:cs="Nikosh"/>
          <w:b/>
          <w:color w:val="000000" w:themeColor="text1"/>
          <w:sz w:val="28"/>
          <w:szCs w:val="28"/>
        </w:rPr>
        <w:t>-</w:t>
      </w:r>
      <w:r w:rsidRPr="002D063C">
        <w:rPr>
          <w:rFonts w:ascii="Nikosh" w:hAnsi="Nikosh" w:cs="Nikosh"/>
          <w:b/>
          <w:bCs/>
          <w:color w:val="000000" w:themeColor="text1"/>
          <w:sz w:val="28"/>
          <w:szCs w:val="28"/>
          <w:cs/>
          <w:lang w:bidi="bn-IN"/>
        </w:rPr>
        <w:t>ডাম্পিং</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প্রশ্নমালা</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পূরণ</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সংক্রান্ত</w:t>
      </w:r>
      <w:r w:rsidRPr="002D063C">
        <w:rPr>
          <w:rFonts w:ascii="Nikosh" w:hAnsi="Nikosh" w:cs="Nikosh" w:hint="cs"/>
          <w:b/>
          <w:bCs/>
          <w:color w:val="000000" w:themeColor="text1"/>
          <w:sz w:val="28"/>
          <w:szCs w:val="28"/>
          <w:cs/>
          <w:lang w:bidi="bn-IN"/>
        </w:rPr>
        <w:t xml:space="preserve"> </w:t>
      </w:r>
      <w:r w:rsidRPr="002D063C">
        <w:rPr>
          <w:rFonts w:ascii="Nikosh" w:hAnsi="Nikosh" w:cs="Nikosh"/>
          <w:b/>
          <w:bCs/>
          <w:color w:val="000000" w:themeColor="text1"/>
          <w:sz w:val="28"/>
          <w:szCs w:val="28"/>
          <w:cs/>
          <w:lang w:bidi="bn-IN"/>
        </w:rPr>
        <w:t>প্রশিক্ষণ</w:t>
      </w:r>
      <w:r w:rsidR="000B4EB5">
        <w:rPr>
          <w:rFonts w:ascii="Nikosh" w:hAnsi="Nikosh" w:cs="Nikosh" w:hint="cs"/>
          <w:b/>
          <w:bCs/>
          <w:color w:val="000000" w:themeColor="text1"/>
          <w:sz w:val="28"/>
          <w:szCs w:val="28"/>
          <w:cs/>
          <w:lang w:bidi="bn-IN"/>
        </w:rPr>
        <w:t xml:space="preserve"> আয়োজন</w:t>
      </w:r>
    </w:p>
    <w:p w14:paraId="79B773F4" w14:textId="2B22355C" w:rsidR="00AC5E1C" w:rsidRPr="0070622B" w:rsidRDefault="001305AE" w:rsidP="00AC5E1C">
      <w:pPr>
        <w:spacing w:after="0" w:line="360" w:lineRule="auto"/>
        <w:jc w:val="both"/>
        <w:rPr>
          <w:rFonts w:ascii="Nikosh" w:hAnsi="Nikosh" w:cs="Nikosh"/>
          <w:color w:val="000000" w:themeColor="text1"/>
          <w:sz w:val="26"/>
          <w:szCs w:val="26"/>
          <w:lang w:bidi="bn-IN"/>
        </w:rPr>
      </w:pPr>
      <w:r w:rsidRPr="0070622B">
        <w:rPr>
          <w:rFonts w:ascii="Nikosh" w:hAnsi="Nikosh" w:cs="Nikosh"/>
          <w:color w:val="000000" w:themeColor="text1"/>
          <w:sz w:val="26"/>
          <w:szCs w:val="26"/>
          <w:cs/>
          <w:lang w:bidi="bn-IN"/>
        </w:rPr>
        <w:t>২০২২</w:t>
      </w:r>
      <w:r w:rsidRPr="0070622B">
        <w:rPr>
          <w:rFonts w:ascii="Nikosh" w:hAnsi="Nikosh" w:cs="Nikosh"/>
          <w:color w:val="000000" w:themeColor="text1"/>
          <w:sz w:val="26"/>
          <w:szCs w:val="26"/>
          <w:lang w:bidi="bn-IN"/>
        </w:rPr>
        <w:t>-</w:t>
      </w:r>
      <w:r w:rsidRPr="0070622B">
        <w:rPr>
          <w:rFonts w:ascii="Nikosh" w:hAnsi="Nikosh" w:cs="Nikosh"/>
          <w:color w:val="000000" w:themeColor="text1"/>
          <w:sz w:val="26"/>
          <w:szCs w:val="26"/>
          <w:cs/>
          <w:lang w:bidi="bn-IN"/>
        </w:rPr>
        <w:t>২৩ অর্থবছরের বার্ষিক কর্মসম্পাদন চুক্তির অংশ হিসাবে এন্টি</w:t>
      </w:r>
      <w:r w:rsidRPr="0070622B">
        <w:rPr>
          <w:rFonts w:ascii="Nikosh" w:hAnsi="Nikosh" w:cs="Nikosh"/>
          <w:color w:val="000000" w:themeColor="text1"/>
          <w:sz w:val="26"/>
          <w:szCs w:val="26"/>
          <w:lang w:bidi="bn-IN"/>
        </w:rPr>
        <w:t>-</w:t>
      </w:r>
      <w:r w:rsidRPr="0070622B">
        <w:rPr>
          <w:rFonts w:ascii="Nikosh" w:hAnsi="Nikosh" w:cs="Nikosh"/>
          <w:color w:val="000000" w:themeColor="text1"/>
          <w:sz w:val="26"/>
          <w:szCs w:val="26"/>
          <w:cs/>
          <w:lang w:bidi="bn-IN"/>
        </w:rPr>
        <w:t>ডাম্পিং প্রশ্নমালা পূরণ সংক্রান্ত ১টি প্রশিক্ষণ আয়োজনের জন্য নির্ধারিত ছিল। প্রশিক্ষণটি ২৯ আগস্ট ২০২২ তারিখে কমিশনের সম্মেলন কক্ষে অনুষ্ঠিত হয়। প্রশিক্ষণে বাংলাদেশের রপ্তানিকারক</w:t>
      </w:r>
      <w:r w:rsidR="0029554B">
        <w:rPr>
          <w:rFonts w:ascii="Nikosh" w:hAnsi="Nikosh" w:cs="Nikosh" w:hint="cs"/>
          <w:color w:val="000000" w:themeColor="text1"/>
          <w:sz w:val="26"/>
          <w:szCs w:val="26"/>
          <w:cs/>
          <w:lang w:bidi="bn-IN"/>
        </w:rPr>
        <w:t>,</w:t>
      </w:r>
      <w:r w:rsidRPr="0070622B">
        <w:rPr>
          <w:rFonts w:ascii="Nikosh" w:hAnsi="Nikosh" w:cs="Nikosh"/>
          <w:color w:val="000000" w:themeColor="text1"/>
          <w:sz w:val="26"/>
          <w:szCs w:val="26"/>
          <w:cs/>
          <w:lang w:bidi="bn-IN"/>
        </w:rPr>
        <w:t xml:space="preserve"> উৎপাদক এবং সরকারের বিভিন্ন দপ্তরের প্রতিনিধিবৃন্দ উপস্থিত ছিলেন। এন্টি</w:t>
      </w:r>
      <w:r w:rsidRPr="0070622B">
        <w:rPr>
          <w:rFonts w:ascii="Nikosh" w:hAnsi="Nikosh" w:cs="Nikosh"/>
          <w:color w:val="000000" w:themeColor="text1"/>
          <w:sz w:val="26"/>
          <w:szCs w:val="26"/>
          <w:lang w:bidi="bn-IN"/>
        </w:rPr>
        <w:t>-</w:t>
      </w:r>
      <w:r w:rsidRPr="0070622B">
        <w:rPr>
          <w:rFonts w:ascii="Nikosh" w:hAnsi="Nikosh" w:cs="Nikosh"/>
          <w:color w:val="000000" w:themeColor="text1"/>
          <w:sz w:val="26"/>
          <w:szCs w:val="26"/>
          <w:cs/>
          <w:lang w:bidi="bn-IN"/>
        </w:rPr>
        <w:t>ডাম্পিং মেজার্স বিষয়ে শিল্পোদ্যোক্তা ও ব্যবসায়ীদের মধ্যে সচেতনতা সৃষ্টির জন্য প্রশিক্ষণ</w:t>
      </w:r>
      <w:r w:rsidR="0029554B">
        <w:rPr>
          <w:rFonts w:ascii="Nikosh" w:hAnsi="Nikosh" w:cs="Nikosh" w:hint="cs"/>
          <w:color w:val="000000" w:themeColor="text1"/>
          <w:sz w:val="26"/>
          <w:szCs w:val="26"/>
          <w:cs/>
          <w:lang w:bidi="bn-IN"/>
        </w:rPr>
        <w:t>টি</w:t>
      </w:r>
      <w:r w:rsidRPr="0070622B">
        <w:rPr>
          <w:rFonts w:ascii="Nikosh" w:hAnsi="Nikosh" w:cs="Nikosh"/>
          <w:color w:val="000000" w:themeColor="text1"/>
          <w:sz w:val="26"/>
          <w:szCs w:val="26"/>
          <w:cs/>
          <w:lang w:bidi="bn-IN"/>
        </w:rPr>
        <w:t xml:space="preserve"> অনুষ্ঠিত হয়।</w:t>
      </w:r>
    </w:p>
    <w:p w14:paraId="0DE84677" w14:textId="77777777" w:rsidR="00AC5E1C" w:rsidRPr="002D063C" w:rsidRDefault="00AC5E1C" w:rsidP="00AC5E1C">
      <w:pPr>
        <w:spacing w:after="0" w:line="360" w:lineRule="auto"/>
        <w:jc w:val="both"/>
        <w:rPr>
          <w:rFonts w:ascii="Nikosh" w:hAnsi="Nikosh" w:cs="Nikosh"/>
          <w:b/>
          <w:bCs/>
          <w:color w:val="000000" w:themeColor="text1"/>
          <w:sz w:val="28"/>
          <w:szCs w:val="28"/>
          <w:lang w:bidi="bn-IN"/>
        </w:rPr>
      </w:pPr>
      <w:r w:rsidRPr="002D063C">
        <w:rPr>
          <w:rFonts w:ascii="Nikosh" w:hAnsi="Nikosh" w:cs="Nikosh" w:hint="cs"/>
          <w:b/>
          <w:bCs/>
          <w:color w:val="000000" w:themeColor="text1"/>
          <w:sz w:val="28"/>
          <w:szCs w:val="28"/>
          <w:cs/>
          <w:lang w:bidi="bn-IN"/>
        </w:rPr>
        <w:t xml:space="preserve">২.৪ </w:t>
      </w:r>
      <w:r w:rsidRPr="002D063C">
        <w:rPr>
          <w:rFonts w:ascii="Nikosh" w:hAnsi="Nikosh" w:cs="Nikosh"/>
          <w:b/>
          <w:bCs/>
          <w:color w:val="000000" w:themeColor="text1"/>
          <w:sz w:val="28"/>
          <w:szCs w:val="28"/>
          <w:cs/>
          <w:lang w:bidi="bn-IN"/>
        </w:rPr>
        <w:t>ভারত কর্তৃক পাটপণ্যের ওপর</w:t>
      </w:r>
      <w:r w:rsidRPr="002D063C">
        <w:rPr>
          <w:rFonts w:ascii="Nikosh" w:hAnsi="Nikosh" w:cs="Nikosh" w:hint="cs"/>
          <w:b/>
          <w:bCs/>
          <w:color w:val="000000" w:themeColor="text1"/>
          <w:sz w:val="28"/>
          <w:szCs w:val="28"/>
          <w:cs/>
          <w:lang w:bidi="bn-IN"/>
        </w:rPr>
        <w:t xml:space="preserve"> সানসেট রিভিউ-এর মাধ্যমে</w:t>
      </w:r>
      <w:r w:rsidRPr="002D063C">
        <w:rPr>
          <w:rFonts w:ascii="Nikosh" w:hAnsi="Nikosh" w:cs="Nikosh"/>
          <w:b/>
          <w:bCs/>
          <w:color w:val="000000" w:themeColor="text1"/>
          <w:sz w:val="28"/>
          <w:szCs w:val="28"/>
          <w:cs/>
          <w:lang w:bidi="bn-IN"/>
        </w:rPr>
        <w:t xml:space="preserve"> এন্টি</w:t>
      </w:r>
      <w:r w:rsidRPr="002D063C">
        <w:rPr>
          <w:rFonts w:ascii="Nikosh" w:hAnsi="Nikosh" w:cs="Nikosh"/>
          <w:b/>
          <w:bCs/>
          <w:color w:val="000000" w:themeColor="text1"/>
          <w:sz w:val="28"/>
          <w:szCs w:val="28"/>
        </w:rPr>
        <w:t>-</w:t>
      </w:r>
      <w:r w:rsidRPr="002D063C">
        <w:rPr>
          <w:rFonts w:ascii="Nikosh" w:hAnsi="Nikosh" w:cs="Nikosh"/>
          <w:b/>
          <w:bCs/>
          <w:color w:val="000000" w:themeColor="text1"/>
          <w:sz w:val="28"/>
          <w:szCs w:val="28"/>
          <w:cs/>
          <w:lang w:bidi="bn-IN"/>
        </w:rPr>
        <w:t>ডাম্পিং শুল্ক আরোপ পরব</w:t>
      </w:r>
      <w:r w:rsidR="0029554B" w:rsidRPr="002D063C">
        <w:rPr>
          <w:rFonts w:ascii="Nikosh" w:hAnsi="Nikosh" w:cs="Nikosh" w:hint="cs"/>
          <w:b/>
          <w:bCs/>
          <w:color w:val="000000" w:themeColor="text1"/>
          <w:sz w:val="28"/>
          <w:szCs w:val="28"/>
          <w:cs/>
          <w:lang w:bidi="bn-IN"/>
        </w:rPr>
        <w:t>র্তী</w:t>
      </w:r>
      <w:r w:rsidRPr="002D063C">
        <w:rPr>
          <w:rFonts w:ascii="Nikosh" w:hAnsi="Nikosh" w:cs="Nikosh"/>
          <w:b/>
          <w:bCs/>
          <w:color w:val="000000" w:themeColor="text1"/>
          <w:sz w:val="28"/>
          <w:szCs w:val="28"/>
          <w:cs/>
          <w:lang w:bidi="bn-IN"/>
        </w:rPr>
        <w:t xml:space="preserve"> করণীয়</w:t>
      </w:r>
    </w:p>
    <w:p w14:paraId="22E3E939" w14:textId="77777777" w:rsidR="00AC5E1C" w:rsidRPr="0003014A" w:rsidRDefault="00AC5E1C" w:rsidP="00AC5E1C">
      <w:pPr>
        <w:spacing w:after="0" w:line="360" w:lineRule="auto"/>
        <w:jc w:val="both"/>
        <w:rPr>
          <w:rFonts w:ascii="Nikosh" w:hAnsi="Nikosh" w:cs="Nikosh"/>
          <w:color w:val="000000" w:themeColor="text1"/>
          <w:sz w:val="26"/>
          <w:szCs w:val="26"/>
          <w:shd w:val="clear" w:color="auto" w:fill="FFFFFF"/>
        </w:rPr>
      </w:pPr>
      <w:r w:rsidRPr="0003014A">
        <w:rPr>
          <w:rFonts w:ascii="Nikosh" w:hAnsi="Nikosh" w:cs="Nikosh"/>
          <w:color w:val="000000" w:themeColor="text1"/>
          <w:sz w:val="26"/>
          <w:szCs w:val="26"/>
          <w:shd w:val="clear" w:color="auto" w:fill="FFFFFF"/>
          <w:cs/>
          <w:lang w:bidi="bn-IN"/>
        </w:rPr>
        <w:t>ভারতের</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জুট</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মিলস</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এসোসিয়েশন</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আইজেএমএ</w:t>
      </w:r>
      <w:r w:rsidRPr="0003014A">
        <w:rPr>
          <w:rFonts w:ascii="Nikosh" w:hAnsi="Nikosh" w:cs="Nikosh"/>
          <w:color w:val="000000" w:themeColor="text1"/>
          <w:sz w:val="26"/>
          <w:szCs w:val="26"/>
          <w:shd w:val="clear" w:color="auto" w:fill="FFFFFF"/>
        </w:rPr>
        <w:t>)-</w:t>
      </w:r>
      <w:r w:rsidRPr="0003014A">
        <w:rPr>
          <w:rFonts w:ascii="Nikosh" w:hAnsi="Nikosh" w:cs="Nikosh"/>
          <w:color w:val="000000" w:themeColor="text1"/>
          <w:sz w:val="26"/>
          <w:szCs w:val="26"/>
          <w:shd w:val="clear" w:color="auto" w:fill="FFFFFF"/>
          <w:cs/>
          <w:lang w:bidi="bn-IN"/>
        </w:rPr>
        <w:t>এর</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আবেদনের</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ভিত্তিতে</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ডিরেক্টর</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জেনারেল</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অব</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ট্রেড</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রেমিডিস</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ডিজিটিআর</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কর্তৃক</w:t>
      </w:r>
      <w:r w:rsidRPr="0003014A">
        <w:rPr>
          <w:rFonts w:ascii="Nikosh" w:hAnsi="Nikosh" w:cs="Nikosh"/>
          <w:color w:val="000000" w:themeColor="text1"/>
          <w:sz w:val="26"/>
          <w:szCs w:val="26"/>
          <w:shd w:val="clear" w:color="auto" w:fill="FFFFFF"/>
        </w:rPr>
        <w:t> </w:t>
      </w:r>
      <w:r w:rsidRPr="0003014A">
        <w:rPr>
          <w:rFonts w:ascii="Nikosh" w:hAnsi="Nikosh" w:cs="Nikosh"/>
          <w:color w:val="000000" w:themeColor="text1"/>
          <w:sz w:val="26"/>
          <w:szCs w:val="26"/>
          <w:shd w:val="clear" w:color="auto" w:fill="FFFFFF"/>
          <w:cs/>
          <w:lang w:bidi="bn-IN"/>
        </w:rPr>
        <w:t>৩০</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সেপ্টেম্বর</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২০২২</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তারিখে</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সানসেট</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রিভিউ</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এর</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চূড়ান্ত</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প্রতিবেদন</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প্রকাশ</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করা</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হয়</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এবং</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ডাম্পিং</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মার্জিন</w:t>
      </w:r>
      <w:r w:rsidRPr="0003014A">
        <w:rPr>
          <w:rFonts w:ascii="Nikosh" w:hAnsi="Nikosh" w:cs="Nikosh"/>
          <w:color w:val="000000" w:themeColor="text1"/>
          <w:sz w:val="26"/>
          <w:szCs w:val="26"/>
          <w:shd w:val="clear" w:color="auto" w:fill="FFFFFF"/>
        </w:rPr>
        <w:t xml:space="preserve"> </w:t>
      </w:r>
      <w:r w:rsidR="0029554B">
        <w:rPr>
          <w:rFonts w:ascii="Nikosh" w:hAnsi="Nikosh" w:cs="Nikosh" w:hint="cs"/>
          <w:color w:val="000000" w:themeColor="text1"/>
          <w:sz w:val="26"/>
          <w:szCs w:val="26"/>
          <w:shd w:val="clear" w:color="auto" w:fill="FFFFFF"/>
          <w:cs/>
          <w:lang w:bidi="bn-IN"/>
        </w:rPr>
        <w:t>নিশ্চিত</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প্রমাণ</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করে</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শুল্ক</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আরোপের</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সুপারিশ</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করা</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হয়</w:t>
      </w:r>
      <w:r w:rsidRPr="0003014A">
        <w:rPr>
          <w:rFonts w:ascii="Nikosh" w:hAnsi="Nikosh" w:cs="Nikosh"/>
          <w:color w:val="000000" w:themeColor="text1"/>
          <w:sz w:val="26"/>
          <w:szCs w:val="26"/>
          <w:shd w:val="clear" w:color="auto" w:fill="FFFFFF"/>
          <w:cs/>
          <w:lang w:bidi="hi-IN"/>
        </w:rPr>
        <w:t>।</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ডিজিটিআর</w:t>
      </w:r>
      <w:r w:rsidRPr="0003014A">
        <w:rPr>
          <w:rFonts w:ascii="Nikosh" w:hAnsi="Nikosh" w:cs="Nikosh"/>
          <w:color w:val="000000" w:themeColor="text1"/>
          <w:sz w:val="26"/>
          <w:szCs w:val="26"/>
          <w:shd w:val="clear" w:color="auto" w:fill="FFFFFF"/>
        </w:rPr>
        <w:t>-</w:t>
      </w:r>
      <w:r w:rsidRPr="0003014A">
        <w:rPr>
          <w:rFonts w:ascii="Nikosh" w:hAnsi="Nikosh" w:cs="Nikosh"/>
          <w:color w:val="000000" w:themeColor="text1"/>
          <w:sz w:val="26"/>
          <w:szCs w:val="26"/>
          <w:shd w:val="clear" w:color="auto" w:fill="FFFFFF"/>
          <w:cs/>
          <w:lang w:bidi="bn-IN"/>
        </w:rPr>
        <w:t>এর</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চূড়ান্ত</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প্রতিবেদন</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অনুযায়ী</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ভারতের</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অর্থ</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মন্ত্রণালয়</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কর্তৃক</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৩০</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ডিসেম্বর</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২০২২</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তারিখে</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বাংলাদেশ</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হতে</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পাটপণ্য</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আমদানিতে</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এন্টি</w:t>
      </w:r>
      <w:r w:rsidRPr="0003014A">
        <w:rPr>
          <w:rFonts w:ascii="Nikosh" w:hAnsi="Nikosh" w:cs="Nikosh"/>
          <w:color w:val="000000" w:themeColor="text1"/>
          <w:sz w:val="26"/>
          <w:szCs w:val="26"/>
          <w:shd w:val="clear" w:color="auto" w:fill="FFFFFF"/>
        </w:rPr>
        <w:t>-</w:t>
      </w:r>
      <w:r w:rsidRPr="0003014A">
        <w:rPr>
          <w:rFonts w:ascii="Nikosh" w:hAnsi="Nikosh" w:cs="Nikosh"/>
          <w:color w:val="000000" w:themeColor="text1"/>
          <w:sz w:val="26"/>
          <w:szCs w:val="26"/>
          <w:shd w:val="clear" w:color="auto" w:fill="FFFFFF"/>
          <w:cs/>
          <w:lang w:bidi="bn-IN"/>
        </w:rPr>
        <w:t>ডাম্পিং</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শুল্ক</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আরোপ</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করে</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গেজেট</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প্রকাশ</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করা</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হয়</w:t>
      </w:r>
      <w:r w:rsidRPr="0003014A">
        <w:rPr>
          <w:rFonts w:ascii="Nikosh" w:hAnsi="Nikosh" w:cs="Nikosh"/>
          <w:color w:val="000000" w:themeColor="text1"/>
          <w:sz w:val="26"/>
          <w:szCs w:val="26"/>
          <w:shd w:val="clear" w:color="auto" w:fill="FFFFFF"/>
          <w:cs/>
          <w:lang w:bidi="hi-IN"/>
        </w:rPr>
        <w:t>।</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ভারত</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কর্তৃক</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পাটপণ্যের</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ওপর</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এন্টি</w:t>
      </w:r>
      <w:r w:rsidRPr="0003014A">
        <w:rPr>
          <w:rFonts w:ascii="Nikosh" w:hAnsi="Nikosh" w:cs="Nikosh"/>
          <w:color w:val="000000" w:themeColor="text1"/>
          <w:sz w:val="26"/>
          <w:szCs w:val="26"/>
          <w:shd w:val="clear" w:color="auto" w:fill="FFFFFF"/>
        </w:rPr>
        <w:t>-</w:t>
      </w:r>
      <w:r w:rsidRPr="0003014A">
        <w:rPr>
          <w:rFonts w:ascii="Nikosh" w:hAnsi="Nikosh" w:cs="Nikosh"/>
          <w:color w:val="000000" w:themeColor="text1"/>
          <w:sz w:val="26"/>
          <w:szCs w:val="26"/>
          <w:shd w:val="clear" w:color="auto" w:fill="FFFFFF"/>
          <w:cs/>
          <w:lang w:bidi="bn-IN"/>
        </w:rPr>
        <w:t>ডাম্পিং</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শুল্ক</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আরোপে</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নিম্নরুপ</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ব্যবস্থা</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গ্রহণ</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করা</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যেতে</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পারে</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মর্মে কমিশন হতে মতামত প্রেরণ করা হয়</w:t>
      </w:r>
      <w:r w:rsidRPr="0003014A">
        <w:rPr>
          <w:rFonts w:ascii="Nikosh" w:hAnsi="Nikosh" w:cs="Nikosh"/>
          <w:color w:val="000000" w:themeColor="text1"/>
          <w:sz w:val="26"/>
          <w:szCs w:val="26"/>
          <w:shd w:val="clear" w:color="auto" w:fill="FFFFFF"/>
        </w:rPr>
        <w:t>:</w:t>
      </w:r>
    </w:p>
    <w:p w14:paraId="1C76E6B5" w14:textId="77777777" w:rsidR="00AC5E1C" w:rsidRPr="008D25B6" w:rsidRDefault="00AC5E1C" w:rsidP="008D25B6">
      <w:pPr>
        <w:spacing w:after="120" w:line="360" w:lineRule="auto"/>
        <w:jc w:val="both"/>
        <w:rPr>
          <w:rFonts w:ascii="Nikosh" w:hAnsi="Nikosh" w:cs="Nikosh"/>
          <w:color w:val="000000" w:themeColor="text1"/>
          <w:sz w:val="26"/>
          <w:szCs w:val="26"/>
        </w:rPr>
      </w:pPr>
      <w:r w:rsidRPr="0003014A">
        <w:rPr>
          <w:rFonts w:ascii="Nikosh" w:hAnsi="Nikosh" w:cs="Nikosh"/>
          <w:color w:val="000000" w:themeColor="text1"/>
          <w:sz w:val="26"/>
          <w:szCs w:val="26"/>
          <w:shd w:val="clear" w:color="auto" w:fill="FFFFFF"/>
        </w:rPr>
        <w:t>(</w:t>
      </w:r>
      <w:r w:rsidRPr="0003014A">
        <w:rPr>
          <w:rFonts w:ascii="Nikosh" w:hAnsi="Nikosh" w:cs="Nikosh"/>
          <w:color w:val="000000" w:themeColor="text1"/>
          <w:sz w:val="26"/>
          <w:szCs w:val="26"/>
          <w:shd w:val="clear" w:color="auto" w:fill="FFFFFF"/>
          <w:cs/>
          <w:lang w:bidi="bn-IN"/>
        </w:rPr>
        <w:t>ক</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ভারতের</w:t>
      </w:r>
      <w:r w:rsidRPr="0003014A">
        <w:rPr>
          <w:rFonts w:ascii="Nikosh" w:hAnsi="Nikosh" w:cs="Nikosh"/>
          <w:color w:val="000000" w:themeColor="text1"/>
          <w:sz w:val="26"/>
          <w:szCs w:val="26"/>
          <w:shd w:val="clear" w:color="auto" w:fill="FFFFFF"/>
        </w:rPr>
        <w:t xml:space="preserve"> </w:t>
      </w:r>
      <w:r w:rsidRPr="0003014A">
        <w:rPr>
          <w:rFonts w:ascii="Times New Roman" w:hAnsi="Times New Roman" w:cs="Times New Roman"/>
          <w:color w:val="000000" w:themeColor="text1"/>
          <w:sz w:val="24"/>
          <w:szCs w:val="24"/>
          <w:shd w:val="clear" w:color="auto" w:fill="FFFFFF"/>
        </w:rPr>
        <w:t>The Customs Act, 1975</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এর</w:t>
      </w:r>
      <w:r w:rsidRPr="0003014A">
        <w:rPr>
          <w:rFonts w:ascii="Nikosh" w:hAnsi="Nikosh" w:cs="Nikosh"/>
          <w:color w:val="000000" w:themeColor="text1"/>
          <w:sz w:val="26"/>
          <w:szCs w:val="26"/>
          <w:shd w:val="clear" w:color="auto" w:fill="FFFFFF"/>
        </w:rPr>
        <w:t xml:space="preserve"> </w:t>
      </w:r>
      <w:r w:rsidRPr="0003014A">
        <w:rPr>
          <w:rFonts w:ascii="Times New Roman" w:hAnsi="Times New Roman" w:cs="Times New Roman"/>
          <w:color w:val="000000" w:themeColor="text1"/>
          <w:sz w:val="24"/>
          <w:szCs w:val="24"/>
          <w:shd w:val="clear" w:color="auto" w:fill="FFFFFF"/>
        </w:rPr>
        <w:t>9C</w:t>
      </w:r>
      <w:r w:rsidRPr="0003014A">
        <w:rPr>
          <w:rFonts w:ascii="Times New Roman" w:hAnsi="Times New Roman" w:cs="Times New Roman" w:hint="cs"/>
          <w:color w:val="000000" w:themeColor="text1"/>
          <w:sz w:val="24"/>
          <w:szCs w:val="24"/>
          <w:shd w:val="clear" w:color="auto" w:fill="FFFFFF"/>
          <w:cs/>
          <w:lang w:bidi="bn-IN"/>
        </w:rPr>
        <w:t xml:space="preserve"> </w:t>
      </w:r>
      <w:r w:rsidRPr="0003014A">
        <w:rPr>
          <w:rFonts w:ascii="Nikosh" w:hAnsi="Nikosh" w:cs="Nikosh"/>
          <w:color w:val="000000" w:themeColor="text1"/>
          <w:sz w:val="26"/>
          <w:szCs w:val="26"/>
          <w:shd w:val="clear" w:color="auto" w:fill="FFFFFF"/>
          <w:cs/>
          <w:lang w:bidi="bn-IN"/>
        </w:rPr>
        <w:t>মোতাবেক</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শুল্ক</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আরোপের</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আদেশে</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cs/>
          <w:lang w:bidi="bn-IN"/>
        </w:rPr>
        <w:t>সংক্ষুব্ধ হলে ধারা উল্লেখপূর্বক</w:t>
      </w:r>
      <w:r w:rsidRPr="0003014A">
        <w:rPr>
          <w:rFonts w:ascii="Nikosh" w:hAnsi="Nikosh" w:cs="Nikosh" w:hint="cs"/>
          <w:color w:val="000000" w:themeColor="text1"/>
          <w:sz w:val="26"/>
          <w:szCs w:val="26"/>
          <w:cs/>
          <w:lang w:bidi="bn-IN"/>
        </w:rPr>
        <w:t xml:space="preserve"> </w:t>
      </w:r>
      <w:r w:rsidRPr="0003014A">
        <w:rPr>
          <w:rFonts w:ascii="Nikosh" w:hAnsi="Nikosh" w:cs="Nikosh"/>
          <w:color w:val="000000" w:themeColor="text1"/>
          <w:sz w:val="26"/>
          <w:szCs w:val="26"/>
          <w:cs/>
          <w:lang w:bidi="bn-IN"/>
        </w:rPr>
        <w:t>আদেশ জা</w:t>
      </w:r>
      <w:r w:rsidRPr="0003014A">
        <w:rPr>
          <w:rFonts w:ascii="Nikosh" w:hAnsi="Nikosh" w:cs="Nikosh"/>
          <w:color w:val="000000" w:themeColor="text1"/>
          <w:sz w:val="26"/>
          <w:szCs w:val="26"/>
          <w:cs/>
          <w:lang w:bidi="bn-BD"/>
        </w:rPr>
        <w:t>রি</w:t>
      </w:r>
      <w:r w:rsidRPr="0003014A">
        <w:rPr>
          <w:rFonts w:ascii="Nikosh" w:hAnsi="Nikosh" w:cs="Nikosh"/>
          <w:color w:val="000000" w:themeColor="text1"/>
          <w:sz w:val="26"/>
          <w:szCs w:val="26"/>
          <w:cs/>
          <w:lang w:bidi="bn-IN"/>
        </w:rPr>
        <w:t xml:space="preserve">র ৯০ </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নব্বই</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 xml:space="preserve">দিনের মধ্যে </w:t>
      </w:r>
      <w:r w:rsidRPr="0003014A">
        <w:rPr>
          <w:rFonts w:ascii="Times New Roman" w:hAnsi="Times New Roman" w:cs="Times New Roman"/>
          <w:color w:val="000000" w:themeColor="text1"/>
          <w:sz w:val="24"/>
          <w:szCs w:val="24"/>
          <w:lang w:bidi="bn-BD"/>
        </w:rPr>
        <w:t>T</w:t>
      </w:r>
      <w:r w:rsidRPr="0003014A">
        <w:rPr>
          <w:rFonts w:ascii="Times New Roman" w:eastAsia="Calibri" w:hAnsi="Times New Roman" w:cs="Times New Roman"/>
          <w:color w:val="000000" w:themeColor="text1"/>
          <w:sz w:val="24"/>
          <w:szCs w:val="24"/>
        </w:rPr>
        <w:t>he Customs, Excise and Service Tax Appellate Tribunal</w:t>
      </w:r>
      <w:r w:rsidRPr="0003014A">
        <w:rPr>
          <w:rFonts w:ascii="Times New Roman" w:eastAsia="Calibri" w:hAnsi="Times New Roman" w:cs="Times New Roman" w:hint="cs"/>
          <w:color w:val="000000" w:themeColor="text1"/>
          <w:sz w:val="24"/>
          <w:szCs w:val="24"/>
          <w:cs/>
          <w:lang w:bidi="bn-IN"/>
        </w:rPr>
        <w:t xml:space="preserve"> </w:t>
      </w:r>
      <w:r w:rsidRPr="0003014A">
        <w:rPr>
          <w:rFonts w:ascii="Nikosh" w:hAnsi="Nikosh" w:cs="Nikosh"/>
          <w:color w:val="000000" w:themeColor="text1"/>
          <w:sz w:val="26"/>
          <w:szCs w:val="26"/>
          <w:cs/>
          <w:lang w:bidi="bn-IN"/>
        </w:rPr>
        <w:t>বরাবর আদেশের বিরুদ্ধে সংশ্লিষ্ট অংশীজনবৃন্দ কর্তৃক আপিল করা যাবে</w:t>
      </w:r>
      <w:r w:rsidR="008D25B6">
        <w:rPr>
          <w:rFonts w:ascii="Nikosh" w:hAnsi="Nikosh" w:cs="Nikosh"/>
          <w:color w:val="000000" w:themeColor="text1"/>
          <w:sz w:val="26"/>
          <w:szCs w:val="26"/>
        </w:rPr>
        <w:t>;</w:t>
      </w:r>
    </w:p>
    <w:p w14:paraId="187D6DAC" w14:textId="77777777" w:rsidR="00AC5E1C" w:rsidRPr="0003014A" w:rsidRDefault="00AC5E1C" w:rsidP="00AC5E1C">
      <w:pPr>
        <w:spacing w:after="0" w:line="360" w:lineRule="auto"/>
        <w:jc w:val="both"/>
        <w:rPr>
          <w:rFonts w:ascii="Nikosh" w:hAnsi="Nikosh" w:cs="Nikosh"/>
          <w:color w:val="000000" w:themeColor="text1"/>
          <w:sz w:val="26"/>
          <w:szCs w:val="26"/>
          <w:rtl/>
          <w:cs/>
        </w:rPr>
      </w:pPr>
      <w:r w:rsidRPr="0003014A">
        <w:rPr>
          <w:rFonts w:ascii="Nikosh" w:hAnsi="Nikosh" w:cs="Nikosh"/>
          <w:bCs/>
          <w:color w:val="000000" w:themeColor="text1"/>
          <w:sz w:val="26"/>
          <w:szCs w:val="26"/>
          <w:shd w:val="clear" w:color="auto" w:fill="FFFFFF"/>
        </w:rPr>
        <w:t>(</w:t>
      </w:r>
      <w:r w:rsidRPr="0003014A">
        <w:rPr>
          <w:rFonts w:ascii="Nikosh" w:hAnsi="Nikosh" w:cs="Nikosh"/>
          <w:b/>
          <w:color w:val="000000" w:themeColor="text1"/>
          <w:sz w:val="26"/>
          <w:szCs w:val="26"/>
          <w:shd w:val="clear" w:color="auto" w:fill="FFFFFF"/>
          <w:cs/>
          <w:lang w:bidi="bn-IN"/>
        </w:rPr>
        <w:t>খ</w:t>
      </w:r>
      <w:r w:rsidRPr="0003014A">
        <w:rPr>
          <w:rFonts w:ascii="Nikosh" w:hAnsi="Nikosh" w:cs="Nikosh"/>
          <w:bCs/>
          <w:color w:val="000000" w:themeColor="text1"/>
          <w:sz w:val="26"/>
          <w:szCs w:val="26"/>
          <w:shd w:val="clear" w:color="auto" w:fill="FFFFFF"/>
        </w:rPr>
        <w:t>)</w:t>
      </w:r>
      <w:r w:rsidRPr="0003014A">
        <w:rPr>
          <w:rFonts w:ascii="Nikosh" w:hAnsi="Nikosh" w:cs="Nikosh"/>
          <w:b/>
          <w:color w:val="000000" w:themeColor="text1"/>
          <w:sz w:val="26"/>
          <w:szCs w:val="26"/>
          <w:shd w:val="clear" w:color="auto" w:fill="FFFFFF"/>
        </w:rPr>
        <w:t xml:space="preserve"> </w:t>
      </w:r>
      <w:r w:rsidRPr="0003014A">
        <w:rPr>
          <w:rFonts w:ascii="Times New Roman" w:hAnsi="Times New Roman" w:cs="Times New Roman"/>
          <w:color w:val="000000" w:themeColor="text1"/>
          <w:sz w:val="24"/>
          <w:szCs w:val="24"/>
          <w:shd w:val="clear" w:color="auto" w:fill="FFFFFF"/>
        </w:rPr>
        <w:t>WTO’s Agreement on Implementation of Article VI of The General Agreement on Tariffs and Trade 1994</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এর</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অনুচ্ছেদ</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১৭</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মোতাবেক</w:t>
      </w:r>
      <w:r w:rsidRPr="0003014A">
        <w:rPr>
          <w:rFonts w:ascii="Nikosh" w:hAnsi="Nikosh" w:cs="Nikosh" w:hint="cs"/>
          <w:b/>
          <w:color w:val="000000" w:themeColor="text1"/>
          <w:sz w:val="26"/>
          <w:szCs w:val="26"/>
          <w:shd w:val="clear" w:color="auto" w:fill="FFFFFF"/>
          <w:cs/>
          <w:lang w:bidi="bn-IN"/>
        </w:rPr>
        <w:t xml:space="preserve"> </w:t>
      </w:r>
      <w:r w:rsidRPr="0003014A">
        <w:rPr>
          <w:rFonts w:ascii="Nikosh" w:hAnsi="Nikosh" w:cs="Nikosh"/>
          <w:color w:val="000000" w:themeColor="text1"/>
          <w:sz w:val="26"/>
          <w:szCs w:val="26"/>
          <w:cs/>
          <w:lang w:bidi="bn-IN"/>
        </w:rPr>
        <w:t xml:space="preserve">ভারতীয় কর্তৃপক্ষের আদেশে </w:t>
      </w:r>
      <w:r w:rsidRPr="0003014A">
        <w:rPr>
          <w:rFonts w:ascii="Times New Roman" w:hAnsi="Times New Roman" w:cs="Times New Roman"/>
          <w:color w:val="000000" w:themeColor="text1"/>
          <w:sz w:val="24"/>
          <w:szCs w:val="24"/>
        </w:rPr>
        <w:t>Procedural</w:t>
      </w:r>
      <w:r w:rsidRPr="0003014A">
        <w:rPr>
          <w:rFonts w:ascii="Times New Roman" w:hAnsi="Times New Roman" w:cs="Times New Roman" w:hint="cs"/>
          <w:color w:val="000000" w:themeColor="text1"/>
          <w:sz w:val="24"/>
          <w:szCs w:val="24"/>
          <w:cs/>
          <w:lang w:bidi="bn-IN"/>
        </w:rPr>
        <w:t xml:space="preserve"> </w:t>
      </w:r>
      <w:r w:rsidRPr="0003014A">
        <w:rPr>
          <w:rFonts w:ascii="Nikosh" w:hAnsi="Nikosh" w:cs="Nikosh"/>
          <w:color w:val="000000" w:themeColor="text1"/>
          <w:sz w:val="26"/>
          <w:szCs w:val="26"/>
          <w:cs/>
          <w:lang w:bidi="bn-IN"/>
        </w:rPr>
        <w:lastRenderedPageBreak/>
        <w:t>এবং</w:t>
      </w:r>
      <w:r w:rsidRPr="0003014A">
        <w:rPr>
          <w:rFonts w:ascii="Nikosh" w:hAnsi="Nikosh" w:cs="Nikosh" w:hint="cs"/>
          <w:color w:val="000000" w:themeColor="text1"/>
          <w:sz w:val="26"/>
          <w:szCs w:val="26"/>
          <w:cs/>
          <w:lang w:bidi="bn-IN"/>
        </w:rPr>
        <w:t xml:space="preserve"> </w:t>
      </w:r>
      <w:r w:rsidRPr="0003014A">
        <w:rPr>
          <w:rFonts w:ascii="Times New Roman" w:hAnsi="Times New Roman" w:cs="Times New Roman"/>
          <w:color w:val="000000" w:themeColor="text1"/>
          <w:sz w:val="24"/>
          <w:szCs w:val="24"/>
        </w:rPr>
        <w:t>Substantive</w:t>
      </w:r>
      <w:r w:rsidRPr="0003014A">
        <w:rPr>
          <w:rFonts w:ascii="Nikosh" w:hAnsi="Nikosh" w:cs="Nikosh"/>
          <w:color w:val="000000" w:themeColor="text1"/>
          <w:sz w:val="26"/>
          <w:szCs w:val="26"/>
          <w:cs/>
          <w:lang w:bidi="bn-IN"/>
        </w:rPr>
        <w:t xml:space="preserve"> ত্রুটি থাকলে সেগুলো </w:t>
      </w:r>
      <w:r w:rsidR="008D25B6" w:rsidRPr="008D25B6">
        <w:rPr>
          <w:rFonts w:ascii="Nikosh" w:hAnsi="Nikosh" w:cs="Nikosh"/>
          <w:color w:val="000000" w:themeColor="text1"/>
          <w:sz w:val="26"/>
          <w:szCs w:val="26"/>
          <w:cs/>
          <w:lang w:bidi="bn-IN"/>
        </w:rPr>
        <w:t xml:space="preserve">উল্লেখপূর্বক </w:t>
      </w:r>
      <w:r w:rsidR="008D25B6" w:rsidRPr="008D25B6">
        <w:rPr>
          <w:rFonts w:ascii="Times New Roman" w:hAnsi="Times New Roman" w:cs="Times New Roman"/>
          <w:color w:val="000000" w:themeColor="text1"/>
          <w:sz w:val="24"/>
          <w:szCs w:val="26"/>
          <w:lang w:bidi="bn-IN"/>
        </w:rPr>
        <w:t>Consultation and Dispute Settlement</w:t>
      </w:r>
      <w:r w:rsidR="008D25B6" w:rsidRPr="008D25B6">
        <w:rPr>
          <w:rFonts w:ascii="Nikosh" w:hAnsi="Nikosh" w:cs="Nikosh"/>
          <w:color w:val="000000" w:themeColor="text1"/>
          <w:sz w:val="26"/>
          <w:szCs w:val="26"/>
          <w:lang w:bidi="bn-IN"/>
        </w:rPr>
        <w:t>-</w:t>
      </w:r>
      <w:r w:rsidR="008D25B6" w:rsidRPr="008D25B6">
        <w:rPr>
          <w:rFonts w:ascii="Nikosh" w:hAnsi="Nikosh" w:cs="Nikosh"/>
          <w:color w:val="000000" w:themeColor="text1"/>
          <w:sz w:val="26"/>
          <w:szCs w:val="26"/>
          <w:cs/>
          <w:lang w:bidi="bn-IN"/>
        </w:rPr>
        <w:t xml:space="preserve">এর জন্য </w:t>
      </w:r>
      <w:r w:rsidR="008D25B6" w:rsidRPr="008D25B6">
        <w:rPr>
          <w:rFonts w:ascii="Times New Roman" w:hAnsi="Times New Roman" w:cs="Times New Roman"/>
          <w:color w:val="000000" w:themeColor="text1"/>
          <w:sz w:val="24"/>
          <w:szCs w:val="26"/>
          <w:lang w:bidi="bn-IN"/>
        </w:rPr>
        <w:t>WTO</w:t>
      </w:r>
      <w:r w:rsidR="008D25B6" w:rsidRPr="008D25B6">
        <w:rPr>
          <w:rFonts w:ascii="Nikosh" w:hAnsi="Nikosh" w:cs="Nikosh"/>
          <w:color w:val="000000" w:themeColor="text1"/>
          <w:sz w:val="26"/>
          <w:szCs w:val="26"/>
          <w:lang w:bidi="bn-IN"/>
        </w:rPr>
        <w:t>-</w:t>
      </w:r>
      <w:r w:rsidR="008D25B6" w:rsidRPr="008D25B6">
        <w:rPr>
          <w:rFonts w:ascii="Nikosh" w:hAnsi="Nikosh" w:cs="Nikosh"/>
          <w:color w:val="000000" w:themeColor="text1"/>
          <w:sz w:val="26"/>
          <w:szCs w:val="26"/>
          <w:cs/>
          <w:lang w:bidi="bn-IN"/>
        </w:rPr>
        <w:t xml:space="preserve">তে আবেদন করা যেতে পারে। </w:t>
      </w:r>
      <w:r w:rsidR="008D25B6" w:rsidRPr="008D25B6">
        <w:rPr>
          <w:rFonts w:ascii="Times New Roman" w:hAnsi="Times New Roman" w:cs="Times New Roman"/>
          <w:color w:val="000000" w:themeColor="text1"/>
          <w:sz w:val="24"/>
          <w:szCs w:val="26"/>
          <w:lang w:bidi="bn-IN"/>
        </w:rPr>
        <w:t>WTO</w:t>
      </w:r>
      <w:r w:rsidR="008D25B6" w:rsidRPr="008D25B6">
        <w:rPr>
          <w:rFonts w:ascii="Nikosh" w:hAnsi="Nikosh" w:cs="Nikosh"/>
          <w:color w:val="000000" w:themeColor="text1"/>
          <w:sz w:val="26"/>
          <w:szCs w:val="26"/>
          <w:lang w:bidi="bn-IN"/>
        </w:rPr>
        <w:t>-</w:t>
      </w:r>
      <w:r w:rsidR="008D25B6" w:rsidRPr="008D25B6">
        <w:rPr>
          <w:rFonts w:ascii="Nikosh" w:hAnsi="Nikosh" w:cs="Nikosh"/>
          <w:color w:val="000000" w:themeColor="text1"/>
          <w:sz w:val="26"/>
          <w:szCs w:val="26"/>
          <w:cs/>
          <w:lang w:bidi="bn-IN"/>
        </w:rPr>
        <w:t>তে আবেদনের পূর্বেও ভারতের সাথে দ্বি</w:t>
      </w:r>
      <w:r w:rsidR="008D25B6" w:rsidRPr="008D25B6">
        <w:rPr>
          <w:rFonts w:ascii="Nikosh" w:hAnsi="Nikosh" w:cs="Nikosh"/>
          <w:color w:val="000000" w:themeColor="text1"/>
          <w:sz w:val="26"/>
          <w:szCs w:val="26"/>
          <w:lang w:bidi="bn-IN"/>
        </w:rPr>
        <w:t>-</w:t>
      </w:r>
      <w:r w:rsidR="008D25B6" w:rsidRPr="008D25B6">
        <w:rPr>
          <w:rFonts w:ascii="Nikosh" w:hAnsi="Nikosh" w:cs="Nikosh"/>
          <w:color w:val="000000" w:themeColor="text1"/>
          <w:sz w:val="26"/>
          <w:szCs w:val="26"/>
          <w:cs/>
          <w:lang w:bidi="bn-IN"/>
        </w:rPr>
        <w:t xml:space="preserve">পাক্ষিক </w:t>
      </w:r>
      <w:r w:rsidR="008D25B6" w:rsidRPr="008D25B6">
        <w:rPr>
          <w:rFonts w:ascii="Times New Roman" w:hAnsi="Times New Roman" w:cs="Times New Roman"/>
          <w:color w:val="000000" w:themeColor="text1"/>
          <w:sz w:val="24"/>
          <w:szCs w:val="26"/>
          <w:lang w:bidi="bn-IN"/>
        </w:rPr>
        <w:t>Consultation</w:t>
      </w:r>
      <w:r w:rsidR="008D25B6" w:rsidRPr="008D25B6">
        <w:rPr>
          <w:rFonts w:ascii="Nikosh" w:hAnsi="Nikosh" w:cs="Nikosh"/>
          <w:color w:val="000000" w:themeColor="text1"/>
          <w:sz w:val="26"/>
          <w:szCs w:val="26"/>
          <w:cs/>
          <w:lang w:bidi="bn-IN"/>
        </w:rPr>
        <w:t xml:space="preserve"> করা যেতে পারে অথবা </w:t>
      </w:r>
      <w:r w:rsidR="008D25B6" w:rsidRPr="008D25B6">
        <w:rPr>
          <w:rFonts w:ascii="Times New Roman" w:hAnsi="Times New Roman" w:cs="Times New Roman"/>
          <w:color w:val="000000" w:themeColor="text1"/>
          <w:sz w:val="24"/>
          <w:szCs w:val="26"/>
          <w:lang w:bidi="bn-IN"/>
        </w:rPr>
        <w:t>WTO</w:t>
      </w:r>
      <w:r w:rsidR="008D25B6" w:rsidRPr="008D25B6">
        <w:rPr>
          <w:rFonts w:ascii="Nikosh" w:hAnsi="Nikosh" w:cs="Nikosh"/>
          <w:color w:val="000000" w:themeColor="text1"/>
          <w:sz w:val="26"/>
          <w:szCs w:val="26"/>
          <w:lang w:bidi="bn-IN"/>
        </w:rPr>
        <w:t>-</w:t>
      </w:r>
      <w:r w:rsidR="008D25B6" w:rsidRPr="008D25B6">
        <w:rPr>
          <w:rFonts w:ascii="Nikosh" w:hAnsi="Nikosh" w:cs="Nikosh"/>
          <w:color w:val="000000" w:themeColor="text1"/>
          <w:sz w:val="26"/>
          <w:szCs w:val="26"/>
          <w:cs/>
          <w:lang w:bidi="bn-IN"/>
        </w:rPr>
        <w:t xml:space="preserve">তে </w:t>
      </w:r>
      <w:r w:rsidR="008D25B6" w:rsidRPr="008D25B6">
        <w:rPr>
          <w:rFonts w:ascii="Times New Roman" w:hAnsi="Times New Roman" w:cs="Times New Roman"/>
          <w:color w:val="000000" w:themeColor="text1"/>
          <w:sz w:val="24"/>
          <w:szCs w:val="26"/>
          <w:lang w:bidi="bn-IN"/>
        </w:rPr>
        <w:t>Panel</w:t>
      </w:r>
      <w:r w:rsidR="008D25B6" w:rsidRPr="008D25B6">
        <w:rPr>
          <w:rFonts w:ascii="Nikosh" w:hAnsi="Nikosh" w:cs="Nikosh"/>
          <w:color w:val="000000" w:themeColor="text1"/>
          <w:sz w:val="26"/>
          <w:szCs w:val="26"/>
          <w:cs/>
          <w:lang w:bidi="bn-IN"/>
        </w:rPr>
        <w:t xml:space="preserve"> গঠনের পূর্বেও দ্বি</w:t>
      </w:r>
      <w:r w:rsidR="008D25B6" w:rsidRPr="008D25B6">
        <w:rPr>
          <w:rFonts w:ascii="Nikosh" w:hAnsi="Nikosh" w:cs="Nikosh"/>
          <w:color w:val="000000" w:themeColor="text1"/>
          <w:sz w:val="26"/>
          <w:szCs w:val="26"/>
          <w:lang w:bidi="bn-IN"/>
        </w:rPr>
        <w:t>-</w:t>
      </w:r>
      <w:r w:rsidR="008D25B6" w:rsidRPr="008D25B6">
        <w:rPr>
          <w:rFonts w:ascii="Nikosh" w:hAnsi="Nikosh" w:cs="Nikosh"/>
          <w:color w:val="000000" w:themeColor="text1"/>
          <w:sz w:val="26"/>
          <w:szCs w:val="26"/>
          <w:cs/>
          <w:lang w:bidi="bn-IN"/>
        </w:rPr>
        <w:t xml:space="preserve">পাক্ষিক </w:t>
      </w:r>
      <w:r w:rsidR="008D25B6" w:rsidRPr="008D25B6">
        <w:rPr>
          <w:rFonts w:ascii="Times New Roman" w:hAnsi="Times New Roman" w:cs="Times New Roman"/>
          <w:color w:val="000000" w:themeColor="text1"/>
          <w:sz w:val="24"/>
          <w:szCs w:val="26"/>
          <w:lang w:bidi="bn-IN"/>
        </w:rPr>
        <w:t>Consultation</w:t>
      </w:r>
      <w:r w:rsidR="008D25B6" w:rsidRPr="008D25B6">
        <w:rPr>
          <w:rFonts w:ascii="Nikosh" w:hAnsi="Nikosh" w:cs="Nikosh"/>
          <w:color w:val="000000" w:themeColor="text1"/>
          <w:sz w:val="26"/>
          <w:szCs w:val="26"/>
          <w:cs/>
          <w:lang w:bidi="bn-IN"/>
        </w:rPr>
        <w:t xml:space="preserve"> হতে পারে।</w:t>
      </w:r>
    </w:p>
    <w:p w14:paraId="1EE510A4" w14:textId="77777777" w:rsidR="00AC5E1C" w:rsidRPr="0003014A" w:rsidRDefault="00AC5E1C" w:rsidP="00AC5E1C">
      <w:pPr>
        <w:spacing w:after="0" w:line="360" w:lineRule="auto"/>
        <w:jc w:val="both"/>
        <w:rPr>
          <w:rFonts w:ascii="Nikosh" w:hAnsi="Nikosh" w:cs="Nikosh"/>
          <w:b/>
          <w:color w:val="000000" w:themeColor="text1"/>
          <w:sz w:val="16"/>
          <w:szCs w:val="16"/>
        </w:rPr>
      </w:pPr>
    </w:p>
    <w:p w14:paraId="54BC1D0C" w14:textId="5CE30E21" w:rsidR="00AC5E1C" w:rsidRPr="002D063C" w:rsidRDefault="00AC5E1C" w:rsidP="00AC5E1C">
      <w:pPr>
        <w:spacing w:after="0" w:line="360" w:lineRule="auto"/>
        <w:jc w:val="both"/>
        <w:rPr>
          <w:rFonts w:ascii="Nikosh" w:hAnsi="Nikosh" w:cs="Nikosh"/>
          <w:b/>
          <w:bCs/>
          <w:color w:val="000000" w:themeColor="text1"/>
          <w:sz w:val="28"/>
          <w:szCs w:val="28"/>
          <w:cs/>
          <w:lang w:bidi="bn-IN"/>
        </w:rPr>
      </w:pPr>
      <w:r w:rsidRPr="002D063C">
        <w:rPr>
          <w:rFonts w:ascii="Nikosh" w:hAnsi="Nikosh" w:cs="Nikosh" w:hint="cs"/>
          <w:b/>
          <w:bCs/>
          <w:color w:val="000000" w:themeColor="text1"/>
          <w:sz w:val="28"/>
          <w:szCs w:val="28"/>
          <w:shd w:val="clear" w:color="auto" w:fill="FFFFFF"/>
          <w:cs/>
          <w:lang w:bidi="bn-IN"/>
        </w:rPr>
        <w:t xml:space="preserve">২.৫ </w:t>
      </w:r>
      <w:r w:rsidRPr="002D063C">
        <w:rPr>
          <w:rFonts w:ascii="Nikosh" w:hAnsi="Nikosh" w:cs="Nikosh"/>
          <w:b/>
          <w:bCs/>
          <w:color w:val="000000" w:themeColor="text1"/>
          <w:sz w:val="28"/>
          <w:szCs w:val="28"/>
          <w:shd w:val="clear" w:color="auto" w:fill="FFFFFF"/>
          <w:cs/>
          <w:lang w:bidi="bn-IN"/>
        </w:rPr>
        <w:t>কাঁচাপাট</w:t>
      </w:r>
      <w:r w:rsidRPr="002D063C">
        <w:rPr>
          <w:rFonts w:ascii="Nikosh" w:hAnsi="Nikosh" w:cs="Nikosh" w:hint="cs"/>
          <w:b/>
          <w:bCs/>
          <w:color w:val="000000" w:themeColor="text1"/>
          <w:sz w:val="28"/>
          <w:szCs w:val="28"/>
          <w:shd w:val="clear" w:color="auto" w:fill="FFFFFF"/>
          <w:cs/>
          <w:lang w:bidi="bn-IN"/>
        </w:rPr>
        <w:t xml:space="preserve"> ক্রয়ের</w:t>
      </w:r>
      <w:r w:rsidRPr="002D063C">
        <w:rPr>
          <w:rFonts w:ascii="Nikosh" w:hAnsi="Nikosh" w:cs="Nikosh"/>
          <w:b/>
          <w:bCs/>
          <w:color w:val="000000" w:themeColor="text1"/>
          <w:sz w:val="28"/>
          <w:szCs w:val="28"/>
          <w:shd w:val="clear" w:color="auto" w:fill="FFFFFF"/>
          <w:cs/>
          <w:lang w:bidi="bn-IN"/>
        </w:rPr>
        <w:t xml:space="preserve"> ওপর</w:t>
      </w:r>
      <w:r w:rsidRPr="002D063C">
        <w:rPr>
          <w:rFonts w:ascii="Nikosh" w:hAnsi="Nikosh" w:cs="Nikosh" w:hint="cs"/>
          <w:b/>
          <w:bCs/>
          <w:color w:val="000000" w:themeColor="text1"/>
          <w:sz w:val="28"/>
          <w:szCs w:val="28"/>
          <w:shd w:val="clear" w:color="auto" w:fill="FFFFFF"/>
          <w:cs/>
          <w:lang w:bidi="bn-IN"/>
        </w:rPr>
        <w:t xml:space="preserve"> ২ শতাংশ উৎসে কর রহিতকরণ বিষয়ে পর্যবেক্ষণ</w:t>
      </w:r>
    </w:p>
    <w:p w14:paraId="4FB33B69" w14:textId="77777777" w:rsidR="001305AE" w:rsidRDefault="001305AE" w:rsidP="00AC5E1C">
      <w:pPr>
        <w:spacing w:after="0" w:line="360" w:lineRule="auto"/>
        <w:jc w:val="both"/>
        <w:rPr>
          <w:rFonts w:ascii="Nikosh" w:hAnsi="Nikosh" w:cs="Nikosh"/>
          <w:color w:val="000000" w:themeColor="text1"/>
          <w:sz w:val="26"/>
          <w:szCs w:val="26"/>
          <w:shd w:val="clear" w:color="auto" w:fill="FFFFFF"/>
        </w:rPr>
      </w:pPr>
      <w:r w:rsidRPr="0003014A">
        <w:rPr>
          <w:rFonts w:ascii="Nikosh" w:hAnsi="Nikosh" w:cs="Nikosh"/>
          <w:color w:val="000000" w:themeColor="text1"/>
          <w:sz w:val="26"/>
          <w:szCs w:val="26"/>
          <w:shd w:val="clear" w:color="auto" w:fill="FFFFFF"/>
          <w:cs/>
          <w:lang w:bidi="bn-IN"/>
        </w:rPr>
        <w:t xml:space="preserve">কাঁচাপাট ক্রয়ে ২ শতাংশ উৎসে কর রহিতকরণ বিষয়ে মতামত প্রণয়নের লক্ষ্যে </w:t>
      </w:r>
      <w:r w:rsidR="00CB6401">
        <w:rPr>
          <w:rFonts w:ascii="Nikosh" w:hAnsi="Nikosh" w:cs="Nikosh" w:hint="cs"/>
          <w:color w:val="000000" w:themeColor="text1"/>
          <w:sz w:val="26"/>
          <w:szCs w:val="26"/>
          <w:shd w:val="clear" w:color="auto" w:fill="FFFFFF"/>
          <w:cs/>
          <w:lang w:bidi="bn-IN"/>
        </w:rPr>
        <w:t>একটি সমীক্ষা</w:t>
      </w:r>
      <w:r w:rsidRPr="0003014A">
        <w:rPr>
          <w:rFonts w:ascii="Nikosh" w:hAnsi="Nikosh" w:cs="Nikosh"/>
          <w:color w:val="000000" w:themeColor="text1"/>
          <w:sz w:val="26"/>
          <w:szCs w:val="26"/>
          <w:shd w:val="clear" w:color="auto" w:fill="FFFFFF"/>
          <w:cs/>
          <w:lang w:bidi="bn-IN"/>
        </w:rPr>
        <w:t xml:space="preserve"> করা হয়। ইনকাম ট্যাক্স </w:t>
      </w:r>
      <w:r w:rsidR="00FE5407">
        <w:rPr>
          <w:rFonts w:ascii="Nikosh" w:hAnsi="Nikosh" w:cs="Nikosh" w:hint="cs"/>
          <w:color w:val="000000" w:themeColor="text1"/>
          <w:sz w:val="26"/>
          <w:szCs w:val="26"/>
          <w:shd w:val="clear" w:color="auto" w:fill="FFFFFF"/>
          <w:cs/>
          <w:lang w:bidi="bn-IN"/>
        </w:rPr>
        <w:t>সংক্রান্ত এস.আরও নং ১৭৩-অর্থ আইন/আয়কর/২০২১, তারিখ ০৩ জুন ২০২১</w:t>
      </w:r>
      <w:r w:rsidRPr="0003014A">
        <w:rPr>
          <w:rFonts w:ascii="Nikosh" w:hAnsi="Nikosh" w:cs="Nikosh"/>
          <w:color w:val="000000" w:themeColor="text1"/>
          <w:sz w:val="26"/>
          <w:szCs w:val="26"/>
          <w:shd w:val="clear" w:color="auto" w:fill="FFFFFF"/>
          <w:cs/>
          <w:lang w:bidi="bn-IN"/>
        </w:rPr>
        <w:t xml:space="preserve"> অনুযায়ী পাট সরবরাহকারীকে ২ শতাংশ হারে উৎসে কর প্রদানের বিধান রয়েছে। এস</w:t>
      </w:r>
      <w:r w:rsidR="00FE5407">
        <w:rPr>
          <w:rFonts w:ascii="Nikosh" w:hAnsi="Nikosh" w:cs="Nikosh" w:hint="cs"/>
          <w:color w:val="000000" w:themeColor="text1"/>
          <w:sz w:val="26"/>
          <w:szCs w:val="26"/>
          <w:shd w:val="clear" w:color="auto" w:fill="FFFFFF"/>
          <w:cs/>
          <w:lang w:bidi="bn-IN"/>
        </w:rPr>
        <w:t>.</w:t>
      </w:r>
      <w:r w:rsidRPr="0003014A">
        <w:rPr>
          <w:rFonts w:ascii="Nikosh" w:hAnsi="Nikosh" w:cs="Nikosh"/>
          <w:color w:val="000000" w:themeColor="text1"/>
          <w:sz w:val="26"/>
          <w:szCs w:val="26"/>
          <w:shd w:val="clear" w:color="auto" w:fill="FFFFFF"/>
          <w:cs/>
          <w:lang w:bidi="bn-IN"/>
        </w:rPr>
        <w:t>আরও</w:t>
      </w:r>
      <w:r w:rsidRPr="0003014A">
        <w:rPr>
          <w:rFonts w:ascii="Nikosh" w:hAnsi="Nikosh" w:cs="Nikosh"/>
          <w:color w:val="000000" w:themeColor="text1"/>
          <w:sz w:val="26"/>
          <w:szCs w:val="26"/>
          <w:shd w:val="clear" w:color="auto" w:fill="FFFFFF"/>
        </w:rPr>
        <w:t>-</w:t>
      </w:r>
      <w:r w:rsidRPr="0003014A">
        <w:rPr>
          <w:rFonts w:ascii="Nikosh" w:hAnsi="Nikosh" w:cs="Nikosh"/>
          <w:color w:val="000000" w:themeColor="text1"/>
          <w:sz w:val="26"/>
          <w:szCs w:val="26"/>
          <w:shd w:val="clear" w:color="auto" w:fill="FFFFFF"/>
          <w:cs/>
          <w:lang w:bidi="bn-IN"/>
        </w:rPr>
        <w:t>টি বিশ্লেষণ করে দেখা যায়</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পাট সরবরাহকারীকে ২ শতাংশ হারে উৎসে কর দিতে হয়। অর্থাৎ</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 xml:space="preserve">পাটজাত পণ্য উৎপাদনকারী প্রতিষ্ঠানে যেসকল সরবরাহকারী </w:t>
      </w:r>
      <w:r w:rsidR="00CB6401">
        <w:rPr>
          <w:rFonts w:ascii="Nikosh" w:hAnsi="Nikosh" w:cs="Nikosh"/>
          <w:color w:val="000000" w:themeColor="text1"/>
          <w:sz w:val="26"/>
          <w:szCs w:val="26"/>
          <w:shd w:val="clear" w:color="auto" w:fill="FFFFFF"/>
          <w:cs/>
          <w:lang w:bidi="bn-IN"/>
        </w:rPr>
        <w:t>পাট সরবরাহ করে থাকে তাদেরকে এ</w:t>
      </w:r>
      <w:r w:rsidRPr="0003014A">
        <w:rPr>
          <w:rFonts w:ascii="Nikosh" w:hAnsi="Nikosh" w:cs="Nikosh"/>
          <w:color w:val="000000" w:themeColor="text1"/>
          <w:sz w:val="26"/>
          <w:szCs w:val="26"/>
          <w:shd w:val="clear" w:color="auto" w:fill="FFFFFF"/>
          <w:cs/>
          <w:lang w:bidi="bn-IN"/>
        </w:rPr>
        <w:t xml:space="preserve"> হারে উৎস কর দিতে হয় যা সরবরাহকারী তার ইনকাম ট্যাক্স ফাইলে লিপিবদ্ধ করতে পারবেন। প্রতিষ্ঠানগুলো </w:t>
      </w:r>
      <w:r w:rsidR="00FE5407">
        <w:rPr>
          <w:rFonts w:ascii="Nikosh" w:hAnsi="Nikosh" w:cs="Nikosh"/>
          <w:color w:val="000000" w:themeColor="text1"/>
          <w:sz w:val="26"/>
          <w:szCs w:val="26"/>
          <w:shd w:val="clear" w:color="auto" w:fill="FFFFFF"/>
          <w:cs/>
          <w:lang w:bidi="bn-IN"/>
        </w:rPr>
        <w:t xml:space="preserve">পাট ক্রয়ের মূল্য পরিশোধের সময় </w:t>
      </w:r>
      <w:r w:rsidR="00CB6401">
        <w:rPr>
          <w:rFonts w:ascii="Nikosh" w:hAnsi="Nikosh" w:cs="Nikosh" w:hint="cs"/>
          <w:color w:val="000000" w:themeColor="text1"/>
          <w:sz w:val="26"/>
          <w:szCs w:val="26"/>
          <w:shd w:val="clear" w:color="auto" w:fill="FFFFFF"/>
          <w:cs/>
          <w:lang w:bidi="bn-IN"/>
        </w:rPr>
        <w:t>এ</w:t>
      </w:r>
      <w:r w:rsidR="00047B30">
        <w:rPr>
          <w:rFonts w:ascii="Nikosh" w:hAnsi="Nikosh" w:cs="Nikosh"/>
          <w:color w:val="000000" w:themeColor="text1"/>
          <w:sz w:val="26"/>
          <w:szCs w:val="26"/>
          <w:shd w:val="clear" w:color="auto" w:fill="FFFFFF"/>
          <w:cs/>
          <w:lang w:bidi="bn-IN"/>
        </w:rPr>
        <w:t xml:space="preserve"> কর কর্তনপূর্বক </w:t>
      </w:r>
      <w:r w:rsidRPr="0003014A">
        <w:rPr>
          <w:rFonts w:ascii="Nikosh" w:hAnsi="Nikosh" w:cs="Nikosh"/>
          <w:color w:val="000000" w:themeColor="text1"/>
          <w:sz w:val="26"/>
          <w:szCs w:val="26"/>
          <w:shd w:val="clear" w:color="auto" w:fill="FFFFFF"/>
          <w:cs/>
          <w:lang w:bidi="bn-IN"/>
        </w:rPr>
        <w:t>সরকারী কোষাগারে জমা দিবেন</w:t>
      </w:r>
      <w:r w:rsidRPr="0003014A">
        <w:rPr>
          <w:rFonts w:ascii="Nikosh" w:hAnsi="Nikosh" w:cs="Nikosh"/>
          <w:color w:val="000000" w:themeColor="text1"/>
          <w:sz w:val="26"/>
          <w:szCs w:val="26"/>
          <w:shd w:val="clear" w:color="auto" w:fill="FFFFFF"/>
          <w:cs/>
          <w:lang w:bidi="hi-IN"/>
        </w:rPr>
        <w:t xml:space="preserve">। </w:t>
      </w:r>
      <w:r w:rsidR="00047B30">
        <w:rPr>
          <w:rFonts w:ascii="Nikosh" w:hAnsi="Nikosh" w:cs="Nikosh"/>
          <w:color w:val="000000" w:themeColor="text1"/>
          <w:sz w:val="26"/>
          <w:szCs w:val="26"/>
          <w:shd w:val="clear" w:color="auto" w:fill="FFFFFF"/>
          <w:cs/>
          <w:lang w:bidi="bn-IN"/>
        </w:rPr>
        <w:t>এই</w:t>
      </w:r>
      <w:r w:rsidRPr="0003014A">
        <w:rPr>
          <w:rFonts w:ascii="Nikosh" w:hAnsi="Nikosh" w:cs="Nikosh"/>
          <w:color w:val="000000" w:themeColor="text1"/>
          <w:sz w:val="26"/>
          <w:szCs w:val="26"/>
          <w:shd w:val="clear" w:color="auto" w:fill="FFFFFF"/>
          <w:cs/>
          <w:lang w:bidi="bn-IN"/>
        </w:rPr>
        <w:t xml:space="preserve"> কর দায় পাটপণ্য উৎপাদনকারী মিলসমূহের নয় বরং সরবরাহকারীর। এ</w:t>
      </w:r>
      <w:r w:rsidR="00047B30">
        <w:rPr>
          <w:rFonts w:ascii="Nikosh" w:hAnsi="Nikosh" w:cs="Nikosh" w:hint="cs"/>
          <w:color w:val="000000" w:themeColor="text1"/>
          <w:sz w:val="26"/>
          <w:szCs w:val="26"/>
          <w:shd w:val="clear" w:color="auto" w:fill="FFFFFF"/>
          <w:cs/>
          <w:lang w:bidi="bn-IN"/>
        </w:rPr>
        <w:t xml:space="preserve"> </w:t>
      </w:r>
      <w:r w:rsidRPr="0003014A">
        <w:rPr>
          <w:rFonts w:ascii="Nikosh" w:hAnsi="Nikosh" w:cs="Nikosh"/>
          <w:color w:val="000000" w:themeColor="text1"/>
          <w:sz w:val="26"/>
          <w:szCs w:val="26"/>
          <w:shd w:val="clear" w:color="auto" w:fill="FFFFFF"/>
          <w:cs/>
          <w:lang w:bidi="bn-IN"/>
        </w:rPr>
        <w:t>বিষয়ে ইনকাম ট্যাক্স পরিপত্রের পরিশিষ্ট</w:t>
      </w:r>
      <w:r w:rsidRPr="0003014A">
        <w:rPr>
          <w:rFonts w:ascii="Nikosh" w:hAnsi="Nikosh" w:cs="Nikosh"/>
          <w:color w:val="000000" w:themeColor="text1"/>
          <w:sz w:val="26"/>
          <w:szCs w:val="26"/>
          <w:shd w:val="clear" w:color="auto" w:fill="FFFFFF"/>
        </w:rPr>
        <w:t>-</w:t>
      </w:r>
      <w:r w:rsidRPr="0003014A">
        <w:rPr>
          <w:rFonts w:ascii="Nikosh" w:hAnsi="Nikosh" w:cs="Nikosh"/>
          <w:color w:val="000000" w:themeColor="text1"/>
          <w:sz w:val="26"/>
          <w:szCs w:val="26"/>
          <w:shd w:val="clear" w:color="auto" w:fill="FFFFFF"/>
          <w:cs/>
          <w:lang w:bidi="bn-IN"/>
        </w:rPr>
        <w:t xml:space="preserve">১০ এর </w:t>
      </w:r>
      <w:r w:rsidR="00047B30">
        <w:rPr>
          <w:rFonts w:ascii="Nikosh" w:hAnsi="Nikosh" w:cs="Nikosh" w:hint="cs"/>
          <w:color w:val="000000" w:themeColor="text1"/>
          <w:sz w:val="26"/>
          <w:szCs w:val="26"/>
          <w:shd w:val="clear" w:color="auto" w:fill="FFFFFF"/>
          <w:cs/>
          <w:lang w:bidi="bn-IN"/>
        </w:rPr>
        <w:t xml:space="preserve">রুল </w:t>
      </w:r>
      <w:r w:rsidRPr="0003014A">
        <w:rPr>
          <w:rFonts w:ascii="Nikosh" w:hAnsi="Nikosh" w:cs="Nikosh"/>
          <w:color w:val="000000" w:themeColor="text1"/>
          <w:sz w:val="26"/>
          <w:szCs w:val="26"/>
          <w:shd w:val="clear" w:color="auto" w:fill="FFFFFF"/>
          <w:cs/>
          <w:lang w:bidi="bn-IN"/>
        </w:rPr>
        <w:t>১৬</w:t>
      </w:r>
      <w:r w:rsidR="00047B30">
        <w:rPr>
          <w:rFonts w:ascii="Nikosh" w:hAnsi="Nikosh" w:cs="Nikosh" w:hint="cs"/>
          <w:color w:val="000000" w:themeColor="text1"/>
          <w:sz w:val="26"/>
          <w:szCs w:val="26"/>
          <w:shd w:val="clear" w:color="auto" w:fill="FFFFFF"/>
          <w:cs/>
          <w:lang w:bidi="bn-IN"/>
        </w:rPr>
        <w:t xml:space="preserve"> এর</w:t>
      </w:r>
      <w:r w:rsidR="00047B30">
        <w:rPr>
          <w:rFonts w:ascii="Nikosh" w:hAnsi="Nikosh" w:cs="Nikosh"/>
          <w:color w:val="000000" w:themeColor="text1"/>
          <w:sz w:val="26"/>
          <w:szCs w:val="26"/>
          <w:shd w:val="clear" w:color="auto" w:fill="FFFFFF"/>
          <w:cs/>
          <w:lang w:bidi="bn-IN"/>
        </w:rPr>
        <w:t xml:space="preserve"> </w:t>
      </w:r>
      <w:r w:rsidRPr="0003014A">
        <w:rPr>
          <w:rFonts w:ascii="Nikosh" w:hAnsi="Nikosh" w:cs="Nikosh"/>
          <w:color w:val="000000" w:themeColor="text1"/>
          <w:sz w:val="26"/>
          <w:szCs w:val="26"/>
          <w:shd w:val="clear" w:color="auto" w:fill="FFFFFF"/>
          <w:cs/>
          <w:lang w:bidi="bn-IN"/>
        </w:rPr>
        <w:t>সংশ্লিষ্ট অংশ তুলে ধরা হলো</w:t>
      </w:r>
      <w:r w:rsidRPr="0003014A">
        <w:rPr>
          <w:rFonts w:ascii="Nikosh" w:hAnsi="Nikosh" w:cs="Nikosh"/>
          <w:color w:val="000000" w:themeColor="text1"/>
          <w:sz w:val="26"/>
          <w:szCs w:val="26"/>
          <w:shd w:val="clear" w:color="auto" w:fill="FFFFFF"/>
        </w:rPr>
        <w:t xml:space="preserve">: </w:t>
      </w:r>
    </w:p>
    <w:p w14:paraId="29FB141F" w14:textId="2A5FBE99" w:rsidR="00047B30" w:rsidRPr="00BD56FE" w:rsidRDefault="00047B30" w:rsidP="00032801">
      <w:pPr>
        <w:spacing w:after="0" w:line="360" w:lineRule="auto"/>
        <w:jc w:val="both"/>
        <w:rPr>
          <w:rFonts w:ascii="Shonar Bangla" w:hAnsi="Shonar Bangla" w:cs="Shonar Bangla"/>
          <w:bCs/>
          <w:color w:val="000000" w:themeColor="text1"/>
          <w:sz w:val="26"/>
          <w:szCs w:val="26"/>
          <w:lang w:bidi="bn-IN"/>
        </w:rPr>
      </w:pPr>
      <w:r w:rsidRPr="0003014A">
        <w:rPr>
          <w:rFonts w:ascii="Nikosh" w:hAnsi="Nikosh" w:cs="Nikosh"/>
          <w:b/>
          <w:bCs/>
          <w:color w:val="000000" w:themeColor="text1"/>
          <w:sz w:val="26"/>
          <w:szCs w:val="26"/>
          <w:cs/>
          <w:lang w:bidi="bn-IN"/>
        </w:rPr>
        <w:t>সারণি-০</w:t>
      </w:r>
      <w:r w:rsidR="002058E1">
        <w:rPr>
          <w:rFonts w:ascii="Nikosh" w:hAnsi="Nikosh" w:cs="Nikosh" w:hint="cs"/>
          <w:b/>
          <w:bCs/>
          <w:color w:val="000000" w:themeColor="text1"/>
          <w:sz w:val="26"/>
          <w:szCs w:val="26"/>
          <w:cs/>
          <w:lang w:bidi="bn-IN"/>
        </w:rPr>
        <w:t>৭</w:t>
      </w:r>
      <w:r w:rsidRPr="00047B30">
        <w:rPr>
          <w:rFonts w:ascii="Nikosh" w:hAnsi="Nikosh" w:cs="Nikosh"/>
          <w:bCs/>
          <w:color w:val="000000" w:themeColor="text1"/>
          <w:sz w:val="26"/>
          <w:szCs w:val="26"/>
          <w:cs/>
          <w:lang w:bidi="bn-IN"/>
        </w:rPr>
        <w:t>:</w:t>
      </w:r>
      <w:r w:rsidRPr="00047B30">
        <w:rPr>
          <w:rFonts w:ascii="Nikosh" w:hAnsi="Nikosh" w:cs="Nikosh" w:hint="cs"/>
          <w:bCs/>
          <w:color w:val="000000" w:themeColor="text1"/>
          <w:sz w:val="26"/>
          <w:szCs w:val="26"/>
          <w:cs/>
          <w:lang w:bidi="bn-IN"/>
        </w:rPr>
        <w:t xml:space="preserve"> </w:t>
      </w:r>
      <w:proofErr w:type="spellStart"/>
      <w:r w:rsidR="00BD56FE" w:rsidRPr="00BD56FE">
        <w:rPr>
          <w:rFonts w:ascii="Nikosh" w:hAnsi="Nikosh" w:cs="Nikosh"/>
          <w:b/>
          <w:bCs/>
          <w:color w:val="000000" w:themeColor="text1"/>
          <w:sz w:val="26"/>
          <w:szCs w:val="26"/>
          <w:shd w:val="clear" w:color="auto" w:fill="FFFFFF"/>
          <w:lang w:bidi="bn-IN"/>
        </w:rPr>
        <w:t>কাঁচাপাট</w:t>
      </w:r>
      <w:proofErr w:type="spellEnd"/>
      <w:r w:rsidR="00BD56FE" w:rsidRPr="00BD56FE">
        <w:rPr>
          <w:rFonts w:ascii="Nikosh" w:hAnsi="Nikosh" w:cs="Nikosh"/>
          <w:b/>
          <w:bCs/>
          <w:color w:val="000000" w:themeColor="text1"/>
          <w:sz w:val="26"/>
          <w:szCs w:val="26"/>
          <w:shd w:val="clear" w:color="auto" w:fill="FFFFFF"/>
          <w:lang w:bidi="bn-IN"/>
        </w:rPr>
        <w:t xml:space="preserve"> </w:t>
      </w:r>
      <w:proofErr w:type="spellStart"/>
      <w:r w:rsidR="00BD56FE" w:rsidRPr="00BD56FE">
        <w:rPr>
          <w:rFonts w:ascii="Nikosh" w:hAnsi="Nikosh" w:cs="Nikosh"/>
          <w:b/>
          <w:bCs/>
          <w:color w:val="000000" w:themeColor="text1"/>
          <w:sz w:val="26"/>
          <w:szCs w:val="26"/>
          <w:shd w:val="clear" w:color="auto" w:fill="FFFFFF"/>
          <w:lang w:bidi="bn-IN"/>
        </w:rPr>
        <w:t>ক্রয়ের</w:t>
      </w:r>
      <w:proofErr w:type="spellEnd"/>
      <w:r w:rsidR="00BD56FE" w:rsidRPr="00BD56FE">
        <w:rPr>
          <w:rFonts w:ascii="Nikosh" w:hAnsi="Nikosh" w:cs="Nikosh"/>
          <w:b/>
          <w:bCs/>
          <w:color w:val="000000" w:themeColor="text1"/>
          <w:sz w:val="26"/>
          <w:szCs w:val="26"/>
          <w:shd w:val="clear" w:color="auto" w:fill="FFFFFF"/>
          <w:lang w:bidi="bn-IN"/>
        </w:rPr>
        <w:t xml:space="preserve"> </w:t>
      </w:r>
      <w:proofErr w:type="spellStart"/>
      <w:r w:rsidR="00BD56FE" w:rsidRPr="00BD56FE">
        <w:rPr>
          <w:rFonts w:ascii="Nikosh" w:hAnsi="Nikosh" w:cs="Nikosh"/>
          <w:b/>
          <w:bCs/>
          <w:color w:val="000000" w:themeColor="text1"/>
          <w:sz w:val="26"/>
          <w:szCs w:val="26"/>
          <w:shd w:val="clear" w:color="auto" w:fill="FFFFFF"/>
          <w:lang w:bidi="bn-IN"/>
        </w:rPr>
        <w:t>উপর</w:t>
      </w:r>
      <w:proofErr w:type="spellEnd"/>
      <w:r w:rsidR="00BD56FE" w:rsidRPr="00BD56FE">
        <w:rPr>
          <w:rFonts w:ascii="Nikosh" w:hAnsi="Nikosh" w:cs="Nikosh"/>
          <w:b/>
          <w:bCs/>
          <w:color w:val="000000" w:themeColor="text1"/>
          <w:sz w:val="26"/>
          <w:szCs w:val="26"/>
          <w:shd w:val="clear" w:color="auto" w:fill="FFFFFF"/>
          <w:lang w:bidi="bn-IN"/>
        </w:rPr>
        <w:t xml:space="preserve"> ২% </w:t>
      </w:r>
      <w:proofErr w:type="spellStart"/>
      <w:r w:rsidR="00BD56FE" w:rsidRPr="00BD56FE">
        <w:rPr>
          <w:rFonts w:ascii="Nikosh" w:hAnsi="Nikosh" w:cs="Nikosh"/>
          <w:b/>
          <w:bCs/>
          <w:color w:val="000000" w:themeColor="text1"/>
          <w:sz w:val="26"/>
          <w:szCs w:val="26"/>
          <w:shd w:val="clear" w:color="auto" w:fill="FFFFFF"/>
          <w:lang w:bidi="bn-IN"/>
        </w:rPr>
        <w:t>উৎস</w:t>
      </w:r>
      <w:proofErr w:type="spellEnd"/>
      <w:r w:rsidR="00BD56FE" w:rsidRPr="00BD56FE">
        <w:rPr>
          <w:rFonts w:ascii="Nikosh" w:hAnsi="Nikosh" w:cs="Nikosh"/>
          <w:b/>
          <w:bCs/>
          <w:color w:val="000000" w:themeColor="text1"/>
          <w:sz w:val="26"/>
          <w:szCs w:val="26"/>
          <w:shd w:val="clear" w:color="auto" w:fill="FFFFFF"/>
          <w:lang w:bidi="bn-IN"/>
        </w:rPr>
        <w:t xml:space="preserve"> </w:t>
      </w:r>
      <w:proofErr w:type="spellStart"/>
      <w:r w:rsidR="00BD56FE" w:rsidRPr="00BD56FE">
        <w:rPr>
          <w:rFonts w:ascii="Nikosh" w:hAnsi="Nikosh" w:cs="Nikosh"/>
          <w:b/>
          <w:bCs/>
          <w:color w:val="000000" w:themeColor="text1"/>
          <w:sz w:val="26"/>
          <w:szCs w:val="26"/>
          <w:shd w:val="clear" w:color="auto" w:fill="FFFFFF"/>
          <w:lang w:bidi="bn-IN"/>
        </w:rPr>
        <w:t>কর</w:t>
      </w:r>
      <w:proofErr w:type="spellEnd"/>
    </w:p>
    <w:tbl>
      <w:tblPr>
        <w:tblStyle w:val="TableGrid"/>
        <w:tblW w:w="0" w:type="auto"/>
        <w:tblLook w:val="04A0" w:firstRow="1" w:lastRow="0" w:firstColumn="1" w:lastColumn="0" w:noHBand="0" w:noVBand="1"/>
      </w:tblPr>
      <w:tblGrid>
        <w:gridCol w:w="4410"/>
        <w:gridCol w:w="2652"/>
      </w:tblGrid>
      <w:tr w:rsidR="00BD56FE" w:rsidRPr="00047B30" w14:paraId="5DAEB4F8" w14:textId="77777777" w:rsidTr="000B4EB5">
        <w:tc>
          <w:tcPr>
            <w:tcW w:w="4410" w:type="dxa"/>
          </w:tcPr>
          <w:p w14:paraId="462D10A6" w14:textId="77777777" w:rsidR="00BD56FE" w:rsidRPr="00047B30" w:rsidRDefault="00BD56FE" w:rsidP="00047B30">
            <w:pPr>
              <w:spacing w:after="0" w:line="360" w:lineRule="auto"/>
              <w:jc w:val="center"/>
              <w:rPr>
                <w:rFonts w:ascii="Times New Roman" w:hAnsi="Times New Roman" w:cs="Times New Roman"/>
                <w:color w:val="000000" w:themeColor="text1"/>
                <w:sz w:val="24"/>
                <w:szCs w:val="24"/>
                <w:shd w:val="clear" w:color="auto" w:fill="FFFFFF"/>
              </w:rPr>
            </w:pPr>
            <w:r w:rsidRPr="00047B30">
              <w:rPr>
                <w:rFonts w:ascii="Times New Roman" w:hAnsi="Times New Roman" w:cs="Times New Roman"/>
                <w:color w:val="000000" w:themeColor="text1"/>
                <w:sz w:val="24"/>
                <w:szCs w:val="24"/>
                <w:shd w:val="clear" w:color="auto" w:fill="FFFFFF"/>
              </w:rPr>
              <w:t>Amount</w:t>
            </w:r>
          </w:p>
        </w:tc>
        <w:tc>
          <w:tcPr>
            <w:tcW w:w="2652" w:type="dxa"/>
          </w:tcPr>
          <w:p w14:paraId="49E47D7B" w14:textId="77777777" w:rsidR="00BD56FE" w:rsidRPr="00047B30" w:rsidRDefault="00BD56FE" w:rsidP="00047B30">
            <w:pPr>
              <w:spacing w:after="0" w:line="360" w:lineRule="auto"/>
              <w:jc w:val="center"/>
              <w:rPr>
                <w:rFonts w:ascii="Times New Roman" w:hAnsi="Times New Roman" w:cs="Times New Roman"/>
                <w:color w:val="000000" w:themeColor="text1"/>
                <w:sz w:val="24"/>
                <w:szCs w:val="24"/>
                <w:shd w:val="clear" w:color="auto" w:fill="FFFFFF"/>
              </w:rPr>
            </w:pPr>
            <w:r w:rsidRPr="00047B30">
              <w:rPr>
                <w:rFonts w:ascii="Times New Roman" w:hAnsi="Times New Roman" w:cs="Times New Roman"/>
                <w:color w:val="000000" w:themeColor="text1"/>
                <w:sz w:val="24"/>
                <w:szCs w:val="24"/>
                <w:shd w:val="clear" w:color="auto" w:fill="FFFFFF"/>
              </w:rPr>
              <w:t>Rate of Deduction of tax</w:t>
            </w:r>
          </w:p>
        </w:tc>
      </w:tr>
      <w:tr w:rsidR="00BD56FE" w:rsidRPr="00047B30" w14:paraId="1A06DA13" w14:textId="77777777" w:rsidTr="00CB6401">
        <w:tc>
          <w:tcPr>
            <w:tcW w:w="4410" w:type="dxa"/>
          </w:tcPr>
          <w:p w14:paraId="3EAEE40E" w14:textId="77777777" w:rsidR="00BD56FE" w:rsidRPr="00047B30" w:rsidRDefault="00BD56FE" w:rsidP="00E32BEB">
            <w:pPr>
              <w:spacing w:after="0"/>
              <w:jc w:val="both"/>
              <w:rPr>
                <w:rFonts w:ascii="Times New Roman" w:hAnsi="Times New Roman" w:cs="Times New Roman"/>
                <w:b/>
                <w:color w:val="000000" w:themeColor="text1"/>
                <w:sz w:val="24"/>
                <w:szCs w:val="24"/>
                <w:shd w:val="clear" w:color="auto" w:fill="FFFFFF"/>
              </w:rPr>
            </w:pPr>
            <w:r w:rsidRPr="0003014A">
              <w:rPr>
                <w:rFonts w:ascii="Times New Roman" w:hAnsi="Times New Roman" w:cs="Times New Roman"/>
                <w:color w:val="000000" w:themeColor="text1"/>
                <w:sz w:val="24"/>
                <w:szCs w:val="24"/>
                <w:shd w:val="clear" w:color="auto" w:fill="FFFFFF"/>
              </w:rPr>
              <w:t xml:space="preserve">In case of supply of rice, wheat, potato, onion, garlic, peas, chickpeas, lentils, ginger, turmeric, dried, </w:t>
            </w:r>
            <w:proofErr w:type="spellStart"/>
            <w:r w:rsidRPr="0003014A">
              <w:rPr>
                <w:rFonts w:ascii="Times New Roman" w:hAnsi="Times New Roman" w:cs="Times New Roman"/>
                <w:color w:val="000000" w:themeColor="text1"/>
                <w:sz w:val="24"/>
                <w:szCs w:val="24"/>
                <w:shd w:val="clear" w:color="auto" w:fill="FFFFFF"/>
              </w:rPr>
              <w:t>chillies</w:t>
            </w:r>
            <w:proofErr w:type="spellEnd"/>
            <w:r w:rsidRPr="0003014A">
              <w:rPr>
                <w:rFonts w:ascii="Times New Roman" w:hAnsi="Times New Roman" w:cs="Times New Roman"/>
                <w:color w:val="000000" w:themeColor="text1"/>
                <w:sz w:val="24"/>
                <w:szCs w:val="24"/>
                <w:shd w:val="clear" w:color="auto" w:fill="FFFFFF"/>
              </w:rPr>
              <w:t>, pulses, maize, coarse flour, flour, salt, edible oil, sugar, black pepper, cinnamon, cardamom, clove, date, cassia leaf, jute, cotton, yarn and all kinds of fruits.</w:t>
            </w:r>
          </w:p>
        </w:tc>
        <w:tc>
          <w:tcPr>
            <w:tcW w:w="2652" w:type="dxa"/>
            <w:vAlign w:val="center"/>
          </w:tcPr>
          <w:p w14:paraId="566FCC8B" w14:textId="77777777" w:rsidR="00BD56FE" w:rsidRPr="00CB6401" w:rsidRDefault="00BD56FE" w:rsidP="00E32BEB">
            <w:pPr>
              <w:spacing w:after="0" w:line="360" w:lineRule="auto"/>
              <w:jc w:val="center"/>
              <w:rPr>
                <w:rFonts w:ascii="Times New Roman" w:hAnsi="Times New Roman" w:cs="Arial Unicode MS"/>
                <w:color w:val="000000" w:themeColor="text1"/>
                <w:sz w:val="24"/>
                <w:szCs w:val="24"/>
                <w:shd w:val="clear" w:color="auto" w:fill="FFFFFF"/>
                <w:cs/>
                <w:lang w:bidi="bn-IN"/>
              </w:rPr>
            </w:pPr>
            <w:r w:rsidRPr="00E32BEB">
              <w:rPr>
                <w:rFonts w:ascii="Times New Roman" w:hAnsi="Times New Roman" w:cs="Times New Roman"/>
                <w:color w:val="000000" w:themeColor="text1"/>
                <w:sz w:val="24"/>
                <w:szCs w:val="24"/>
                <w:shd w:val="clear" w:color="auto" w:fill="FFFFFF"/>
              </w:rPr>
              <w:t>2%</w:t>
            </w:r>
          </w:p>
        </w:tc>
      </w:tr>
    </w:tbl>
    <w:p w14:paraId="13E8BBC2" w14:textId="77777777" w:rsidR="00AC5E1C" w:rsidRPr="0003014A" w:rsidRDefault="00032801" w:rsidP="002058E1">
      <w:pPr>
        <w:spacing w:before="240" w:after="120" w:line="360" w:lineRule="auto"/>
        <w:jc w:val="both"/>
        <w:rPr>
          <w:rFonts w:ascii="Nikosh" w:hAnsi="Nikosh" w:cs="Nikosh"/>
          <w:color w:val="000000" w:themeColor="text1"/>
          <w:sz w:val="26"/>
          <w:szCs w:val="26"/>
          <w:shd w:val="clear" w:color="auto" w:fill="FFFFFF"/>
          <w:rtl/>
          <w:cs/>
        </w:rPr>
      </w:pPr>
      <w:r>
        <w:rPr>
          <w:rFonts w:ascii="Nikosh" w:hAnsi="Nikosh" w:cs="Nikosh"/>
          <w:color w:val="000000" w:themeColor="text1"/>
          <w:sz w:val="26"/>
          <w:szCs w:val="26"/>
          <w:shd w:val="clear" w:color="auto" w:fill="FFFFFF"/>
          <w:cs/>
          <w:lang w:bidi="bn-IN"/>
        </w:rPr>
        <w:t>এমতাব</w:t>
      </w:r>
      <w:r>
        <w:rPr>
          <w:rFonts w:ascii="Nikosh" w:hAnsi="Nikosh" w:cs="Nikosh" w:hint="cs"/>
          <w:color w:val="000000" w:themeColor="text1"/>
          <w:sz w:val="26"/>
          <w:szCs w:val="26"/>
          <w:shd w:val="clear" w:color="auto" w:fill="FFFFFF"/>
          <w:cs/>
          <w:lang w:bidi="bn-IN"/>
        </w:rPr>
        <w:t>স্থা</w:t>
      </w:r>
      <w:r w:rsidR="001305AE" w:rsidRPr="0003014A">
        <w:rPr>
          <w:rFonts w:ascii="Nikosh" w:hAnsi="Nikosh" w:cs="Nikosh"/>
          <w:color w:val="000000" w:themeColor="text1"/>
          <w:sz w:val="26"/>
          <w:szCs w:val="26"/>
          <w:shd w:val="clear" w:color="auto" w:fill="FFFFFF"/>
          <w:cs/>
          <w:lang w:bidi="bn-IN"/>
        </w:rPr>
        <w:t>য়</w:t>
      </w:r>
      <w:r w:rsidR="001305AE" w:rsidRPr="0003014A">
        <w:rPr>
          <w:rFonts w:ascii="Nikosh" w:hAnsi="Nikosh" w:cs="Nikosh"/>
          <w:color w:val="000000" w:themeColor="text1"/>
          <w:sz w:val="26"/>
          <w:szCs w:val="26"/>
          <w:shd w:val="clear" w:color="auto" w:fill="FFFFFF"/>
        </w:rPr>
        <w:t xml:space="preserve">, </w:t>
      </w:r>
      <w:r w:rsidR="001305AE" w:rsidRPr="0003014A">
        <w:rPr>
          <w:rFonts w:ascii="Nikosh" w:hAnsi="Nikosh" w:cs="Nikosh"/>
          <w:color w:val="000000" w:themeColor="text1"/>
          <w:sz w:val="26"/>
          <w:szCs w:val="26"/>
          <w:shd w:val="clear" w:color="auto" w:fill="FFFFFF"/>
          <w:cs/>
          <w:lang w:bidi="bn-IN"/>
        </w:rPr>
        <w:t>কাঁচাপাট সরবরাহের ওপর ২ শতাংশ উৎসে কর যেহেতু সরবরাহকারীকে প্রদান করতে হয় এবং করদায় পাটপণ্য উৎপাদনকারীর মিলের নয় সেহেতু জুট মিলস এসোসিয়েশনের আবেদনের বিষয়ে তেমন করণীয় নেই মর্মে কমিশন হতে মতামত প্রেরণ করা হয়।</w:t>
      </w:r>
    </w:p>
    <w:p w14:paraId="6277C56F" w14:textId="77777777" w:rsidR="00AC5E1C" w:rsidRPr="002D063C" w:rsidRDefault="00AC5E1C" w:rsidP="00AC5E1C">
      <w:pPr>
        <w:spacing w:after="0" w:line="360" w:lineRule="auto"/>
        <w:jc w:val="both"/>
        <w:rPr>
          <w:rFonts w:ascii="Nikosh" w:hAnsi="Nikosh" w:cs="Nikosh"/>
          <w:b/>
          <w:bCs/>
          <w:color w:val="000000" w:themeColor="text1"/>
          <w:sz w:val="28"/>
          <w:szCs w:val="28"/>
          <w:lang w:bidi="bn-IN"/>
        </w:rPr>
      </w:pPr>
      <w:r w:rsidRPr="002D063C">
        <w:rPr>
          <w:rFonts w:ascii="Nikosh" w:hAnsi="Nikosh" w:cs="Nikosh" w:hint="cs"/>
          <w:b/>
          <w:bCs/>
          <w:color w:val="000000" w:themeColor="text1"/>
          <w:sz w:val="28"/>
          <w:szCs w:val="28"/>
          <w:cs/>
          <w:lang w:bidi="bn-IN"/>
        </w:rPr>
        <w:t xml:space="preserve">২.৬ </w:t>
      </w:r>
      <w:r w:rsidRPr="002D063C">
        <w:rPr>
          <w:rFonts w:ascii="Nikosh" w:hAnsi="Nikosh" w:cs="Nikosh"/>
          <w:b/>
          <w:bCs/>
          <w:color w:val="000000" w:themeColor="text1"/>
          <w:sz w:val="28"/>
          <w:szCs w:val="28"/>
          <w:cs/>
          <w:lang w:bidi="bn-BD"/>
        </w:rPr>
        <w:t>কিচেনওয়্যার (নন-ইলেকট্রিক) পণ্য সম্প্রসারণের লক্ষ্যে রপ্তানি প্রণোদনা/নগদ সহায়তা প্রদান বিষয়ে মতামত</w:t>
      </w:r>
    </w:p>
    <w:p w14:paraId="27DE29DD" w14:textId="77777777" w:rsidR="00AC5E1C" w:rsidRPr="0003014A" w:rsidRDefault="00AC5E1C" w:rsidP="00AC5E1C">
      <w:pPr>
        <w:spacing w:after="0" w:line="360" w:lineRule="auto"/>
        <w:jc w:val="both"/>
        <w:rPr>
          <w:rFonts w:ascii="Nikosh" w:hAnsi="Nikosh" w:cs="Nikosh"/>
          <w:color w:val="000000" w:themeColor="text1"/>
          <w:sz w:val="26"/>
          <w:szCs w:val="26"/>
          <w:lang w:bidi="bn-BD"/>
        </w:rPr>
      </w:pPr>
      <w:r w:rsidRPr="0003014A">
        <w:rPr>
          <w:rFonts w:ascii="Nikosh" w:hAnsi="Nikosh" w:cs="Nikosh"/>
          <w:color w:val="000000" w:themeColor="text1"/>
          <w:sz w:val="26"/>
          <w:szCs w:val="26"/>
          <w:cs/>
          <w:lang w:bidi="bn-BD"/>
        </w:rPr>
        <w:t>বাংলাদেশ হোম এপ্লা</w:t>
      </w:r>
      <w:r w:rsidR="003871CD">
        <w:rPr>
          <w:rFonts w:ascii="Nikosh" w:hAnsi="Nikosh" w:cs="Nikosh" w:hint="cs"/>
          <w:color w:val="000000" w:themeColor="text1"/>
          <w:sz w:val="26"/>
          <w:szCs w:val="26"/>
          <w:cs/>
          <w:lang w:bidi="bn-IN"/>
        </w:rPr>
        <w:t>য়েন্স</w:t>
      </w:r>
      <w:r w:rsidRPr="0003014A">
        <w:rPr>
          <w:rFonts w:ascii="Nikosh" w:hAnsi="Nikosh" w:cs="Nikosh"/>
          <w:color w:val="000000" w:themeColor="text1"/>
          <w:sz w:val="26"/>
          <w:szCs w:val="26"/>
          <w:cs/>
          <w:lang w:bidi="bn-BD"/>
        </w:rPr>
        <w:t xml:space="preserve"> এন্ড কিচেনও</w:t>
      </w:r>
      <w:r w:rsidR="003871CD">
        <w:rPr>
          <w:rFonts w:ascii="Nikosh" w:hAnsi="Nikosh" w:cs="Nikosh"/>
          <w:color w:val="000000" w:themeColor="text1"/>
          <w:sz w:val="26"/>
          <w:szCs w:val="26"/>
          <w:cs/>
          <w:lang w:bidi="bn-BD"/>
        </w:rPr>
        <w:t>য়্যার ম্যানুফ্যা</w:t>
      </w:r>
      <w:r w:rsidRPr="0003014A">
        <w:rPr>
          <w:rFonts w:ascii="Nikosh" w:hAnsi="Nikosh" w:cs="Nikosh"/>
          <w:color w:val="000000" w:themeColor="text1"/>
          <w:sz w:val="26"/>
          <w:szCs w:val="26"/>
          <w:cs/>
          <w:lang w:bidi="bn-BD"/>
        </w:rPr>
        <w:t>কচারার</w:t>
      </w:r>
      <w:r w:rsidR="003871CD">
        <w:rPr>
          <w:rFonts w:ascii="Nikosh" w:hAnsi="Nikosh" w:cs="Nikosh" w:hint="cs"/>
          <w:color w:val="000000" w:themeColor="text1"/>
          <w:sz w:val="26"/>
          <w:szCs w:val="26"/>
          <w:cs/>
          <w:lang w:bidi="bn-IN"/>
        </w:rPr>
        <w:t>স</w:t>
      </w:r>
      <w:r w:rsidRPr="0003014A">
        <w:rPr>
          <w:rFonts w:ascii="Nikosh" w:hAnsi="Nikosh" w:cs="Nikosh"/>
          <w:color w:val="000000" w:themeColor="text1"/>
          <w:sz w:val="26"/>
          <w:szCs w:val="26"/>
          <w:cs/>
          <w:lang w:bidi="bn-BD"/>
        </w:rPr>
        <w:t xml:space="preserve"> এসোসিয়েশন কর্তৃক উৎপাদিত কিচেনওয়্যার পণ্য (নন-ইলেকট্রিক) রপ্তানির বিপরীতে নগদ সহায়তা/আর্থিক প্রণোদনা প্রদানের জন্য বাণিজ্য মন্ত্রণালয়ে আবেদন করা হয়। আবেদনটির বিষয়ে সুস্পষ্ট মতামত প্রদানের জন্য বাণিজ্য মন্ত্রণালয় </w:t>
      </w:r>
      <w:r w:rsidRPr="0003014A">
        <w:rPr>
          <w:rFonts w:ascii="Nikosh" w:hAnsi="Nikosh" w:cs="Nikosh"/>
          <w:color w:val="000000" w:themeColor="text1"/>
          <w:sz w:val="26"/>
          <w:szCs w:val="26"/>
          <w:cs/>
          <w:lang w:bidi="bn-BD"/>
        </w:rPr>
        <w:lastRenderedPageBreak/>
        <w:t xml:space="preserve">কর্তৃক কমিশনকে অনুরোধ জানানো হয়। কমিশন হতে বিষয়টির ওপর </w:t>
      </w:r>
      <w:r w:rsidR="003B7A4E">
        <w:rPr>
          <w:rFonts w:ascii="Nikosh" w:hAnsi="Nikosh" w:cs="Nikosh" w:hint="cs"/>
          <w:color w:val="000000" w:themeColor="text1"/>
          <w:sz w:val="26"/>
          <w:szCs w:val="26"/>
          <w:cs/>
          <w:lang w:bidi="bn-IN"/>
        </w:rPr>
        <w:t>সমীক্ষা পরিচালনা</w:t>
      </w:r>
      <w:r w:rsidRPr="0003014A">
        <w:rPr>
          <w:rFonts w:ascii="Nikosh" w:hAnsi="Nikosh" w:cs="Nikosh"/>
          <w:color w:val="000000" w:themeColor="text1"/>
          <w:sz w:val="26"/>
          <w:szCs w:val="26"/>
          <w:cs/>
          <w:lang w:bidi="bn-BD"/>
        </w:rPr>
        <w:t xml:space="preserve"> করা হয় ও মতামত সম্বলিত এ</w:t>
      </w:r>
      <w:r w:rsidR="003B7A4E">
        <w:rPr>
          <w:rFonts w:ascii="Nikosh" w:hAnsi="Nikosh" w:cs="Nikosh" w:hint="cs"/>
          <w:color w:val="000000" w:themeColor="text1"/>
          <w:sz w:val="26"/>
          <w:szCs w:val="26"/>
          <w:cs/>
          <w:lang w:bidi="bn-IN"/>
        </w:rPr>
        <w:t>কটি</w:t>
      </w:r>
      <w:r w:rsidRPr="0003014A">
        <w:rPr>
          <w:rFonts w:ascii="Nikosh" w:hAnsi="Nikosh" w:cs="Nikosh"/>
          <w:color w:val="000000" w:themeColor="text1"/>
          <w:sz w:val="26"/>
          <w:szCs w:val="26"/>
          <w:cs/>
          <w:lang w:bidi="bn-BD"/>
        </w:rPr>
        <w:t xml:space="preserve"> প্রতিবেদন প্রস্তুত করা হয়। প্রতিবেদনে ব্যবহৃত তথ্য-উপাত্ত নির্দিষ্ট প্রশ্নমালার মাধ্যমে উৎপাদনকারী ও রপ্তানিকারকদের নিকট হতে সংগ্রহ করা হয়। তথ্যের ভেরিফিকেশন এবং প্রতিষ্ঠানের অবস্থান ও মেশিনারি স্থাপন সরেজমিনে পরিদর্শনের নিমিত্ত নমুনায়ন ভিত্তিতে স্পট ভেরিফিকেশন করা হয়। এছাড়া</w:t>
      </w:r>
      <w:r w:rsidRPr="0003014A">
        <w:rPr>
          <w:rFonts w:ascii="Nikosh" w:hAnsi="Nikosh" w:cs="Nikosh"/>
          <w:color w:val="000000" w:themeColor="text1"/>
          <w:sz w:val="26"/>
          <w:szCs w:val="26"/>
          <w:lang w:bidi="bn-BD"/>
        </w:rPr>
        <w:t xml:space="preserve">, </w:t>
      </w:r>
      <w:r w:rsidRPr="0003014A">
        <w:rPr>
          <w:rFonts w:ascii="Nikosh" w:hAnsi="Nikosh" w:cs="Nikosh"/>
          <w:color w:val="000000" w:themeColor="text1"/>
          <w:sz w:val="26"/>
          <w:szCs w:val="26"/>
          <w:cs/>
          <w:lang w:bidi="bn-BD"/>
        </w:rPr>
        <w:t>রপ্তানি উন্নয়ন ব্যুরো</w:t>
      </w:r>
      <w:r w:rsidRPr="0003014A">
        <w:rPr>
          <w:rFonts w:ascii="Nikosh" w:hAnsi="Nikosh" w:cs="Nikosh"/>
          <w:color w:val="000000" w:themeColor="text1"/>
          <w:sz w:val="26"/>
          <w:szCs w:val="26"/>
          <w:lang w:bidi="bn-BD"/>
        </w:rPr>
        <w:t xml:space="preserve">, </w:t>
      </w:r>
      <w:r w:rsidRPr="0003014A">
        <w:rPr>
          <w:rFonts w:ascii="Nikosh" w:hAnsi="Nikosh" w:cs="Nikosh"/>
          <w:color w:val="000000" w:themeColor="text1"/>
          <w:sz w:val="26"/>
          <w:szCs w:val="26"/>
          <w:cs/>
          <w:lang w:bidi="bn-BD"/>
        </w:rPr>
        <w:t>জাতীয় রাজস্ব বোর্ড কর্তৃক স্বীকৃত মূল্য সংযোজন হার ও আইটিসি ট্রেড ম্যাপের তথ্য</w:t>
      </w:r>
      <w:r w:rsidR="003B7A4E">
        <w:rPr>
          <w:rFonts w:ascii="Nikosh" w:hAnsi="Nikosh" w:cs="Nikosh"/>
          <w:color w:val="000000" w:themeColor="text1"/>
          <w:sz w:val="26"/>
          <w:szCs w:val="26"/>
          <w:cs/>
          <w:lang w:bidi="bn-BD"/>
        </w:rPr>
        <w:t xml:space="preserve"> প্রতিবেদনে ব্যবহার করা হয়েছে। </w:t>
      </w:r>
      <w:r w:rsidRPr="0003014A">
        <w:rPr>
          <w:rFonts w:ascii="Nikosh" w:hAnsi="Nikosh" w:cs="Nikosh"/>
          <w:color w:val="000000" w:themeColor="text1"/>
          <w:sz w:val="26"/>
          <w:szCs w:val="26"/>
          <w:cs/>
          <w:lang w:bidi="bn-BD"/>
        </w:rPr>
        <w:t xml:space="preserve">কিচেনওয়্যার (নন-ইলেকট্রিক) পণ্য রপ্তানি বহুমুখীকরণে সম্ভাবনাময় একটি নতুন খাত। এ খাতের পণ্যসমূহে হালকা ইঞ্জিনিয়ারিং এর ব্যবহার রয়েছে। এখাতের রপ্তানি প্রবৃদ্ধি উল্লেখ করার মত কিন্তু বিশ্ব </w:t>
      </w:r>
      <w:r w:rsidR="003B7A4E">
        <w:rPr>
          <w:rFonts w:ascii="Nikosh" w:hAnsi="Nikosh" w:cs="Nikosh"/>
          <w:color w:val="000000" w:themeColor="text1"/>
          <w:sz w:val="26"/>
          <w:szCs w:val="26"/>
          <w:cs/>
          <w:lang w:bidi="bn-BD"/>
        </w:rPr>
        <w:t>বাণিজ্যের সাথে একেবারই প্রতিযোগ</w:t>
      </w:r>
      <w:r w:rsidR="003B7A4E">
        <w:rPr>
          <w:rFonts w:ascii="Nikosh" w:hAnsi="Nikosh" w:cs="Nikosh" w:hint="cs"/>
          <w:color w:val="000000" w:themeColor="text1"/>
          <w:sz w:val="26"/>
          <w:szCs w:val="26"/>
          <w:cs/>
          <w:lang w:bidi="bn-IN"/>
        </w:rPr>
        <w:t>ী</w:t>
      </w:r>
      <w:r w:rsidRPr="0003014A">
        <w:rPr>
          <w:rFonts w:ascii="Nikosh" w:hAnsi="Nikosh" w:cs="Nikosh"/>
          <w:color w:val="000000" w:themeColor="text1"/>
          <w:sz w:val="26"/>
          <w:szCs w:val="26"/>
          <w:cs/>
          <w:lang w:bidi="bn-BD"/>
        </w:rPr>
        <w:t xml:space="preserve"> নয়</w:t>
      </w:r>
      <w:r w:rsidRPr="0003014A">
        <w:rPr>
          <w:rFonts w:ascii="Nikosh" w:hAnsi="Nikosh" w:cs="Nikosh"/>
          <w:color w:val="000000" w:themeColor="text1"/>
          <w:sz w:val="26"/>
          <w:szCs w:val="26"/>
          <w:cs/>
          <w:lang w:bidi="hi-IN"/>
        </w:rPr>
        <w:t xml:space="preserve">। </w:t>
      </w:r>
      <w:r w:rsidRPr="0003014A">
        <w:rPr>
          <w:rFonts w:ascii="Nikosh" w:hAnsi="Nikosh" w:cs="Nikosh"/>
          <w:color w:val="000000" w:themeColor="text1"/>
          <w:sz w:val="26"/>
          <w:szCs w:val="26"/>
          <w:cs/>
          <w:lang w:bidi="bn-IN"/>
        </w:rPr>
        <w:t>এক্ষেত্রে বাংলাদে</w:t>
      </w:r>
      <w:r w:rsidR="003B7A4E">
        <w:rPr>
          <w:rFonts w:ascii="Nikosh" w:hAnsi="Nikosh" w:cs="Nikosh" w:hint="cs"/>
          <w:color w:val="000000" w:themeColor="text1"/>
          <w:sz w:val="26"/>
          <w:szCs w:val="26"/>
          <w:cs/>
          <w:lang w:bidi="bn-IN"/>
        </w:rPr>
        <w:t>শের</w:t>
      </w:r>
      <w:r w:rsidR="003B7A4E">
        <w:rPr>
          <w:rFonts w:ascii="Nikosh" w:hAnsi="Nikosh" w:cs="Nikosh"/>
          <w:color w:val="000000" w:themeColor="text1"/>
          <w:sz w:val="26"/>
          <w:szCs w:val="26"/>
          <w:cs/>
          <w:lang w:bidi="bn-IN"/>
        </w:rPr>
        <w:t xml:space="preserve"> প্রতিযোগ</w:t>
      </w:r>
      <w:r w:rsidR="003B7A4E">
        <w:rPr>
          <w:rFonts w:ascii="Nikosh" w:hAnsi="Nikosh" w:cs="Nikosh" w:hint="cs"/>
          <w:color w:val="000000" w:themeColor="text1"/>
          <w:sz w:val="26"/>
          <w:szCs w:val="26"/>
          <w:cs/>
          <w:lang w:bidi="bn-IN"/>
        </w:rPr>
        <w:t>ী</w:t>
      </w:r>
      <w:r w:rsidRPr="0003014A">
        <w:rPr>
          <w:rFonts w:ascii="Nikosh" w:hAnsi="Nikosh" w:cs="Nikosh"/>
          <w:color w:val="000000" w:themeColor="text1"/>
          <w:sz w:val="26"/>
          <w:szCs w:val="26"/>
          <w:cs/>
          <w:lang w:bidi="bn-IN"/>
        </w:rPr>
        <w:t>তা করতে হয় চীন</w:t>
      </w:r>
      <w:r w:rsidRPr="0003014A">
        <w:rPr>
          <w:rFonts w:ascii="Nikosh" w:hAnsi="Nikosh" w:cs="Nikosh"/>
          <w:color w:val="000000" w:themeColor="text1"/>
          <w:sz w:val="26"/>
          <w:szCs w:val="26"/>
          <w:lang w:bidi="bn-BD"/>
        </w:rPr>
        <w:t xml:space="preserve">, </w:t>
      </w:r>
      <w:r w:rsidRPr="0003014A">
        <w:rPr>
          <w:rFonts w:ascii="Nikosh" w:hAnsi="Nikosh" w:cs="Nikosh"/>
          <w:color w:val="000000" w:themeColor="text1"/>
          <w:sz w:val="26"/>
          <w:szCs w:val="26"/>
          <w:cs/>
          <w:lang w:bidi="bn-BD"/>
        </w:rPr>
        <w:t>ভারত</w:t>
      </w:r>
      <w:r w:rsidRPr="0003014A">
        <w:rPr>
          <w:rFonts w:ascii="Nikosh" w:hAnsi="Nikosh" w:cs="Nikosh"/>
          <w:color w:val="000000" w:themeColor="text1"/>
          <w:sz w:val="26"/>
          <w:szCs w:val="26"/>
          <w:lang w:bidi="bn-BD"/>
        </w:rPr>
        <w:t xml:space="preserve">, </w:t>
      </w:r>
      <w:r w:rsidRPr="0003014A">
        <w:rPr>
          <w:rFonts w:ascii="Nikosh" w:hAnsi="Nikosh" w:cs="Nikosh"/>
          <w:color w:val="000000" w:themeColor="text1"/>
          <w:sz w:val="26"/>
          <w:szCs w:val="26"/>
          <w:cs/>
          <w:lang w:bidi="bn-BD"/>
        </w:rPr>
        <w:t>ভিয়তনাম</w:t>
      </w:r>
      <w:r w:rsidRPr="0003014A">
        <w:rPr>
          <w:rFonts w:ascii="Nikosh" w:hAnsi="Nikosh" w:cs="Nikosh"/>
          <w:color w:val="000000" w:themeColor="text1"/>
          <w:sz w:val="26"/>
          <w:szCs w:val="26"/>
          <w:lang w:bidi="bn-BD"/>
        </w:rPr>
        <w:t xml:space="preserve">, </w:t>
      </w:r>
      <w:r w:rsidRPr="0003014A">
        <w:rPr>
          <w:rFonts w:ascii="Nikosh" w:hAnsi="Nikosh" w:cs="Nikosh"/>
          <w:color w:val="000000" w:themeColor="text1"/>
          <w:sz w:val="26"/>
          <w:szCs w:val="26"/>
          <w:cs/>
          <w:lang w:bidi="bn-BD"/>
        </w:rPr>
        <w:t>শ্রীলংকার মত দেশের সাথে যাদের অনেকের নিজ দেশেই</w:t>
      </w:r>
      <w:r w:rsidR="003B7A4E">
        <w:rPr>
          <w:rFonts w:ascii="Nikosh" w:hAnsi="Nikosh" w:cs="Nikosh" w:hint="cs"/>
          <w:color w:val="000000" w:themeColor="text1"/>
          <w:sz w:val="26"/>
          <w:szCs w:val="26"/>
          <w:cs/>
          <w:lang w:bidi="bn-IN"/>
        </w:rPr>
        <w:t xml:space="preserve"> </w:t>
      </w:r>
      <w:r w:rsidR="003B7A4E">
        <w:rPr>
          <w:rFonts w:ascii="Nikosh" w:hAnsi="Nikosh" w:cs="Nikosh"/>
          <w:color w:val="000000" w:themeColor="text1"/>
          <w:sz w:val="26"/>
          <w:szCs w:val="26"/>
          <w:cs/>
          <w:lang w:bidi="bn-BD"/>
        </w:rPr>
        <w:t>কাঁচামালের</w:t>
      </w:r>
      <w:r w:rsidRPr="0003014A">
        <w:rPr>
          <w:rFonts w:ascii="Nikosh" w:hAnsi="Nikosh" w:cs="Nikosh"/>
          <w:color w:val="000000" w:themeColor="text1"/>
          <w:sz w:val="26"/>
          <w:szCs w:val="26"/>
          <w:cs/>
          <w:lang w:bidi="bn-BD"/>
        </w:rPr>
        <w:t xml:space="preserve"> প্রাপ্যতা রয়েছে। কনজিউমার ইলেকট্রনিক্স</w:t>
      </w:r>
      <w:r w:rsidRPr="0003014A">
        <w:rPr>
          <w:rFonts w:ascii="Nikosh" w:hAnsi="Nikosh" w:cs="Nikosh"/>
          <w:color w:val="000000" w:themeColor="text1"/>
          <w:sz w:val="26"/>
          <w:szCs w:val="26"/>
          <w:lang w:bidi="bn-BD"/>
        </w:rPr>
        <w:t xml:space="preserve">, </w:t>
      </w:r>
      <w:r w:rsidRPr="0003014A">
        <w:rPr>
          <w:rFonts w:ascii="Nikosh" w:hAnsi="Nikosh" w:cs="Nikosh"/>
          <w:color w:val="000000" w:themeColor="text1"/>
          <w:sz w:val="26"/>
          <w:szCs w:val="26"/>
          <w:cs/>
          <w:lang w:bidi="bn-BD"/>
        </w:rPr>
        <w:t>ইলেকট্রিক হোম ও কিচেন এপ্লায়েন্স পণ্য রপ্তানিতে রপ্তানি ভর্তুকি ১০</w:t>
      </w:r>
      <w:r w:rsidRPr="0003014A">
        <w:rPr>
          <w:rFonts w:ascii="Nikosh" w:hAnsi="Nikosh" w:cs="Nikosh" w:hint="cs"/>
          <w:color w:val="000000" w:themeColor="text1"/>
          <w:sz w:val="26"/>
          <w:szCs w:val="26"/>
          <w:cs/>
          <w:lang w:bidi="bn-IN"/>
        </w:rPr>
        <w:t xml:space="preserve"> শতাংশ</w:t>
      </w:r>
      <w:r w:rsidRPr="0003014A">
        <w:rPr>
          <w:rFonts w:ascii="Nikosh" w:hAnsi="Nikosh" w:cs="Nikosh"/>
          <w:color w:val="000000" w:themeColor="text1"/>
          <w:sz w:val="26"/>
          <w:szCs w:val="26"/>
          <w:cs/>
          <w:lang w:bidi="bn-BD"/>
        </w:rPr>
        <w:t xml:space="preserve"> প্রযোজ্য রয়েছে। ডব্লিউটিও এগ্রিমেন্ট অন সাবসিডি এন্ড কাউন্টারভেইলিং মেজার্স অনুযায়ী পণ্য রপ্তানি প্রতিযো</w:t>
      </w:r>
      <w:r w:rsidR="003B7A4E">
        <w:rPr>
          <w:rFonts w:ascii="Nikosh" w:hAnsi="Nikosh" w:cs="Nikosh" w:hint="cs"/>
          <w:color w:val="000000" w:themeColor="text1"/>
          <w:sz w:val="26"/>
          <w:szCs w:val="26"/>
          <w:cs/>
          <w:lang w:bidi="bn-IN"/>
        </w:rPr>
        <w:t>গী</w:t>
      </w:r>
      <w:r w:rsidRPr="0003014A">
        <w:rPr>
          <w:rFonts w:ascii="Nikosh" w:hAnsi="Nikosh" w:cs="Nikosh"/>
          <w:color w:val="000000" w:themeColor="text1"/>
          <w:sz w:val="26"/>
          <w:szCs w:val="26"/>
          <w:cs/>
          <w:lang w:bidi="bn-BD"/>
        </w:rPr>
        <w:t xml:space="preserve"> করতে ও এনেক্স ৭(এ) অনুযায়ী নগদ সহায়তা প্রদানের ক্ষেত্রে স্পেশাল ও ডিফারেন্সিয়াল ট্রিটমেন্টের ব্যবস্থা রয়েছে যা বাংলাদেশের জন্য প্রযোজ্য। কিচেনওয়্যার (নন-ইলেকট্রিক) পণ্যের গড় মূল্য সংযোজনের হার প্রায় ৩৩-৩৪ শতাংশ। রপ্তানি নীতি মোতাবেক রপ্তানি বহুমুখীকরণ ও হালকা ইঞ্জিনিয়ারিং পণ্য রপ্তানির ক্ষেত্রে নগদ সহায়তা প্রদানের বিষয়টি উল্লেখ রয়েছে। তাই</w:t>
      </w:r>
      <w:r w:rsidRPr="0003014A">
        <w:rPr>
          <w:rFonts w:ascii="Nikosh" w:hAnsi="Nikosh" w:cs="Nikosh"/>
          <w:color w:val="000000" w:themeColor="text1"/>
          <w:sz w:val="26"/>
          <w:szCs w:val="26"/>
          <w:lang w:bidi="bn-BD"/>
        </w:rPr>
        <w:t xml:space="preserve">, </w:t>
      </w:r>
      <w:r w:rsidRPr="0003014A">
        <w:rPr>
          <w:rFonts w:ascii="Nikosh" w:hAnsi="Nikosh" w:cs="Nikosh"/>
          <w:color w:val="000000" w:themeColor="text1"/>
          <w:sz w:val="26"/>
          <w:szCs w:val="26"/>
          <w:cs/>
          <w:lang w:bidi="bn-BD"/>
        </w:rPr>
        <w:t>কিচেনওয়্যার (নন-ইলে</w:t>
      </w:r>
      <w:r w:rsidR="003B7A4E">
        <w:rPr>
          <w:rFonts w:ascii="Nikosh" w:hAnsi="Nikosh" w:cs="Nikosh"/>
          <w:color w:val="000000" w:themeColor="text1"/>
          <w:sz w:val="26"/>
          <w:szCs w:val="26"/>
          <w:cs/>
          <w:lang w:bidi="bn-BD"/>
        </w:rPr>
        <w:t>কট্রিক) পণ্যকে রপ্তানি প্রতিযোগ</w:t>
      </w:r>
      <w:r w:rsidR="003B7A4E">
        <w:rPr>
          <w:rFonts w:ascii="Nikosh" w:hAnsi="Nikosh" w:cs="Nikosh" w:hint="cs"/>
          <w:color w:val="000000" w:themeColor="text1"/>
          <w:sz w:val="26"/>
          <w:szCs w:val="26"/>
          <w:cs/>
          <w:lang w:bidi="bn-IN"/>
        </w:rPr>
        <w:t>ী</w:t>
      </w:r>
      <w:r w:rsidRPr="0003014A">
        <w:rPr>
          <w:rFonts w:ascii="Nikosh" w:hAnsi="Nikosh" w:cs="Nikosh"/>
          <w:color w:val="000000" w:themeColor="text1"/>
          <w:sz w:val="26"/>
          <w:szCs w:val="26"/>
          <w:cs/>
          <w:lang w:bidi="bn-BD"/>
        </w:rPr>
        <w:t xml:space="preserve"> করতে নগদ সহায়তা/প্র</w:t>
      </w:r>
      <w:r w:rsidR="003B7A4E">
        <w:rPr>
          <w:rFonts w:ascii="Nikosh" w:hAnsi="Nikosh" w:cs="Nikosh"/>
          <w:color w:val="000000" w:themeColor="text1"/>
          <w:sz w:val="26"/>
          <w:szCs w:val="26"/>
          <w:cs/>
          <w:lang w:bidi="bn-BD"/>
        </w:rPr>
        <w:t>ণোদনার প্রয়োজন রয়েছে মর্মে প্রত</w:t>
      </w:r>
      <w:r w:rsidR="003B7A4E">
        <w:rPr>
          <w:rFonts w:ascii="Nikosh" w:hAnsi="Nikosh" w:cs="Nikosh" w:hint="cs"/>
          <w:color w:val="000000" w:themeColor="text1"/>
          <w:sz w:val="26"/>
          <w:szCs w:val="26"/>
          <w:cs/>
          <w:lang w:bidi="bn-IN"/>
        </w:rPr>
        <w:t>ী</w:t>
      </w:r>
      <w:r w:rsidRPr="0003014A">
        <w:rPr>
          <w:rFonts w:ascii="Nikosh" w:hAnsi="Nikosh" w:cs="Nikosh"/>
          <w:color w:val="000000" w:themeColor="text1"/>
          <w:sz w:val="26"/>
          <w:szCs w:val="26"/>
          <w:cs/>
          <w:lang w:bidi="bn-BD"/>
        </w:rPr>
        <w:t>য়মান হয়।</w:t>
      </w:r>
    </w:p>
    <w:p w14:paraId="10F8C467" w14:textId="77777777" w:rsidR="00AC5E1C" w:rsidRPr="0003014A" w:rsidRDefault="00AC5E1C" w:rsidP="002058E1">
      <w:pPr>
        <w:spacing w:after="120" w:line="360" w:lineRule="auto"/>
        <w:jc w:val="both"/>
        <w:rPr>
          <w:rFonts w:ascii="Nikosh" w:hAnsi="Nikosh" w:cs="Nikosh"/>
          <w:color w:val="000000" w:themeColor="text1"/>
          <w:sz w:val="26"/>
          <w:szCs w:val="26"/>
          <w:lang w:bidi="bn-BD"/>
        </w:rPr>
      </w:pPr>
      <w:r w:rsidRPr="0003014A">
        <w:rPr>
          <w:rFonts w:ascii="Nikosh" w:hAnsi="Nikosh" w:cs="Nikosh" w:hint="cs"/>
          <w:color w:val="000000" w:themeColor="text1"/>
          <w:sz w:val="26"/>
          <w:szCs w:val="26"/>
          <w:cs/>
          <w:lang w:bidi="bn-BD"/>
        </w:rPr>
        <w:t xml:space="preserve">এমতাবস্তায়, </w:t>
      </w:r>
      <w:r w:rsidRPr="0003014A">
        <w:rPr>
          <w:rFonts w:ascii="Nikosh" w:hAnsi="Nikosh" w:cs="Nikosh"/>
          <w:color w:val="000000" w:themeColor="text1"/>
          <w:sz w:val="26"/>
          <w:szCs w:val="26"/>
          <w:cs/>
          <w:lang w:bidi="bn-BD"/>
        </w:rPr>
        <w:t>বাংলাদেশ ব্যাংকের এফই সার্কুলারে কনজিউমার ইলেকট্রনিক্স</w:t>
      </w:r>
      <w:r w:rsidRPr="0003014A">
        <w:rPr>
          <w:rFonts w:ascii="Nikosh" w:hAnsi="Nikosh" w:cs="Nikosh"/>
          <w:color w:val="000000" w:themeColor="text1"/>
          <w:sz w:val="26"/>
          <w:szCs w:val="26"/>
          <w:lang w:bidi="bn-BD"/>
        </w:rPr>
        <w:t xml:space="preserve">, </w:t>
      </w:r>
      <w:r w:rsidRPr="0003014A">
        <w:rPr>
          <w:rFonts w:ascii="Nikosh" w:hAnsi="Nikosh" w:cs="Nikosh"/>
          <w:color w:val="000000" w:themeColor="text1"/>
          <w:sz w:val="26"/>
          <w:szCs w:val="26"/>
          <w:cs/>
          <w:lang w:bidi="bn-BD"/>
        </w:rPr>
        <w:t>ইলেকট্রিক হোম ও কিচেন এপ্লায়েন্স পণ্য রপ্তানিতে রপ্</w:t>
      </w:r>
      <w:r w:rsidR="003B7A4E">
        <w:rPr>
          <w:rFonts w:ascii="Nikosh" w:hAnsi="Nikosh" w:cs="Nikosh"/>
          <w:color w:val="000000" w:themeColor="text1"/>
          <w:sz w:val="26"/>
          <w:szCs w:val="26"/>
          <w:cs/>
          <w:lang w:bidi="bn-BD"/>
        </w:rPr>
        <w:t>তানি ভর্তুকি ১০ শতাংশ প্রযোজ্য</w:t>
      </w:r>
      <w:r w:rsidR="003B7A4E">
        <w:rPr>
          <w:rFonts w:ascii="Nikosh" w:hAnsi="Nikosh" w:cs="Nikosh" w:hint="cs"/>
          <w:color w:val="000000" w:themeColor="text1"/>
          <w:sz w:val="26"/>
          <w:szCs w:val="26"/>
          <w:cs/>
          <w:lang w:bidi="bn-IN"/>
        </w:rPr>
        <w:t xml:space="preserve"> হওয়ার</w:t>
      </w:r>
      <w:r w:rsidRPr="0003014A">
        <w:rPr>
          <w:rFonts w:ascii="Nikosh" w:hAnsi="Nikosh" w:cs="Nikosh"/>
          <w:color w:val="000000" w:themeColor="text1"/>
          <w:sz w:val="26"/>
          <w:szCs w:val="26"/>
          <w:cs/>
          <w:lang w:bidi="bn-BD"/>
        </w:rPr>
        <w:t xml:space="preserve"> যে বিধান রয়েছে সেখানে </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কনজিউমার ইলেকট্রনিক্স</w:t>
      </w:r>
      <w:r w:rsidRPr="0003014A">
        <w:rPr>
          <w:rFonts w:ascii="Nikosh" w:hAnsi="Nikosh" w:cs="Nikosh"/>
          <w:color w:val="000000" w:themeColor="text1"/>
          <w:sz w:val="26"/>
          <w:szCs w:val="26"/>
          <w:lang w:bidi="bn-BD"/>
        </w:rPr>
        <w:t xml:space="preserve">, </w:t>
      </w:r>
      <w:r w:rsidRPr="0003014A">
        <w:rPr>
          <w:rFonts w:ascii="Nikosh" w:hAnsi="Nikosh" w:cs="Nikosh"/>
          <w:color w:val="000000" w:themeColor="text1"/>
          <w:sz w:val="26"/>
          <w:szCs w:val="26"/>
          <w:cs/>
          <w:lang w:bidi="bn-BD"/>
        </w:rPr>
        <w:t>ইলেকট্রিক/নন-ইলেকট্রিক হোম ও কিচেন এপ্লায়েন্স পণ্য রপ্তানিতে রপ্তানি ভর্তুকি ১০ শতাংশ প্রযোজ্য হবে</w:t>
      </w:r>
      <w:r w:rsidRPr="0003014A">
        <w:rPr>
          <w:rFonts w:ascii="Nikosh" w:hAnsi="Nikosh" w:cs="Nikosh"/>
          <w:color w:val="000000" w:themeColor="text1"/>
          <w:sz w:val="26"/>
          <w:szCs w:val="26"/>
          <w:lang w:bidi="bn-BD"/>
        </w:rPr>
        <w:t xml:space="preserve">” </w:t>
      </w:r>
      <w:r w:rsidRPr="0003014A">
        <w:rPr>
          <w:rFonts w:ascii="Nikosh" w:hAnsi="Nikosh" w:cs="Nikosh"/>
          <w:color w:val="000000" w:themeColor="text1"/>
          <w:sz w:val="26"/>
          <w:szCs w:val="26"/>
          <w:cs/>
          <w:lang w:bidi="bn-BD"/>
        </w:rPr>
        <w:t xml:space="preserve">মর্মে অন্তর্ভুক্ত করে কিচেনওয়্যার (ইলেকট্রিক) এর ন্যায়  কিচেনওয়্যার (নন-ইলেকট্রিক) পণ্যকে সুবিধা প্রদান করা যেতে পারে মর্মে কমিশন </w:t>
      </w:r>
      <w:r w:rsidRPr="0003014A">
        <w:rPr>
          <w:rFonts w:ascii="Nikosh" w:hAnsi="Nikosh" w:cs="Nikosh" w:hint="cs"/>
          <w:color w:val="000000" w:themeColor="text1"/>
          <w:sz w:val="26"/>
          <w:szCs w:val="26"/>
          <w:cs/>
          <w:lang w:bidi="bn-IN"/>
        </w:rPr>
        <w:t xml:space="preserve">হতে </w:t>
      </w:r>
      <w:r w:rsidRPr="0003014A">
        <w:rPr>
          <w:rFonts w:ascii="Nikosh" w:hAnsi="Nikosh" w:cs="Nikosh"/>
          <w:color w:val="000000" w:themeColor="text1"/>
          <w:sz w:val="26"/>
          <w:szCs w:val="26"/>
          <w:cs/>
          <w:lang w:bidi="bn-BD"/>
        </w:rPr>
        <w:t>মতামত প্রদান</w:t>
      </w:r>
      <w:r w:rsidRPr="0003014A">
        <w:rPr>
          <w:rFonts w:ascii="Nikosh" w:hAnsi="Nikosh" w:cs="Nikosh" w:hint="cs"/>
          <w:color w:val="000000" w:themeColor="text1"/>
          <w:sz w:val="26"/>
          <w:szCs w:val="26"/>
          <w:cs/>
          <w:lang w:bidi="bn-IN"/>
        </w:rPr>
        <w:t xml:space="preserve"> করা হয়।</w:t>
      </w:r>
    </w:p>
    <w:p w14:paraId="329350FA" w14:textId="77777777" w:rsidR="00AC5E1C" w:rsidRPr="002D063C" w:rsidRDefault="00AC5E1C" w:rsidP="002058E1">
      <w:pPr>
        <w:spacing w:after="120" w:line="360" w:lineRule="auto"/>
        <w:jc w:val="both"/>
        <w:rPr>
          <w:rFonts w:ascii="Nikosh" w:hAnsi="Nikosh" w:cs="Nikosh"/>
          <w:b/>
          <w:bCs/>
          <w:color w:val="000000" w:themeColor="text1"/>
          <w:sz w:val="28"/>
          <w:szCs w:val="28"/>
          <w:shd w:val="clear" w:color="auto" w:fill="FFFFFF"/>
          <w:cs/>
          <w:lang w:bidi="bn-IN"/>
        </w:rPr>
      </w:pPr>
      <w:r w:rsidRPr="002D063C">
        <w:rPr>
          <w:rFonts w:ascii="Nikosh" w:hAnsi="Nikosh" w:cs="Nikosh" w:hint="cs"/>
          <w:b/>
          <w:bCs/>
          <w:color w:val="000000" w:themeColor="text1"/>
          <w:sz w:val="28"/>
          <w:szCs w:val="28"/>
          <w:shd w:val="clear" w:color="auto" w:fill="FFFFFF"/>
          <w:cs/>
          <w:lang w:bidi="bn-IN"/>
        </w:rPr>
        <w:t xml:space="preserve">২.৭ </w:t>
      </w:r>
      <w:r w:rsidRPr="002D063C">
        <w:rPr>
          <w:rFonts w:ascii="Nikosh" w:hAnsi="Nikosh" w:cs="Nikosh"/>
          <w:b/>
          <w:bCs/>
          <w:color w:val="000000" w:themeColor="text1"/>
          <w:sz w:val="28"/>
          <w:szCs w:val="28"/>
          <w:shd w:val="clear" w:color="auto" w:fill="FFFFFF"/>
          <w:cs/>
          <w:lang w:bidi="bn-IN"/>
        </w:rPr>
        <w:t>গ্রুপ</w:t>
      </w:r>
      <w:r w:rsidRPr="002D063C">
        <w:rPr>
          <w:rFonts w:ascii="Nikosh" w:hAnsi="Nikosh" w:cs="Nikosh" w:hint="cs"/>
          <w:b/>
          <w:bCs/>
          <w:color w:val="000000" w:themeColor="text1"/>
          <w:sz w:val="28"/>
          <w:szCs w:val="28"/>
          <w:shd w:val="clear" w:color="auto" w:fill="FFFFFF"/>
          <w:cs/>
          <w:lang w:bidi="bn-IN"/>
        </w:rPr>
        <w:t xml:space="preserve"> </w:t>
      </w:r>
      <w:r w:rsidRPr="002D063C">
        <w:rPr>
          <w:rFonts w:ascii="Nikosh" w:hAnsi="Nikosh" w:cs="Nikosh"/>
          <w:b/>
          <w:bCs/>
          <w:color w:val="000000" w:themeColor="text1"/>
          <w:sz w:val="28"/>
          <w:szCs w:val="28"/>
          <w:shd w:val="clear" w:color="auto" w:fill="FFFFFF"/>
          <w:cs/>
          <w:lang w:bidi="bn-IN"/>
        </w:rPr>
        <w:t>অব</w:t>
      </w:r>
      <w:r w:rsidRPr="002D063C">
        <w:rPr>
          <w:rFonts w:ascii="Nikosh" w:hAnsi="Nikosh" w:cs="Nikosh" w:hint="cs"/>
          <w:b/>
          <w:bCs/>
          <w:color w:val="000000" w:themeColor="text1"/>
          <w:sz w:val="28"/>
          <w:szCs w:val="28"/>
          <w:shd w:val="clear" w:color="auto" w:fill="FFFFFF"/>
          <w:cs/>
          <w:lang w:bidi="bn-IN"/>
        </w:rPr>
        <w:t xml:space="preserve"> </w:t>
      </w:r>
      <w:r w:rsidRPr="002D063C">
        <w:rPr>
          <w:rFonts w:ascii="Nikosh" w:hAnsi="Nikosh" w:cs="Nikosh"/>
          <w:b/>
          <w:bCs/>
          <w:color w:val="000000" w:themeColor="text1"/>
          <w:sz w:val="28"/>
          <w:szCs w:val="28"/>
          <w:shd w:val="clear" w:color="auto" w:fill="FFFFFF"/>
          <w:cs/>
          <w:lang w:bidi="bn-IN"/>
        </w:rPr>
        <w:t>কোম্পানির</w:t>
      </w:r>
      <w:r w:rsidRPr="002D063C">
        <w:rPr>
          <w:rFonts w:ascii="Nikosh" w:hAnsi="Nikosh" w:cs="Nikosh" w:hint="cs"/>
          <w:b/>
          <w:bCs/>
          <w:color w:val="000000" w:themeColor="text1"/>
          <w:sz w:val="28"/>
          <w:szCs w:val="28"/>
          <w:shd w:val="clear" w:color="auto" w:fill="FFFFFF"/>
          <w:cs/>
          <w:lang w:bidi="bn-IN"/>
        </w:rPr>
        <w:t xml:space="preserve"> </w:t>
      </w:r>
      <w:r w:rsidRPr="002D063C">
        <w:rPr>
          <w:rFonts w:ascii="Nikosh" w:hAnsi="Nikosh" w:cs="Nikosh"/>
          <w:b/>
          <w:bCs/>
          <w:color w:val="000000" w:themeColor="text1"/>
          <w:sz w:val="28"/>
          <w:szCs w:val="28"/>
          <w:shd w:val="clear" w:color="auto" w:fill="FFFFFF"/>
          <w:cs/>
          <w:lang w:bidi="bn-IN"/>
        </w:rPr>
        <w:t>সহযোগি</w:t>
      </w:r>
      <w:r w:rsidRPr="002D063C">
        <w:rPr>
          <w:rFonts w:ascii="Nikosh" w:hAnsi="Nikosh" w:cs="Nikosh" w:hint="cs"/>
          <w:b/>
          <w:bCs/>
          <w:color w:val="000000" w:themeColor="text1"/>
          <w:sz w:val="28"/>
          <w:szCs w:val="28"/>
          <w:shd w:val="clear" w:color="auto" w:fill="FFFFFF"/>
          <w:cs/>
          <w:lang w:bidi="bn-IN"/>
        </w:rPr>
        <w:t xml:space="preserve"> </w:t>
      </w:r>
      <w:r w:rsidRPr="002D063C">
        <w:rPr>
          <w:rFonts w:ascii="Nikosh" w:hAnsi="Nikosh" w:cs="Nikosh"/>
          <w:b/>
          <w:bCs/>
          <w:color w:val="000000" w:themeColor="text1"/>
          <w:sz w:val="28"/>
          <w:szCs w:val="28"/>
          <w:shd w:val="clear" w:color="auto" w:fill="FFFFFF"/>
          <w:cs/>
          <w:lang w:bidi="bn-IN"/>
        </w:rPr>
        <w:t>প্রতিষ্ঠানের</w:t>
      </w:r>
      <w:r w:rsidRPr="002D063C">
        <w:rPr>
          <w:rFonts w:ascii="Nikosh" w:hAnsi="Nikosh" w:cs="Nikosh" w:hint="cs"/>
          <w:b/>
          <w:bCs/>
          <w:color w:val="000000" w:themeColor="text1"/>
          <w:sz w:val="28"/>
          <w:szCs w:val="28"/>
          <w:shd w:val="clear" w:color="auto" w:fill="FFFFFF"/>
          <w:cs/>
          <w:lang w:bidi="bn-IN"/>
        </w:rPr>
        <w:t xml:space="preserve"> </w:t>
      </w:r>
      <w:r w:rsidRPr="002D063C">
        <w:rPr>
          <w:rFonts w:ascii="Nikosh" w:hAnsi="Nikosh" w:cs="Nikosh"/>
          <w:b/>
          <w:bCs/>
          <w:color w:val="000000" w:themeColor="text1"/>
          <w:sz w:val="28"/>
          <w:szCs w:val="28"/>
          <w:shd w:val="clear" w:color="auto" w:fill="FFFFFF"/>
          <w:cs/>
          <w:lang w:bidi="bn-IN"/>
        </w:rPr>
        <w:t>পণ্য</w:t>
      </w:r>
      <w:r w:rsidRPr="002D063C">
        <w:rPr>
          <w:rFonts w:ascii="Nikosh" w:hAnsi="Nikosh" w:cs="Nikosh" w:hint="cs"/>
          <w:b/>
          <w:bCs/>
          <w:color w:val="000000" w:themeColor="text1"/>
          <w:sz w:val="28"/>
          <w:szCs w:val="28"/>
          <w:shd w:val="clear" w:color="auto" w:fill="FFFFFF"/>
          <w:cs/>
          <w:lang w:bidi="bn-IN"/>
        </w:rPr>
        <w:t xml:space="preserve"> </w:t>
      </w:r>
      <w:r w:rsidRPr="002D063C">
        <w:rPr>
          <w:rFonts w:ascii="Nikosh" w:hAnsi="Nikosh" w:cs="Nikosh"/>
          <w:b/>
          <w:bCs/>
          <w:color w:val="000000" w:themeColor="text1"/>
          <w:sz w:val="28"/>
          <w:szCs w:val="28"/>
          <w:shd w:val="clear" w:color="auto" w:fill="FFFFFF"/>
          <w:cs/>
          <w:lang w:bidi="bn-IN"/>
        </w:rPr>
        <w:t>রপ্তানির</w:t>
      </w:r>
      <w:r w:rsidRPr="002D063C">
        <w:rPr>
          <w:rFonts w:ascii="Nikosh" w:hAnsi="Nikosh" w:cs="Nikosh" w:hint="cs"/>
          <w:b/>
          <w:bCs/>
          <w:color w:val="000000" w:themeColor="text1"/>
          <w:sz w:val="28"/>
          <w:szCs w:val="28"/>
          <w:shd w:val="clear" w:color="auto" w:fill="FFFFFF"/>
          <w:cs/>
          <w:lang w:bidi="bn-IN"/>
        </w:rPr>
        <w:t xml:space="preserve"> </w:t>
      </w:r>
      <w:r w:rsidRPr="002D063C">
        <w:rPr>
          <w:rFonts w:ascii="Nikosh" w:hAnsi="Nikosh" w:cs="Nikosh"/>
          <w:b/>
          <w:bCs/>
          <w:color w:val="000000" w:themeColor="text1"/>
          <w:sz w:val="28"/>
          <w:szCs w:val="28"/>
          <w:shd w:val="clear" w:color="auto" w:fill="FFFFFF"/>
          <w:cs/>
          <w:lang w:bidi="bn-IN"/>
        </w:rPr>
        <w:t>বিপরীতে</w:t>
      </w:r>
      <w:r w:rsidRPr="002D063C">
        <w:rPr>
          <w:rFonts w:ascii="Nikosh" w:hAnsi="Nikosh" w:cs="Nikosh" w:hint="cs"/>
          <w:b/>
          <w:bCs/>
          <w:color w:val="000000" w:themeColor="text1"/>
          <w:sz w:val="28"/>
          <w:szCs w:val="28"/>
          <w:shd w:val="clear" w:color="auto" w:fill="FFFFFF"/>
          <w:cs/>
          <w:lang w:bidi="bn-IN"/>
        </w:rPr>
        <w:t xml:space="preserve"> </w:t>
      </w:r>
      <w:r w:rsidRPr="002D063C">
        <w:rPr>
          <w:rFonts w:ascii="Nikosh" w:hAnsi="Nikosh" w:cs="Nikosh"/>
          <w:b/>
          <w:bCs/>
          <w:color w:val="000000" w:themeColor="text1"/>
          <w:sz w:val="28"/>
          <w:szCs w:val="28"/>
          <w:shd w:val="clear" w:color="auto" w:fill="FFFFFF"/>
          <w:cs/>
          <w:lang w:bidi="bn-IN"/>
        </w:rPr>
        <w:t>নগদ</w:t>
      </w:r>
      <w:r w:rsidRPr="002D063C">
        <w:rPr>
          <w:rFonts w:ascii="Nikosh" w:hAnsi="Nikosh" w:cs="Nikosh" w:hint="cs"/>
          <w:b/>
          <w:bCs/>
          <w:color w:val="000000" w:themeColor="text1"/>
          <w:sz w:val="28"/>
          <w:szCs w:val="28"/>
          <w:shd w:val="clear" w:color="auto" w:fill="FFFFFF"/>
          <w:cs/>
          <w:lang w:bidi="bn-IN"/>
        </w:rPr>
        <w:t xml:space="preserve"> </w:t>
      </w:r>
      <w:r w:rsidRPr="002D063C">
        <w:rPr>
          <w:rFonts w:ascii="Nikosh" w:hAnsi="Nikosh" w:cs="Nikosh"/>
          <w:b/>
          <w:bCs/>
          <w:color w:val="000000" w:themeColor="text1"/>
          <w:sz w:val="28"/>
          <w:szCs w:val="28"/>
          <w:shd w:val="clear" w:color="auto" w:fill="FFFFFF"/>
          <w:cs/>
          <w:lang w:bidi="bn-IN"/>
        </w:rPr>
        <w:t>সহায়তার</w:t>
      </w:r>
      <w:r w:rsidRPr="002D063C">
        <w:rPr>
          <w:rFonts w:ascii="Nikosh" w:hAnsi="Nikosh" w:cs="Nikosh" w:hint="cs"/>
          <w:b/>
          <w:bCs/>
          <w:color w:val="000000" w:themeColor="text1"/>
          <w:sz w:val="28"/>
          <w:szCs w:val="28"/>
          <w:shd w:val="clear" w:color="auto" w:fill="FFFFFF"/>
          <w:cs/>
          <w:lang w:bidi="bn-IN"/>
        </w:rPr>
        <w:t xml:space="preserve"> </w:t>
      </w:r>
      <w:r w:rsidRPr="002D063C">
        <w:rPr>
          <w:rFonts w:ascii="Nikosh" w:hAnsi="Nikosh" w:cs="Nikosh"/>
          <w:b/>
          <w:bCs/>
          <w:color w:val="000000" w:themeColor="text1"/>
          <w:sz w:val="28"/>
          <w:szCs w:val="28"/>
          <w:shd w:val="clear" w:color="auto" w:fill="FFFFFF"/>
          <w:cs/>
          <w:lang w:bidi="bn-IN"/>
        </w:rPr>
        <w:t>সুবিধা</w:t>
      </w:r>
      <w:r w:rsidRPr="002D063C">
        <w:rPr>
          <w:rFonts w:ascii="Nikosh" w:hAnsi="Nikosh" w:cs="Nikosh" w:hint="cs"/>
          <w:b/>
          <w:bCs/>
          <w:color w:val="000000" w:themeColor="text1"/>
          <w:sz w:val="28"/>
          <w:szCs w:val="28"/>
          <w:shd w:val="clear" w:color="auto" w:fill="FFFFFF"/>
          <w:cs/>
          <w:lang w:bidi="bn-IN"/>
        </w:rPr>
        <w:t xml:space="preserve"> </w:t>
      </w:r>
      <w:r w:rsidRPr="002D063C">
        <w:rPr>
          <w:rFonts w:ascii="Nikosh" w:hAnsi="Nikosh" w:cs="Nikosh"/>
          <w:b/>
          <w:bCs/>
          <w:color w:val="000000" w:themeColor="text1"/>
          <w:sz w:val="28"/>
          <w:szCs w:val="28"/>
          <w:shd w:val="clear" w:color="auto" w:fill="FFFFFF"/>
          <w:cs/>
          <w:lang w:bidi="bn-IN"/>
        </w:rPr>
        <w:t>প্রদান</w:t>
      </w:r>
      <w:r w:rsidR="00E65A1D" w:rsidRPr="002D063C">
        <w:rPr>
          <w:rFonts w:ascii="Nikosh" w:hAnsi="Nikosh" w:cs="Nikosh" w:hint="cs"/>
          <w:b/>
          <w:bCs/>
          <w:color w:val="000000" w:themeColor="text1"/>
          <w:sz w:val="28"/>
          <w:szCs w:val="28"/>
          <w:shd w:val="clear" w:color="auto" w:fill="FFFFFF"/>
          <w:cs/>
          <w:lang w:bidi="bn-IN"/>
        </w:rPr>
        <w:t xml:space="preserve"> বিষয়ক প্রতিবেদন</w:t>
      </w:r>
    </w:p>
    <w:p w14:paraId="58964B14" w14:textId="1282440C" w:rsidR="00AC5E1C" w:rsidRPr="0003014A" w:rsidRDefault="00AC5E1C" w:rsidP="00AC5E1C">
      <w:pPr>
        <w:spacing w:after="0" w:line="360" w:lineRule="auto"/>
        <w:jc w:val="both"/>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IN"/>
        </w:rPr>
        <w:t>গ্রুপ</w:t>
      </w:r>
      <w:r w:rsidRPr="0003014A">
        <w:rPr>
          <w:rFonts w:ascii="Nikosh" w:hAnsi="Nikosh" w:cs="Nikosh" w:hint="cs"/>
          <w:color w:val="000000" w:themeColor="text1"/>
          <w:sz w:val="26"/>
          <w:szCs w:val="26"/>
          <w:cs/>
          <w:lang w:bidi="bn-IN"/>
        </w:rPr>
        <w:t xml:space="preserve"> </w:t>
      </w:r>
      <w:r w:rsidRPr="0003014A">
        <w:rPr>
          <w:rFonts w:ascii="Nikosh" w:hAnsi="Nikosh" w:cs="Nikosh"/>
          <w:color w:val="000000" w:themeColor="text1"/>
          <w:sz w:val="26"/>
          <w:szCs w:val="26"/>
          <w:cs/>
          <w:lang w:bidi="bn-IN"/>
        </w:rPr>
        <w:t>অব</w:t>
      </w:r>
      <w:r w:rsidRPr="0003014A">
        <w:rPr>
          <w:rFonts w:ascii="Nikosh" w:hAnsi="Nikosh" w:cs="Nikosh" w:hint="cs"/>
          <w:color w:val="000000" w:themeColor="text1"/>
          <w:sz w:val="26"/>
          <w:szCs w:val="26"/>
          <w:cs/>
          <w:lang w:bidi="bn-IN"/>
        </w:rPr>
        <w:t xml:space="preserve"> </w:t>
      </w:r>
      <w:r w:rsidRPr="0003014A">
        <w:rPr>
          <w:rFonts w:ascii="Nikosh" w:hAnsi="Nikosh" w:cs="Nikosh"/>
          <w:color w:val="000000" w:themeColor="text1"/>
          <w:sz w:val="26"/>
          <w:szCs w:val="26"/>
          <w:cs/>
          <w:lang w:bidi="bn-IN"/>
        </w:rPr>
        <w:t>কোম্পানির</w:t>
      </w:r>
      <w:r w:rsidRPr="0003014A">
        <w:rPr>
          <w:rFonts w:ascii="Nikosh" w:hAnsi="Nikosh" w:cs="Nikosh" w:hint="cs"/>
          <w:color w:val="000000" w:themeColor="text1"/>
          <w:sz w:val="26"/>
          <w:szCs w:val="26"/>
          <w:cs/>
          <w:lang w:bidi="bn-IN"/>
        </w:rPr>
        <w:t xml:space="preserve"> </w:t>
      </w:r>
      <w:r w:rsidRPr="0003014A">
        <w:rPr>
          <w:rFonts w:ascii="Nikosh" w:hAnsi="Nikosh" w:cs="Nikosh"/>
          <w:color w:val="000000" w:themeColor="text1"/>
          <w:sz w:val="26"/>
          <w:szCs w:val="26"/>
          <w:cs/>
          <w:lang w:bidi="bn-IN"/>
        </w:rPr>
        <w:t>সহযোগি</w:t>
      </w:r>
      <w:r w:rsidRPr="0003014A">
        <w:rPr>
          <w:rFonts w:ascii="Nikosh" w:hAnsi="Nikosh" w:cs="Nikosh" w:hint="cs"/>
          <w:color w:val="000000" w:themeColor="text1"/>
          <w:sz w:val="26"/>
          <w:szCs w:val="26"/>
          <w:cs/>
          <w:lang w:bidi="bn-IN"/>
        </w:rPr>
        <w:t xml:space="preserve"> </w:t>
      </w:r>
      <w:r w:rsidRPr="0003014A">
        <w:rPr>
          <w:rFonts w:ascii="Nikosh" w:hAnsi="Nikosh" w:cs="Nikosh"/>
          <w:color w:val="000000" w:themeColor="text1"/>
          <w:sz w:val="26"/>
          <w:szCs w:val="26"/>
          <w:cs/>
          <w:lang w:bidi="bn-IN"/>
        </w:rPr>
        <w:t>প্রতিষ্ঠানের</w:t>
      </w:r>
      <w:r w:rsidRPr="0003014A">
        <w:rPr>
          <w:rFonts w:ascii="Nikosh" w:hAnsi="Nikosh" w:cs="Nikosh" w:hint="cs"/>
          <w:color w:val="000000" w:themeColor="text1"/>
          <w:sz w:val="26"/>
          <w:szCs w:val="26"/>
          <w:cs/>
          <w:lang w:bidi="bn-IN"/>
        </w:rPr>
        <w:t xml:space="preserve"> </w:t>
      </w:r>
      <w:r w:rsidRPr="0003014A">
        <w:rPr>
          <w:rFonts w:ascii="Nikosh" w:hAnsi="Nikosh" w:cs="Nikosh"/>
          <w:color w:val="000000" w:themeColor="text1"/>
          <w:sz w:val="26"/>
          <w:szCs w:val="26"/>
          <w:cs/>
          <w:lang w:bidi="bn-IN"/>
        </w:rPr>
        <w:t>পণ্য</w:t>
      </w:r>
      <w:r w:rsidRPr="0003014A">
        <w:rPr>
          <w:rFonts w:ascii="Nikosh" w:hAnsi="Nikosh" w:cs="Nikosh" w:hint="cs"/>
          <w:color w:val="000000" w:themeColor="text1"/>
          <w:sz w:val="26"/>
          <w:szCs w:val="26"/>
          <w:cs/>
          <w:lang w:bidi="bn-IN"/>
        </w:rPr>
        <w:t xml:space="preserve"> </w:t>
      </w:r>
      <w:r w:rsidRPr="0003014A">
        <w:rPr>
          <w:rFonts w:ascii="Nikosh" w:hAnsi="Nikosh" w:cs="Nikosh"/>
          <w:color w:val="000000" w:themeColor="text1"/>
          <w:sz w:val="26"/>
          <w:szCs w:val="26"/>
          <w:cs/>
          <w:lang w:bidi="bn-IN"/>
        </w:rPr>
        <w:t>রপ্তানির</w:t>
      </w:r>
      <w:r w:rsidRPr="0003014A">
        <w:rPr>
          <w:rFonts w:ascii="Nikosh" w:hAnsi="Nikosh" w:cs="Nikosh" w:hint="cs"/>
          <w:color w:val="000000" w:themeColor="text1"/>
          <w:sz w:val="26"/>
          <w:szCs w:val="26"/>
          <w:cs/>
          <w:lang w:bidi="bn-IN"/>
        </w:rPr>
        <w:t xml:space="preserve"> </w:t>
      </w:r>
      <w:r w:rsidRPr="0003014A">
        <w:rPr>
          <w:rFonts w:ascii="Nikosh" w:hAnsi="Nikosh" w:cs="Nikosh"/>
          <w:color w:val="000000" w:themeColor="text1"/>
          <w:sz w:val="26"/>
          <w:szCs w:val="26"/>
          <w:cs/>
          <w:lang w:bidi="bn-IN"/>
        </w:rPr>
        <w:t>বিপরীতে</w:t>
      </w:r>
      <w:r w:rsidRPr="0003014A">
        <w:rPr>
          <w:rFonts w:ascii="Nikosh" w:hAnsi="Nikosh" w:cs="Nikosh" w:hint="cs"/>
          <w:color w:val="000000" w:themeColor="text1"/>
          <w:sz w:val="26"/>
          <w:szCs w:val="26"/>
          <w:cs/>
          <w:lang w:bidi="bn-IN"/>
        </w:rPr>
        <w:t xml:space="preserve"> </w:t>
      </w:r>
      <w:r w:rsidRPr="0003014A">
        <w:rPr>
          <w:rFonts w:ascii="Nikosh" w:hAnsi="Nikosh" w:cs="Nikosh"/>
          <w:color w:val="000000" w:themeColor="text1"/>
          <w:sz w:val="26"/>
          <w:szCs w:val="26"/>
          <w:cs/>
          <w:lang w:bidi="bn-IN"/>
        </w:rPr>
        <w:t>নগদ</w:t>
      </w:r>
      <w:r w:rsidRPr="0003014A">
        <w:rPr>
          <w:rFonts w:ascii="Nikosh" w:hAnsi="Nikosh" w:cs="Nikosh" w:hint="cs"/>
          <w:color w:val="000000" w:themeColor="text1"/>
          <w:sz w:val="26"/>
          <w:szCs w:val="26"/>
          <w:cs/>
          <w:lang w:bidi="bn-IN"/>
        </w:rPr>
        <w:t xml:space="preserve"> </w:t>
      </w:r>
      <w:r w:rsidRPr="0003014A">
        <w:rPr>
          <w:rFonts w:ascii="Nikosh" w:hAnsi="Nikosh" w:cs="Nikosh"/>
          <w:color w:val="000000" w:themeColor="text1"/>
          <w:sz w:val="26"/>
          <w:szCs w:val="26"/>
          <w:cs/>
          <w:lang w:bidi="bn-IN"/>
        </w:rPr>
        <w:t>সহায়তার</w:t>
      </w:r>
      <w:r w:rsidRPr="0003014A">
        <w:rPr>
          <w:rFonts w:ascii="Nikosh" w:hAnsi="Nikosh" w:cs="Nikosh" w:hint="cs"/>
          <w:color w:val="000000" w:themeColor="text1"/>
          <w:sz w:val="26"/>
          <w:szCs w:val="26"/>
          <w:cs/>
          <w:lang w:bidi="bn-IN"/>
        </w:rPr>
        <w:t xml:space="preserve"> </w:t>
      </w:r>
      <w:r w:rsidRPr="0003014A">
        <w:rPr>
          <w:rFonts w:ascii="Nikosh" w:hAnsi="Nikosh" w:cs="Nikosh"/>
          <w:color w:val="000000" w:themeColor="text1"/>
          <w:sz w:val="26"/>
          <w:szCs w:val="26"/>
          <w:cs/>
          <w:lang w:bidi="bn-IN"/>
        </w:rPr>
        <w:t>সুবিধা</w:t>
      </w:r>
      <w:r w:rsidRPr="0003014A">
        <w:rPr>
          <w:rFonts w:ascii="Nikosh" w:hAnsi="Nikosh" w:cs="Nikosh" w:hint="cs"/>
          <w:color w:val="000000" w:themeColor="text1"/>
          <w:sz w:val="26"/>
          <w:szCs w:val="26"/>
          <w:cs/>
          <w:lang w:bidi="bn-IN"/>
        </w:rPr>
        <w:t xml:space="preserve"> গ্রুপ-কে </w:t>
      </w:r>
      <w:r w:rsidRPr="0003014A">
        <w:rPr>
          <w:rFonts w:ascii="Nikosh" w:hAnsi="Nikosh" w:cs="Nikosh"/>
          <w:color w:val="000000" w:themeColor="text1"/>
          <w:sz w:val="26"/>
          <w:szCs w:val="26"/>
          <w:cs/>
          <w:lang w:bidi="bn-IN"/>
        </w:rPr>
        <w:t>প্রদানের</w:t>
      </w:r>
      <w:r w:rsidRPr="0003014A">
        <w:rPr>
          <w:rFonts w:ascii="Nikosh" w:hAnsi="Nikosh" w:cs="Nikosh" w:hint="cs"/>
          <w:color w:val="000000" w:themeColor="text1"/>
          <w:sz w:val="26"/>
          <w:szCs w:val="26"/>
          <w:cs/>
          <w:lang w:bidi="bn-IN"/>
        </w:rPr>
        <w:t xml:space="preserve"> </w:t>
      </w:r>
      <w:r w:rsidRPr="0003014A">
        <w:rPr>
          <w:rFonts w:ascii="Nikosh" w:hAnsi="Nikosh" w:cs="Nikosh"/>
          <w:color w:val="000000" w:themeColor="text1"/>
          <w:sz w:val="26"/>
          <w:szCs w:val="26"/>
          <w:cs/>
          <w:lang w:bidi="bn-IN"/>
        </w:rPr>
        <w:t>জন্য</w:t>
      </w:r>
      <w:r w:rsidRPr="0003014A">
        <w:rPr>
          <w:rFonts w:ascii="Nikosh" w:hAnsi="Nikosh" w:cs="Nikosh" w:hint="cs"/>
          <w:color w:val="000000" w:themeColor="text1"/>
          <w:sz w:val="26"/>
          <w:szCs w:val="26"/>
          <w:cs/>
          <w:lang w:bidi="bn-IN"/>
        </w:rPr>
        <w:t xml:space="preserve"> </w:t>
      </w:r>
      <w:r w:rsidRPr="0003014A">
        <w:rPr>
          <w:rFonts w:ascii="Nikosh" w:hAnsi="Nikosh" w:cs="Nikosh"/>
          <w:color w:val="000000" w:themeColor="text1"/>
          <w:sz w:val="26"/>
          <w:szCs w:val="26"/>
          <w:cs/>
          <w:lang w:bidi="bn-IN"/>
        </w:rPr>
        <w:t>প্রা</w:t>
      </w:r>
      <w:r w:rsidRPr="0003014A">
        <w:rPr>
          <w:rFonts w:ascii="Nikosh" w:hAnsi="Nikosh" w:cs="Nikosh" w:hint="cs"/>
          <w:color w:val="000000" w:themeColor="text1"/>
          <w:sz w:val="26"/>
          <w:szCs w:val="26"/>
          <w:cs/>
          <w:lang w:bidi="bn-IN"/>
        </w:rPr>
        <w:t>ণ</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আরএফএল</w:t>
      </w:r>
      <w:r w:rsidRPr="0003014A">
        <w:rPr>
          <w:rFonts w:ascii="Nikosh" w:hAnsi="Nikosh" w:cs="Nikosh" w:hint="cs"/>
          <w:color w:val="000000" w:themeColor="text1"/>
          <w:sz w:val="26"/>
          <w:szCs w:val="26"/>
          <w:cs/>
          <w:lang w:bidi="bn-IN"/>
        </w:rPr>
        <w:t xml:space="preserve"> </w:t>
      </w:r>
      <w:r w:rsidRPr="0003014A">
        <w:rPr>
          <w:rFonts w:ascii="Nikosh" w:hAnsi="Nikosh" w:cs="Nikosh"/>
          <w:color w:val="000000" w:themeColor="text1"/>
          <w:sz w:val="26"/>
          <w:szCs w:val="26"/>
          <w:cs/>
          <w:lang w:bidi="bn-IN"/>
        </w:rPr>
        <w:t>গ্রুপ</w:t>
      </w:r>
      <w:r w:rsidRPr="0003014A">
        <w:rPr>
          <w:rFonts w:ascii="Nikosh" w:hAnsi="Nikosh" w:cs="Nikosh" w:hint="cs"/>
          <w:color w:val="000000" w:themeColor="text1"/>
          <w:sz w:val="26"/>
          <w:szCs w:val="26"/>
          <w:cs/>
          <w:lang w:bidi="bn-IN"/>
        </w:rPr>
        <w:t xml:space="preserve"> </w:t>
      </w:r>
      <w:r w:rsidRPr="0003014A">
        <w:rPr>
          <w:rFonts w:ascii="Nikosh" w:hAnsi="Nikosh" w:cs="Nikosh"/>
          <w:color w:val="000000" w:themeColor="text1"/>
          <w:sz w:val="26"/>
          <w:szCs w:val="26"/>
          <w:cs/>
          <w:lang w:bidi="bn-IN"/>
        </w:rPr>
        <w:t>কর্তৃক</w:t>
      </w:r>
      <w:r w:rsidRPr="0003014A">
        <w:rPr>
          <w:rFonts w:ascii="Nikosh" w:hAnsi="Nikosh" w:cs="Nikosh" w:hint="cs"/>
          <w:color w:val="000000" w:themeColor="text1"/>
          <w:sz w:val="26"/>
          <w:szCs w:val="26"/>
          <w:cs/>
          <w:lang w:bidi="bn-IN"/>
        </w:rPr>
        <w:t xml:space="preserve"> </w:t>
      </w:r>
      <w:r w:rsidRPr="0003014A">
        <w:rPr>
          <w:rFonts w:ascii="Nikosh" w:hAnsi="Nikosh" w:cs="Nikosh"/>
          <w:color w:val="000000" w:themeColor="text1"/>
          <w:sz w:val="26"/>
          <w:szCs w:val="26"/>
          <w:cs/>
          <w:lang w:bidi="bn-IN"/>
        </w:rPr>
        <w:t>বাণিজ্য</w:t>
      </w:r>
      <w:r w:rsidRPr="0003014A">
        <w:rPr>
          <w:rFonts w:ascii="Nikosh" w:hAnsi="Nikosh" w:cs="Nikosh" w:hint="cs"/>
          <w:color w:val="000000" w:themeColor="text1"/>
          <w:sz w:val="26"/>
          <w:szCs w:val="26"/>
          <w:cs/>
          <w:lang w:bidi="bn-IN"/>
        </w:rPr>
        <w:t xml:space="preserve"> </w:t>
      </w:r>
      <w:r w:rsidRPr="0003014A">
        <w:rPr>
          <w:rFonts w:ascii="Nikosh" w:hAnsi="Nikosh" w:cs="Nikosh"/>
          <w:color w:val="000000" w:themeColor="text1"/>
          <w:sz w:val="26"/>
          <w:szCs w:val="26"/>
          <w:cs/>
          <w:lang w:bidi="bn-IN"/>
        </w:rPr>
        <w:t>মন্ত্রণালয়ের</w:t>
      </w:r>
      <w:r w:rsidRPr="0003014A">
        <w:rPr>
          <w:rFonts w:ascii="Nikosh" w:hAnsi="Nikosh" w:cs="Nikosh" w:hint="cs"/>
          <w:color w:val="000000" w:themeColor="text1"/>
          <w:sz w:val="26"/>
          <w:szCs w:val="26"/>
          <w:cs/>
          <w:lang w:bidi="bn-IN"/>
        </w:rPr>
        <w:t xml:space="preserve"> </w:t>
      </w:r>
      <w:r w:rsidRPr="0003014A">
        <w:rPr>
          <w:rFonts w:ascii="Nikosh" w:hAnsi="Nikosh" w:cs="Nikosh"/>
          <w:color w:val="000000" w:themeColor="text1"/>
          <w:sz w:val="26"/>
          <w:szCs w:val="26"/>
          <w:cs/>
          <w:lang w:bidi="bn-IN"/>
        </w:rPr>
        <w:t>নিকট</w:t>
      </w:r>
      <w:r w:rsidRPr="0003014A">
        <w:rPr>
          <w:rFonts w:ascii="Nikosh" w:hAnsi="Nikosh" w:cs="Nikosh" w:hint="cs"/>
          <w:color w:val="000000" w:themeColor="text1"/>
          <w:sz w:val="26"/>
          <w:szCs w:val="26"/>
          <w:cs/>
          <w:lang w:bidi="bn-IN"/>
        </w:rPr>
        <w:t xml:space="preserve"> </w:t>
      </w:r>
      <w:r w:rsidRPr="0003014A">
        <w:rPr>
          <w:rFonts w:ascii="Nikosh" w:hAnsi="Nikosh" w:cs="Nikosh"/>
          <w:color w:val="000000" w:themeColor="text1"/>
          <w:sz w:val="26"/>
          <w:szCs w:val="26"/>
          <w:cs/>
          <w:lang w:bidi="bn-IN"/>
        </w:rPr>
        <w:t>আবেদন</w:t>
      </w:r>
      <w:r w:rsidRPr="0003014A">
        <w:rPr>
          <w:rFonts w:ascii="Nikosh" w:hAnsi="Nikosh" w:cs="Nikosh" w:hint="cs"/>
          <w:color w:val="000000" w:themeColor="text1"/>
          <w:sz w:val="26"/>
          <w:szCs w:val="26"/>
          <w:cs/>
          <w:lang w:bidi="bn-IN"/>
        </w:rPr>
        <w:t xml:space="preserve"> </w:t>
      </w:r>
      <w:r w:rsidRPr="0003014A">
        <w:rPr>
          <w:rFonts w:ascii="Nikosh" w:hAnsi="Nikosh" w:cs="Nikosh"/>
          <w:color w:val="000000" w:themeColor="text1"/>
          <w:sz w:val="26"/>
          <w:szCs w:val="26"/>
          <w:cs/>
          <w:lang w:bidi="bn-IN"/>
        </w:rPr>
        <w:t>করা</w:t>
      </w:r>
      <w:r w:rsidRPr="0003014A">
        <w:rPr>
          <w:rFonts w:ascii="Nikosh" w:hAnsi="Nikosh" w:cs="Nikosh" w:hint="cs"/>
          <w:color w:val="000000" w:themeColor="text1"/>
          <w:sz w:val="26"/>
          <w:szCs w:val="26"/>
          <w:cs/>
          <w:lang w:bidi="bn-IN"/>
        </w:rPr>
        <w:t xml:space="preserve"> </w:t>
      </w:r>
      <w:r w:rsidRPr="0003014A">
        <w:rPr>
          <w:rFonts w:ascii="Nikosh" w:hAnsi="Nikosh" w:cs="Nikosh"/>
          <w:color w:val="000000" w:themeColor="text1"/>
          <w:sz w:val="26"/>
          <w:szCs w:val="26"/>
          <w:cs/>
          <w:lang w:bidi="bn-IN"/>
        </w:rPr>
        <w:t>হয়</w:t>
      </w:r>
      <w:r w:rsidRPr="0003014A">
        <w:rPr>
          <w:rFonts w:ascii="Nikosh" w:hAnsi="Nikosh" w:cs="Nikosh"/>
          <w:color w:val="000000" w:themeColor="text1"/>
          <w:sz w:val="26"/>
          <w:szCs w:val="26"/>
          <w:cs/>
          <w:lang w:bidi="hi-IN"/>
        </w:rPr>
        <w:t>।</w:t>
      </w:r>
      <w:r w:rsidRPr="0003014A">
        <w:rPr>
          <w:rFonts w:ascii="Nikosh" w:hAnsi="Nikosh" w:cs="Nikosh" w:hint="cs"/>
          <w:color w:val="000000" w:themeColor="text1"/>
          <w:sz w:val="26"/>
          <w:szCs w:val="26"/>
          <w:cs/>
          <w:lang w:bidi="bn-IN"/>
        </w:rPr>
        <w:t xml:space="preserve"> </w:t>
      </w:r>
      <w:r w:rsidR="00E65A1D">
        <w:rPr>
          <w:rFonts w:ascii="Nikosh" w:hAnsi="Nikosh" w:cs="Nikosh"/>
          <w:color w:val="000000" w:themeColor="text1"/>
          <w:sz w:val="26"/>
          <w:szCs w:val="26"/>
          <w:cs/>
          <w:lang w:bidi="bn-IN"/>
        </w:rPr>
        <w:t>পরবর্ত</w:t>
      </w:r>
      <w:r w:rsidR="00E65A1D">
        <w:rPr>
          <w:rFonts w:ascii="Nikosh" w:hAnsi="Nikosh" w:cs="Nikosh" w:hint="cs"/>
          <w:color w:val="000000" w:themeColor="text1"/>
          <w:sz w:val="26"/>
          <w:szCs w:val="26"/>
          <w:cs/>
          <w:lang w:bidi="bn-IN"/>
        </w:rPr>
        <w:t>ী</w:t>
      </w:r>
      <w:r w:rsidRPr="0003014A">
        <w:rPr>
          <w:rFonts w:ascii="Nikosh" w:hAnsi="Nikosh" w:cs="Nikosh"/>
          <w:color w:val="000000" w:themeColor="text1"/>
          <w:sz w:val="26"/>
          <w:szCs w:val="26"/>
          <w:cs/>
          <w:lang w:bidi="bn-IN"/>
        </w:rPr>
        <w:t>তে</w:t>
      </w:r>
      <w:r w:rsidRPr="0003014A">
        <w:rPr>
          <w:rFonts w:ascii="Nikosh" w:hAnsi="Nikosh" w:cs="Nikosh" w:hint="cs"/>
          <w:color w:val="000000" w:themeColor="text1"/>
          <w:sz w:val="26"/>
          <w:szCs w:val="26"/>
          <w:cs/>
          <w:lang w:bidi="bn-IN"/>
        </w:rPr>
        <w:t xml:space="preserve"> </w:t>
      </w:r>
      <w:r w:rsidRPr="0003014A">
        <w:rPr>
          <w:rFonts w:ascii="Nikosh" w:hAnsi="Nikosh" w:cs="Nikosh"/>
          <w:color w:val="000000" w:themeColor="text1"/>
          <w:sz w:val="26"/>
          <w:szCs w:val="26"/>
          <w:cs/>
          <w:lang w:bidi="bn-IN"/>
        </w:rPr>
        <w:t>এ</w:t>
      </w:r>
      <w:r w:rsidR="00E65A1D">
        <w:rPr>
          <w:rFonts w:ascii="Nikosh" w:hAnsi="Nikosh" w:cs="Nikosh" w:hint="cs"/>
          <w:color w:val="000000" w:themeColor="text1"/>
          <w:sz w:val="26"/>
          <w:szCs w:val="26"/>
          <w:cs/>
          <w:lang w:bidi="bn-IN"/>
        </w:rPr>
        <w:t xml:space="preserve"> </w:t>
      </w:r>
      <w:r w:rsidRPr="0003014A">
        <w:rPr>
          <w:rFonts w:ascii="Nikosh" w:hAnsi="Nikosh" w:cs="Nikosh"/>
          <w:color w:val="000000" w:themeColor="text1"/>
          <w:sz w:val="26"/>
          <w:szCs w:val="26"/>
          <w:cs/>
          <w:lang w:bidi="bn-IN"/>
        </w:rPr>
        <w:t>বিষয়ে</w:t>
      </w:r>
      <w:r w:rsidRPr="0003014A">
        <w:rPr>
          <w:rFonts w:ascii="Nikosh" w:hAnsi="Nikosh" w:cs="Nikosh" w:hint="cs"/>
          <w:color w:val="000000" w:themeColor="text1"/>
          <w:sz w:val="26"/>
          <w:szCs w:val="26"/>
          <w:cs/>
          <w:lang w:bidi="bn-IN"/>
        </w:rPr>
        <w:t xml:space="preserve"> </w:t>
      </w:r>
      <w:r w:rsidRPr="0003014A">
        <w:rPr>
          <w:rFonts w:ascii="Nikosh" w:hAnsi="Nikosh" w:cs="Nikosh"/>
          <w:color w:val="000000" w:themeColor="text1"/>
          <w:sz w:val="26"/>
          <w:szCs w:val="26"/>
          <w:cs/>
          <w:lang w:bidi="bn-IN"/>
        </w:rPr>
        <w:t>বাণিজ্য</w:t>
      </w:r>
      <w:r w:rsidRPr="0003014A">
        <w:rPr>
          <w:rFonts w:ascii="Nikosh" w:hAnsi="Nikosh" w:cs="Nikosh" w:hint="cs"/>
          <w:color w:val="000000" w:themeColor="text1"/>
          <w:sz w:val="26"/>
          <w:szCs w:val="26"/>
          <w:cs/>
          <w:lang w:bidi="bn-IN"/>
        </w:rPr>
        <w:t xml:space="preserve"> </w:t>
      </w:r>
      <w:r w:rsidRPr="0003014A">
        <w:rPr>
          <w:rFonts w:ascii="Nikosh" w:hAnsi="Nikosh" w:cs="Nikosh"/>
          <w:color w:val="000000" w:themeColor="text1"/>
          <w:sz w:val="26"/>
          <w:szCs w:val="26"/>
          <w:cs/>
          <w:lang w:bidi="bn-IN"/>
        </w:rPr>
        <w:t>মন্ত্রণালয়</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অর্থবিভাগ</w:t>
      </w:r>
      <w:r w:rsidRPr="0003014A">
        <w:rPr>
          <w:rFonts w:ascii="Nikosh" w:hAnsi="Nikosh" w:cs="Nikosh"/>
          <w:color w:val="000000" w:themeColor="text1"/>
          <w:sz w:val="26"/>
          <w:szCs w:val="26"/>
          <w:lang w:bidi="bn-IN"/>
        </w:rPr>
        <w:t xml:space="preserve">, </w:t>
      </w:r>
      <w:r w:rsidRPr="0003014A">
        <w:rPr>
          <w:rFonts w:ascii="Nikosh" w:hAnsi="Nikosh" w:cs="Nikosh" w:hint="cs"/>
          <w:color w:val="000000" w:themeColor="text1"/>
          <w:sz w:val="26"/>
          <w:szCs w:val="26"/>
          <w:cs/>
          <w:lang w:bidi="bn-IN"/>
        </w:rPr>
        <w:t>বাংলাদেশ ট্রেড এন্ড ট্যারিফ কমিশন</w:t>
      </w:r>
      <w:r w:rsidRPr="0003014A">
        <w:rPr>
          <w:rFonts w:ascii="Nikosh" w:hAnsi="Nikosh" w:cs="Nikosh" w:hint="cs"/>
          <w:color w:val="000000" w:themeColor="text1"/>
          <w:sz w:val="26"/>
          <w:szCs w:val="26"/>
          <w:lang w:bidi="bn-IN"/>
        </w:rPr>
        <w:t xml:space="preserve"> (</w:t>
      </w:r>
      <w:r w:rsidRPr="0003014A">
        <w:rPr>
          <w:rFonts w:ascii="Nikosh" w:hAnsi="Nikosh" w:cs="Nikosh"/>
          <w:color w:val="000000" w:themeColor="text1"/>
          <w:sz w:val="26"/>
          <w:szCs w:val="26"/>
          <w:cs/>
          <w:lang w:bidi="bn-IN"/>
        </w:rPr>
        <w:t>বিটিটিসি</w:t>
      </w:r>
      <w:r w:rsidRPr="0003014A">
        <w:rPr>
          <w:rFonts w:ascii="Nikosh" w:hAnsi="Nikosh" w:cs="Nikosh" w:hint="cs"/>
          <w:color w:val="000000" w:themeColor="text1"/>
          <w:sz w:val="26"/>
          <w:szCs w:val="26"/>
          <w:lang w:bidi="bn-IN"/>
        </w:rPr>
        <w:t>)</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বাংলাদেশ</w:t>
      </w:r>
      <w:r w:rsidRPr="0003014A">
        <w:rPr>
          <w:rFonts w:ascii="Nikosh" w:hAnsi="Nikosh" w:cs="Nikosh" w:hint="cs"/>
          <w:color w:val="000000" w:themeColor="text1"/>
          <w:sz w:val="26"/>
          <w:szCs w:val="26"/>
          <w:cs/>
          <w:lang w:bidi="bn-IN"/>
        </w:rPr>
        <w:t xml:space="preserve"> </w:t>
      </w:r>
      <w:r w:rsidRPr="0003014A">
        <w:rPr>
          <w:rFonts w:ascii="Nikosh" w:hAnsi="Nikosh" w:cs="Nikosh"/>
          <w:color w:val="000000" w:themeColor="text1"/>
          <w:sz w:val="26"/>
          <w:szCs w:val="26"/>
          <w:cs/>
          <w:lang w:bidi="bn-IN"/>
        </w:rPr>
        <w:t>ব্যাংক</w:t>
      </w:r>
      <w:r w:rsidRPr="0003014A">
        <w:rPr>
          <w:rFonts w:ascii="Nikosh" w:hAnsi="Nikosh" w:cs="Nikosh" w:hint="cs"/>
          <w:color w:val="000000" w:themeColor="text1"/>
          <w:sz w:val="26"/>
          <w:szCs w:val="26"/>
          <w:cs/>
          <w:lang w:bidi="bn-IN"/>
        </w:rPr>
        <w:t xml:space="preserve"> </w:t>
      </w:r>
      <w:r w:rsidRPr="0003014A">
        <w:rPr>
          <w:rFonts w:ascii="Nikosh" w:hAnsi="Nikosh" w:cs="Nikosh"/>
          <w:color w:val="000000" w:themeColor="text1"/>
          <w:sz w:val="26"/>
          <w:szCs w:val="26"/>
          <w:cs/>
          <w:lang w:bidi="bn-IN"/>
        </w:rPr>
        <w:t>ও</w:t>
      </w:r>
      <w:r w:rsidRPr="0003014A">
        <w:rPr>
          <w:rFonts w:ascii="Nikosh" w:hAnsi="Nikosh" w:cs="Nikosh" w:hint="cs"/>
          <w:color w:val="000000" w:themeColor="text1"/>
          <w:sz w:val="26"/>
          <w:szCs w:val="26"/>
          <w:cs/>
          <w:lang w:bidi="bn-IN"/>
        </w:rPr>
        <w:t xml:space="preserve"> রপ্তানি উন্নয়ন ব্যুরো</w:t>
      </w:r>
      <w:r w:rsidRPr="0003014A">
        <w:rPr>
          <w:rFonts w:ascii="Nikosh" w:hAnsi="Nikosh" w:cs="Nikosh" w:hint="cs"/>
          <w:color w:val="000000" w:themeColor="text1"/>
          <w:sz w:val="26"/>
          <w:szCs w:val="26"/>
          <w:lang w:bidi="bn-IN"/>
        </w:rPr>
        <w:t xml:space="preserve"> (</w:t>
      </w:r>
      <w:r w:rsidRPr="0003014A">
        <w:rPr>
          <w:rFonts w:ascii="Nikosh" w:hAnsi="Nikosh" w:cs="Nikosh"/>
          <w:color w:val="000000" w:themeColor="text1"/>
          <w:sz w:val="26"/>
          <w:szCs w:val="26"/>
          <w:cs/>
          <w:lang w:bidi="bn-IN"/>
        </w:rPr>
        <w:t>ইপিবি</w:t>
      </w:r>
      <w:r w:rsidRPr="0003014A">
        <w:rPr>
          <w:rFonts w:ascii="Nikosh" w:hAnsi="Nikosh" w:cs="Nikosh" w:hint="cs"/>
          <w:color w:val="000000" w:themeColor="text1"/>
          <w:sz w:val="26"/>
          <w:szCs w:val="26"/>
          <w:lang w:bidi="bn-IN"/>
        </w:rPr>
        <w:t>)-</w:t>
      </w:r>
      <w:r w:rsidRPr="0003014A">
        <w:rPr>
          <w:rFonts w:ascii="Nikosh" w:hAnsi="Nikosh" w:cs="Nikosh" w:hint="cs"/>
          <w:color w:val="000000" w:themeColor="text1"/>
          <w:sz w:val="26"/>
          <w:szCs w:val="26"/>
          <w:cs/>
          <w:lang w:bidi="bn-IN"/>
        </w:rPr>
        <w:t xml:space="preserve">এর প্রতিনিধির </w:t>
      </w:r>
      <w:r w:rsidRPr="0003014A">
        <w:rPr>
          <w:rFonts w:ascii="Nikosh" w:hAnsi="Nikosh" w:cs="Nikosh"/>
          <w:color w:val="000000" w:themeColor="text1"/>
          <w:sz w:val="26"/>
          <w:szCs w:val="26"/>
          <w:cs/>
          <w:lang w:bidi="bn-IN"/>
        </w:rPr>
        <w:t>সমন্বয়ে</w:t>
      </w:r>
      <w:r w:rsidRPr="0003014A">
        <w:rPr>
          <w:rFonts w:ascii="Nikosh" w:hAnsi="Nikosh" w:cs="Nikosh" w:hint="cs"/>
          <w:color w:val="000000" w:themeColor="text1"/>
          <w:sz w:val="26"/>
          <w:szCs w:val="26"/>
          <w:cs/>
          <w:lang w:bidi="bn-IN"/>
        </w:rPr>
        <w:t xml:space="preserve"> </w:t>
      </w:r>
      <w:r w:rsidRPr="0003014A">
        <w:rPr>
          <w:rFonts w:ascii="Nikosh" w:hAnsi="Nikosh" w:cs="Nikosh"/>
          <w:color w:val="000000" w:themeColor="text1"/>
          <w:sz w:val="26"/>
          <w:szCs w:val="26"/>
          <w:cs/>
          <w:lang w:bidi="bn-IN"/>
        </w:rPr>
        <w:t>একটি</w:t>
      </w:r>
      <w:r w:rsidRPr="0003014A">
        <w:rPr>
          <w:rFonts w:ascii="Nikosh" w:hAnsi="Nikosh" w:cs="Nikosh" w:hint="cs"/>
          <w:color w:val="000000" w:themeColor="text1"/>
          <w:sz w:val="26"/>
          <w:szCs w:val="26"/>
          <w:cs/>
          <w:lang w:bidi="bn-IN"/>
        </w:rPr>
        <w:t xml:space="preserve"> </w:t>
      </w:r>
      <w:r w:rsidRPr="0003014A">
        <w:rPr>
          <w:rFonts w:ascii="Nikosh" w:hAnsi="Nikosh" w:cs="Nikosh"/>
          <w:color w:val="000000" w:themeColor="text1"/>
          <w:sz w:val="26"/>
          <w:szCs w:val="26"/>
          <w:cs/>
          <w:lang w:bidi="bn-IN"/>
        </w:rPr>
        <w:t>সভা</w:t>
      </w:r>
      <w:r w:rsidRPr="0003014A">
        <w:rPr>
          <w:rFonts w:ascii="Nikosh" w:hAnsi="Nikosh" w:cs="Nikosh" w:hint="cs"/>
          <w:color w:val="000000" w:themeColor="text1"/>
          <w:sz w:val="26"/>
          <w:szCs w:val="26"/>
          <w:cs/>
          <w:lang w:bidi="bn-IN"/>
        </w:rPr>
        <w:t xml:space="preserve"> </w:t>
      </w:r>
      <w:r w:rsidRPr="0003014A">
        <w:rPr>
          <w:rFonts w:ascii="Nikosh" w:hAnsi="Nikosh" w:cs="Nikosh"/>
          <w:color w:val="000000" w:themeColor="text1"/>
          <w:sz w:val="26"/>
          <w:szCs w:val="26"/>
          <w:cs/>
          <w:lang w:bidi="bn-IN"/>
        </w:rPr>
        <w:t>অনুষ্ঠিত</w:t>
      </w:r>
      <w:r w:rsidRPr="0003014A">
        <w:rPr>
          <w:rFonts w:ascii="Nikosh" w:hAnsi="Nikosh" w:cs="Nikosh" w:hint="cs"/>
          <w:color w:val="000000" w:themeColor="text1"/>
          <w:sz w:val="26"/>
          <w:szCs w:val="26"/>
          <w:cs/>
          <w:lang w:bidi="bn-IN"/>
        </w:rPr>
        <w:t xml:space="preserve"> </w:t>
      </w:r>
      <w:r w:rsidRPr="0003014A">
        <w:rPr>
          <w:rFonts w:ascii="Nikosh" w:hAnsi="Nikosh" w:cs="Nikosh"/>
          <w:color w:val="000000" w:themeColor="text1"/>
          <w:sz w:val="26"/>
          <w:szCs w:val="26"/>
          <w:cs/>
          <w:lang w:bidi="bn-IN"/>
        </w:rPr>
        <w:t>হয়</w:t>
      </w:r>
      <w:r w:rsidRPr="0003014A">
        <w:rPr>
          <w:rFonts w:ascii="Nikosh" w:hAnsi="Nikosh" w:cs="Nikosh"/>
          <w:color w:val="000000" w:themeColor="text1"/>
          <w:sz w:val="26"/>
          <w:szCs w:val="26"/>
          <w:cs/>
          <w:lang w:bidi="hi-IN"/>
        </w:rPr>
        <w:t>।</w:t>
      </w:r>
      <w:r w:rsidRPr="0003014A">
        <w:rPr>
          <w:rFonts w:ascii="Nikosh" w:hAnsi="Nikosh" w:cs="Nikosh" w:hint="cs"/>
          <w:color w:val="000000" w:themeColor="text1"/>
          <w:sz w:val="26"/>
          <w:szCs w:val="26"/>
          <w:cs/>
          <w:lang w:bidi="bn-IN"/>
        </w:rPr>
        <w:t xml:space="preserve"> সভার সিদ্ধান্ত মোতাবেক এ</w:t>
      </w:r>
      <w:r w:rsidR="00E65A1D">
        <w:rPr>
          <w:rFonts w:ascii="Nikosh" w:hAnsi="Nikosh" w:cs="Nikosh" w:hint="cs"/>
          <w:color w:val="000000" w:themeColor="text1"/>
          <w:sz w:val="26"/>
          <w:szCs w:val="26"/>
          <w:cs/>
          <w:lang w:bidi="bn-IN"/>
        </w:rPr>
        <w:t xml:space="preserve"> </w:t>
      </w:r>
      <w:r w:rsidRPr="0003014A">
        <w:rPr>
          <w:rFonts w:ascii="Nikosh" w:hAnsi="Nikosh" w:cs="Nikosh" w:hint="cs"/>
          <w:color w:val="000000" w:themeColor="text1"/>
          <w:sz w:val="26"/>
          <w:szCs w:val="26"/>
          <w:cs/>
          <w:lang w:bidi="bn-IN"/>
        </w:rPr>
        <w:t>বিষয়ে মতামতের জন্য বাণিজ্য মন্ত্রণালয় হতে বিটিটিসি</w:t>
      </w:r>
      <w:r w:rsidRPr="0003014A">
        <w:rPr>
          <w:rFonts w:ascii="Nikosh" w:hAnsi="Nikosh" w:cs="Nikosh" w:hint="cs"/>
          <w:color w:val="000000" w:themeColor="text1"/>
          <w:sz w:val="26"/>
          <w:szCs w:val="26"/>
          <w:lang w:bidi="bn-IN"/>
        </w:rPr>
        <w:t>-</w:t>
      </w:r>
      <w:r w:rsidRPr="0003014A">
        <w:rPr>
          <w:rFonts w:ascii="Nikosh" w:hAnsi="Nikosh" w:cs="Nikosh" w:hint="cs"/>
          <w:color w:val="000000" w:themeColor="text1"/>
          <w:sz w:val="26"/>
          <w:szCs w:val="26"/>
          <w:cs/>
          <w:lang w:bidi="bn-IN"/>
        </w:rPr>
        <w:t>তে পত্র প্রেরণ করা হয়</w:t>
      </w:r>
      <w:r w:rsidRPr="0003014A">
        <w:rPr>
          <w:rFonts w:ascii="Nikosh" w:hAnsi="Nikosh" w:cs="Nikosh" w:hint="cs"/>
          <w:color w:val="000000" w:themeColor="text1"/>
          <w:sz w:val="26"/>
          <w:szCs w:val="26"/>
          <w:cs/>
          <w:lang w:bidi="hi-IN"/>
        </w:rPr>
        <w:t>।</w:t>
      </w:r>
      <w:r w:rsidRPr="0003014A">
        <w:rPr>
          <w:rFonts w:ascii="Nikosh" w:hAnsi="Nikosh" w:cs="Nikosh" w:hint="cs"/>
          <w:color w:val="000000" w:themeColor="text1"/>
          <w:sz w:val="26"/>
          <w:szCs w:val="26"/>
          <w:cs/>
          <w:lang w:bidi="bn-IN"/>
        </w:rPr>
        <w:t xml:space="preserve"> পত্র প্রাপ্তির পর বিষয়টি নিয়ে কমিশন কর্তৃক স্টাডি করা হয়</w:t>
      </w:r>
      <w:r w:rsidRPr="0003014A">
        <w:rPr>
          <w:rFonts w:ascii="Nikosh" w:hAnsi="Nikosh" w:cs="Nikosh" w:hint="cs"/>
          <w:color w:val="000000" w:themeColor="text1"/>
          <w:sz w:val="26"/>
          <w:szCs w:val="26"/>
          <w:cs/>
          <w:lang w:bidi="hi-IN"/>
        </w:rPr>
        <w:t>।</w:t>
      </w:r>
      <w:r w:rsidRPr="0003014A">
        <w:rPr>
          <w:rFonts w:ascii="Nikosh" w:hAnsi="Nikosh" w:cs="Nikosh" w:hint="cs"/>
          <w:color w:val="000000" w:themeColor="text1"/>
          <w:sz w:val="26"/>
          <w:szCs w:val="26"/>
          <w:cs/>
          <w:lang w:bidi="bn-IN"/>
        </w:rPr>
        <w:t xml:space="preserve"> প্রতিবেদন প্রণয়নের লক্ষ্যে কয়েকটি বিষয়ে তথ্য-উপাত্ত </w:t>
      </w:r>
      <w:r w:rsidRPr="0003014A">
        <w:rPr>
          <w:rFonts w:ascii="Nikosh" w:hAnsi="Nikosh" w:cs="Nikosh" w:hint="cs"/>
          <w:color w:val="000000" w:themeColor="text1"/>
          <w:sz w:val="26"/>
          <w:szCs w:val="26"/>
          <w:cs/>
          <w:lang w:bidi="bn-IN"/>
        </w:rPr>
        <w:lastRenderedPageBreak/>
        <w:t>চেয়ে সংশ্লিষ্ট স্টেকহোল্ডারকে ২১ জুলাই ২০২২ তারিখে পত্র প্রেরণ করা হয়। কিন্তু আবেদনকারীর নিকট হতে কোন তথ্য-উপাত্ত</w:t>
      </w:r>
      <w:r w:rsidR="00E65A1D">
        <w:rPr>
          <w:rFonts w:ascii="Nikosh" w:hAnsi="Nikosh" w:cs="Nikosh" w:hint="cs"/>
          <w:color w:val="000000" w:themeColor="text1"/>
          <w:sz w:val="26"/>
          <w:szCs w:val="26"/>
          <w:cs/>
          <w:lang w:bidi="bn-IN"/>
        </w:rPr>
        <w:t xml:space="preserve"> না</w:t>
      </w:r>
      <w:r w:rsidRPr="0003014A">
        <w:rPr>
          <w:rFonts w:ascii="Nikosh" w:hAnsi="Nikosh" w:cs="Nikosh" w:hint="cs"/>
          <w:color w:val="000000" w:themeColor="text1"/>
          <w:sz w:val="26"/>
          <w:szCs w:val="26"/>
          <w:cs/>
          <w:lang w:bidi="bn-IN"/>
        </w:rPr>
        <w:t xml:space="preserve"> পাওয়া</w:t>
      </w:r>
      <w:r w:rsidR="00E65A1D">
        <w:rPr>
          <w:rFonts w:ascii="Nikosh" w:hAnsi="Nikosh" w:cs="Nikosh" w:hint="cs"/>
          <w:color w:val="000000" w:themeColor="text1"/>
          <w:sz w:val="26"/>
          <w:szCs w:val="26"/>
          <w:cs/>
          <w:lang w:bidi="bn-IN"/>
        </w:rPr>
        <w:t>য়</w:t>
      </w:r>
      <w:r w:rsidRPr="0003014A">
        <w:rPr>
          <w:rFonts w:ascii="Nikosh" w:hAnsi="Nikosh" w:cs="Nikosh" w:hint="cs"/>
          <w:color w:val="000000" w:themeColor="text1"/>
          <w:sz w:val="26"/>
          <w:szCs w:val="26"/>
          <w:cs/>
          <w:lang w:bidi="bn-IN"/>
        </w:rPr>
        <w:t xml:space="preserve"> সেকেন্ডারি অন্যান্য উৎস হতে </w:t>
      </w:r>
      <w:r w:rsidR="00E65A1D">
        <w:rPr>
          <w:rFonts w:ascii="Nikosh" w:hAnsi="Nikosh" w:cs="Nikosh" w:hint="cs"/>
          <w:color w:val="000000" w:themeColor="text1"/>
          <w:sz w:val="26"/>
          <w:szCs w:val="26"/>
          <w:cs/>
          <w:lang w:bidi="bn-IN"/>
        </w:rPr>
        <w:t>সংগৃহীত</w:t>
      </w:r>
      <w:r w:rsidRPr="0003014A">
        <w:rPr>
          <w:rFonts w:ascii="Nikosh" w:hAnsi="Nikosh" w:cs="Nikosh" w:hint="cs"/>
          <w:color w:val="000000" w:themeColor="text1"/>
          <w:sz w:val="26"/>
          <w:szCs w:val="26"/>
          <w:cs/>
          <w:lang w:bidi="bn-IN"/>
        </w:rPr>
        <w:t xml:space="preserve"> তথ্য-উপাত্ত ও “ফ্যাক্ট এভেইলেবল”-এর ভিত্তিতে প্রতিবেদন প্রণয়ন করা হয়। </w:t>
      </w:r>
      <w:r w:rsidR="00CD2C04">
        <w:rPr>
          <w:rFonts w:ascii="Nikosh" w:hAnsi="Nikosh" w:cs="Nikosh"/>
          <w:color w:val="000000" w:themeColor="text1"/>
          <w:sz w:val="26"/>
          <w:szCs w:val="26"/>
          <w:lang w:bidi="bn-IN"/>
        </w:rPr>
        <w:t>৪৩</w:t>
      </w:r>
      <w:r w:rsidRPr="0003014A">
        <w:rPr>
          <w:rFonts w:ascii="Nikosh" w:hAnsi="Nikosh" w:cs="Nikosh" w:hint="cs"/>
          <w:color w:val="000000" w:themeColor="text1"/>
          <w:sz w:val="26"/>
          <w:szCs w:val="26"/>
          <w:cs/>
          <w:lang w:bidi="bn-IN"/>
        </w:rPr>
        <w:t>টি পণ্য/দ্রব্য রপ্তানির বিপরীতে সরকার কর্তৃক রপ্তানি প্রণোদনা/আর্থিক প্রণোদনা প্রদান করা হয়। ইএক্সপি ইস্যুকারী অর্থাৎ রপ্তানির সকল কাগজ পত্র যে প্রতিষ্ঠানের নামে হবে এবং ক্ষেত্র বিশেষে</w:t>
      </w:r>
      <w:r w:rsidR="00E65A1D">
        <w:rPr>
          <w:rFonts w:ascii="Nikosh" w:hAnsi="Nikosh" w:cs="Nikosh" w:hint="cs"/>
          <w:color w:val="000000" w:themeColor="text1"/>
          <w:sz w:val="26"/>
          <w:szCs w:val="26"/>
          <w:cs/>
          <w:lang w:bidi="bn-IN"/>
        </w:rPr>
        <w:t xml:space="preserve"> যার ইন্ডাস্ট্রি সেটআপ রয়েছে সে</w:t>
      </w:r>
      <w:r w:rsidRPr="0003014A">
        <w:rPr>
          <w:rFonts w:ascii="Nikosh" w:hAnsi="Nikosh" w:cs="Nikosh" w:hint="cs"/>
          <w:color w:val="000000" w:themeColor="text1"/>
          <w:sz w:val="26"/>
          <w:szCs w:val="26"/>
          <w:cs/>
          <w:lang w:bidi="bn-IN"/>
        </w:rPr>
        <w:t xml:space="preserve"> প্রতিষ্ঠানই আর্থিক প্রণোদনা প্রাপ্তির দা</w:t>
      </w:r>
      <w:r w:rsidR="00E65A1D">
        <w:rPr>
          <w:rFonts w:ascii="Nikosh" w:hAnsi="Nikosh" w:cs="Nikosh" w:hint="cs"/>
          <w:color w:val="000000" w:themeColor="text1"/>
          <w:sz w:val="26"/>
          <w:szCs w:val="26"/>
          <w:cs/>
          <w:lang w:bidi="bn-IN"/>
        </w:rPr>
        <w:t>বী</w:t>
      </w:r>
      <w:r w:rsidRPr="0003014A">
        <w:rPr>
          <w:rFonts w:ascii="Nikosh" w:hAnsi="Nikosh" w:cs="Nikosh" w:hint="cs"/>
          <w:color w:val="000000" w:themeColor="text1"/>
          <w:sz w:val="26"/>
          <w:szCs w:val="26"/>
          <w:cs/>
          <w:lang w:bidi="bn-IN"/>
        </w:rPr>
        <w:t>দার। রপ্তানি প্রণোদনার আবেদনের ক্ষেত্রে সংশ্লিষ্ট শিল্পের এসোসিয়েশন কর্তৃক প্রদত্ত রপ্তানি প্রত্যয়ন জমা দিতে হয় অথবা এসোসিয়েশন না থাকলে রপ্তানি উন্নয়ন ব্যুরো/নিযুক্ত অ</w:t>
      </w:r>
      <w:r w:rsidR="006211AF">
        <w:rPr>
          <w:rFonts w:ascii="Nikosh" w:hAnsi="Nikosh" w:cs="Nikosh" w:hint="cs"/>
          <w:color w:val="000000" w:themeColor="text1"/>
          <w:sz w:val="26"/>
          <w:szCs w:val="26"/>
          <w:cs/>
          <w:lang w:bidi="bn-IN"/>
        </w:rPr>
        <w:t>ন্যান্য সরকারি</w:t>
      </w:r>
      <w:r w:rsidRPr="0003014A">
        <w:rPr>
          <w:rFonts w:ascii="Nikosh" w:hAnsi="Nikosh" w:cs="Nikosh" w:hint="cs"/>
          <w:color w:val="000000" w:themeColor="text1"/>
          <w:sz w:val="26"/>
          <w:szCs w:val="26"/>
          <w:cs/>
          <w:lang w:bidi="bn-IN"/>
        </w:rPr>
        <w:t xml:space="preserve"> কর্তৃপক্ষ কর্তৃক প্রদত্ত রপ্তানি প্রত্যয়ন জমা দিতে হয়</w:t>
      </w:r>
      <w:r w:rsidRPr="0003014A">
        <w:rPr>
          <w:rFonts w:ascii="Nikosh" w:hAnsi="Nikosh" w:cs="Nikosh" w:hint="cs"/>
          <w:color w:val="000000" w:themeColor="text1"/>
          <w:sz w:val="26"/>
          <w:szCs w:val="26"/>
          <w:cs/>
          <w:lang w:bidi="hi-IN"/>
        </w:rPr>
        <w:t xml:space="preserve">। </w:t>
      </w:r>
      <w:r w:rsidRPr="0003014A">
        <w:rPr>
          <w:rFonts w:ascii="Nikosh" w:hAnsi="Nikosh" w:cs="Nikosh" w:hint="cs"/>
          <w:color w:val="000000" w:themeColor="text1"/>
          <w:sz w:val="26"/>
          <w:szCs w:val="26"/>
          <w:cs/>
          <w:lang w:bidi="bn-IN"/>
        </w:rPr>
        <w:t>পরব</w:t>
      </w:r>
      <w:r w:rsidR="006211AF">
        <w:rPr>
          <w:rFonts w:ascii="Nikosh" w:hAnsi="Nikosh" w:cs="Nikosh" w:hint="cs"/>
          <w:color w:val="000000" w:themeColor="text1"/>
          <w:sz w:val="26"/>
          <w:szCs w:val="26"/>
          <w:cs/>
          <w:lang w:bidi="bn-IN"/>
        </w:rPr>
        <w:t>র্তী</w:t>
      </w:r>
      <w:r w:rsidRPr="0003014A">
        <w:rPr>
          <w:rFonts w:ascii="Nikosh" w:hAnsi="Nikosh" w:cs="Nikosh" w:hint="cs"/>
          <w:color w:val="000000" w:themeColor="text1"/>
          <w:sz w:val="26"/>
          <w:szCs w:val="26"/>
          <w:cs/>
          <w:lang w:bidi="bn-IN"/>
        </w:rPr>
        <w:t xml:space="preserve">তে রপ্তানির সকল তথ্য-উপাত্ত বাংলাদেশ ব্যাংক কর্তৃক নিযুক্ত অডিট ফার্ম কর্তৃক ভেরিফিকেশন করা হয়। আর্থিক প্রণোদনা প্রাপ্তির ক্ষেত্রে বাংলাদেশ ব্যাংকের বিভিন্ন এফই সার্কুলারে উপর্যুক্ত বিষয়গুলোই শর্ত হিসেবে </w:t>
      </w:r>
      <w:r w:rsidR="00E65A1D">
        <w:rPr>
          <w:rFonts w:ascii="Nikosh" w:hAnsi="Nikosh" w:cs="Nikosh" w:hint="cs"/>
          <w:color w:val="000000" w:themeColor="text1"/>
          <w:sz w:val="26"/>
          <w:szCs w:val="26"/>
          <w:cs/>
          <w:lang w:bidi="bn-IN"/>
        </w:rPr>
        <w:t xml:space="preserve">উল্লেখ করা </w:t>
      </w:r>
      <w:r w:rsidRPr="0003014A">
        <w:rPr>
          <w:rFonts w:ascii="Nikosh" w:hAnsi="Nikosh" w:cs="Nikosh" w:hint="cs"/>
          <w:color w:val="000000" w:themeColor="text1"/>
          <w:sz w:val="26"/>
          <w:szCs w:val="26"/>
          <w:cs/>
          <w:lang w:bidi="bn-IN"/>
        </w:rPr>
        <w:t xml:space="preserve">রয়েছে। তাই, বলা যায় প্রতিষ্ঠানের </w:t>
      </w:r>
      <w:r w:rsidRPr="0003014A">
        <w:rPr>
          <w:rFonts w:ascii="Nikosh" w:hAnsi="Nikosh" w:cs="Nikosh"/>
          <w:color w:val="000000" w:themeColor="text1"/>
          <w:sz w:val="26"/>
          <w:szCs w:val="26"/>
          <w:cs/>
          <w:lang w:bidi="bn-IN"/>
        </w:rPr>
        <w:t>ঋ</w:t>
      </w:r>
      <w:r w:rsidR="00E65A1D">
        <w:rPr>
          <w:rFonts w:ascii="Nikosh" w:hAnsi="Nikosh" w:cs="Nikosh" w:hint="cs"/>
          <w:color w:val="000000" w:themeColor="text1"/>
          <w:sz w:val="26"/>
          <w:szCs w:val="26"/>
          <w:cs/>
          <w:lang w:bidi="bn-IN"/>
        </w:rPr>
        <w:t>ণ</w:t>
      </w:r>
      <w:r w:rsidRPr="0003014A">
        <w:rPr>
          <w:rFonts w:ascii="Nikosh" w:hAnsi="Nikosh" w:cs="Nikosh" w:hint="cs"/>
          <w:color w:val="000000" w:themeColor="text1"/>
          <w:sz w:val="26"/>
          <w:szCs w:val="26"/>
          <w:cs/>
          <w:lang w:bidi="bn-IN"/>
        </w:rPr>
        <w:t xml:space="preserve"> প্রাপ্তি ও সরকারের আর্থিক প্রণোদনা প্রদানের বিষয় দুটি সম্পূ</w:t>
      </w:r>
      <w:r w:rsidR="00E65A1D">
        <w:rPr>
          <w:rFonts w:ascii="Nikosh" w:hAnsi="Nikosh" w:cs="Nikosh" w:hint="cs"/>
          <w:color w:val="000000" w:themeColor="text1"/>
          <w:sz w:val="26"/>
          <w:szCs w:val="26"/>
          <w:cs/>
          <w:lang w:bidi="bn-IN"/>
        </w:rPr>
        <w:t>র্ণ</w:t>
      </w:r>
      <w:r w:rsidRPr="0003014A">
        <w:rPr>
          <w:rFonts w:ascii="Nikosh" w:hAnsi="Nikosh" w:cs="Nikosh" w:hint="cs"/>
          <w:color w:val="000000" w:themeColor="text1"/>
          <w:sz w:val="26"/>
          <w:szCs w:val="26"/>
          <w:cs/>
          <w:lang w:bidi="bn-IN"/>
        </w:rPr>
        <w:t xml:space="preserve"> ভিন্ন। দেশে গ্রুপভিত্তিক ভর্তুকি উত্তোলন করার কোন নজির দেশে নেই মর্মে জানা যায়, শুধুমাত্র গ্রুপের যে প্রতিষ্ঠান রপ্তানি করে সে প্রতিষ্ঠানকেই ভর্তুকির জন্য বিবেচনা করা হয়। </w:t>
      </w:r>
    </w:p>
    <w:p w14:paraId="18CB2A51" w14:textId="77777777" w:rsidR="00AC5E1C" w:rsidRPr="0003014A" w:rsidRDefault="00AC5E1C" w:rsidP="002058E1">
      <w:pPr>
        <w:spacing w:after="120" w:line="360" w:lineRule="auto"/>
        <w:jc w:val="both"/>
        <w:rPr>
          <w:rFonts w:ascii="Nikosh" w:hAnsi="Nikosh" w:cs="Nikosh"/>
          <w:color w:val="000000" w:themeColor="text1"/>
          <w:sz w:val="26"/>
          <w:szCs w:val="26"/>
          <w:cs/>
          <w:lang w:bidi="bn-IN"/>
        </w:rPr>
      </w:pPr>
      <w:r w:rsidRPr="0003014A">
        <w:rPr>
          <w:rFonts w:ascii="Nikosh" w:hAnsi="Nikosh" w:cs="Nikosh" w:hint="cs"/>
          <w:color w:val="000000" w:themeColor="text1"/>
          <w:sz w:val="26"/>
          <w:szCs w:val="26"/>
          <w:cs/>
          <w:lang w:bidi="bn-IN"/>
        </w:rPr>
        <w:t>এমতাবস্তায়, গ্রুপ অব কোম্পানির সহযোগি প্রতিষ্ঠানের পণ্য রপ্তানির বিপরীতে নগদ সহায়তার সুবিধা গ্রুপকে নয় বরং রপ্তানিকারক প্রতিষ্ঠানকে প্রদানই যুক্তিযুক্ত</w:t>
      </w:r>
      <w:r w:rsidRPr="0003014A">
        <w:rPr>
          <w:rFonts w:ascii="Nikosh" w:hAnsi="Nikosh" w:cs="Nikosh" w:hint="cs"/>
          <w:color w:val="000000" w:themeColor="text1"/>
          <w:sz w:val="26"/>
          <w:szCs w:val="26"/>
          <w:cs/>
          <w:lang w:bidi="hi-IN"/>
        </w:rPr>
        <w:t>।</w:t>
      </w:r>
      <w:r w:rsidRPr="0003014A">
        <w:rPr>
          <w:rFonts w:ascii="Nikosh" w:hAnsi="Nikosh" w:cs="Nikosh" w:hint="cs"/>
          <w:color w:val="000000" w:themeColor="text1"/>
          <w:sz w:val="26"/>
          <w:szCs w:val="26"/>
          <w:cs/>
          <w:lang w:bidi="bn-IN"/>
        </w:rPr>
        <w:t xml:space="preserve"> তাই, বর্তমানে যে পদ্ধতি রয়েছে তা বহাল রাখার পক্ষে কমিশন কর্তৃক মতামত প্রদান করা হয়</w:t>
      </w:r>
      <w:r w:rsidRPr="0003014A">
        <w:rPr>
          <w:rFonts w:ascii="Nikosh" w:hAnsi="Nikosh" w:cs="Nikosh" w:hint="cs"/>
          <w:color w:val="000000" w:themeColor="text1"/>
          <w:sz w:val="26"/>
          <w:szCs w:val="26"/>
          <w:cs/>
          <w:lang w:bidi="hi-IN"/>
        </w:rPr>
        <w:t>।</w:t>
      </w:r>
    </w:p>
    <w:p w14:paraId="4523160E" w14:textId="77777777" w:rsidR="00AC5E1C" w:rsidRPr="002D063C" w:rsidRDefault="00AC5E1C" w:rsidP="002058E1">
      <w:pPr>
        <w:spacing w:before="120" w:after="0" w:line="360" w:lineRule="auto"/>
        <w:jc w:val="both"/>
        <w:rPr>
          <w:rFonts w:ascii="Nikosh" w:hAnsi="Nikosh" w:cs="Nikosh"/>
          <w:bCs/>
          <w:color w:val="000000" w:themeColor="text1"/>
          <w:sz w:val="28"/>
          <w:szCs w:val="28"/>
          <w:cs/>
          <w:lang w:bidi="bn-IN"/>
        </w:rPr>
      </w:pPr>
      <w:r w:rsidRPr="002D063C">
        <w:rPr>
          <w:rFonts w:ascii="Nikosh" w:hAnsi="Nikosh" w:cs="Nikosh" w:hint="cs"/>
          <w:bCs/>
          <w:color w:val="000000" w:themeColor="text1"/>
          <w:sz w:val="28"/>
          <w:szCs w:val="28"/>
          <w:cs/>
          <w:lang w:bidi="bn-IN"/>
        </w:rPr>
        <w:t xml:space="preserve">২.৮ </w:t>
      </w:r>
      <w:r w:rsidRPr="002D063C">
        <w:rPr>
          <w:rFonts w:ascii="Nikosh" w:hAnsi="Nikosh" w:cs="Nikosh"/>
          <w:bCs/>
          <w:color w:val="000000" w:themeColor="text1"/>
          <w:sz w:val="28"/>
          <w:szCs w:val="28"/>
          <w:cs/>
          <w:lang w:bidi="bn-BD"/>
        </w:rPr>
        <w:t xml:space="preserve">হিমায়িত চিংড়ি ও অন্যান্য মাছ রপ্তানি খাতে সরকার প্রদত্ত নগদ সহায়তা বৃদ্ধি </w:t>
      </w:r>
      <w:r w:rsidR="001305AE" w:rsidRPr="002D063C">
        <w:rPr>
          <w:rFonts w:ascii="Nikosh" w:hAnsi="Nikosh" w:cs="Nikosh" w:hint="cs"/>
          <w:bCs/>
          <w:color w:val="000000" w:themeColor="text1"/>
          <w:sz w:val="28"/>
          <w:szCs w:val="28"/>
          <w:cs/>
          <w:lang w:bidi="bn-IN"/>
        </w:rPr>
        <w:t>সংক্রান্ত</w:t>
      </w:r>
    </w:p>
    <w:p w14:paraId="6E11EC80" w14:textId="2832071D" w:rsidR="00AC5E1C" w:rsidRPr="0003014A" w:rsidRDefault="00AC5E1C" w:rsidP="00AC5E1C">
      <w:pPr>
        <w:spacing w:after="0" w:line="360" w:lineRule="auto"/>
        <w:jc w:val="both"/>
        <w:rPr>
          <w:rFonts w:ascii="Nikosh" w:hAnsi="Nikosh" w:cs="Nikosh"/>
          <w:smallCaps/>
          <w:color w:val="000000" w:themeColor="text1"/>
          <w:sz w:val="26"/>
          <w:szCs w:val="26"/>
          <w:cs/>
          <w:lang w:bidi="bn-IN"/>
        </w:rPr>
      </w:pPr>
      <w:r w:rsidRPr="0003014A">
        <w:rPr>
          <w:rFonts w:ascii="Nikosh" w:hAnsi="Nikosh" w:cs="Nikosh"/>
          <w:color w:val="000000" w:themeColor="text1"/>
          <w:sz w:val="26"/>
          <w:szCs w:val="26"/>
          <w:cs/>
          <w:lang w:bidi="bn-IN"/>
        </w:rPr>
        <w:t>বাংলাদেশ ফ্রোজেন ফুডস এক্সপোর্টার্স এসোসিয়েশন (বিএফএফ</w:t>
      </w:r>
      <w:r w:rsidRPr="0003014A">
        <w:rPr>
          <w:rFonts w:ascii="Nikosh" w:hAnsi="Nikosh" w:cs="Nikosh" w:hint="cs"/>
          <w:color w:val="000000" w:themeColor="text1"/>
          <w:sz w:val="26"/>
          <w:szCs w:val="26"/>
          <w:cs/>
          <w:lang w:bidi="bn-IN"/>
        </w:rPr>
        <w:t xml:space="preserve">ইএ) কর্তৃক </w:t>
      </w:r>
      <w:r w:rsidRPr="0003014A">
        <w:rPr>
          <w:rFonts w:ascii="Nikosh" w:hAnsi="Nikosh" w:cs="Nikosh" w:hint="cs"/>
          <w:color w:val="000000" w:themeColor="text1"/>
          <w:sz w:val="26"/>
          <w:szCs w:val="26"/>
          <w:cs/>
          <w:lang w:bidi="bn-BD"/>
        </w:rPr>
        <w:t>হিমায়িত চিংড়ি ও অন্যান্য মাছ রপ্তানি</w:t>
      </w:r>
      <w:r w:rsidRPr="0003014A">
        <w:rPr>
          <w:rFonts w:ascii="Nikosh" w:hAnsi="Nikosh" w:cs="Nikosh" w:hint="cs"/>
          <w:color w:val="000000" w:themeColor="text1"/>
          <w:sz w:val="26"/>
          <w:szCs w:val="26"/>
          <w:cs/>
          <w:lang w:bidi="bn-IN"/>
        </w:rPr>
        <w:t xml:space="preserve">র বিপরীতে ২০ শতাংশ নগদ সহায়তা চেয়ে আবেদন করা হয়। এসোসিয়েশনভুক্ত সদস্যসমূহ </w:t>
      </w:r>
      <w:r w:rsidRPr="0003014A">
        <w:rPr>
          <w:rFonts w:ascii="Nikosh" w:hAnsi="Nikosh" w:cs="Nikosh" w:hint="cs"/>
          <w:smallCaps/>
          <w:color w:val="000000" w:themeColor="text1"/>
          <w:sz w:val="26"/>
          <w:szCs w:val="26"/>
          <w:cs/>
          <w:lang w:bidi="bn-BD"/>
        </w:rPr>
        <w:t>বর্তমানে চিংড়ি</w:t>
      </w:r>
      <w:r w:rsidRPr="0003014A">
        <w:rPr>
          <w:rFonts w:ascii="Nikosh" w:hAnsi="Nikosh" w:cs="Nikosh" w:hint="cs"/>
          <w:smallCaps/>
          <w:color w:val="000000" w:themeColor="text1"/>
          <w:sz w:val="26"/>
          <w:szCs w:val="26"/>
          <w:cs/>
          <w:lang w:bidi="bn-IN"/>
        </w:rPr>
        <w:t xml:space="preserve"> রপ্তানিতে </w:t>
      </w:r>
      <w:r w:rsidRPr="0003014A">
        <w:rPr>
          <w:rFonts w:ascii="Nikosh" w:hAnsi="Nikosh" w:cs="Nikosh" w:hint="cs"/>
          <w:smallCaps/>
          <w:color w:val="000000" w:themeColor="text1"/>
          <w:sz w:val="26"/>
          <w:szCs w:val="26"/>
          <w:cs/>
          <w:lang w:bidi="bn-BD"/>
        </w:rPr>
        <w:t>১০% এবং অন্যান্য মাছ</w:t>
      </w:r>
      <w:r w:rsidRPr="0003014A">
        <w:rPr>
          <w:rFonts w:ascii="Nikosh" w:hAnsi="Nikosh" w:cs="Nikosh" w:hint="cs"/>
          <w:smallCaps/>
          <w:color w:val="000000" w:themeColor="text1"/>
          <w:sz w:val="26"/>
          <w:szCs w:val="26"/>
          <w:cs/>
          <w:lang w:bidi="bn-IN"/>
        </w:rPr>
        <w:t xml:space="preserve"> রপ্তানিতে</w:t>
      </w:r>
      <w:r w:rsidRPr="0003014A">
        <w:rPr>
          <w:rFonts w:ascii="Nikosh" w:hAnsi="Nikosh" w:cs="Nikosh" w:hint="cs"/>
          <w:smallCaps/>
          <w:color w:val="000000" w:themeColor="text1"/>
          <w:sz w:val="26"/>
          <w:szCs w:val="26"/>
          <w:cs/>
          <w:lang w:bidi="bn-BD"/>
        </w:rPr>
        <w:t xml:space="preserve"> ৫%</w:t>
      </w:r>
      <w:r w:rsidRPr="0003014A">
        <w:rPr>
          <w:rFonts w:ascii="Nikosh" w:hAnsi="Nikosh" w:cs="Nikosh" w:hint="cs"/>
          <w:smallCaps/>
          <w:color w:val="000000" w:themeColor="text1"/>
          <w:sz w:val="26"/>
          <w:szCs w:val="26"/>
          <w:cs/>
          <w:lang w:bidi="bn-IN"/>
        </w:rPr>
        <w:t xml:space="preserve"> নগদ সহায়তা সুবিধা ভোগ করছে। </w:t>
      </w:r>
      <w:r w:rsidRPr="0003014A">
        <w:rPr>
          <w:rFonts w:ascii="Nikosh" w:hAnsi="Nikosh" w:cs="Nikosh" w:hint="cs"/>
          <w:color w:val="000000" w:themeColor="text1"/>
          <w:sz w:val="26"/>
          <w:szCs w:val="26"/>
          <w:cs/>
          <w:lang w:bidi="bn-BD"/>
        </w:rPr>
        <w:t>কাঁচামালের স্বল্পতা, প্রতিযো</w:t>
      </w:r>
      <w:r w:rsidR="005E0994">
        <w:rPr>
          <w:rFonts w:ascii="Nikosh" w:hAnsi="Nikosh" w:cs="Nikosh" w:hint="cs"/>
          <w:color w:val="000000" w:themeColor="text1"/>
          <w:sz w:val="26"/>
          <w:szCs w:val="26"/>
          <w:cs/>
          <w:lang w:bidi="bn-IN"/>
        </w:rPr>
        <w:t>গী</w:t>
      </w:r>
      <w:r w:rsidRPr="0003014A">
        <w:rPr>
          <w:rFonts w:ascii="Nikosh" w:hAnsi="Nikosh" w:cs="Nikosh" w:hint="cs"/>
          <w:color w:val="000000" w:themeColor="text1"/>
          <w:sz w:val="26"/>
          <w:szCs w:val="26"/>
          <w:cs/>
          <w:lang w:bidi="bn-BD"/>
        </w:rPr>
        <w:t xml:space="preserve"> </w:t>
      </w:r>
      <w:r w:rsidR="005E0994">
        <w:rPr>
          <w:rFonts w:ascii="Nikosh" w:hAnsi="Nikosh" w:cs="Nikosh" w:hint="cs"/>
          <w:color w:val="000000" w:themeColor="text1"/>
          <w:sz w:val="26"/>
          <w:szCs w:val="26"/>
          <w:cs/>
          <w:lang w:bidi="bn-BD"/>
        </w:rPr>
        <w:t>দেশসমূহ হতে</w:t>
      </w:r>
      <w:r w:rsidR="005E0994">
        <w:rPr>
          <w:rFonts w:ascii="Nikosh" w:hAnsi="Nikosh" w:cs="Nikosh" w:hint="cs"/>
          <w:color w:val="000000" w:themeColor="text1"/>
          <w:sz w:val="26"/>
          <w:szCs w:val="26"/>
          <w:cs/>
          <w:lang w:bidi="bn-IN"/>
        </w:rPr>
        <w:t xml:space="preserve"> </w:t>
      </w:r>
      <w:r w:rsidR="005E0994">
        <w:rPr>
          <w:rFonts w:ascii="Nikosh" w:hAnsi="Nikosh" w:cs="Nikosh" w:hint="cs"/>
          <w:color w:val="000000" w:themeColor="text1"/>
          <w:sz w:val="26"/>
          <w:szCs w:val="26"/>
          <w:cs/>
          <w:lang w:bidi="bn-BD"/>
        </w:rPr>
        <w:t>অধিক উৎপাদনশীল কমদাম</w:t>
      </w:r>
      <w:r w:rsidR="005E0994">
        <w:rPr>
          <w:rFonts w:ascii="Nikosh" w:hAnsi="Nikosh" w:cs="Nikosh" w:hint="cs"/>
          <w:color w:val="000000" w:themeColor="text1"/>
          <w:sz w:val="26"/>
          <w:szCs w:val="26"/>
          <w:cs/>
          <w:lang w:bidi="bn-IN"/>
        </w:rPr>
        <w:t>ী</w:t>
      </w:r>
      <w:r w:rsidRPr="0003014A">
        <w:rPr>
          <w:rFonts w:ascii="Nikosh" w:hAnsi="Nikosh" w:cs="Nikosh" w:hint="cs"/>
          <w:color w:val="000000" w:themeColor="text1"/>
          <w:sz w:val="26"/>
          <w:szCs w:val="26"/>
          <w:cs/>
          <w:lang w:bidi="bn-BD"/>
        </w:rPr>
        <w:t xml:space="preserve"> ভেনামি চিংড়ি</w:t>
      </w:r>
      <w:r w:rsidR="00CD2C04">
        <w:rPr>
          <w:rFonts w:ascii="Nikosh" w:hAnsi="Nikosh" w:cs="Nikosh"/>
          <w:color w:val="000000" w:themeColor="text1"/>
          <w:sz w:val="26"/>
          <w:szCs w:val="26"/>
          <w:lang w:bidi="bn-BD"/>
        </w:rPr>
        <w:t xml:space="preserve"> </w:t>
      </w:r>
      <w:r w:rsidRPr="0003014A">
        <w:rPr>
          <w:rFonts w:ascii="Nikosh" w:hAnsi="Nikosh" w:cs="Nikosh" w:hint="cs"/>
          <w:color w:val="000000" w:themeColor="text1"/>
          <w:sz w:val="26"/>
          <w:szCs w:val="26"/>
          <w:cs/>
          <w:lang w:bidi="bn-BD"/>
        </w:rPr>
        <w:t>রপ্তানি</w:t>
      </w:r>
      <w:r w:rsidRPr="0003014A">
        <w:rPr>
          <w:rFonts w:ascii="Nikosh" w:hAnsi="Nikosh" w:cs="Nikosh" w:hint="cs"/>
          <w:color w:val="000000" w:themeColor="text1"/>
          <w:sz w:val="26"/>
          <w:szCs w:val="26"/>
          <w:cs/>
          <w:lang w:bidi="bn-IN"/>
        </w:rPr>
        <w:t xml:space="preserve">, </w:t>
      </w:r>
      <w:r w:rsidRPr="0003014A">
        <w:rPr>
          <w:rFonts w:ascii="Nikosh" w:hAnsi="Nikosh" w:cs="Nikosh" w:hint="cs"/>
          <w:color w:val="000000" w:themeColor="text1"/>
          <w:sz w:val="26"/>
          <w:szCs w:val="26"/>
          <w:cs/>
          <w:lang w:bidi="bn-BD"/>
        </w:rPr>
        <w:t xml:space="preserve">রাশিয়া-ইউক্রেন যুদ্ধের </w:t>
      </w:r>
      <w:r w:rsidRPr="0003014A">
        <w:rPr>
          <w:rFonts w:ascii="Nikosh" w:hAnsi="Nikosh" w:cs="Nikosh" w:hint="cs"/>
          <w:color w:val="000000" w:themeColor="text1"/>
          <w:sz w:val="26"/>
          <w:szCs w:val="26"/>
          <w:cs/>
          <w:lang w:bidi="bn-IN"/>
        </w:rPr>
        <w:t>প্রভাবে রপ্তানি মূল্য কমে যাওয়া এবং উৎপাদন খরচ (</w:t>
      </w:r>
      <w:r w:rsidRPr="0003014A">
        <w:rPr>
          <w:rFonts w:ascii="Nikosh" w:hAnsi="Nikosh" w:cs="Nikosh" w:hint="cs"/>
          <w:smallCaps/>
          <w:color w:val="000000" w:themeColor="text1"/>
          <w:sz w:val="26"/>
          <w:szCs w:val="26"/>
          <w:cs/>
          <w:lang w:bidi="bn-BD"/>
        </w:rPr>
        <w:t>ব্যাংক সুদ, বিদ্যুৎ , জ্বালানী, শ্রমিক-কর্মচারী মজুরী, পরিবহ</w:t>
      </w:r>
      <w:r w:rsidRPr="0003014A">
        <w:rPr>
          <w:rFonts w:ascii="Nikosh" w:hAnsi="Nikosh" w:cs="Nikosh" w:hint="cs"/>
          <w:smallCaps/>
          <w:color w:val="000000" w:themeColor="text1"/>
          <w:sz w:val="26"/>
          <w:szCs w:val="26"/>
          <w:cs/>
          <w:lang w:bidi="bn-IN"/>
        </w:rPr>
        <w:t>ন</w:t>
      </w:r>
      <w:r w:rsidRPr="0003014A">
        <w:rPr>
          <w:rFonts w:ascii="Nikosh" w:hAnsi="Nikosh" w:cs="Nikosh" w:hint="cs"/>
          <w:smallCaps/>
          <w:color w:val="000000" w:themeColor="text1"/>
          <w:sz w:val="26"/>
          <w:szCs w:val="26"/>
          <w:cs/>
          <w:lang w:bidi="bn-BD"/>
        </w:rPr>
        <w:t>, স্টেশনারী  ক্রয়, মেরামত ও রক্ষণাবেক্ষণ ইত্যাদি) বহুগুন বেড়ে</w:t>
      </w:r>
      <w:r w:rsidRPr="0003014A">
        <w:rPr>
          <w:rFonts w:ascii="Nikosh" w:hAnsi="Nikosh" w:cs="Nikosh" w:hint="cs"/>
          <w:smallCaps/>
          <w:color w:val="000000" w:themeColor="text1"/>
          <w:sz w:val="26"/>
          <w:szCs w:val="26"/>
          <w:cs/>
          <w:lang w:bidi="bn-IN"/>
        </w:rPr>
        <w:t xml:space="preserve"> যাওয়ার কারণে </w:t>
      </w:r>
      <w:r w:rsidRPr="0003014A">
        <w:rPr>
          <w:rFonts w:ascii="Nikosh" w:hAnsi="Nikosh" w:cs="Nikosh" w:hint="cs"/>
          <w:color w:val="000000" w:themeColor="text1"/>
          <w:sz w:val="26"/>
          <w:szCs w:val="26"/>
          <w:cs/>
          <w:lang w:bidi="bn-IN"/>
        </w:rPr>
        <w:t>নগদ সহায়তা বৃদ্ধির প্রয়োজন মর্মে এসোসিয়েশন দাবি</w:t>
      </w:r>
      <w:r w:rsidRPr="0003014A">
        <w:rPr>
          <w:rFonts w:ascii="Nikosh" w:hAnsi="Nikosh" w:cs="Nikosh" w:hint="cs"/>
          <w:smallCaps/>
          <w:color w:val="000000" w:themeColor="text1"/>
          <w:sz w:val="26"/>
          <w:szCs w:val="26"/>
          <w:cs/>
          <w:lang w:bidi="bn-IN"/>
        </w:rPr>
        <w:t xml:space="preserve"> করেছেন।</w:t>
      </w:r>
      <w:r w:rsidRPr="0003014A">
        <w:rPr>
          <w:rFonts w:ascii="Nikosh" w:hAnsi="Nikosh" w:cs="Nikosh" w:hint="cs"/>
          <w:color w:val="000000" w:themeColor="text1"/>
          <w:sz w:val="26"/>
          <w:szCs w:val="26"/>
          <w:cs/>
          <w:lang w:bidi="bn-IN"/>
        </w:rPr>
        <w:t>সার্বিক তথ্য-উপাত্ত বিশ্লেষণে নি</w:t>
      </w:r>
      <w:r w:rsidR="005E0994">
        <w:rPr>
          <w:rFonts w:ascii="Nikosh" w:hAnsi="Nikosh" w:cs="Nikosh" w:hint="cs"/>
          <w:color w:val="000000" w:themeColor="text1"/>
          <w:sz w:val="26"/>
          <w:szCs w:val="26"/>
          <w:cs/>
          <w:lang w:bidi="bn-IN"/>
        </w:rPr>
        <w:t>ম্নোক্ত পর্যবেক্ষণ পরিলক্ষিত হয়</w:t>
      </w:r>
      <w:r w:rsidR="00CD2C04">
        <w:rPr>
          <w:rFonts w:ascii="Nikosh" w:hAnsi="Nikosh" w:cs="Nikosh"/>
          <w:color w:val="000000" w:themeColor="text1"/>
          <w:sz w:val="26"/>
          <w:szCs w:val="26"/>
          <w:lang w:bidi="bn-IN"/>
        </w:rPr>
        <w:t xml:space="preserve">: </w:t>
      </w:r>
    </w:p>
    <w:p w14:paraId="40AAED66" w14:textId="77777777" w:rsidR="00AC5E1C" w:rsidRPr="0003014A" w:rsidRDefault="00AC5E1C" w:rsidP="00CD2C04">
      <w:pPr>
        <w:spacing w:after="0" w:line="360" w:lineRule="auto"/>
        <w:ind w:left="270" w:hanging="270"/>
        <w:jc w:val="both"/>
        <w:rPr>
          <w:rFonts w:ascii="Nikosh" w:hAnsi="Nikosh" w:cs="Nikosh"/>
          <w:color w:val="000000" w:themeColor="text1"/>
          <w:sz w:val="10"/>
          <w:szCs w:val="10"/>
          <w:lang w:bidi="bn-IN"/>
        </w:rPr>
      </w:pPr>
      <w:r w:rsidRPr="0003014A">
        <w:rPr>
          <w:rFonts w:ascii="Nikosh" w:hAnsi="Nikosh" w:cs="Nikosh" w:hint="cs"/>
          <w:color w:val="000000" w:themeColor="text1"/>
          <w:sz w:val="26"/>
          <w:szCs w:val="26"/>
          <w:cs/>
          <w:lang w:bidi="bn-IN"/>
        </w:rPr>
        <w:t>ক) হিমায়িত মৎস্য ও চিংড়ি খাতটি প্রায় ১০০ শতাংশ মূল্য সংযোজনকারী দেশীয় পণ্য কিন্তু পণ্যগুলোর উৎপাদন, সরবরাহ ও রপ্তানি ভিত্তি সুসংহত নয়;</w:t>
      </w:r>
    </w:p>
    <w:p w14:paraId="7862487B" w14:textId="77777777" w:rsidR="00AC5E1C" w:rsidRPr="0003014A" w:rsidRDefault="00AC5E1C" w:rsidP="00CD2C04">
      <w:pPr>
        <w:spacing w:after="0" w:line="360" w:lineRule="auto"/>
        <w:ind w:left="180" w:hanging="180"/>
        <w:jc w:val="both"/>
        <w:rPr>
          <w:rFonts w:ascii="Nikosh" w:hAnsi="Nikosh" w:cs="Nikosh"/>
          <w:smallCaps/>
          <w:color w:val="000000" w:themeColor="text1"/>
          <w:sz w:val="10"/>
          <w:szCs w:val="10"/>
          <w:cs/>
          <w:lang w:bidi="bn-IN"/>
        </w:rPr>
      </w:pPr>
      <w:r w:rsidRPr="0003014A">
        <w:rPr>
          <w:rFonts w:ascii="Nikosh" w:hAnsi="Nikosh" w:cs="Nikosh" w:hint="cs"/>
          <w:color w:val="000000" w:themeColor="text1"/>
          <w:sz w:val="26"/>
          <w:szCs w:val="26"/>
          <w:cs/>
          <w:lang w:bidi="bn-IN"/>
        </w:rPr>
        <w:t xml:space="preserve">খ) </w:t>
      </w:r>
      <w:r w:rsidRPr="0003014A">
        <w:rPr>
          <w:rFonts w:ascii="Nikosh" w:hAnsi="Nikosh" w:cs="Nikosh" w:hint="cs"/>
          <w:smallCaps/>
          <w:color w:val="000000" w:themeColor="text1"/>
          <w:sz w:val="26"/>
          <w:szCs w:val="26"/>
          <w:cs/>
          <w:lang w:bidi="bn-IN"/>
        </w:rPr>
        <w:t>বাংলাদেশ সংশ্লিষ্ট পণ্যে বিশ্</w:t>
      </w:r>
      <w:r w:rsidR="001305AE" w:rsidRPr="0003014A">
        <w:rPr>
          <w:rFonts w:ascii="Nikosh" w:hAnsi="Nikosh" w:cs="Nikosh" w:hint="cs"/>
          <w:smallCaps/>
          <w:color w:val="000000" w:themeColor="text1"/>
          <w:sz w:val="26"/>
          <w:szCs w:val="26"/>
          <w:cs/>
          <w:lang w:bidi="bn-IN"/>
        </w:rPr>
        <w:t>ব বাণিজ্যের প্রায় ১ শতাংশের অংশী</w:t>
      </w:r>
      <w:r w:rsidRPr="0003014A">
        <w:rPr>
          <w:rFonts w:ascii="Nikosh" w:hAnsi="Nikosh" w:cs="Nikosh" w:hint="cs"/>
          <w:smallCaps/>
          <w:color w:val="000000" w:themeColor="text1"/>
          <w:sz w:val="26"/>
          <w:szCs w:val="26"/>
          <w:cs/>
          <w:lang w:bidi="bn-IN"/>
        </w:rPr>
        <w:t>দার। এ পণ্যের চাহিদা দিন দিন বাড়ছে কিন্তু সে অনুপাতে বাংলাদেশের রপ্তানি বৃদ্ধি হয়নি;</w:t>
      </w:r>
    </w:p>
    <w:p w14:paraId="6D837C22" w14:textId="77777777" w:rsidR="00AC5E1C" w:rsidRPr="0003014A" w:rsidRDefault="002058E1" w:rsidP="00CD2C04">
      <w:pPr>
        <w:spacing w:after="0" w:line="360" w:lineRule="auto"/>
        <w:ind w:left="270" w:hanging="270"/>
        <w:jc w:val="both"/>
        <w:rPr>
          <w:rFonts w:ascii="Nikosh" w:hAnsi="Nikosh" w:cs="Nikosh"/>
          <w:smallCaps/>
          <w:color w:val="000000" w:themeColor="text1"/>
          <w:sz w:val="10"/>
          <w:szCs w:val="10"/>
          <w:cs/>
          <w:lang w:bidi="bn-IN"/>
        </w:rPr>
      </w:pPr>
      <w:r>
        <w:rPr>
          <w:rFonts w:ascii="Nikosh" w:hAnsi="Nikosh" w:cs="Nikosh" w:hint="cs"/>
          <w:smallCaps/>
          <w:color w:val="000000" w:themeColor="text1"/>
          <w:sz w:val="26"/>
          <w:szCs w:val="26"/>
          <w:cs/>
          <w:lang w:bidi="bn-IN"/>
        </w:rPr>
        <w:lastRenderedPageBreak/>
        <w:t>গ</w:t>
      </w:r>
      <w:r w:rsidR="00AC5E1C" w:rsidRPr="0003014A">
        <w:rPr>
          <w:rFonts w:ascii="Nikosh" w:hAnsi="Nikosh" w:cs="Nikosh" w:hint="cs"/>
          <w:smallCaps/>
          <w:color w:val="000000" w:themeColor="text1"/>
          <w:sz w:val="26"/>
          <w:szCs w:val="26"/>
          <w:cs/>
          <w:lang w:bidi="bn-IN"/>
        </w:rPr>
        <w:t xml:space="preserve">) </w:t>
      </w:r>
      <w:r w:rsidR="00AC5E1C" w:rsidRPr="0003014A">
        <w:rPr>
          <w:rFonts w:ascii="Nikosh" w:hAnsi="Nikosh" w:cs="Nikosh"/>
          <w:color w:val="000000" w:themeColor="text1"/>
          <w:sz w:val="26"/>
          <w:szCs w:val="26"/>
          <w:cs/>
          <w:lang w:bidi="bn-BD"/>
        </w:rPr>
        <w:t>রপ্তানি নীতি ২০২১-২৪ এর ৫.</w:t>
      </w:r>
      <w:r w:rsidR="00AC5E1C" w:rsidRPr="0003014A">
        <w:rPr>
          <w:rFonts w:ascii="Nikosh" w:hAnsi="Nikosh" w:cs="Nikosh" w:hint="cs"/>
          <w:color w:val="000000" w:themeColor="text1"/>
          <w:sz w:val="26"/>
          <w:szCs w:val="26"/>
          <w:cs/>
          <w:lang w:bidi="bn-IN"/>
        </w:rPr>
        <w:t>৪.১(৩)-এ</w:t>
      </w:r>
      <w:r w:rsidR="005E0994">
        <w:rPr>
          <w:rFonts w:ascii="Nikosh" w:hAnsi="Nikosh" w:cs="Nikosh" w:hint="cs"/>
          <w:color w:val="000000" w:themeColor="text1"/>
          <w:sz w:val="26"/>
          <w:szCs w:val="26"/>
          <w:cs/>
          <w:lang w:bidi="bn-IN"/>
        </w:rPr>
        <w:t xml:space="preserve"> </w:t>
      </w:r>
      <w:r w:rsidR="00AC5E1C" w:rsidRPr="0003014A">
        <w:rPr>
          <w:rFonts w:ascii="Nikosh" w:hAnsi="Nikosh" w:cs="Nikosh" w:hint="cs"/>
          <w:color w:val="000000" w:themeColor="text1"/>
          <w:sz w:val="26"/>
          <w:szCs w:val="26"/>
          <w:cs/>
          <w:lang w:bidi="bn-IN"/>
        </w:rPr>
        <w:t xml:space="preserve">মূল্য সংযোজিত হিমায়িত মৎস্য-কে বিশেষ উন্নয়নমূলক খাত হিসেবে </w:t>
      </w:r>
      <w:r w:rsidR="00AC5E1C" w:rsidRPr="0003014A">
        <w:rPr>
          <w:rFonts w:ascii="Nikosh" w:hAnsi="Nikosh" w:cs="Nikosh"/>
          <w:color w:val="000000" w:themeColor="text1"/>
          <w:sz w:val="26"/>
          <w:szCs w:val="26"/>
          <w:cs/>
          <w:lang w:bidi="bn-BD"/>
        </w:rPr>
        <w:t>বিবেচনা করা হয়েছে এবং এগ্রিমেন্ট অন সাবসিডি</w:t>
      </w:r>
      <w:r w:rsidR="005E0994">
        <w:rPr>
          <w:rFonts w:ascii="Nikosh" w:hAnsi="Nikosh" w:cs="Nikosh" w:hint="cs"/>
          <w:color w:val="000000" w:themeColor="text1"/>
          <w:sz w:val="26"/>
          <w:szCs w:val="26"/>
          <w:cs/>
          <w:lang w:bidi="bn-IN"/>
        </w:rPr>
        <w:t>জ</w:t>
      </w:r>
      <w:r w:rsidR="00AC5E1C" w:rsidRPr="0003014A">
        <w:rPr>
          <w:rFonts w:ascii="Nikosh" w:hAnsi="Nikosh" w:cs="Nikosh"/>
          <w:color w:val="000000" w:themeColor="text1"/>
          <w:sz w:val="26"/>
          <w:szCs w:val="26"/>
          <w:cs/>
          <w:lang w:bidi="bn-BD"/>
        </w:rPr>
        <w:t xml:space="preserve"> এন্ড কাউন্টারভেইলিং</w:t>
      </w:r>
      <w:r w:rsidR="00AC5E1C" w:rsidRPr="0003014A">
        <w:rPr>
          <w:rFonts w:ascii="Nikosh" w:hAnsi="Nikosh" w:cs="Nikosh" w:hint="cs"/>
          <w:color w:val="000000" w:themeColor="text1"/>
          <w:sz w:val="26"/>
          <w:szCs w:val="26"/>
          <w:cs/>
          <w:lang w:bidi="bn-IN"/>
        </w:rPr>
        <w:t xml:space="preserve"> </w:t>
      </w:r>
      <w:r w:rsidR="00AC5E1C" w:rsidRPr="0003014A">
        <w:rPr>
          <w:rFonts w:ascii="Nikosh" w:hAnsi="Nikosh" w:cs="Nikosh"/>
          <w:color w:val="000000" w:themeColor="text1"/>
          <w:sz w:val="26"/>
          <w:szCs w:val="26"/>
          <w:cs/>
          <w:lang w:bidi="bn-BD"/>
        </w:rPr>
        <w:t>মেজার্সের সাথে সংগতিপূর্ণ সম্ভাব্য আর্থিক সুবিধা বা ভর্তুকি প্রদানের সুযোগ-সুবিধার ব্যবস্থা রাখা হয়েছে;</w:t>
      </w:r>
      <w:r>
        <w:rPr>
          <w:rFonts w:ascii="Nikosh" w:hAnsi="Nikosh" w:cs="Nikosh"/>
          <w:smallCaps/>
          <w:color w:val="000000" w:themeColor="text1"/>
          <w:sz w:val="10"/>
          <w:szCs w:val="10"/>
          <w:cs/>
          <w:lang w:bidi="bn-IN"/>
        </w:rPr>
        <w:tab/>
      </w:r>
    </w:p>
    <w:p w14:paraId="683E2274" w14:textId="77777777" w:rsidR="002058E1" w:rsidRDefault="002058E1" w:rsidP="00CD2C04">
      <w:pPr>
        <w:spacing w:after="0" w:line="360" w:lineRule="auto"/>
        <w:ind w:left="180" w:hanging="180"/>
        <w:jc w:val="both"/>
        <w:rPr>
          <w:rFonts w:ascii="Nikosh" w:hAnsi="Nikosh" w:cs="Nikosh"/>
          <w:smallCaps/>
          <w:color w:val="000000" w:themeColor="text1"/>
          <w:sz w:val="26"/>
          <w:szCs w:val="26"/>
          <w:cs/>
          <w:lang w:bidi="bn-IN"/>
        </w:rPr>
      </w:pPr>
      <w:r>
        <w:rPr>
          <w:rFonts w:ascii="Nikosh" w:hAnsi="Nikosh" w:cs="Nikosh" w:hint="cs"/>
          <w:smallCaps/>
          <w:color w:val="000000" w:themeColor="text1"/>
          <w:sz w:val="26"/>
          <w:szCs w:val="26"/>
          <w:cs/>
          <w:lang w:bidi="bn-IN"/>
        </w:rPr>
        <w:t>ঘ</w:t>
      </w:r>
      <w:r w:rsidR="00AC5E1C" w:rsidRPr="0003014A">
        <w:rPr>
          <w:rFonts w:ascii="Nikosh" w:hAnsi="Nikosh" w:cs="Nikosh" w:hint="cs"/>
          <w:smallCaps/>
          <w:color w:val="000000" w:themeColor="text1"/>
          <w:sz w:val="26"/>
          <w:szCs w:val="26"/>
          <w:cs/>
          <w:lang w:bidi="bn-IN"/>
        </w:rPr>
        <w:t>) এ</w:t>
      </w:r>
      <w:r w:rsidR="005E0994">
        <w:rPr>
          <w:rFonts w:ascii="Nikosh" w:hAnsi="Nikosh" w:cs="Nikosh" w:hint="cs"/>
          <w:smallCaps/>
          <w:color w:val="000000" w:themeColor="text1"/>
          <w:sz w:val="26"/>
          <w:szCs w:val="26"/>
          <w:cs/>
          <w:lang w:bidi="bn-IN"/>
        </w:rPr>
        <w:t xml:space="preserve"> </w:t>
      </w:r>
      <w:r w:rsidR="00AC5E1C" w:rsidRPr="0003014A">
        <w:rPr>
          <w:rFonts w:ascii="Nikosh" w:hAnsi="Nikosh" w:cs="Nikosh" w:hint="cs"/>
          <w:smallCaps/>
          <w:color w:val="000000" w:themeColor="text1"/>
          <w:sz w:val="26"/>
          <w:szCs w:val="26"/>
          <w:cs/>
          <w:lang w:bidi="bn-IN"/>
        </w:rPr>
        <w:t>খাতটিকে সরকার ২০ বছর ধরে আর্থিক প্রণোদনা প্রদান করে আসছে কিন্তু এ ২০ বছরে গড় প্রবৃদ্ধি হয়েছে মাত্র ২.৪৫ শতাংশ। অর্থাৎ রপ্তানি প্রবৃদ্ধির ওপর</w:t>
      </w:r>
      <w:r w:rsidR="005E0994">
        <w:rPr>
          <w:rFonts w:ascii="Nikosh" w:hAnsi="Nikosh" w:cs="Nikosh" w:hint="cs"/>
          <w:smallCaps/>
          <w:color w:val="000000" w:themeColor="text1"/>
          <w:sz w:val="26"/>
          <w:szCs w:val="26"/>
          <w:cs/>
          <w:lang w:bidi="bn-IN"/>
        </w:rPr>
        <w:t xml:space="preserve"> </w:t>
      </w:r>
      <w:r w:rsidR="005E0994" w:rsidRPr="0003014A">
        <w:rPr>
          <w:rFonts w:ascii="Nikosh" w:hAnsi="Nikosh" w:cs="Nikosh" w:hint="cs"/>
          <w:smallCaps/>
          <w:color w:val="000000" w:themeColor="text1"/>
          <w:sz w:val="26"/>
          <w:szCs w:val="26"/>
          <w:cs/>
          <w:lang w:bidi="bn-IN"/>
        </w:rPr>
        <w:t>আর্থিক প্রণোদনা</w:t>
      </w:r>
      <w:r w:rsidR="005E0994">
        <w:rPr>
          <w:rFonts w:ascii="Nikosh" w:hAnsi="Nikosh" w:cs="Nikosh" w:hint="cs"/>
          <w:smallCaps/>
          <w:color w:val="000000" w:themeColor="text1"/>
          <w:sz w:val="26"/>
          <w:szCs w:val="26"/>
          <w:cs/>
          <w:lang w:bidi="bn-IN"/>
        </w:rPr>
        <w:t>র</w:t>
      </w:r>
      <w:r w:rsidR="00AC5E1C" w:rsidRPr="0003014A">
        <w:rPr>
          <w:rFonts w:ascii="Nikosh" w:hAnsi="Nikosh" w:cs="Nikosh" w:hint="cs"/>
          <w:smallCaps/>
          <w:color w:val="000000" w:themeColor="text1"/>
          <w:sz w:val="26"/>
          <w:szCs w:val="26"/>
          <w:cs/>
          <w:lang w:bidi="bn-IN"/>
        </w:rPr>
        <w:t xml:space="preserve"> কোন প্রভাব নেই মর্মে </w:t>
      </w:r>
      <w:r w:rsidR="00B7427F">
        <w:rPr>
          <w:rFonts w:ascii="Nikosh" w:hAnsi="Nikosh" w:cs="Nikosh" w:hint="cs"/>
          <w:smallCaps/>
          <w:color w:val="000000" w:themeColor="text1"/>
          <w:sz w:val="26"/>
          <w:szCs w:val="26"/>
          <w:cs/>
          <w:lang w:bidi="bn-IN"/>
        </w:rPr>
        <w:t>প্রতীয়মান</w:t>
      </w:r>
      <w:r w:rsidR="00AC5E1C" w:rsidRPr="0003014A">
        <w:rPr>
          <w:rFonts w:ascii="Nikosh" w:hAnsi="Nikosh" w:cs="Nikosh" w:hint="cs"/>
          <w:smallCaps/>
          <w:color w:val="000000" w:themeColor="text1"/>
          <w:sz w:val="26"/>
          <w:szCs w:val="26"/>
          <w:cs/>
          <w:lang w:bidi="bn-IN"/>
        </w:rPr>
        <w:t xml:space="preserve"> হয়;</w:t>
      </w:r>
    </w:p>
    <w:p w14:paraId="32BCB0F4" w14:textId="77777777" w:rsidR="00AC5E1C" w:rsidRPr="0003014A" w:rsidRDefault="00AC5E1C" w:rsidP="00CD2C04">
      <w:pPr>
        <w:spacing w:after="0" w:line="360" w:lineRule="auto"/>
        <w:ind w:left="180" w:hanging="180"/>
        <w:jc w:val="both"/>
        <w:rPr>
          <w:rFonts w:ascii="Nikosh" w:hAnsi="Nikosh" w:cs="Nikosh"/>
          <w:color w:val="000000" w:themeColor="text1"/>
          <w:sz w:val="10"/>
          <w:szCs w:val="10"/>
          <w:lang w:bidi="bn-IN"/>
        </w:rPr>
      </w:pPr>
      <w:r w:rsidRPr="0003014A">
        <w:rPr>
          <w:rFonts w:ascii="Nikosh" w:hAnsi="Nikosh" w:cs="Nikosh" w:hint="cs"/>
          <w:color w:val="000000" w:themeColor="text1"/>
          <w:sz w:val="26"/>
          <w:szCs w:val="26"/>
          <w:cs/>
          <w:lang w:bidi="bn-IN"/>
        </w:rPr>
        <w:t xml:space="preserve">ঙ) </w:t>
      </w:r>
      <w:r w:rsidRPr="0003014A">
        <w:rPr>
          <w:rFonts w:ascii="Nikosh" w:hAnsi="Nikosh" w:cs="Nikosh"/>
          <w:color w:val="000000" w:themeColor="text1"/>
          <w:sz w:val="26"/>
          <w:szCs w:val="26"/>
          <w:cs/>
          <w:lang w:bidi="bn-IN"/>
        </w:rPr>
        <w:t>বর্তমানে হিমায়িত চিংড়ি রপ্তানিতে ১০% এবং হিমায়িত অন্যান্য মাছ রপ্তানিতে ৫% পর্যন্ত আর্থিক প্রণোদনা</w:t>
      </w:r>
      <w:r w:rsidRPr="0003014A">
        <w:rPr>
          <w:rFonts w:ascii="Nikosh" w:hAnsi="Nikosh" w:cs="Nikosh" w:hint="cs"/>
          <w:color w:val="000000" w:themeColor="text1"/>
          <w:sz w:val="26"/>
          <w:szCs w:val="26"/>
          <w:cs/>
          <w:lang w:bidi="bn-IN"/>
        </w:rPr>
        <w:t xml:space="preserve"> সুবিধা </w:t>
      </w:r>
      <w:r w:rsidRPr="0003014A">
        <w:rPr>
          <w:rFonts w:ascii="Nikosh" w:hAnsi="Nikosh" w:cs="Nikosh"/>
          <w:color w:val="000000" w:themeColor="text1"/>
          <w:sz w:val="26"/>
          <w:szCs w:val="26"/>
          <w:cs/>
          <w:lang w:bidi="bn-IN"/>
        </w:rPr>
        <w:t>প্রদান করা হয়</w:t>
      </w:r>
      <w:r w:rsidRPr="0003014A">
        <w:rPr>
          <w:rFonts w:ascii="Nikosh" w:hAnsi="Nikosh" w:cs="Nikosh" w:hint="cs"/>
          <w:color w:val="000000" w:themeColor="text1"/>
          <w:sz w:val="26"/>
          <w:szCs w:val="26"/>
          <w:cs/>
          <w:lang w:bidi="bn-IN"/>
        </w:rPr>
        <w:t>েছে</w:t>
      </w:r>
      <w:r w:rsidRPr="0003014A">
        <w:rPr>
          <w:rFonts w:ascii="Nikosh" w:hAnsi="Nikosh" w:cs="Nikosh"/>
          <w:color w:val="000000" w:themeColor="text1"/>
          <w:sz w:val="26"/>
          <w:szCs w:val="26"/>
          <w:cs/>
          <w:lang w:bidi="hi-IN"/>
        </w:rPr>
        <w:t xml:space="preserve">। </w:t>
      </w:r>
      <w:r w:rsidRPr="0003014A">
        <w:rPr>
          <w:rFonts w:ascii="Nikosh" w:hAnsi="Nikosh" w:cs="Nikosh"/>
          <w:color w:val="000000" w:themeColor="text1"/>
          <w:sz w:val="26"/>
          <w:szCs w:val="26"/>
          <w:cs/>
          <w:lang w:bidi="bn-IN"/>
        </w:rPr>
        <w:t xml:space="preserve">কম উৎপাদনশীল চিংড়ি চাষ করে অধিক উৎপাদনশীল ভেনামি চিংড়ির সাথে প্রতিযোগিতা করে রপ্তানি বৃদ্ধি প্রায় অসম্ভব। সাস্প্রতিক সময়ে বাংলাদেশে ভেনামি চিংড়ি চাষের অনুমতি প্রদান করা হয়েছে। </w:t>
      </w:r>
    </w:p>
    <w:p w14:paraId="0BDD614D" w14:textId="77777777" w:rsidR="00AC5E1C" w:rsidRPr="0003014A" w:rsidRDefault="00AC5E1C" w:rsidP="002058E1">
      <w:pPr>
        <w:spacing w:after="120" w:line="360" w:lineRule="auto"/>
        <w:jc w:val="both"/>
        <w:rPr>
          <w:color w:val="000000" w:themeColor="text1"/>
          <w:cs/>
          <w:lang w:bidi="bn-IN"/>
        </w:rPr>
      </w:pPr>
      <w:r w:rsidRPr="0003014A">
        <w:rPr>
          <w:rFonts w:ascii="Nikosh" w:hAnsi="Nikosh" w:cs="Nikosh" w:hint="cs"/>
          <w:color w:val="000000" w:themeColor="text1"/>
          <w:sz w:val="26"/>
          <w:szCs w:val="26"/>
          <w:cs/>
          <w:lang w:bidi="bn-IN"/>
        </w:rPr>
        <w:t xml:space="preserve">এমতাবস্তায়, </w:t>
      </w:r>
      <w:r w:rsidRPr="0003014A">
        <w:rPr>
          <w:rFonts w:ascii="Nikosh" w:hAnsi="Nikosh" w:cs="Nikosh"/>
          <w:color w:val="000000" w:themeColor="text1"/>
          <w:sz w:val="26"/>
          <w:szCs w:val="26"/>
          <w:cs/>
          <w:lang w:bidi="bn-IN"/>
        </w:rPr>
        <w:t>বর্তমানে চিংড়ি</w:t>
      </w:r>
      <w:r w:rsidRPr="0003014A">
        <w:rPr>
          <w:rFonts w:ascii="Nikosh" w:hAnsi="Nikosh" w:cs="Nikosh" w:hint="cs"/>
          <w:color w:val="000000" w:themeColor="text1"/>
          <w:sz w:val="26"/>
          <w:szCs w:val="26"/>
          <w:cs/>
          <w:lang w:bidi="bn-IN"/>
        </w:rPr>
        <w:t xml:space="preserve"> ও</w:t>
      </w:r>
      <w:r w:rsidRPr="0003014A">
        <w:rPr>
          <w:rFonts w:ascii="Nikosh" w:hAnsi="Nikosh" w:cs="Nikosh"/>
          <w:color w:val="000000" w:themeColor="text1"/>
          <w:sz w:val="26"/>
          <w:szCs w:val="26"/>
          <w:cs/>
          <w:lang w:bidi="bn-IN"/>
        </w:rPr>
        <w:t xml:space="preserve"> হিমায়িত অন্যান্য মাছ রপ্তানিতে </w:t>
      </w:r>
      <w:r w:rsidRPr="0003014A">
        <w:rPr>
          <w:rFonts w:ascii="Nikosh" w:hAnsi="Nikosh" w:cs="Nikosh" w:hint="cs"/>
          <w:color w:val="000000" w:themeColor="text1"/>
          <w:sz w:val="26"/>
          <w:szCs w:val="26"/>
          <w:cs/>
          <w:lang w:bidi="bn-IN"/>
        </w:rPr>
        <w:t>আর্থিক প্রণোদনা বৃদ্ধি না করে অধিক উৎপাদনশীল ভেনামি চিংড়ি উৎপাদনে আর্থিক ও কারিগরি সহায়তা প্রদান করা যেতে পারে মর্মে কমিশন হতে মতামত প্রেরণ করা হয়।</w:t>
      </w:r>
    </w:p>
    <w:p w14:paraId="46EA8696" w14:textId="77777777" w:rsidR="00AC5E1C" w:rsidRPr="002D063C" w:rsidRDefault="00AC5E1C" w:rsidP="00AC5E1C">
      <w:pPr>
        <w:spacing w:after="0" w:line="360" w:lineRule="auto"/>
        <w:jc w:val="both"/>
        <w:rPr>
          <w:color w:val="000000" w:themeColor="text1"/>
          <w:sz w:val="28"/>
          <w:szCs w:val="28"/>
          <w:cs/>
          <w:lang w:bidi="bn-IN"/>
        </w:rPr>
      </w:pPr>
      <w:r w:rsidRPr="002D063C">
        <w:rPr>
          <w:rFonts w:ascii="Nikosh" w:hAnsi="Nikosh" w:cs="Nikosh"/>
          <w:b/>
          <w:bCs/>
          <w:color w:val="000000" w:themeColor="text1"/>
          <w:sz w:val="28"/>
          <w:szCs w:val="28"/>
          <w:cs/>
          <w:lang w:bidi="bn-IN"/>
        </w:rPr>
        <w:t>২.৯</w:t>
      </w:r>
      <w:r w:rsidRPr="002D063C">
        <w:rPr>
          <w:rFonts w:ascii="Times New Roman" w:hAnsi="Times New Roman" w:cs="Nirmala UI" w:hint="cs"/>
          <w:b/>
          <w:bCs/>
          <w:color w:val="000000" w:themeColor="text1"/>
          <w:sz w:val="28"/>
          <w:szCs w:val="28"/>
          <w:cs/>
          <w:lang w:bidi="bn-IN"/>
        </w:rPr>
        <w:t xml:space="preserve"> </w:t>
      </w:r>
      <w:r w:rsidRPr="002D063C">
        <w:rPr>
          <w:rFonts w:ascii="Times New Roman" w:hAnsi="Times New Roman" w:cs="Times New Roman"/>
          <w:b/>
          <w:bCs/>
          <w:color w:val="000000" w:themeColor="text1"/>
          <w:sz w:val="28"/>
          <w:szCs w:val="28"/>
          <w:lang w:bidi="bn-IN"/>
        </w:rPr>
        <w:t>PVC Resin</w:t>
      </w:r>
      <w:r w:rsidRPr="002D063C">
        <w:rPr>
          <w:rFonts w:ascii="Times New Roman" w:hAnsi="Times New Roman" w:cs="Times New Roman" w:hint="cs"/>
          <w:b/>
          <w:bCs/>
          <w:color w:val="000000" w:themeColor="text1"/>
          <w:sz w:val="28"/>
          <w:szCs w:val="28"/>
          <w:cs/>
          <w:lang w:bidi="bn-IN"/>
        </w:rPr>
        <w:t xml:space="preserve"> </w:t>
      </w:r>
      <w:r w:rsidRPr="002D063C">
        <w:rPr>
          <w:rFonts w:ascii="Arial" w:hAnsi="Arial" w:cs="Nikosh"/>
          <w:color w:val="000000" w:themeColor="text1"/>
          <w:sz w:val="28"/>
          <w:szCs w:val="28"/>
          <w:cs/>
          <w:lang w:bidi="bn-IN"/>
        </w:rPr>
        <w:t>ও</w:t>
      </w:r>
      <w:r w:rsidRPr="002D063C">
        <w:rPr>
          <w:rFonts w:ascii="Arial" w:hAnsi="Arial" w:cs="Nikosh" w:hint="cs"/>
          <w:color w:val="000000" w:themeColor="text1"/>
          <w:sz w:val="28"/>
          <w:szCs w:val="28"/>
          <w:cs/>
          <w:lang w:bidi="bn-IN"/>
        </w:rPr>
        <w:t xml:space="preserve"> </w:t>
      </w:r>
      <w:r w:rsidRPr="002D063C">
        <w:rPr>
          <w:rFonts w:ascii="Times New Roman" w:hAnsi="Times New Roman" w:cs="Times New Roman"/>
          <w:b/>
          <w:bCs/>
          <w:color w:val="000000" w:themeColor="text1"/>
          <w:sz w:val="28"/>
          <w:szCs w:val="28"/>
          <w:lang w:bidi="bn-IN"/>
        </w:rPr>
        <w:t>PET Resin</w:t>
      </w:r>
      <w:r w:rsidRPr="002D063C">
        <w:rPr>
          <w:rFonts w:ascii="Nikosh" w:hAnsi="Nikosh" w:cs="Nikosh"/>
          <w:b/>
          <w:bCs/>
          <w:color w:val="000000" w:themeColor="text1"/>
          <w:sz w:val="28"/>
          <w:szCs w:val="28"/>
          <w:cs/>
          <w:lang w:bidi="bn-IN"/>
        </w:rPr>
        <w:t xml:space="preserve"> রপ্তানির ক্ষেত্রে নগদ সহায়তা প্রদান বিষয়ক প্রতিবেদন</w:t>
      </w:r>
    </w:p>
    <w:p w14:paraId="2E3A0A80" w14:textId="77777777" w:rsidR="000B4EB5" w:rsidRDefault="00AC5E1C" w:rsidP="00AC5E1C">
      <w:pPr>
        <w:spacing w:after="0" w:line="360" w:lineRule="auto"/>
        <w:jc w:val="both"/>
        <w:rPr>
          <w:rFonts w:ascii="Nikosh" w:hAnsi="Nikosh" w:cs="Nikosh"/>
          <w:color w:val="000000" w:themeColor="text1"/>
          <w:sz w:val="26"/>
          <w:szCs w:val="26"/>
          <w:cs/>
          <w:lang w:bidi="bn-IN"/>
        </w:rPr>
      </w:pPr>
      <w:r w:rsidRPr="0003014A">
        <w:rPr>
          <w:rFonts w:ascii="Times New Roman" w:hAnsi="Times New Roman" w:cs="Times New Roman"/>
          <w:color w:val="000000" w:themeColor="text1"/>
          <w:sz w:val="24"/>
          <w:szCs w:val="24"/>
          <w:lang w:bidi="bn-IN"/>
        </w:rPr>
        <w:t>Basic Chemical Manufacturers Association of Bangladesh</w:t>
      </w:r>
      <w:r w:rsidRPr="0003014A">
        <w:rPr>
          <w:rFonts w:ascii="Times New Roman" w:hAnsi="Times New Roman" w:cs="Times New Roman"/>
          <w:color w:val="000000" w:themeColor="text1"/>
          <w:sz w:val="24"/>
          <w:szCs w:val="24"/>
          <w:cs/>
          <w:lang w:bidi="bn-IN"/>
        </w:rPr>
        <w:t xml:space="preserve"> </w:t>
      </w:r>
      <w:r w:rsidRPr="0003014A">
        <w:rPr>
          <w:rFonts w:ascii="Nikosh" w:hAnsi="Nikosh" w:cs="Nikosh"/>
          <w:color w:val="000000" w:themeColor="text1"/>
          <w:sz w:val="26"/>
          <w:szCs w:val="26"/>
          <w:cs/>
          <w:lang w:bidi="bn-IN"/>
        </w:rPr>
        <w:t xml:space="preserve">কর্তৃক উৎপাদিত পণ্য </w:t>
      </w:r>
      <w:r w:rsidRPr="0003014A">
        <w:rPr>
          <w:rFonts w:ascii="Times New Roman" w:hAnsi="Times New Roman" w:cs="Times New Roman"/>
          <w:color w:val="000000" w:themeColor="text1"/>
          <w:sz w:val="24"/>
          <w:szCs w:val="24"/>
          <w:lang w:bidi="bn-IN"/>
        </w:rPr>
        <w:t>PVC Resin</w:t>
      </w:r>
      <w:r w:rsidRPr="0003014A">
        <w:rPr>
          <w:rFonts w:ascii="Nikosh" w:hAnsi="Nikosh" w:cs="Nikosh"/>
          <w:color w:val="000000" w:themeColor="text1"/>
          <w:sz w:val="26"/>
          <w:szCs w:val="26"/>
          <w:cs/>
          <w:lang w:bidi="bn-IN"/>
        </w:rPr>
        <w:t xml:space="preserve"> ও </w:t>
      </w:r>
      <w:r w:rsidRPr="0003014A">
        <w:rPr>
          <w:rFonts w:ascii="Times New Roman" w:hAnsi="Times New Roman" w:cs="Times New Roman"/>
          <w:color w:val="000000" w:themeColor="text1"/>
          <w:sz w:val="24"/>
          <w:szCs w:val="24"/>
          <w:lang w:bidi="bn-IN"/>
        </w:rPr>
        <w:t>PET Resin</w:t>
      </w:r>
      <w:r w:rsidRPr="0003014A">
        <w:rPr>
          <w:rFonts w:ascii="Times New Roman" w:hAnsi="Times New Roman" w:cs="Times New Roman"/>
          <w:color w:val="000000" w:themeColor="text1"/>
          <w:sz w:val="24"/>
          <w:szCs w:val="24"/>
          <w:cs/>
          <w:lang w:bidi="bn-IN"/>
        </w:rPr>
        <w:t xml:space="preserve"> </w:t>
      </w:r>
      <w:r w:rsidRPr="0003014A">
        <w:rPr>
          <w:rFonts w:ascii="Nikosh" w:hAnsi="Nikosh" w:cs="Nikosh"/>
          <w:b/>
          <w:color w:val="000000" w:themeColor="text1"/>
          <w:sz w:val="26"/>
          <w:szCs w:val="26"/>
          <w:cs/>
          <w:lang w:bidi="bn-IN"/>
        </w:rPr>
        <w:t>রপ্তানির বিপরীতে নগদ সহায়তা চেয়ে বাণিজ্য মন্ত্রণালয়ে আবেদন করা হয়।</w:t>
      </w:r>
      <w:r w:rsidRPr="0003014A">
        <w:rPr>
          <w:rFonts w:ascii="Nikosh" w:hAnsi="Nikosh" w:cs="Nikosh"/>
          <w:bCs/>
          <w:color w:val="000000" w:themeColor="text1"/>
          <w:sz w:val="26"/>
          <w:szCs w:val="26"/>
          <w:cs/>
          <w:lang w:bidi="bn-IN"/>
        </w:rPr>
        <w:t xml:space="preserve"> </w:t>
      </w:r>
      <w:r w:rsidRPr="0003014A">
        <w:rPr>
          <w:rFonts w:ascii="Nikosh" w:hAnsi="Nikosh" w:cs="Nikosh"/>
          <w:color w:val="000000" w:themeColor="text1"/>
          <w:sz w:val="26"/>
          <w:szCs w:val="26"/>
          <w:cs/>
          <w:lang w:bidi="bn-IN"/>
        </w:rPr>
        <w:t xml:space="preserve">আবেদনকারী কোম্পানি কর্তৃক উৎপাদিত পণ্য </w:t>
      </w:r>
      <w:r w:rsidRPr="0003014A">
        <w:rPr>
          <w:rFonts w:ascii="Times New Roman" w:hAnsi="Times New Roman" w:cs="Times New Roman"/>
          <w:color w:val="000000" w:themeColor="text1"/>
          <w:sz w:val="24"/>
          <w:szCs w:val="24"/>
          <w:lang w:bidi="bn-IN"/>
        </w:rPr>
        <w:t>PVC Resin</w:t>
      </w:r>
      <w:r w:rsidRPr="0003014A">
        <w:rPr>
          <w:rFonts w:ascii="Times New Roman" w:hAnsi="Times New Roman" w:cs="Times New Roman"/>
          <w:color w:val="000000" w:themeColor="text1"/>
          <w:sz w:val="24"/>
          <w:szCs w:val="24"/>
          <w:cs/>
          <w:lang w:bidi="bn-IN"/>
        </w:rPr>
        <w:t xml:space="preserve"> </w:t>
      </w:r>
      <w:r w:rsidRPr="0003014A">
        <w:rPr>
          <w:rFonts w:ascii="Nikosh" w:hAnsi="Nikosh" w:cs="Nikosh"/>
          <w:color w:val="000000" w:themeColor="text1"/>
          <w:sz w:val="26"/>
          <w:szCs w:val="26"/>
          <w:cs/>
          <w:lang w:bidi="bn-IN"/>
        </w:rPr>
        <w:t xml:space="preserve">এবং </w:t>
      </w:r>
      <w:r w:rsidRPr="0003014A">
        <w:rPr>
          <w:rFonts w:ascii="Times New Roman" w:hAnsi="Times New Roman" w:cs="Times New Roman"/>
          <w:color w:val="000000" w:themeColor="text1"/>
          <w:sz w:val="24"/>
          <w:szCs w:val="24"/>
          <w:cs/>
          <w:lang w:bidi="bn-IN"/>
        </w:rPr>
        <w:t xml:space="preserve">PET Resin </w:t>
      </w:r>
      <w:r w:rsidRPr="0003014A">
        <w:rPr>
          <w:rFonts w:ascii="Nikosh" w:hAnsi="Nikosh" w:cs="Nikosh"/>
          <w:color w:val="000000" w:themeColor="text1"/>
          <w:sz w:val="26"/>
          <w:szCs w:val="26"/>
          <w:cs/>
          <w:lang w:bidi="bn-IN"/>
        </w:rPr>
        <w:t xml:space="preserve">পণ্যের স্থানীয় চাহিদা, উৎপাদন, আমদানির পরিমাণ, আমদানিতে বিদ্যমান শুল্ক কাঠামো ও রপ্তানির পরিমাণ পর্যালোচনা করে </w:t>
      </w:r>
      <w:r w:rsidRPr="0003014A">
        <w:rPr>
          <w:rFonts w:ascii="Nikosh" w:hAnsi="Nikosh" w:cs="Nikosh"/>
          <w:color w:val="000000" w:themeColor="text1"/>
          <w:sz w:val="26"/>
          <w:szCs w:val="26"/>
          <w:cs/>
          <w:lang w:val="fr-FR" w:bidi="bn-IN"/>
        </w:rPr>
        <w:t xml:space="preserve">মতামতসহ প্রতিবেদন </w:t>
      </w:r>
      <w:r w:rsidRPr="0003014A">
        <w:rPr>
          <w:rFonts w:ascii="Nikosh" w:hAnsi="Nikosh" w:cs="Nikosh"/>
          <w:color w:val="000000" w:themeColor="text1"/>
          <w:sz w:val="26"/>
          <w:szCs w:val="26"/>
          <w:cs/>
          <w:lang w:bidi="bn-IN"/>
        </w:rPr>
        <w:t xml:space="preserve">প্রেরণের </w:t>
      </w:r>
      <w:r w:rsidRPr="0003014A">
        <w:rPr>
          <w:rFonts w:ascii="Nikosh" w:hAnsi="Nikosh" w:cs="Nikosh"/>
          <w:color w:val="000000" w:themeColor="text1"/>
          <w:sz w:val="26"/>
          <w:szCs w:val="26"/>
          <w:cs/>
          <w:lang w:val="fr-FR" w:bidi="bn-IN"/>
        </w:rPr>
        <w:t xml:space="preserve">নিমিত্ত বাংলাদেশ ট্রেড এন্ড ট্যারিফ কমিশনকে </w:t>
      </w:r>
      <w:r w:rsidR="00B16071" w:rsidRPr="0003014A">
        <w:rPr>
          <w:rFonts w:ascii="Nikosh" w:hAnsi="Nikosh" w:cs="Nikosh"/>
          <w:b/>
          <w:color w:val="000000" w:themeColor="text1"/>
          <w:sz w:val="26"/>
          <w:szCs w:val="26"/>
          <w:cs/>
          <w:lang w:bidi="bn-IN"/>
        </w:rPr>
        <w:t>বা</w:t>
      </w:r>
      <w:r w:rsidR="00B16071" w:rsidRPr="0003014A">
        <w:rPr>
          <w:rFonts w:ascii="Nikosh" w:hAnsi="Nikosh" w:cs="Nikosh"/>
          <w:color w:val="000000" w:themeColor="text1"/>
          <w:sz w:val="26"/>
          <w:szCs w:val="26"/>
          <w:cs/>
          <w:lang w:bidi="bn-IN"/>
        </w:rPr>
        <w:t>ণিজ্য মন্ত্রণালয়</w:t>
      </w:r>
      <w:r w:rsidR="00B16071">
        <w:rPr>
          <w:rFonts w:ascii="Nikosh" w:hAnsi="Nikosh" w:cs="Nikosh" w:hint="cs"/>
          <w:color w:val="000000" w:themeColor="text1"/>
          <w:sz w:val="26"/>
          <w:szCs w:val="26"/>
          <w:cs/>
          <w:lang w:bidi="bn-IN"/>
        </w:rPr>
        <w:t xml:space="preserve"> হতে</w:t>
      </w:r>
      <w:r w:rsidR="00B16071" w:rsidRPr="0003014A">
        <w:rPr>
          <w:rFonts w:ascii="Nikosh" w:hAnsi="Nikosh" w:cs="Nikosh"/>
          <w:color w:val="000000" w:themeColor="text1"/>
          <w:sz w:val="26"/>
          <w:szCs w:val="26"/>
          <w:cs/>
          <w:lang w:bidi="bn-IN"/>
        </w:rPr>
        <w:t xml:space="preserve"> </w:t>
      </w:r>
      <w:r w:rsidR="00B16071">
        <w:rPr>
          <w:rFonts w:ascii="Nikosh" w:hAnsi="Nikosh" w:cs="Nikosh"/>
          <w:color w:val="000000" w:themeColor="text1"/>
          <w:sz w:val="26"/>
          <w:szCs w:val="26"/>
          <w:cs/>
          <w:lang w:val="fr-FR" w:bidi="bn-IN"/>
        </w:rPr>
        <w:t xml:space="preserve">অনুরোধ </w:t>
      </w:r>
      <w:r w:rsidRPr="0003014A">
        <w:rPr>
          <w:rFonts w:ascii="Nikosh" w:hAnsi="Nikosh" w:cs="Nikosh"/>
          <w:color w:val="000000" w:themeColor="text1"/>
          <w:sz w:val="26"/>
          <w:szCs w:val="26"/>
          <w:cs/>
          <w:lang w:val="fr-FR" w:bidi="bn-IN"/>
        </w:rPr>
        <w:t xml:space="preserve">করা হয়। </w:t>
      </w:r>
      <w:r w:rsidRPr="0003014A">
        <w:rPr>
          <w:rFonts w:ascii="Nikosh" w:hAnsi="Nikosh" w:cs="Nikosh"/>
          <w:color w:val="000000" w:themeColor="text1"/>
          <w:sz w:val="26"/>
          <w:szCs w:val="26"/>
          <w:cs/>
          <w:lang w:bidi="bn-IN"/>
        </w:rPr>
        <w:t xml:space="preserve">এ বিষয়ে মতামত প্রদানের জন্য </w:t>
      </w:r>
      <w:r w:rsidRPr="0003014A">
        <w:rPr>
          <w:rFonts w:ascii="Times New Roman" w:hAnsi="Times New Roman" w:cs="Times New Roman"/>
          <w:color w:val="000000" w:themeColor="text1"/>
          <w:sz w:val="24"/>
          <w:szCs w:val="24"/>
          <w:lang w:bidi="bn-IN"/>
        </w:rPr>
        <w:t>PVC Resin</w:t>
      </w:r>
      <w:r w:rsidRPr="0003014A">
        <w:rPr>
          <w:rFonts w:ascii="Times New Roman" w:hAnsi="Times New Roman" w:cs="Times New Roman"/>
          <w:color w:val="000000" w:themeColor="text1"/>
          <w:sz w:val="24"/>
          <w:szCs w:val="24"/>
          <w:cs/>
          <w:lang w:bidi="bn-IN"/>
        </w:rPr>
        <w:t xml:space="preserve"> </w:t>
      </w:r>
      <w:r w:rsidRPr="0003014A">
        <w:rPr>
          <w:rFonts w:ascii="Nikosh" w:hAnsi="Nikosh" w:cs="Nikosh"/>
          <w:color w:val="000000" w:themeColor="text1"/>
          <w:sz w:val="26"/>
          <w:szCs w:val="26"/>
          <w:cs/>
          <w:lang w:bidi="bn-IN"/>
        </w:rPr>
        <w:t xml:space="preserve">এবং </w:t>
      </w:r>
      <w:r w:rsidRPr="0003014A">
        <w:rPr>
          <w:rFonts w:ascii="Times New Roman" w:hAnsi="Times New Roman" w:cs="Times New Roman"/>
          <w:color w:val="000000" w:themeColor="text1"/>
          <w:sz w:val="24"/>
          <w:szCs w:val="24"/>
          <w:lang w:bidi="bn-IN"/>
        </w:rPr>
        <w:t>PET Resin</w:t>
      </w:r>
      <w:r w:rsidRPr="0003014A">
        <w:rPr>
          <w:rFonts w:ascii="Nikosh" w:hAnsi="Nikosh" w:cs="Nikosh"/>
          <w:color w:val="000000" w:themeColor="text1"/>
          <w:sz w:val="26"/>
          <w:szCs w:val="26"/>
          <w:cs/>
          <w:lang w:bidi="bn-IN"/>
        </w:rPr>
        <w:t>এর চাহিদা</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উৎপাদন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উৎপাদন খরচ</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 xml:space="preserve"> রপ্তানির পরিমাণ, রপ্তানি বাজার ও রপ্তানি মূল্য, মূল্য সংযোজনের হার</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রপ্তানি নীতি ও রপ্তানির ক্ষেত্রে বিদ্যমান বিভিন্ন সুযোগ সুবিধা ইত্যাদি বিষয় পর</w:t>
      </w:r>
      <w:r w:rsidR="006211AF">
        <w:rPr>
          <w:rFonts w:ascii="Nikosh" w:hAnsi="Nikosh" w:cs="Nikosh"/>
          <w:color w:val="000000" w:themeColor="text1"/>
          <w:sz w:val="26"/>
          <w:szCs w:val="26"/>
          <w:cs/>
          <w:lang w:bidi="bn-IN"/>
        </w:rPr>
        <w:t>্যালোচনা করা হয়েছে। উল্লেখ্য, এ</w:t>
      </w:r>
      <w:r w:rsidRPr="0003014A">
        <w:rPr>
          <w:rFonts w:ascii="Nikosh" w:hAnsi="Nikosh" w:cs="Nikosh"/>
          <w:color w:val="000000" w:themeColor="text1"/>
          <w:sz w:val="26"/>
          <w:szCs w:val="26"/>
          <w:cs/>
          <w:lang w:bidi="bn-IN"/>
        </w:rPr>
        <w:t xml:space="preserve"> এসোসিয়েশনের সদস্য শুধুমাত্র মেঘনা </w:t>
      </w:r>
      <w:r w:rsidRPr="0003014A">
        <w:rPr>
          <w:rFonts w:ascii="Times New Roman" w:hAnsi="Times New Roman" w:cs="Times New Roman"/>
          <w:bCs/>
          <w:color w:val="000000" w:themeColor="text1"/>
          <w:sz w:val="24"/>
          <w:szCs w:val="24"/>
          <w:lang w:bidi="bn-IN"/>
        </w:rPr>
        <w:t>PVC Resin</w:t>
      </w:r>
      <w:r w:rsidRPr="0003014A">
        <w:rPr>
          <w:rFonts w:ascii="Times New Roman" w:hAnsi="Times New Roman" w:cs="Times New Roman"/>
          <w:bCs/>
          <w:color w:val="000000" w:themeColor="text1"/>
          <w:sz w:val="24"/>
          <w:szCs w:val="24"/>
          <w:cs/>
          <w:lang w:bidi="bn-IN"/>
        </w:rPr>
        <w:t xml:space="preserve"> </w:t>
      </w:r>
      <w:r w:rsidRPr="0003014A">
        <w:rPr>
          <w:rFonts w:ascii="Nikosh" w:hAnsi="Nikosh" w:cs="Nikosh"/>
          <w:color w:val="000000" w:themeColor="text1"/>
          <w:sz w:val="26"/>
          <w:szCs w:val="26"/>
          <w:cs/>
          <w:lang w:bidi="bn-IN"/>
        </w:rPr>
        <w:t xml:space="preserve">ও মেঘনা </w:t>
      </w:r>
      <w:r w:rsidRPr="0003014A">
        <w:rPr>
          <w:rFonts w:ascii="Times New Roman" w:hAnsi="Times New Roman" w:cs="Times New Roman"/>
          <w:bCs/>
          <w:color w:val="000000" w:themeColor="text1"/>
          <w:sz w:val="24"/>
          <w:szCs w:val="24"/>
          <w:lang w:bidi="bn-IN"/>
        </w:rPr>
        <w:t>PET Resin</w:t>
      </w:r>
      <w:r w:rsidRPr="0003014A">
        <w:rPr>
          <w:rFonts w:ascii="Times New Roman" w:hAnsi="Times New Roman" w:cs="Times New Roman"/>
          <w:bCs/>
          <w:color w:val="000000" w:themeColor="text1"/>
          <w:sz w:val="24"/>
          <w:szCs w:val="24"/>
          <w:cs/>
          <w:lang w:bidi="bn-IN"/>
        </w:rPr>
        <w:t xml:space="preserve"> </w:t>
      </w:r>
      <w:r w:rsidRPr="0003014A">
        <w:rPr>
          <w:rFonts w:ascii="Nikosh" w:hAnsi="Nikosh" w:cs="Nikosh"/>
          <w:b/>
          <w:color w:val="000000" w:themeColor="text1"/>
          <w:sz w:val="26"/>
          <w:szCs w:val="26"/>
          <w:cs/>
          <w:lang w:bidi="bn-IN"/>
        </w:rPr>
        <w:t>লিমিটেড।</w:t>
      </w:r>
      <w:r w:rsidRPr="0003014A">
        <w:rPr>
          <w:rFonts w:ascii="Nikosh" w:hAnsi="Nikosh" w:cs="Nikosh"/>
          <w:color w:val="000000" w:themeColor="text1"/>
          <w:sz w:val="26"/>
          <w:szCs w:val="26"/>
          <w:cs/>
          <w:lang w:bidi="bn-IN"/>
        </w:rPr>
        <w:t xml:space="preserve"> কমিশনের পর্যবেক্ষণ</w:t>
      </w:r>
      <w:r w:rsidR="00B16071">
        <w:rPr>
          <w:rFonts w:ascii="Nikosh" w:hAnsi="Nikosh" w:cs="Nikosh" w:hint="cs"/>
          <w:color w:val="000000" w:themeColor="text1"/>
          <w:sz w:val="26"/>
          <w:szCs w:val="26"/>
          <w:cs/>
          <w:lang w:bidi="bn-IN"/>
        </w:rPr>
        <w:t xml:space="preserve"> নিম্নরূপ</w:t>
      </w:r>
      <w:r w:rsidRPr="0003014A">
        <w:rPr>
          <w:rFonts w:ascii="Nikosh" w:hAnsi="Nikosh" w:cs="Nikosh"/>
          <w:color w:val="000000" w:themeColor="text1"/>
          <w:sz w:val="26"/>
          <w:szCs w:val="26"/>
          <w:cs/>
          <w:lang w:bidi="bn-IN"/>
        </w:rPr>
        <w:t xml:space="preserve">: </w:t>
      </w:r>
    </w:p>
    <w:p w14:paraId="03B19A75" w14:textId="77777777" w:rsidR="00AC5E1C" w:rsidRPr="0003014A" w:rsidRDefault="00AC5E1C" w:rsidP="00AC5E1C">
      <w:pPr>
        <w:spacing w:after="0" w:line="360" w:lineRule="auto"/>
        <w:jc w:val="both"/>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t xml:space="preserve">(ক) বর্তমানে দেশে </w:t>
      </w:r>
      <w:r w:rsidRPr="0003014A">
        <w:rPr>
          <w:rFonts w:ascii="Times New Roman" w:hAnsi="Times New Roman" w:cs="Times New Roman"/>
          <w:color w:val="000000" w:themeColor="text1"/>
          <w:sz w:val="24"/>
          <w:szCs w:val="24"/>
          <w:lang w:bidi="bn-IN"/>
        </w:rPr>
        <w:t>PVC Resin</w:t>
      </w:r>
      <w:r w:rsidRPr="0003014A">
        <w:rPr>
          <w:rFonts w:ascii="Times New Roman" w:hAnsi="Times New Roman" w:cs="Times New Roman"/>
          <w:color w:val="000000" w:themeColor="text1"/>
          <w:sz w:val="24"/>
          <w:szCs w:val="24"/>
          <w:cs/>
          <w:lang w:bidi="bn-IN"/>
        </w:rPr>
        <w:t xml:space="preserve"> </w:t>
      </w:r>
      <w:r w:rsidRPr="0003014A">
        <w:rPr>
          <w:rFonts w:ascii="Nikosh" w:hAnsi="Nikosh" w:cs="Nikosh"/>
          <w:color w:val="000000" w:themeColor="text1"/>
          <w:sz w:val="26"/>
          <w:szCs w:val="26"/>
          <w:cs/>
          <w:lang w:bidi="bn-IN"/>
        </w:rPr>
        <w:t xml:space="preserve">ও </w:t>
      </w:r>
      <w:r w:rsidRPr="0003014A">
        <w:rPr>
          <w:rFonts w:ascii="Times New Roman" w:hAnsi="Times New Roman" w:cs="Times New Roman"/>
          <w:color w:val="000000" w:themeColor="text1"/>
          <w:sz w:val="24"/>
          <w:szCs w:val="24"/>
          <w:lang w:bidi="bn-IN"/>
        </w:rPr>
        <w:t>PET Resin</w:t>
      </w:r>
      <w:r w:rsidRPr="0003014A">
        <w:rPr>
          <w:rFonts w:ascii="Times New Roman" w:hAnsi="Times New Roman" w:cs="Times New Roman"/>
          <w:color w:val="000000" w:themeColor="text1"/>
          <w:sz w:val="24"/>
          <w:szCs w:val="24"/>
          <w:cs/>
          <w:lang w:bidi="bn-IN"/>
        </w:rPr>
        <w:t xml:space="preserve"> </w:t>
      </w:r>
      <w:r w:rsidRPr="0003014A">
        <w:rPr>
          <w:rFonts w:ascii="Nikosh" w:hAnsi="Nikosh" w:cs="Nikosh"/>
          <w:color w:val="000000" w:themeColor="text1"/>
          <w:sz w:val="26"/>
          <w:szCs w:val="26"/>
          <w:cs/>
          <w:lang w:bidi="bn-IN"/>
        </w:rPr>
        <w:t>বাৎসরিক চাহিদা যথাক্রমে ৩</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৫০</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০০০ মেট্রিক টন ও</w:t>
      </w:r>
      <w:r w:rsidR="00B7427F">
        <w:rPr>
          <w:rFonts w:ascii="Nikosh" w:hAnsi="Nikosh" w:cs="Nikosh" w:hint="cs"/>
          <w:color w:val="000000" w:themeColor="text1"/>
          <w:sz w:val="26"/>
          <w:szCs w:val="26"/>
          <w:cs/>
          <w:lang w:bidi="bn-IN"/>
        </w:rPr>
        <w:t xml:space="preserve"> </w:t>
      </w:r>
      <w:r w:rsidRPr="0003014A">
        <w:rPr>
          <w:rFonts w:ascii="Nikosh" w:hAnsi="Nikosh" w:cs="Nikosh"/>
          <w:color w:val="000000" w:themeColor="text1"/>
          <w:sz w:val="26"/>
          <w:szCs w:val="26"/>
          <w:cs/>
          <w:lang w:bidi="bn-IN"/>
        </w:rPr>
        <w:t>১</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২০</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০০০ মেট্রিক</w:t>
      </w:r>
      <w:r w:rsidR="00B7427F">
        <w:rPr>
          <w:rFonts w:ascii="Nikosh" w:hAnsi="Nikosh" w:cs="Nikosh" w:hint="cs"/>
          <w:color w:val="000000" w:themeColor="text1"/>
          <w:sz w:val="26"/>
          <w:szCs w:val="26"/>
          <w:cs/>
          <w:lang w:bidi="bn-IN"/>
        </w:rPr>
        <w:t xml:space="preserve"> </w:t>
      </w:r>
      <w:r w:rsidRPr="0003014A">
        <w:rPr>
          <w:rFonts w:ascii="Nikosh" w:hAnsi="Nikosh" w:cs="Nikosh"/>
          <w:color w:val="000000" w:themeColor="text1"/>
          <w:sz w:val="26"/>
          <w:szCs w:val="26"/>
          <w:cs/>
          <w:lang w:bidi="bn-IN"/>
        </w:rPr>
        <w:t>টন এ</w:t>
      </w:r>
      <w:r w:rsidR="00B7427F">
        <w:rPr>
          <w:rFonts w:ascii="Nikosh" w:hAnsi="Nikosh" w:cs="Nikosh" w:hint="cs"/>
          <w:color w:val="000000" w:themeColor="text1"/>
          <w:sz w:val="26"/>
          <w:szCs w:val="26"/>
          <w:cs/>
          <w:lang w:bidi="bn-IN"/>
        </w:rPr>
        <w:t>র</w:t>
      </w:r>
      <w:r w:rsidRPr="0003014A">
        <w:rPr>
          <w:rFonts w:ascii="Nikosh" w:hAnsi="Nikosh" w:cs="Nikosh"/>
          <w:color w:val="000000" w:themeColor="text1"/>
          <w:sz w:val="26"/>
          <w:szCs w:val="26"/>
          <w:cs/>
          <w:lang w:bidi="bn-IN"/>
        </w:rPr>
        <w:t xml:space="preserve"> বিপরীতে বাংলাদেশে উৎপাদিত হয় যথাক্রমে  ৫৯</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২৫৮ ও ৬৫</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১৯৮ মেট্রিক টন। অর্থাৎ চাহিদার সিংহভাগই আমদানি করতে হয়</w:t>
      </w:r>
      <w:r w:rsidRPr="0003014A">
        <w:rPr>
          <w:rFonts w:ascii="Nikosh" w:hAnsi="Nikosh" w:cs="Nikosh"/>
          <w:color w:val="000000" w:themeColor="text1"/>
          <w:sz w:val="26"/>
          <w:szCs w:val="26"/>
          <w:lang w:bidi="bn-IN"/>
        </w:rPr>
        <w:t>;</w:t>
      </w:r>
    </w:p>
    <w:p w14:paraId="4F7F38B2" w14:textId="77777777" w:rsidR="002058E1" w:rsidRDefault="00AC5E1C" w:rsidP="00AC5E1C">
      <w:pPr>
        <w:spacing w:after="0" w:line="360" w:lineRule="auto"/>
        <w:jc w:val="both"/>
        <w:rPr>
          <w:rFonts w:ascii="Nikosh" w:hAnsi="Nikosh" w:cs="Nikosh"/>
          <w:color w:val="000000" w:themeColor="text1"/>
          <w:sz w:val="26"/>
          <w:szCs w:val="26"/>
          <w:cs/>
          <w:lang w:bidi="bn-IN"/>
        </w:rPr>
      </w:pP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 xml:space="preserve">খ) ২০২২-২৩ </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মার্চ ২০২৩ পর্যন্ত</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 xml:space="preserve"> অর্থবছরে </w:t>
      </w:r>
      <w:r w:rsidRPr="0003014A">
        <w:rPr>
          <w:rFonts w:ascii="Times New Roman" w:hAnsi="Times New Roman" w:cs="Times New Roman"/>
          <w:color w:val="000000" w:themeColor="text1"/>
          <w:sz w:val="24"/>
          <w:szCs w:val="24"/>
        </w:rPr>
        <w:t>PVC Resin</w:t>
      </w:r>
      <w:r w:rsidRPr="0003014A">
        <w:rPr>
          <w:rFonts w:ascii="Times New Roman" w:hAnsi="Times New Roman" w:cs="Times New Roman"/>
          <w:color w:val="000000" w:themeColor="text1"/>
          <w:sz w:val="24"/>
          <w:szCs w:val="24"/>
          <w:cs/>
          <w:lang w:bidi="bn-IN"/>
        </w:rPr>
        <w:t xml:space="preserve"> </w:t>
      </w:r>
      <w:r w:rsidRPr="0003014A">
        <w:rPr>
          <w:rFonts w:ascii="Nikosh" w:hAnsi="Nikosh" w:cs="Nikosh"/>
          <w:color w:val="000000" w:themeColor="text1"/>
          <w:sz w:val="26"/>
          <w:szCs w:val="26"/>
          <w:cs/>
          <w:lang w:bidi="bn-IN"/>
        </w:rPr>
        <w:t>রপ্তানি হয়েছে ১৪</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 xml:space="preserve">০৪ মিলিয়ন মার্কিন ডলার এবং </w:t>
      </w:r>
      <w:proofErr w:type="gramStart"/>
      <w:r w:rsidRPr="0003014A">
        <w:rPr>
          <w:rFonts w:ascii="Times New Roman" w:hAnsi="Times New Roman" w:cs="Times New Roman"/>
          <w:color w:val="000000" w:themeColor="text1"/>
          <w:sz w:val="24"/>
          <w:szCs w:val="24"/>
        </w:rPr>
        <w:t>PET</w:t>
      </w:r>
      <w:r w:rsidRPr="0003014A">
        <w:rPr>
          <w:rFonts w:ascii="Times New Roman" w:hAnsi="Times New Roman" w:cs="Times New Roman"/>
          <w:color w:val="000000" w:themeColor="text1"/>
          <w:sz w:val="24"/>
          <w:szCs w:val="24"/>
          <w:cs/>
          <w:lang w:bidi="bn-IN"/>
        </w:rPr>
        <w:t xml:space="preserve">  </w:t>
      </w:r>
      <w:r w:rsidRPr="0003014A">
        <w:rPr>
          <w:rFonts w:ascii="Times New Roman" w:hAnsi="Times New Roman" w:cs="Times New Roman"/>
          <w:color w:val="000000" w:themeColor="text1"/>
          <w:sz w:val="24"/>
          <w:szCs w:val="24"/>
        </w:rPr>
        <w:t>Resin</w:t>
      </w:r>
      <w:proofErr w:type="gramEnd"/>
      <w:r w:rsidRPr="0003014A">
        <w:rPr>
          <w:rFonts w:ascii="Times New Roman" w:hAnsi="Times New Roman" w:cs="Times New Roman"/>
          <w:color w:val="000000" w:themeColor="text1"/>
          <w:sz w:val="24"/>
          <w:szCs w:val="24"/>
          <w:cs/>
          <w:lang w:bidi="bn-IN"/>
        </w:rPr>
        <w:t xml:space="preserve"> </w:t>
      </w:r>
      <w:r w:rsidRPr="0003014A">
        <w:rPr>
          <w:rFonts w:ascii="Nikosh" w:hAnsi="Nikosh" w:cs="Nikosh"/>
          <w:color w:val="000000" w:themeColor="text1"/>
          <w:sz w:val="26"/>
          <w:szCs w:val="26"/>
          <w:cs/>
          <w:lang w:bidi="bn-IN"/>
        </w:rPr>
        <w:t>রপ্তানি হয়েছে ১০</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 xml:space="preserve">৪৭ মিলিয়ন মার্কিন ডলার সমমূল্যের; </w:t>
      </w:r>
    </w:p>
    <w:p w14:paraId="5EAED55C" w14:textId="77777777" w:rsidR="00AC5E1C" w:rsidRPr="0003014A" w:rsidRDefault="00AC5E1C" w:rsidP="00AC5E1C">
      <w:pPr>
        <w:spacing w:after="0" w:line="360" w:lineRule="auto"/>
        <w:jc w:val="both"/>
        <w:rPr>
          <w:rFonts w:ascii="Nikosh" w:hAnsi="Nikosh" w:cs="Nikosh"/>
          <w:color w:val="000000" w:themeColor="text1"/>
          <w:sz w:val="26"/>
          <w:szCs w:val="26"/>
          <w:cs/>
          <w:lang w:bidi="bn-IN"/>
        </w:rPr>
      </w:pPr>
      <w:r w:rsidRPr="0003014A">
        <w:rPr>
          <w:rFonts w:ascii="Nikosh" w:hAnsi="Nikosh" w:cs="Nikosh"/>
          <w:color w:val="000000" w:themeColor="text1"/>
          <w:sz w:val="26"/>
          <w:szCs w:val="26"/>
        </w:rPr>
        <w:lastRenderedPageBreak/>
        <w:t>(</w:t>
      </w:r>
      <w:r w:rsidRPr="0003014A">
        <w:rPr>
          <w:rFonts w:ascii="Nikosh" w:hAnsi="Nikosh" w:cs="Nikosh"/>
          <w:color w:val="000000" w:themeColor="text1"/>
          <w:sz w:val="26"/>
          <w:szCs w:val="26"/>
          <w:cs/>
          <w:lang w:bidi="bn-IN"/>
        </w:rPr>
        <w:t xml:space="preserve">গ) প্রতি মেট্রিক টন </w:t>
      </w:r>
      <w:r w:rsidRPr="0003014A">
        <w:rPr>
          <w:rFonts w:ascii="Times New Roman" w:hAnsi="Times New Roman" w:cs="Times New Roman"/>
          <w:color w:val="000000" w:themeColor="text1"/>
          <w:sz w:val="24"/>
          <w:szCs w:val="24"/>
        </w:rPr>
        <w:t>PVC Resin</w:t>
      </w:r>
      <w:r w:rsidRPr="0003014A">
        <w:rPr>
          <w:rFonts w:ascii="Times New Roman" w:hAnsi="Times New Roman" w:cs="Times New Roman"/>
          <w:color w:val="000000" w:themeColor="text1"/>
          <w:sz w:val="24"/>
          <w:szCs w:val="24"/>
          <w:cs/>
          <w:lang w:bidi="bn-IN"/>
        </w:rPr>
        <w:t xml:space="preserve"> </w:t>
      </w:r>
      <w:r w:rsidRPr="0003014A">
        <w:rPr>
          <w:rFonts w:ascii="Nikosh" w:hAnsi="Nikosh" w:cs="Nikosh"/>
          <w:color w:val="000000" w:themeColor="text1"/>
          <w:sz w:val="26"/>
          <w:szCs w:val="26"/>
          <w:cs/>
          <w:lang w:bidi="bn-IN"/>
        </w:rPr>
        <w:t>এর রপ্তানি মূল্য ১১০০ মার্কিন ডলার এবং</w:t>
      </w:r>
      <w:r w:rsidR="001305AE" w:rsidRPr="0003014A">
        <w:rPr>
          <w:rFonts w:ascii="Nikosh" w:hAnsi="Nikosh" w:cs="Nikosh" w:hint="cs"/>
          <w:color w:val="000000" w:themeColor="text1"/>
          <w:sz w:val="26"/>
          <w:szCs w:val="26"/>
          <w:cs/>
          <w:lang w:bidi="bn-IN"/>
        </w:rPr>
        <w:t xml:space="preserve"> </w:t>
      </w:r>
      <w:r w:rsidRPr="0003014A">
        <w:rPr>
          <w:rFonts w:ascii="Nikosh" w:hAnsi="Nikosh" w:cs="Nikosh"/>
          <w:color w:val="000000" w:themeColor="text1"/>
          <w:sz w:val="26"/>
          <w:szCs w:val="26"/>
          <w:cs/>
          <w:lang w:bidi="bn-IN"/>
        </w:rPr>
        <w:t xml:space="preserve">প্রতি মেট্রিক টন </w:t>
      </w:r>
      <w:r w:rsidRPr="0003014A">
        <w:rPr>
          <w:rFonts w:ascii="Times New Roman" w:hAnsi="Times New Roman" w:cs="Times New Roman"/>
          <w:color w:val="000000" w:themeColor="text1"/>
          <w:sz w:val="24"/>
          <w:szCs w:val="24"/>
        </w:rPr>
        <w:t>PET Resin</w:t>
      </w:r>
      <w:r w:rsidRPr="0003014A">
        <w:rPr>
          <w:rFonts w:ascii="Nikosh" w:hAnsi="Nikosh" w:cs="Nikosh"/>
          <w:color w:val="000000" w:themeColor="text1"/>
          <w:sz w:val="26"/>
          <w:szCs w:val="26"/>
          <w:cs/>
          <w:lang w:bidi="bn-IN"/>
        </w:rPr>
        <w:t xml:space="preserve"> এর রপ্তানি মূল্য ১৩০০ মার্কিন ডলার কিন্তু পণ্য</w:t>
      </w:r>
      <w:r w:rsidR="00B7427F">
        <w:rPr>
          <w:rFonts w:ascii="Nikosh" w:hAnsi="Nikosh" w:cs="Nikosh" w:hint="cs"/>
          <w:color w:val="000000" w:themeColor="text1"/>
          <w:sz w:val="26"/>
          <w:szCs w:val="26"/>
          <w:cs/>
          <w:lang w:bidi="bn-IN"/>
        </w:rPr>
        <w:t xml:space="preserve"> </w:t>
      </w:r>
      <w:r w:rsidRPr="0003014A">
        <w:rPr>
          <w:rFonts w:ascii="Nikosh" w:hAnsi="Nikosh" w:cs="Nikosh"/>
          <w:color w:val="000000" w:themeColor="text1"/>
          <w:sz w:val="26"/>
          <w:szCs w:val="26"/>
          <w:cs/>
          <w:lang w:bidi="bn-IN"/>
        </w:rPr>
        <w:t>দুটির উৎপাদন খরচ প্রতি টন যথাক্রমে ৮৩৫</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৯২ এবং ১০৩৯</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৬০ মার্কিন ডলার;</w:t>
      </w:r>
    </w:p>
    <w:p w14:paraId="743C1C4F" w14:textId="77777777" w:rsidR="00AC5E1C" w:rsidRPr="0003014A" w:rsidRDefault="00AC5E1C" w:rsidP="00AC5E1C">
      <w:pPr>
        <w:spacing w:after="0" w:line="360" w:lineRule="auto"/>
        <w:jc w:val="both"/>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IN"/>
        </w:rPr>
        <w:t xml:space="preserve">(ঘ) </w:t>
      </w:r>
      <w:r w:rsidRPr="0003014A">
        <w:rPr>
          <w:rFonts w:ascii="Times New Roman" w:hAnsi="Times New Roman" w:cs="Times New Roman"/>
          <w:color w:val="000000" w:themeColor="text1"/>
          <w:sz w:val="24"/>
          <w:szCs w:val="24"/>
          <w:lang w:bidi="bn-IN"/>
        </w:rPr>
        <w:t>PVC Resin</w:t>
      </w:r>
      <w:r w:rsidR="00B7427F">
        <w:rPr>
          <w:rFonts w:ascii="Times New Roman" w:hAnsi="Times New Roman" w:cs="Times New Roman"/>
          <w:color w:val="000000" w:themeColor="text1"/>
          <w:sz w:val="24"/>
          <w:szCs w:val="24"/>
          <w:lang w:bidi="bn-IN"/>
        </w:rPr>
        <w:t xml:space="preserve"> </w:t>
      </w:r>
      <w:r w:rsidRPr="0003014A">
        <w:rPr>
          <w:rFonts w:ascii="Times New Roman" w:hAnsi="Times New Roman" w:cs="Times New Roman"/>
          <w:color w:val="000000" w:themeColor="text1"/>
          <w:sz w:val="24"/>
          <w:szCs w:val="24"/>
          <w:lang w:bidi="bn-IN"/>
        </w:rPr>
        <w:t>&amp;</w:t>
      </w:r>
      <w:r w:rsidR="00B7427F">
        <w:rPr>
          <w:rFonts w:ascii="Times New Roman" w:hAnsi="Times New Roman" w:cs="Times New Roman"/>
          <w:color w:val="000000" w:themeColor="text1"/>
          <w:sz w:val="24"/>
          <w:szCs w:val="24"/>
          <w:lang w:bidi="bn-IN"/>
        </w:rPr>
        <w:t xml:space="preserve"> </w:t>
      </w:r>
      <w:r w:rsidRPr="0003014A">
        <w:rPr>
          <w:rFonts w:ascii="Times New Roman" w:hAnsi="Times New Roman" w:cs="Times New Roman"/>
          <w:color w:val="000000" w:themeColor="text1"/>
          <w:sz w:val="24"/>
          <w:szCs w:val="24"/>
          <w:lang w:bidi="bn-IN"/>
        </w:rPr>
        <w:t>PET Resin</w:t>
      </w:r>
      <w:r w:rsidRPr="0003014A">
        <w:rPr>
          <w:rFonts w:ascii="Times New Roman" w:hAnsi="Times New Roman" w:cs="Times New Roman"/>
          <w:color w:val="000000" w:themeColor="text1"/>
          <w:sz w:val="24"/>
          <w:szCs w:val="24"/>
          <w:cs/>
          <w:lang w:bidi="bn-IN"/>
        </w:rPr>
        <w:t xml:space="preserve"> </w:t>
      </w:r>
      <w:r w:rsidRPr="0003014A">
        <w:rPr>
          <w:rFonts w:ascii="Nikosh" w:hAnsi="Nikosh" w:cs="Nikosh"/>
          <w:color w:val="000000" w:themeColor="text1"/>
          <w:sz w:val="26"/>
          <w:szCs w:val="26"/>
          <w:cs/>
          <w:lang w:bidi="bn-IN"/>
        </w:rPr>
        <w:t>এর প্রতি মেট্রিক টনের</w:t>
      </w:r>
      <w:r w:rsidR="006211AF">
        <w:rPr>
          <w:rFonts w:ascii="Nikosh" w:hAnsi="Nikosh" w:cs="Nikosh" w:hint="cs"/>
          <w:color w:val="000000" w:themeColor="text1"/>
          <w:sz w:val="26"/>
          <w:szCs w:val="26"/>
          <w:cs/>
          <w:lang w:bidi="bn-IN"/>
        </w:rPr>
        <w:t xml:space="preserve"> </w:t>
      </w:r>
      <w:r w:rsidRPr="0003014A">
        <w:rPr>
          <w:rFonts w:ascii="Nikosh" w:hAnsi="Nikosh" w:cs="Nikosh"/>
          <w:color w:val="000000" w:themeColor="text1"/>
          <w:sz w:val="26"/>
          <w:szCs w:val="26"/>
          <w:cs/>
          <w:lang w:bidi="bn-IN"/>
        </w:rPr>
        <w:t>মূল্য সংযোজনের হার যথাক্রমে ৪২.৮৭% ও ১৫.৭৮%</w:t>
      </w:r>
      <w:r w:rsidRPr="0003014A">
        <w:rPr>
          <w:rFonts w:ascii="Nikosh" w:hAnsi="Nikosh" w:cs="Nikosh"/>
          <w:color w:val="000000" w:themeColor="text1"/>
          <w:sz w:val="26"/>
          <w:szCs w:val="26"/>
          <w:lang w:bidi="bn-IN"/>
        </w:rPr>
        <w:t xml:space="preserve">; </w:t>
      </w:r>
    </w:p>
    <w:p w14:paraId="41170680" w14:textId="77777777" w:rsidR="00AC5E1C" w:rsidRPr="0003014A" w:rsidRDefault="00AC5E1C" w:rsidP="00AC5E1C">
      <w:pPr>
        <w:spacing w:after="0" w:line="360" w:lineRule="auto"/>
        <w:jc w:val="both"/>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t xml:space="preserve">(ঙ) </w:t>
      </w:r>
      <w:r w:rsidRPr="0003014A">
        <w:rPr>
          <w:rFonts w:ascii="Times New Roman" w:hAnsi="Times New Roman" w:cs="Times New Roman"/>
          <w:color w:val="000000" w:themeColor="text1"/>
          <w:sz w:val="24"/>
          <w:szCs w:val="24"/>
        </w:rPr>
        <w:t>PVC Resin&amp; PET Resin</w:t>
      </w:r>
      <w:r w:rsidRPr="0003014A">
        <w:rPr>
          <w:rFonts w:ascii="Times New Roman" w:hAnsi="Times New Roman" w:cs="Times New Roman"/>
          <w:color w:val="000000" w:themeColor="text1"/>
          <w:sz w:val="24"/>
          <w:szCs w:val="24"/>
          <w:cs/>
          <w:lang w:bidi="bn-IN"/>
        </w:rPr>
        <w:t xml:space="preserve"> </w:t>
      </w:r>
      <w:r w:rsidRPr="0003014A">
        <w:rPr>
          <w:rFonts w:ascii="Nikosh" w:hAnsi="Nikosh" w:cs="Nikosh"/>
          <w:color w:val="000000" w:themeColor="text1"/>
          <w:sz w:val="26"/>
          <w:szCs w:val="26"/>
          <w:cs/>
          <w:lang w:bidi="bn-IN"/>
        </w:rPr>
        <w:t>উৎপাদনে রপ্তানিযোগ্য অংশে ব্যবহৃত কাঁচামালের</w:t>
      </w:r>
      <w:r w:rsidR="00B7427F">
        <w:rPr>
          <w:rFonts w:ascii="Nikosh" w:hAnsi="Nikosh" w:cs="Nikosh" w:hint="cs"/>
          <w:color w:val="000000" w:themeColor="text1"/>
          <w:sz w:val="26"/>
          <w:szCs w:val="26"/>
          <w:cs/>
          <w:lang w:bidi="bn-IN"/>
        </w:rPr>
        <w:t xml:space="preserve"> ক্ষেত্রে</w:t>
      </w:r>
      <w:r w:rsidRPr="0003014A">
        <w:rPr>
          <w:rFonts w:ascii="Nikosh" w:hAnsi="Nikosh" w:cs="Nikosh"/>
          <w:color w:val="000000" w:themeColor="text1"/>
          <w:sz w:val="26"/>
          <w:szCs w:val="26"/>
          <w:cs/>
          <w:lang w:bidi="bn-IN"/>
        </w:rPr>
        <w:t xml:space="preserve"> </w:t>
      </w:r>
      <w:r w:rsidR="00B7427F">
        <w:rPr>
          <w:rFonts w:ascii="Nikosh" w:hAnsi="Nikosh" w:cs="Nikosh" w:hint="cs"/>
          <w:color w:val="000000" w:themeColor="text1"/>
          <w:sz w:val="26"/>
          <w:szCs w:val="26"/>
          <w:cs/>
          <w:lang w:bidi="bn-IN"/>
        </w:rPr>
        <w:t>ডিউটি</w:t>
      </w:r>
      <w:r w:rsidRPr="0003014A">
        <w:rPr>
          <w:rFonts w:ascii="Nikosh" w:hAnsi="Nikosh" w:cs="Nikosh"/>
          <w:color w:val="000000" w:themeColor="text1"/>
          <w:sz w:val="26"/>
          <w:szCs w:val="26"/>
          <w:cs/>
          <w:lang w:bidi="bn-IN"/>
        </w:rPr>
        <w:t xml:space="preserve"> ড্র-ব্যাক সিস্টেম</w:t>
      </w:r>
      <w:r w:rsidR="00B7427F">
        <w:rPr>
          <w:rFonts w:ascii="Nikosh" w:hAnsi="Nikosh" w:cs="Nikosh" w:hint="cs"/>
          <w:color w:val="000000" w:themeColor="text1"/>
          <w:sz w:val="26"/>
          <w:szCs w:val="26"/>
          <w:cs/>
          <w:lang w:bidi="bn-IN"/>
        </w:rPr>
        <w:t xml:space="preserve"> বিদ্যমান</w:t>
      </w:r>
      <w:r w:rsidRPr="0003014A">
        <w:rPr>
          <w:rFonts w:ascii="Nikosh" w:hAnsi="Nikosh" w:cs="Nikosh"/>
          <w:color w:val="000000" w:themeColor="text1"/>
          <w:sz w:val="26"/>
          <w:szCs w:val="26"/>
          <w:cs/>
          <w:lang w:bidi="bn-IN"/>
        </w:rPr>
        <w:t xml:space="preserve"> রয়েছে</w:t>
      </w:r>
      <w:r w:rsidRPr="0003014A">
        <w:rPr>
          <w:rFonts w:ascii="Nikosh" w:hAnsi="Nikosh" w:cs="Nikosh"/>
          <w:color w:val="000000" w:themeColor="text1"/>
          <w:sz w:val="26"/>
          <w:szCs w:val="26"/>
          <w:cs/>
          <w:lang w:bidi="hi-IN"/>
        </w:rPr>
        <w:t xml:space="preserve">। </w:t>
      </w:r>
      <w:r w:rsidRPr="0003014A">
        <w:rPr>
          <w:rFonts w:ascii="Times New Roman" w:hAnsi="Times New Roman" w:cs="Times New Roman"/>
          <w:bCs/>
          <w:color w:val="000000" w:themeColor="text1"/>
          <w:sz w:val="24"/>
          <w:szCs w:val="24"/>
          <w:lang w:bidi="bn-IN"/>
        </w:rPr>
        <w:t>Meghna PVC</w:t>
      </w:r>
      <w:r w:rsidRPr="0003014A">
        <w:rPr>
          <w:rFonts w:ascii="Nikosh" w:hAnsi="Nikosh" w:cs="Nikosh"/>
          <w:bCs/>
          <w:color w:val="000000" w:themeColor="text1"/>
          <w:sz w:val="26"/>
          <w:szCs w:val="26"/>
          <w:cs/>
          <w:lang w:bidi="bn-IN"/>
        </w:rPr>
        <w:t xml:space="preserve"> </w:t>
      </w:r>
      <w:r w:rsidRPr="0003014A">
        <w:rPr>
          <w:rFonts w:ascii="Nikosh" w:hAnsi="Nikosh" w:cs="Nikosh"/>
          <w:b/>
          <w:color w:val="000000" w:themeColor="text1"/>
          <w:sz w:val="26"/>
          <w:szCs w:val="26"/>
          <w:cs/>
          <w:lang w:bidi="bn-IN"/>
        </w:rPr>
        <w:t>ও</w:t>
      </w:r>
      <w:r w:rsidRPr="0003014A">
        <w:rPr>
          <w:rFonts w:ascii="Nikosh" w:hAnsi="Nikosh" w:cs="Nikosh"/>
          <w:bCs/>
          <w:color w:val="000000" w:themeColor="text1"/>
          <w:sz w:val="26"/>
          <w:szCs w:val="26"/>
          <w:cs/>
          <w:lang w:bidi="bn-IN"/>
        </w:rPr>
        <w:t xml:space="preserve"> </w:t>
      </w:r>
      <w:r w:rsidRPr="0003014A">
        <w:rPr>
          <w:rFonts w:ascii="Times New Roman" w:hAnsi="Times New Roman" w:cs="Times New Roman"/>
          <w:bCs/>
          <w:color w:val="000000" w:themeColor="text1"/>
          <w:sz w:val="24"/>
          <w:szCs w:val="24"/>
          <w:lang w:bidi="bn-IN"/>
        </w:rPr>
        <w:t>PET Resin</w:t>
      </w:r>
      <w:r w:rsidRPr="0003014A">
        <w:rPr>
          <w:rFonts w:ascii="Times New Roman" w:hAnsi="Times New Roman" w:cs="Times New Roman"/>
          <w:bCs/>
          <w:color w:val="000000" w:themeColor="text1"/>
          <w:sz w:val="24"/>
          <w:szCs w:val="24"/>
          <w:cs/>
          <w:lang w:bidi="bn-IN"/>
        </w:rPr>
        <w:t xml:space="preserve"> </w:t>
      </w:r>
      <w:r w:rsidRPr="0003014A">
        <w:rPr>
          <w:rFonts w:ascii="Nikosh" w:hAnsi="Nikosh" w:cs="Nikosh"/>
          <w:b/>
          <w:color w:val="000000" w:themeColor="text1"/>
          <w:sz w:val="26"/>
          <w:szCs w:val="26"/>
          <w:cs/>
          <w:lang w:bidi="bn-IN"/>
        </w:rPr>
        <w:t>এর প্রতিষ্ঠানটি স্পেশাল ইকনোমিক জোন এ</w:t>
      </w:r>
      <w:r w:rsidR="001305AE" w:rsidRPr="0003014A">
        <w:rPr>
          <w:rFonts w:ascii="Nikosh" w:hAnsi="Nikosh" w:cs="Nikosh" w:hint="cs"/>
          <w:b/>
          <w:color w:val="000000" w:themeColor="text1"/>
          <w:sz w:val="26"/>
          <w:szCs w:val="26"/>
          <w:cs/>
          <w:lang w:bidi="bn-IN"/>
        </w:rPr>
        <w:t xml:space="preserve"> </w:t>
      </w:r>
      <w:r w:rsidRPr="0003014A">
        <w:rPr>
          <w:rFonts w:ascii="Nikosh" w:hAnsi="Nikosh" w:cs="Nikosh"/>
          <w:b/>
          <w:color w:val="000000" w:themeColor="text1"/>
          <w:sz w:val="26"/>
          <w:szCs w:val="26"/>
          <w:cs/>
          <w:lang w:bidi="bn-IN"/>
        </w:rPr>
        <w:t>অবস্থিত হওয়ায় রপ্তানিতে ১</w:t>
      </w:r>
      <w:r w:rsidRPr="0003014A">
        <w:rPr>
          <w:rFonts w:ascii="Nikosh" w:hAnsi="Nikosh" w:cs="Nikosh"/>
          <w:bCs/>
          <w:color w:val="000000" w:themeColor="text1"/>
          <w:sz w:val="26"/>
          <w:szCs w:val="26"/>
          <w:lang w:bidi="bn-IN"/>
        </w:rPr>
        <w:t xml:space="preserve">% </w:t>
      </w:r>
      <w:r w:rsidRPr="0003014A">
        <w:rPr>
          <w:rFonts w:ascii="Nikosh" w:hAnsi="Nikosh" w:cs="Nikosh"/>
          <w:b/>
          <w:color w:val="000000" w:themeColor="text1"/>
          <w:sz w:val="26"/>
          <w:szCs w:val="26"/>
          <w:cs/>
          <w:lang w:bidi="bn-IN"/>
        </w:rPr>
        <w:t>ক্যাশ সাবসিডি পেয়ে থাকে এবং ২০৩২ সাল পর্যন্ত আয়কর রেয়াত সুবিধা পেয়েছে।</w:t>
      </w:r>
      <w:r w:rsidRPr="0003014A">
        <w:rPr>
          <w:rFonts w:ascii="Nikosh" w:hAnsi="Nikosh" w:cs="Nikosh"/>
          <w:bCs/>
          <w:color w:val="000000" w:themeColor="text1"/>
          <w:sz w:val="26"/>
          <w:szCs w:val="26"/>
          <w:cs/>
          <w:lang w:bidi="bn-IN"/>
        </w:rPr>
        <w:t xml:space="preserve"> </w:t>
      </w:r>
    </w:p>
    <w:p w14:paraId="2B612375" w14:textId="77777777" w:rsidR="00AC5E1C" w:rsidRPr="0003014A" w:rsidRDefault="00AC5E1C" w:rsidP="002058E1">
      <w:pPr>
        <w:spacing w:after="120" w:line="360" w:lineRule="auto"/>
        <w:jc w:val="both"/>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IN"/>
        </w:rPr>
        <w:t>সার্বিক তথ্য</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 xml:space="preserve">উপাত্ত বিশ্লেষণপূর্বক </w:t>
      </w:r>
      <w:r w:rsidR="00B7427F">
        <w:rPr>
          <w:rFonts w:ascii="Nikosh" w:hAnsi="Nikosh" w:cs="Nikosh"/>
          <w:color w:val="000000" w:themeColor="text1"/>
          <w:sz w:val="26"/>
          <w:szCs w:val="26"/>
          <w:cs/>
          <w:lang w:bidi="bn-IN"/>
        </w:rPr>
        <w:t>প্রতীয়মান</w:t>
      </w:r>
      <w:r w:rsidRPr="0003014A">
        <w:rPr>
          <w:rFonts w:ascii="Nikosh" w:hAnsi="Nikosh" w:cs="Nikosh"/>
          <w:color w:val="000000" w:themeColor="text1"/>
          <w:sz w:val="26"/>
          <w:szCs w:val="26"/>
          <w:cs/>
          <w:lang w:bidi="bn-IN"/>
        </w:rPr>
        <w:t xml:space="preserve"> হয় যে</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বর্তমানে পণ্য</w:t>
      </w:r>
      <w:r w:rsidR="006211AF">
        <w:rPr>
          <w:rFonts w:ascii="Nikosh" w:hAnsi="Nikosh" w:cs="Nikosh" w:hint="cs"/>
          <w:color w:val="000000" w:themeColor="text1"/>
          <w:sz w:val="26"/>
          <w:szCs w:val="26"/>
          <w:cs/>
          <w:lang w:bidi="bn-IN"/>
        </w:rPr>
        <w:t xml:space="preserve"> </w:t>
      </w:r>
      <w:r w:rsidRPr="0003014A">
        <w:rPr>
          <w:rFonts w:ascii="Nikosh" w:hAnsi="Nikosh" w:cs="Nikosh"/>
          <w:color w:val="000000" w:themeColor="text1"/>
          <w:sz w:val="26"/>
          <w:szCs w:val="26"/>
          <w:cs/>
          <w:lang w:bidi="bn-IN"/>
        </w:rPr>
        <w:t>দু</w:t>
      </w:r>
      <w:r w:rsidR="006211AF">
        <w:rPr>
          <w:rFonts w:ascii="Nikosh" w:hAnsi="Nikosh" w:cs="Nikosh" w:hint="cs"/>
          <w:color w:val="000000" w:themeColor="text1"/>
          <w:sz w:val="26"/>
          <w:szCs w:val="26"/>
          <w:cs/>
          <w:lang w:bidi="bn-IN"/>
        </w:rPr>
        <w:t>’</w:t>
      </w:r>
      <w:r w:rsidRPr="0003014A">
        <w:rPr>
          <w:rFonts w:ascii="Nikosh" w:hAnsi="Nikosh" w:cs="Nikosh"/>
          <w:color w:val="000000" w:themeColor="text1"/>
          <w:sz w:val="26"/>
          <w:szCs w:val="26"/>
          <w:cs/>
          <w:lang w:bidi="bn-IN"/>
        </w:rPr>
        <w:t>টি রপ্তানিতে নগদ সহায়তা প্রদানের যৌক্তিকতা নেই</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6"/>
          <w:cs/>
          <w:lang w:bidi="bn-IN"/>
        </w:rPr>
        <w:t xml:space="preserve"> তবে, রপ্তানি পণ্য বহুমুখীকরণে মূল্য সংযোজনের হার বিবেচনায়</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ভবিষ্যতে</w:t>
      </w:r>
      <w:r w:rsidRPr="0003014A">
        <w:rPr>
          <w:rFonts w:ascii="Nikosh" w:hAnsi="Nikosh" w:cs="Nikosh"/>
          <w:color w:val="000000" w:themeColor="text1"/>
          <w:sz w:val="26"/>
          <w:szCs w:val="26"/>
          <w:lang w:bidi="bn-IN"/>
        </w:rPr>
        <w:t xml:space="preserve"> </w:t>
      </w:r>
      <w:r w:rsidRPr="0003014A">
        <w:rPr>
          <w:rFonts w:ascii="Times New Roman" w:hAnsi="Times New Roman" w:cs="Times New Roman"/>
          <w:color w:val="000000" w:themeColor="text1"/>
          <w:sz w:val="24"/>
          <w:szCs w:val="24"/>
          <w:lang w:bidi="bn-IN"/>
        </w:rPr>
        <w:t>PVC</w:t>
      </w:r>
      <w:r w:rsidRPr="0003014A">
        <w:rPr>
          <w:rFonts w:ascii="Nikosh" w:hAnsi="Nikosh" w:cs="Nikosh"/>
          <w:color w:val="000000" w:themeColor="text1"/>
          <w:sz w:val="26"/>
          <w:szCs w:val="26"/>
          <w:lang w:bidi="bn-IN"/>
        </w:rPr>
        <w:t xml:space="preserve"> </w:t>
      </w:r>
      <w:r w:rsidRPr="0003014A">
        <w:rPr>
          <w:rFonts w:ascii="Times New Roman" w:hAnsi="Times New Roman" w:cs="Times New Roman"/>
          <w:color w:val="000000" w:themeColor="text1"/>
          <w:sz w:val="24"/>
          <w:szCs w:val="24"/>
          <w:lang w:bidi="bn-IN"/>
        </w:rPr>
        <w:t>Resin</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এর রপ্তানির বিপরীতে ১০</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নগদ সহায়তা প্রদানের বিষয়টি বিবেচনায় রাখা যেতে পারে মর্মে কমিশন হতে মতামত প্রেরণ করা হয়</w:t>
      </w:r>
      <w:r w:rsidRPr="0003014A">
        <w:rPr>
          <w:rFonts w:ascii="Nikosh" w:hAnsi="Nikosh" w:cs="Nikosh"/>
          <w:color w:val="000000" w:themeColor="text1"/>
          <w:sz w:val="26"/>
          <w:szCs w:val="26"/>
          <w:cs/>
          <w:lang w:bidi="hi-IN"/>
        </w:rPr>
        <w:t xml:space="preserve">। </w:t>
      </w:r>
    </w:p>
    <w:p w14:paraId="489A19DE" w14:textId="77777777" w:rsidR="00AC5E1C" w:rsidRPr="002D063C" w:rsidRDefault="00AC5E1C" w:rsidP="00AC5E1C">
      <w:pPr>
        <w:spacing w:after="0" w:line="360" w:lineRule="auto"/>
        <w:jc w:val="both"/>
        <w:rPr>
          <w:rFonts w:ascii="Nikosh" w:hAnsi="Nikosh" w:cs="Nikosh"/>
          <w:b/>
          <w:bCs/>
          <w:color w:val="000000" w:themeColor="text1"/>
          <w:sz w:val="28"/>
          <w:szCs w:val="28"/>
          <w:cs/>
          <w:lang w:val="fr-FR" w:bidi="bn-IN"/>
        </w:rPr>
      </w:pPr>
      <w:r w:rsidRPr="002D063C">
        <w:rPr>
          <w:rFonts w:ascii="Nikosh" w:hAnsi="Nikosh" w:cs="Nikosh" w:hint="cs"/>
          <w:b/>
          <w:bCs/>
          <w:color w:val="000000" w:themeColor="text1"/>
          <w:sz w:val="28"/>
          <w:szCs w:val="28"/>
          <w:cs/>
          <w:lang w:bidi="bn-IN"/>
        </w:rPr>
        <w:t xml:space="preserve">২.১০ </w:t>
      </w:r>
      <w:r w:rsidRPr="002D063C">
        <w:rPr>
          <w:rFonts w:ascii="Nikosh" w:hAnsi="Nikosh" w:cs="Nikosh"/>
          <w:b/>
          <w:bCs/>
          <w:color w:val="000000" w:themeColor="text1"/>
          <w:sz w:val="28"/>
          <w:szCs w:val="28"/>
          <w:cs/>
          <w:lang w:bidi="bn-IN"/>
        </w:rPr>
        <w:t>উপজাত পণ্য জিংক এ্যাশ</w:t>
      </w:r>
      <w:r w:rsidRPr="002D063C">
        <w:rPr>
          <w:rFonts w:ascii="Nikosh" w:hAnsi="Nikosh" w:cs="Nikosh"/>
          <w:b/>
          <w:bCs/>
          <w:color w:val="000000" w:themeColor="text1"/>
          <w:sz w:val="28"/>
          <w:szCs w:val="28"/>
          <w:rtl/>
          <w:cs/>
        </w:rPr>
        <w:t>/</w:t>
      </w:r>
      <w:r w:rsidRPr="002D063C">
        <w:rPr>
          <w:rFonts w:ascii="Nikosh" w:hAnsi="Nikosh" w:cs="Nikosh"/>
          <w:b/>
          <w:bCs/>
          <w:color w:val="000000" w:themeColor="text1"/>
          <w:sz w:val="28"/>
          <w:szCs w:val="28"/>
          <w:rtl/>
          <w:cs/>
          <w:lang w:bidi="bn-IN"/>
        </w:rPr>
        <w:t xml:space="preserve">এপিসি ডাস্ট </w:t>
      </w:r>
      <w:r w:rsidRPr="002D063C">
        <w:rPr>
          <w:rFonts w:ascii="Nikosh" w:hAnsi="Nikosh" w:cs="Nikosh" w:hint="cs"/>
          <w:b/>
          <w:bCs/>
          <w:color w:val="000000" w:themeColor="text1"/>
          <w:sz w:val="28"/>
          <w:szCs w:val="28"/>
          <w:cs/>
          <w:lang w:bidi="bn-IN"/>
        </w:rPr>
        <w:t xml:space="preserve">রপ্তানির বিপরীতে নগদ সহায়তা প্রদানের বিষয়ে </w:t>
      </w:r>
      <w:r w:rsidRPr="002D063C">
        <w:rPr>
          <w:rFonts w:ascii="Nikosh" w:hAnsi="Nikosh" w:cs="Nikosh"/>
          <w:b/>
          <w:bCs/>
          <w:color w:val="000000" w:themeColor="text1"/>
          <w:sz w:val="28"/>
          <w:szCs w:val="28"/>
          <w:cs/>
          <w:lang w:val="fr-FR" w:bidi="bn-IN"/>
        </w:rPr>
        <w:t>বাংলাদেশ ট্রেড এন্ড ট্যারিফ কমিশন</w:t>
      </w:r>
      <w:r w:rsidRPr="002D063C">
        <w:rPr>
          <w:rFonts w:ascii="Nikosh" w:hAnsi="Nikosh" w:cs="Nikosh" w:hint="cs"/>
          <w:b/>
          <w:bCs/>
          <w:color w:val="000000" w:themeColor="text1"/>
          <w:sz w:val="28"/>
          <w:szCs w:val="28"/>
          <w:cs/>
          <w:lang w:val="fr-FR" w:bidi="bn-IN"/>
        </w:rPr>
        <w:t xml:space="preserve">ের </w:t>
      </w:r>
      <w:r w:rsidRPr="002D063C">
        <w:rPr>
          <w:rFonts w:ascii="Nikosh" w:hAnsi="Nikosh" w:cs="Nikosh" w:hint="cs"/>
          <w:b/>
          <w:bCs/>
          <w:color w:val="000000" w:themeColor="text1"/>
          <w:sz w:val="28"/>
          <w:szCs w:val="28"/>
          <w:cs/>
          <w:lang w:val="fr-FR" w:bidi="bn-BD"/>
        </w:rPr>
        <w:t>প্রতিবেদন</w:t>
      </w:r>
    </w:p>
    <w:p w14:paraId="5ADF35BC" w14:textId="77777777" w:rsidR="00AC5E1C" w:rsidRPr="0003014A" w:rsidRDefault="00B7427F" w:rsidP="00AC5E1C">
      <w:pPr>
        <w:spacing w:after="0" w:line="360" w:lineRule="auto"/>
        <w:jc w:val="both"/>
        <w:rPr>
          <w:rFonts w:ascii="Nikosh" w:eastAsiaTheme="minorHAnsi" w:hAnsi="Nikosh" w:cs="Nikosh"/>
          <w:color w:val="000000" w:themeColor="text1"/>
          <w:sz w:val="16"/>
          <w:szCs w:val="16"/>
          <w:lang w:bidi="bn-IN"/>
        </w:rPr>
      </w:pPr>
      <w:r w:rsidRPr="00B7427F">
        <w:rPr>
          <w:rFonts w:ascii="Nikosh" w:hAnsi="Nikosh" w:cs="Nikosh"/>
          <w:color w:val="000000" w:themeColor="text1"/>
          <w:sz w:val="26"/>
          <w:szCs w:val="26"/>
          <w:cs/>
          <w:lang w:bidi="bn-IN"/>
        </w:rPr>
        <w:t>বাংলাদেশ স্টিল রি</w:t>
      </w:r>
      <w:r w:rsidRPr="00B7427F">
        <w:rPr>
          <w:rFonts w:ascii="Nikosh" w:hAnsi="Nikosh" w:cs="Nikosh"/>
          <w:color w:val="000000" w:themeColor="text1"/>
          <w:sz w:val="26"/>
          <w:szCs w:val="26"/>
          <w:lang w:bidi="bn-IN"/>
        </w:rPr>
        <w:t>-</w:t>
      </w:r>
      <w:r w:rsidRPr="00B7427F">
        <w:rPr>
          <w:rFonts w:ascii="Nikosh" w:hAnsi="Nikosh" w:cs="Nikosh"/>
          <w:color w:val="000000" w:themeColor="text1"/>
          <w:sz w:val="26"/>
          <w:szCs w:val="26"/>
          <w:cs/>
          <w:lang w:bidi="bn-IN"/>
        </w:rPr>
        <w:t>রোলিং মিলস লিমিটেড</w:t>
      </w:r>
      <w:r>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উপজাত পণ্য জিংক এ্যাশ</w:t>
      </w:r>
      <w:r w:rsidRPr="00B7427F">
        <w:rPr>
          <w:rFonts w:ascii="Nikosh" w:hAnsi="Nikosh" w:cs="Nikosh"/>
          <w:color w:val="000000" w:themeColor="text1"/>
          <w:sz w:val="26"/>
          <w:szCs w:val="26"/>
          <w:lang w:bidi="bn-IN"/>
        </w:rPr>
        <w:t>/</w:t>
      </w:r>
      <w:r w:rsidRPr="00B7427F">
        <w:rPr>
          <w:rFonts w:ascii="Nikosh" w:hAnsi="Nikosh" w:cs="Nikosh"/>
          <w:color w:val="000000" w:themeColor="text1"/>
          <w:sz w:val="26"/>
          <w:szCs w:val="26"/>
          <w:cs/>
          <w:lang w:bidi="bn-IN"/>
        </w:rPr>
        <w:t>এপিসি ডাস্ট রপ্তানির বিপরীতে নগদ সহায়তা প্রদানের জন্য</w:t>
      </w:r>
      <w:r>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বাণিজ্য মন্ত্রণালয়ে আবেদন করে। বাণিজ্য মন্ত্রণালয় থেকে সুপারিশসহ প্রতিবেদন</w:t>
      </w:r>
      <w:r>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প্রেরণের নিমিত্ত বাংল</w:t>
      </w:r>
      <w:r>
        <w:rPr>
          <w:rFonts w:ascii="Nikosh" w:hAnsi="Nikosh" w:cs="Nikosh"/>
          <w:color w:val="000000" w:themeColor="text1"/>
          <w:sz w:val="26"/>
          <w:szCs w:val="26"/>
          <w:cs/>
          <w:lang w:bidi="bn-IN"/>
        </w:rPr>
        <w:t xml:space="preserve">াদেশ ট্রেড এন্ড ট্যারিফ কমিশনকে </w:t>
      </w:r>
      <w:r w:rsidRPr="00B7427F">
        <w:rPr>
          <w:rFonts w:ascii="Nikosh" w:hAnsi="Nikosh" w:cs="Nikosh"/>
          <w:color w:val="000000" w:themeColor="text1"/>
          <w:sz w:val="26"/>
          <w:szCs w:val="26"/>
          <w:cs/>
          <w:lang w:bidi="bn-IN"/>
        </w:rPr>
        <w:t>অনুরোধ করা হয়। উপজাত পণ্য জিংক এ্যাশ</w:t>
      </w:r>
      <w:r w:rsidRPr="00B7427F">
        <w:rPr>
          <w:rFonts w:ascii="Nikosh" w:hAnsi="Nikosh" w:cs="Nikosh"/>
          <w:color w:val="000000" w:themeColor="text1"/>
          <w:sz w:val="26"/>
          <w:szCs w:val="26"/>
          <w:lang w:bidi="bn-IN"/>
        </w:rPr>
        <w:t>/</w:t>
      </w:r>
      <w:r w:rsidRPr="00B7427F">
        <w:rPr>
          <w:rFonts w:ascii="Nikosh" w:hAnsi="Nikosh" w:cs="Nikosh"/>
          <w:color w:val="000000" w:themeColor="text1"/>
          <w:sz w:val="26"/>
          <w:szCs w:val="26"/>
          <w:cs/>
          <w:lang w:bidi="bn-IN"/>
        </w:rPr>
        <w:t>এপিসি ডাস্ট</w:t>
      </w:r>
      <w:r>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উৎপাদন পদ্ধতি সম্পর্কে প্রায়োগিক জ্ঞান লাভের জন্য</w:t>
      </w:r>
      <w:r>
        <w:rPr>
          <w:rFonts w:ascii="Nikosh" w:hAnsi="Nikosh" w:cs="Nikosh" w:hint="cs"/>
          <w:color w:val="000000" w:themeColor="text1"/>
          <w:sz w:val="26"/>
          <w:szCs w:val="26"/>
          <w:cs/>
          <w:lang w:bidi="bn-IN"/>
        </w:rPr>
        <w:t xml:space="preserve"> </w:t>
      </w:r>
      <w:r w:rsidR="00AC5E1C" w:rsidRPr="0003014A">
        <w:rPr>
          <w:rFonts w:ascii="Nikosh" w:hAnsi="Nikosh" w:cs="Nikosh" w:hint="cs"/>
          <w:color w:val="000000" w:themeColor="text1"/>
          <w:sz w:val="26"/>
          <w:szCs w:val="26"/>
          <w:cs/>
          <w:lang w:bidi="bn-IN"/>
        </w:rPr>
        <w:t>চট্টগ্রামে অবস্থিত বাংলাদেশ</w:t>
      </w:r>
      <w:r w:rsidR="00AC5E1C" w:rsidRPr="0003014A">
        <w:rPr>
          <w:rFonts w:ascii="Nikosh" w:hAnsi="Nikosh" w:cs="Nikosh"/>
          <w:color w:val="000000" w:themeColor="text1"/>
          <w:sz w:val="26"/>
          <w:szCs w:val="26"/>
          <w:lang w:bidi="bn-IN"/>
        </w:rPr>
        <w:t xml:space="preserve"> </w:t>
      </w:r>
      <w:r w:rsidR="00AC5E1C" w:rsidRPr="0003014A">
        <w:rPr>
          <w:rFonts w:ascii="Nikosh" w:hAnsi="Nikosh" w:cs="Nikosh" w:hint="cs"/>
          <w:color w:val="000000" w:themeColor="text1"/>
          <w:sz w:val="26"/>
          <w:szCs w:val="26"/>
          <w:cs/>
          <w:lang w:bidi="bn-IN"/>
        </w:rPr>
        <w:t>স্টিল রি-রোলিং মিলস সরজমিনে পরিদর্শন করা হয়</w:t>
      </w:r>
      <w:r w:rsidR="00AC5E1C" w:rsidRPr="0003014A">
        <w:rPr>
          <w:rFonts w:ascii="Nikosh" w:hAnsi="Nikosh" w:cs="Nikosh" w:hint="cs"/>
          <w:color w:val="000000" w:themeColor="text1"/>
          <w:sz w:val="26"/>
          <w:szCs w:val="26"/>
          <w:cs/>
          <w:lang w:bidi="hi-IN"/>
        </w:rPr>
        <w:t xml:space="preserve">। </w:t>
      </w:r>
      <w:r w:rsidR="00AC5E1C" w:rsidRPr="0003014A">
        <w:rPr>
          <w:rFonts w:ascii="Nikosh" w:hAnsi="Nikosh" w:cs="Nikosh"/>
          <w:color w:val="000000" w:themeColor="text1"/>
          <w:sz w:val="26"/>
          <w:szCs w:val="26"/>
          <w:cs/>
          <w:lang w:bidi="bn-BD"/>
        </w:rPr>
        <w:t xml:space="preserve">ডব্লিউটিও এর </w:t>
      </w:r>
      <w:r w:rsidR="00AC5E1C" w:rsidRPr="0003014A">
        <w:rPr>
          <w:rFonts w:ascii="Times New Roman" w:eastAsiaTheme="minorHAnsi" w:hAnsi="Times New Roman" w:cs="Times New Roman"/>
          <w:color w:val="000000" w:themeColor="text1"/>
          <w:sz w:val="24"/>
          <w:szCs w:val="24"/>
        </w:rPr>
        <w:t>Agreement on Subsidies and Countervailing Measures</w:t>
      </w:r>
      <w:r w:rsidR="00AC5E1C" w:rsidRPr="0003014A">
        <w:rPr>
          <w:rFonts w:ascii="Arial" w:eastAsiaTheme="minorHAnsi" w:hAnsi="Arial" w:cs="Arial"/>
          <w:color w:val="000000" w:themeColor="text1"/>
        </w:rPr>
        <w:t xml:space="preserve"> </w:t>
      </w:r>
      <w:r w:rsidR="00AC5E1C" w:rsidRPr="0003014A">
        <w:rPr>
          <w:rFonts w:ascii="Nikosh" w:hAnsi="Nikosh" w:cs="Nikosh"/>
          <w:color w:val="000000" w:themeColor="text1"/>
          <w:sz w:val="26"/>
          <w:szCs w:val="26"/>
          <w:cs/>
          <w:lang w:bidi="bn-BD"/>
        </w:rPr>
        <w:t>অনুযায়ী</w:t>
      </w:r>
      <w:r w:rsidR="00AC5E1C" w:rsidRPr="0003014A">
        <w:rPr>
          <w:rFonts w:ascii="Nikosh" w:hAnsi="Nikosh" w:cs="Nikosh"/>
          <w:color w:val="000000" w:themeColor="text1"/>
          <w:sz w:val="26"/>
          <w:szCs w:val="26"/>
          <w:lang w:bidi="bn-BD"/>
        </w:rPr>
        <w:t xml:space="preserve"> </w:t>
      </w:r>
      <w:r w:rsidR="00AC5E1C" w:rsidRPr="0003014A">
        <w:rPr>
          <w:rFonts w:ascii="Nikosh" w:hAnsi="Nikosh" w:cs="Nikosh"/>
          <w:color w:val="000000" w:themeColor="text1"/>
          <w:sz w:val="26"/>
          <w:szCs w:val="26"/>
          <w:cs/>
          <w:lang w:bidi="bn-BD"/>
        </w:rPr>
        <w:t xml:space="preserve">রপ্তানি ভর্তুকি দেয়ার সুযোগ নেই । তবে </w:t>
      </w:r>
      <w:r w:rsidR="00AC5E1C" w:rsidRPr="0003014A">
        <w:rPr>
          <w:rFonts w:ascii="Times New Roman" w:eastAsiaTheme="minorHAnsi" w:hAnsi="Times New Roman" w:cs="Times New Roman"/>
          <w:color w:val="000000" w:themeColor="text1"/>
          <w:sz w:val="24"/>
          <w:szCs w:val="24"/>
        </w:rPr>
        <w:t xml:space="preserve">Agreement </w:t>
      </w:r>
      <w:r w:rsidR="00AC5E1C" w:rsidRPr="0003014A">
        <w:rPr>
          <w:rFonts w:ascii="Nikosh" w:hAnsi="Nikosh" w:cs="Nikosh"/>
          <w:color w:val="000000" w:themeColor="text1"/>
          <w:sz w:val="26"/>
          <w:szCs w:val="26"/>
          <w:cs/>
          <w:lang w:bidi="bn-IN"/>
        </w:rPr>
        <w:t>এর</w:t>
      </w:r>
      <w:r w:rsidR="00AC5E1C" w:rsidRPr="0003014A">
        <w:rPr>
          <w:rFonts w:ascii="Times New Roman" w:hAnsi="Times New Roman" w:cs="Times New Roman"/>
          <w:color w:val="000000" w:themeColor="text1"/>
          <w:sz w:val="24"/>
          <w:szCs w:val="24"/>
          <w:cs/>
          <w:lang w:bidi="bn-BD"/>
        </w:rPr>
        <w:t xml:space="preserve"> </w:t>
      </w:r>
      <w:r w:rsidR="00AC5E1C" w:rsidRPr="0003014A">
        <w:rPr>
          <w:rFonts w:ascii="Times New Roman" w:eastAsiaTheme="minorHAnsi" w:hAnsi="Times New Roman" w:cs="Times New Roman"/>
          <w:color w:val="000000" w:themeColor="text1"/>
          <w:sz w:val="24"/>
          <w:szCs w:val="24"/>
        </w:rPr>
        <w:t>Annex</w:t>
      </w:r>
      <w:r w:rsidR="00AC5E1C" w:rsidRPr="0003014A">
        <w:rPr>
          <w:rFonts w:ascii="Times New Roman" w:eastAsiaTheme="minorHAnsi" w:hAnsi="Times New Roman" w:cs="Times New Roman"/>
          <w:color w:val="000000" w:themeColor="text1"/>
        </w:rPr>
        <w:t xml:space="preserve"> -7</w:t>
      </w:r>
      <w:r>
        <w:rPr>
          <w:rFonts w:ascii="Times New Roman" w:eastAsiaTheme="minorHAnsi" w:hAnsi="Times New Roman" w:cs="Times New Roman"/>
          <w:color w:val="000000" w:themeColor="text1"/>
        </w:rPr>
        <w:t xml:space="preserve"> </w:t>
      </w:r>
      <w:r w:rsidR="00AC5E1C" w:rsidRPr="0003014A">
        <w:rPr>
          <w:rFonts w:ascii="Nikosh" w:eastAsiaTheme="minorHAnsi" w:hAnsi="Nikosh" w:cs="Nikosh" w:hint="cs"/>
          <w:color w:val="000000" w:themeColor="text1"/>
          <w:sz w:val="26"/>
          <w:szCs w:val="26"/>
          <w:cs/>
          <w:lang w:bidi="bn-IN"/>
        </w:rPr>
        <w:t>অনুযায়ী স্বল্পোন্নত দেশসমূহকে এ বাধা থেকে অব্যাহতি দেওয়া হয়েছে। স্বল্পোন্নত দেশ থেকে উত্তরণের সকল শর্ত</w:t>
      </w:r>
      <w:r w:rsidR="006211AF">
        <w:rPr>
          <w:rFonts w:ascii="Nikosh" w:eastAsiaTheme="minorHAnsi" w:hAnsi="Nikosh" w:cs="Nikosh" w:hint="cs"/>
          <w:color w:val="000000" w:themeColor="text1"/>
          <w:sz w:val="26"/>
          <w:szCs w:val="26"/>
          <w:cs/>
          <w:lang w:bidi="bn-IN"/>
        </w:rPr>
        <w:t xml:space="preserve"> </w:t>
      </w:r>
      <w:r w:rsidR="00AC5E1C" w:rsidRPr="0003014A">
        <w:rPr>
          <w:rFonts w:ascii="Nikosh" w:eastAsiaTheme="minorHAnsi" w:hAnsi="Nikosh" w:cs="Nikosh" w:hint="cs"/>
          <w:color w:val="000000" w:themeColor="text1"/>
          <w:sz w:val="26"/>
          <w:szCs w:val="26"/>
          <w:cs/>
          <w:lang w:bidi="bn-IN"/>
        </w:rPr>
        <w:t xml:space="preserve">পূরণ করায় আগামী ২০২৬ সালে বাংলাদেশ </w:t>
      </w:r>
      <w:r>
        <w:rPr>
          <w:rFonts w:ascii="Nikosh" w:eastAsiaTheme="minorHAnsi" w:hAnsi="Nikosh" w:cs="Nikosh" w:hint="cs"/>
          <w:color w:val="000000" w:themeColor="text1"/>
          <w:sz w:val="26"/>
          <w:szCs w:val="26"/>
          <w:cs/>
          <w:lang w:bidi="bn-IN"/>
        </w:rPr>
        <w:t xml:space="preserve">এ </w:t>
      </w:r>
      <w:r w:rsidR="00AC5E1C" w:rsidRPr="0003014A">
        <w:rPr>
          <w:rFonts w:ascii="Nikosh" w:eastAsiaTheme="minorHAnsi" w:hAnsi="Nikosh" w:cs="Nikosh" w:hint="cs"/>
          <w:color w:val="000000" w:themeColor="text1"/>
          <w:sz w:val="26"/>
          <w:szCs w:val="26"/>
          <w:cs/>
          <w:lang w:bidi="bn-IN"/>
        </w:rPr>
        <w:t>তালিকা</w:t>
      </w:r>
      <w:r>
        <w:rPr>
          <w:rFonts w:ascii="Nikosh" w:eastAsiaTheme="minorHAnsi" w:hAnsi="Nikosh" w:cs="Nikosh" w:hint="cs"/>
          <w:color w:val="000000" w:themeColor="text1"/>
          <w:sz w:val="26"/>
          <w:szCs w:val="26"/>
          <w:cs/>
          <w:lang w:bidi="bn-IN"/>
        </w:rPr>
        <w:t xml:space="preserve"> হতে বের হয়ে আসবে</w:t>
      </w:r>
      <w:r w:rsidR="00AC5E1C" w:rsidRPr="0003014A">
        <w:rPr>
          <w:rFonts w:ascii="Nikosh" w:eastAsiaTheme="minorHAnsi" w:hAnsi="Nikosh" w:cs="Nikosh" w:hint="cs"/>
          <w:color w:val="000000" w:themeColor="text1"/>
          <w:sz w:val="26"/>
          <w:szCs w:val="26"/>
          <w:cs/>
          <w:lang w:bidi="hi-IN"/>
        </w:rPr>
        <w:t xml:space="preserve">। </w:t>
      </w:r>
      <w:r w:rsidR="00AC5E1C" w:rsidRPr="0003014A">
        <w:rPr>
          <w:rFonts w:ascii="Nikosh" w:eastAsiaTheme="minorHAnsi" w:hAnsi="Nikosh" w:cs="Nikosh" w:hint="cs"/>
          <w:color w:val="000000" w:themeColor="text1"/>
          <w:sz w:val="26"/>
          <w:szCs w:val="26"/>
          <w:cs/>
          <w:lang w:bidi="bn-IN"/>
        </w:rPr>
        <w:t>স্বল্পোন্নত দেশ থেকে উত্তরণের চ্যালেঞ্জ মোকাবেলার প্রস্তুতি হিসেবে রপ্তানিতে ভর্তুকির পরিবর্তে প্রাতিষ্ঠানিক সক্ষমতা ও সচেতনতা  বৃদ্ধির উপর গুরুত্বারোপ করা যায়</w:t>
      </w:r>
      <w:r w:rsidR="00AC5E1C" w:rsidRPr="0003014A">
        <w:rPr>
          <w:rFonts w:ascii="Nikosh" w:eastAsiaTheme="minorHAnsi" w:hAnsi="Nikosh" w:cs="Nikosh" w:hint="cs"/>
          <w:color w:val="000000" w:themeColor="text1"/>
          <w:sz w:val="26"/>
          <w:szCs w:val="26"/>
          <w:cs/>
          <w:lang w:bidi="hi-IN"/>
        </w:rPr>
        <w:t xml:space="preserve"> । </w:t>
      </w:r>
    </w:p>
    <w:p w14:paraId="401D5034" w14:textId="77777777" w:rsidR="00AC5E1C" w:rsidRPr="0003014A" w:rsidRDefault="00AC5E1C" w:rsidP="00AC5E1C">
      <w:pPr>
        <w:spacing w:after="0" w:line="360" w:lineRule="auto"/>
        <w:jc w:val="both"/>
        <w:rPr>
          <w:rFonts w:ascii="Nikosh" w:eastAsiaTheme="minorHAnsi" w:hAnsi="Nikosh" w:cs="Nikosh"/>
          <w:color w:val="000000" w:themeColor="text1"/>
          <w:sz w:val="26"/>
          <w:szCs w:val="26"/>
          <w:lang w:bidi="bn-IN"/>
        </w:rPr>
      </w:pPr>
      <w:r w:rsidRPr="0003014A">
        <w:rPr>
          <w:rFonts w:ascii="Nikosh" w:eastAsiaTheme="minorHAnsi" w:hAnsi="Nikosh" w:cs="Nikosh"/>
          <w:color w:val="000000" w:themeColor="text1"/>
          <w:sz w:val="26"/>
          <w:szCs w:val="26"/>
          <w:cs/>
          <w:lang w:bidi="bn-IN"/>
        </w:rPr>
        <w:t>পর্যবেক্ষণ থেকে দেখা যায় যে</w:t>
      </w:r>
      <w:r w:rsidRPr="0003014A">
        <w:rPr>
          <w:rFonts w:ascii="Nikosh" w:eastAsiaTheme="minorHAnsi" w:hAnsi="Nikosh" w:cs="Nikosh"/>
          <w:color w:val="000000" w:themeColor="text1"/>
          <w:sz w:val="26"/>
          <w:szCs w:val="26"/>
          <w:lang w:bidi="bn-IN"/>
        </w:rPr>
        <w:t xml:space="preserve">, </w:t>
      </w:r>
      <w:r w:rsidRPr="0003014A">
        <w:rPr>
          <w:rFonts w:ascii="Nikosh" w:eastAsiaTheme="minorHAnsi" w:hAnsi="Nikosh" w:cs="Nikosh"/>
          <w:color w:val="000000" w:themeColor="text1"/>
          <w:sz w:val="26"/>
          <w:szCs w:val="26"/>
          <w:cs/>
          <w:lang w:bidi="bn-IN"/>
        </w:rPr>
        <w:t>জিংক এ্যাশ একটি বর্জ্য পদার্থ। সুতরাং এটির রপ্তানি দেশের পরিবেশের জন্য কল্যাণকর কিন্তু কোন প্রকার প্রণোদনা ছাড়াই</w:t>
      </w:r>
      <w:r w:rsidR="006211AF">
        <w:rPr>
          <w:rFonts w:ascii="Nikosh" w:eastAsiaTheme="minorHAnsi" w:hAnsi="Nikosh" w:cs="Nikosh" w:hint="cs"/>
          <w:color w:val="000000" w:themeColor="text1"/>
          <w:sz w:val="26"/>
          <w:szCs w:val="26"/>
          <w:cs/>
          <w:lang w:bidi="bn-IN"/>
        </w:rPr>
        <w:t xml:space="preserve"> এর রপ্তানি উর্ধমুখী</w:t>
      </w:r>
      <w:r w:rsidRPr="0003014A">
        <w:rPr>
          <w:rFonts w:ascii="Nikosh" w:eastAsiaTheme="minorHAnsi" w:hAnsi="Nikosh" w:cs="Nikosh"/>
          <w:color w:val="000000" w:themeColor="text1"/>
          <w:sz w:val="26"/>
          <w:szCs w:val="26"/>
          <w:cs/>
          <w:lang w:bidi="bn-IN"/>
        </w:rPr>
        <w:t>। বর্তমানে কোভিড পরবর্তী বিশ্ব অর্থনীতির পরিস্থিতি বিবেচনায় এ মর্মে সিদ্ধান্ত নেয়া যায় যে</w:t>
      </w:r>
      <w:r w:rsidRPr="0003014A">
        <w:rPr>
          <w:rFonts w:ascii="Nikosh" w:eastAsiaTheme="minorHAnsi" w:hAnsi="Nikosh" w:cs="Nikosh"/>
          <w:color w:val="000000" w:themeColor="text1"/>
          <w:sz w:val="26"/>
          <w:szCs w:val="26"/>
          <w:lang w:bidi="bn-IN"/>
        </w:rPr>
        <w:t xml:space="preserve">, </w:t>
      </w:r>
      <w:r w:rsidRPr="0003014A">
        <w:rPr>
          <w:rFonts w:ascii="Nikosh" w:eastAsiaTheme="minorHAnsi" w:hAnsi="Nikosh" w:cs="Nikosh"/>
          <w:color w:val="000000" w:themeColor="text1"/>
          <w:sz w:val="26"/>
          <w:szCs w:val="26"/>
          <w:cs/>
          <w:lang w:bidi="bn-IN"/>
        </w:rPr>
        <w:t>এরূপ লাভজনক রপ্তানিতে পুনরায় অনুদান/প্রণোদনা প্রদান বর্তমান ২০২২-২৩ অর্থবছরে সমীচীন হবে না। অর্থনৈতিক পরিস্থিতি স্বাভাবিক হলে আগামী অর্থবছরে তা বিবেচনা করা যেতে পারে</w:t>
      </w:r>
      <w:r w:rsidRPr="0003014A">
        <w:rPr>
          <w:rFonts w:ascii="Nikosh" w:eastAsiaTheme="minorHAnsi" w:hAnsi="Nikosh" w:cs="Nikosh" w:hint="cs"/>
          <w:color w:val="000000" w:themeColor="text1"/>
          <w:sz w:val="26"/>
          <w:szCs w:val="26"/>
          <w:cs/>
          <w:lang w:bidi="bn-IN"/>
        </w:rPr>
        <w:t xml:space="preserve"> মর্মে কমিশন হতে মতামত প্রেরণ করা হয়</w:t>
      </w:r>
      <w:r w:rsidRPr="0003014A">
        <w:rPr>
          <w:rFonts w:ascii="Nikosh" w:eastAsiaTheme="minorHAnsi" w:hAnsi="Nikosh" w:cs="Nikosh"/>
          <w:color w:val="000000" w:themeColor="text1"/>
          <w:sz w:val="26"/>
          <w:szCs w:val="26"/>
          <w:cs/>
          <w:lang w:bidi="hi-IN"/>
        </w:rPr>
        <w:t>।</w:t>
      </w:r>
    </w:p>
    <w:p w14:paraId="3F9AABBD" w14:textId="77777777" w:rsidR="00AC5E1C" w:rsidRPr="002D063C" w:rsidRDefault="00AC5E1C" w:rsidP="00AC5E1C">
      <w:pPr>
        <w:spacing w:after="0" w:line="360" w:lineRule="auto"/>
        <w:jc w:val="both"/>
        <w:rPr>
          <w:rFonts w:ascii="Nikosh" w:hAnsi="Nikosh" w:cs="Nikosh"/>
          <w:b/>
          <w:color w:val="000000" w:themeColor="text1"/>
          <w:sz w:val="28"/>
          <w:szCs w:val="28"/>
          <w:lang w:bidi="bn-IN"/>
        </w:rPr>
      </w:pPr>
      <w:r w:rsidRPr="002D063C">
        <w:rPr>
          <w:rFonts w:ascii="Nikosh" w:hAnsi="Nikosh" w:cs="Nikosh" w:hint="cs"/>
          <w:b/>
          <w:bCs/>
          <w:color w:val="000000" w:themeColor="text1"/>
          <w:sz w:val="28"/>
          <w:szCs w:val="28"/>
          <w:cs/>
          <w:lang w:bidi="bn-IN"/>
        </w:rPr>
        <w:lastRenderedPageBreak/>
        <w:t xml:space="preserve">২.১১ </w:t>
      </w:r>
      <w:r w:rsidRPr="002D063C">
        <w:rPr>
          <w:rFonts w:ascii="Nikosh" w:hAnsi="Nikosh" w:cs="Nikosh"/>
          <w:b/>
          <w:bCs/>
          <w:color w:val="000000" w:themeColor="text1"/>
          <w:sz w:val="28"/>
          <w:szCs w:val="28"/>
          <w:cs/>
          <w:lang w:bidi="bn-IN"/>
        </w:rPr>
        <w:t>বাংলাদেশ</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হতে</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ভারতে</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ক্লিয়ার</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ফ্লোট</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গ্লাস</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আমদানিতে</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ভারত</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সরকার</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কর্তৃক</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এন্টি</w:t>
      </w:r>
      <w:r w:rsidRPr="002D063C">
        <w:rPr>
          <w:rFonts w:ascii="Nikosh" w:hAnsi="Nikosh" w:cs="Nikosh"/>
          <w:b/>
          <w:color w:val="000000" w:themeColor="text1"/>
          <w:sz w:val="28"/>
          <w:szCs w:val="28"/>
        </w:rPr>
        <w:t>-</w:t>
      </w:r>
      <w:r w:rsidRPr="002D063C">
        <w:rPr>
          <w:rFonts w:ascii="Nikosh" w:hAnsi="Nikosh" w:cs="Nikosh"/>
          <w:b/>
          <w:bCs/>
          <w:color w:val="000000" w:themeColor="text1"/>
          <w:sz w:val="28"/>
          <w:szCs w:val="28"/>
          <w:cs/>
          <w:lang w:bidi="bn-IN"/>
        </w:rPr>
        <w:t>ডাম্পিং</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শুল্ক</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আরোপের</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লক্ষ্যে</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তদন্ত</w:t>
      </w:r>
    </w:p>
    <w:p w14:paraId="2BBB4B20" w14:textId="77777777" w:rsidR="00AC5E1C" w:rsidRPr="0003014A" w:rsidRDefault="00AC5E1C" w:rsidP="002058E1">
      <w:pPr>
        <w:spacing w:after="120" w:line="360" w:lineRule="auto"/>
        <w:jc w:val="both"/>
        <w:rPr>
          <w:rFonts w:ascii="Nikosh" w:hAnsi="Nikosh" w:cs="Nikosh"/>
          <w:color w:val="000000" w:themeColor="text1"/>
          <w:sz w:val="26"/>
          <w:szCs w:val="28"/>
        </w:rPr>
      </w:pPr>
      <w:r w:rsidRPr="0003014A">
        <w:rPr>
          <w:rFonts w:ascii="Nikosh" w:hAnsi="Nikosh" w:cs="Nikosh"/>
          <w:color w:val="000000" w:themeColor="text1"/>
          <w:sz w:val="26"/>
          <w:szCs w:val="26"/>
          <w:cs/>
          <w:lang w:bidi="bn-IN"/>
        </w:rPr>
        <w:t>বাংলাদেশ</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হতে</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ক্লিয়ার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ফ্লোট</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গ্লাস</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আমদানিতে</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ভারত</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সরকার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কর্তৃক</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এন্টি</w:t>
      </w:r>
      <w:r w:rsidRPr="0003014A">
        <w:rPr>
          <w:rFonts w:ascii="Nikosh" w:hAnsi="Nikosh" w:cs="Nikosh"/>
          <w:color w:val="000000" w:themeColor="text1"/>
          <w:sz w:val="26"/>
          <w:szCs w:val="28"/>
        </w:rPr>
        <w:t>-</w:t>
      </w:r>
      <w:r w:rsidRPr="0003014A">
        <w:rPr>
          <w:rFonts w:ascii="Nikosh" w:hAnsi="Nikosh" w:cs="Nikosh"/>
          <w:color w:val="000000" w:themeColor="text1"/>
          <w:sz w:val="26"/>
          <w:szCs w:val="26"/>
          <w:cs/>
          <w:lang w:bidi="bn-IN"/>
        </w:rPr>
        <w:t>ডাম্পিং</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শুল্ক</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আরোপের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লক্ষ্যে</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তদন্ত</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শুরু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হয়</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গত</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২২</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নভেম্বর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২০২৩</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তারিখে</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ভারতের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ডিজিটিআর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কর্তৃক</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শুনানি</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অনুষ্ঠিত</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হয়</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গত</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২৫</w:t>
      </w:r>
      <w:r w:rsidRPr="0003014A">
        <w:rPr>
          <w:rFonts w:ascii="Nikosh" w:hAnsi="Nikosh" w:cs="Nikosh"/>
          <w:color w:val="000000" w:themeColor="text1"/>
          <w:sz w:val="26"/>
          <w:szCs w:val="28"/>
        </w:rPr>
        <w:t>-</w:t>
      </w:r>
      <w:r w:rsidRPr="0003014A">
        <w:rPr>
          <w:rFonts w:ascii="Nikosh" w:hAnsi="Nikosh" w:cs="Nikosh"/>
          <w:color w:val="000000" w:themeColor="text1"/>
          <w:sz w:val="26"/>
          <w:szCs w:val="26"/>
          <w:cs/>
          <w:lang w:bidi="bn-IN"/>
        </w:rPr>
        <w:t>২৭</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মে</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২০২২</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তারিখ</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পর্যন্ত</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ভারতের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তদন্তকারী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দল</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বাংলাদেশ</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স্পট</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ভেরিফিকেশন</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করেন</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২৯</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জুন</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২০২২</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তারিখে</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ডিজিটিআর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কর্তৃক</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কেসের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চূড়ান্ত</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প্রতিবেদন</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প্রকাশ</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8"/>
        </w:rPr>
        <w:t xml:space="preserve"> </w:t>
      </w:r>
      <w:r w:rsidR="00B7427F">
        <w:rPr>
          <w:rFonts w:ascii="Nikosh" w:hAnsi="Nikosh" w:cs="Nikosh"/>
          <w:color w:val="000000" w:themeColor="text1"/>
          <w:sz w:val="26"/>
          <w:szCs w:val="26"/>
          <w:cs/>
          <w:lang w:bidi="bn-IN"/>
        </w:rPr>
        <w:t>হয়</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সেখানে</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বাংলাদেশ</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হতে</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ক্লিয়ার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ফ্লোট</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গ্লাস</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আমদানিতে</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সর্বনিম্ন</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রেফারেন্স</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মূল্য</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প্রতি</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টনে</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৩০৬</w:t>
      </w:r>
      <w:r w:rsidRPr="0003014A">
        <w:rPr>
          <w:rFonts w:ascii="Nikosh" w:hAnsi="Nikosh" w:cs="Nikosh"/>
          <w:color w:val="000000" w:themeColor="text1"/>
          <w:sz w:val="26"/>
          <w:szCs w:val="28"/>
        </w:rPr>
        <w:t>.</w:t>
      </w:r>
      <w:r w:rsidRPr="0003014A">
        <w:rPr>
          <w:rFonts w:ascii="Nikosh" w:hAnsi="Nikosh" w:cs="Nikosh"/>
          <w:color w:val="000000" w:themeColor="text1"/>
          <w:sz w:val="26"/>
          <w:szCs w:val="26"/>
          <w:cs/>
          <w:lang w:bidi="bn-IN"/>
        </w:rPr>
        <w:t>১০</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মার্কিন</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ডলার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নির্ধারণ</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হয়েছে</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কমিশন</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হতে</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বিষয়টি</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জানিয়ে</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সকল</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স্টেকহোল্ডারদের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পত্র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প্রেরণ</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8"/>
        </w:rPr>
        <w:t xml:space="preserve"> </w:t>
      </w:r>
      <w:r w:rsidRPr="0003014A">
        <w:rPr>
          <w:rFonts w:ascii="Nikosh" w:hAnsi="Nikosh" w:cs="Nikosh"/>
          <w:color w:val="000000" w:themeColor="text1"/>
          <w:sz w:val="26"/>
          <w:szCs w:val="26"/>
          <w:cs/>
          <w:lang w:bidi="bn-IN"/>
        </w:rPr>
        <w:t>হয়</w:t>
      </w:r>
      <w:r w:rsidRPr="0003014A">
        <w:rPr>
          <w:rFonts w:ascii="Nikosh" w:hAnsi="Nikosh" w:cs="Nikosh"/>
          <w:color w:val="000000" w:themeColor="text1"/>
          <w:sz w:val="26"/>
          <w:szCs w:val="26"/>
          <w:cs/>
          <w:lang w:bidi="hi-IN"/>
        </w:rPr>
        <w:t>।</w:t>
      </w:r>
    </w:p>
    <w:p w14:paraId="4B3DDFD1" w14:textId="77777777" w:rsidR="00AC5E1C" w:rsidRPr="002D063C" w:rsidRDefault="00AC5E1C" w:rsidP="00AC5E1C">
      <w:pPr>
        <w:spacing w:after="0" w:line="360" w:lineRule="auto"/>
        <w:jc w:val="both"/>
        <w:rPr>
          <w:rFonts w:ascii="Nikosh" w:hAnsi="Nikosh" w:cs="Nikosh"/>
          <w:color w:val="000000" w:themeColor="text1"/>
          <w:sz w:val="28"/>
          <w:szCs w:val="28"/>
          <w:cs/>
          <w:lang w:bidi="bn-IN"/>
        </w:rPr>
      </w:pPr>
      <w:r w:rsidRPr="002D063C">
        <w:rPr>
          <w:rFonts w:ascii="Nikosh" w:hAnsi="Nikosh" w:cs="Nikosh" w:hint="cs"/>
          <w:b/>
          <w:bCs/>
          <w:color w:val="000000" w:themeColor="text1"/>
          <w:sz w:val="28"/>
          <w:szCs w:val="28"/>
          <w:cs/>
          <w:lang w:bidi="bn-IN"/>
        </w:rPr>
        <w:t xml:space="preserve">২.১২ </w:t>
      </w:r>
      <w:r w:rsidRPr="002D063C">
        <w:rPr>
          <w:rFonts w:ascii="Nikosh" w:hAnsi="Nikosh" w:cs="Nikosh"/>
          <w:b/>
          <w:bCs/>
          <w:color w:val="000000" w:themeColor="text1"/>
          <w:sz w:val="28"/>
          <w:szCs w:val="28"/>
          <w:cs/>
          <w:lang w:bidi="bn-IN"/>
        </w:rPr>
        <w:t>গরু</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ও</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মহিষ</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শিং</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ও</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হাঁড়ের</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গুড়া</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নাড়ী</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ভুড়ি</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রপ্তানির</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বিপরীতে</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নগদ</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সহায়তার</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পরিমান</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১০</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থেকে</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২০</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উন্নীতকরণ</w:t>
      </w:r>
    </w:p>
    <w:p w14:paraId="1FC042EC" w14:textId="77777777" w:rsidR="00AC5E1C" w:rsidRPr="0003014A" w:rsidRDefault="00AC5E1C" w:rsidP="002058E1">
      <w:pPr>
        <w:spacing w:after="120" w:line="360" w:lineRule="auto"/>
        <w:jc w:val="both"/>
        <w:rPr>
          <w:rFonts w:ascii="Nikosh" w:hAnsi="Nikosh" w:cs="Nikosh"/>
          <w:color w:val="000000" w:themeColor="text1"/>
          <w:sz w:val="16"/>
          <w:szCs w:val="16"/>
        </w:rPr>
      </w:pPr>
      <w:r w:rsidRPr="00B7427F">
        <w:rPr>
          <w:rFonts w:ascii="Nikosh" w:hAnsi="Nikosh" w:cs="Nikosh"/>
          <w:color w:val="000000" w:themeColor="text1"/>
          <w:sz w:val="26"/>
          <w:szCs w:val="26"/>
          <w:cs/>
          <w:lang w:bidi="bn-IN"/>
        </w:rPr>
        <w:t>রপ্তানি</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উৎসাহিত</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করণের</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জন্য</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গরু</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ও</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মহিষ</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শিং</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ও</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হাঁড়ের</w:t>
      </w:r>
      <w:r w:rsidRPr="00B7427F">
        <w:rPr>
          <w:rFonts w:ascii="Nikosh" w:hAnsi="Nikosh" w:cs="Nikosh" w:hint="cs"/>
          <w:color w:val="000000" w:themeColor="text1"/>
          <w:sz w:val="26"/>
          <w:szCs w:val="26"/>
          <w:cs/>
          <w:lang w:bidi="bn-IN"/>
        </w:rPr>
        <w:t xml:space="preserve"> </w:t>
      </w:r>
      <w:r w:rsidRPr="00B7427F">
        <w:rPr>
          <w:rFonts w:ascii="Nikosh" w:hAnsi="Nikosh" w:cs="Nikosh"/>
          <w:color w:val="000000" w:themeColor="text1"/>
          <w:sz w:val="26"/>
          <w:szCs w:val="26"/>
          <w:cs/>
          <w:lang w:bidi="bn-IN"/>
        </w:rPr>
        <w:t>গুড়া</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নাড়ী</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ভুড়ি</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রপ্তানির</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বিপরীতে</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নগদ</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সহায়তার</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পরিমান</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১০</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থেকে</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২০</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এ</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বৃদ্ধিকরণের</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আবেদন</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এর</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বিষয়টি</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বিবেচনায়</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বিশ্ব</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অর্থনীতির</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পরিস্থিতি</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ও</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সরকারের</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আর্থিক</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সংশ্লিষ্ঠতায়</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বিদ্যমান</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নগদ</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সহায়তার</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হার</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১০</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বহাল</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রাখা</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যেতে</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পারে</w:t>
      </w:r>
      <w:r w:rsidR="00B7427F" w:rsidRPr="00B7427F">
        <w:rPr>
          <w:rFonts w:ascii="Nikosh" w:hAnsi="Nikosh" w:cs="Nikosh" w:hint="cs"/>
          <w:color w:val="000000" w:themeColor="text1"/>
          <w:sz w:val="26"/>
          <w:szCs w:val="26"/>
          <w:cs/>
          <w:lang w:bidi="bn-IN"/>
        </w:rPr>
        <w:t xml:space="preserve"> মর্মে </w:t>
      </w:r>
      <w:r w:rsidRPr="00B7427F">
        <w:rPr>
          <w:rFonts w:ascii="Nikosh" w:hAnsi="Nikosh" w:cs="Nikosh"/>
          <w:color w:val="000000" w:themeColor="text1"/>
          <w:sz w:val="26"/>
          <w:szCs w:val="26"/>
          <w:cs/>
          <w:lang w:bidi="bn-IN"/>
        </w:rPr>
        <w:t>মতামত</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প্রস্তুত</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করে</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বাণিজ্য</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মন্ত্রণালয়ে</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প্রেরণ</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করা</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হয়েছে</w:t>
      </w:r>
      <w:r w:rsidRPr="00B7427F">
        <w:rPr>
          <w:rFonts w:ascii="Nikosh" w:hAnsi="Nikosh" w:cs="Nikosh"/>
          <w:color w:val="000000" w:themeColor="text1"/>
          <w:sz w:val="26"/>
          <w:szCs w:val="26"/>
          <w:cs/>
          <w:lang w:bidi="hi-IN"/>
        </w:rPr>
        <w:t>।</w:t>
      </w:r>
    </w:p>
    <w:p w14:paraId="2DD42416" w14:textId="77777777" w:rsidR="00AC5E1C" w:rsidRPr="002D063C" w:rsidRDefault="00AC5E1C" w:rsidP="002058E1">
      <w:pPr>
        <w:spacing w:after="0" w:line="360" w:lineRule="auto"/>
        <w:ind w:left="567" w:hanging="567"/>
        <w:jc w:val="both"/>
        <w:rPr>
          <w:rFonts w:ascii="Nikosh" w:hAnsi="Nikosh" w:cs="Nikosh"/>
          <w:b/>
          <w:color w:val="000000" w:themeColor="text1"/>
          <w:sz w:val="28"/>
          <w:szCs w:val="28"/>
          <w:lang w:bidi="bn-IN"/>
        </w:rPr>
      </w:pPr>
      <w:r w:rsidRPr="002D063C">
        <w:rPr>
          <w:rFonts w:ascii="Nikosh" w:hAnsi="Nikosh" w:cs="Nikosh" w:hint="cs"/>
          <w:b/>
          <w:bCs/>
          <w:color w:val="000000" w:themeColor="text1"/>
          <w:sz w:val="28"/>
          <w:szCs w:val="28"/>
          <w:cs/>
          <w:lang w:bidi="bn-IN"/>
        </w:rPr>
        <w:t xml:space="preserve">২.১৩ </w:t>
      </w:r>
      <w:r w:rsidRPr="002D063C">
        <w:rPr>
          <w:rFonts w:ascii="Nikosh" w:hAnsi="Nikosh" w:cs="Nikosh"/>
          <w:b/>
          <w:bCs/>
          <w:color w:val="000000" w:themeColor="text1"/>
          <w:sz w:val="28"/>
          <w:szCs w:val="28"/>
          <w:cs/>
          <w:lang w:bidi="bn-IN"/>
        </w:rPr>
        <w:t>জাতীয়</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পাটজাত</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সমন্বয়</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কমিটির</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সিদ্ধান্ত</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বাস্তবায়ন</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সংক্রান্ত</w:t>
      </w:r>
      <w:r w:rsidRPr="002D063C">
        <w:rPr>
          <w:rFonts w:ascii="Nikosh" w:hAnsi="Nikosh" w:cs="Nikosh" w:hint="cs"/>
          <w:b/>
          <w:bCs/>
          <w:color w:val="000000" w:themeColor="text1"/>
          <w:sz w:val="28"/>
          <w:szCs w:val="28"/>
          <w:cs/>
          <w:lang w:bidi="bn-IN"/>
        </w:rPr>
        <w:t>;</w:t>
      </w:r>
    </w:p>
    <w:p w14:paraId="3E793D5A" w14:textId="77777777" w:rsidR="000B4EB5" w:rsidRDefault="00AC5E1C" w:rsidP="002058E1">
      <w:pPr>
        <w:spacing w:after="120" w:line="360" w:lineRule="auto"/>
        <w:jc w:val="both"/>
        <w:rPr>
          <w:rFonts w:ascii="Nikosh" w:hAnsi="Nikosh" w:cs="Nikosh"/>
          <w:b/>
          <w:bCs/>
          <w:color w:val="000000" w:themeColor="text1"/>
          <w:sz w:val="28"/>
          <w:szCs w:val="28"/>
          <w:cs/>
          <w:lang w:bidi="bn-IN"/>
        </w:rPr>
      </w:pPr>
      <w:r w:rsidRPr="00B7427F">
        <w:rPr>
          <w:rFonts w:ascii="Nikosh" w:hAnsi="Nikosh" w:cs="Nikosh"/>
          <w:color w:val="000000" w:themeColor="text1"/>
          <w:sz w:val="26"/>
          <w:szCs w:val="26"/>
          <w:cs/>
          <w:lang w:bidi="bn-IN"/>
        </w:rPr>
        <w:t>জাতীয়</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পাটজাত</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সমন্বয়</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কমিটির</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সিদ্ধান্ত</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বাস্তবায়ন</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বিষয়ে</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বস্ত্র</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ও</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পাট</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মন্ত্রণালয়</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হতে</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প্রাপ্ত</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পত্রের</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মতামত</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উক্ত</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প্রতিষ্ঠানে</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প্রেরণ</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করা</w:t>
      </w:r>
      <w:r w:rsidRPr="00B7427F">
        <w:rPr>
          <w:rFonts w:ascii="Nikosh" w:hAnsi="Nikosh" w:cs="Nikosh"/>
          <w:color w:val="000000" w:themeColor="text1"/>
          <w:sz w:val="26"/>
          <w:szCs w:val="26"/>
          <w:lang w:bidi="bn-IN"/>
        </w:rPr>
        <w:t xml:space="preserve"> </w:t>
      </w:r>
      <w:r w:rsidRPr="00B7427F">
        <w:rPr>
          <w:rFonts w:ascii="Nikosh" w:hAnsi="Nikosh" w:cs="Nikosh"/>
          <w:color w:val="000000" w:themeColor="text1"/>
          <w:sz w:val="26"/>
          <w:szCs w:val="26"/>
          <w:cs/>
          <w:lang w:bidi="bn-IN"/>
        </w:rPr>
        <w:t>হয়</w:t>
      </w:r>
      <w:r w:rsidRPr="00B7427F">
        <w:rPr>
          <w:rFonts w:ascii="Nikosh" w:hAnsi="Nikosh" w:cs="Nikosh"/>
          <w:color w:val="000000" w:themeColor="text1"/>
          <w:sz w:val="26"/>
          <w:szCs w:val="26"/>
          <w:cs/>
          <w:lang w:bidi="hi-IN"/>
        </w:rPr>
        <w:t>।</w:t>
      </w:r>
      <w:r w:rsidRPr="00B7427F">
        <w:rPr>
          <w:rFonts w:ascii="Nikosh" w:hAnsi="Nikosh" w:cs="Nikosh"/>
          <w:color w:val="000000" w:themeColor="text1"/>
          <w:sz w:val="26"/>
          <w:szCs w:val="26"/>
          <w:lang w:bidi="bn-IN"/>
        </w:rPr>
        <w:t xml:space="preserve"> </w:t>
      </w:r>
    </w:p>
    <w:p w14:paraId="4C338BF9" w14:textId="69ED5389" w:rsidR="00AC5E1C" w:rsidRPr="002D063C" w:rsidRDefault="00AC5E1C" w:rsidP="00AC5E1C">
      <w:pPr>
        <w:spacing w:after="0" w:line="360" w:lineRule="auto"/>
        <w:jc w:val="both"/>
        <w:rPr>
          <w:rFonts w:ascii="Nikosh" w:hAnsi="Nikosh" w:cs="Nikosh"/>
          <w:color w:val="000000" w:themeColor="text1"/>
          <w:sz w:val="28"/>
          <w:szCs w:val="28"/>
          <w:lang w:bidi="bn-IN"/>
        </w:rPr>
      </w:pPr>
      <w:r w:rsidRPr="002D063C">
        <w:rPr>
          <w:rFonts w:ascii="Nikosh" w:hAnsi="Nikosh" w:cs="Nikosh" w:hint="cs"/>
          <w:b/>
          <w:bCs/>
          <w:color w:val="000000" w:themeColor="text1"/>
          <w:sz w:val="28"/>
          <w:szCs w:val="28"/>
          <w:cs/>
          <w:lang w:bidi="bn-IN"/>
        </w:rPr>
        <w:t xml:space="preserve">২.১৪ </w:t>
      </w:r>
      <w:r w:rsidRPr="002D063C">
        <w:rPr>
          <w:rFonts w:ascii="Nikosh" w:hAnsi="Nikosh" w:cs="Nikosh"/>
          <w:b/>
          <w:bCs/>
          <w:color w:val="000000" w:themeColor="text1"/>
          <w:sz w:val="28"/>
          <w:szCs w:val="28"/>
          <w:cs/>
          <w:lang w:bidi="bn-IN"/>
        </w:rPr>
        <w:t>হিমায়িত</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কাঁকড়া</w:t>
      </w:r>
      <w:r w:rsidRPr="002D063C">
        <w:rPr>
          <w:rFonts w:ascii="Nikosh" w:hAnsi="Nikosh" w:cs="Nikosh"/>
          <w:b/>
          <w:color w:val="000000" w:themeColor="text1"/>
          <w:sz w:val="28"/>
          <w:szCs w:val="28"/>
        </w:rPr>
        <w:t>/</w:t>
      </w:r>
      <w:r w:rsidRPr="002D063C">
        <w:rPr>
          <w:rFonts w:ascii="Nikosh" w:hAnsi="Nikosh" w:cs="Nikosh"/>
          <w:b/>
          <w:bCs/>
          <w:color w:val="000000" w:themeColor="text1"/>
          <w:sz w:val="28"/>
          <w:szCs w:val="28"/>
          <w:cs/>
          <w:lang w:bidi="bn-IN"/>
        </w:rPr>
        <w:t>ফ্রোজেন</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সফট</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শেল</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ক্রাব</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রপ্তানিতে</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ভর্তুকি</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প্রদান</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প্রক্রিয়ায়</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বাংলাদেশ</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লাইভ</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এন্ড</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চিল্ড</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ফুড</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এক্সপোর্টার্স</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এসোসিয়েশন</w:t>
      </w:r>
      <w:r w:rsidRPr="002D063C">
        <w:rPr>
          <w:rFonts w:ascii="Nikosh" w:hAnsi="Nikosh" w:cs="Nikosh"/>
          <w:b/>
          <w:color w:val="000000" w:themeColor="text1"/>
          <w:sz w:val="28"/>
          <w:szCs w:val="28"/>
        </w:rPr>
        <w:t xml:space="preserve"> </w:t>
      </w:r>
      <w:r w:rsidRPr="002D063C">
        <w:rPr>
          <w:rFonts w:ascii="Times New Roman" w:hAnsi="Times New Roman" w:cs="Times New Roman"/>
          <w:b/>
          <w:color w:val="000000" w:themeColor="text1"/>
          <w:sz w:val="28"/>
          <w:szCs w:val="28"/>
        </w:rPr>
        <w:t>(</w:t>
      </w:r>
      <w:bookmarkStart w:id="18" w:name="_Hlk155090829"/>
      <w:proofErr w:type="spellStart"/>
      <w:r w:rsidR="00CD2C04" w:rsidRPr="00CD2C04">
        <w:rPr>
          <w:rFonts w:ascii="Nikosh" w:hAnsi="Nikosh" w:cs="Nikosh"/>
          <w:b/>
          <w:color w:val="000000" w:themeColor="text1"/>
          <w:sz w:val="28"/>
          <w:szCs w:val="28"/>
        </w:rPr>
        <w:t>বিএলসিইএ</w:t>
      </w:r>
      <w:bookmarkEnd w:id="18"/>
      <w:proofErr w:type="spellEnd"/>
      <w:r w:rsidRPr="002D063C">
        <w:rPr>
          <w:rFonts w:ascii="Times New Roman" w:hAnsi="Times New Roman" w:cs="Times New Roman"/>
          <w:b/>
          <w:color w:val="000000" w:themeColor="text1"/>
          <w:sz w:val="28"/>
          <w:szCs w:val="28"/>
        </w:rPr>
        <w:t>)</w:t>
      </w:r>
      <w:r w:rsidRPr="002D063C">
        <w:rPr>
          <w:rFonts w:ascii="Nikosh" w:hAnsi="Nikosh" w:cs="Nikosh" w:hint="cs"/>
          <w:b/>
          <w:color w:val="000000" w:themeColor="text1"/>
          <w:sz w:val="28"/>
          <w:szCs w:val="28"/>
          <w:cs/>
          <w:lang w:bidi="bn-IN"/>
        </w:rPr>
        <w:t xml:space="preserve"> </w:t>
      </w:r>
      <w:r w:rsidRPr="002D063C">
        <w:rPr>
          <w:rFonts w:ascii="Nikosh" w:hAnsi="Nikosh" w:cs="Nikosh"/>
          <w:b/>
          <w:bCs/>
          <w:color w:val="000000" w:themeColor="text1"/>
          <w:sz w:val="28"/>
          <w:szCs w:val="28"/>
          <w:cs/>
          <w:lang w:bidi="bn-IN"/>
        </w:rPr>
        <w:t>এর</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পরিবর্তে</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বাংলাদেশ</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ফ্রোজেন</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ফুড</w:t>
      </w:r>
      <w:r w:rsidRPr="002D063C">
        <w:rPr>
          <w:rFonts w:ascii="Nikosh" w:hAnsi="Nikosh" w:cs="Nikosh"/>
          <w:b/>
          <w:color w:val="000000" w:themeColor="text1"/>
          <w:sz w:val="28"/>
          <w:szCs w:val="28"/>
        </w:rPr>
        <w:t xml:space="preserve"> </w:t>
      </w:r>
      <w:r w:rsidR="00720418">
        <w:rPr>
          <w:rFonts w:ascii="Nikosh" w:hAnsi="Nikosh" w:cs="Nikosh"/>
          <w:b/>
          <w:bCs/>
          <w:color w:val="000000" w:themeColor="text1"/>
          <w:sz w:val="28"/>
          <w:szCs w:val="28"/>
          <w:cs/>
          <w:lang w:bidi="bn-IN"/>
        </w:rPr>
        <w:t>এক্সপোর্টার্স</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এসোসিয়েশন</w:t>
      </w:r>
      <w:r w:rsidRPr="002D063C">
        <w:rPr>
          <w:rFonts w:ascii="Nikosh" w:hAnsi="Nikosh" w:cs="Nikosh"/>
          <w:b/>
          <w:color w:val="000000" w:themeColor="text1"/>
          <w:sz w:val="28"/>
          <w:szCs w:val="28"/>
        </w:rPr>
        <w:t xml:space="preserve"> </w:t>
      </w:r>
      <w:r w:rsidRPr="002D063C">
        <w:rPr>
          <w:rFonts w:ascii="Times New Roman" w:hAnsi="Times New Roman" w:cs="Times New Roman"/>
          <w:b/>
          <w:color w:val="000000" w:themeColor="text1"/>
          <w:sz w:val="28"/>
          <w:szCs w:val="28"/>
        </w:rPr>
        <w:t>(</w:t>
      </w:r>
      <w:bookmarkStart w:id="19" w:name="_Hlk155090874"/>
      <w:proofErr w:type="spellStart"/>
      <w:r w:rsidR="00CD2C04" w:rsidRPr="00CD2C04">
        <w:rPr>
          <w:rFonts w:ascii="Nikosh" w:hAnsi="Nikosh" w:cs="Nikosh"/>
          <w:b/>
          <w:color w:val="000000" w:themeColor="text1"/>
          <w:sz w:val="28"/>
          <w:szCs w:val="28"/>
        </w:rPr>
        <w:t>বিএফএফইএ</w:t>
      </w:r>
      <w:bookmarkEnd w:id="19"/>
      <w:proofErr w:type="spellEnd"/>
      <w:r w:rsidRPr="002D063C">
        <w:rPr>
          <w:rFonts w:ascii="Times New Roman" w:hAnsi="Times New Roman" w:cs="Times New Roman"/>
          <w:b/>
          <w:color w:val="000000" w:themeColor="text1"/>
          <w:sz w:val="28"/>
          <w:szCs w:val="28"/>
        </w:rPr>
        <w:t>)</w:t>
      </w:r>
      <w:r w:rsidRPr="002D063C">
        <w:rPr>
          <w:rFonts w:ascii="Nikosh" w:hAnsi="Nikosh" w:cs="Nikosh" w:hint="cs"/>
          <w:b/>
          <w:color w:val="000000" w:themeColor="text1"/>
          <w:sz w:val="28"/>
          <w:szCs w:val="28"/>
          <w:cs/>
          <w:lang w:bidi="bn-IN"/>
        </w:rPr>
        <w:t xml:space="preserve"> </w:t>
      </w:r>
      <w:r w:rsidRPr="002D063C">
        <w:rPr>
          <w:rFonts w:ascii="Nikosh" w:hAnsi="Nikosh" w:cs="Nikosh"/>
          <w:b/>
          <w:bCs/>
          <w:color w:val="000000" w:themeColor="text1"/>
          <w:sz w:val="28"/>
          <w:szCs w:val="28"/>
          <w:cs/>
          <w:lang w:bidi="bn-IN"/>
        </w:rPr>
        <w:t>এক্সপোর্ট</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এ্যাসোসিয়েশনের</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সনদপত্র</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দাখিল</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বিষয়ক</w:t>
      </w:r>
    </w:p>
    <w:p w14:paraId="708DA6F8" w14:textId="61EA1BFC" w:rsidR="002058E1" w:rsidRDefault="00AC5E1C" w:rsidP="00AC5E1C">
      <w:pPr>
        <w:spacing w:after="0" w:line="360" w:lineRule="auto"/>
        <w:jc w:val="both"/>
        <w:rPr>
          <w:rFonts w:ascii="Nikosh" w:hAnsi="Nikosh" w:cs="Nikosh"/>
          <w:color w:val="000000" w:themeColor="text1"/>
          <w:sz w:val="26"/>
          <w:szCs w:val="26"/>
        </w:rPr>
      </w:pPr>
      <w:r w:rsidRPr="0003014A">
        <w:rPr>
          <w:rFonts w:ascii="Nikosh" w:hAnsi="Nikosh" w:cs="Nikosh"/>
          <w:color w:val="000000" w:themeColor="text1"/>
          <w:sz w:val="26"/>
          <w:szCs w:val="26"/>
          <w:cs/>
          <w:lang w:bidi="bn-IN"/>
        </w:rPr>
        <w:t>হিমায়িত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মৎস্য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ও</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মৎস্য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পণ্য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রপ্তানিকারক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প্রতিষ্ঠানসমূহ</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বাংলাদেশ</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ফ্রোজেন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ফুডস</w:t>
      </w:r>
      <w:r w:rsidRPr="0003014A">
        <w:rPr>
          <w:rFonts w:ascii="Nikosh" w:hAnsi="Nikosh" w:cs="Nikosh"/>
          <w:color w:val="000000" w:themeColor="text1"/>
          <w:sz w:val="26"/>
          <w:szCs w:val="26"/>
        </w:rPr>
        <w:t xml:space="preserve"> </w:t>
      </w:r>
      <w:r w:rsidR="00720418">
        <w:rPr>
          <w:rFonts w:ascii="Nikosh" w:hAnsi="Nikosh" w:cs="Nikosh"/>
          <w:color w:val="000000" w:themeColor="text1"/>
          <w:sz w:val="26"/>
          <w:szCs w:val="26"/>
          <w:cs/>
          <w:lang w:bidi="bn-IN"/>
        </w:rPr>
        <w:t>এক্সপোর্টার্স</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এসোসিয়েশন</w:t>
      </w:r>
      <w:r w:rsidRPr="0003014A">
        <w:rPr>
          <w:rFonts w:ascii="Nikosh" w:hAnsi="Nikosh" w:cs="Nikosh" w:hint="cs"/>
          <w:color w:val="000000" w:themeColor="text1"/>
          <w:sz w:val="26"/>
          <w:szCs w:val="26"/>
          <w:cs/>
          <w:lang w:bidi="bn-IN"/>
        </w:rPr>
        <w:t xml:space="preserve"> </w:t>
      </w:r>
      <w:r w:rsidRPr="0003014A">
        <w:rPr>
          <w:rFonts w:ascii="Times New Roman" w:hAnsi="Times New Roman" w:cs="Times New Roman"/>
          <w:color w:val="000000" w:themeColor="text1"/>
          <w:sz w:val="24"/>
          <w:szCs w:val="24"/>
        </w:rPr>
        <w:t>(</w:t>
      </w:r>
      <w:r w:rsidR="00CD2C04" w:rsidRPr="00CD2C04">
        <w:rPr>
          <w:rFonts w:ascii="Nikosh" w:hAnsi="Nikosh" w:cs="Nikosh"/>
          <w:color w:val="000000" w:themeColor="text1"/>
          <w:sz w:val="26"/>
          <w:szCs w:val="26"/>
          <w:cs/>
          <w:lang w:bidi="bn-IN"/>
        </w:rPr>
        <w:t>বিএফএফইএ</w:t>
      </w:r>
      <w:r w:rsidRPr="0003014A">
        <w:rPr>
          <w:rFonts w:ascii="Times New Roman" w:hAnsi="Times New Roman" w:cs="Times New Roman"/>
          <w:color w:val="000000" w:themeColor="text1"/>
          <w:sz w:val="24"/>
          <w:szCs w:val="24"/>
        </w:rPr>
        <w:t>)</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সদস্য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এবং</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হিমায়িত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পণ্য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রপ্তানির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বিপরীত</w:t>
      </w:r>
      <w:r w:rsidRPr="0003014A">
        <w:rPr>
          <w:rFonts w:ascii="Nikosh" w:hAnsi="Nikosh" w:cs="Nikosh"/>
          <w:color w:val="000000" w:themeColor="text1"/>
          <w:sz w:val="26"/>
          <w:szCs w:val="26"/>
        </w:rPr>
        <w:t xml:space="preserve"> </w:t>
      </w:r>
      <w:r w:rsidR="00720418">
        <w:rPr>
          <w:rFonts w:ascii="Nikosh" w:hAnsi="Nikosh" w:cs="Nikosh"/>
          <w:color w:val="000000" w:themeColor="text1"/>
          <w:sz w:val="26"/>
          <w:szCs w:val="26"/>
          <w:cs/>
          <w:lang w:bidi="bn-IN"/>
        </w:rPr>
        <w:t>ভর্তুকি</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প্রণোদনা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প্রাপ্তির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জন্য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বাংলাদেশ</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ফ্রোজেন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ফুডস</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এবং</w:t>
      </w:r>
      <w:r w:rsidRPr="0003014A">
        <w:rPr>
          <w:rFonts w:ascii="Nikosh" w:hAnsi="Nikosh" w:cs="Nikosh"/>
          <w:color w:val="000000" w:themeColor="text1"/>
          <w:sz w:val="26"/>
          <w:szCs w:val="26"/>
        </w:rPr>
        <w:t xml:space="preserve"> </w:t>
      </w:r>
      <w:r w:rsidR="00720418">
        <w:rPr>
          <w:rFonts w:ascii="Nikosh" w:hAnsi="Nikosh" w:cs="Nikosh"/>
          <w:color w:val="000000" w:themeColor="text1"/>
          <w:sz w:val="26"/>
          <w:szCs w:val="26"/>
          <w:cs/>
          <w:lang w:bidi="bn-IN"/>
        </w:rPr>
        <w:t>এক্সপোর্টার্স</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এসোসিয়েশন</w:t>
      </w:r>
      <w:r w:rsidRPr="0003014A">
        <w:rPr>
          <w:rFonts w:ascii="Nikosh" w:hAnsi="Nikosh" w:cs="Nikosh" w:hint="cs"/>
          <w:color w:val="000000" w:themeColor="text1"/>
          <w:sz w:val="26"/>
          <w:szCs w:val="26"/>
          <w:cs/>
          <w:lang w:bidi="bn-IN"/>
        </w:rPr>
        <w:t xml:space="preserve"> </w:t>
      </w:r>
      <w:r w:rsidRPr="00CD2C04">
        <w:rPr>
          <w:rFonts w:ascii="Nikosh" w:hAnsi="Nikosh" w:cs="Nikosh"/>
          <w:color w:val="000000" w:themeColor="text1"/>
          <w:sz w:val="26"/>
          <w:szCs w:val="26"/>
          <w:lang w:bidi="bn-IN"/>
        </w:rPr>
        <w:t>(</w:t>
      </w:r>
      <w:r w:rsidR="00CD2C04" w:rsidRPr="00CD2C04">
        <w:rPr>
          <w:rFonts w:ascii="Nikosh" w:hAnsi="Nikosh" w:cs="Nikosh"/>
          <w:color w:val="000000" w:themeColor="text1"/>
          <w:sz w:val="26"/>
          <w:szCs w:val="26"/>
          <w:cs/>
          <w:lang w:bidi="bn-IN"/>
        </w:rPr>
        <w:t>বিএলসিইএ</w:t>
      </w:r>
      <w:r w:rsidRPr="00CD2C04">
        <w:rPr>
          <w:rFonts w:ascii="Nikosh" w:hAnsi="Nikosh" w:cs="Nikosh"/>
          <w:color w:val="000000" w:themeColor="text1"/>
          <w:sz w:val="26"/>
          <w:szCs w:val="26"/>
          <w:lang w:bidi="bn-IN"/>
        </w:rPr>
        <w:t>)</w:t>
      </w:r>
      <w:r w:rsidRPr="0003014A">
        <w:rPr>
          <w:rFonts w:ascii="Nikosh" w:hAnsi="Nikosh" w:cs="Nikosh" w:hint="cs"/>
          <w:color w:val="000000" w:themeColor="text1"/>
          <w:sz w:val="26"/>
          <w:szCs w:val="26"/>
          <w:cs/>
          <w:lang w:bidi="bn-IN"/>
        </w:rPr>
        <w:t xml:space="preserve"> </w:t>
      </w:r>
      <w:r w:rsidRPr="0003014A">
        <w:rPr>
          <w:rFonts w:ascii="Nikosh" w:hAnsi="Nikosh" w:cs="Nikosh"/>
          <w:color w:val="000000" w:themeColor="text1"/>
          <w:sz w:val="26"/>
          <w:szCs w:val="26"/>
          <w:cs/>
          <w:lang w:bidi="bn-IN"/>
        </w:rPr>
        <w:t>কর্তৃক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প্রদত্ত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সনদপত্র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দাখিল</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হিমায়িত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w:t>
      </w:r>
      <w:r w:rsidRPr="0003014A">
        <w:rPr>
          <w:rFonts w:ascii="Nikosh" w:hAnsi="Nikosh" w:cs="Nikosh" w:hint="cs"/>
          <w:color w:val="000000" w:themeColor="text1"/>
          <w:sz w:val="26"/>
          <w:szCs w:val="26"/>
          <w:cs/>
          <w:lang w:bidi="bn-IN"/>
        </w:rPr>
        <w:t>াঁক</w:t>
      </w:r>
      <w:r w:rsidRPr="0003014A">
        <w:rPr>
          <w:rFonts w:ascii="Nikosh" w:hAnsi="Nikosh" w:cs="Nikosh"/>
          <w:color w:val="000000" w:themeColor="text1"/>
          <w:sz w:val="26"/>
          <w:szCs w:val="26"/>
          <w:cs/>
          <w:lang w:bidi="bn-IN"/>
        </w:rPr>
        <w:t>ড়া</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ফ্রোজেন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সফট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শেল</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ক্রাব</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রপ্তানিকারক</w:t>
      </w:r>
      <w:r w:rsidRPr="0003014A">
        <w:rPr>
          <w:rFonts w:ascii="Nikosh" w:hAnsi="Nikosh" w:cs="Nikosh"/>
          <w:color w:val="000000" w:themeColor="text1"/>
          <w:sz w:val="26"/>
          <w:szCs w:val="26"/>
        </w:rPr>
        <w:t xml:space="preserve"> </w:t>
      </w:r>
      <w:r w:rsidR="00720418">
        <w:rPr>
          <w:rFonts w:ascii="Nikosh" w:hAnsi="Nikosh" w:cs="Nikosh"/>
          <w:color w:val="000000" w:themeColor="text1"/>
          <w:sz w:val="26"/>
          <w:szCs w:val="26"/>
          <w:cs/>
          <w:lang w:bidi="bn-IN"/>
        </w:rPr>
        <w:t>প্রতিষ্ঠান</w:t>
      </w:r>
      <w:r w:rsidR="00720418">
        <w:rPr>
          <w:rFonts w:ascii="Nikosh" w:hAnsi="Nikosh" w:cs="Nikosh" w:hint="cs"/>
          <w:color w:val="000000" w:themeColor="text1"/>
          <w:sz w:val="26"/>
          <w:szCs w:val="26"/>
          <w:cs/>
          <w:lang w:bidi="bn-IN"/>
        </w:rPr>
        <w:t>ও</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বাংলাদেশ</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ফ্রোজেন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ফুডস</w:t>
      </w:r>
      <w:r w:rsidRPr="0003014A">
        <w:rPr>
          <w:rFonts w:ascii="Nikosh" w:hAnsi="Nikosh" w:cs="Nikosh"/>
          <w:color w:val="000000" w:themeColor="text1"/>
          <w:sz w:val="26"/>
          <w:szCs w:val="26"/>
        </w:rPr>
        <w:t xml:space="preserve"> </w:t>
      </w:r>
      <w:r w:rsidR="00720418">
        <w:rPr>
          <w:rFonts w:ascii="Nikosh" w:hAnsi="Nikosh" w:cs="Nikosh"/>
          <w:color w:val="000000" w:themeColor="text1"/>
          <w:sz w:val="26"/>
          <w:szCs w:val="26"/>
          <w:cs/>
          <w:lang w:bidi="bn-IN"/>
        </w:rPr>
        <w:t>এক্সপোর্টার্স</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এসোসিয়েশন</w:t>
      </w:r>
      <w:r w:rsidRPr="0003014A">
        <w:rPr>
          <w:rFonts w:ascii="Nikosh" w:hAnsi="Nikosh" w:cs="Nikosh"/>
          <w:color w:val="000000" w:themeColor="text1"/>
          <w:sz w:val="26"/>
          <w:szCs w:val="26"/>
        </w:rPr>
        <w:t xml:space="preserve">  </w:t>
      </w:r>
      <w:r w:rsidRPr="0003014A">
        <w:rPr>
          <w:rFonts w:ascii="Times New Roman" w:hAnsi="Times New Roman" w:cs="Times New Roman"/>
          <w:color w:val="000000" w:themeColor="text1"/>
          <w:sz w:val="24"/>
          <w:szCs w:val="24"/>
        </w:rPr>
        <w:t>(</w:t>
      </w:r>
      <w:proofErr w:type="spellStart"/>
      <w:r w:rsidR="00CD2C04" w:rsidRPr="00CD2C04">
        <w:rPr>
          <w:rFonts w:ascii="Nikosh" w:hAnsi="Nikosh" w:cs="Nikosh"/>
          <w:bCs/>
          <w:color w:val="000000" w:themeColor="text1"/>
          <w:sz w:val="26"/>
          <w:szCs w:val="26"/>
        </w:rPr>
        <w:t>বিএফএফইএ</w:t>
      </w:r>
      <w:proofErr w:type="spellEnd"/>
      <w:r w:rsidRPr="0003014A">
        <w:rPr>
          <w:rFonts w:ascii="Times New Roman" w:hAnsi="Times New Roman" w:cs="Times New Roman"/>
          <w:color w:val="000000" w:themeColor="text1"/>
          <w:sz w:val="24"/>
          <w:szCs w:val="24"/>
        </w:rPr>
        <w:t>)</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সদস্য</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কাজেই</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হিমায়িত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কাঁকড়া</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রপ্তানির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বিপরীতে</w:t>
      </w:r>
      <w:r w:rsidRPr="0003014A">
        <w:rPr>
          <w:rFonts w:ascii="Nikosh" w:hAnsi="Nikosh" w:cs="Nikosh"/>
          <w:color w:val="000000" w:themeColor="text1"/>
          <w:sz w:val="26"/>
          <w:szCs w:val="26"/>
        </w:rPr>
        <w:t xml:space="preserve"> </w:t>
      </w:r>
      <w:r w:rsidR="00720418">
        <w:rPr>
          <w:rFonts w:ascii="Nikosh" w:hAnsi="Nikosh" w:cs="Nikosh"/>
          <w:color w:val="000000" w:themeColor="text1"/>
          <w:sz w:val="26"/>
          <w:szCs w:val="26"/>
          <w:cs/>
          <w:lang w:bidi="bn-IN"/>
        </w:rPr>
        <w:t xml:space="preserve">ভর্তুকি </w:t>
      </w:r>
      <w:r w:rsidRPr="0003014A">
        <w:rPr>
          <w:rFonts w:ascii="Nikosh" w:hAnsi="Nikosh" w:cs="Nikosh"/>
          <w:color w:val="000000" w:themeColor="text1"/>
          <w:sz w:val="26"/>
          <w:szCs w:val="26"/>
          <w:cs/>
          <w:lang w:bidi="bn-IN"/>
        </w:rPr>
        <w:t>প্রদানের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ক্ষেত্রে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বাংলাদেশ</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লাইভ</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এন্ড</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চিল্ড</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ফুড</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এক্সপোর্টার্স</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অ্যাসোসিয়শন</w:t>
      </w:r>
      <w:r w:rsidRPr="0003014A">
        <w:rPr>
          <w:rFonts w:ascii="Nikosh" w:hAnsi="Nikosh" w:cs="Nikosh"/>
          <w:color w:val="000000" w:themeColor="text1"/>
          <w:sz w:val="26"/>
          <w:szCs w:val="26"/>
        </w:rPr>
        <w:t xml:space="preserve"> </w:t>
      </w:r>
      <w:r w:rsidRPr="0003014A">
        <w:rPr>
          <w:rFonts w:ascii="Times New Roman" w:hAnsi="Times New Roman" w:cs="Times New Roman"/>
          <w:color w:val="000000" w:themeColor="text1"/>
          <w:sz w:val="24"/>
          <w:szCs w:val="24"/>
        </w:rPr>
        <w:t>(</w:t>
      </w:r>
      <w:proofErr w:type="spellStart"/>
      <w:r w:rsidR="00CD2C04" w:rsidRPr="00CD2C04">
        <w:rPr>
          <w:rFonts w:ascii="Nikosh" w:hAnsi="Nikosh" w:cs="Nikosh"/>
          <w:bCs/>
          <w:color w:val="000000" w:themeColor="text1"/>
          <w:sz w:val="26"/>
          <w:szCs w:val="26"/>
        </w:rPr>
        <w:t>বিএলসিইএ</w:t>
      </w:r>
      <w:proofErr w:type="spellEnd"/>
      <w:r w:rsidRPr="0003014A">
        <w:rPr>
          <w:rFonts w:ascii="Times New Roman" w:hAnsi="Times New Roman" w:cs="Times New Roman"/>
          <w:color w:val="000000" w:themeColor="text1"/>
          <w:sz w:val="24"/>
          <w:szCs w:val="24"/>
        </w:rPr>
        <w:t>)</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সনদের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পরিবর্তে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বাংলাদেশ</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ফ্রোজেন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ফুডস</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এক্সপোর্টার্স</w:t>
      </w:r>
      <w:r w:rsidR="002D063C">
        <w:rPr>
          <w:rFonts w:ascii="Nikosh" w:hAnsi="Nikosh" w:cs="Nikosh" w:hint="cs"/>
          <w:color w:val="000000" w:themeColor="text1"/>
          <w:sz w:val="26"/>
          <w:szCs w:val="26"/>
          <w:cs/>
          <w:lang w:bidi="bn-IN"/>
        </w:rPr>
        <w:t xml:space="preserve"> </w:t>
      </w:r>
      <w:r w:rsidRPr="0003014A">
        <w:rPr>
          <w:rFonts w:ascii="Nikosh" w:hAnsi="Nikosh" w:cs="Nikosh"/>
          <w:color w:val="000000" w:themeColor="text1"/>
          <w:sz w:val="26"/>
          <w:szCs w:val="26"/>
          <w:cs/>
          <w:lang w:bidi="bn-IN"/>
        </w:rPr>
        <w:t>এসোসিয়েশন</w:t>
      </w:r>
      <w:r w:rsidRPr="0003014A">
        <w:rPr>
          <w:rFonts w:ascii="Nikosh" w:hAnsi="Nikosh" w:cs="Nikosh" w:hint="cs"/>
          <w:color w:val="000000" w:themeColor="text1"/>
          <w:sz w:val="26"/>
          <w:szCs w:val="26"/>
          <w:cs/>
          <w:lang w:bidi="bn-IN"/>
        </w:rPr>
        <w:t xml:space="preserve"> </w:t>
      </w:r>
      <w:r w:rsidRPr="0003014A">
        <w:rPr>
          <w:rFonts w:ascii="Times New Roman" w:hAnsi="Times New Roman" w:cs="Times New Roman"/>
          <w:color w:val="000000" w:themeColor="text1"/>
          <w:sz w:val="24"/>
          <w:szCs w:val="24"/>
        </w:rPr>
        <w:t>(</w:t>
      </w:r>
      <w:proofErr w:type="spellStart"/>
      <w:r w:rsidR="00CD2C04" w:rsidRPr="00CD2C04">
        <w:rPr>
          <w:rFonts w:ascii="Nikosh" w:hAnsi="Nikosh" w:cs="Nikosh"/>
          <w:bCs/>
          <w:color w:val="000000" w:themeColor="text1"/>
          <w:sz w:val="26"/>
          <w:szCs w:val="26"/>
        </w:rPr>
        <w:t>বিএফএফইএ</w:t>
      </w:r>
      <w:proofErr w:type="spellEnd"/>
      <w:r w:rsidRPr="0003014A">
        <w:rPr>
          <w:rFonts w:ascii="Times New Roman" w:hAnsi="Times New Roman" w:cs="Times New Roman"/>
          <w:color w:val="000000" w:themeColor="text1"/>
          <w:sz w:val="24"/>
          <w:szCs w:val="24"/>
        </w:rPr>
        <w:t>)</w:t>
      </w:r>
      <w:r w:rsidRPr="0003014A">
        <w:rPr>
          <w:rFonts w:ascii="Nikosh" w:hAnsi="Nikosh" w:cs="Nikosh" w:hint="cs"/>
          <w:color w:val="000000" w:themeColor="text1"/>
          <w:cs/>
          <w:lang w:bidi="bn-IN"/>
        </w:rPr>
        <w:t xml:space="preserve"> </w:t>
      </w:r>
      <w:r w:rsidRPr="0003014A">
        <w:rPr>
          <w:rFonts w:ascii="Nikosh" w:hAnsi="Nikosh" w:cs="Nikosh"/>
          <w:color w:val="000000" w:themeColor="text1"/>
          <w:sz w:val="26"/>
          <w:szCs w:val="26"/>
          <w:cs/>
          <w:lang w:bidi="bn-IN"/>
        </w:rPr>
        <w:t>সনদ</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পত্র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প্রাপ্তি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lastRenderedPageBreak/>
        <w:t>সাপেক্ষে</w:t>
      </w:r>
      <w:r w:rsidRPr="0003014A">
        <w:rPr>
          <w:rFonts w:ascii="Nikosh" w:hAnsi="Nikosh" w:cs="Nikosh"/>
          <w:color w:val="000000" w:themeColor="text1"/>
          <w:sz w:val="26"/>
          <w:szCs w:val="26"/>
        </w:rPr>
        <w:t xml:space="preserve"> </w:t>
      </w:r>
      <w:r w:rsidR="00720418">
        <w:rPr>
          <w:rFonts w:ascii="Nikosh" w:hAnsi="Nikosh" w:cs="Nikosh"/>
          <w:color w:val="000000" w:themeColor="text1"/>
          <w:sz w:val="26"/>
          <w:szCs w:val="26"/>
          <w:cs/>
          <w:lang w:bidi="bn-IN"/>
        </w:rPr>
        <w:t>ভর্তুকি</w:t>
      </w:r>
      <w:r w:rsidR="00720418" w:rsidRPr="0003014A">
        <w:rPr>
          <w:rFonts w:ascii="Nikosh" w:hAnsi="Nikosh" w:cs="Nikosh"/>
          <w:color w:val="000000" w:themeColor="text1"/>
          <w:sz w:val="26"/>
          <w:szCs w:val="26"/>
          <w:cs/>
          <w:lang w:bidi="bn-IN"/>
        </w:rPr>
        <w:t xml:space="preserve"> </w:t>
      </w:r>
      <w:r w:rsidRPr="0003014A">
        <w:rPr>
          <w:rFonts w:ascii="Nikosh" w:hAnsi="Nikosh" w:cs="Nikosh"/>
          <w:color w:val="000000" w:themeColor="text1"/>
          <w:sz w:val="26"/>
          <w:szCs w:val="26"/>
          <w:cs/>
          <w:lang w:bidi="bn-IN"/>
        </w:rPr>
        <w:t>প্রদান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বিষয়টি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বাংলাদেশ</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ব্যাংকের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সংশ্লিষ্ট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সার্কুলারে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অন্তুর্ভুক্তির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প্রয়োজনীয়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ব্যবস্থা</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গ্রহণের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অনুরোধ</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জানিয়েছে</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6"/>
        </w:rPr>
        <w:t xml:space="preserve"> </w:t>
      </w:r>
    </w:p>
    <w:p w14:paraId="054B7E4B" w14:textId="1CD53C07" w:rsidR="00AC5E1C" w:rsidRPr="0003014A" w:rsidRDefault="00AC5E1C" w:rsidP="00AC5E1C">
      <w:pPr>
        <w:spacing w:after="0" w:line="360" w:lineRule="auto"/>
        <w:jc w:val="both"/>
        <w:rPr>
          <w:rFonts w:ascii="Nikosh" w:hAnsi="Nikosh" w:cs="Nikosh"/>
          <w:color w:val="000000" w:themeColor="text1"/>
          <w:sz w:val="26"/>
          <w:szCs w:val="26"/>
        </w:rPr>
      </w:pPr>
      <w:r w:rsidRPr="0003014A">
        <w:rPr>
          <w:rFonts w:ascii="Nikosh" w:hAnsi="Nikosh" w:cs="Nikosh"/>
          <w:color w:val="000000" w:themeColor="text1"/>
          <w:sz w:val="26"/>
          <w:szCs w:val="26"/>
          <w:cs/>
          <w:lang w:bidi="bn-IN"/>
        </w:rPr>
        <w:t>আবেদনকারী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জাপান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ফাস্ট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ট্রেড</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লিঃ</w:t>
      </w:r>
      <w:r w:rsidRPr="0003014A">
        <w:rPr>
          <w:rFonts w:ascii="Nikosh" w:hAnsi="Nikosh" w:cs="Nikosh"/>
          <w:color w:val="000000" w:themeColor="text1"/>
          <w:sz w:val="26"/>
          <w:szCs w:val="26"/>
        </w:rPr>
        <w:t xml:space="preserve"> </w:t>
      </w:r>
      <w:r w:rsidRPr="0003014A">
        <w:rPr>
          <w:rFonts w:ascii="Times New Roman" w:hAnsi="Times New Roman" w:cs="Times New Roman"/>
          <w:color w:val="000000" w:themeColor="text1"/>
          <w:sz w:val="24"/>
          <w:szCs w:val="24"/>
        </w:rPr>
        <w:t>(</w:t>
      </w:r>
      <w:proofErr w:type="spellStart"/>
      <w:r w:rsidR="003157A5" w:rsidRPr="003157A5">
        <w:rPr>
          <w:rFonts w:ascii="Nikosh" w:hAnsi="Nikosh" w:cs="Nikosh"/>
          <w:color w:val="000000" w:themeColor="text1"/>
          <w:sz w:val="26"/>
          <w:szCs w:val="26"/>
        </w:rPr>
        <w:t>জেএফটিএল</w:t>
      </w:r>
      <w:proofErr w:type="spellEnd"/>
      <w:r w:rsidRPr="0003014A">
        <w:rPr>
          <w:rFonts w:ascii="Times New Roman" w:hAnsi="Times New Roman" w:cs="Times New Roman"/>
          <w:color w:val="000000" w:themeColor="text1"/>
          <w:sz w:val="24"/>
          <w:szCs w:val="24"/>
        </w:rPr>
        <w:t>)</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এর</w:t>
      </w:r>
      <w:r w:rsidRPr="0003014A">
        <w:rPr>
          <w:rFonts w:ascii="Nikosh" w:hAnsi="Nikosh" w:cs="Nikosh"/>
          <w:color w:val="000000" w:themeColor="text1"/>
          <w:sz w:val="26"/>
          <w:szCs w:val="26"/>
        </w:rPr>
        <w:t xml:space="preserve"> </w:t>
      </w:r>
      <w:r w:rsidRPr="0003014A">
        <w:rPr>
          <w:rFonts w:ascii="Nikosh" w:hAnsi="Nikosh" w:cs="Nikosh" w:hint="cs"/>
          <w:color w:val="000000" w:themeColor="text1"/>
          <w:sz w:val="26"/>
          <w:szCs w:val="26"/>
          <w:cs/>
          <w:lang w:bidi="bn-IN"/>
        </w:rPr>
        <w:t>মূল্য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রপ্তানি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পণ্য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হচ্ছে</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হিমায়িত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কাঁকড়া</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ফ্রোজেন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সফট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শেল</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ক্রাব</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বাংলাদেশ</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ব্যাকের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এফই</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সার্কুলার</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৪০</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তারিখ</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১১</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ডিসেম্বর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২০১৮</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অনুসারে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আবেদনকারীর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পণ্য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বাংলাদেশ</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লাইভ</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এন্ড</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চিল্ড</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ফুড</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এক্সপোর্টাস</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অ্যাসোসিয়েশনের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অন্তর্ভুক্ত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হওয়া</w:t>
      </w:r>
      <w:r w:rsidRPr="0003014A">
        <w:rPr>
          <w:rFonts w:ascii="Nikosh" w:hAnsi="Nikosh" w:cs="Nikosh"/>
          <w:color w:val="000000" w:themeColor="text1"/>
          <w:sz w:val="26"/>
          <w:szCs w:val="26"/>
        </w:rPr>
        <w:t xml:space="preserve"> </w:t>
      </w:r>
      <w:r w:rsidR="002D063C">
        <w:rPr>
          <w:rFonts w:ascii="Nikosh" w:hAnsi="Nikosh" w:cs="Nikosh"/>
          <w:color w:val="000000" w:themeColor="text1"/>
          <w:sz w:val="26"/>
          <w:szCs w:val="26"/>
          <w:cs/>
          <w:lang w:bidi="bn-IN"/>
        </w:rPr>
        <w:t>স্বত্ত্বে</w:t>
      </w:r>
      <w:r w:rsidRPr="0003014A">
        <w:rPr>
          <w:rFonts w:ascii="Nikosh" w:hAnsi="Nikosh" w:cs="Nikosh"/>
          <w:color w:val="000000" w:themeColor="text1"/>
          <w:sz w:val="26"/>
          <w:szCs w:val="26"/>
          <w:cs/>
          <w:lang w:bidi="bn-IN"/>
        </w:rPr>
        <w:t>ও</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সনদ</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গ্রহণ</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হয়</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অন্যদিকে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হিমায়িত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পণ্য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হওয়াতে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বাংলাদেশ</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ফ্রোজেন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ফুডস</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এক্সপোর্টার্স</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অ্যাসোসিয়েশনের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বিএফএফইএ</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সনদ</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গ্রহণ</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হয়</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রপ্তানিকারকের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রপ্তানি</w:t>
      </w:r>
      <w:r w:rsidRPr="0003014A">
        <w:rPr>
          <w:rFonts w:ascii="Nikosh" w:hAnsi="Nikosh" w:cs="Nikosh"/>
          <w:color w:val="000000" w:themeColor="text1"/>
          <w:sz w:val="26"/>
          <w:szCs w:val="26"/>
        </w:rPr>
        <w:t xml:space="preserve"> </w:t>
      </w:r>
      <w:r w:rsidR="002D063C">
        <w:rPr>
          <w:rFonts w:ascii="Nikosh" w:hAnsi="Nikosh" w:cs="Nikosh"/>
          <w:color w:val="000000" w:themeColor="text1"/>
          <w:sz w:val="26"/>
          <w:szCs w:val="26"/>
          <w:cs/>
          <w:lang w:bidi="bn-IN"/>
        </w:rPr>
        <w:t>ভর্তুকি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প্রাপ্তির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ক্ষেত্রে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সময়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ও</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অর্থের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অপচয়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হয়</w:t>
      </w:r>
      <w:r w:rsidRPr="0003014A">
        <w:rPr>
          <w:rFonts w:ascii="Nikosh" w:hAnsi="Nikosh" w:cs="Nikosh"/>
          <w:color w:val="000000" w:themeColor="text1"/>
          <w:sz w:val="26"/>
          <w:szCs w:val="26"/>
          <w:cs/>
          <w:lang w:bidi="hi-IN"/>
        </w:rPr>
        <w:t>।</w:t>
      </w:r>
      <w:r w:rsidRPr="0003014A">
        <w:rPr>
          <w:rFonts w:ascii="Nikosh" w:hAnsi="Nikosh" w:cs="Nikosh" w:hint="cs"/>
          <w:color w:val="000000" w:themeColor="text1"/>
          <w:sz w:val="26"/>
          <w:szCs w:val="26"/>
          <w:cs/>
          <w:lang w:bidi="bn-IN"/>
        </w:rPr>
        <w:t xml:space="preserve"> </w:t>
      </w:r>
      <w:r w:rsidRPr="0003014A">
        <w:rPr>
          <w:rFonts w:ascii="Nikosh" w:hAnsi="Nikosh" w:cs="Nikosh"/>
          <w:color w:val="000000" w:themeColor="text1"/>
          <w:sz w:val="26"/>
          <w:szCs w:val="26"/>
          <w:cs/>
          <w:lang w:bidi="bn-IN"/>
        </w:rPr>
        <w:t>উল্লেখ্য</w:t>
      </w:r>
      <w:r w:rsidR="002D063C">
        <w:rPr>
          <w:rFonts w:ascii="Nikosh" w:hAnsi="Nikosh" w:cs="Nikosh" w:hint="cs"/>
          <w:color w:val="000000" w:themeColor="text1"/>
          <w:sz w:val="26"/>
          <w:szCs w:val="26"/>
          <w:cs/>
          <w:lang w:bidi="bn-IN"/>
        </w:rPr>
        <w:t>,</w:t>
      </w:r>
      <w:r w:rsidRPr="0003014A">
        <w:rPr>
          <w:rFonts w:ascii="Nikosh" w:hAnsi="Nikosh" w:cs="Nikosh"/>
          <w:color w:val="000000" w:themeColor="text1"/>
          <w:sz w:val="26"/>
          <w:szCs w:val="26"/>
        </w:rPr>
        <w:t xml:space="preserve"> </w:t>
      </w:r>
      <w:proofErr w:type="spellStart"/>
      <w:r w:rsidR="003157A5" w:rsidRPr="003157A5">
        <w:rPr>
          <w:rFonts w:ascii="Nikosh" w:hAnsi="Nikosh" w:cs="Nikosh"/>
          <w:color w:val="000000" w:themeColor="text1"/>
          <w:sz w:val="26"/>
          <w:szCs w:val="26"/>
        </w:rPr>
        <w:t>জেএফটিএল</w:t>
      </w:r>
      <w:proofErr w:type="spellEnd"/>
      <w:r w:rsidR="003157A5" w:rsidRPr="0003014A">
        <w:rPr>
          <w:rFonts w:ascii="Nikosh" w:hAnsi="Nikosh" w:cs="Nikosh"/>
          <w:color w:val="000000" w:themeColor="text1"/>
          <w:sz w:val="26"/>
          <w:szCs w:val="26"/>
          <w:cs/>
          <w:lang w:bidi="bn-IN"/>
        </w:rPr>
        <w:t xml:space="preserve"> </w:t>
      </w:r>
      <w:r w:rsidRPr="0003014A">
        <w:rPr>
          <w:rFonts w:ascii="Nikosh" w:hAnsi="Nikosh" w:cs="Nikosh"/>
          <w:color w:val="000000" w:themeColor="text1"/>
          <w:sz w:val="26"/>
          <w:szCs w:val="26"/>
          <w:cs/>
          <w:lang w:bidi="bn-IN"/>
        </w:rPr>
        <w:t>এর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আবেদনের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বিষয়ে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মৎস্য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ও</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প্রাণীসম্পদ</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মন্ত্রণালয়ও</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একমত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পোষণ</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করেছে</w:t>
      </w:r>
      <w:r w:rsidRPr="0003014A">
        <w:rPr>
          <w:rFonts w:ascii="Nikosh" w:hAnsi="Nikosh" w:cs="Nikosh"/>
          <w:color w:val="000000" w:themeColor="text1"/>
          <w:sz w:val="26"/>
          <w:szCs w:val="26"/>
          <w:cs/>
          <w:lang w:bidi="hi-IN"/>
        </w:rPr>
        <w:t>।</w:t>
      </w:r>
      <w:r w:rsidR="002D063C">
        <w:rPr>
          <w:rFonts w:ascii="Nikosh" w:hAnsi="Nikosh" w:cs="Nikosh" w:hint="cs"/>
          <w:color w:val="000000" w:themeColor="text1"/>
          <w:sz w:val="26"/>
          <w:szCs w:val="26"/>
          <w:cs/>
          <w:lang w:bidi="bn-IN"/>
        </w:rPr>
        <w:t xml:space="preserve"> </w:t>
      </w:r>
      <w:r w:rsidRPr="0003014A">
        <w:rPr>
          <w:rFonts w:ascii="Nikosh" w:hAnsi="Nikosh" w:cs="Nikosh"/>
          <w:color w:val="000000" w:themeColor="text1"/>
          <w:sz w:val="26"/>
          <w:szCs w:val="26"/>
          <w:cs/>
          <w:lang w:bidi="bn-IN"/>
        </w:rPr>
        <w:t>এমতাবস্থায়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হিমায়িত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কাঁকড়া</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ফ্রোজেন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সফট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শেল</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ক্রাব</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রপ্তানির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বিপরীতে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নগদ</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সহায়তা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প্রাপ্তিতে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বাংলাদেশ</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লাইভ</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এন্ড</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চিল্ড</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ফুড</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এক্সপোর্টাস</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অ্যাসোসিয়েশন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পরিবর্তে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কেবলমাত্র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বাংলাদেশ</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ফ্রোজেন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ফুড</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এক্সপোর্টার্স</w:t>
      </w:r>
      <w:r w:rsidRPr="0003014A">
        <w:rPr>
          <w:rFonts w:ascii="Nikosh" w:hAnsi="Nikosh" w:cs="Nikosh"/>
          <w:color w:val="000000" w:themeColor="text1"/>
          <w:sz w:val="26"/>
          <w:szCs w:val="26"/>
        </w:rPr>
        <w:t xml:space="preserve"> </w:t>
      </w:r>
      <w:r w:rsidRPr="0003014A">
        <w:rPr>
          <w:rFonts w:ascii="Times New Roman" w:hAnsi="Times New Roman" w:cs="Nikosh"/>
          <w:color w:val="000000" w:themeColor="text1"/>
          <w:sz w:val="24"/>
          <w:szCs w:val="24"/>
          <w:cs/>
          <w:lang w:bidi="bn-IN"/>
        </w:rPr>
        <w:t>অ্যাসোসিয়েশনের</w:t>
      </w:r>
      <w:r w:rsidRPr="0003014A">
        <w:rPr>
          <w:rFonts w:ascii="Times New Roman" w:hAnsi="Times New Roman" w:cs="Times New Roman"/>
          <w:color w:val="000000" w:themeColor="text1"/>
          <w:sz w:val="24"/>
          <w:szCs w:val="24"/>
        </w:rPr>
        <w:t xml:space="preserve"> (</w:t>
      </w:r>
      <w:r w:rsidR="003157A5" w:rsidRPr="0003014A">
        <w:rPr>
          <w:rFonts w:ascii="Nikosh" w:hAnsi="Nikosh" w:cs="Nikosh"/>
          <w:color w:val="000000" w:themeColor="text1"/>
          <w:sz w:val="26"/>
          <w:szCs w:val="26"/>
          <w:cs/>
          <w:lang w:bidi="bn-IN"/>
        </w:rPr>
        <w:t>বিএফএফইএ</w:t>
      </w:r>
      <w:r w:rsidRPr="0003014A">
        <w:rPr>
          <w:rFonts w:ascii="Times New Roman" w:hAnsi="Times New Roman" w:cs="Times New Roman"/>
          <w:color w:val="000000" w:themeColor="text1"/>
          <w:sz w:val="24"/>
          <w:szCs w:val="24"/>
        </w:rPr>
        <w:t>)</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সনদ</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দাখিল</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বিষয়টি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বিবেচনা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যেতে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পরিপ্রেক্ষিতে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বাংলাদেশ</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ব্যাংকের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এফই</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সার্কুলার</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৪০</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তারিখ</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১১</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ডিসেম্বর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২০১৮</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অনুচ্ছেদ</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৫</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সংশোধন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যেতে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w:t>
      </w:r>
      <w:r w:rsidRPr="0003014A">
        <w:rPr>
          <w:rFonts w:ascii="Nikosh" w:hAnsi="Nikosh" w:cs="Nikosh"/>
          <w:color w:val="000000" w:themeColor="text1"/>
          <w:sz w:val="26"/>
          <w:szCs w:val="26"/>
          <w:cs/>
          <w:lang w:bidi="hi-IN"/>
        </w:rPr>
        <w:t>।</w:t>
      </w:r>
    </w:p>
    <w:p w14:paraId="3C38C303" w14:textId="77777777" w:rsidR="00AC5E1C" w:rsidRPr="0003014A" w:rsidRDefault="00AC5E1C" w:rsidP="00AC5E1C">
      <w:pPr>
        <w:spacing w:after="0" w:line="360" w:lineRule="auto"/>
        <w:jc w:val="both"/>
        <w:rPr>
          <w:rFonts w:ascii="Nikosh" w:hAnsi="Nikosh" w:cs="Nikosh"/>
          <w:color w:val="000000" w:themeColor="text1"/>
          <w:sz w:val="10"/>
          <w:szCs w:val="10"/>
          <w:lang w:bidi="bn-IN"/>
        </w:rPr>
      </w:pPr>
    </w:p>
    <w:p w14:paraId="689E13AB" w14:textId="4E896CA3" w:rsidR="00AC5E1C" w:rsidRPr="0003014A" w:rsidRDefault="00AC5E1C" w:rsidP="002058E1">
      <w:pPr>
        <w:spacing w:after="120" w:line="360" w:lineRule="auto"/>
        <w:jc w:val="both"/>
        <w:rPr>
          <w:rFonts w:ascii="Nikosh" w:hAnsi="Nikosh" w:cs="Nikosh"/>
          <w:color w:val="000000" w:themeColor="text1"/>
          <w:sz w:val="26"/>
          <w:szCs w:val="26"/>
        </w:rPr>
      </w:pPr>
      <w:r w:rsidRPr="0003014A">
        <w:rPr>
          <w:rFonts w:ascii="Nikosh" w:hAnsi="Nikosh" w:cs="Nikosh"/>
          <w:color w:val="000000" w:themeColor="text1"/>
          <w:sz w:val="26"/>
          <w:szCs w:val="26"/>
          <w:cs/>
          <w:lang w:bidi="bn-IN"/>
        </w:rPr>
        <w:t>হিমায়িত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কাঁকড়া</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ফ্রোজেন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সফট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শেল</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ক্রাব</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রপ্তানিতে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ভর্তুকি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প্রদান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প্রক্রিয়ায়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বাংলাদেশ</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লাইভ</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এন্ড</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চিল্ড</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ফুড</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এক্সপোর্টার্স</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এসোসিয়েশন</w:t>
      </w:r>
      <w:r w:rsidRPr="0003014A">
        <w:rPr>
          <w:rFonts w:ascii="Nikosh" w:hAnsi="Nikosh" w:cs="Nikosh"/>
          <w:color w:val="000000" w:themeColor="text1"/>
          <w:sz w:val="26"/>
          <w:szCs w:val="26"/>
        </w:rPr>
        <w:t xml:space="preserve"> </w:t>
      </w:r>
      <w:r w:rsidRPr="0003014A">
        <w:rPr>
          <w:rFonts w:ascii="Times New Roman" w:hAnsi="Times New Roman" w:cs="Times New Roman"/>
          <w:color w:val="000000" w:themeColor="text1"/>
          <w:sz w:val="24"/>
          <w:szCs w:val="24"/>
        </w:rPr>
        <w:t>(</w:t>
      </w:r>
      <w:proofErr w:type="spellStart"/>
      <w:r w:rsidR="003157A5" w:rsidRPr="00CD2C04">
        <w:rPr>
          <w:rFonts w:ascii="Nikosh" w:hAnsi="Nikosh" w:cs="Nikosh"/>
          <w:bCs/>
          <w:color w:val="000000" w:themeColor="text1"/>
          <w:sz w:val="26"/>
          <w:szCs w:val="26"/>
        </w:rPr>
        <w:t>বিএলসিইএ</w:t>
      </w:r>
      <w:proofErr w:type="spellEnd"/>
      <w:r w:rsidRPr="0003014A">
        <w:rPr>
          <w:rFonts w:ascii="Times New Roman" w:hAnsi="Times New Roman" w:cs="Times New Roman"/>
          <w:color w:val="000000" w:themeColor="text1"/>
          <w:sz w:val="24"/>
          <w:szCs w:val="24"/>
        </w:rPr>
        <w:t>)</w:t>
      </w:r>
      <w:r w:rsidRPr="0003014A">
        <w:rPr>
          <w:rFonts w:ascii="Nikosh" w:hAnsi="Nikosh" w:cs="Nikosh"/>
          <w:color w:val="000000" w:themeColor="text1"/>
        </w:rPr>
        <w:t xml:space="preserve"> </w:t>
      </w:r>
      <w:r w:rsidRPr="0003014A">
        <w:rPr>
          <w:rFonts w:ascii="Nikosh" w:hAnsi="Nikosh" w:cs="Nikosh"/>
          <w:color w:val="000000" w:themeColor="text1"/>
          <w:sz w:val="26"/>
          <w:szCs w:val="26"/>
          <w:cs/>
          <w:lang w:bidi="bn-IN"/>
        </w:rPr>
        <w:t>এর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পরিবর্তে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বাংলাদেশ</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ফ্রোজেন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ফুড</w:t>
      </w:r>
      <w:r w:rsidRPr="0003014A">
        <w:rPr>
          <w:rFonts w:ascii="Nikosh" w:hAnsi="Nikosh" w:cs="Nikosh"/>
          <w:color w:val="000000" w:themeColor="text1"/>
          <w:sz w:val="26"/>
          <w:szCs w:val="26"/>
        </w:rPr>
        <w:t xml:space="preserve"> </w:t>
      </w:r>
      <w:r w:rsidR="00720418">
        <w:rPr>
          <w:rFonts w:ascii="Nikosh" w:hAnsi="Nikosh" w:cs="Nikosh"/>
          <w:color w:val="000000" w:themeColor="text1"/>
          <w:sz w:val="26"/>
          <w:szCs w:val="26"/>
          <w:cs/>
          <w:lang w:bidi="bn-IN"/>
        </w:rPr>
        <w:t>এক্সপোর্টার্স</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এসোসিয়েশন</w:t>
      </w:r>
      <w:r w:rsidRPr="0003014A">
        <w:rPr>
          <w:rFonts w:ascii="Nikosh" w:hAnsi="Nikosh" w:cs="Nikosh"/>
          <w:color w:val="000000" w:themeColor="text1"/>
          <w:sz w:val="26"/>
          <w:szCs w:val="26"/>
        </w:rPr>
        <w:t xml:space="preserve"> </w:t>
      </w:r>
      <w:r w:rsidRPr="0003014A">
        <w:rPr>
          <w:rFonts w:ascii="Times New Roman" w:hAnsi="Times New Roman" w:cs="Times New Roman"/>
          <w:color w:val="000000" w:themeColor="text1"/>
          <w:sz w:val="24"/>
          <w:szCs w:val="24"/>
        </w:rPr>
        <w:t>(</w:t>
      </w:r>
      <w:r w:rsidR="003157A5" w:rsidRPr="0003014A">
        <w:rPr>
          <w:rFonts w:ascii="Nikosh" w:hAnsi="Nikosh" w:cs="Nikosh"/>
          <w:color w:val="000000" w:themeColor="text1"/>
          <w:sz w:val="26"/>
          <w:szCs w:val="26"/>
          <w:cs/>
          <w:lang w:bidi="bn-IN"/>
        </w:rPr>
        <w:t>বিএফএফইএ</w:t>
      </w:r>
      <w:r w:rsidRPr="0003014A">
        <w:rPr>
          <w:rFonts w:ascii="Times New Roman" w:hAnsi="Times New Roman" w:cs="Times New Roman"/>
          <w:color w:val="000000" w:themeColor="text1"/>
          <w:sz w:val="24"/>
          <w:szCs w:val="24"/>
        </w:rPr>
        <w:t>)</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সনদপত্র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দাখিল</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বিষয়ে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মতামত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প্রস্তুত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w:t>
      </w:r>
      <w:r w:rsidRPr="0003014A">
        <w:rPr>
          <w:rFonts w:ascii="Nikosh" w:hAnsi="Nikosh" w:cs="Nikosh" w:hint="cs"/>
          <w:color w:val="000000" w:themeColor="text1"/>
          <w:sz w:val="26"/>
          <w:szCs w:val="26"/>
          <w:cs/>
          <w:lang w:bidi="bn-IN"/>
        </w:rPr>
        <w:t xml:space="preserve"> কমিশন হতে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বাণিজ্য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মন্ত্রণালয়ে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প্রেরণ</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হয়</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6"/>
        </w:rPr>
        <w:t xml:space="preserve"> </w:t>
      </w:r>
    </w:p>
    <w:p w14:paraId="13656F33" w14:textId="77777777" w:rsidR="00AC5E1C" w:rsidRPr="002D063C" w:rsidRDefault="00AC5E1C" w:rsidP="00AC5E1C">
      <w:pPr>
        <w:spacing w:after="0" w:line="360" w:lineRule="auto"/>
        <w:ind w:left="567" w:hanging="567"/>
        <w:jc w:val="both"/>
        <w:rPr>
          <w:rFonts w:ascii="Nikosh" w:hAnsi="Nikosh" w:cs="Nikosh"/>
          <w:b/>
          <w:color w:val="000000" w:themeColor="text1"/>
          <w:sz w:val="28"/>
          <w:szCs w:val="28"/>
        </w:rPr>
      </w:pPr>
      <w:r w:rsidRPr="002D063C">
        <w:rPr>
          <w:rFonts w:ascii="Nikosh" w:hAnsi="Nikosh" w:cs="Nikosh" w:hint="cs"/>
          <w:b/>
          <w:bCs/>
          <w:color w:val="000000" w:themeColor="text1"/>
          <w:sz w:val="28"/>
          <w:szCs w:val="28"/>
          <w:cs/>
          <w:lang w:bidi="bn-IN"/>
        </w:rPr>
        <w:t xml:space="preserve">২.১৫ </w:t>
      </w:r>
      <w:r w:rsidRPr="002D063C">
        <w:rPr>
          <w:rFonts w:ascii="Nikosh" w:hAnsi="Nikosh" w:cs="Nikosh"/>
          <w:b/>
          <w:bCs/>
          <w:color w:val="000000" w:themeColor="text1"/>
          <w:sz w:val="28"/>
          <w:szCs w:val="28"/>
          <w:cs/>
          <w:lang w:bidi="bn-IN"/>
        </w:rPr>
        <w:t>সিমেন্ট</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রপ্তানিতে</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১০</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নগদ</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সহায়তা</w:t>
      </w:r>
      <w:r w:rsidRPr="002D063C">
        <w:rPr>
          <w:rFonts w:ascii="Nikosh" w:hAnsi="Nikosh" w:cs="Nikosh"/>
          <w:b/>
          <w:color w:val="000000" w:themeColor="text1"/>
          <w:sz w:val="28"/>
          <w:szCs w:val="28"/>
        </w:rPr>
        <w:t xml:space="preserve"> </w:t>
      </w:r>
      <w:r w:rsidRPr="002D063C">
        <w:rPr>
          <w:rFonts w:ascii="Times New Roman" w:hAnsi="Times New Roman" w:cs="Times New Roman"/>
          <w:b/>
          <w:color w:val="000000" w:themeColor="text1"/>
          <w:sz w:val="28"/>
          <w:szCs w:val="28"/>
        </w:rPr>
        <w:t>(</w:t>
      </w:r>
      <w:r w:rsidRPr="002D063C">
        <w:rPr>
          <w:rFonts w:ascii="Times New Roman" w:hAnsi="Times New Roman" w:cs="Times New Roman"/>
          <w:b/>
          <w:color w:val="000000" w:themeColor="text1"/>
          <w:sz w:val="24"/>
          <w:szCs w:val="28"/>
        </w:rPr>
        <w:t>Cash Incentive</w:t>
      </w:r>
      <w:r w:rsidRPr="002D063C">
        <w:rPr>
          <w:rFonts w:ascii="Times New Roman" w:hAnsi="Times New Roman" w:cs="Times New Roman"/>
          <w:b/>
          <w:color w:val="000000" w:themeColor="text1"/>
          <w:sz w:val="28"/>
          <w:szCs w:val="28"/>
        </w:rPr>
        <w:t>)</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প্রদান</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বিষয়ক</w:t>
      </w:r>
    </w:p>
    <w:p w14:paraId="3567B678" w14:textId="3B6C95C3" w:rsidR="00AC5E1C" w:rsidRPr="0003014A" w:rsidRDefault="00AC5E1C" w:rsidP="00AC5E1C">
      <w:pPr>
        <w:spacing w:after="0" w:line="360" w:lineRule="auto"/>
        <w:jc w:val="both"/>
        <w:rPr>
          <w:rFonts w:ascii="Nikosh" w:hAnsi="Nikosh" w:cs="Nikosh"/>
          <w:color w:val="000000" w:themeColor="text1"/>
          <w:sz w:val="26"/>
          <w:szCs w:val="26"/>
        </w:rPr>
      </w:pPr>
      <w:r w:rsidRPr="0003014A">
        <w:rPr>
          <w:rFonts w:ascii="Times New Roman" w:hAnsi="Times New Roman" w:cs="Times New Roman"/>
          <w:color w:val="000000" w:themeColor="text1"/>
          <w:sz w:val="24"/>
          <w:szCs w:val="24"/>
        </w:rPr>
        <w:t>Bangladesh Cement Manufacturers Association (BCMA)</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কর্তৃক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সিমেন্ট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রপ্তানিতে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১০</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নগদ</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সহায়তা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মঞ্জুরসহ</w:t>
      </w:r>
      <w:r w:rsidRPr="0003014A">
        <w:rPr>
          <w:rFonts w:ascii="Nikosh" w:hAnsi="Nikosh" w:cs="Nikosh"/>
          <w:color w:val="000000" w:themeColor="text1"/>
          <w:sz w:val="26"/>
          <w:szCs w:val="26"/>
        </w:rPr>
        <w:t xml:space="preserve"> </w:t>
      </w:r>
      <w:r w:rsidRPr="0003014A">
        <w:rPr>
          <w:rFonts w:ascii="Times New Roman" w:hAnsi="Times New Roman" w:cs="Times New Roman"/>
          <w:color w:val="000000" w:themeColor="text1"/>
          <w:sz w:val="24"/>
          <w:szCs w:val="24"/>
        </w:rPr>
        <w:t>Duty Drawback</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প্রক্রিয়া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সহজ</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জন্য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বাণিজ্য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মন্ত্রণালয়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বরাবর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আবেদন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w:t>
      </w:r>
      <w:r w:rsidR="002D063C">
        <w:rPr>
          <w:rFonts w:ascii="Nikosh" w:hAnsi="Nikosh" w:cs="Nikosh" w:hint="cs"/>
          <w:color w:val="000000" w:themeColor="text1"/>
          <w:sz w:val="26"/>
          <w:szCs w:val="26"/>
          <w:cs/>
          <w:lang w:bidi="bn-IN"/>
        </w:rPr>
        <w:t>য়</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উক্ত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আবেদনের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বিষয়ে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সুস্পষ্ট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মতামত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প্রদানের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জন্য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বাণিজ্য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মন্ত্রণালয়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কমিশনকে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অনুরোধ</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জানানো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হয়</w:t>
      </w:r>
      <w:r w:rsidRPr="0003014A">
        <w:rPr>
          <w:rFonts w:ascii="Nikosh" w:hAnsi="Nikosh" w:cs="Nikosh"/>
          <w:color w:val="000000" w:themeColor="text1"/>
          <w:sz w:val="26"/>
          <w:szCs w:val="26"/>
          <w:cs/>
          <w:lang w:bidi="hi-IN"/>
        </w:rPr>
        <w:t>।</w:t>
      </w:r>
    </w:p>
    <w:p w14:paraId="66CFE33F" w14:textId="77777777" w:rsidR="00AC5E1C" w:rsidRPr="0003014A" w:rsidRDefault="00AC5E1C" w:rsidP="00AC5E1C">
      <w:pPr>
        <w:spacing w:after="0" w:line="360" w:lineRule="auto"/>
        <w:jc w:val="both"/>
        <w:rPr>
          <w:rFonts w:ascii="Nikosh" w:hAnsi="Nikosh" w:cs="Nikosh"/>
          <w:b/>
          <w:color w:val="000000" w:themeColor="text1"/>
          <w:sz w:val="26"/>
          <w:szCs w:val="26"/>
        </w:rPr>
      </w:pPr>
      <w:r w:rsidRPr="0003014A">
        <w:rPr>
          <w:rFonts w:ascii="Nikosh" w:hAnsi="Nikosh" w:cs="Nikosh"/>
          <w:color w:val="000000" w:themeColor="text1"/>
          <w:sz w:val="26"/>
          <w:szCs w:val="26"/>
          <w:cs/>
          <w:lang w:bidi="bn-IN"/>
        </w:rPr>
        <w:t>আবেদনে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চাহিত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বিষয়টি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নিয়ে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স্টাডি</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ও</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মতামত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প্রস্তুতকরণের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নিমিত্ত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বাংলাদেশ</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সিমেন্ট</w:t>
      </w:r>
      <w:r w:rsidRPr="0003014A">
        <w:rPr>
          <w:rFonts w:ascii="Nikosh" w:hAnsi="Nikosh" w:cs="Nikosh"/>
          <w:color w:val="000000" w:themeColor="text1"/>
          <w:sz w:val="26"/>
          <w:szCs w:val="26"/>
        </w:rPr>
        <w:t xml:space="preserve"> </w:t>
      </w:r>
      <w:r w:rsidR="002D063C">
        <w:rPr>
          <w:rFonts w:ascii="Nikosh" w:hAnsi="Nikosh" w:cs="Nikosh"/>
          <w:color w:val="000000" w:themeColor="text1"/>
          <w:sz w:val="26"/>
          <w:szCs w:val="26"/>
          <w:cs/>
          <w:lang w:bidi="bn-IN"/>
        </w:rPr>
        <w:t>ম্যানুফ্যাকচারা</w:t>
      </w:r>
      <w:r w:rsidR="002D063C">
        <w:rPr>
          <w:rFonts w:ascii="Nikosh" w:hAnsi="Nikosh" w:cs="Nikosh" w:hint="cs"/>
          <w:color w:val="000000" w:themeColor="text1"/>
          <w:sz w:val="26"/>
          <w:szCs w:val="26"/>
          <w:cs/>
          <w:lang w:bidi="bn-IN"/>
        </w:rPr>
        <w:t>র্স</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এসোসিয়েশনকে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গত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২৮</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ডিসেম্বর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২০২২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ইং</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তারিখে</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তথ্য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উপাত্ত</w:t>
      </w:r>
      <w:r w:rsidR="002D063C">
        <w:rPr>
          <w:rFonts w:ascii="Nikosh" w:hAnsi="Nikosh" w:cs="Nikosh" w:hint="cs"/>
          <w:color w:val="000000" w:themeColor="text1"/>
          <w:sz w:val="26"/>
          <w:szCs w:val="26"/>
          <w:cs/>
          <w:lang w:bidi="bn-IN"/>
        </w:rPr>
        <w:t xml:space="preserve"> </w:t>
      </w:r>
      <w:r w:rsidRPr="0003014A">
        <w:rPr>
          <w:rFonts w:ascii="Nikosh" w:hAnsi="Nikosh" w:cs="Nikosh"/>
          <w:color w:val="000000" w:themeColor="text1"/>
          <w:sz w:val="26"/>
          <w:szCs w:val="26"/>
          <w:cs/>
          <w:lang w:bidi="bn-IN"/>
        </w:rPr>
        <w:t>প্রদানের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জন্য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কমিশন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নির্দিষ্ট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ছকসহ</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পত্র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প্রেরণ</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হয়</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এসোসিয়েশনের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পক্ষ</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০১</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এক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মাস</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সময়সীমা</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চেয়ে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০৪</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জানুয়ারি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২০২৩</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তারিখে</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ই</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মেইলে</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আবেদন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হয়</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তথ্য</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উপাত্ত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পাওয়ায়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কমিশন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তাগিদ</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দেয়া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হলে</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১৯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ফেব্রুয়ারী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২০২৩</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তারিখে</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দুই</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মাস</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সময়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চেয়ে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এসোসিয়েশন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আবারো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ই</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মেইলে</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আবেদন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এবং</w:t>
      </w:r>
      <w:r w:rsidRPr="0003014A">
        <w:rPr>
          <w:rFonts w:ascii="Nikosh" w:hAnsi="Nikosh" w:cs="Nikosh"/>
          <w:color w:val="000000" w:themeColor="text1"/>
          <w:sz w:val="26"/>
          <w:szCs w:val="26"/>
        </w:rPr>
        <w:t xml:space="preserve"> </w:t>
      </w:r>
      <w:r w:rsidR="002D063C">
        <w:rPr>
          <w:rFonts w:ascii="Nikosh" w:hAnsi="Nikosh" w:cs="Nikosh"/>
          <w:color w:val="000000" w:themeColor="text1"/>
          <w:sz w:val="26"/>
          <w:szCs w:val="26"/>
          <w:cs/>
          <w:lang w:bidi="bn-IN"/>
        </w:rPr>
        <w:t>সে</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সময়সীমা</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১৯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এপ্রিল</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২০২৩</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তারিখে</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শেষ</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হয়</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আবেদনকারীর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নিকট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তথ্য</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উপাত্ত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পাওয়ায়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নগদ</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সহায়তা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সংক্রান্ত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আবেদনটির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বিষয়ে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স্টাডি</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সম্ভব</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হয়নি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এবং</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lastRenderedPageBreak/>
        <w:t>কমিশনের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পক্ষ</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সুনির্দিষ্ট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মতামত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প্রস্তুত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করাও</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সম্ভব</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হয়নি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মর্মে</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জানিয়ে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বাণিজ্য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মন্ত্রণালয়ে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পত্র</w:t>
      </w:r>
      <w:r w:rsidRPr="0003014A">
        <w:rPr>
          <w:rFonts w:ascii="Nikosh" w:hAnsi="Nikosh" w:cs="Nikosh"/>
          <w:color w:val="000000" w:themeColor="text1"/>
          <w:sz w:val="26"/>
          <w:szCs w:val="26"/>
        </w:rPr>
        <w:t xml:space="preserve"> </w:t>
      </w:r>
      <w:r w:rsidR="002D063C">
        <w:rPr>
          <w:rFonts w:ascii="Nikosh" w:hAnsi="Nikosh" w:cs="Nikosh" w:hint="cs"/>
          <w:color w:val="000000" w:themeColor="text1"/>
          <w:sz w:val="26"/>
          <w:szCs w:val="26"/>
          <w:cs/>
          <w:lang w:bidi="bn-IN"/>
        </w:rPr>
        <w:t>প্রেরণ 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হয়</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6"/>
        </w:rPr>
        <w:t xml:space="preserve"> </w:t>
      </w:r>
    </w:p>
    <w:p w14:paraId="504DD6EE" w14:textId="77777777" w:rsidR="00AC5E1C" w:rsidRPr="0003014A" w:rsidRDefault="00AC5E1C" w:rsidP="00AC5E1C">
      <w:pPr>
        <w:spacing w:after="0" w:line="360" w:lineRule="auto"/>
        <w:jc w:val="both"/>
        <w:rPr>
          <w:rFonts w:ascii="Nikosh" w:hAnsi="Nikosh" w:cs="Nikosh"/>
          <w:color w:val="000000" w:themeColor="text1"/>
          <w:sz w:val="16"/>
          <w:szCs w:val="16"/>
        </w:rPr>
      </w:pPr>
    </w:p>
    <w:p w14:paraId="553B49A4" w14:textId="77777777" w:rsidR="00AC5E1C" w:rsidRPr="002D063C" w:rsidRDefault="00AC5E1C" w:rsidP="004D2009">
      <w:pPr>
        <w:rPr>
          <w:color w:val="000000" w:themeColor="text1"/>
          <w:sz w:val="28"/>
          <w:szCs w:val="28"/>
        </w:rPr>
      </w:pPr>
      <w:r w:rsidRPr="002D063C">
        <w:rPr>
          <w:rFonts w:ascii="Nikosh" w:hAnsi="Nikosh" w:cs="Nikosh"/>
          <w:b/>
          <w:bCs/>
          <w:color w:val="000000" w:themeColor="text1"/>
          <w:sz w:val="28"/>
          <w:szCs w:val="28"/>
          <w:cs/>
          <w:lang w:bidi="bn-IN"/>
        </w:rPr>
        <w:t>বাণিজ্য</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প্রতিবিধান</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বিভাগের</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২০২৩</w:t>
      </w:r>
      <w:r w:rsidRPr="002D063C">
        <w:rPr>
          <w:rFonts w:ascii="Nikosh" w:hAnsi="Nikosh" w:cs="Nikosh"/>
          <w:b/>
          <w:color w:val="000000" w:themeColor="text1"/>
          <w:sz w:val="28"/>
          <w:szCs w:val="28"/>
        </w:rPr>
        <w:t>-</w:t>
      </w:r>
      <w:r w:rsidRPr="002D063C">
        <w:rPr>
          <w:rFonts w:ascii="Nikosh" w:hAnsi="Nikosh" w:cs="Nikosh"/>
          <w:b/>
          <w:bCs/>
          <w:color w:val="000000" w:themeColor="text1"/>
          <w:sz w:val="28"/>
          <w:szCs w:val="28"/>
          <w:cs/>
          <w:lang w:bidi="bn-IN"/>
        </w:rPr>
        <w:t>২৪</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অর্থবছরের</w:t>
      </w:r>
      <w:r w:rsidRPr="002D063C">
        <w:rPr>
          <w:rFonts w:ascii="Nikosh" w:hAnsi="Nikosh" w:cs="Nikosh"/>
          <w:b/>
          <w:color w:val="000000" w:themeColor="text1"/>
          <w:sz w:val="28"/>
          <w:szCs w:val="28"/>
        </w:rPr>
        <w:t xml:space="preserve"> </w:t>
      </w:r>
      <w:r w:rsidRPr="002D063C">
        <w:rPr>
          <w:rFonts w:ascii="Nikosh" w:hAnsi="Nikosh" w:cs="Nikosh"/>
          <w:b/>
          <w:bCs/>
          <w:color w:val="000000" w:themeColor="text1"/>
          <w:sz w:val="28"/>
          <w:szCs w:val="28"/>
          <w:cs/>
          <w:lang w:bidi="bn-IN"/>
        </w:rPr>
        <w:t>কর্মপরিকল্পনা</w:t>
      </w:r>
      <w:r w:rsidRPr="002D063C">
        <w:rPr>
          <w:rFonts w:ascii="Nikosh" w:hAnsi="Nikosh" w:cs="Nikosh" w:hint="cs"/>
          <w:b/>
          <w:bCs/>
          <w:color w:val="000000" w:themeColor="text1"/>
          <w:sz w:val="28"/>
          <w:szCs w:val="28"/>
          <w:cs/>
          <w:lang w:bidi="bn-IN"/>
        </w:rPr>
        <w:t>:</w:t>
      </w:r>
    </w:p>
    <w:p w14:paraId="5E8508F8" w14:textId="26A69A40" w:rsidR="00AC5E1C" w:rsidRPr="0003014A" w:rsidRDefault="00AC5E1C" w:rsidP="003157A5">
      <w:pPr>
        <w:spacing w:after="0" w:line="360" w:lineRule="auto"/>
        <w:ind w:left="360" w:hanging="360"/>
        <w:jc w:val="both"/>
        <w:rPr>
          <w:rFonts w:ascii="Nikosh" w:hAnsi="Nikosh" w:cs="Nikosh"/>
          <w:color w:val="000000" w:themeColor="text1"/>
          <w:sz w:val="26"/>
          <w:szCs w:val="26"/>
        </w:rPr>
      </w:pPr>
      <w:r w:rsidRPr="0003014A">
        <w:rPr>
          <w:rFonts w:ascii="Nikosh" w:hAnsi="Nikosh" w:cs="Nikosh" w:hint="cs"/>
          <w:color w:val="000000" w:themeColor="text1"/>
          <w:sz w:val="26"/>
          <w:szCs w:val="26"/>
          <w:cs/>
          <w:lang w:bidi="bn-IN"/>
        </w:rPr>
        <w:t>০</w:t>
      </w:r>
      <w:r w:rsidRPr="0003014A">
        <w:rPr>
          <w:rFonts w:ascii="Nikosh" w:hAnsi="Nikosh" w:cs="Nikosh"/>
          <w:color w:val="000000" w:themeColor="text1"/>
          <w:sz w:val="26"/>
          <w:szCs w:val="26"/>
          <w:cs/>
          <w:lang w:bidi="bn-IN"/>
        </w:rPr>
        <w:t>১</w:t>
      </w:r>
      <w:r w:rsidRPr="0003014A">
        <w:rPr>
          <w:rFonts w:ascii="Nikosh" w:hAnsi="Nikosh" w:cs="Nikosh"/>
          <w:color w:val="000000" w:themeColor="text1"/>
          <w:sz w:val="26"/>
          <w:szCs w:val="26"/>
        </w:rPr>
        <w:t>.</w:t>
      </w:r>
      <w:r w:rsidR="003157A5">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এন্টি</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ডাম্পিং</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কাউন্টারভেইলিং</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এবং</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সেইফগার্ড</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মেজার্স</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ওপর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দেশের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বিভিন্ন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চেম্বার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এসোসিয়েশন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এবং</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শিল্প</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প্রতিষ্ঠানে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সচেতনতামূলক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কর্মসূচি</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গ্রহণ</w:t>
      </w:r>
      <w:r w:rsidRPr="0003014A">
        <w:rPr>
          <w:rFonts w:ascii="Nikosh" w:hAnsi="Nikosh" w:cs="Nikosh" w:hint="cs"/>
          <w:color w:val="000000" w:themeColor="text1"/>
          <w:sz w:val="26"/>
          <w:szCs w:val="26"/>
          <w:cs/>
          <w:lang w:bidi="bn-IN"/>
        </w:rPr>
        <w:t>;</w:t>
      </w:r>
    </w:p>
    <w:p w14:paraId="30B5FD9E" w14:textId="77777777" w:rsidR="00AC5E1C" w:rsidRPr="0003014A" w:rsidRDefault="00AC5E1C" w:rsidP="003157A5">
      <w:pPr>
        <w:spacing w:after="0" w:line="360" w:lineRule="auto"/>
        <w:ind w:left="360" w:hanging="360"/>
        <w:jc w:val="both"/>
        <w:rPr>
          <w:rFonts w:ascii="Nikosh" w:hAnsi="Nikosh" w:cs="Nikosh"/>
          <w:color w:val="000000" w:themeColor="text1"/>
          <w:sz w:val="26"/>
          <w:szCs w:val="26"/>
          <w:lang w:bidi="bn-IN"/>
        </w:rPr>
      </w:pPr>
      <w:r w:rsidRPr="0003014A">
        <w:rPr>
          <w:rFonts w:ascii="Nikosh" w:hAnsi="Nikosh" w:cs="Nikosh" w:hint="cs"/>
          <w:color w:val="000000" w:themeColor="text1"/>
          <w:sz w:val="26"/>
          <w:szCs w:val="26"/>
          <w:cs/>
          <w:lang w:bidi="bn-IN"/>
        </w:rPr>
        <w:t>০</w:t>
      </w:r>
      <w:r w:rsidRPr="0003014A">
        <w:rPr>
          <w:rFonts w:ascii="Nikosh" w:hAnsi="Nikosh" w:cs="Nikosh"/>
          <w:color w:val="000000" w:themeColor="text1"/>
          <w:sz w:val="26"/>
          <w:szCs w:val="26"/>
          <w:cs/>
          <w:lang w:bidi="bn-IN"/>
        </w:rPr>
        <w:t>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এন্টি</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ডাম্পিং</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কাউন্টারভেইলিং</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এবং</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সেইফগার্ড</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মেজার্স</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ওপর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সংশ্লিষ্ট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স্টেকহোল্ডারদের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জন্য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কর্মশালা</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আয়োজন</w:t>
      </w:r>
      <w:r w:rsidRPr="0003014A">
        <w:rPr>
          <w:rFonts w:ascii="Nikosh" w:hAnsi="Nikosh" w:cs="Nikosh" w:hint="cs"/>
          <w:color w:val="000000" w:themeColor="text1"/>
          <w:sz w:val="26"/>
          <w:szCs w:val="26"/>
          <w:cs/>
          <w:lang w:bidi="bn-IN"/>
        </w:rPr>
        <w:t>;</w:t>
      </w:r>
    </w:p>
    <w:p w14:paraId="50CF62F9" w14:textId="77777777" w:rsidR="00AC5E1C" w:rsidRPr="0003014A" w:rsidRDefault="00AC5E1C" w:rsidP="003157A5">
      <w:pPr>
        <w:spacing w:after="0" w:line="360" w:lineRule="auto"/>
        <w:ind w:left="360" w:hanging="360"/>
        <w:jc w:val="both"/>
        <w:rPr>
          <w:rFonts w:ascii="Nikosh" w:hAnsi="Nikosh" w:cs="Nikosh"/>
          <w:color w:val="000000" w:themeColor="text1"/>
          <w:sz w:val="26"/>
          <w:szCs w:val="26"/>
          <w:cs/>
          <w:lang w:bidi="bn-IN"/>
        </w:rPr>
      </w:pPr>
      <w:r w:rsidRPr="0003014A">
        <w:rPr>
          <w:rFonts w:ascii="Nikosh" w:hAnsi="Nikosh" w:cs="Nikosh" w:hint="cs"/>
          <w:color w:val="000000" w:themeColor="text1"/>
          <w:sz w:val="26"/>
          <w:szCs w:val="26"/>
          <w:cs/>
          <w:lang w:bidi="bn-IN"/>
        </w:rPr>
        <w:t xml:space="preserve">০৩. </w:t>
      </w:r>
      <w:r w:rsidRPr="0003014A">
        <w:rPr>
          <w:rFonts w:ascii="Nikosh" w:hAnsi="Nikosh" w:cs="Nikosh"/>
          <w:color w:val="000000" w:themeColor="text1"/>
          <w:sz w:val="26"/>
          <w:szCs w:val="26"/>
          <w:cs/>
          <w:lang w:bidi="bn-IN"/>
        </w:rPr>
        <w:t>এন্টি</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ডাম্পিং</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কাউন্টারভেইলিং</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এবং</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সেইফগার্ড</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মেজার্স</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ওপর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সংশ্লিষ্ট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স্টেকহোল্ডারদের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জন্য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প্রশিক্ষণ</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আয়োজন</w:t>
      </w:r>
      <w:r w:rsidRPr="0003014A">
        <w:rPr>
          <w:rFonts w:ascii="Nikosh" w:hAnsi="Nikosh" w:cs="Nikosh" w:hint="cs"/>
          <w:color w:val="000000" w:themeColor="text1"/>
          <w:sz w:val="26"/>
          <w:szCs w:val="26"/>
          <w:cs/>
          <w:lang w:bidi="bn-IN"/>
        </w:rPr>
        <w:t>;</w:t>
      </w:r>
    </w:p>
    <w:p w14:paraId="3F14DCB9" w14:textId="77777777" w:rsidR="00AC5E1C" w:rsidRPr="0003014A" w:rsidRDefault="00AC5E1C" w:rsidP="003157A5">
      <w:pPr>
        <w:spacing w:after="0" w:line="360" w:lineRule="auto"/>
        <w:ind w:left="360" w:hanging="360"/>
        <w:jc w:val="both"/>
        <w:rPr>
          <w:rFonts w:ascii="Nikosh" w:hAnsi="Nikosh" w:cs="Nikosh"/>
          <w:color w:val="000000" w:themeColor="text1"/>
          <w:sz w:val="26"/>
          <w:szCs w:val="26"/>
          <w:lang w:bidi="bn-IN"/>
        </w:rPr>
      </w:pPr>
      <w:r w:rsidRPr="0003014A">
        <w:rPr>
          <w:rFonts w:ascii="Nikosh" w:hAnsi="Nikosh" w:cs="Nikosh" w:hint="cs"/>
          <w:color w:val="000000" w:themeColor="text1"/>
          <w:sz w:val="26"/>
          <w:szCs w:val="26"/>
          <w:cs/>
          <w:lang w:bidi="bn-IN"/>
        </w:rPr>
        <w:t>০৪</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পণ্যের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ডাম্পিংকৃত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আমদানির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বিরুদ্ধে</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সম্ভাব্য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এন্টি</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ডাম্পিং</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ডিউটি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আরোপের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আবেদনের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পরিপ্রেক্ষিতে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সংশ্লিষ্ট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দেশীয়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শিল্পকে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সহায়তা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প্রদান</w:t>
      </w:r>
      <w:r w:rsidRPr="0003014A">
        <w:rPr>
          <w:rFonts w:ascii="Nikosh" w:hAnsi="Nikosh" w:cs="Nikosh" w:hint="cs"/>
          <w:color w:val="000000" w:themeColor="text1"/>
          <w:sz w:val="26"/>
          <w:szCs w:val="26"/>
          <w:cs/>
          <w:lang w:bidi="bn-IN"/>
        </w:rPr>
        <w:t>;</w:t>
      </w:r>
    </w:p>
    <w:p w14:paraId="1E647F20" w14:textId="77777777" w:rsidR="00AC5E1C" w:rsidRPr="0003014A" w:rsidRDefault="00AC5E1C" w:rsidP="003157A5">
      <w:pPr>
        <w:spacing w:after="0" w:line="360" w:lineRule="auto"/>
        <w:ind w:left="360" w:hanging="360"/>
        <w:jc w:val="both"/>
        <w:rPr>
          <w:rFonts w:ascii="Nikosh" w:hAnsi="Nikosh" w:cs="Nikosh"/>
          <w:color w:val="000000" w:themeColor="text1"/>
          <w:sz w:val="26"/>
          <w:szCs w:val="26"/>
          <w:lang w:bidi="bn-IN"/>
        </w:rPr>
      </w:pPr>
      <w:r w:rsidRPr="0003014A">
        <w:rPr>
          <w:rFonts w:ascii="Nikosh" w:hAnsi="Nikosh" w:cs="Nikosh" w:hint="cs"/>
          <w:color w:val="000000" w:themeColor="text1"/>
          <w:sz w:val="26"/>
          <w:szCs w:val="26"/>
          <w:cs/>
          <w:lang w:bidi="bn-IN"/>
        </w:rPr>
        <w:t>০৫</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পণ্যের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ভর্তুকিপ্রাপ্ত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আমদানির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বিরুদ্ধে</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সম্ভাব্য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কাউন্টারভেইলিং</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ডিউটি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আরোপের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আবেদনের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পরিপ্রেক্ষিতে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সংশ্লিষ্ট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দেশীয়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শিল্পকে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সহায়তা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প্রদান</w:t>
      </w:r>
      <w:r w:rsidRPr="0003014A">
        <w:rPr>
          <w:rFonts w:ascii="Nikosh" w:hAnsi="Nikosh" w:cs="Nikosh" w:hint="cs"/>
          <w:color w:val="000000" w:themeColor="text1"/>
          <w:sz w:val="26"/>
          <w:szCs w:val="26"/>
          <w:cs/>
          <w:lang w:bidi="bn-IN"/>
        </w:rPr>
        <w:t>;</w:t>
      </w:r>
    </w:p>
    <w:p w14:paraId="106DA0E8" w14:textId="77777777" w:rsidR="00AC5E1C" w:rsidRPr="0003014A" w:rsidRDefault="00AC5E1C" w:rsidP="003157A5">
      <w:pPr>
        <w:spacing w:after="0" w:line="360" w:lineRule="auto"/>
        <w:ind w:left="360" w:hanging="360"/>
        <w:jc w:val="both"/>
        <w:rPr>
          <w:rFonts w:ascii="Nikosh" w:hAnsi="Nikosh" w:cs="Nikosh"/>
          <w:color w:val="000000" w:themeColor="text1"/>
          <w:sz w:val="26"/>
          <w:szCs w:val="26"/>
          <w:lang w:bidi="bn-IN"/>
        </w:rPr>
      </w:pPr>
      <w:r w:rsidRPr="0003014A">
        <w:rPr>
          <w:rFonts w:ascii="Nikosh" w:hAnsi="Nikosh" w:cs="Nikosh" w:hint="cs"/>
          <w:color w:val="000000" w:themeColor="text1"/>
          <w:sz w:val="26"/>
          <w:szCs w:val="26"/>
          <w:cs/>
          <w:lang w:bidi="bn-IN"/>
        </w:rPr>
        <w:t>০৬</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পণ্যের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বর্ধিত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আমদানির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বিরুদ্ধে</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সম্ভাব্য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সেইফগার্ড</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ডিউটি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আরোপের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আবেদনের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পরিপ্রেক্ষিতে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সংশ্লিষ্ট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দেশীয়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শিল্পকে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সহায়তা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প্রদান</w:t>
      </w:r>
      <w:r w:rsidRPr="0003014A">
        <w:rPr>
          <w:rFonts w:ascii="Nikosh" w:hAnsi="Nikosh" w:cs="Nikosh" w:hint="cs"/>
          <w:color w:val="000000" w:themeColor="text1"/>
          <w:sz w:val="26"/>
          <w:szCs w:val="26"/>
          <w:cs/>
          <w:lang w:bidi="bn-IN"/>
        </w:rPr>
        <w:t>;</w:t>
      </w:r>
    </w:p>
    <w:p w14:paraId="58C2932F" w14:textId="77777777" w:rsidR="00AC5E1C" w:rsidRPr="0003014A" w:rsidRDefault="00AC5E1C" w:rsidP="00AC5E1C">
      <w:pPr>
        <w:spacing w:after="0" w:line="360" w:lineRule="auto"/>
        <w:jc w:val="both"/>
        <w:rPr>
          <w:rFonts w:ascii="Nikosh" w:hAnsi="Nikosh" w:cs="Nikosh"/>
          <w:color w:val="000000" w:themeColor="text1"/>
          <w:sz w:val="26"/>
          <w:szCs w:val="26"/>
          <w:lang w:bidi="bn-IN"/>
        </w:rPr>
      </w:pPr>
      <w:r w:rsidRPr="0003014A">
        <w:rPr>
          <w:rFonts w:ascii="Nikosh" w:hAnsi="Nikosh" w:cs="Nikosh" w:hint="cs"/>
          <w:color w:val="000000" w:themeColor="text1"/>
          <w:sz w:val="26"/>
          <w:szCs w:val="26"/>
          <w:cs/>
          <w:lang w:bidi="bn-IN"/>
        </w:rPr>
        <w:t>০৭</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স্যানিটারী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ও</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ফাইটোস্যানিটারী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এসপিএস</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কার্যক্রম</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সংক্রান্ত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মতামত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প্রণয়ন</w:t>
      </w:r>
      <w:r w:rsidRPr="0003014A">
        <w:rPr>
          <w:rFonts w:ascii="Nikosh" w:hAnsi="Nikosh" w:cs="Nikosh" w:hint="cs"/>
          <w:color w:val="000000" w:themeColor="text1"/>
          <w:sz w:val="26"/>
          <w:szCs w:val="26"/>
          <w:cs/>
          <w:lang w:bidi="bn-IN"/>
        </w:rPr>
        <w:t>;</w:t>
      </w:r>
    </w:p>
    <w:p w14:paraId="3B95670A" w14:textId="77777777" w:rsidR="00AC5E1C" w:rsidRPr="0003014A" w:rsidRDefault="00AC5E1C" w:rsidP="00AC5E1C">
      <w:pPr>
        <w:spacing w:after="0" w:line="360" w:lineRule="auto"/>
        <w:jc w:val="both"/>
        <w:rPr>
          <w:rFonts w:ascii="Nikosh" w:hAnsi="Nikosh" w:cs="Nikosh"/>
          <w:color w:val="000000" w:themeColor="text1"/>
          <w:sz w:val="26"/>
          <w:szCs w:val="26"/>
        </w:rPr>
      </w:pPr>
      <w:r w:rsidRPr="0003014A">
        <w:rPr>
          <w:rFonts w:ascii="Nikosh" w:hAnsi="Nikosh" w:cs="Nikosh" w:hint="cs"/>
          <w:color w:val="000000" w:themeColor="text1"/>
          <w:sz w:val="26"/>
          <w:szCs w:val="26"/>
          <w:cs/>
          <w:lang w:bidi="bn-IN"/>
        </w:rPr>
        <w:t>০৮</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টেকনিক্যাল</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ব্যারিয়ারস</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ট্রেড</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টিবিটি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কার্যক্রম</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সংক্রান্ত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মতামত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প্রণয়ন</w:t>
      </w:r>
      <w:r w:rsidRPr="0003014A">
        <w:rPr>
          <w:rFonts w:ascii="Nikosh" w:hAnsi="Nikosh" w:cs="Nikosh" w:hint="cs"/>
          <w:color w:val="000000" w:themeColor="text1"/>
          <w:sz w:val="26"/>
          <w:szCs w:val="26"/>
          <w:cs/>
          <w:lang w:bidi="bn-IN"/>
        </w:rPr>
        <w:t>;</w:t>
      </w:r>
    </w:p>
    <w:p w14:paraId="6D9EB2DC" w14:textId="77777777" w:rsidR="00AC5E1C" w:rsidRPr="0003014A" w:rsidRDefault="00AC5E1C" w:rsidP="003157A5">
      <w:pPr>
        <w:spacing w:after="0" w:line="360" w:lineRule="auto"/>
        <w:ind w:left="360" w:hanging="360"/>
        <w:jc w:val="both"/>
        <w:rPr>
          <w:rFonts w:ascii="Nikosh" w:hAnsi="Nikosh" w:cs="Nikosh"/>
          <w:color w:val="000000" w:themeColor="text1"/>
          <w:sz w:val="26"/>
          <w:szCs w:val="26"/>
          <w:lang w:bidi="bn-IN"/>
        </w:rPr>
      </w:pPr>
      <w:r w:rsidRPr="0003014A">
        <w:rPr>
          <w:rFonts w:ascii="Nikosh" w:hAnsi="Nikosh" w:cs="Nikosh" w:hint="cs"/>
          <w:color w:val="000000" w:themeColor="text1"/>
          <w:sz w:val="26"/>
          <w:szCs w:val="26"/>
          <w:cs/>
          <w:lang w:bidi="bn-IN"/>
        </w:rPr>
        <w:t>০৯</w:t>
      </w:r>
      <w:r w:rsidRPr="0003014A">
        <w:rPr>
          <w:rFonts w:ascii="Nikosh" w:hAnsi="Nikosh" w:cs="Nikosh"/>
          <w:color w:val="000000" w:themeColor="text1"/>
          <w:sz w:val="26"/>
          <w:szCs w:val="26"/>
        </w:rPr>
        <w:t>.</w:t>
      </w:r>
      <w:r w:rsidRPr="0003014A">
        <w:rPr>
          <w:rFonts w:ascii="Nikosh" w:hAnsi="Nikosh" w:cs="Nikosh" w:hint="cs"/>
          <w:color w:val="000000" w:themeColor="text1"/>
          <w:sz w:val="26"/>
          <w:szCs w:val="26"/>
          <w:cs/>
          <w:lang w:bidi="bn-IN"/>
        </w:rPr>
        <w:t xml:space="preserve"> </w:t>
      </w:r>
      <w:r w:rsidRPr="0003014A">
        <w:rPr>
          <w:rFonts w:ascii="Nikosh" w:hAnsi="Nikosh" w:cs="Nikosh"/>
          <w:color w:val="000000" w:themeColor="text1"/>
          <w:sz w:val="26"/>
          <w:szCs w:val="26"/>
          <w:cs/>
          <w:lang w:bidi="bn-IN"/>
        </w:rPr>
        <w:t>আমদানিকারক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দেশে</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বিশ্ব</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বাণিজ্য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সংস্থার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বাণিজ্য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প্রতিবিধান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সংক্রান্ত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চুক্তির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আওতায়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বাংলাদেশী</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রপ্তানিকারক</w:t>
      </w:r>
      <w:r w:rsidRPr="0003014A">
        <w:rPr>
          <w:rFonts w:ascii="Nikosh" w:hAnsi="Nikosh" w:cs="Nikosh" w:hint="cs"/>
          <w:color w:val="000000" w:themeColor="text1"/>
          <w:sz w:val="26"/>
          <w:szCs w:val="26"/>
          <w:cs/>
          <w:lang w:bidi="bn-IN"/>
        </w:rPr>
        <w:t xml:space="preserve">দের </w:t>
      </w:r>
      <w:r w:rsidRPr="0003014A">
        <w:rPr>
          <w:rFonts w:ascii="Nikosh" w:hAnsi="Nikosh" w:cs="Nikosh"/>
          <w:color w:val="000000" w:themeColor="text1"/>
          <w:sz w:val="26"/>
          <w:szCs w:val="26"/>
          <w:cs/>
          <w:lang w:bidi="bn-IN"/>
        </w:rPr>
        <w:t>বিরুদ্ধে</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অসাধু</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পন্থায়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রপ্তানির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অভিযোগের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পরিপ্রেক্ষিতে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সংশ্লিষ্ট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শিল্পকে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সহায়তা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প্রদান</w:t>
      </w:r>
      <w:r w:rsidRPr="0003014A">
        <w:rPr>
          <w:rFonts w:ascii="Nikosh" w:hAnsi="Nikosh" w:cs="Nikosh" w:hint="cs"/>
          <w:color w:val="000000" w:themeColor="text1"/>
          <w:sz w:val="26"/>
          <w:szCs w:val="26"/>
          <w:cs/>
          <w:lang w:bidi="bn-IN"/>
        </w:rPr>
        <w:t>;</w:t>
      </w:r>
    </w:p>
    <w:p w14:paraId="7C40A604" w14:textId="77777777" w:rsidR="00AC5E1C" w:rsidRPr="0003014A" w:rsidRDefault="00AC5E1C" w:rsidP="003157A5">
      <w:pPr>
        <w:spacing w:after="0" w:line="360" w:lineRule="auto"/>
        <w:ind w:left="270" w:hanging="270"/>
        <w:jc w:val="both"/>
        <w:rPr>
          <w:color w:val="000000" w:themeColor="text1"/>
          <w:sz w:val="26"/>
          <w:szCs w:val="26"/>
          <w:lang w:bidi="bn-IN"/>
        </w:rPr>
      </w:pPr>
      <w:r w:rsidRPr="0003014A">
        <w:rPr>
          <w:rFonts w:ascii="Nikosh" w:hAnsi="Nikosh" w:cs="Nikosh" w:hint="cs"/>
          <w:color w:val="000000" w:themeColor="text1"/>
          <w:sz w:val="26"/>
          <w:szCs w:val="26"/>
          <w:cs/>
          <w:lang w:bidi="bn-IN"/>
        </w:rPr>
        <w:t>১০. দেশীয় প্রতিষ্ঠানের আবেদন/ বাণিজ্য মন্ত্রণালয়ের অনুরোধে ভর্তুকি/আর্থিক প্রণোদনার বিষয়ে স্টাডি পরিচালনা ও মতামত প্রেরণ।</w:t>
      </w:r>
    </w:p>
    <w:p w14:paraId="572DF0A5" w14:textId="77777777" w:rsidR="00383992" w:rsidRPr="0003014A" w:rsidRDefault="00383992">
      <w:pPr>
        <w:spacing w:after="0" w:line="240" w:lineRule="auto"/>
        <w:rPr>
          <w:rFonts w:ascii="Nikosh" w:hAnsi="Nikosh" w:cs="Nikosh"/>
          <w:b/>
          <w:bCs/>
          <w:color w:val="000000" w:themeColor="text1"/>
          <w:sz w:val="32"/>
          <w:szCs w:val="32"/>
          <w:cs/>
          <w:lang w:bidi="bn-IN"/>
        </w:rPr>
      </w:pPr>
    </w:p>
    <w:p w14:paraId="1875DA43" w14:textId="77777777" w:rsidR="002058E1" w:rsidRDefault="002058E1">
      <w:pPr>
        <w:spacing w:after="0" w:line="240" w:lineRule="auto"/>
        <w:rPr>
          <w:rFonts w:ascii="Nikosh" w:hAnsi="Nikosh" w:cs="Nikosh"/>
          <w:b/>
          <w:bCs/>
          <w:color w:val="000000" w:themeColor="text1"/>
          <w:sz w:val="32"/>
          <w:szCs w:val="32"/>
          <w:cs/>
          <w:lang w:bidi="bn-IN"/>
        </w:rPr>
      </w:pPr>
      <w:r>
        <w:rPr>
          <w:rFonts w:ascii="Nikosh" w:hAnsi="Nikosh" w:cs="Nikosh"/>
          <w:b/>
          <w:bCs/>
          <w:color w:val="000000" w:themeColor="text1"/>
          <w:sz w:val="32"/>
          <w:szCs w:val="32"/>
          <w:cs/>
          <w:lang w:bidi="bn-IN"/>
        </w:rPr>
        <w:br w:type="page"/>
      </w:r>
    </w:p>
    <w:p w14:paraId="7C42FA87" w14:textId="77777777" w:rsidR="00383992" w:rsidRPr="0003014A" w:rsidRDefault="00383992" w:rsidP="00383992">
      <w:pPr>
        <w:spacing w:after="120" w:line="240" w:lineRule="auto"/>
        <w:ind w:right="90"/>
        <w:jc w:val="center"/>
        <w:rPr>
          <w:rFonts w:ascii="Nikosh" w:hAnsi="Nikosh" w:cs="Nikosh"/>
          <w:b/>
          <w:bCs/>
          <w:color w:val="000000" w:themeColor="text1"/>
          <w:sz w:val="32"/>
          <w:szCs w:val="32"/>
          <w:cs/>
          <w:lang w:bidi="bn-IN"/>
        </w:rPr>
      </w:pPr>
      <w:r w:rsidRPr="0003014A">
        <w:rPr>
          <w:rFonts w:ascii="Nikosh" w:hAnsi="Nikosh" w:cs="Nikosh"/>
          <w:b/>
          <w:bCs/>
          <w:color w:val="000000" w:themeColor="text1"/>
          <w:sz w:val="32"/>
          <w:szCs w:val="32"/>
          <w:cs/>
          <w:lang w:bidi="bn-IN"/>
        </w:rPr>
        <w:lastRenderedPageBreak/>
        <w:t>বাণিজ্য নীতি বিভাগ</w:t>
      </w:r>
    </w:p>
    <w:p w14:paraId="3092041B" w14:textId="77777777" w:rsidR="00383992" w:rsidRPr="0003014A" w:rsidRDefault="00383992" w:rsidP="00383992">
      <w:pPr>
        <w:spacing w:after="120" w:line="240" w:lineRule="auto"/>
        <w:ind w:right="90"/>
        <w:rPr>
          <w:rFonts w:ascii="Nikosh" w:hAnsi="Nikosh" w:cs="Nikosh"/>
          <w:b/>
          <w:bCs/>
          <w:color w:val="000000" w:themeColor="text1"/>
          <w:sz w:val="26"/>
          <w:szCs w:val="26"/>
          <w:cs/>
          <w:lang w:bidi="bn-IN"/>
        </w:rPr>
      </w:pPr>
    </w:p>
    <w:p w14:paraId="6CB44B69" w14:textId="6E3E0465" w:rsidR="00383992" w:rsidRPr="002D063C" w:rsidRDefault="00383992" w:rsidP="002D063C">
      <w:pPr>
        <w:spacing w:after="0" w:line="360" w:lineRule="auto"/>
        <w:jc w:val="both"/>
        <w:rPr>
          <w:rFonts w:ascii="Nikosh" w:hAnsi="Nikosh" w:cs="Nikosh"/>
          <w:color w:val="000000" w:themeColor="text1"/>
          <w:sz w:val="26"/>
          <w:szCs w:val="26"/>
          <w:lang w:bidi="bn-IN"/>
        </w:rPr>
      </w:pPr>
      <w:r w:rsidRPr="002D063C">
        <w:rPr>
          <w:rFonts w:ascii="Nikosh" w:hAnsi="Nikosh" w:cs="Nikosh"/>
          <w:color w:val="000000" w:themeColor="text1"/>
          <w:sz w:val="26"/>
          <w:szCs w:val="26"/>
          <w:cs/>
          <w:lang w:bidi="bn-IN"/>
        </w:rPr>
        <w:t>বাংলাদেশ</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ট্রেড এন্ড ট্যারিফ</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কমিশনের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বাণিজ্য</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নীতি বিভাগের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প্রধান</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কাজ</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দেশীয়</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শিল্পের</w:t>
      </w:r>
      <w:r w:rsidR="002D063C">
        <w:rPr>
          <w:rFonts w:ascii="Nikosh" w:hAnsi="Nikosh" w:cs="Nikosh" w:hint="cs"/>
          <w:color w:val="000000" w:themeColor="text1"/>
          <w:sz w:val="26"/>
          <w:szCs w:val="26"/>
          <w:cs/>
          <w:lang w:bidi="bn-IN"/>
        </w:rPr>
        <w:t xml:space="preserve"> ন্যায়সংগত</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স্বার্থ</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সংরক্ষণ</w:t>
      </w:r>
      <w:r w:rsidRPr="002D063C">
        <w:rPr>
          <w:rFonts w:ascii="Nikosh" w:hAnsi="Nikosh" w:cs="Nikosh"/>
          <w:color w:val="000000" w:themeColor="text1"/>
          <w:sz w:val="26"/>
          <w:szCs w:val="26"/>
          <w:cs/>
          <w:lang w:bidi="hi-IN"/>
        </w:rPr>
        <w:t>।</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বিভিন্ন</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পণ্যের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আমদানি</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ও</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উৎপাদন</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পর্যায়ে</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শুল্কহার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হ্রাস</w:t>
      </w:r>
      <w:r w:rsidR="00720418">
        <w:rPr>
          <w:rFonts w:ascii="Nikosh" w:hAnsi="Nikosh" w:cs="Nikosh" w:hint="cs"/>
          <w:color w:val="000000" w:themeColor="text1"/>
          <w:sz w:val="26"/>
          <w:szCs w:val="26"/>
          <w:cs/>
          <w:lang w:bidi="bn-IN"/>
        </w:rPr>
        <w:t>-</w:t>
      </w:r>
      <w:r w:rsidRPr="002D063C">
        <w:rPr>
          <w:rFonts w:ascii="Nikosh" w:hAnsi="Nikosh" w:cs="Nikosh"/>
          <w:color w:val="000000" w:themeColor="text1"/>
          <w:sz w:val="26"/>
          <w:szCs w:val="26"/>
          <w:cs/>
          <w:lang w:bidi="bn-IN"/>
        </w:rPr>
        <w:t>বৃদ্ধি</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বিষয়ে</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যৌক্তিকতাসহ</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সরকারকে</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যথাযথ</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পরামর্শ</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প্রদানের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মাধ্যমে</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কমিশন</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দায়িত্ব</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পালন</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করে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থাকে</w:t>
      </w:r>
      <w:r w:rsidRPr="002D063C">
        <w:rPr>
          <w:rFonts w:ascii="Nikosh" w:hAnsi="Nikosh" w:cs="Nikosh"/>
          <w:color w:val="000000" w:themeColor="text1"/>
          <w:sz w:val="26"/>
          <w:szCs w:val="26"/>
          <w:cs/>
          <w:lang w:bidi="hi-IN"/>
        </w:rPr>
        <w:t>।</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শিল্প</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প্রতিষ্ঠান</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বা</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সংগঠনের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আবেদনের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পরিপ্রেক্ষিতে</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পণ্যের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উৎপাদন</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খরচ</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কাঁচামালের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আমদানি</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ব্যয়</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সম্পূর্ণায়িত</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পণ্যের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আমদানি</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ব্যয়</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জনবল</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উৎপাদন</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ক্ষমতা</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মূল্য</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সংযোজন</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উৎপাদিত</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পণ্যের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গুণগতমান</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ইত্যাদি</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বিশ্লেষণ</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করে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কমিশন</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সুপারিশ</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প্রণয়ন</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করে</w:t>
      </w:r>
      <w:r w:rsidRPr="002D063C">
        <w:rPr>
          <w:rFonts w:ascii="Nikosh" w:hAnsi="Nikosh" w:cs="Nikosh"/>
          <w:color w:val="000000" w:themeColor="text1"/>
          <w:sz w:val="26"/>
          <w:szCs w:val="26"/>
          <w:cs/>
          <w:lang w:bidi="hi-IN"/>
        </w:rPr>
        <w:t>।</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তথ্য</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বিশ্লেষণের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কাজে</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কমিশন</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কতগুলি</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অর্থনৈতিক</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নির্দেশক</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যেমন</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ইফেকটিভ</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রেইট</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অব</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প্রটেকশন</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ই</w:t>
      </w:r>
      <w:r w:rsidRPr="002D063C">
        <w:rPr>
          <w:rFonts w:ascii="Nikosh" w:hAnsi="Nikosh" w:cs="Nikosh"/>
          <w:color w:val="000000" w:themeColor="text1"/>
          <w:sz w:val="26"/>
          <w:szCs w:val="26"/>
          <w:lang w:bidi="bn-IN"/>
        </w:rPr>
        <w:t>.</w:t>
      </w:r>
      <w:r w:rsidRPr="002D063C">
        <w:rPr>
          <w:rFonts w:ascii="Nikosh" w:hAnsi="Nikosh" w:cs="Nikosh"/>
          <w:color w:val="000000" w:themeColor="text1"/>
          <w:sz w:val="26"/>
          <w:szCs w:val="26"/>
          <w:cs/>
          <w:lang w:bidi="bn-IN"/>
        </w:rPr>
        <w:t>আর</w:t>
      </w:r>
      <w:r w:rsidRPr="002D063C">
        <w:rPr>
          <w:rFonts w:ascii="Nikosh" w:hAnsi="Nikosh" w:cs="Nikosh"/>
          <w:color w:val="000000" w:themeColor="text1"/>
          <w:sz w:val="26"/>
          <w:szCs w:val="26"/>
          <w:lang w:bidi="bn-IN"/>
        </w:rPr>
        <w:t>.</w:t>
      </w:r>
      <w:r w:rsidRPr="002D063C">
        <w:rPr>
          <w:rFonts w:ascii="Nikosh" w:hAnsi="Nikosh" w:cs="Nikosh"/>
          <w:color w:val="000000" w:themeColor="text1"/>
          <w:sz w:val="26"/>
          <w:szCs w:val="26"/>
          <w:cs/>
          <w:lang w:bidi="bn-IN"/>
        </w:rPr>
        <w:t>পি</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ডমেস্টিক</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রিসোর্স</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কস্ট</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ডি</w:t>
      </w:r>
      <w:r w:rsidRPr="002D063C">
        <w:rPr>
          <w:rFonts w:ascii="Nikosh" w:hAnsi="Nikosh" w:cs="Nikosh"/>
          <w:color w:val="000000" w:themeColor="text1"/>
          <w:sz w:val="26"/>
          <w:szCs w:val="26"/>
          <w:lang w:bidi="bn-IN"/>
        </w:rPr>
        <w:t>.</w:t>
      </w:r>
      <w:r w:rsidRPr="002D063C">
        <w:rPr>
          <w:rFonts w:ascii="Nikosh" w:hAnsi="Nikosh" w:cs="Nikosh"/>
          <w:color w:val="000000" w:themeColor="text1"/>
          <w:sz w:val="26"/>
          <w:szCs w:val="26"/>
          <w:cs/>
          <w:lang w:bidi="bn-IN"/>
        </w:rPr>
        <w:t>আর</w:t>
      </w:r>
      <w:r w:rsidRPr="002D063C">
        <w:rPr>
          <w:rFonts w:ascii="Nikosh" w:hAnsi="Nikosh" w:cs="Nikosh"/>
          <w:color w:val="000000" w:themeColor="text1"/>
          <w:sz w:val="26"/>
          <w:szCs w:val="26"/>
          <w:lang w:bidi="bn-IN"/>
        </w:rPr>
        <w:t>.</w:t>
      </w:r>
      <w:r w:rsidRPr="002D063C">
        <w:rPr>
          <w:rFonts w:ascii="Nikosh" w:hAnsi="Nikosh" w:cs="Nikosh"/>
          <w:color w:val="000000" w:themeColor="text1"/>
          <w:sz w:val="26"/>
          <w:szCs w:val="26"/>
          <w:cs/>
          <w:lang w:bidi="bn-IN"/>
        </w:rPr>
        <w:t>সি</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ইত্যাদি</w:t>
      </w:r>
      <w:r w:rsidR="003157A5">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ব্যবহার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করে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থাকে</w:t>
      </w:r>
      <w:r w:rsidRPr="002D063C">
        <w:rPr>
          <w:rFonts w:ascii="Nikosh" w:hAnsi="Nikosh" w:cs="Nikosh"/>
          <w:color w:val="000000" w:themeColor="text1"/>
          <w:sz w:val="26"/>
          <w:szCs w:val="26"/>
          <w:cs/>
          <w:lang w:bidi="hi-IN"/>
        </w:rPr>
        <w:t>।</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এছাড়া</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বাজার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অর্থনীতি</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অর্থনৈতিক</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পরিবেশ</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দ্বি</w:t>
      </w:r>
      <w:r w:rsidRPr="002D063C">
        <w:rPr>
          <w:rFonts w:ascii="Nikosh" w:hAnsi="Nikosh" w:cs="Nikosh"/>
          <w:color w:val="000000" w:themeColor="text1"/>
          <w:sz w:val="26"/>
          <w:szCs w:val="26"/>
          <w:lang w:bidi="bn-IN"/>
        </w:rPr>
        <w:t>-</w:t>
      </w:r>
      <w:r w:rsidRPr="002D063C">
        <w:rPr>
          <w:rFonts w:ascii="Nikosh" w:hAnsi="Nikosh" w:cs="Nikosh"/>
          <w:color w:val="000000" w:themeColor="text1"/>
          <w:sz w:val="26"/>
          <w:szCs w:val="26"/>
          <w:cs/>
          <w:lang w:bidi="bn-IN"/>
        </w:rPr>
        <w:t>পাক্ষিক</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ও</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বহুপাক্ষিক</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বাণিজ্য</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ও</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শুল্ক</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চুক্তি</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জনমত</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ইত্যাদি</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বিষয়ও</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বিবেচনা</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করা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হয়</w:t>
      </w:r>
      <w:r w:rsidRPr="002D063C">
        <w:rPr>
          <w:rFonts w:ascii="Nikosh" w:hAnsi="Nikosh" w:cs="Nikosh"/>
          <w:color w:val="000000" w:themeColor="text1"/>
          <w:sz w:val="26"/>
          <w:szCs w:val="26"/>
          <w:cs/>
          <w:lang w:bidi="hi-IN"/>
        </w:rPr>
        <w:t>।</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এছাড়া</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প্রয়োজনে</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কমিশন</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গণশুনানির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আয়োজনও</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করে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থাকে</w:t>
      </w:r>
      <w:r w:rsidRPr="002D063C">
        <w:rPr>
          <w:rFonts w:ascii="Nikosh" w:hAnsi="Nikosh" w:cs="Nikosh"/>
          <w:color w:val="000000" w:themeColor="text1"/>
          <w:sz w:val="26"/>
          <w:szCs w:val="26"/>
          <w:cs/>
          <w:lang w:bidi="hi-IN"/>
        </w:rPr>
        <w:t>।</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তাছাড়া</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নিয়মিত</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মন্ত্রণালয়ের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চাহিদা</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অনুযায়ী</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তথ্য</w:t>
      </w:r>
      <w:r w:rsidRPr="002D063C">
        <w:rPr>
          <w:rFonts w:ascii="Nikosh" w:hAnsi="Nikosh" w:cs="Nikosh"/>
          <w:color w:val="000000" w:themeColor="text1"/>
          <w:sz w:val="26"/>
          <w:szCs w:val="26"/>
          <w:lang w:bidi="bn-IN"/>
        </w:rPr>
        <w:t>-</w:t>
      </w:r>
      <w:r w:rsidRPr="002D063C">
        <w:rPr>
          <w:rFonts w:ascii="Nikosh" w:hAnsi="Nikosh" w:cs="Nikosh"/>
          <w:color w:val="000000" w:themeColor="text1"/>
          <w:sz w:val="26"/>
          <w:szCs w:val="26"/>
          <w:cs/>
          <w:lang w:bidi="bn-IN"/>
        </w:rPr>
        <w:t>উপাত্ত</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বিশ্লেষণ</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করে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কমিশনের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মনিটরিং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সেল</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বাণিজ্য</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মন্ত্রণালয়ে</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প্রতিবেদন</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প্রেরণ</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করে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যার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আলোকে</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বাণিজ্য</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মন্ত্রণালয়</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সমগ্র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বাংলাদেশের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দ্রব্যমূল্য</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মনিটরিং</w:t>
      </w:r>
      <w:r w:rsidRPr="002D063C">
        <w:rPr>
          <w:rFonts w:ascii="Nikosh" w:hAnsi="Nikosh" w:cs="Nikosh"/>
          <w:color w:val="000000" w:themeColor="text1"/>
          <w:sz w:val="26"/>
          <w:szCs w:val="26"/>
          <w:lang w:bidi="bn-IN"/>
        </w:rPr>
        <w:t>’-</w:t>
      </w:r>
      <w:r w:rsidRPr="002D063C">
        <w:rPr>
          <w:rFonts w:ascii="Nikosh" w:hAnsi="Nikosh" w:cs="Nikosh"/>
          <w:color w:val="000000" w:themeColor="text1"/>
          <w:sz w:val="26"/>
          <w:szCs w:val="26"/>
          <w:cs/>
          <w:lang w:bidi="bn-IN"/>
        </w:rPr>
        <w:t>এর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কাজ</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পরিচালনা</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করছে</w:t>
      </w:r>
      <w:r w:rsidRPr="002D063C">
        <w:rPr>
          <w:rFonts w:ascii="Nikosh" w:hAnsi="Nikosh" w:cs="Nikosh"/>
          <w:color w:val="000000" w:themeColor="text1"/>
          <w:sz w:val="26"/>
          <w:szCs w:val="26"/>
          <w:cs/>
          <w:lang w:bidi="hi-IN"/>
        </w:rPr>
        <w:t>।</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উল্লেখ্য</w:t>
      </w:r>
      <w:r w:rsidRPr="002D063C">
        <w:rPr>
          <w:rFonts w:ascii="Nikosh" w:hAnsi="Nikosh" w:cs="Nikosh"/>
          <w:color w:val="000000" w:themeColor="text1"/>
          <w:sz w:val="26"/>
          <w:szCs w:val="26"/>
          <w:lang w:bidi="bn-IN"/>
        </w:rPr>
        <w:t xml:space="preserve">, </w:t>
      </w:r>
      <w:r w:rsidR="003157A5" w:rsidRPr="003157A5">
        <w:rPr>
          <w:rFonts w:ascii="Times New Roman" w:hAnsi="Times New Roman" w:cs="Times New Roman"/>
          <w:color w:val="000000" w:themeColor="text1"/>
          <w:sz w:val="24"/>
          <w:szCs w:val="24"/>
          <w:lang w:bidi="bn-IN"/>
        </w:rPr>
        <w:t>Control of Essential Commodities Act, 1956) section-3</w:t>
      </w:r>
      <w:r w:rsidR="003157A5" w:rsidRPr="003157A5">
        <w:rPr>
          <w:rFonts w:ascii="Times New Roman" w:hAnsi="Times New Roman" w:cs="Times New Roman"/>
          <w:color w:val="000000" w:themeColor="text1"/>
          <w:sz w:val="28"/>
          <w:szCs w:val="28"/>
          <w:lang w:bidi="bn-IN"/>
        </w:rPr>
        <w:t xml:space="preserve"> </w:t>
      </w:r>
      <w:r w:rsidRPr="002D063C">
        <w:rPr>
          <w:rFonts w:ascii="Nikosh" w:hAnsi="Nikosh" w:cs="Nikosh"/>
          <w:color w:val="000000" w:themeColor="text1"/>
          <w:sz w:val="26"/>
          <w:szCs w:val="26"/>
          <w:cs/>
          <w:lang w:bidi="bn-IN"/>
        </w:rPr>
        <w:t>এ</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প্রদত্ত</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ক্ষমতাবলে</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অত্যাবশ্যকীয়</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পণ্য</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বিপণন</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ও</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পরিবেশক</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নিয়োগ</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আদেশ</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২০১১</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এর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অনুচ্ছেদ</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২০</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অনুযায়ী</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বাংলাদেশ</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ট্রেড এন্ড ট্যারিফ</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কমিশনের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মনিটরিং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সেল</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বাণিজ্য</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মন্ত্রণালয়ের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ফোকাল</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পয়েন্ট</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হিসেবে</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দায়িত্ব</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পালন</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করছে</w:t>
      </w:r>
      <w:r w:rsidRPr="002D063C">
        <w:rPr>
          <w:rFonts w:ascii="Nikosh" w:hAnsi="Nikosh" w:cs="Nikosh"/>
          <w:color w:val="000000" w:themeColor="text1"/>
          <w:sz w:val="26"/>
          <w:szCs w:val="26"/>
          <w:cs/>
          <w:lang w:bidi="hi-IN"/>
        </w:rPr>
        <w:t>।</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এ</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আদেশের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আওতায়</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চিনি</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ও</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ভোজ্যতেল</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প্রাথমিকভাবে</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অন্তর্ভুক্ত</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করা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হয়</w:t>
      </w:r>
      <w:r w:rsidRPr="002D063C">
        <w:rPr>
          <w:rFonts w:ascii="Nikosh" w:hAnsi="Nikosh" w:cs="Nikosh"/>
          <w:color w:val="000000" w:themeColor="text1"/>
          <w:sz w:val="26"/>
          <w:szCs w:val="26"/>
          <w:cs/>
          <w:lang w:bidi="hi-IN"/>
        </w:rPr>
        <w:t>।</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পরবর্তীতে</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১৫</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জুলাই</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২০১২</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তারিখে</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বাণিজ্য</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মন্ত্রণালয়ের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একটি</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আদেশে</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পেঁয়াজ</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রসুন</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মশুর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ডাল</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ছোলা</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সকল</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ধরণের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মশলা</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এবং</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খাবার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লবণ</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অত্যাবশ্যকীয়</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পণ্য</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হিসেবে</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ঘোষণা</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করা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হয়</w:t>
      </w:r>
      <w:r w:rsidRPr="002D063C">
        <w:rPr>
          <w:rFonts w:ascii="Nikosh" w:hAnsi="Nikosh" w:cs="Nikosh"/>
          <w:color w:val="000000" w:themeColor="text1"/>
          <w:sz w:val="26"/>
          <w:szCs w:val="26"/>
          <w:cs/>
          <w:lang w:bidi="hi-IN"/>
        </w:rPr>
        <w:t>।</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সে</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মোতাবেক</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সকল</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পণ্যের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আন্তর্জাতিক</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ও</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স্থানীয়</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মূল্য</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পর্যালোচনা</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করে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মতামত</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প্রণয়ন</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করে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প্রেরণ</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করা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হয়</w:t>
      </w:r>
      <w:r w:rsidRPr="002D063C">
        <w:rPr>
          <w:rFonts w:ascii="Nikosh" w:hAnsi="Nikosh" w:cs="Nikosh"/>
          <w:color w:val="000000" w:themeColor="text1"/>
          <w:sz w:val="26"/>
          <w:szCs w:val="26"/>
          <w:cs/>
          <w:lang w:bidi="hi-IN"/>
        </w:rPr>
        <w:t>।</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উল্লেখ্য</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মাননীয়</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প্রধানমন্ত্রীর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সভাপতিত্বে</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গত</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২০</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জুন</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২০১২</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তারিখে</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অনুষ্ঠিত</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জাতীয়</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শিল্প</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উন্নয়ন</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পরিষদের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এনসিআইডি</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সভায়</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গৃহীত</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সিদ্ধান্ত</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মোতাবেক</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শিল্পের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বিভিন্ন</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খাত</w:t>
      </w:r>
      <w:r w:rsidRPr="002D063C">
        <w:rPr>
          <w:rFonts w:ascii="Nikosh" w:hAnsi="Nikosh" w:cs="Nikosh"/>
          <w:color w:val="000000" w:themeColor="text1"/>
          <w:sz w:val="26"/>
          <w:szCs w:val="26"/>
          <w:lang w:bidi="bn-IN"/>
        </w:rPr>
        <w:t>-</w:t>
      </w:r>
      <w:r w:rsidRPr="002D063C">
        <w:rPr>
          <w:rFonts w:ascii="Nikosh" w:hAnsi="Nikosh" w:cs="Nikosh"/>
          <w:color w:val="000000" w:themeColor="text1"/>
          <w:sz w:val="26"/>
          <w:szCs w:val="26"/>
          <w:cs/>
          <w:lang w:bidi="bn-IN"/>
        </w:rPr>
        <w:t>উপখাত</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ভিত্তিক</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ট্যারিফ</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কাঠামোর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সুপারিশ</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প্রণয়নের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লক্ষ্যে</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চেয়ারম্যান</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বাংলাদেশ</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ট্রেড</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এন্ড</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ট্যারিফ</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কমিশন এর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নেতৃত্বে</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শিল্প</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মন্ত্রণালয়</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জাতীয়</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রাজস্ব</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বোর্ড</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বাণিজ্য</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মন্ত্রণালয়</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এবং</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সংশ্লিষ্ট</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খাতের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প্রতিনিধি</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সমন্বয়ে</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শিল্প</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কাঁচামাল</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ও</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মূলধনী</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যন্ত্রপাতি</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আমদানির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ক্ষেত্রে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শুল্ক</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নির্ধারণ</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বিষয়ক</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একটি</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কমিটি</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গঠিত</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হয়েছে</w:t>
      </w:r>
      <w:r w:rsidRPr="002D063C">
        <w:rPr>
          <w:rFonts w:ascii="Nikosh" w:hAnsi="Nikosh" w:cs="Nikosh"/>
          <w:color w:val="000000" w:themeColor="text1"/>
          <w:sz w:val="26"/>
          <w:szCs w:val="26"/>
          <w:cs/>
          <w:lang w:bidi="hi-IN"/>
        </w:rPr>
        <w:t>।</w:t>
      </w:r>
      <w:r w:rsidRPr="002D063C">
        <w:rPr>
          <w:rFonts w:ascii="Nikosh" w:hAnsi="Nikosh" w:cs="Nikosh"/>
          <w:color w:val="000000" w:themeColor="text1"/>
          <w:sz w:val="26"/>
          <w:szCs w:val="26"/>
          <w:lang w:bidi="bn-IN"/>
        </w:rPr>
        <w:t xml:space="preserve"> </w:t>
      </w:r>
      <w:r w:rsidR="002D063C">
        <w:rPr>
          <w:rFonts w:ascii="Nikosh" w:hAnsi="Nikosh" w:cs="Nikosh"/>
          <w:color w:val="000000" w:themeColor="text1"/>
          <w:sz w:val="26"/>
          <w:szCs w:val="26"/>
          <w:cs/>
          <w:lang w:bidi="bn-IN"/>
        </w:rPr>
        <w:t>এ</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কমিটির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অনুমোদনক্রমে</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শুল্ক</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সংক্রান্ত</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সুপারিশ</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বাজেটে</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প্রতিফলনের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জন্য</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জাতীয়</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রাজস্ব</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বোর্ডে</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প্রেরণ</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করা</w:t>
      </w:r>
      <w:r w:rsidRPr="002D063C">
        <w:rPr>
          <w:rFonts w:ascii="Nikosh" w:hAnsi="Nikosh" w:cs="Nikosh"/>
          <w:color w:val="000000" w:themeColor="text1"/>
          <w:sz w:val="26"/>
          <w:szCs w:val="26"/>
          <w:lang w:bidi="bn-IN"/>
        </w:rPr>
        <w:t xml:space="preserve"> </w:t>
      </w:r>
      <w:r w:rsidRPr="002D063C">
        <w:rPr>
          <w:rFonts w:ascii="Nikosh" w:hAnsi="Nikosh" w:cs="Nikosh"/>
          <w:color w:val="000000" w:themeColor="text1"/>
          <w:sz w:val="26"/>
          <w:szCs w:val="26"/>
          <w:cs/>
          <w:lang w:bidi="bn-IN"/>
        </w:rPr>
        <w:t>হয়</w:t>
      </w:r>
      <w:r w:rsidRPr="002D063C">
        <w:rPr>
          <w:rFonts w:ascii="Nikosh" w:hAnsi="Nikosh" w:cs="Nikosh"/>
          <w:color w:val="000000" w:themeColor="text1"/>
          <w:sz w:val="26"/>
          <w:szCs w:val="26"/>
          <w:cs/>
          <w:lang w:bidi="hi-IN"/>
        </w:rPr>
        <w:t>।</w:t>
      </w:r>
      <w:r w:rsidRPr="002D063C">
        <w:rPr>
          <w:rFonts w:ascii="Nikosh" w:hAnsi="Nikosh" w:cs="Nikosh"/>
          <w:color w:val="000000" w:themeColor="text1"/>
          <w:sz w:val="26"/>
          <w:szCs w:val="26"/>
          <w:cs/>
          <w:lang w:bidi="bn-IN"/>
        </w:rPr>
        <w:t xml:space="preserve">  </w:t>
      </w:r>
    </w:p>
    <w:p w14:paraId="5BBDDF8C" w14:textId="77777777" w:rsidR="002D063C" w:rsidRDefault="002D063C">
      <w:pPr>
        <w:spacing w:after="0" w:line="240" w:lineRule="auto"/>
        <w:rPr>
          <w:rFonts w:ascii="Nikosh" w:hAnsi="Nikosh" w:cs="Nikosh"/>
          <w:b/>
          <w:bCs/>
          <w:color w:val="000000" w:themeColor="text1"/>
          <w:sz w:val="26"/>
          <w:szCs w:val="26"/>
          <w:cs/>
          <w:lang w:val="x-none" w:eastAsia="x-none" w:bidi="bn-IN"/>
        </w:rPr>
      </w:pPr>
      <w:r>
        <w:rPr>
          <w:rFonts w:cs="Nikosh"/>
          <w:color w:val="000000" w:themeColor="text1"/>
          <w:sz w:val="26"/>
          <w:szCs w:val="26"/>
          <w:cs/>
          <w:lang w:bidi="bn-IN"/>
        </w:rPr>
        <w:br w:type="page"/>
      </w:r>
    </w:p>
    <w:p w14:paraId="1E35E6FC" w14:textId="45ADD75D" w:rsidR="00383992" w:rsidRPr="002D063C" w:rsidRDefault="00383992" w:rsidP="00383992">
      <w:pPr>
        <w:pStyle w:val="Heading2"/>
        <w:spacing w:after="120" w:line="240" w:lineRule="auto"/>
        <w:ind w:right="90" w:firstLine="0"/>
        <w:rPr>
          <w:rFonts w:cs="Nikosh"/>
          <w:color w:val="000000" w:themeColor="text1"/>
          <w:sz w:val="30"/>
          <w:szCs w:val="30"/>
          <w:cs/>
          <w:lang w:bidi="bn-IN"/>
        </w:rPr>
      </w:pPr>
      <w:r w:rsidRPr="002D063C">
        <w:rPr>
          <w:rFonts w:cs="Nikosh"/>
          <w:color w:val="000000" w:themeColor="text1"/>
          <w:sz w:val="30"/>
          <w:szCs w:val="30"/>
          <w:cs/>
          <w:lang w:bidi="bn-IN"/>
        </w:rPr>
        <w:lastRenderedPageBreak/>
        <w:t>২০২</w:t>
      </w:r>
      <w:r w:rsidR="003157A5">
        <w:rPr>
          <w:rFonts w:cs="Nikosh"/>
          <w:color w:val="000000" w:themeColor="text1"/>
          <w:sz w:val="30"/>
          <w:szCs w:val="30"/>
          <w:lang w:val="en-US" w:bidi="bn-IN"/>
        </w:rPr>
        <w:t>২</w:t>
      </w:r>
      <w:r w:rsidRPr="002D063C">
        <w:rPr>
          <w:rFonts w:cs="Nikosh"/>
          <w:color w:val="000000" w:themeColor="text1"/>
          <w:sz w:val="30"/>
          <w:szCs w:val="30"/>
          <w:cs/>
          <w:lang w:bidi="bn-IN"/>
        </w:rPr>
        <w:t>-২০২</w:t>
      </w:r>
      <w:r w:rsidR="003157A5">
        <w:rPr>
          <w:rFonts w:cs="Nikosh"/>
          <w:color w:val="000000" w:themeColor="text1"/>
          <w:sz w:val="30"/>
          <w:szCs w:val="30"/>
          <w:lang w:val="en-US" w:bidi="bn-IN"/>
        </w:rPr>
        <w:t>৩</w:t>
      </w:r>
      <w:r w:rsidRPr="002D063C">
        <w:rPr>
          <w:rFonts w:cs="Nikosh"/>
          <w:bCs w:val="0"/>
          <w:color w:val="000000" w:themeColor="text1"/>
          <w:sz w:val="30"/>
          <w:szCs w:val="30"/>
          <w:cs/>
          <w:lang w:bidi="bn-IN"/>
        </w:rPr>
        <w:t xml:space="preserve"> </w:t>
      </w:r>
      <w:r w:rsidRPr="002D063C">
        <w:rPr>
          <w:rFonts w:cs="Nikosh"/>
          <w:color w:val="000000" w:themeColor="text1"/>
          <w:sz w:val="30"/>
          <w:szCs w:val="30"/>
          <w:cs/>
          <w:lang w:bidi="bn-IN"/>
        </w:rPr>
        <w:t>অর্থবছরে বাণিজ্য নীতি বিভাগের সম্পাদিত কার্যক্রমের বিবরণ:</w:t>
      </w:r>
    </w:p>
    <w:p w14:paraId="14EB2552" w14:textId="7B02240F" w:rsidR="005F57BB" w:rsidRDefault="003157A5" w:rsidP="005F57BB">
      <w:pPr>
        <w:spacing w:after="0"/>
        <w:ind w:right="90"/>
        <w:jc w:val="both"/>
        <w:rPr>
          <w:rFonts w:ascii="Nikosh" w:hAnsi="Nikosh" w:cs="Nikosh"/>
          <w:b/>
          <w:bCs/>
          <w:color w:val="000000" w:themeColor="text1"/>
          <w:sz w:val="28"/>
          <w:szCs w:val="28"/>
          <w:cs/>
          <w:lang w:bidi="bn-IN"/>
        </w:rPr>
      </w:pPr>
      <w:r>
        <w:rPr>
          <w:rFonts w:ascii="Nikosh" w:hAnsi="Nikosh" w:cs="Nikosh"/>
          <w:b/>
          <w:bCs/>
          <w:color w:val="000000" w:themeColor="text1"/>
          <w:sz w:val="28"/>
          <w:szCs w:val="28"/>
          <w:lang w:bidi="bn-IN"/>
        </w:rPr>
        <w:t>৩.</w:t>
      </w:r>
      <w:r w:rsidR="00383992" w:rsidRPr="005F57BB">
        <w:rPr>
          <w:rFonts w:ascii="Nikosh" w:hAnsi="Nikosh" w:cs="Nikosh"/>
          <w:b/>
          <w:bCs/>
          <w:color w:val="000000" w:themeColor="text1"/>
          <w:sz w:val="28"/>
          <w:szCs w:val="28"/>
          <w:cs/>
          <w:lang w:bidi="bn-IN"/>
        </w:rPr>
        <w:t>০১ স্থানীয়</w:t>
      </w:r>
      <w:r w:rsidR="00383992" w:rsidRPr="005F57BB">
        <w:rPr>
          <w:rFonts w:ascii="Nikosh" w:hAnsi="Nikosh" w:cs="Nikosh"/>
          <w:b/>
          <w:bCs/>
          <w:color w:val="000000" w:themeColor="text1"/>
          <w:sz w:val="28"/>
          <w:szCs w:val="28"/>
          <w:lang w:bidi="bn-IN"/>
        </w:rPr>
        <w:t xml:space="preserve"> </w:t>
      </w:r>
      <w:r w:rsidR="00383992" w:rsidRPr="005F57BB">
        <w:rPr>
          <w:rFonts w:ascii="Nikosh" w:hAnsi="Nikosh" w:cs="Nikosh"/>
          <w:b/>
          <w:bCs/>
          <w:color w:val="000000" w:themeColor="text1"/>
          <w:sz w:val="28"/>
          <w:szCs w:val="28"/>
          <w:cs/>
          <w:lang w:bidi="bn-IN"/>
        </w:rPr>
        <w:t>বাজারে</w:t>
      </w:r>
      <w:r w:rsidR="00383992" w:rsidRPr="005F57BB">
        <w:rPr>
          <w:rFonts w:ascii="Nikosh" w:hAnsi="Nikosh" w:cs="Nikosh"/>
          <w:b/>
          <w:bCs/>
          <w:color w:val="000000" w:themeColor="text1"/>
          <w:sz w:val="28"/>
          <w:szCs w:val="28"/>
          <w:lang w:bidi="bn-IN"/>
        </w:rPr>
        <w:t xml:space="preserve"> </w:t>
      </w:r>
      <w:r w:rsidR="00383992" w:rsidRPr="005F57BB">
        <w:rPr>
          <w:rFonts w:ascii="Nikosh" w:hAnsi="Nikosh" w:cs="Nikosh"/>
          <w:b/>
          <w:bCs/>
          <w:color w:val="000000" w:themeColor="text1"/>
          <w:sz w:val="28"/>
          <w:szCs w:val="28"/>
          <w:cs/>
          <w:lang w:bidi="bn-IN"/>
        </w:rPr>
        <w:t>পরিশোধিত</w:t>
      </w:r>
      <w:r w:rsidR="00383992" w:rsidRPr="005F57BB">
        <w:rPr>
          <w:rFonts w:ascii="Nikosh" w:hAnsi="Nikosh" w:cs="Nikosh"/>
          <w:b/>
          <w:bCs/>
          <w:color w:val="000000" w:themeColor="text1"/>
          <w:sz w:val="28"/>
          <w:szCs w:val="28"/>
          <w:lang w:bidi="bn-IN"/>
        </w:rPr>
        <w:t xml:space="preserve"> </w:t>
      </w:r>
      <w:r w:rsidR="00383992" w:rsidRPr="005F57BB">
        <w:rPr>
          <w:rFonts w:ascii="Nikosh" w:hAnsi="Nikosh" w:cs="Nikosh"/>
          <w:b/>
          <w:bCs/>
          <w:color w:val="000000" w:themeColor="text1"/>
          <w:sz w:val="28"/>
          <w:szCs w:val="28"/>
          <w:cs/>
          <w:lang w:bidi="bn-IN"/>
        </w:rPr>
        <w:t>চিনির</w:t>
      </w:r>
      <w:r w:rsidR="00383992" w:rsidRPr="005F57BB">
        <w:rPr>
          <w:rFonts w:ascii="Nikosh" w:hAnsi="Nikosh" w:cs="Nikosh"/>
          <w:b/>
          <w:bCs/>
          <w:color w:val="000000" w:themeColor="text1"/>
          <w:sz w:val="28"/>
          <w:szCs w:val="28"/>
          <w:lang w:bidi="bn-IN"/>
        </w:rPr>
        <w:t xml:space="preserve"> </w:t>
      </w:r>
      <w:r w:rsidR="00383992" w:rsidRPr="005F57BB">
        <w:rPr>
          <w:rFonts w:ascii="Nikosh" w:hAnsi="Nikosh" w:cs="Nikosh"/>
          <w:b/>
          <w:bCs/>
          <w:color w:val="000000" w:themeColor="text1"/>
          <w:sz w:val="28"/>
          <w:szCs w:val="28"/>
          <w:cs/>
          <w:lang w:bidi="bn-IN"/>
        </w:rPr>
        <w:t>সাপ্লাই</w:t>
      </w:r>
      <w:r w:rsidR="00383992" w:rsidRPr="005F57BB">
        <w:rPr>
          <w:rFonts w:ascii="Nikosh" w:hAnsi="Nikosh" w:cs="Nikosh"/>
          <w:b/>
          <w:bCs/>
          <w:color w:val="000000" w:themeColor="text1"/>
          <w:sz w:val="28"/>
          <w:szCs w:val="28"/>
          <w:lang w:bidi="bn-IN"/>
        </w:rPr>
        <w:t xml:space="preserve"> </w:t>
      </w:r>
      <w:r w:rsidR="00383992" w:rsidRPr="005F57BB">
        <w:rPr>
          <w:rFonts w:ascii="Nikosh" w:hAnsi="Nikosh" w:cs="Nikosh"/>
          <w:b/>
          <w:bCs/>
          <w:color w:val="000000" w:themeColor="text1"/>
          <w:sz w:val="28"/>
          <w:szCs w:val="28"/>
          <w:cs/>
          <w:lang w:bidi="bn-IN"/>
        </w:rPr>
        <w:t>চেইন</w:t>
      </w:r>
      <w:r w:rsidR="00383992" w:rsidRPr="005F57BB">
        <w:rPr>
          <w:rFonts w:ascii="Nikosh" w:hAnsi="Nikosh" w:cs="Nikosh"/>
          <w:b/>
          <w:color w:val="000000" w:themeColor="text1"/>
          <w:sz w:val="28"/>
          <w:szCs w:val="28"/>
        </w:rPr>
        <w:t xml:space="preserve"> </w:t>
      </w:r>
      <w:r w:rsidR="00383992" w:rsidRPr="005F57BB">
        <w:rPr>
          <w:rFonts w:ascii="Nikosh" w:hAnsi="Nikosh" w:cs="Nikosh"/>
          <w:b/>
          <w:bCs/>
          <w:color w:val="000000" w:themeColor="text1"/>
          <w:sz w:val="28"/>
          <w:szCs w:val="28"/>
          <w:cs/>
          <w:lang w:bidi="bn-IN"/>
        </w:rPr>
        <w:t>অধিকতর</w:t>
      </w:r>
      <w:r w:rsidR="00383992" w:rsidRPr="005F57BB">
        <w:rPr>
          <w:rFonts w:ascii="Nikosh" w:hAnsi="Nikosh" w:cs="Nikosh"/>
          <w:b/>
          <w:color w:val="000000" w:themeColor="text1"/>
          <w:sz w:val="28"/>
          <w:szCs w:val="28"/>
        </w:rPr>
        <w:t xml:space="preserve"> </w:t>
      </w:r>
      <w:r w:rsidR="00383992" w:rsidRPr="005F57BB">
        <w:rPr>
          <w:rFonts w:ascii="Nikosh" w:hAnsi="Nikosh" w:cs="Nikosh"/>
          <w:b/>
          <w:bCs/>
          <w:color w:val="000000" w:themeColor="text1"/>
          <w:sz w:val="28"/>
          <w:szCs w:val="28"/>
          <w:cs/>
          <w:lang w:bidi="bn-IN"/>
        </w:rPr>
        <w:t>কার্যকর</w:t>
      </w:r>
      <w:r w:rsidR="00383992" w:rsidRPr="005F57BB">
        <w:rPr>
          <w:rFonts w:ascii="Nikosh" w:hAnsi="Nikosh" w:cs="Nikosh"/>
          <w:b/>
          <w:color w:val="000000" w:themeColor="text1"/>
          <w:sz w:val="28"/>
          <w:szCs w:val="28"/>
        </w:rPr>
        <w:t xml:space="preserve"> </w:t>
      </w:r>
      <w:r w:rsidR="00383992" w:rsidRPr="005F57BB">
        <w:rPr>
          <w:rFonts w:ascii="Nikosh" w:hAnsi="Nikosh" w:cs="Nikosh"/>
          <w:b/>
          <w:bCs/>
          <w:color w:val="000000" w:themeColor="text1"/>
          <w:sz w:val="28"/>
          <w:szCs w:val="28"/>
          <w:cs/>
          <w:lang w:bidi="bn-IN"/>
        </w:rPr>
        <w:t>করার</w:t>
      </w:r>
      <w:r w:rsidR="00383992" w:rsidRPr="005F57BB">
        <w:rPr>
          <w:rFonts w:ascii="Nikosh" w:hAnsi="Nikosh" w:cs="Nikosh"/>
          <w:b/>
          <w:color w:val="000000" w:themeColor="text1"/>
          <w:sz w:val="28"/>
          <w:szCs w:val="28"/>
        </w:rPr>
        <w:t xml:space="preserve"> </w:t>
      </w:r>
      <w:r w:rsidR="00383992" w:rsidRPr="005F57BB">
        <w:rPr>
          <w:rFonts w:ascii="Nikosh" w:hAnsi="Nikosh" w:cs="Nikosh"/>
          <w:b/>
          <w:bCs/>
          <w:color w:val="000000" w:themeColor="text1"/>
          <w:sz w:val="28"/>
          <w:szCs w:val="28"/>
          <w:cs/>
          <w:lang w:bidi="bn-IN"/>
        </w:rPr>
        <w:t>লক্ষ্যে</w:t>
      </w:r>
      <w:r w:rsidR="00383992" w:rsidRPr="005F57BB">
        <w:rPr>
          <w:rFonts w:ascii="Nikosh" w:hAnsi="Nikosh" w:cs="Nikosh"/>
          <w:b/>
          <w:color w:val="000000" w:themeColor="text1"/>
          <w:sz w:val="28"/>
          <w:szCs w:val="28"/>
        </w:rPr>
        <w:t xml:space="preserve"> </w:t>
      </w:r>
      <w:r w:rsidR="00383992" w:rsidRPr="005F57BB">
        <w:rPr>
          <w:rFonts w:ascii="Nikosh" w:hAnsi="Nikosh" w:cs="Nikosh"/>
          <w:b/>
          <w:bCs/>
          <w:color w:val="000000" w:themeColor="text1"/>
          <w:sz w:val="28"/>
          <w:szCs w:val="28"/>
          <w:cs/>
          <w:lang w:bidi="bn-IN"/>
        </w:rPr>
        <w:t>বাংলাদেশ</w:t>
      </w:r>
      <w:r w:rsidR="00383992" w:rsidRPr="005F57BB">
        <w:rPr>
          <w:rFonts w:ascii="Nikosh" w:hAnsi="Nikosh" w:cs="Nikosh"/>
          <w:b/>
          <w:color w:val="000000" w:themeColor="text1"/>
          <w:sz w:val="28"/>
          <w:szCs w:val="28"/>
        </w:rPr>
        <w:t xml:space="preserve"> </w:t>
      </w:r>
      <w:r w:rsidR="00383992" w:rsidRPr="005F57BB">
        <w:rPr>
          <w:rFonts w:ascii="Nikosh" w:hAnsi="Nikosh" w:cs="Nikosh"/>
          <w:b/>
          <w:bCs/>
          <w:color w:val="000000" w:themeColor="text1"/>
          <w:sz w:val="28"/>
          <w:szCs w:val="28"/>
          <w:cs/>
          <w:lang w:bidi="bn-IN"/>
        </w:rPr>
        <w:t>ট্রেড</w:t>
      </w:r>
      <w:r w:rsidR="00383992" w:rsidRPr="005F57BB">
        <w:rPr>
          <w:rFonts w:ascii="Nikosh" w:hAnsi="Nikosh" w:cs="Nikosh"/>
          <w:b/>
          <w:color w:val="000000" w:themeColor="text1"/>
          <w:sz w:val="28"/>
          <w:szCs w:val="28"/>
        </w:rPr>
        <w:t xml:space="preserve"> </w:t>
      </w:r>
      <w:r w:rsidR="00383992" w:rsidRPr="005F57BB">
        <w:rPr>
          <w:rFonts w:ascii="Nikosh" w:hAnsi="Nikosh" w:cs="Nikosh"/>
          <w:b/>
          <w:bCs/>
          <w:color w:val="000000" w:themeColor="text1"/>
          <w:sz w:val="28"/>
          <w:szCs w:val="28"/>
          <w:cs/>
          <w:lang w:bidi="bn-IN"/>
        </w:rPr>
        <w:t>এন্ড</w:t>
      </w:r>
      <w:r w:rsidR="00383992" w:rsidRPr="005F57BB">
        <w:rPr>
          <w:rFonts w:ascii="Nikosh" w:hAnsi="Nikosh" w:cs="Nikosh"/>
          <w:b/>
          <w:color w:val="000000" w:themeColor="text1"/>
          <w:sz w:val="28"/>
          <w:szCs w:val="28"/>
        </w:rPr>
        <w:t xml:space="preserve"> </w:t>
      </w:r>
      <w:r w:rsidR="00383992" w:rsidRPr="005F57BB">
        <w:rPr>
          <w:rFonts w:ascii="Nikosh" w:hAnsi="Nikosh" w:cs="Nikosh"/>
          <w:b/>
          <w:bCs/>
          <w:color w:val="000000" w:themeColor="text1"/>
          <w:sz w:val="28"/>
          <w:szCs w:val="28"/>
          <w:cs/>
          <w:lang w:bidi="bn-IN"/>
        </w:rPr>
        <w:t>ট্যারিফ</w:t>
      </w:r>
      <w:r w:rsidR="00383992" w:rsidRPr="005F57BB">
        <w:rPr>
          <w:rFonts w:ascii="Nikosh" w:hAnsi="Nikosh" w:cs="Nikosh"/>
          <w:b/>
          <w:color w:val="000000" w:themeColor="text1"/>
          <w:sz w:val="28"/>
          <w:szCs w:val="28"/>
        </w:rPr>
        <w:t xml:space="preserve"> </w:t>
      </w:r>
      <w:r w:rsidR="00383992" w:rsidRPr="005F57BB">
        <w:rPr>
          <w:rFonts w:ascii="Nikosh" w:hAnsi="Nikosh" w:cs="Nikosh"/>
          <w:b/>
          <w:bCs/>
          <w:color w:val="000000" w:themeColor="text1"/>
          <w:sz w:val="28"/>
          <w:szCs w:val="28"/>
          <w:cs/>
          <w:lang w:bidi="bn-IN"/>
        </w:rPr>
        <w:t>কমিশনের</w:t>
      </w:r>
      <w:r w:rsidR="00383992" w:rsidRPr="005F57BB">
        <w:rPr>
          <w:rFonts w:ascii="Nikosh" w:hAnsi="Nikosh" w:cs="Nikosh"/>
          <w:b/>
          <w:color w:val="000000" w:themeColor="text1"/>
          <w:sz w:val="28"/>
          <w:szCs w:val="28"/>
        </w:rPr>
        <w:t xml:space="preserve"> </w:t>
      </w:r>
      <w:r w:rsidR="00383992" w:rsidRPr="005F57BB">
        <w:rPr>
          <w:rFonts w:ascii="Nikosh" w:hAnsi="Nikosh" w:cs="Nikosh"/>
          <w:b/>
          <w:bCs/>
          <w:color w:val="000000" w:themeColor="text1"/>
          <w:sz w:val="28"/>
          <w:szCs w:val="28"/>
          <w:cs/>
          <w:lang w:bidi="bn-IN"/>
        </w:rPr>
        <w:t>বিশ্লেষণাত্মক</w:t>
      </w:r>
      <w:r w:rsidR="00383992" w:rsidRPr="005F57BB">
        <w:rPr>
          <w:rFonts w:ascii="Nikosh" w:hAnsi="Nikosh" w:cs="Nikosh"/>
          <w:b/>
          <w:color w:val="000000" w:themeColor="text1"/>
          <w:sz w:val="28"/>
          <w:szCs w:val="28"/>
        </w:rPr>
        <w:t xml:space="preserve"> </w:t>
      </w:r>
      <w:r w:rsidR="00383992" w:rsidRPr="005F57BB">
        <w:rPr>
          <w:rFonts w:ascii="Nikosh" w:hAnsi="Nikosh" w:cs="Nikosh"/>
          <w:b/>
          <w:bCs/>
          <w:color w:val="000000" w:themeColor="text1"/>
          <w:sz w:val="28"/>
          <w:szCs w:val="28"/>
          <w:cs/>
          <w:lang w:bidi="bn-IN"/>
        </w:rPr>
        <w:t>প্রতিবেদন</w:t>
      </w:r>
    </w:p>
    <w:p w14:paraId="1C03711D" w14:textId="77777777" w:rsidR="00383992" w:rsidRPr="005F57BB" w:rsidRDefault="00383992" w:rsidP="005F57BB">
      <w:pPr>
        <w:spacing w:before="120" w:after="0"/>
        <w:ind w:right="90"/>
        <w:jc w:val="both"/>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IN"/>
        </w:rPr>
        <w:t>বাংলাদেশে</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পরিশোধিত</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চিনির</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চাহিদা</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প্রায়</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২০</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২২</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লক্ষ</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মে</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টন</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স্থানীয়</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চাহিদা</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পূরণ</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করতে</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আমদানির</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মাধ্যমে</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পরিশোধিত</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ও</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অপরিশোধিত</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চিনি</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এবং</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স্থানীয়</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আখ</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থেকে</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উৎপাদিত</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চিনি</w:t>
      </w:r>
      <w:r w:rsidRPr="0003014A">
        <w:rPr>
          <w:rFonts w:ascii="Nikosh" w:hAnsi="Nikosh" w:cs="Nikosh"/>
          <w:color w:val="000000" w:themeColor="text1"/>
          <w:sz w:val="26"/>
          <w:szCs w:val="26"/>
          <w:lang w:bidi="bn-IN"/>
        </w:rPr>
        <w:t xml:space="preserve"> </w:t>
      </w:r>
      <w:r w:rsidR="00935FF2">
        <w:rPr>
          <w:rFonts w:ascii="Nikosh" w:hAnsi="Nikosh" w:cs="Nikosh" w:hint="cs"/>
          <w:color w:val="000000" w:themeColor="text1"/>
          <w:sz w:val="26"/>
          <w:szCs w:val="26"/>
          <w:cs/>
          <w:lang w:bidi="bn-IN"/>
        </w:rPr>
        <w:t>ব্যবহৃত</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হয়</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দেশে</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প্রতি</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বছর</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২২</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২৪</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লক্ষ</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মে</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টন</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অপরিশোধিত</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চিনি</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এবং</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৫০</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হাজার</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মে</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টন</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পরিশোধিত</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চিনি</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আমদানি</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হয়ে</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থাকে</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এ</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ছাড়া</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স্থানীয়</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চিনিকলগুলো</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স্থানীয়ভাবে</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উৎপাদিত</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আখ</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থেকে</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বছরে</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৩০</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থেকে</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৩৫</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হাজার</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মে</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টন</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পরিশোধিত</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চিনি</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উৎপাদন</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থাকে</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স্থানীয়ভাবে</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উৎপাদিত</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চিনি</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দেশের</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চাহিদার</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১</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৫</w:t>
      </w:r>
      <w:r w:rsidRPr="0003014A">
        <w:rPr>
          <w:rFonts w:ascii="Nikosh" w:hAnsi="Nikosh" w:cs="Nikosh"/>
          <w:color w:val="000000" w:themeColor="text1"/>
          <w:sz w:val="26"/>
          <w:szCs w:val="26"/>
          <w:lang w:bidi="bn-IN"/>
        </w:rPr>
        <w:t>%</w:t>
      </w:r>
      <w:r w:rsidR="00935FF2">
        <w:rPr>
          <w:rFonts w:ascii="Nikosh" w:hAnsi="Nikosh" w:cs="Nikosh"/>
          <w:color w:val="000000" w:themeColor="text1"/>
          <w:sz w:val="26"/>
          <w:szCs w:val="26"/>
          <w:cs/>
          <w:lang w:bidi="bn-IN"/>
        </w:rPr>
        <w:t xml:space="preserve"> পূরণ করে</w:t>
      </w:r>
      <w:r w:rsidRPr="0003014A">
        <w:rPr>
          <w:rFonts w:ascii="Nikosh" w:hAnsi="Nikosh" w:cs="Nikosh"/>
          <w:color w:val="000000" w:themeColor="text1"/>
          <w:sz w:val="26"/>
          <w:szCs w:val="26"/>
          <w:cs/>
          <w:lang w:bidi="hi-IN"/>
        </w:rPr>
        <w:t>।</w:t>
      </w:r>
      <w:r w:rsidR="00935FF2">
        <w:rPr>
          <w:rFonts w:ascii="Nikosh" w:hAnsi="Nikosh" w:cs="Nikosh" w:hint="cs"/>
          <w:color w:val="000000" w:themeColor="text1"/>
          <w:sz w:val="26"/>
          <w:szCs w:val="26"/>
          <w:cs/>
          <w:lang w:bidi="bn-IN"/>
        </w:rPr>
        <w:t xml:space="preserve"> যে পরিমা</w:t>
      </w:r>
      <w:r w:rsidR="00720418">
        <w:rPr>
          <w:rFonts w:ascii="Nikosh" w:hAnsi="Nikosh" w:cs="Nikosh" w:hint="cs"/>
          <w:color w:val="000000" w:themeColor="text1"/>
          <w:sz w:val="26"/>
          <w:szCs w:val="26"/>
          <w:cs/>
          <w:lang w:bidi="bn-IN"/>
        </w:rPr>
        <w:t>ণ</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পরিশোধিত</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চিনি</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আমদানি</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হয়</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তা</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মূলতঃ</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ঔষধ</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কোম্পানির</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কাঁচামাল</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হিসেবে</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ব্যবহৃত</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হয়</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স্থানীয়</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বাজারে</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৯৭</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চিনির</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সরবরাহ</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হয়</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আমদানিকৃত</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অপরিশোধিত</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চিনি</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থেকে</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উৎপাদিত</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পরিশোধিত</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চিনির</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মাধ্যমে</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এ</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কারণে</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বাংলাদেশ</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ট্রেড</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এন্ড</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ট্যারিফ</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কমিশন</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কর্তৃক</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আমদানিকৃত</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অপরিশোধিত</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চিনি</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থেকে</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উৎপাদিত</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পরিশোধিত</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চিনির</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সাপ্লাই</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চেইন</w:t>
      </w:r>
      <w:r w:rsidR="00935FF2">
        <w:rPr>
          <w:rFonts w:ascii="Nikosh" w:hAnsi="Nikosh" w:cs="Nikosh" w:hint="cs"/>
          <w:color w:val="000000" w:themeColor="text1"/>
          <w:sz w:val="26"/>
          <w:szCs w:val="26"/>
          <w:cs/>
          <w:lang w:bidi="bn-IN"/>
        </w:rPr>
        <w:t xml:space="preserve"> বিদ্যমান আইন, বিধি ও নীতিমালা শুল্কহার ইত্যতাদি পর্যালোচনা করে কমিশনের মতামত প্রস্তুত করা হয়।</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6"/>
          <w:lang w:bidi="bn-IN"/>
        </w:rPr>
        <w:t xml:space="preserve">  </w:t>
      </w:r>
    </w:p>
    <w:p w14:paraId="4B173376" w14:textId="77777777" w:rsidR="00383992" w:rsidRPr="0003014A" w:rsidRDefault="00383992" w:rsidP="00935FF2">
      <w:pPr>
        <w:tabs>
          <w:tab w:val="left" w:pos="720"/>
        </w:tabs>
        <w:spacing w:before="120" w:after="120"/>
        <w:ind w:right="90"/>
        <w:jc w:val="both"/>
        <w:rPr>
          <w:rFonts w:ascii="Nikosh" w:hAnsi="Nikosh" w:cs="Nikosh"/>
          <w:b/>
          <w:bCs/>
          <w:color w:val="000000" w:themeColor="text1"/>
          <w:sz w:val="26"/>
          <w:szCs w:val="26"/>
          <w:lang w:bidi="bn-IN"/>
        </w:rPr>
      </w:pPr>
      <w:r w:rsidRPr="0003014A">
        <w:rPr>
          <w:rFonts w:ascii="Nikosh" w:hAnsi="Nikosh" w:cs="Nikosh"/>
          <w:b/>
          <w:bCs/>
          <w:color w:val="000000" w:themeColor="text1"/>
          <w:sz w:val="26"/>
          <w:szCs w:val="26"/>
          <w:cs/>
          <w:lang w:bidi="bn-IN"/>
        </w:rPr>
        <w:t>কমিশনের মতামত</w:t>
      </w:r>
      <w:r w:rsidRPr="0003014A">
        <w:rPr>
          <w:rFonts w:ascii="Nikosh" w:hAnsi="Nikosh" w:cs="Nikosh"/>
          <w:b/>
          <w:bCs/>
          <w:color w:val="000000" w:themeColor="text1"/>
          <w:sz w:val="26"/>
          <w:szCs w:val="26"/>
          <w:lang w:bidi="bn-IN"/>
        </w:rPr>
        <w:t xml:space="preserve">: </w:t>
      </w:r>
    </w:p>
    <w:p w14:paraId="541E0C1C" w14:textId="77777777" w:rsidR="00383992" w:rsidRPr="0003014A" w:rsidRDefault="00383992" w:rsidP="00383992">
      <w:pPr>
        <w:tabs>
          <w:tab w:val="left" w:pos="720"/>
        </w:tabs>
        <w:ind w:right="90"/>
        <w:jc w:val="both"/>
        <w:rPr>
          <w:rFonts w:ascii="Nikosh" w:hAnsi="Nikosh" w:cs="Nikosh"/>
          <w:color w:val="000000" w:themeColor="text1"/>
          <w:sz w:val="26"/>
          <w:szCs w:val="26"/>
        </w:rPr>
      </w:pPr>
      <w:r w:rsidRPr="0003014A">
        <w:rPr>
          <w:rFonts w:ascii="Nikosh" w:hAnsi="Nikosh" w:cs="Nikosh"/>
          <w:b/>
          <w:bCs/>
          <w:color w:val="000000" w:themeColor="text1"/>
          <w:sz w:val="26"/>
          <w:szCs w:val="26"/>
          <w:cs/>
          <w:lang w:bidi="bn-IN"/>
        </w:rPr>
        <w:t>সাপ্লাই</w:t>
      </w:r>
      <w:r w:rsidRPr="0003014A">
        <w:rPr>
          <w:rFonts w:ascii="Nikosh" w:hAnsi="Nikosh" w:cs="Nikosh"/>
          <w:b/>
          <w:color w:val="000000" w:themeColor="text1"/>
          <w:sz w:val="26"/>
          <w:szCs w:val="26"/>
        </w:rPr>
        <w:t xml:space="preserve"> </w:t>
      </w:r>
      <w:r w:rsidRPr="0003014A">
        <w:rPr>
          <w:rFonts w:ascii="Nikosh" w:hAnsi="Nikosh" w:cs="Nikosh"/>
          <w:b/>
          <w:bCs/>
          <w:color w:val="000000" w:themeColor="text1"/>
          <w:sz w:val="26"/>
          <w:szCs w:val="26"/>
          <w:cs/>
          <w:lang w:bidi="bn-IN"/>
        </w:rPr>
        <w:t>চেইন</w:t>
      </w:r>
      <w:r w:rsidRPr="0003014A">
        <w:rPr>
          <w:rFonts w:ascii="Nikosh" w:hAnsi="Nikosh" w:cs="Nikosh"/>
          <w:b/>
          <w:color w:val="000000" w:themeColor="text1"/>
          <w:sz w:val="26"/>
          <w:szCs w:val="26"/>
        </w:rPr>
        <w:t xml:space="preserve"> </w:t>
      </w:r>
      <w:r w:rsidRPr="0003014A">
        <w:rPr>
          <w:rFonts w:ascii="Nikosh" w:hAnsi="Nikosh" w:cs="Nikosh"/>
          <w:b/>
          <w:bCs/>
          <w:color w:val="000000" w:themeColor="text1"/>
          <w:sz w:val="26"/>
          <w:szCs w:val="26"/>
          <w:cs/>
          <w:lang w:bidi="bn-IN"/>
        </w:rPr>
        <w:t>অধিকতর</w:t>
      </w:r>
      <w:r w:rsidRPr="0003014A">
        <w:rPr>
          <w:rFonts w:ascii="Nikosh" w:hAnsi="Nikosh" w:cs="Nikosh"/>
          <w:b/>
          <w:color w:val="000000" w:themeColor="text1"/>
          <w:sz w:val="26"/>
          <w:szCs w:val="26"/>
        </w:rPr>
        <w:t xml:space="preserve"> </w:t>
      </w:r>
      <w:r w:rsidRPr="0003014A">
        <w:rPr>
          <w:rFonts w:ascii="Nikosh" w:hAnsi="Nikosh" w:cs="Nikosh"/>
          <w:b/>
          <w:bCs/>
          <w:color w:val="000000" w:themeColor="text1"/>
          <w:sz w:val="26"/>
          <w:szCs w:val="26"/>
          <w:cs/>
          <w:lang w:bidi="bn-IN"/>
        </w:rPr>
        <w:t>কার্যকর</w:t>
      </w:r>
      <w:r w:rsidRPr="0003014A">
        <w:rPr>
          <w:rFonts w:ascii="Nikosh" w:hAnsi="Nikosh" w:cs="Nikosh"/>
          <w:b/>
          <w:color w:val="000000" w:themeColor="text1"/>
          <w:sz w:val="26"/>
          <w:szCs w:val="26"/>
        </w:rPr>
        <w:t xml:space="preserve"> </w:t>
      </w:r>
      <w:r w:rsidRPr="0003014A">
        <w:rPr>
          <w:rFonts w:ascii="Nikosh" w:hAnsi="Nikosh" w:cs="Nikosh"/>
          <w:b/>
          <w:bCs/>
          <w:color w:val="000000" w:themeColor="text1"/>
          <w:sz w:val="26"/>
          <w:szCs w:val="26"/>
          <w:cs/>
          <w:lang w:bidi="bn-IN"/>
        </w:rPr>
        <w:t>করার</w:t>
      </w:r>
      <w:r w:rsidRPr="0003014A">
        <w:rPr>
          <w:rFonts w:ascii="Nikosh" w:hAnsi="Nikosh" w:cs="Nikosh"/>
          <w:b/>
          <w:color w:val="000000" w:themeColor="text1"/>
          <w:sz w:val="26"/>
          <w:szCs w:val="26"/>
        </w:rPr>
        <w:t xml:space="preserve"> </w:t>
      </w:r>
      <w:r w:rsidRPr="0003014A">
        <w:rPr>
          <w:rFonts w:ascii="Nikosh" w:hAnsi="Nikosh" w:cs="Nikosh"/>
          <w:b/>
          <w:bCs/>
          <w:color w:val="000000" w:themeColor="text1"/>
          <w:sz w:val="26"/>
          <w:szCs w:val="26"/>
          <w:cs/>
          <w:lang w:bidi="bn-IN"/>
        </w:rPr>
        <w:t>নিমিত্ত</w:t>
      </w:r>
      <w:r w:rsidRPr="0003014A">
        <w:rPr>
          <w:rFonts w:ascii="Nikosh" w:hAnsi="Nikosh" w:cs="Nikosh"/>
          <w:b/>
          <w:color w:val="000000" w:themeColor="text1"/>
          <w:sz w:val="26"/>
          <w:szCs w:val="26"/>
        </w:rPr>
        <w:t xml:space="preserve"> </w:t>
      </w:r>
      <w:r w:rsidRPr="0003014A">
        <w:rPr>
          <w:rFonts w:ascii="Nikosh" w:hAnsi="Nikosh" w:cs="Nikosh"/>
          <w:b/>
          <w:bCs/>
          <w:color w:val="000000" w:themeColor="text1"/>
          <w:sz w:val="26"/>
          <w:szCs w:val="26"/>
          <w:cs/>
          <w:lang w:bidi="bn-IN"/>
        </w:rPr>
        <w:t>সম্ভাব্য</w:t>
      </w:r>
      <w:r w:rsidRPr="0003014A">
        <w:rPr>
          <w:rFonts w:ascii="Nikosh" w:hAnsi="Nikosh" w:cs="Nikosh"/>
          <w:b/>
          <w:color w:val="000000" w:themeColor="text1"/>
          <w:sz w:val="26"/>
          <w:szCs w:val="26"/>
        </w:rPr>
        <w:t xml:space="preserve"> </w:t>
      </w:r>
      <w:r w:rsidRPr="0003014A">
        <w:rPr>
          <w:rFonts w:ascii="Nikosh" w:hAnsi="Nikosh" w:cs="Nikosh"/>
          <w:b/>
          <w:bCs/>
          <w:color w:val="000000" w:themeColor="text1"/>
          <w:sz w:val="26"/>
          <w:szCs w:val="26"/>
          <w:cs/>
          <w:lang w:bidi="bn-IN"/>
        </w:rPr>
        <w:t>পদক্ষেপসমূহ</w:t>
      </w:r>
      <w:r w:rsidRPr="0003014A">
        <w:rPr>
          <w:rFonts w:ascii="Nikosh" w:hAnsi="Nikosh" w:cs="Nikosh"/>
          <w:b/>
          <w:color w:val="000000" w:themeColor="text1"/>
          <w:sz w:val="26"/>
          <w:szCs w:val="26"/>
        </w:rPr>
        <w:t>:</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চিনি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উৎপাদনকারী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প্রতিষ্ঠানসমূহ</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তাদের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উৎপাদিত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পণ্য</w:t>
      </w:r>
      <w:r w:rsidRPr="0003014A">
        <w:rPr>
          <w:rFonts w:ascii="Nikosh" w:hAnsi="Nikosh" w:cs="Nikosh"/>
          <w:color w:val="000000" w:themeColor="text1"/>
          <w:sz w:val="26"/>
          <w:szCs w:val="26"/>
        </w:rPr>
        <w:t xml:space="preserve"> </w:t>
      </w:r>
      <w:r w:rsidR="00935FF2">
        <w:rPr>
          <w:rFonts w:ascii="Nikosh" w:hAnsi="Nikosh" w:cs="Nikosh"/>
          <w:color w:val="000000" w:themeColor="text1"/>
          <w:sz w:val="26"/>
          <w:szCs w:val="26"/>
          <w:cs/>
          <w:lang w:bidi="bn-IN"/>
        </w:rPr>
        <w:t>দু</w:t>
      </w:r>
      <w:r w:rsidR="00935FF2">
        <w:rPr>
          <w:rFonts w:ascii="Nikosh" w:hAnsi="Nikosh" w:cs="Nikosh" w:hint="cs"/>
          <w:color w:val="000000" w:themeColor="text1"/>
          <w:sz w:val="26"/>
          <w:szCs w:val="26"/>
          <w:cs/>
          <w:lang w:bidi="bn-IN"/>
        </w:rPr>
        <w:t>’</w:t>
      </w:r>
      <w:r w:rsidRPr="0003014A">
        <w:rPr>
          <w:rFonts w:ascii="Nikosh" w:hAnsi="Nikosh" w:cs="Nikosh"/>
          <w:color w:val="000000" w:themeColor="text1"/>
          <w:sz w:val="26"/>
          <w:szCs w:val="26"/>
          <w:cs/>
          <w:lang w:bidi="bn-IN"/>
        </w:rPr>
        <w:t>ভাবে</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বাজারজাত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থাকে</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পরিবেশক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পদ্ধতি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অনুসরণপূর্বক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কনজ্যুমার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প্যাক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বাজারজাত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থাকে</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এক্ষেত্রে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সরবরাহ</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লাইন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সাপ্লাই</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চেইনে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সমস্যা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পরিলক্ষিত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না</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অপরদিকে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খোলা</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বাল্ক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চিনি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বাজারজাতকরণের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ক্ষেত্রে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বিদ্যমান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সাপ্লাই</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চেইন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বাজারে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চিনির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স্বাভাবিক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প্রবাহে</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বাধা</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সৃষ্টি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সুযোগ</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রয়েছে</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চিনির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স্বাভাবিক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প্রবাহ</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সৃষ্টির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নিমিত্ত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সরকার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নিম্নলিখিত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পদক্ষেপ</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গ্রহণ</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w:t>
      </w:r>
      <w:r w:rsidRPr="0003014A">
        <w:rPr>
          <w:rFonts w:ascii="Nikosh" w:hAnsi="Nikosh" w:cs="Nikosh"/>
          <w:color w:val="000000" w:themeColor="text1"/>
          <w:sz w:val="26"/>
          <w:szCs w:val="26"/>
        </w:rPr>
        <w:t>:</w:t>
      </w:r>
    </w:p>
    <w:p w14:paraId="1FC36AA3" w14:textId="77777777" w:rsidR="00383992" w:rsidRPr="0003014A" w:rsidRDefault="00383992" w:rsidP="00C72F10">
      <w:pPr>
        <w:pStyle w:val="ListParagraph"/>
        <w:numPr>
          <w:ilvl w:val="0"/>
          <w:numId w:val="4"/>
        </w:numPr>
        <w:tabs>
          <w:tab w:val="left" w:pos="720"/>
        </w:tabs>
        <w:ind w:right="90"/>
        <w:jc w:val="both"/>
        <w:rPr>
          <w:rFonts w:ascii="Nikosh" w:hAnsi="Nikosh" w:cs="Nikosh"/>
          <w:b/>
          <w:color w:val="000000" w:themeColor="text1"/>
          <w:sz w:val="26"/>
          <w:szCs w:val="26"/>
        </w:rPr>
      </w:pPr>
      <w:r w:rsidRPr="0003014A">
        <w:rPr>
          <w:rFonts w:ascii="Nikosh" w:hAnsi="Nikosh" w:cs="Nikosh"/>
          <w:b/>
          <w:bCs/>
          <w:color w:val="000000" w:themeColor="text1"/>
          <w:sz w:val="26"/>
          <w:szCs w:val="26"/>
          <w:cs/>
          <w:lang w:bidi="bn-IN"/>
        </w:rPr>
        <w:t>স্বল্প</w:t>
      </w:r>
      <w:r w:rsidRPr="0003014A">
        <w:rPr>
          <w:rFonts w:ascii="Nikosh" w:hAnsi="Nikosh" w:cs="Nikosh"/>
          <w:b/>
          <w:color w:val="000000" w:themeColor="text1"/>
          <w:sz w:val="26"/>
          <w:szCs w:val="26"/>
        </w:rPr>
        <w:t xml:space="preserve"> </w:t>
      </w:r>
      <w:r w:rsidRPr="0003014A">
        <w:rPr>
          <w:rFonts w:ascii="Nikosh" w:hAnsi="Nikosh" w:cs="Nikosh"/>
          <w:b/>
          <w:bCs/>
          <w:color w:val="000000" w:themeColor="text1"/>
          <w:sz w:val="26"/>
          <w:szCs w:val="26"/>
          <w:cs/>
          <w:lang w:bidi="bn-IN"/>
        </w:rPr>
        <w:t>মেয়াদে</w:t>
      </w:r>
      <w:r w:rsidRPr="0003014A">
        <w:rPr>
          <w:rFonts w:ascii="Nikosh" w:hAnsi="Nikosh" w:cs="Nikosh"/>
          <w:b/>
          <w:color w:val="000000" w:themeColor="text1"/>
          <w:sz w:val="26"/>
          <w:szCs w:val="26"/>
        </w:rPr>
        <w:t xml:space="preserve"> </w:t>
      </w:r>
      <w:r w:rsidRPr="0003014A">
        <w:rPr>
          <w:rFonts w:ascii="Nikosh" w:hAnsi="Nikosh" w:cs="Nikosh"/>
          <w:b/>
          <w:bCs/>
          <w:color w:val="000000" w:themeColor="text1"/>
          <w:sz w:val="26"/>
          <w:szCs w:val="26"/>
          <w:cs/>
          <w:lang w:bidi="bn-IN"/>
        </w:rPr>
        <w:t>গৃহীত</w:t>
      </w:r>
      <w:r w:rsidRPr="0003014A">
        <w:rPr>
          <w:rFonts w:ascii="Nikosh" w:hAnsi="Nikosh" w:cs="Nikosh"/>
          <w:b/>
          <w:color w:val="000000" w:themeColor="text1"/>
          <w:sz w:val="26"/>
          <w:szCs w:val="26"/>
        </w:rPr>
        <w:t xml:space="preserve"> </w:t>
      </w:r>
      <w:r w:rsidRPr="0003014A">
        <w:rPr>
          <w:rFonts w:ascii="Nikosh" w:hAnsi="Nikosh" w:cs="Nikosh"/>
          <w:b/>
          <w:bCs/>
          <w:color w:val="000000" w:themeColor="text1"/>
          <w:sz w:val="26"/>
          <w:szCs w:val="26"/>
          <w:cs/>
          <w:lang w:bidi="bn-IN"/>
        </w:rPr>
        <w:t>পদক্ষেপ</w:t>
      </w:r>
      <w:r w:rsidRPr="0003014A">
        <w:rPr>
          <w:rFonts w:ascii="Nikosh" w:hAnsi="Nikosh" w:cs="Nikosh"/>
          <w:b/>
          <w:color w:val="000000" w:themeColor="text1"/>
          <w:sz w:val="26"/>
          <w:szCs w:val="26"/>
        </w:rPr>
        <w:t xml:space="preserve">: </w:t>
      </w:r>
    </w:p>
    <w:p w14:paraId="26DEA83D" w14:textId="77777777" w:rsidR="00383992" w:rsidRPr="0003014A" w:rsidRDefault="00383992" w:rsidP="00C72F10">
      <w:pPr>
        <w:pStyle w:val="ListParagraph"/>
        <w:numPr>
          <w:ilvl w:val="0"/>
          <w:numId w:val="3"/>
        </w:numPr>
        <w:tabs>
          <w:tab w:val="left" w:pos="720"/>
        </w:tabs>
        <w:ind w:right="90"/>
        <w:jc w:val="both"/>
        <w:rPr>
          <w:rFonts w:ascii="Nikosh" w:hAnsi="Nikosh" w:cs="Nikosh"/>
          <w:color w:val="000000" w:themeColor="text1"/>
          <w:sz w:val="26"/>
          <w:szCs w:val="26"/>
        </w:rPr>
      </w:pPr>
      <w:r w:rsidRPr="0003014A">
        <w:rPr>
          <w:rFonts w:ascii="Nikosh" w:hAnsi="Nikosh" w:cs="Nikosh"/>
          <w:color w:val="000000" w:themeColor="text1"/>
          <w:sz w:val="26"/>
          <w:szCs w:val="26"/>
          <w:cs/>
          <w:lang w:bidi="bn-IN"/>
        </w:rPr>
        <w:t>চিনি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সরকার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ঘোষিত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একটি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অত্যাবশ্যকীয়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পণ্য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অত্যাবশ্যকীয়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পণ্যের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আমদানি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উৎপাদন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বিপণন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ও</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বাজারজাতকরণ</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ব্যবস্থা</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সহজিকরণের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নিমিত্ত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সরকার</w:t>
      </w:r>
      <w:r w:rsidRPr="0003014A">
        <w:rPr>
          <w:rFonts w:ascii="Nikosh" w:hAnsi="Nikosh" w:cs="Nikosh"/>
          <w:color w:val="000000" w:themeColor="text1"/>
          <w:sz w:val="26"/>
          <w:szCs w:val="26"/>
        </w:rPr>
        <w:t xml:space="preserve"> </w:t>
      </w:r>
      <w:r w:rsidRPr="0003014A">
        <w:rPr>
          <w:rFonts w:ascii="Times New Roman" w:hAnsi="Times New Roman"/>
          <w:color w:val="000000" w:themeColor="text1"/>
          <w:sz w:val="24"/>
          <w:szCs w:val="24"/>
        </w:rPr>
        <w:t>Control of Essential Commodities Act, 1956 (Act 1 of 1956)</w:t>
      </w:r>
      <w:r w:rsidRPr="0003014A">
        <w:rPr>
          <w:rFonts w:ascii="Nikosh" w:hAnsi="Nikosh" w:cs="Nikosh"/>
          <w:color w:val="000000" w:themeColor="text1"/>
        </w:rPr>
        <w:t>-</w:t>
      </w:r>
      <w:r w:rsidRPr="0003014A">
        <w:rPr>
          <w:rFonts w:ascii="Nikosh" w:hAnsi="Nikosh" w:cs="Nikosh"/>
          <w:color w:val="000000" w:themeColor="text1"/>
          <w:sz w:val="26"/>
          <w:szCs w:val="26"/>
          <w:cs/>
          <w:lang w:bidi="bn-IN"/>
        </w:rPr>
        <w:t>এর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অধীনে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অত্যবশ্যকীয়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পণ্য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বিপণন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ও</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পরিবেশক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নিয়োগ</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আদেশ</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২০১১</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জারি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করেছে</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উক্ত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আদেশে</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চিনির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উৎপাদন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ও</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বিপণন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ব্যবস্থা</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পদ্ধতিসমূহ</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উল্লেখ</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হয়েছে</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অনুসরণ</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হলে</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সাপ্লাই</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চেইন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অধিকতর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কার্যকর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সম্ভব</w:t>
      </w:r>
      <w:r w:rsidRPr="0003014A">
        <w:rPr>
          <w:rFonts w:ascii="Nikosh" w:hAnsi="Nikosh" w:cs="Nikosh"/>
          <w:color w:val="000000" w:themeColor="text1"/>
          <w:sz w:val="26"/>
          <w:szCs w:val="26"/>
        </w:rPr>
        <w:t xml:space="preserve">; </w:t>
      </w:r>
    </w:p>
    <w:p w14:paraId="46E8E867" w14:textId="77777777" w:rsidR="00383992" w:rsidRPr="0003014A" w:rsidRDefault="00383992" w:rsidP="00C72F10">
      <w:pPr>
        <w:pStyle w:val="ListParagraph"/>
        <w:numPr>
          <w:ilvl w:val="0"/>
          <w:numId w:val="3"/>
        </w:numPr>
        <w:tabs>
          <w:tab w:val="left" w:pos="720"/>
        </w:tabs>
        <w:ind w:right="90"/>
        <w:jc w:val="both"/>
        <w:rPr>
          <w:rFonts w:ascii="Nikosh" w:hAnsi="Nikosh" w:cs="Nikosh"/>
          <w:color w:val="000000" w:themeColor="text1"/>
          <w:sz w:val="26"/>
          <w:szCs w:val="26"/>
        </w:rPr>
      </w:pP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মিল</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মালিকদের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উৎপাদন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ক্ষমতার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অতিরিক্ত</w:t>
      </w:r>
      <w:r w:rsidRPr="0003014A">
        <w:rPr>
          <w:rFonts w:ascii="Nikosh" w:hAnsi="Nikosh" w:cs="Nikosh"/>
          <w:color w:val="000000" w:themeColor="text1"/>
          <w:sz w:val="26"/>
          <w:szCs w:val="26"/>
        </w:rPr>
        <w:t xml:space="preserve"> </w:t>
      </w:r>
      <w:r w:rsidR="00FC076C">
        <w:rPr>
          <w:rFonts w:ascii="Nikosh" w:hAnsi="Nikosh" w:cs="Nikosh"/>
          <w:color w:val="000000" w:themeColor="text1"/>
          <w:sz w:val="26"/>
          <w:szCs w:val="26"/>
          <w:cs/>
          <w:lang w:bidi="bn-IN"/>
        </w:rPr>
        <w:t xml:space="preserve">সাপ্লাই অর্ডার </w:t>
      </w:r>
      <w:r w:rsidR="00FC076C">
        <w:rPr>
          <w:rFonts w:ascii="Nikosh" w:hAnsi="Nikosh" w:cs="Nikosh"/>
          <w:color w:val="000000" w:themeColor="text1"/>
          <w:sz w:val="26"/>
          <w:szCs w:val="26"/>
        </w:rPr>
        <w:t>(</w:t>
      </w:r>
      <w:r w:rsidRPr="0003014A">
        <w:rPr>
          <w:rFonts w:ascii="Nikosh" w:hAnsi="Nikosh" w:cs="Nikosh"/>
          <w:color w:val="000000" w:themeColor="text1"/>
          <w:sz w:val="26"/>
          <w:szCs w:val="26"/>
          <w:cs/>
          <w:lang w:bidi="bn-IN"/>
        </w:rPr>
        <w:t>এসও</w:t>
      </w:r>
      <w:r w:rsidR="00FC076C">
        <w:rPr>
          <w:rFonts w:ascii="Nikosh" w:hAnsi="Nikosh" w:cs="Nikosh" w:hint="cs"/>
          <w:color w:val="000000" w:themeColor="text1"/>
          <w:sz w:val="26"/>
          <w:szCs w:val="26"/>
          <w:cs/>
          <w:lang w:bidi="bn-IN"/>
        </w:rPr>
        <w:t>)</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ইস্যূ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করার</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জন্য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প্রয়োজনীয়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পদক্ষেপ</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গ্রহণ</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প্রয়োজন</w:t>
      </w:r>
      <w:r w:rsidRPr="0003014A">
        <w:rPr>
          <w:rFonts w:ascii="Nikosh" w:hAnsi="Nikosh" w:cs="Nikosh"/>
          <w:color w:val="000000" w:themeColor="text1"/>
          <w:sz w:val="26"/>
          <w:szCs w:val="26"/>
        </w:rPr>
        <w:t>;</w:t>
      </w:r>
    </w:p>
    <w:p w14:paraId="702892C1" w14:textId="45F2B7AE" w:rsidR="00383992" w:rsidRPr="0003014A" w:rsidRDefault="00383992" w:rsidP="00C72F10">
      <w:pPr>
        <w:pStyle w:val="ListParagraph"/>
        <w:numPr>
          <w:ilvl w:val="0"/>
          <w:numId w:val="3"/>
        </w:numPr>
        <w:tabs>
          <w:tab w:val="left" w:pos="720"/>
        </w:tabs>
        <w:ind w:right="90"/>
        <w:jc w:val="both"/>
        <w:rPr>
          <w:rFonts w:ascii="Nikosh" w:hAnsi="Nikosh" w:cs="Nikosh"/>
          <w:color w:val="000000" w:themeColor="text1"/>
          <w:sz w:val="26"/>
          <w:szCs w:val="26"/>
        </w:rPr>
      </w:pPr>
      <w:r w:rsidRPr="0003014A">
        <w:rPr>
          <w:rFonts w:ascii="Nikosh" w:hAnsi="Nikosh" w:cs="Nikosh"/>
          <w:color w:val="000000" w:themeColor="text1"/>
          <w:sz w:val="26"/>
          <w:szCs w:val="26"/>
          <w:cs/>
          <w:lang w:bidi="bn-IN"/>
        </w:rPr>
        <w:t>চিনি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বাজারজাতকরণে</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শতভাগ</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কনজ্যুমার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প্যাকের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ব্যবহার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নিশ্চিত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প্রয়োজন</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এক্ষেত্রে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কর্পোরেট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ক্রেতার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জন্য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৫০</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কেজি</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বস্তা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এবং</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অধিকতর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কম</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ক্ষমতা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সম্পন্ন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ক্রেতার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জন্য</w:t>
      </w:r>
      <w:r w:rsidRPr="0003014A">
        <w:rPr>
          <w:rFonts w:ascii="Nikosh" w:hAnsi="Nikosh" w:cs="Nikosh"/>
          <w:color w:val="000000" w:themeColor="text1"/>
          <w:sz w:val="26"/>
          <w:szCs w:val="26"/>
        </w:rPr>
        <w:t xml:space="preserve"> </w:t>
      </w:r>
      <w:r w:rsidR="003157A5">
        <w:rPr>
          <w:rFonts w:ascii="Nikosh" w:hAnsi="Nikosh" w:cs="Nikosh"/>
          <w:color w:val="000000" w:themeColor="text1"/>
          <w:sz w:val="26"/>
          <w:szCs w:val="26"/>
        </w:rPr>
        <w:t>০</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৫</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১</w:t>
      </w:r>
      <w:r w:rsidRPr="0003014A">
        <w:rPr>
          <w:rFonts w:ascii="Nikosh" w:hAnsi="Nikosh" w:cs="Nikosh"/>
          <w:color w:val="000000" w:themeColor="text1"/>
          <w:sz w:val="26"/>
          <w:szCs w:val="26"/>
          <w:lang w:bidi="bn-IN"/>
        </w:rPr>
        <w:t>,</w:t>
      </w:r>
      <w:r w:rsidR="00070624">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২</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ও</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৫</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কেজির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পাউস</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প্যাক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প্রবর্তন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বাজারজাত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যেতে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w:t>
      </w:r>
      <w:r w:rsidRPr="0003014A">
        <w:rPr>
          <w:rFonts w:ascii="Nikosh" w:hAnsi="Nikosh" w:cs="Nikosh"/>
          <w:color w:val="000000" w:themeColor="text1"/>
          <w:sz w:val="26"/>
          <w:szCs w:val="26"/>
        </w:rPr>
        <w:t>;</w:t>
      </w:r>
    </w:p>
    <w:p w14:paraId="5F92E00F" w14:textId="77777777" w:rsidR="00383992" w:rsidRPr="0003014A" w:rsidRDefault="00383992" w:rsidP="00C72F10">
      <w:pPr>
        <w:pStyle w:val="ListParagraph"/>
        <w:numPr>
          <w:ilvl w:val="0"/>
          <w:numId w:val="3"/>
        </w:numPr>
        <w:tabs>
          <w:tab w:val="left" w:pos="720"/>
        </w:tabs>
        <w:ind w:right="90"/>
        <w:jc w:val="both"/>
        <w:rPr>
          <w:rFonts w:ascii="Nikosh" w:hAnsi="Nikosh" w:cs="Nikosh"/>
          <w:color w:val="000000" w:themeColor="text1"/>
          <w:sz w:val="26"/>
          <w:szCs w:val="26"/>
        </w:rPr>
      </w:pPr>
      <w:r w:rsidRPr="0003014A">
        <w:rPr>
          <w:rFonts w:ascii="Nikosh" w:hAnsi="Nikosh" w:cs="Nikosh"/>
          <w:color w:val="000000" w:themeColor="text1"/>
          <w:sz w:val="26"/>
          <w:szCs w:val="26"/>
          <w:cs/>
          <w:lang w:bidi="bn-IN"/>
        </w:rPr>
        <w:t>চিনি</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বিক্রয়ের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নিমিত্ত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চিনি</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উৎপাদনকারী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প্রতিষ্ঠানসমূহ</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তাদের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ইস্যুকৃত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সাপ্লাই</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অর্ডার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এস</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ও</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এলাকায়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চিনি</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বিক্রয়ের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জন্য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ইস্যু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এলাকা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ব্যতীত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অন্য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এলাকায়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যেন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চিনি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সরবরাহ</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করতে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বিষয়ে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প্রয়োজনীয়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পদক্ষেপ</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গ্রহণ</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যেতে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w:t>
      </w:r>
      <w:r w:rsidRPr="0003014A">
        <w:rPr>
          <w:rFonts w:ascii="Nikosh" w:hAnsi="Nikosh" w:cs="Nikosh"/>
          <w:color w:val="000000" w:themeColor="text1"/>
          <w:sz w:val="26"/>
          <w:szCs w:val="26"/>
        </w:rPr>
        <w:t>;</w:t>
      </w:r>
    </w:p>
    <w:p w14:paraId="20AA99A9" w14:textId="0B7D5B2A" w:rsidR="00383992" w:rsidRPr="0003014A" w:rsidRDefault="00383992" w:rsidP="00C72F10">
      <w:pPr>
        <w:pStyle w:val="ListParagraph"/>
        <w:numPr>
          <w:ilvl w:val="0"/>
          <w:numId w:val="3"/>
        </w:numPr>
        <w:tabs>
          <w:tab w:val="left" w:pos="720"/>
        </w:tabs>
        <w:ind w:right="90"/>
        <w:jc w:val="both"/>
        <w:rPr>
          <w:rFonts w:ascii="Nikosh" w:hAnsi="Nikosh" w:cs="Nikosh"/>
          <w:color w:val="000000" w:themeColor="text1"/>
          <w:sz w:val="26"/>
          <w:szCs w:val="26"/>
        </w:rPr>
      </w:pPr>
      <w:r w:rsidRPr="0003014A">
        <w:rPr>
          <w:rFonts w:ascii="Nikosh" w:hAnsi="Nikosh" w:cs="Nikosh"/>
          <w:color w:val="000000" w:themeColor="text1"/>
          <w:sz w:val="26"/>
          <w:szCs w:val="26"/>
          <w:cs/>
          <w:lang w:bidi="bn-IN"/>
        </w:rPr>
        <w:t>মিলগেট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কর্তৃক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নির্ধারিত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মূল্য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কমপক্ষে</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১০</w:t>
      </w:r>
      <w:r w:rsidR="00070624">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দশ</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দিন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যেন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স্থিতিশীল</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থাকে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বিষয়ে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পদক্ষেপ</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গ্রহণ</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যেতে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w:t>
      </w:r>
      <w:r w:rsidRPr="0003014A">
        <w:rPr>
          <w:rFonts w:ascii="Nikosh" w:hAnsi="Nikosh" w:cs="Nikosh"/>
          <w:color w:val="000000" w:themeColor="text1"/>
          <w:sz w:val="26"/>
          <w:szCs w:val="26"/>
        </w:rPr>
        <w:t>;</w:t>
      </w:r>
    </w:p>
    <w:p w14:paraId="4BD5A5AF" w14:textId="77777777" w:rsidR="00383992" w:rsidRPr="0003014A" w:rsidRDefault="00383992" w:rsidP="00C72F10">
      <w:pPr>
        <w:pStyle w:val="ListParagraph"/>
        <w:numPr>
          <w:ilvl w:val="0"/>
          <w:numId w:val="3"/>
        </w:numPr>
        <w:tabs>
          <w:tab w:val="left" w:pos="720"/>
        </w:tabs>
        <w:ind w:right="90"/>
        <w:jc w:val="both"/>
        <w:rPr>
          <w:rFonts w:ascii="Nikosh" w:hAnsi="Nikosh" w:cs="Nikosh"/>
          <w:color w:val="000000" w:themeColor="text1"/>
          <w:sz w:val="26"/>
          <w:szCs w:val="26"/>
        </w:rPr>
      </w:pPr>
      <w:r w:rsidRPr="0003014A">
        <w:rPr>
          <w:rFonts w:ascii="Nikosh" w:hAnsi="Nikosh" w:cs="Nikosh"/>
          <w:color w:val="000000" w:themeColor="text1"/>
          <w:sz w:val="26"/>
          <w:szCs w:val="26"/>
          <w:cs/>
          <w:lang w:bidi="bn-IN"/>
        </w:rPr>
        <w:t>অত্যাবশ্যকীয়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পণ্য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হিসেবে</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চিনির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আমদানি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শুল্ক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কমিয়ে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চিনির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মূল্য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স্থিতিশীল</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যেতে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w:t>
      </w:r>
      <w:r w:rsidRPr="0003014A">
        <w:rPr>
          <w:rFonts w:ascii="Nikosh" w:hAnsi="Nikosh" w:cs="Nikosh"/>
          <w:color w:val="000000" w:themeColor="text1"/>
          <w:sz w:val="26"/>
          <w:szCs w:val="26"/>
          <w:cs/>
          <w:lang w:bidi="hi-IN"/>
        </w:rPr>
        <w:t>।</w:t>
      </w:r>
    </w:p>
    <w:p w14:paraId="5E421ABE" w14:textId="77777777" w:rsidR="00383992" w:rsidRPr="0003014A" w:rsidRDefault="00383992" w:rsidP="00C72F10">
      <w:pPr>
        <w:pStyle w:val="ListParagraph"/>
        <w:numPr>
          <w:ilvl w:val="0"/>
          <w:numId w:val="3"/>
        </w:numPr>
        <w:tabs>
          <w:tab w:val="left" w:pos="720"/>
        </w:tabs>
        <w:ind w:right="90"/>
        <w:jc w:val="both"/>
        <w:rPr>
          <w:rFonts w:ascii="Nikosh" w:hAnsi="Nikosh" w:cs="Nikosh"/>
          <w:color w:val="000000" w:themeColor="text1"/>
          <w:sz w:val="26"/>
          <w:szCs w:val="26"/>
        </w:rPr>
      </w:pPr>
      <w:r w:rsidRPr="0003014A">
        <w:rPr>
          <w:rFonts w:ascii="Nikosh" w:hAnsi="Nikosh" w:cs="Nikosh"/>
          <w:color w:val="000000" w:themeColor="text1"/>
          <w:sz w:val="26"/>
          <w:szCs w:val="26"/>
          <w:cs/>
          <w:lang w:bidi="bn-IN"/>
        </w:rPr>
        <w:lastRenderedPageBreak/>
        <w:t>চিনি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পরিশোধনে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স্থানীয়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মূল্য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সংযোজন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বিবেচনায়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পরিশোধিত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ও</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অপরিশোধিত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চিনির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মধ্যে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শুল্কহারের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পার্থক্য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হ্রাস</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যেতে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w:t>
      </w:r>
      <w:r w:rsidRPr="0003014A">
        <w:rPr>
          <w:rFonts w:ascii="Nikosh" w:hAnsi="Nikosh" w:cs="Nikosh"/>
          <w:color w:val="000000" w:themeColor="text1"/>
          <w:sz w:val="26"/>
          <w:szCs w:val="26"/>
        </w:rPr>
        <w:t>;</w:t>
      </w:r>
    </w:p>
    <w:p w14:paraId="2908C1A4" w14:textId="77777777" w:rsidR="006C0394" w:rsidRPr="0003014A" w:rsidRDefault="00383992" w:rsidP="00C72F10">
      <w:pPr>
        <w:pStyle w:val="ListParagraph"/>
        <w:numPr>
          <w:ilvl w:val="0"/>
          <w:numId w:val="3"/>
        </w:numPr>
        <w:tabs>
          <w:tab w:val="left" w:pos="720"/>
        </w:tabs>
        <w:spacing w:after="120"/>
        <w:ind w:right="90"/>
        <w:jc w:val="both"/>
        <w:rPr>
          <w:rFonts w:ascii="Nikosh" w:hAnsi="Nikosh" w:cs="Nikosh"/>
          <w:color w:val="000000" w:themeColor="text1"/>
          <w:sz w:val="26"/>
          <w:szCs w:val="26"/>
          <w:cs/>
          <w:lang w:bidi="hi-IN"/>
        </w:rPr>
      </w:pPr>
      <w:r w:rsidRPr="0003014A">
        <w:rPr>
          <w:rFonts w:ascii="Nikosh" w:hAnsi="Nikosh" w:cs="Nikosh"/>
          <w:color w:val="000000" w:themeColor="text1"/>
          <w:sz w:val="26"/>
          <w:szCs w:val="26"/>
          <w:cs/>
          <w:lang w:bidi="bn-IN"/>
        </w:rPr>
        <w:t>বাজারে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পরিশোধনকারী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মিলের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সংখ্যা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বৃদ্ধির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মাধ্যমে</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প্রতিযোগিতা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সৃষ্টির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লক্ষ্যে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প্রতিযোগিতা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কমিশন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প্রয়োজনীয়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ব্যবস্থা</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গ্রহণ</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w:t>
      </w:r>
      <w:r w:rsidRPr="0003014A">
        <w:rPr>
          <w:rFonts w:ascii="Nikosh" w:hAnsi="Nikosh" w:cs="Nikosh"/>
          <w:color w:val="000000" w:themeColor="text1"/>
          <w:sz w:val="26"/>
          <w:szCs w:val="26"/>
          <w:cs/>
          <w:lang w:bidi="hi-IN"/>
        </w:rPr>
        <w:t>।</w:t>
      </w:r>
    </w:p>
    <w:p w14:paraId="4FF98984" w14:textId="77777777" w:rsidR="00383992" w:rsidRPr="0003014A" w:rsidRDefault="00383992" w:rsidP="00B0359A">
      <w:pPr>
        <w:rPr>
          <w:rFonts w:ascii="Nikosh" w:hAnsi="Nikosh" w:cs="Nikosh"/>
          <w:b/>
          <w:color w:val="000000" w:themeColor="text1"/>
          <w:sz w:val="26"/>
          <w:szCs w:val="26"/>
        </w:rPr>
      </w:pPr>
      <w:r w:rsidRPr="0003014A">
        <w:rPr>
          <w:rFonts w:ascii="Nikosh" w:hAnsi="Nikosh" w:cs="Nikosh"/>
          <w:b/>
          <w:bCs/>
          <w:color w:val="000000" w:themeColor="text1"/>
          <w:sz w:val="26"/>
          <w:szCs w:val="26"/>
          <w:cs/>
          <w:lang w:bidi="bn-IN"/>
        </w:rPr>
        <w:t>দীর্ঘ</w:t>
      </w:r>
      <w:r w:rsidRPr="0003014A">
        <w:rPr>
          <w:rFonts w:ascii="Nikosh" w:hAnsi="Nikosh" w:cs="Nikosh"/>
          <w:b/>
          <w:color w:val="000000" w:themeColor="text1"/>
          <w:sz w:val="26"/>
          <w:szCs w:val="26"/>
        </w:rPr>
        <w:t xml:space="preserve"> </w:t>
      </w:r>
      <w:r w:rsidRPr="0003014A">
        <w:rPr>
          <w:rFonts w:ascii="Nikosh" w:hAnsi="Nikosh" w:cs="Nikosh"/>
          <w:b/>
          <w:bCs/>
          <w:color w:val="000000" w:themeColor="text1"/>
          <w:sz w:val="26"/>
          <w:szCs w:val="26"/>
          <w:cs/>
          <w:lang w:bidi="bn-IN"/>
        </w:rPr>
        <w:t>মেয়াদে</w:t>
      </w:r>
      <w:r w:rsidRPr="0003014A">
        <w:rPr>
          <w:rFonts w:ascii="Nikosh" w:hAnsi="Nikosh" w:cs="Nikosh"/>
          <w:b/>
          <w:color w:val="000000" w:themeColor="text1"/>
          <w:sz w:val="26"/>
          <w:szCs w:val="26"/>
        </w:rPr>
        <w:t xml:space="preserve"> </w:t>
      </w:r>
      <w:r w:rsidRPr="0003014A">
        <w:rPr>
          <w:rFonts w:ascii="Nikosh" w:hAnsi="Nikosh" w:cs="Nikosh"/>
          <w:b/>
          <w:bCs/>
          <w:color w:val="000000" w:themeColor="text1"/>
          <w:sz w:val="26"/>
          <w:szCs w:val="26"/>
          <w:cs/>
          <w:lang w:bidi="bn-IN"/>
        </w:rPr>
        <w:t>গৃহীত</w:t>
      </w:r>
      <w:r w:rsidRPr="0003014A">
        <w:rPr>
          <w:rFonts w:ascii="Nikosh" w:hAnsi="Nikosh" w:cs="Nikosh"/>
          <w:b/>
          <w:color w:val="000000" w:themeColor="text1"/>
          <w:sz w:val="26"/>
          <w:szCs w:val="26"/>
        </w:rPr>
        <w:t xml:space="preserve"> </w:t>
      </w:r>
      <w:r w:rsidRPr="0003014A">
        <w:rPr>
          <w:rFonts w:ascii="Nikosh" w:hAnsi="Nikosh" w:cs="Nikosh"/>
          <w:b/>
          <w:bCs/>
          <w:color w:val="000000" w:themeColor="text1"/>
          <w:sz w:val="26"/>
          <w:szCs w:val="26"/>
          <w:cs/>
          <w:lang w:bidi="bn-IN"/>
        </w:rPr>
        <w:t>পদক্ষেপ</w:t>
      </w:r>
      <w:r w:rsidRPr="0003014A">
        <w:rPr>
          <w:rFonts w:ascii="Nikosh" w:hAnsi="Nikosh" w:cs="Nikosh"/>
          <w:b/>
          <w:color w:val="000000" w:themeColor="text1"/>
          <w:sz w:val="26"/>
          <w:szCs w:val="26"/>
        </w:rPr>
        <w:t>:</w:t>
      </w:r>
    </w:p>
    <w:p w14:paraId="331D7E19" w14:textId="77777777" w:rsidR="00383992" w:rsidRPr="0003014A" w:rsidRDefault="00383992" w:rsidP="00383992">
      <w:pPr>
        <w:pStyle w:val="ListParagraph"/>
        <w:tabs>
          <w:tab w:val="left" w:pos="720"/>
        </w:tabs>
        <w:ind w:left="0" w:right="90"/>
        <w:jc w:val="both"/>
        <w:rPr>
          <w:rFonts w:ascii="Nikosh" w:hAnsi="Nikosh" w:cs="Nikosh"/>
          <w:b/>
          <w:bCs/>
          <w:color w:val="000000" w:themeColor="text1"/>
          <w:sz w:val="26"/>
          <w:szCs w:val="26"/>
          <w:cs/>
          <w:lang w:bidi="hi-IN"/>
        </w:rPr>
      </w:pPr>
      <w:r w:rsidRPr="0003014A">
        <w:rPr>
          <w:rFonts w:ascii="Nikosh" w:hAnsi="Nikosh" w:cs="Nikosh"/>
          <w:color w:val="000000" w:themeColor="text1"/>
          <w:sz w:val="26"/>
          <w:szCs w:val="26"/>
          <w:cs/>
          <w:lang w:bidi="bn-IN"/>
        </w:rPr>
        <w:t>সাধারণ</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ভোক্তার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ক্ষমতা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ও</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স্থানীয়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বাজারের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প্রকৃতি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বিবেচনায়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বাংলাদেশে</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শতভাগ</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চিনি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কনজ্যুমার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প্যাক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সম্ভব</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হচ্ছে</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বিধায়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বাজারজাতকৃত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চিনির</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৯৫</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বাল্ক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পাইকারি</w:t>
      </w:r>
      <w:r w:rsidRPr="0003014A">
        <w:rPr>
          <w:rFonts w:ascii="Nikosh" w:hAnsi="Nikosh" w:cs="Nikosh"/>
          <w:color w:val="000000" w:themeColor="text1"/>
          <w:sz w:val="26"/>
          <w:szCs w:val="26"/>
        </w:rPr>
        <w:t>/</w:t>
      </w:r>
      <w:r w:rsidR="00FF1F81">
        <w:rPr>
          <w:rFonts w:ascii="Nikosh" w:hAnsi="Nikosh" w:cs="Nikosh"/>
          <w:color w:val="000000" w:themeColor="text1"/>
          <w:sz w:val="26"/>
          <w:szCs w:val="26"/>
          <w:cs/>
          <w:lang w:bidi="bn-IN"/>
        </w:rPr>
        <w:t>সেকেন্ডারি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বাজারে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বিক্রয়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থাকে</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ধরণের</w:t>
      </w:r>
      <w:r w:rsidRPr="0003014A">
        <w:rPr>
          <w:rFonts w:ascii="Nikosh" w:hAnsi="Nikosh" w:cs="Nikosh"/>
          <w:color w:val="000000" w:themeColor="text1"/>
          <w:sz w:val="26"/>
          <w:szCs w:val="26"/>
        </w:rPr>
        <w:t xml:space="preserve"> </w:t>
      </w:r>
      <w:r w:rsidR="00FF1F81">
        <w:rPr>
          <w:rFonts w:ascii="Nikosh" w:hAnsi="Nikosh" w:cs="Nikosh"/>
          <w:color w:val="000000" w:themeColor="text1"/>
          <w:sz w:val="26"/>
          <w:szCs w:val="26"/>
          <w:cs/>
          <w:lang w:bidi="bn-IN"/>
        </w:rPr>
        <w:t>সেকেন্ডারি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মার্কেট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মিল</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মালিক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সরকারি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সংস্থা</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দ্বারা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নিয়ন্ত্রণ</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কঠিন</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তাই</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অত্যাবশ্যকীয়</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পণ্যের</w:t>
      </w:r>
      <w:r w:rsidRPr="0003014A">
        <w:rPr>
          <w:rFonts w:ascii="Nikosh" w:hAnsi="Nikosh" w:cs="Nikosh"/>
          <w:color w:val="000000" w:themeColor="text1"/>
          <w:sz w:val="26"/>
          <w:szCs w:val="26"/>
          <w:lang w:bidi="bn-IN"/>
        </w:rPr>
        <w:t xml:space="preserve"> </w:t>
      </w:r>
      <w:r w:rsidR="00FF1F81">
        <w:rPr>
          <w:rFonts w:ascii="Nikosh" w:hAnsi="Nikosh" w:cs="Nikosh"/>
          <w:color w:val="000000" w:themeColor="text1"/>
          <w:sz w:val="26"/>
          <w:szCs w:val="26"/>
          <w:cs/>
          <w:lang w:bidi="bn-IN"/>
        </w:rPr>
        <w:t>সেকেন্ডারি</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বাজার</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নিয়ন্ত্রণের</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জন্য</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কমোডিটি</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এক্সচেঞ্জ</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গঠন</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যেতে</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পারে</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যেখানে</w:t>
      </w:r>
      <w:r w:rsidRPr="0003014A">
        <w:rPr>
          <w:rFonts w:ascii="Nikosh" w:hAnsi="Nikosh" w:cs="Nikosh"/>
          <w:color w:val="000000" w:themeColor="text1"/>
          <w:sz w:val="26"/>
          <w:szCs w:val="26"/>
          <w:lang w:bidi="bn-IN"/>
        </w:rPr>
        <w:t xml:space="preserve"> </w:t>
      </w:r>
      <w:r w:rsidR="00FF1F81">
        <w:rPr>
          <w:rFonts w:ascii="Nikosh" w:hAnsi="Nikosh" w:cs="Nikosh"/>
          <w:color w:val="000000" w:themeColor="text1"/>
          <w:sz w:val="26"/>
          <w:szCs w:val="26"/>
          <w:cs/>
          <w:lang w:bidi="bn-IN"/>
        </w:rPr>
        <w:t>সেকেন্ডারি</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ক্রেতা</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ট্রেডাররা</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নিবন্ধিত</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হয়ে</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এ</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সকল</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অত্যাবশ্যকীয়</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পণ্য</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ক্রয়</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বিক্রয়</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করলে</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তা</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সরকারিভাবে</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নিয়ন্ত্রণ</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সম্ভব</w:t>
      </w:r>
      <w:r w:rsidRPr="0003014A">
        <w:rPr>
          <w:rFonts w:ascii="Nikosh" w:hAnsi="Nikosh" w:cs="Nikosh"/>
          <w:color w:val="000000" w:themeColor="text1"/>
          <w:sz w:val="26"/>
          <w:szCs w:val="26"/>
          <w:cs/>
          <w:lang w:bidi="hi-IN"/>
        </w:rPr>
        <w:t>।</w:t>
      </w:r>
    </w:p>
    <w:p w14:paraId="0D7B4333" w14:textId="77777777" w:rsidR="00383992" w:rsidRPr="0003014A" w:rsidRDefault="00383992" w:rsidP="00383992">
      <w:pPr>
        <w:pStyle w:val="ListParagraph"/>
        <w:tabs>
          <w:tab w:val="left" w:pos="720"/>
        </w:tabs>
        <w:ind w:left="0" w:right="90"/>
        <w:jc w:val="both"/>
        <w:rPr>
          <w:rFonts w:ascii="Nikosh" w:hAnsi="Nikosh" w:cs="Nikosh"/>
          <w:color w:val="000000" w:themeColor="text1"/>
          <w:sz w:val="26"/>
          <w:szCs w:val="26"/>
        </w:rPr>
      </w:pPr>
    </w:p>
    <w:p w14:paraId="4CCDC542" w14:textId="305B88FB" w:rsidR="00383992" w:rsidRPr="00C27614" w:rsidRDefault="00070624" w:rsidP="00383992">
      <w:pPr>
        <w:tabs>
          <w:tab w:val="left" w:pos="5832"/>
          <w:tab w:val="left" w:pos="6012"/>
        </w:tabs>
        <w:spacing w:after="120"/>
        <w:ind w:right="90"/>
        <w:jc w:val="both"/>
        <w:rPr>
          <w:rFonts w:ascii="Nikosh" w:hAnsi="Nikosh" w:cs="Nikosh"/>
          <w:b/>
          <w:color w:val="000000" w:themeColor="text1"/>
          <w:sz w:val="28"/>
          <w:szCs w:val="28"/>
          <w:lang w:bidi="hi-IN"/>
        </w:rPr>
      </w:pPr>
      <w:r>
        <w:rPr>
          <w:rFonts w:ascii="Nikosh" w:hAnsi="Nikosh" w:cs="Nikosh"/>
          <w:b/>
          <w:bCs/>
          <w:color w:val="000000" w:themeColor="text1"/>
          <w:sz w:val="28"/>
          <w:szCs w:val="28"/>
          <w:lang w:bidi="bn-IN"/>
        </w:rPr>
        <w:t>৩.</w:t>
      </w:r>
      <w:r w:rsidR="00383992" w:rsidRPr="00C27614">
        <w:rPr>
          <w:rFonts w:ascii="Nikosh" w:hAnsi="Nikosh" w:cs="Nikosh"/>
          <w:b/>
          <w:bCs/>
          <w:color w:val="000000" w:themeColor="text1"/>
          <w:sz w:val="28"/>
          <w:szCs w:val="28"/>
          <w:cs/>
          <w:lang w:bidi="bn-IN"/>
        </w:rPr>
        <w:t xml:space="preserve">০২ বাংলাদেশের পতাকাবাহী জাহাজ </w:t>
      </w:r>
      <w:r w:rsidR="00383992" w:rsidRPr="00C27614">
        <w:rPr>
          <w:rFonts w:ascii="Nikosh" w:hAnsi="Nikosh" w:cs="Nikosh"/>
          <w:b/>
          <w:color w:val="000000" w:themeColor="text1"/>
          <w:sz w:val="28"/>
          <w:szCs w:val="28"/>
        </w:rPr>
        <w:t>(</w:t>
      </w:r>
      <w:r w:rsidR="00383992" w:rsidRPr="00C27614">
        <w:rPr>
          <w:rFonts w:ascii="Nikosh" w:hAnsi="Nikosh" w:cs="Nikosh"/>
          <w:b/>
          <w:bCs/>
          <w:color w:val="000000" w:themeColor="text1"/>
          <w:sz w:val="28"/>
          <w:szCs w:val="28"/>
          <w:cs/>
          <w:lang w:bidi="bn-IN"/>
        </w:rPr>
        <w:t>স্বার্থরক্ষা</w:t>
      </w:r>
      <w:r w:rsidR="00383992" w:rsidRPr="00C27614">
        <w:rPr>
          <w:rFonts w:ascii="Nikosh" w:hAnsi="Nikosh" w:cs="Nikosh"/>
          <w:b/>
          <w:color w:val="000000" w:themeColor="text1"/>
          <w:sz w:val="28"/>
          <w:szCs w:val="28"/>
        </w:rPr>
        <w:t xml:space="preserve">) </w:t>
      </w:r>
      <w:r w:rsidR="00383992" w:rsidRPr="00C27614">
        <w:rPr>
          <w:rFonts w:ascii="Nikosh" w:hAnsi="Nikosh" w:cs="Nikosh"/>
          <w:b/>
          <w:bCs/>
          <w:color w:val="000000" w:themeColor="text1"/>
          <w:sz w:val="28"/>
          <w:szCs w:val="28"/>
          <w:cs/>
          <w:lang w:bidi="bn-IN"/>
        </w:rPr>
        <w:t>আইন</w:t>
      </w:r>
      <w:r w:rsidR="00383992" w:rsidRPr="00C27614">
        <w:rPr>
          <w:rFonts w:ascii="Nikosh" w:hAnsi="Nikosh" w:cs="Nikosh"/>
          <w:b/>
          <w:color w:val="000000" w:themeColor="text1"/>
          <w:sz w:val="28"/>
          <w:szCs w:val="28"/>
        </w:rPr>
        <w:t xml:space="preserve">, </w:t>
      </w:r>
      <w:r w:rsidR="00383992" w:rsidRPr="00C27614">
        <w:rPr>
          <w:rFonts w:ascii="Nikosh" w:hAnsi="Nikosh" w:cs="Nikosh"/>
          <w:b/>
          <w:bCs/>
          <w:color w:val="000000" w:themeColor="text1"/>
          <w:sz w:val="28"/>
          <w:szCs w:val="28"/>
          <w:cs/>
          <w:lang w:bidi="bn-IN"/>
        </w:rPr>
        <w:t xml:space="preserve">২০১৯ এর কার্যকারিতা নিশ্চিতকরণ এবং বৈদেশিক মুদ্রা সাশ্রয়ের লক্ষ্যে </w:t>
      </w:r>
      <w:r w:rsidR="00383992" w:rsidRPr="00C27614">
        <w:rPr>
          <w:rFonts w:ascii="Times New Roman" w:hAnsi="Times New Roman" w:cs="Times New Roman"/>
          <w:b/>
          <w:bCs/>
          <w:color w:val="000000" w:themeColor="text1"/>
          <w:sz w:val="24"/>
          <w:szCs w:val="28"/>
        </w:rPr>
        <w:t>FOB</w:t>
      </w:r>
      <w:r w:rsidR="00383992" w:rsidRPr="00C27614">
        <w:rPr>
          <w:rFonts w:ascii="Nikosh" w:hAnsi="Nikosh" w:cs="Nikosh"/>
          <w:b/>
          <w:bCs/>
          <w:color w:val="000000" w:themeColor="text1"/>
          <w:sz w:val="28"/>
          <w:szCs w:val="28"/>
          <w:cs/>
          <w:lang w:bidi="bn-IN"/>
        </w:rPr>
        <w:t xml:space="preserve"> পদ্ধতিতে পণ্য আমদানির আদেশ জারির বিষয়ে বাংলাদেশ ট্রেড এন্ড ট্যারিফ কমিশনের মতামত</w:t>
      </w:r>
    </w:p>
    <w:p w14:paraId="0D1544A1" w14:textId="77777777" w:rsidR="00383992" w:rsidRPr="0003014A" w:rsidRDefault="00383992" w:rsidP="00383992">
      <w:pPr>
        <w:tabs>
          <w:tab w:val="left" w:pos="5832"/>
          <w:tab w:val="left" w:pos="6012"/>
        </w:tabs>
        <w:spacing w:after="120"/>
        <w:ind w:right="90"/>
        <w:jc w:val="both"/>
        <w:rPr>
          <w:rFonts w:ascii="Nikosh" w:hAnsi="Nikosh" w:cs="Nikosh"/>
          <w:color w:val="000000" w:themeColor="text1"/>
          <w:sz w:val="26"/>
          <w:szCs w:val="26"/>
        </w:rPr>
      </w:pPr>
      <w:r w:rsidRPr="0003014A">
        <w:rPr>
          <w:rFonts w:ascii="Nikosh" w:hAnsi="Nikosh" w:cs="Nikosh"/>
          <w:color w:val="000000" w:themeColor="text1"/>
          <w:sz w:val="26"/>
          <w:szCs w:val="26"/>
          <w:cs/>
          <w:lang w:bidi="bn-IN"/>
        </w:rPr>
        <w:t>বাণিজ্য মন্ত্রণালয় বাংলাদেশের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পতাকাবাহী</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জাহাজ</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স্বার্থরক্ষা</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আইন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২০১৯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কার্যকারিতা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নিশ্চিতকরণ</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এবং</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বৈদেশিক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মুদ্রা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সাশ্রয়ের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লক্ষ্যে</w:t>
      </w:r>
      <w:r w:rsidRPr="0003014A">
        <w:rPr>
          <w:rFonts w:ascii="Nikosh" w:hAnsi="Nikosh" w:cs="Nikosh"/>
          <w:color w:val="000000" w:themeColor="text1"/>
          <w:sz w:val="26"/>
          <w:szCs w:val="26"/>
        </w:rPr>
        <w:t xml:space="preserve"> </w:t>
      </w:r>
      <w:r w:rsidRPr="0003014A">
        <w:rPr>
          <w:rFonts w:ascii="Nikosh" w:hAnsi="Nikosh" w:cs="Nikosh"/>
          <w:color w:val="000000" w:themeColor="text1"/>
        </w:rPr>
        <w:t>FOB</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পদ্ধতিতে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পণ্য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আমদানির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আদেশ</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জারি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বিষয়ে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মতামত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প্রদানের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নিমিত্ত বাংলাদেশ ট্রেড এন্ড ট্যারিফ কমিশনকে অনুরোধ জানায়</w:t>
      </w:r>
      <w:r w:rsidRPr="0003014A">
        <w:rPr>
          <w:rFonts w:ascii="Nikosh" w:hAnsi="Nikosh" w:cs="Nikosh"/>
          <w:color w:val="000000" w:themeColor="text1"/>
          <w:sz w:val="26"/>
          <w:szCs w:val="26"/>
          <w:cs/>
          <w:lang w:bidi="hi-IN"/>
        </w:rPr>
        <w:t xml:space="preserve">। </w:t>
      </w:r>
    </w:p>
    <w:p w14:paraId="03F68B31" w14:textId="77777777" w:rsidR="00383992" w:rsidRPr="0003014A" w:rsidRDefault="00383992" w:rsidP="00383992">
      <w:pPr>
        <w:spacing w:after="120"/>
        <w:ind w:right="90"/>
        <w:jc w:val="both"/>
        <w:rPr>
          <w:rFonts w:ascii="Nikosh" w:hAnsi="Nikosh" w:cs="Nikosh"/>
          <w:color w:val="000000" w:themeColor="text1"/>
          <w:sz w:val="26"/>
          <w:szCs w:val="26"/>
        </w:rPr>
      </w:pPr>
      <w:r w:rsidRPr="0003014A">
        <w:rPr>
          <w:rFonts w:ascii="Nikosh" w:hAnsi="Nikosh" w:cs="Nikosh"/>
          <w:color w:val="000000" w:themeColor="text1"/>
          <w:sz w:val="26"/>
          <w:szCs w:val="26"/>
          <w:cs/>
          <w:lang w:bidi="bn-IN"/>
        </w:rPr>
        <w:t>০২।</w:t>
      </w:r>
      <w:r w:rsidRPr="0003014A">
        <w:rPr>
          <w:rFonts w:ascii="Nikosh" w:hAnsi="Nikosh" w:cs="Nikosh"/>
          <w:color w:val="000000" w:themeColor="text1"/>
          <w:sz w:val="26"/>
          <w:szCs w:val="26"/>
          <w:lang w:bidi="bn-IN"/>
        </w:rPr>
        <w:tab/>
      </w:r>
      <w:r w:rsidRPr="0003014A">
        <w:rPr>
          <w:rFonts w:ascii="Nikosh" w:hAnsi="Nikosh" w:cs="Nikosh"/>
          <w:color w:val="000000" w:themeColor="text1"/>
          <w:sz w:val="26"/>
          <w:szCs w:val="26"/>
          <w:cs/>
          <w:lang w:bidi="bn-IN"/>
        </w:rPr>
        <w:t>এ বিষয়ে মতামত প্রদানের জন্য আমদানি নীতি আদেশ ২০২১</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২০২৪</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 xml:space="preserve">বাংলাদেশের পতাকাবাহী জাহাজ </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স্বার্থরক্ষা</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আইন</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২০১৯</w:t>
      </w:r>
      <w:r w:rsidRPr="0003014A">
        <w:rPr>
          <w:rFonts w:ascii="Nikosh" w:hAnsi="Nikosh" w:cs="Nikosh"/>
          <w:color w:val="000000" w:themeColor="text1"/>
          <w:sz w:val="26"/>
          <w:szCs w:val="26"/>
          <w:lang w:bidi="bn-IN"/>
        </w:rPr>
        <w:t xml:space="preserve">, </w:t>
      </w:r>
      <w:r w:rsidRPr="0003014A">
        <w:rPr>
          <w:rFonts w:ascii="Times New Roman" w:hAnsi="Times New Roman" w:cs="Times New Roman"/>
          <w:color w:val="000000" w:themeColor="text1"/>
          <w:sz w:val="24"/>
          <w:szCs w:val="24"/>
          <w:lang w:bidi="bn-IN"/>
        </w:rPr>
        <w:t xml:space="preserve">Foreign Exchange Regulation Act, 1947 (Act No. </w:t>
      </w:r>
      <w:proofErr w:type="spellStart"/>
      <w:r w:rsidRPr="0003014A">
        <w:rPr>
          <w:rFonts w:ascii="Times New Roman" w:hAnsi="Times New Roman" w:cs="Times New Roman"/>
          <w:color w:val="000000" w:themeColor="text1"/>
          <w:sz w:val="24"/>
          <w:szCs w:val="24"/>
          <w:lang w:bidi="bn-IN"/>
        </w:rPr>
        <w:t>Vll</w:t>
      </w:r>
      <w:proofErr w:type="spellEnd"/>
      <w:r w:rsidRPr="0003014A">
        <w:rPr>
          <w:rFonts w:ascii="Times New Roman" w:hAnsi="Times New Roman" w:cs="Times New Roman"/>
          <w:color w:val="000000" w:themeColor="text1"/>
          <w:sz w:val="24"/>
          <w:szCs w:val="24"/>
          <w:lang w:bidi="bn-IN"/>
        </w:rPr>
        <w:t xml:space="preserve"> of 1947)</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৩০ ডিসেম্বর ১৯৮৯ সালে মন্ত্রিপরিষদ বিভাগ কর্তৃক জারিকৃত পাবলিক সেক্টরে ক্রয়</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চুক্তির অধীন দরপত্র আহবান</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মালামাল পরিবহন সংক্রান্ত পরিপত্র</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একাদশ জাতীয় সংসদের নৌপরিবহন মন্ত্রণালয় সম্পর্কিত স্থায়ী কমিটির ৪২তম বৈঠকের ১০</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৩ নং সিদ্ধান্ত বাংলাদেশী পতাকাবাহী জাহাজের সংখ্যা ও অন্যান্য বিধি</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বিধান পর্যালোচনা</w:t>
      </w:r>
      <w:r w:rsidR="00C27614">
        <w:rPr>
          <w:rFonts w:ascii="Nikosh" w:hAnsi="Nikosh" w:cs="Nikosh" w:hint="cs"/>
          <w:color w:val="000000" w:themeColor="text1"/>
          <w:sz w:val="26"/>
          <w:szCs w:val="26"/>
          <w:cs/>
          <w:lang w:bidi="bn-IN"/>
        </w:rPr>
        <w:t>পূর্বক কমিশনের মতামত প্রস্তুত</w:t>
      </w:r>
      <w:r w:rsidRPr="0003014A">
        <w:rPr>
          <w:rFonts w:ascii="Nikosh" w:hAnsi="Nikosh" w:cs="Nikosh"/>
          <w:color w:val="000000" w:themeColor="text1"/>
          <w:sz w:val="26"/>
          <w:szCs w:val="26"/>
          <w:cs/>
          <w:lang w:bidi="bn-IN"/>
        </w:rPr>
        <w:t xml:space="preserve"> করা হয়েছে।     </w:t>
      </w:r>
    </w:p>
    <w:p w14:paraId="24467AD8" w14:textId="77777777" w:rsidR="00383992" w:rsidRPr="0003014A" w:rsidRDefault="00383992" w:rsidP="00383992">
      <w:pPr>
        <w:tabs>
          <w:tab w:val="left" w:pos="5832"/>
          <w:tab w:val="left" w:pos="6012"/>
        </w:tabs>
        <w:spacing w:after="120"/>
        <w:ind w:right="90"/>
        <w:jc w:val="both"/>
        <w:rPr>
          <w:rFonts w:ascii="Nikosh" w:hAnsi="Nikosh" w:cs="Nikosh"/>
          <w:b/>
          <w:bCs/>
          <w:color w:val="000000" w:themeColor="text1"/>
          <w:sz w:val="26"/>
          <w:szCs w:val="26"/>
          <w:lang w:bidi="bn-IN"/>
        </w:rPr>
      </w:pPr>
      <w:r w:rsidRPr="0003014A">
        <w:rPr>
          <w:rFonts w:ascii="Nikosh" w:hAnsi="Nikosh" w:cs="Nikosh"/>
          <w:b/>
          <w:bCs/>
          <w:color w:val="000000" w:themeColor="text1"/>
          <w:sz w:val="26"/>
          <w:szCs w:val="26"/>
          <w:cs/>
          <w:lang w:bidi="bn-IN"/>
        </w:rPr>
        <w:t>কমিশনের মতামত</w:t>
      </w:r>
      <w:r w:rsidRPr="0003014A">
        <w:rPr>
          <w:rFonts w:ascii="Nikosh" w:hAnsi="Nikosh" w:cs="Nikosh"/>
          <w:b/>
          <w:color w:val="000000" w:themeColor="text1"/>
          <w:sz w:val="26"/>
          <w:szCs w:val="26"/>
          <w:lang w:bidi="bn-IN"/>
        </w:rPr>
        <w:t xml:space="preserve">: </w:t>
      </w:r>
    </w:p>
    <w:p w14:paraId="3EE3721B" w14:textId="77777777" w:rsidR="00383992" w:rsidRPr="0003014A" w:rsidRDefault="00383992" w:rsidP="00383992">
      <w:pPr>
        <w:spacing w:after="120"/>
        <w:ind w:right="90"/>
        <w:jc w:val="both"/>
        <w:rPr>
          <w:rFonts w:ascii="Nikosh" w:hAnsi="Nikosh" w:cs="Nikosh"/>
          <w:b/>
          <w:bCs/>
          <w:color w:val="000000" w:themeColor="text1"/>
          <w:sz w:val="26"/>
          <w:szCs w:val="26"/>
          <w:cs/>
          <w:lang w:bidi="bn-IN"/>
        </w:rPr>
      </w:pPr>
      <w:r w:rsidRPr="0003014A">
        <w:rPr>
          <w:rFonts w:ascii="Nikosh" w:hAnsi="Nikosh" w:cs="Nikosh"/>
          <w:color w:val="000000" w:themeColor="text1"/>
          <w:sz w:val="26"/>
          <w:szCs w:val="26"/>
          <w:cs/>
          <w:lang w:bidi="bn-IN"/>
        </w:rPr>
        <w:t xml:space="preserve">দেশের শিপিং খাতের প্রসার বিবেচনায় </w:t>
      </w:r>
      <w:r w:rsidRPr="0003014A">
        <w:rPr>
          <w:rFonts w:ascii="Nikosh" w:hAnsi="Nikosh" w:cs="Nikosh"/>
          <w:color w:val="000000" w:themeColor="text1"/>
          <w:sz w:val="26"/>
          <w:szCs w:val="26"/>
          <w:cs/>
          <w:lang w:bidi="bn-BD"/>
        </w:rPr>
        <w:t>সরকারি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BD"/>
        </w:rPr>
        <w:t>আমদানি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BD"/>
        </w:rPr>
        <w:t>বেসরকারি খাতের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BD"/>
        </w:rPr>
        <w:t>উৎপাদন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BD"/>
        </w:rPr>
        <w:t>উপকরণাদি</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BD"/>
        </w:rPr>
        <w:t>আমদানি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BD"/>
        </w:rPr>
        <w:t>এবং</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BD"/>
        </w:rPr>
        <w:t>বাণিজ্যিক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BD"/>
        </w:rPr>
        <w:t>আমদানি ও রপ্তানি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BD"/>
        </w:rPr>
        <w:t>কার্যক্রম</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BD"/>
        </w:rPr>
        <w:t>পরিচালনার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BD"/>
        </w:rPr>
        <w:t>ক্ষেত্রে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 xml:space="preserve">বাংলাদেশের পতাকাবাহী জাহাজ </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স্বার্থরক্ষা</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আইন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২০১৯ অনুযায়ী ও অন্যান্য সরকারি বিধি</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 xml:space="preserve">বিধান বিবেচনা সাপেক্ষে </w:t>
      </w:r>
      <w:r w:rsidRPr="0003014A">
        <w:rPr>
          <w:rFonts w:ascii="Times New Roman" w:hAnsi="Times New Roman" w:cs="Times New Roman"/>
          <w:color w:val="000000" w:themeColor="text1"/>
          <w:sz w:val="24"/>
          <w:szCs w:val="24"/>
        </w:rPr>
        <w:t>FOB</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পদ্ধতিতে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পণ্য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আমদানির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আদেশ</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জারির পূর্বে</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 xml:space="preserve">সমুদ্রপথে পরিবাহিত পণ্যের পরিবহন সক্ষমতার বিষয়টি নিশ্চিত করার মাধ্যমে </w:t>
      </w:r>
      <w:r w:rsidRPr="0003014A">
        <w:rPr>
          <w:rFonts w:ascii="Times New Roman" w:hAnsi="Times New Roman" w:cs="Times New Roman"/>
          <w:color w:val="000000" w:themeColor="text1"/>
          <w:sz w:val="24"/>
          <w:szCs w:val="24"/>
        </w:rPr>
        <w:t>FOB</w:t>
      </w:r>
      <w:r w:rsidRPr="0003014A">
        <w:rPr>
          <w:rFonts w:ascii="Nikosh" w:hAnsi="Nikosh" w:cs="Nikosh"/>
          <w:color w:val="000000" w:themeColor="text1"/>
          <w:sz w:val="26"/>
          <w:szCs w:val="26"/>
          <w:cs/>
          <w:lang w:bidi="bn-IN"/>
        </w:rPr>
        <w:t xml:space="preserve"> ভিত্তিক আমদানি বাধ্যবাধকতা সৃষ্টি করা যেতে পারে</w:t>
      </w:r>
      <w:r w:rsidRPr="0003014A">
        <w:rPr>
          <w:rFonts w:ascii="Nikosh" w:hAnsi="Nikosh" w:cs="Nikosh"/>
          <w:color w:val="000000" w:themeColor="text1"/>
          <w:sz w:val="26"/>
          <w:szCs w:val="26"/>
          <w:cs/>
          <w:lang w:bidi="hi-IN"/>
        </w:rPr>
        <w:t>।</w:t>
      </w:r>
    </w:p>
    <w:p w14:paraId="369D5425" w14:textId="686CA6F2" w:rsidR="00383992" w:rsidRPr="00C27614" w:rsidRDefault="00070624" w:rsidP="00383992">
      <w:pPr>
        <w:tabs>
          <w:tab w:val="left" w:pos="5832"/>
          <w:tab w:val="left" w:pos="6012"/>
        </w:tabs>
        <w:spacing w:after="120"/>
        <w:ind w:right="90"/>
        <w:jc w:val="both"/>
        <w:rPr>
          <w:rFonts w:ascii="Nikosh" w:hAnsi="Nikosh" w:cs="Nikosh"/>
          <w:b/>
          <w:color w:val="000000" w:themeColor="text1"/>
          <w:sz w:val="28"/>
          <w:szCs w:val="28"/>
        </w:rPr>
      </w:pPr>
      <w:r>
        <w:rPr>
          <w:rFonts w:ascii="Nikosh" w:hAnsi="Nikosh" w:cs="Nikosh"/>
          <w:b/>
          <w:bCs/>
          <w:color w:val="000000" w:themeColor="text1"/>
          <w:sz w:val="28"/>
          <w:szCs w:val="28"/>
          <w:lang w:bidi="bn-IN"/>
        </w:rPr>
        <w:t>৩.</w:t>
      </w:r>
      <w:r w:rsidR="00383992" w:rsidRPr="00C27614">
        <w:rPr>
          <w:rFonts w:ascii="Nikosh" w:hAnsi="Nikosh" w:cs="Nikosh"/>
          <w:b/>
          <w:bCs/>
          <w:color w:val="000000" w:themeColor="text1"/>
          <w:sz w:val="28"/>
          <w:szCs w:val="28"/>
          <w:cs/>
          <w:lang w:bidi="bn-IN"/>
        </w:rPr>
        <w:t>০৩</w:t>
      </w:r>
      <w:r w:rsidR="00383992" w:rsidRPr="00C27614">
        <w:rPr>
          <w:rFonts w:ascii="Nikosh" w:hAnsi="Nikosh" w:cs="Nikosh"/>
          <w:b/>
          <w:bCs/>
          <w:color w:val="000000" w:themeColor="text1"/>
          <w:sz w:val="28"/>
          <w:szCs w:val="28"/>
          <w:cs/>
          <w:lang w:bidi="hi-IN"/>
        </w:rPr>
        <w:t xml:space="preserve"> </w:t>
      </w:r>
      <w:r w:rsidR="00383992" w:rsidRPr="00C27614">
        <w:rPr>
          <w:rFonts w:ascii="Nikosh" w:hAnsi="Nikosh" w:cs="Nikosh"/>
          <w:b/>
          <w:bCs/>
          <w:color w:val="000000" w:themeColor="text1"/>
          <w:sz w:val="28"/>
          <w:szCs w:val="28"/>
          <w:cs/>
          <w:lang w:bidi="bn-IN"/>
        </w:rPr>
        <w:t>কয়লার</w:t>
      </w:r>
      <w:r w:rsidR="00383992" w:rsidRPr="00C27614">
        <w:rPr>
          <w:rFonts w:ascii="Nikosh" w:hAnsi="Nikosh" w:cs="Nikosh"/>
          <w:b/>
          <w:bCs/>
          <w:color w:val="000000" w:themeColor="text1"/>
          <w:sz w:val="28"/>
          <w:szCs w:val="28"/>
        </w:rPr>
        <w:t xml:space="preserve"> </w:t>
      </w:r>
      <w:r w:rsidR="00383992" w:rsidRPr="00C27614">
        <w:rPr>
          <w:rFonts w:ascii="Nikosh" w:hAnsi="Nikosh" w:cs="Nikosh"/>
          <w:b/>
          <w:bCs/>
          <w:color w:val="000000" w:themeColor="text1"/>
          <w:sz w:val="28"/>
          <w:szCs w:val="28"/>
          <w:cs/>
          <w:lang w:bidi="bn-IN"/>
        </w:rPr>
        <w:t>স্থানীয়</w:t>
      </w:r>
      <w:r w:rsidR="00383992" w:rsidRPr="00C27614">
        <w:rPr>
          <w:rFonts w:ascii="Nikosh" w:hAnsi="Nikosh" w:cs="Nikosh"/>
          <w:b/>
          <w:bCs/>
          <w:color w:val="000000" w:themeColor="text1"/>
          <w:sz w:val="28"/>
          <w:szCs w:val="28"/>
        </w:rPr>
        <w:t xml:space="preserve"> </w:t>
      </w:r>
      <w:r w:rsidR="00383992" w:rsidRPr="00C27614">
        <w:rPr>
          <w:rFonts w:ascii="Nikosh" w:hAnsi="Nikosh" w:cs="Nikosh"/>
          <w:b/>
          <w:bCs/>
          <w:color w:val="000000" w:themeColor="text1"/>
          <w:sz w:val="28"/>
          <w:szCs w:val="28"/>
          <w:cs/>
          <w:lang w:bidi="bn-IN"/>
        </w:rPr>
        <w:t>ও</w:t>
      </w:r>
      <w:r w:rsidR="00383992" w:rsidRPr="00C27614">
        <w:rPr>
          <w:rFonts w:ascii="Nikosh" w:hAnsi="Nikosh" w:cs="Nikosh"/>
          <w:b/>
          <w:bCs/>
          <w:color w:val="000000" w:themeColor="text1"/>
          <w:sz w:val="28"/>
          <w:szCs w:val="28"/>
        </w:rPr>
        <w:t xml:space="preserve"> </w:t>
      </w:r>
      <w:r w:rsidR="00383992" w:rsidRPr="00C27614">
        <w:rPr>
          <w:rFonts w:ascii="Nikosh" w:hAnsi="Nikosh" w:cs="Nikosh"/>
          <w:b/>
          <w:bCs/>
          <w:color w:val="000000" w:themeColor="text1"/>
          <w:sz w:val="28"/>
          <w:szCs w:val="28"/>
          <w:cs/>
          <w:lang w:bidi="bn-IN"/>
        </w:rPr>
        <w:t>আন্তর্জাতিক</w:t>
      </w:r>
      <w:r w:rsidR="00383992" w:rsidRPr="00C27614">
        <w:rPr>
          <w:rFonts w:ascii="Nikosh" w:hAnsi="Nikosh" w:cs="Nikosh"/>
          <w:b/>
          <w:bCs/>
          <w:color w:val="000000" w:themeColor="text1"/>
          <w:sz w:val="28"/>
          <w:szCs w:val="28"/>
        </w:rPr>
        <w:t xml:space="preserve"> </w:t>
      </w:r>
      <w:r w:rsidR="00383992" w:rsidRPr="00C27614">
        <w:rPr>
          <w:rFonts w:ascii="Nikosh" w:hAnsi="Nikosh" w:cs="Nikosh"/>
          <w:b/>
          <w:bCs/>
          <w:color w:val="000000" w:themeColor="text1"/>
          <w:sz w:val="28"/>
          <w:szCs w:val="28"/>
          <w:cs/>
          <w:lang w:bidi="bn-IN"/>
        </w:rPr>
        <w:t>বাজারদর</w:t>
      </w:r>
      <w:r w:rsidR="00383992" w:rsidRPr="00C27614">
        <w:rPr>
          <w:rFonts w:ascii="Nikosh" w:hAnsi="Nikosh" w:cs="Nikosh"/>
          <w:b/>
          <w:bCs/>
          <w:color w:val="000000" w:themeColor="text1"/>
          <w:sz w:val="28"/>
          <w:szCs w:val="28"/>
        </w:rPr>
        <w:t xml:space="preserve"> </w:t>
      </w:r>
      <w:r w:rsidR="00383992" w:rsidRPr="00C27614">
        <w:rPr>
          <w:rFonts w:ascii="Nikosh" w:hAnsi="Nikosh" w:cs="Nikosh"/>
          <w:b/>
          <w:bCs/>
          <w:color w:val="000000" w:themeColor="text1"/>
          <w:sz w:val="28"/>
          <w:szCs w:val="28"/>
          <w:cs/>
          <w:lang w:bidi="bn-IN"/>
        </w:rPr>
        <w:t>পর্যালোচনা</w:t>
      </w:r>
      <w:r w:rsidR="00383992" w:rsidRPr="00C27614">
        <w:rPr>
          <w:rFonts w:ascii="Nikosh" w:hAnsi="Nikosh" w:cs="Nikosh"/>
          <w:b/>
          <w:bCs/>
          <w:color w:val="000000" w:themeColor="text1"/>
          <w:sz w:val="28"/>
          <w:szCs w:val="28"/>
        </w:rPr>
        <w:t xml:space="preserve"> </w:t>
      </w:r>
      <w:r w:rsidR="00383992" w:rsidRPr="00C27614">
        <w:rPr>
          <w:rFonts w:ascii="Nikosh" w:hAnsi="Nikosh" w:cs="Nikosh"/>
          <w:b/>
          <w:bCs/>
          <w:color w:val="000000" w:themeColor="text1"/>
          <w:sz w:val="28"/>
          <w:szCs w:val="28"/>
          <w:cs/>
          <w:lang w:bidi="bn-IN"/>
        </w:rPr>
        <w:t>সংক্রান্ত</w:t>
      </w:r>
      <w:r w:rsidR="00383992" w:rsidRPr="00C27614">
        <w:rPr>
          <w:rFonts w:ascii="Nikosh" w:hAnsi="Nikosh" w:cs="Nikosh"/>
          <w:b/>
          <w:bCs/>
          <w:color w:val="000000" w:themeColor="text1"/>
          <w:sz w:val="28"/>
          <w:szCs w:val="28"/>
        </w:rPr>
        <w:t xml:space="preserve"> </w:t>
      </w:r>
      <w:r w:rsidR="00383992" w:rsidRPr="00C27614">
        <w:rPr>
          <w:rFonts w:ascii="Nikosh" w:hAnsi="Nikosh" w:cs="Nikosh"/>
          <w:b/>
          <w:bCs/>
          <w:color w:val="000000" w:themeColor="text1"/>
          <w:sz w:val="28"/>
          <w:szCs w:val="28"/>
          <w:cs/>
          <w:lang w:bidi="bn-IN"/>
        </w:rPr>
        <w:t>বাংলাদেশ</w:t>
      </w:r>
      <w:r w:rsidR="00383992" w:rsidRPr="00C27614">
        <w:rPr>
          <w:rFonts w:ascii="Nikosh" w:hAnsi="Nikosh" w:cs="Nikosh"/>
          <w:b/>
          <w:bCs/>
          <w:color w:val="000000" w:themeColor="text1"/>
          <w:sz w:val="28"/>
          <w:szCs w:val="28"/>
        </w:rPr>
        <w:t xml:space="preserve"> </w:t>
      </w:r>
      <w:r w:rsidR="00383992" w:rsidRPr="00C27614">
        <w:rPr>
          <w:rFonts w:ascii="Nikosh" w:hAnsi="Nikosh" w:cs="Nikosh"/>
          <w:b/>
          <w:bCs/>
          <w:color w:val="000000" w:themeColor="text1"/>
          <w:sz w:val="28"/>
          <w:szCs w:val="28"/>
          <w:cs/>
          <w:lang w:bidi="bn-IN"/>
        </w:rPr>
        <w:t>ট্রেড</w:t>
      </w:r>
      <w:r w:rsidR="00383992" w:rsidRPr="00C27614">
        <w:rPr>
          <w:rFonts w:ascii="Nikosh" w:hAnsi="Nikosh" w:cs="Nikosh"/>
          <w:b/>
          <w:bCs/>
          <w:color w:val="000000" w:themeColor="text1"/>
          <w:sz w:val="28"/>
          <w:szCs w:val="28"/>
        </w:rPr>
        <w:t xml:space="preserve"> </w:t>
      </w:r>
      <w:r w:rsidR="00383992" w:rsidRPr="00C27614">
        <w:rPr>
          <w:rFonts w:ascii="Nikosh" w:hAnsi="Nikosh" w:cs="Nikosh"/>
          <w:b/>
          <w:bCs/>
          <w:color w:val="000000" w:themeColor="text1"/>
          <w:sz w:val="28"/>
          <w:szCs w:val="28"/>
          <w:cs/>
          <w:lang w:bidi="bn-IN"/>
        </w:rPr>
        <w:t>এন্ড</w:t>
      </w:r>
      <w:r w:rsidR="00383992" w:rsidRPr="00C27614">
        <w:rPr>
          <w:rFonts w:ascii="Nikosh" w:hAnsi="Nikosh" w:cs="Nikosh"/>
          <w:b/>
          <w:bCs/>
          <w:color w:val="000000" w:themeColor="text1"/>
          <w:sz w:val="28"/>
          <w:szCs w:val="28"/>
        </w:rPr>
        <w:t xml:space="preserve"> </w:t>
      </w:r>
      <w:r w:rsidR="00383992" w:rsidRPr="00C27614">
        <w:rPr>
          <w:rFonts w:ascii="Nikosh" w:hAnsi="Nikosh" w:cs="Nikosh"/>
          <w:b/>
          <w:bCs/>
          <w:color w:val="000000" w:themeColor="text1"/>
          <w:sz w:val="28"/>
          <w:szCs w:val="28"/>
          <w:cs/>
          <w:lang w:bidi="bn-IN"/>
        </w:rPr>
        <w:t>ট্যারিফ</w:t>
      </w:r>
      <w:r w:rsidR="00383992" w:rsidRPr="00C27614">
        <w:rPr>
          <w:rFonts w:ascii="Nikosh" w:hAnsi="Nikosh" w:cs="Nikosh"/>
          <w:b/>
          <w:bCs/>
          <w:color w:val="000000" w:themeColor="text1"/>
          <w:sz w:val="28"/>
          <w:szCs w:val="28"/>
        </w:rPr>
        <w:t xml:space="preserve"> </w:t>
      </w:r>
      <w:r w:rsidR="00383992" w:rsidRPr="00C27614">
        <w:rPr>
          <w:rFonts w:ascii="Nikosh" w:hAnsi="Nikosh" w:cs="Nikosh"/>
          <w:b/>
          <w:bCs/>
          <w:color w:val="000000" w:themeColor="text1"/>
          <w:sz w:val="28"/>
          <w:szCs w:val="28"/>
          <w:cs/>
          <w:lang w:bidi="bn-IN"/>
        </w:rPr>
        <w:t>কমিশনের</w:t>
      </w:r>
      <w:r w:rsidR="00383992" w:rsidRPr="00C27614">
        <w:rPr>
          <w:rFonts w:ascii="Nikosh" w:hAnsi="Nikosh" w:cs="Nikosh"/>
          <w:b/>
          <w:bCs/>
          <w:color w:val="000000" w:themeColor="text1"/>
          <w:sz w:val="28"/>
          <w:szCs w:val="28"/>
        </w:rPr>
        <w:t xml:space="preserve"> </w:t>
      </w:r>
      <w:r w:rsidR="00383992" w:rsidRPr="00C27614">
        <w:rPr>
          <w:rFonts w:ascii="Nikosh" w:hAnsi="Nikosh" w:cs="Nikosh"/>
          <w:b/>
          <w:bCs/>
          <w:color w:val="000000" w:themeColor="text1"/>
          <w:sz w:val="28"/>
          <w:szCs w:val="28"/>
          <w:cs/>
          <w:lang w:bidi="bn-IN"/>
        </w:rPr>
        <w:t>প্রতিবেদন</w:t>
      </w:r>
    </w:p>
    <w:p w14:paraId="4CB1DD37" w14:textId="77777777" w:rsidR="00383992" w:rsidRPr="00C27614" w:rsidRDefault="00383992" w:rsidP="00C27614">
      <w:pPr>
        <w:ind w:right="90"/>
        <w:jc w:val="both"/>
        <w:rPr>
          <w:rFonts w:ascii="Nikosh" w:hAnsi="Nikosh" w:cs="Nikosh"/>
          <w:color w:val="000000" w:themeColor="text1"/>
          <w:sz w:val="26"/>
          <w:szCs w:val="26"/>
          <w:rtl/>
          <w:cs/>
        </w:rPr>
      </w:pPr>
      <w:r w:rsidRPr="0003014A">
        <w:rPr>
          <w:rFonts w:ascii="Nikosh" w:hAnsi="Nikosh" w:cs="Nikosh"/>
          <w:color w:val="000000" w:themeColor="text1"/>
          <w:sz w:val="26"/>
          <w:szCs w:val="26"/>
          <w:cs/>
          <w:lang w:bidi="bn-IN"/>
        </w:rPr>
        <w:t>বাংলাদেশ</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কয়লা</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প্রস্তুতকারী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মালিক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সমিতি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কয়লা</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প্রস্তুতের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অন্যতম</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কাঁচামাল</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কয়লার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বাজার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মূল্য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স্থিতিশীল</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রাখার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জন্য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মাননীয়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বাণিজ্য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মন্ত্রী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বরাবর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আবেদন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আবেদনটি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পর্যালোচনা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প্রতিবেদন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প্রদানের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জন্য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বাংলাদেশ</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ট্রেড</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এন্ড</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ট্যারিফ</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কমিশনে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প্রেরণ</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বিষয়ে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প্রতিবেদন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lastRenderedPageBreak/>
        <w:t>প্রেরণের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নিমিত্ত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কমিশন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কর্তৃক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কয়লার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আন্তর্জাতিক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বাজারদর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আমদানি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মূল্য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এলসি</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খোলা</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মূল্য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আমদানি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শুল্ক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ও</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স্থানীয়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বাজারদর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পর্যালোচনা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হয়</w:t>
      </w:r>
      <w:r w:rsidRPr="0003014A">
        <w:rPr>
          <w:rFonts w:ascii="Nikosh" w:hAnsi="Nikosh" w:cs="Nikosh"/>
          <w:color w:val="000000" w:themeColor="text1"/>
          <w:sz w:val="26"/>
          <w:szCs w:val="26"/>
          <w:cs/>
          <w:lang w:bidi="hi-IN"/>
        </w:rPr>
        <w:t>।</w:t>
      </w:r>
      <w:r w:rsidR="00C27614">
        <w:rPr>
          <w:rFonts w:ascii="Nikosh" w:hAnsi="Nikosh" w:cs="Nikosh"/>
          <w:color w:val="000000" w:themeColor="text1"/>
          <w:sz w:val="26"/>
          <w:szCs w:val="26"/>
        </w:rPr>
        <w:t xml:space="preserve"> </w:t>
      </w:r>
    </w:p>
    <w:p w14:paraId="5E8075A6" w14:textId="77777777" w:rsidR="00383992" w:rsidRPr="0003014A" w:rsidRDefault="00383992" w:rsidP="00383992">
      <w:pPr>
        <w:spacing w:after="120"/>
        <w:ind w:right="90"/>
        <w:jc w:val="both"/>
        <w:rPr>
          <w:rFonts w:ascii="Nikosh" w:hAnsi="Nikosh" w:cs="Nikosh"/>
          <w:b/>
          <w:color w:val="000000" w:themeColor="text1"/>
          <w:sz w:val="26"/>
          <w:szCs w:val="26"/>
        </w:rPr>
      </w:pPr>
      <w:r w:rsidRPr="0003014A">
        <w:rPr>
          <w:rFonts w:ascii="Nikosh" w:hAnsi="Nikosh" w:cs="Nikosh"/>
          <w:b/>
          <w:bCs/>
          <w:color w:val="000000" w:themeColor="text1"/>
          <w:sz w:val="26"/>
          <w:szCs w:val="26"/>
          <w:cs/>
          <w:lang w:bidi="bn-IN"/>
        </w:rPr>
        <w:t>কমিশনের</w:t>
      </w:r>
      <w:r w:rsidRPr="0003014A">
        <w:rPr>
          <w:rFonts w:ascii="Nikosh" w:hAnsi="Nikosh" w:cs="Nikosh"/>
          <w:b/>
          <w:color w:val="000000" w:themeColor="text1"/>
          <w:sz w:val="26"/>
          <w:szCs w:val="26"/>
        </w:rPr>
        <w:t xml:space="preserve"> </w:t>
      </w:r>
      <w:r w:rsidRPr="0003014A">
        <w:rPr>
          <w:rFonts w:ascii="Nikosh" w:hAnsi="Nikosh" w:cs="Nikosh"/>
          <w:b/>
          <w:bCs/>
          <w:color w:val="000000" w:themeColor="text1"/>
          <w:sz w:val="26"/>
          <w:szCs w:val="26"/>
          <w:cs/>
          <w:lang w:bidi="bn-IN"/>
        </w:rPr>
        <w:t>মতামত</w:t>
      </w:r>
      <w:r w:rsidRPr="0003014A">
        <w:rPr>
          <w:rFonts w:ascii="Nikosh" w:hAnsi="Nikosh" w:cs="Nikosh"/>
          <w:b/>
          <w:color w:val="000000" w:themeColor="text1"/>
          <w:sz w:val="26"/>
          <w:szCs w:val="26"/>
        </w:rPr>
        <w:t xml:space="preserve">: </w:t>
      </w:r>
    </w:p>
    <w:p w14:paraId="012E4603" w14:textId="77777777" w:rsidR="00383992" w:rsidRPr="0003014A" w:rsidRDefault="00383992" w:rsidP="00383992">
      <w:pPr>
        <w:spacing w:after="0"/>
        <w:ind w:right="90"/>
        <w:jc w:val="both"/>
        <w:rPr>
          <w:rFonts w:ascii="Nikosh" w:hAnsi="Nikosh" w:cs="Nikosh"/>
          <w:b/>
          <w:bCs/>
          <w:color w:val="000000" w:themeColor="text1"/>
          <w:sz w:val="26"/>
          <w:szCs w:val="26"/>
        </w:rPr>
      </w:pPr>
      <w:r w:rsidRPr="0003014A">
        <w:rPr>
          <w:rFonts w:ascii="Nikosh" w:hAnsi="Nikosh" w:cs="Nikosh"/>
          <w:color w:val="000000" w:themeColor="text1"/>
          <w:sz w:val="26"/>
          <w:szCs w:val="26"/>
          <w:cs/>
          <w:lang w:bidi="bn-IN"/>
        </w:rPr>
        <w:t>১</w:t>
      </w:r>
      <w:r w:rsidRPr="0003014A">
        <w:rPr>
          <w:rFonts w:ascii="Nikosh" w:hAnsi="Nikosh" w:cs="Nikosh"/>
          <w:color w:val="000000" w:themeColor="text1"/>
          <w:sz w:val="26"/>
          <w:szCs w:val="26"/>
          <w:rtl/>
          <w:cs/>
        </w:rPr>
        <w:t xml:space="preserve">. </w:t>
      </w:r>
      <w:r w:rsidRPr="0003014A">
        <w:rPr>
          <w:rFonts w:ascii="Nikosh" w:hAnsi="Nikosh" w:cs="Nikosh"/>
          <w:color w:val="000000" w:themeColor="text1"/>
          <w:sz w:val="26"/>
          <w:szCs w:val="26"/>
          <w:cs/>
          <w:lang w:bidi="bn-IN"/>
        </w:rPr>
        <w:t>গত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তিনমাসে</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কয়লার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আন্তর্জাতিক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বাজারদর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স্থানীয়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আমদানি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মূল্য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এবং</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আমদানির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নিমিত্ত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এলসি</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খোলা</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মূল্য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ও</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আমদানি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ব্যয়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পরিশোধে</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ব্যবহৃত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ডলারের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বিনিময়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বিবেচনায়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স্থানীয়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বাজারে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সেপ্টেম্বর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২০২২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মাসের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মূল্য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বৃদ্ধির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যৌক্তিক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কারণ</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নেই</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বিধায়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মূল্য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নিয়ন্ত্রণে</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প্রয়োজনীয়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ব্যবস্থা</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গ্রহণ</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যেতে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w:t>
      </w:r>
      <w:r w:rsidRPr="0003014A">
        <w:rPr>
          <w:rFonts w:ascii="Nikosh" w:hAnsi="Nikosh" w:cs="Nikosh"/>
          <w:color w:val="000000" w:themeColor="text1"/>
          <w:sz w:val="26"/>
          <w:szCs w:val="26"/>
          <w:lang w:bidi="hi-IN"/>
        </w:rPr>
        <w:t xml:space="preserve">; </w:t>
      </w:r>
      <w:r w:rsidRPr="0003014A">
        <w:rPr>
          <w:rFonts w:ascii="Nikosh" w:hAnsi="Nikosh" w:cs="Nikosh"/>
          <w:color w:val="000000" w:themeColor="text1"/>
          <w:sz w:val="26"/>
          <w:szCs w:val="26"/>
        </w:rPr>
        <w:t xml:space="preserve"> </w:t>
      </w:r>
    </w:p>
    <w:p w14:paraId="6740995C" w14:textId="77777777" w:rsidR="00383992" w:rsidRPr="0003014A" w:rsidRDefault="00383992" w:rsidP="00383992">
      <w:pPr>
        <w:tabs>
          <w:tab w:val="left" w:pos="540"/>
        </w:tabs>
        <w:spacing w:after="0"/>
        <w:ind w:right="90"/>
        <w:jc w:val="both"/>
        <w:rPr>
          <w:rFonts w:ascii="Nikosh" w:hAnsi="Nikosh" w:cs="Nikosh"/>
          <w:b/>
          <w:bCs/>
          <w:color w:val="000000" w:themeColor="text1"/>
          <w:sz w:val="26"/>
          <w:szCs w:val="26"/>
        </w:rPr>
      </w:pPr>
      <w:r w:rsidRPr="0003014A">
        <w:rPr>
          <w:rFonts w:ascii="Nikosh" w:hAnsi="Nikosh" w:cs="Nikosh"/>
          <w:color w:val="000000" w:themeColor="text1"/>
          <w:sz w:val="26"/>
          <w:szCs w:val="26"/>
          <w:cs/>
          <w:lang w:bidi="bn-IN"/>
        </w:rPr>
        <w:t>২</w:t>
      </w:r>
      <w:r w:rsidRPr="0003014A">
        <w:rPr>
          <w:rFonts w:ascii="Nikosh" w:hAnsi="Nikosh" w:cs="Nikosh"/>
          <w:color w:val="000000" w:themeColor="text1"/>
          <w:sz w:val="26"/>
          <w:szCs w:val="26"/>
          <w:rtl/>
          <w:cs/>
        </w:rPr>
        <w:t xml:space="preserve">. </w:t>
      </w:r>
      <w:r w:rsidRPr="0003014A">
        <w:rPr>
          <w:rFonts w:ascii="Nikosh" w:hAnsi="Nikosh" w:cs="Nikosh"/>
          <w:color w:val="000000" w:themeColor="text1"/>
          <w:sz w:val="26"/>
          <w:szCs w:val="26"/>
          <w:cs/>
          <w:lang w:bidi="bn-IN"/>
        </w:rPr>
        <w:t>অত্যাবশ্যকীয়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পণ্য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নিয়ন্ত্রণ</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আইন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১৯৫৬</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অনুযায়ী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কয়লা</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একটি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অত্যাবশ্যকীয়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পণ্য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তাই</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৩</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তিন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মাস</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অন্তর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অন্তর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কয়লার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আমদানি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মূল্যের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সাথে</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স্থানীয়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মূল্যের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যথাযথ</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সমন্বয়ের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নিমিত্ত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কয়লার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স্থানীয়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ও</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আন্তর্জাতিক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বাজারদর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পর্যবেক্ষণ</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যেতে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w:t>
      </w:r>
      <w:r w:rsidRPr="0003014A">
        <w:rPr>
          <w:rFonts w:ascii="Nikosh" w:hAnsi="Nikosh" w:cs="Nikosh"/>
          <w:color w:val="000000" w:themeColor="text1"/>
          <w:sz w:val="26"/>
          <w:szCs w:val="26"/>
          <w:lang w:bidi="hi-IN"/>
        </w:rPr>
        <w:t>;</w:t>
      </w:r>
    </w:p>
    <w:p w14:paraId="34484813" w14:textId="77777777" w:rsidR="00383992" w:rsidRPr="0003014A" w:rsidRDefault="00383992" w:rsidP="00383992">
      <w:pPr>
        <w:pStyle w:val="ListParagraph"/>
        <w:spacing w:after="120"/>
        <w:ind w:left="0" w:right="90"/>
        <w:jc w:val="both"/>
        <w:rPr>
          <w:rFonts w:ascii="Nikosh" w:hAnsi="Nikosh" w:cs="Nikosh"/>
          <w:color w:val="000000" w:themeColor="text1"/>
          <w:sz w:val="26"/>
          <w:szCs w:val="26"/>
        </w:rPr>
      </w:pPr>
      <w:r w:rsidRPr="0003014A">
        <w:rPr>
          <w:rFonts w:ascii="Nikosh" w:hAnsi="Nikosh" w:cs="Nikosh"/>
          <w:color w:val="000000" w:themeColor="text1"/>
          <w:sz w:val="26"/>
          <w:szCs w:val="26"/>
          <w:cs/>
          <w:lang w:bidi="bn-IN"/>
        </w:rPr>
        <w:t>৩. বিকল্প</w:t>
      </w:r>
      <w:r w:rsidRPr="0003014A">
        <w:rPr>
          <w:rFonts w:ascii="Nikosh" w:hAnsi="Nikosh" w:cs="Nikosh"/>
          <w:color w:val="000000" w:themeColor="text1"/>
          <w:sz w:val="26"/>
          <w:szCs w:val="26"/>
          <w:lang w:bidi="hi-IN"/>
        </w:rPr>
        <w:t xml:space="preserve"> </w:t>
      </w:r>
      <w:r w:rsidRPr="0003014A">
        <w:rPr>
          <w:rFonts w:ascii="Nikosh" w:hAnsi="Nikosh" w:cs="Nikosh"/>
          <w:color w:val="000000" w:themeColor="text1"/>
          <w:sz w:val="26"/>
          <w:szCs w:val="26"/>
          <w:cs/>
          <w:lang w:bidi="bn-IN"/>
        </w:rPr>
        <w:t>জ্বালানি</w:t>
      </w:r>
      <w:r w:rsidRPr="0003014A">
        <w:rPr>
          <w:rFonts w:ascii="Nikosh" w:hAnsi="Nikosh" w:cs="Nikosh"/>
          <w:color w:val="000000" w:themeColor="text1"/>
          <w:sz w:val="26"/>
          <w:szCs w:val="26"/>
          <w:lang w:bidi="hi-IN"/>
        </w:rPr>
        <w:t xml:space="preserve"> </w:t>
      </w:r>
      <w:r w:rsidRPr="0003014A">
        <w:rPr>
          <w:rFonts w:ascii="Nikosh" w:hAnsi="Nikosh" w:cs="Nikosh"/>
          <w:color w:val="000000" w:themeColor="text1"/>
          <w:sz w:val="26"/>
          <w:szCs w:val="26"/>
          <w:cs/>
          <w:lang w:bidi="bn-IN"/>
        </w:rPr>
        <w:t>হিসেবে</w:t>
      </w:r>
      <w:r w:rsidRPr="0003014A">
        <w:rPr>
          <w:rFonts w:ascii="Nikosh" w:hAnsi="Nikosh" w:cs="Nikosh"/>
          <w:color w:val="000000" w:themeColor="text1"/>
          <w:sz w:val="26"/>
          <w:szCs w:val="26"/>
          <w:lang w:bidi="hi-IN"/>
        </w:rPr>
        <w:t xml:space="preserve"> </w:t>
      </w:r>
      <w:r w:rsidRPr="0003014A">
        <w:rPr>
          <w:rFonts w:ascii="Nikosh" w:hAnsi="Nikosh" w:cs="Nikosh"/>
          <w:color w:val="000000" w:themeColor="text1"/>
          <w:sz w:val="26"/>
          <w:szCs w:val="26"/>
          <w:cs/>
          <w:lang w:bidi="bn-IN"/>
        </w:rPr>
        <w:t>কয়লার</w:t>
      </w:r>
      <w:r w:rsidRPr="0003014A">
        <w:rPr>
          <w:rFonts w:ascii="Nikosh" w:hAnsi="Nikosh" w:cs="Nikosh"/>
          <w:color w:val="000000" w:themeColor="text1"/>
          <w:sz w:val="26"/>
          <w:szCs w:val="26"/>
          <w:lang w:bidi="hi-IN"/>
        </w:rPr>
        <w:t xml:space="preserve"> </w:t>
      </w:r>
      <w:r w:rsidRPr="0003014A">
        <w:rPr>
          <w:rFonts w:ascii="Nikosh" w:hAnsi="Nikosh" w:cs="Nikosh"/>
          <w:color w:val="000000" w:themeColor="text1"/>
          <w:sz w:val="26"/>
          <w:szCs w:val="26"/>
          <w:cs/>
          <w:lang w:bidi="bn-IN"/>
        </w:rPr>
        <w:t>ব্যবহার</w:t>
      </w:r>
      <w:r w:rsidRPr="0003014A">
        <w:rPr>
          <w:rFonts w:ascii="Nikosh" w:hAnsi="Nikosh" w:cs="Nikosh"/>
          <w:color w:val="000000" w:themeColor="text1"/>
          <w:sz w:val="26"/>
          <w:szCs w:val="26"/>
          <w:lang w:bidi="hi-IN"/>
        </w:rPr>
        <w:t xml:space="preserve"> </w:t>
      </w:r>
      <w:r w:rsidRPr="0003014A">
        <w:rPr>
          <w:rFonts w:ascii="Nikosh" w:hAnsi="Nikosh" w:cs="Nikosh"/>
          <w:color w:val="000000" w:themeColor="text1"/>
          <w:sz w:val="26"/>
          <w:szCs w:val="26"/>
          <w:cs/>
          <w:lang w:bidi="bn-IN"/>
        </w:rPr>
        <w:t>বিবেচনায়</w:t>
      </w:r>
      <w:r w:rsidRPr="0003014A">
        <w:rPr>
          <w:rFonts w:ascii="Nikosh" w:hAnsi="Nikosh" w:cs="Nikosh"/>
          <w:color w:val="000000" w:themeColor="text1"/>
          <w:sz w:val="26"/>
          <w:szCs w:val="26"/>
          <w:lang w:bidi="hi-IN"/>
        </w:rPr>
        <w:t xml:space="preserve"> </w:t>
      </w:r>
      <w:r w:rsidRPr="0003014A">
        <w:rPr>
          <w:rFonts w:ascii="Nikosh" w:hAnsi="Nikosh" w:cs="Nikosh"/>
          <w:color w:val="000000" w:themeColor="text1"/>
          <w:sz w:val="26"/>
          <w:szCs w:val="26"/>
          <w:cs/>
          <w:lang w:bidi="bn-IN"/>
        </w:rPr>
        <w:t>কয়লা</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আমদানিতে</w:t>
      </w:r>
      <w:r w:rsidR="00C27614">
        <w:rPr>
          <w:rFonts w:ascii="Nikosh" w:hAnsi="Nikosh" w:cs="Nikosh" w:hint="cs"/>
          <w:color w:val="000000" w:themeColor="text1"/>
          <w:sz w:val="26"/>
          <w:szCs w:val="26"/>
          <w:cs/>
          <w:lang w:bidi="bn-IN"/>
        </w:rPr>
        <w:t xml:space="preserve"> </w:t>
      </w:r>
      <w:r w:rsidR="00C27614" w:rsidRPr="00C27614">
        <w:rPr>
          <w:rFonts w:ascii="Nikosh" w:hAnsi="Nikosh" w:cs="Nikosh"/>
          <w:color w:val="000000" w:themeColor="text1"/>
          <w:sz w:val="26"/>
          <w:szCs w:val="26"/>
          <w:cs/>
          <w:lang w:bidi="bn-IN"/>
        </w:rPr>
        <w:t>অ্যা</w:t>
      </w:r>
      <w:r w:rsidR="00C27614">
        <w:rPr>
          <w:rFonts w:ascii="Nikosh" w:hAnsi="Nikosh" w:cs="Nikosh" w:hint="cs"/>
          <w:color w:val="000000" w:themeColor="text1"/>
          <w:sz w:val="26"/>
          <w:szCs w:val="26"/>
          <w:cs/>
          <w:lang w:bidi="bn-IN"/>
        </w:rPr>
        <w:t>ড</w:t>
      </w:r>
      <w:r w:rsidR="00C27614">
        <w:rPr>
          <w:rFonts w:ascii="Nikosh" w:hAnsi="Nikosh" w:cs="Nikosh"/>
          <w:color w:val="000000" w:themeColor="text1"/>
          <w:sz w:val="26"/>
          <w:szCs w:val="26"/>
          <w:cs/>
          <w:lang w:bidi="bn-IN"/>
        </w:rPr>
        <w:t>ভ্যাল</w:t>
      </w:r>
      <w:r w:rsidR="00C27614">
        <w:rPr>
          <w:rFonts w:ascii="Nikosh" w:hAnsi="Nikosh" w:cs="Nikosh" w:hint="cs"/>
          <w:color w:val="000000" w:themeColor="text1"/>
          <w:sz w:val="26"/>
          <w:szCs w:val="26"/>
          <w:cs/>
          <w:lang w:bidi="bn-IN"/>
        </w:rPr>
        <w:t>ো</w:t>
      </w:r>
      <w:r w:rsidRPr="0003014A">
        <w:rPr>
          <w:rFonts w:ascii="Nikosh" w:hAnsi="Nikosh" w:cs="Nikosh"/>
          <w:color w:val="000000" w:themeColor="text1"/>
          <w:sz w:val="26"/>
          <w:szCs w:val="26"/>
          <w:cs/>
          <w:lang w:bidi="bn-IN"/>
        </w:rPr>
        <w:t>রেম</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ভ্যাট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পরিবর্তে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স্পেসিফিক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ভ্যাট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আরোপ</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যেতে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6"/>
        </w:rPr>
        <w:t xml:space="preserve"> </w:t>
      </w:r>
    </w:p>
    <w:p w14:paraId="5401C430" w14:textId="77777777" w:rsidR="00383992" w:rsidRPr="0003014A" w:rsidRDefault="00383992" w:rsidP="00383992">
      <w:pPr>
        <w:pStyle w:val="ListParagraph"/>
        <w:spacing w:after="120"/>
        <w:ind w:left="0" w:right="90"/>
        <w:jc w:val="both"/>
        <w:rPr>
          <w:rFonts w:ascii="Nikosh" w:hAnsi="Nikosh" w:cs="Nikosh"/>
          <w:b/>
          <w:bCs/>
          <w:color w:val="000000" w:themeColor="text1"/>
          <w:sz w:val="26"/>
          <w:szCs w:val="26"/>
        </w:rPr>
      </w:pPr>
    </w:p>
    <w:p w14:paraId="62D0439F" w14:textId="7E09E324" w:rsidR="00383992" w:rsidRPr="005F138B" w:rsidRDefault="00070624" w:rsidP="00383992">
      <w:pPr>
        <w:spacing w:line="240" w:lineRule="auto"/>
        <w:ind w:right="90"/>
        <w:jc w:val="both"/>
        <w:rPr>
          <w:rFonts w:ascii="Nikosh" w:hAnsi="Nikosh" w:cs="Nikosh"/>
          <w:b/>
          <w:bCs/>
          <w:color w:val="000000" w:themeColor="text1"/>
          <w:sz w:val="28"/>
          <w:szCs w:val="28"/>
          <w:lang w:bidi="bn-IN"/>
        </w:rPr>
      </w:pPr>
      <w:r>
        <w:rPr>
          <w:rFonts w:ascii="Nikosh" w:hAnsi="Nikosh" w:cs="Nikosh"/>
          <w:b/>
          <w:bCs/>
          <w:color w:val="000000" w:themeColor="text1"/>
          <w:sz w:val="28"/>
          <w:szCs w:val="28"/>
          <w:lang w:bidi="bn-IN"/>
        </w:rPr>
        <w:t>৩.</w:t>
      </w:r>
      <w:r w:rsidR="00383992" w:rsidRPr="005F138B">
        <w:rPr>
          <w:rFonts w:ascii="Nikosh" w:hAnsi="Nikosh" w:cs="Nikosh"/>
          <w:b/>
          <w:bCs/>
          <w:color w:val="000000" w:themeColor="text1"/>
          <w:sz w:val="28"/>
          <w:szCs w:val="28"/>
          <w:cs/>
          <w:lang w:bidi="bn-IN"/>
        </w:rPr>
        <w:t>০৪</w:t>
      </w:r>
      <w:r w:rsidR="00383992" w:rsidRPr="005F138B">
        <w:rPr>
          <w:rFonts w:ascii="Nikosh" w:hAnsi="Nikosh" w:cs="Nikosh"/>
          <w:b/>
          <w:bCs/>
          <w:color w:val="000000" w:themeColor="text1"/>
          <w:sz w:val="28"/>
          <w:szCs w:val="28"/>
        </w:rPr>
        <w:t xml:space="preserve"> </w:t>
      </w:r>
      <w:r w:rsidR="00383992" w:rsidRPr="005F138B">
        <w:rPr>
          <w:rFonts w:ascii="Nikosh" w:hAnsi="Nikosh" w:cs="Nikosh"/>
          <w:b/>
          <w:bCs/>
          <w:color w:val="000000" w:themeColor="text1"/>
          <w:sz w:val="28"/>
          <w:szCs w:val="28"/>
          <w:cs/>
          <w:lang w:bidi="bn-IN"/>
        </w:rPr>
        <w:t>আমদানি</w:t>
      </w:r>
      <w:r w:rsidR="00383992" w:rsidRPr="005F138B">
        <w:rPr>
          <w:rFonts w:ascii="Nikosh" w:hAnsi="Nikosh" w:cs="Nikosh"/>
          <w:b/>
          <w:bCs/>
          <w:color w:val="000000" w:themeColor="text1"/>
          <w:sz w:val="28"/>
          <w:szCs w:val="28"/>
          <w:lang w:bidi="bn-IN"/>
        </w:rPr>
        <w:t xml:space="preserve"> </w:t>
      </w:r>
      <w:r w:rsidR="00383992" w:rsidRPr="005F138B">
        <w:rPr>
          <w:rFonts w:ascii="Nikosh" w:hAnsi="Nikosh" w:cs="Nikosh"/>
          <w:b/>
          <w:bCs/>
          <w:color w:val="000000" w:themeColor="text1"/>
          <w:sz w:val="28"/>
          <w:szCs w:val="28"/>
          <w:cs/>
          <w:lang w:bidi="bn-IN"/>
        </w:rPr>
        <w:t>নীতি</w:t>
      </w:r>
      <w:r w:rsidR="00383992" w:rsidRPr="005F138B">
        <w:rPr>
          <w:rFonts w:ascii="Nikosh" w:hAnsi="Nikosh" w:cs="Nikosh"/>
          <w:b/>
          <w:bCs/>
          <w:color w:val="000000" w:themeColor="text1"/>
          <w:sz w:val="28"/>
          <w:szCs w:val="28"/>
        </w:rPr>
        <w:t xml:space="preserve"> </w:t>
      </w:r>
      <w:r w:rsidR="00383992" w:rsidRPr="005F138B">
        <w:rPr>
          <w:rFonts w:ascii="Nikosh" w:hAnsi="Nikosh" w:cs="Nikosh"/>
          <w:b/>
          <w:bCs/>
          <w:color w:val="000000" w:themeColor="text1"/>
          <w:sz w:val="28"/>
          <w:szCs w:val="28"/>
          <w:cs/>
          <w:lang w:bidi="bn-IN"/>
        </w:rPr>
        <w:t>আদেশ</w:t>
      </w:r>
      <w:r w:rsidR="00383992" w:rsidRPr="005F138B">
        <w:rPr>
          <w:rFonts w:ascii="Nikosh" w:hAnsi="Nikosh" w:cs="Nikosh"/>
          <w:b/>
          <w:bCs/>
          <w:color w:val="000000" w:themeColor="text1"/>
          <w:sz w:val="28"/>
          <w:szCs w:val="28"/>
        </w:rPr>
        <w:t xml:space="preserve"> </w:t>
      </w:r>
      <w:r w:rsidR="00383992" w:rsidRPr="005F138B">
        <w:rPr>
          <w:rFonts w:ascii="Nikosh" w:hAnsi="Nikosh" w:cs="Nikosh"/>
          <w:b/>
          <w:bCs/>
          <w:color w:val="000000" w:themeColor="text1"/>
          <w:sz w:val="28"/>
          <w:szCs w:val="28"/>
          <w:cs/>
          <w:lang w:bidi="bn-IN"/>
        </w:rPr>
        <w:t>২০২১</w:t>
      </w:r>
      <w:r w:rsidR="00383992" w:rsidRPr="005F138B">
        <w:rPr>
          <w:rFonts w:ascii="Nikosh" w:hAnsi="Nikosh" w:cs="Nikosh"/>
          <w:b/>
          <w:bCs/>
          <w:color w:val="000000" w:themeColor="text1"/>
          <w:sz w:val="28"/>
          <w:szCs w:val="28"/>
        </w:rPr>
        <w:t>-</w:t>
      </w:r>
      <w:r w:rsidR="00383992" w:rsidRPr="005F138B">
        <w:rPr>
          <w:rFonts w:ascii="Nikosh" w:hAnsi="Nikosh" w:cs="Nikosh"/>
          <w:b/>
          <w:bCs/>
          <w:color w:val="000000" w:themeColor="text1"/>
          <w:sz w:val="28"/>
          <w:szCs w:val="28"/>
          <w:cs/>
          <w:lang w:bidi="bn-IN"/>
        </w:rPr>
        <w:t>২০২৪</w:t>
      </w:r>
      <w:r w:rsidR="00383992" w:rsidRPr="005F138B">
        <w:rPr>
          <w:rFonts w:ascii="Nikosh" w:hAnsi="Nikosh" w:cs="Nikosh"/>
          <w:b/>
          <w:bCs/>
          <w:color w:val="000000" w:themeColor="text1"/>
          <w:sz w:val="28"/>
          <w:szCs w:val="28"/>
        </w:rPr>
        <w:t xml:space="preserve"> </w:t>
      </w:r>
      <w:r w:rsidR="00383992" w:rsidRPr="005F138B">
        <w:rPr>
          <w:rFonts w:ascii="Nikosh" w:hAnsi="Nikosh" w:cs="Nikosh"/>
          <w:b/>
          <w:bCs/>
          <w:color w:val="000000" w:themeColor="text1"/>
          <w:sz w:val="28"/>
          <w:szCs w:val="28"/>
          <w:cs/>
          <w:lang w:bidi="bn-IN"/>
        </w:rPr>
        <w:t>এর</w:t>
      </w:r>
      <w:r w:rsidR="00383992" w:rsidRPr="005F138B">
        <w:rPr>
          <w:rFonts w:ascii="Nikosh" w:hAnsi="Nikosh" w:cs="Nikosh"/>
          <w:b/>
          <w:bCs/>
          <w:color w:val="000000" w:themeColor="text1"/>
          <w:sz w:val="28"/>
          <w:szCs w:val="28"/>
        </w:rPr>
        <w:t xml:space="preserve"> </w:t>
      </w:r>
      <w:r w:rsidR="00383992" w:rsidRPr="005F138B">
        <w:rPr>
          <w:rFonts w:ascii="Nikosh" w:hAnsi="Nikosh" w:cs="Nikosh"/>
          <w:b/>
          <w:bCs/>
          <w:color w:val="000000" w:themeColor="text1"/>
          <w:sz w:val="28"/>
          <w:szCs w:val="28"/>
          <w:cs/>
          <w:lang w:bidi="bn-IN"/>
        </w:rPr>
        <w:t>আমদানি</w:t>
      </w:r>
      <w:r w:rsidR="00383992" w:rsidRPr="005F138B">
        <w:rPr>
          <w:rFonts w:ascii="Nikosh" w:hAnsi="Nikosh" w:cs="Nikosh"/>
          <w:b/>
          <w:bCs/>
          <w:color w:val="000000" w:themeColor="text1"/>
          <w:sz w:val="28"/>
          <w:szCs w:val="28"/>
          <w:lang w:bidi="bn-IN"/>
        </w:rPr>
        <w:t xml:space="preserve"> </w:t>
      </w:r>
      <w:r w:rsidR="00383992" w:rsidRPr="005F138B">
        <w:rPr>
          <w:rFonts w:ascii="Nikosh" w:hAnsi="Nikosh" w:cs="Nikosh"/>
          <w:b/>
          <w:bCs/>
          <w:color w:val="000000" w:themeColor="text1"/>
          <w:sz w:val="28"/>
          <w:szCs w:val="28"/>
          <w:cs/>
          <w:lang w:bidi="bn-IN"/>
        </w:rPr>
        <w:t>নিষিদ্ধ</w:t>
      </w:r>
      <w:r w:rsidR="00383992" w:rsidRPr="005F138B">
        <w:rPr>
          <w:rFonts w:ascii="Nikosh" w:hAnsi="Nikosh" w:cs="Nikosh"/>
          <w:b/>
          <w:bCs/>
          <w:color w:val="000000" w:themeColor="text1"/>
          <w:sz w:val="28"/>
          <w:szCs w:val="28"/>
          <w:lang w:bidi="bn-IN"/>
        </w:rPr>
        <w:t xml:space="preserve"> </w:t>
      </w:r>
      <w:r w:rsidR="00383992" w:rsidRPr="005F138B">
        <w:rPr>
          <w:rFonts w:ascii="Nikosh" w:hAnsi="Nikosh" w:cs="Nikosh"/>
          <w:b/>
          <w:bCs/>
          <w:color w:val="000000" w:themeColor="text1"/>
          <w:sz w:val="28"/>
          <w:szCs w:val="28"/>
          <w:cs/>
          <w:lang w:bidi="bn-IN"/>
        </w:rPr>
        <w:t>পণ্যের</w:t>
      </w:r>
      <w:r w:rsidR="00383992" w:rsidRPr="005F138B">
        <w:rPr>
          <w:rFonts w:ascii="Nikosh" w:hAnsi="Nikosh" w:cs="Nikosh"/>
          <w:b/>
          <w:bCs/>
          <w:color w:val="000000" w:themeColor="text1"/>
          <w:sz w:val="28"/>
          <w:szCs w:val="28"/>
          <w:lang w:bidi="bn-IN"/>
        </w:rPr>
        <w:t xml:space="preserve"> </w:t>
      </w:r>
      <w:r w:rsidR="00383992" w:rsidRPr="005F138B">
        <w:rPr>
          <w:rFonts w:ascii="Nikosh" w:hAnsi="Nikosh" w:cs="Nikosh"/>
          <w:b/>
          <w:bCs/>
          <w:color w:val="000000" w:themeColor="text1"/>
          <w:sz w:val="28"/>
          <w:szCs w:val="28"/>
          <w:cs/>
          <w:lang w:bidi="bn-IN"/>
        </w:rPr>
        <w:t>তালিকা</w:t>
      </w:r>
      <w:r w:rsidR="00383992" w:rsidRPr="005F138B">
        <w:rPr>
          <w:rFonts w:ascii="Nikosh" w:hAnsi="Nikosh" w:cs="Nikosh"/>
          <w:b/>
          <w:bCs/>
          <w:color w:val="000000" w:themeColor="text1"/>
          <w:sz w:val="28"/>
          <w:szCs w:val="28"/>
          <w:lang w:bidi="bn-IN"/>
        </w:rPr>
        <w:t xml:space="preserve"> </w:t>
      </w:r>
      <w:r w:rsidR="00383992" w:rsidRPr="005F138B">
        <w:rPr>
          <w:rFonts w:ascii="Nikosh" w:hAnsi="Nikosh" w:cs="Nikosh"/>
          <w:b/>
          <w:bCs/>
          <w:color w:val="000000" w:themeColor="text1"/>
          <w:sz w:val="28"/>
          <w:szCs w:val="28"/>
          <w:cs/>
          <w:lang w:bidi="bn-IN"/>
        </w:rPr>
        <w:t>পরিশিষ্ট</w:t>
      </w:r>
      <w:r w:rsidR="00383992" w:rsidRPr="005F138B">
        <w:rPr>
          <w:rFonts w:ascii="Nikosh" w:hAnsi="Nikosh" w:cs="Nikosh"/>
          <w:b/>
          <w:bCs/>
          <w:color w:val="000000" w:themeColor="text1"/>
          <w:sz w:val="28"/>
          <w:szCs w:val="28"/>
          <w:lang w:bidi="bn-IN"/>
        </w:rPr>
        <w:t xml:space="preserve"> ‘</w:t>
      </w:r>
      <w:r w:rsidR="00383992" w:rsidRPr="005F138B">
        <w:rPr>
          <w:rFonts w:ascii="Nikosh" w:hAnsi="Nikosh" w:cs="Nikosh"/>
          <w:b/>
          <w:bCs/>
          <w:color w:val="000000" w:themeColor="text1"/>
          <w:sz w:val="28"/>
          <w:szCs w:val="28"/>
          <w:cs/>
          <w:lang w:bidi="bn-IN"/>
        </w:rPr>
        <w:t>খ</w:t>
      </w:r>
      <w:r w:rsidR="00383992" w:rsidRPr="005F138B">
        <w:rPr>
          <w:rFonts w:ascii="Nikosh" w:hAnsi="Nikosh" w:cs="Nikosh"/>
          <w:b/>
          <w:bCs/>
          <w:color w:val="000000" w:themeColor="text1"/>
          <w:sz w:val="28"/>
          <w:szCs w:val="28"/>
          <w:lang w:bidi="bn-IN"/>
        </w:rPr>
        <w:t xml:space="preserve">’ </w:t>
      </w:r>
      <w:r w:rsidR="00383992" w:rsidRPr="005F138B">
        <w:rPr>
          <w:rFonts w:ascii="Nikosh" w:hAnsi="Nikosh" w:cs="Nikosh"/>
          <w:b/>
          <w:bCs/>
          <w:color w:val="000000" w:themeColor="text1"/>
          <w:sz w:val="28"/>
          <w:szCs w:val="28"/>
          <w:cs/>
          <w:lang w:bidi="bn-IN"/>
        </w:rPr>
        <w:t>এর</w:t>
      </w:r>
      <w:r w:rsidR="00383992" w:rsidRPr="005F138B">
        <w:rPr>
          <w:rFonts w:ascii="Nikosh" w:hAnsi="Nikosh" w:cs="Nikosh"/>
          <w:b/>
          <w:bCs/>
          <w:color w:val="000000" w:themeColor="text1"/>
          <w:sz w:val="28"/>
          <w:szCs w:val="28"/>
          <w:lang w:bidi="bn-IN"/>
        </w:rPr>
        <w:t xml:space="preserve"> </w:t>
      </w:r>
      <w:r w:rsidR="00383992" w:rsidRPr="005F138B">
        <w:rPr>
          <w:rFonts w:ascii="Nikosh" w:hAnsi="Nikosh" w:cs="Nikosh"/>
          <w:b/>
          <w:bCs/>
          <w:color w:val="000000" w:themeColor="text1"/>
          <w:sz w:val="28"/>
          <w:szCs w:val="28"/>
          <w:cs/>
          <w:lang w:bidi="bn-IN"/>
        </w:rPr>
        <w:t>ক্রমিক</w:t>
      </w:r>
      <w:r w:rsidR="00383992" w:rsidRPr="005F138B">
        <w:rPr>
          <w:rFonts w:ascii="Nikosh" w:hAnsi="Nikosh" w:cs="Nikosh"/>
          <w:b/>
          <w:bCs/>
          <w:color w:val="000000" w:themeColor="text1"/>
          <w:sz w:val="28"/>
          <w:szCs w:val="28"/>
          <w:lang w:bidi="bn-IN"/>
        </w:rPr>
        <w:t xml:space="preserve"> </w:t>
      </w:r>
      <w:r w:rsidR="00383992" w:rsidRPr="005F138B">
        <w:rPr>
          <w:rFonts w:ascii="Nikosh" w:hAnsi="Nikosh" w:cs="Nikosh"/>
          <w:b/>
          <w:bCs/>
          <w:color w:val="000000" w:themeColor="text1"/>
          <w:sz w:val="28"/>
          <w:szCs w:val="28"/>
          <w:cs/>
          <w:lang w:bidi="bn-IN"/>
        </w:rPr>
        <w:t>নং</w:t>
      </w:r>
      <w:r w:rsidR="00383992" w:rsidRPr="005F138B">
        <w:rPr>
          <w:rFonts w:ascii="Nikosh" w:hAnsi="Nikosh" w:cs="Nikosh"/>
          <w:b/>
          <w:bCs/>
          <w:color w:val="000000" w:themeColor="text1"/>
          <w:sz w:val="28"/>
          <w:szCs w:val="28"/>
          <w:lang w:bidi="bn-IN"/>
        </w:rPr>
        <w:t xml:space="preserve"> </w:t>
      </w:r>
      <w:r w:rsidR="00383992" w:rsidRPr="005F138B">
        <w:rPr>
          <w:rFonts w:ascii="Nikosh" w:hAnsi="Nikosh" w:cs="Nikosh"/>
          <w:b/>
          <w:bCs/>
          <w:color w:val="000000" w:themeColor="text1"/>
          <w:sz w:val="28"/>
          <w:szCs w:val="28"/>
          <w:cs/>
          <w:lang w:bidi="bn-IN"/>
        </w:rPr>
        <w:t>১৮</w:t>
      </w:r>
      <w:r w:rsidR="00383992" w:rsidRPr="005F138B">
        <w:rPr>
          <w:rFonts w:ascii="Nikosh" w:hAnsi="Nikosh" w:cs="Nikosh"/>
          <w:b/>
          <w:bCs/>
          <w:color w:val="000000" w:themeColor="text1"/>
          <w:sz w:val="28"/>
          <w:szCs w:val="28"/>
          <w:lang w:bidi="bn-IN"/>
        </w:rPr>
        <w:t>-</w:t>
      </w:r>
      <w:r w:rsidR="00383992" w:rsidRPr="005F138B">
        <w:rPr>
          <w:rFonts w:ascii="Nikosh" w:hAnsi="Nikosh" w:cs="Nikosh"/>
          <w:b/>
          <w:bCs/>
          <w:color w:val="000000" w:themeColor="text1"/>
          <w:sz w:val="28"/>
          <w:szCs w:val="28"/>
          <w:cs/>
          <w:lang w:bidi="bn-IN"/>
        </w:rPr>
        <w:t>সংশোধন</w:t>
      </w:r>
      <w:r w:rsidR="00383992" w:rsidRPr="005F138B">
        <w:rPr>
          <w:rFonts w:ascii="Nikosh" w:hAnsi="Nikosh" w:cs="Nikosh"/>
          <w:b/>
          <w:bCs/>
          <w:color w:val="000000" w:themeColor="text1"/>
          <w:sz w:val="28"/>
          <w:szCs w:val="28"/>
          <w:lang w:bidi="bn-IN"/>
        </w:rPr>
        <w:t xml:space="preserve"> </w:t>
      </w:r>
      <w:r w:rsidR="00383992" w:rsidRPr="005F138B">
        <w:rPr>
          <w:rFonts w:ascii="Nikosh" w:hAnsi="Nikosh" w:cs="Nikosh"/>
          <w:b/>
          <w:bCs/>
          <w:color w:val="000000" w:themeColor="text1"/>
          <w:sz w:val="28"/>
          <w:szCs w:val="28"/>
          <w:cs/>
          <w:lang w:bidi="bn-IN"/>
        </w:rPr>
        <w:t>সংক্রান্ত</w:t>
      </w:r>
      <w:r w:rsidR="00383992" w:rsidRPr="005F138B">
        <w:rPr>
          <w:rFonts w:ascii="Nikosh" w:hAnsi="Nikosh" w:cs="Nikosh"/>
          <w:b/>
          <w:bCs/>
          <w:color w:val="000000" w:themeColor="text1"/>
          <w:sz w:val="28"/>
          <w:szCs w:val="28"/>
          <w:lang w:bidi="bn-IN"/>
        </w:rPr>
        <w:t xml:space="preserve"> </w:t>
      </w:r>
      <w:r w:rsidR="00383992" w:rsidRPr="005F138B">
        <w:rPr>
          <w:rFonts w:ascii="Nikosh" w:hAnsi="Nikosh" w:cs="Nikosh"/>
          <w:b/>
          <w:bCs/>
          <w:color w:val="000000" w:themeColor="text1"/>
          <w:sz w:val="28"/>
          <w:szCs w:val="28"/>
          <w:cs/>
          <w:lang w:bidi="bn-IN"/>
        </w:rPr>
        <w:t>কমিটির</w:t>
      </w:r>
      <w:r w:rsidR="00383992" w:rsidRPr="005F138B">
        <w:rPr>
          <w:rFonts w:ascii="Nikosh" w:hAnsi="Nikosh" w:cs="Nikosh"/>
          <w:b/>
          <w:bCs/>
          <w:color w:val="000000" w:themeColor="text1"/>
          <w:sz w:val="28"/>
          <w:szCs w:val="28"/>
          <w:lang w:bidi="bn-IN"/>
        </w:rPr>
        <w:t xml:space="preserve"> </w:t>
      </w:r>
      <w:r w:rsidR="00383992" w:rsidRPr="005F138B">
        <w:rPr>
          <w:rFonts w:ascii="Nikosh" w:hAnsi="Nikosh" w:cs="Nikosh"/>
          <w:b/>
          <w:bCs/>
          <w:color w:val="000000" w:themeColor="text1"/>
          <w:sz w:val="28"/>
          <w:szCs w:val="28"/>
          <w:cs/>
          <w:lang w:bidi="bn-IN"/>
        </w:rPr>
        <w:t>প্রতিবেদন</w:t>
      </w:r>
    </w:p>
    <w:p w14:paraId="6ABF10F6" w14:textId="77777777" w:rsidR="00383992" w:rsidRPr="0003014A" w:rsidRDefault="00383992" w:rsidP="005F138B">
      <w:pPr>
        <w:ind w:right="90"/>
        <w:jc w:val="both"/>
        <w:rPr>
          <w:rFonts w:ascii="Nikosh" w:eastAsia="Nikosh" w:hAnsi="Nikosh" w:cs="Nikosh"/>
          <w:b/>
          <w:bCs/>
          <w:color w:val="000000" w:themeColor="text1"/>
          <w:sz w:val="26"/>
          <w:szCs w:val="26"/>
          <w:cs/>
          <w:lang w:bidi="bn-IN"/>
        </w:rPr>
      </w:pPr>
      <w:r w:rsidRPr="0003014A">
        <w:rPr>
          <w:rFonts w:ascii="Nikosh" w:hAnsi="Nikosh" w:cs="Nikosh"/>
          <w:color w:val="000000" w:themeColor="text1"/>
          <w:sz w:val="26"/>
          <w:szCs w:val="26"/>
          <w:cs/>
          <w:lang w:bidi="bn-IN"/>
        </w:rPr>
        <w:t>বাংলাদেশের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একমাত্র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পেট্রোকেমিক্যাল</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উৎপাদনকারী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শিল্প</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প্রতিষ্ঠান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মেঘনা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পিভিসি</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লিঃ</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প্রতিষ্ঠানটি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তাদের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কাঁচামাল</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হিসেবে</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আমদানি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নীতি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আদেশ</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২০২১</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২০২৪</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আমদানি</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নিষিদ্ধ</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পণ্যের</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তালিকা</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পরিশিষ্ট</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খ</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এর</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ক্রমিক</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নং</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১৮</w:t>
      </w:r>
      <w:r w:rsidRPr="0003014A">
        <w:rPr>
          <w:rFonts w:ascii="Nikosh" w:hAnsi="Nikosh" w:cs="Nikosh"/>
          <w:color w:val="000000" w:themeColor="text1"/>
          <w:sz w:val="26"/>
          <w:szCs w:val="26"/>
          <w:lang w:bidi="bn-IN"/>
        </w:rPr>
        <w:t>-</w:t>
      </w:r>
      <w:r w:rsidR="00C27614">
        <w:rPr>
          <w:rFonts w:ascii="Nikosh" w:hAnsi="Nikosh" w:cs="Nikosh"/>
          <w:color w:val="000000" w:themeColor="text1"/>
          <w:sz w:val="26"/>
          <w:szCs w:val="26"/>
          <w:cs/>
          <w:lang w:bidi="bn-IN"/>
        </w:rPr>
        <w:t>ভু</w:t>
      </w:r>
      <w:r w:rsidRPr="0003014A">
        <w:rPr>
          <w:rFonts w:ascii="Nikosh" w:hAnsi="Nikosh" w:cs="Nikosh"/>
          <w:color w:val="000000" w:themeColor="text1"/>
          <w:sz w:val="26"/>
          <w:szCs w:val="26"/>
          <w:cs/>
          <w:lang w:bidi="bn-IN"/>
        </w:rPr>
        <w:t>ক্ত</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পণ্য</w:t>
      </w:r>
      <w:r w:rsidRPr="0003014A">
        <w:rPr>
          <w:rFonts w:ascii="Nikosh" w:hAnsi="Nikosh" w:cs="Nikosh"/>
          <w:color w:val="000000" w:themeColor="text1"/>
          <w:sz w:val="26"/>
          <w:szCs w:val="26"/>
          <w:lang w:bidi="bn-IN"/>
        </w:rPr>
        <w:t xml:space="preserve"> </w:t>
      </w:r>
      <w:r w:rsidRPr="00070624">
        <w:rPr>
          <w:rFonts w:ascii="Times New Roman" w:hAnsi="Times New Roman" w:cs="Times New Roman"/>
          <w:color w:val="000000" w:themeColor="text1"/>
        </w:rPr>
        <w:t>ETHYLENE (HS CODE: 2711.14.00)</w:t>
      </w:r>
      <w:r w:rsidRPr="00070624">
        <w:rPr>
          <w:rFonts w:ascii="Nikosh" w:hAnsi="Nikosh" w:cs="Nikosh"/>
          <w:color w:val="000000" w:themeColor="text1"/>
          <w:sz w:val="24"/>
          <w:szCs w:val="24"/>
        </w:rPr>
        <w:t xml:space="preserve"> </w:t>
      </w:r>
      <w:r w:rsidRPr="0003014A">
        <w:rPr>
          <w:rFonts w:ascii="Nikosh" w:hAnsi="Nikosh" w:cs="Nikosh"/>
          <w:color w:val="000000" w:themeColor="text1"/>
          <w:sz w:val="26"/>
          <w:szCs w:val="26"/>
          <w:cs/>
          <w:lang w:bidi="bn-IN"/>
        </w:rPr>
        <w:t>এবং</w:t>
      </w:r>
      <w:r w:rsidRPr="0003014A">
        <w:rPr>
          <w:rFonts w:ascii="Nikosh" w:hAnsi="Nikosh" w:cs="Nikosh"/>
          <w:color w:val="000000" w:themeColor="text1"/>
          <w:sz w:val="26"/>
          <w:szCs w:val="26"/>
        </w:rPr>
        <w:t xml:space="preserve"> </w:t>
      </w:r>
      <w:r w:rsidRPr="00070624">
        <w:rPr>
          <w:rFonts w:ascii="Times New Roman" w:hAnsi="Times New Roman" w:cs="Times New Roman"/>
          <w:color w:val="000000" w:themeColor="text1"/>
        </w:rPr>
        <w:t>PROPYLENE (HS CODE: 2711.14.00)</w:t>
      </w:r>
      <w:r w:rsidRPr="00070624">
        <w:rPr>
          <w:rFonts w:ascii="Nikosh" w:hAnsi="Nikosh" w:cs="Nikosh"/>
          <w:color w:val="000000" w:themeColor="text1"/>
          <w:sz w:val="24"/>
          <w:szCs w:val="24"/>
        </w:rPr>
        <w:t xml:space="preserve"> </w:t>
      </w:r>
      <w:r w:rsidRPr="0003014A">
        <w:rPr>
          <w:rFonts w:ascii="Nikosh" w:hAnsi="Nikosh" w:cs="Nikosh"/>
          <w:color w:val="000000" w:themeColor="text1"/>
          <w:sz w:val="26"/>
          <w:szCs w:val="26"/>
          <w:cs/>
          <w:lang w:bidi="bn-IN"/>
        </w:rPr>
        <w:t>লিকুইফাইড</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ন্যাচারাল</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গ্যাস</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ও</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লিকুইফাইড</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প্রপেন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ও</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বিউটেন্স</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এলপিজি</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অংশ</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উৎপাদনকারী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প্রতিষ্ঠানের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ন্যায়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পেট্রোকেমিক্যাল</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উৎপাদনকারী</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প্রতিষ্ঠানকে</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কাঁচামাল</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হিসেবে</w:t>
      </w:r>
      <w:r w:rsidRPr="0003014A">
        <w:rPr>
          <w:rFonts w:ascii="Nikosh" w:hAnsi="Nikosh" w:cs="Nikosh"/>
          <w:color w:val="000000" w:themeColor="text1"/>
          <w:sz w:val="26"/>
          <w:szCs w:val="26"/>
          <w:lang w:bidi="bn-IN"/>
        </w:rPr>
        <w:t xml:space="preserve"> </w:t>
      </w:r>
      <w:r w:rsidRPr="00070624">
        <w:rPr>
          <w:rFonts w:ascii="Times New Roman" w:hAnsi="Times New Roman" w:cs="Times New Roman"/>
          <w:color w:val="000000" w:themeColor="text1"/>
        </w:rPr>
        <w:t>ETHYLENE (HS CODE: 2711.14.00</w:t>
      </w:r>
      <w:r w:rsidRPr="00070624">
        <w:rPr>
          <w:rFonts w:ascii="Nikosh" w:hAnsi="Nikosh" w:cs="Nikosh"/>
          <w:color w:val="000000" w:themeColor="text1"/>
        </w:rPr>
        <w:t xml:space="preserve">) </w:t>
      </w:r>
      <w:r w:rsidRPr="005F138B">
        <w:rPr>
          <w:rFonts w:ascii="Nikosh" w:hAnsi="Nikosh" w:cs="Nikosh"/>
          <w:color w:val="000000" w:themeColor="text1"/>
          <w:sz w:val="24"/>
          <w:szCs w:val="24"/>
          <w:cs/>
          <w:lang w:bidi="bn-IN"/>
        </w:rPr>
        <w:t>এবং</w:t>
      </w:r>
      <w:r w:rsidRPr="0003014A">
        <w:rPr>
          <w:rFonts w:ascii="Times New Roman" w:hAnsi="Times New Roman" w:cs="Times New Roman"/>
          <w:color w:val="000000" w:themeColor="text1"/>
          <w:sz w:val="24"/>
          <w:szCs w:val="24"/>
        </w:rPr>
        <w:t xml:space="preserve"> </w:t>
      </w:r>
      <w:r w:rsidRPr="00070624">
        <w:rPr>
          <w:rFonts w:ascii="Times New Roman" w:hAnsi="Times New Roman" w:cs="Times New Roman"/>
          <w:color w:val="000000" w:themeColor="text1"/>
        </w:rPr>
        <w:t>PROPYLENE (HS CODE: 2711.14.00</w:t>
      </w:r>
      <w:r w:rsidRPr="00070624">
        <w:rPr>
          <w:rFonts w:ascii="Nikosh" w:hAnsi="Nikosh" w:cs="Nikosh"/>
          <w:color w:val="000000" w:themeColor="text1"/>
          <w:sz w:val="20"/>
          <w:szCs w:val="20"/>
        </w:rPr>
        <w:t>)</w:t>
      </w:r>
      <w:r w:rsidRPr="00070624">
        <w:rPr>
          <w:rFonts w:ascii="Nikosh" w:hAnsi="Nikosh" w:cs="Nikosh"/>
          <w:color w:val="000000" w:themeColor="text1"/>
          <w:sz w:val="24"/>
          <w:szCs w:val="24"/>
        </w:rPr>
        <w:t xml:space="preserve"> </w:t>
      </w:r>
      <w:r w:rsidRPr="0003014A">
        <w:rPr>
          <w:rFonts w:ascii="Nikosh" w:hAnsi="Nikosh" w:cs="Nikosh"/>
          <w:color w:val="000000" w:themeColor="text1"/>
          <w:sz w:val="26"/>
          <w:szCs w:val="26"/>
          <w:cs/>
          <w:lang w:bidi="bn-IN"/>
        </w:rPr>
        <w:t>আমদানিযোগ্য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নিমিত্ত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বাণিজ্য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মন্ত্রণালয়ে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আবেদন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বিষয়টি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আমদানি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নীতি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আদেশ</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সংশোধন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সংশ্লিষ্ট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হওয়ায়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বিষয়ে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মতামত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প্রদানের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জন্য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বাণিজ্য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মন্ত্রণালয়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থেকে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বাংলাদেশ</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ট্রেড</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এন্ড</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ট্যারিফ</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কমিশনে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প্রেরণ</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হয়</w:t>
      </w:r>
      <w:r w:rsidRPr="0003014A">
        <w:rPr>
          <w:rFonts w:ascii="Nikosh" w:hAnsi="Nikosh" w:cs="Nikosh"/>
          <w:color w:val="000000" w:themeColor="text1"/>
          <w:sz w:val="26"/>
          <w:szCs w:val="26"/>
          <w:cs/>
          <w:lang w:bidi="hi-IN"/>
        </w:rPr>
        <w:t>।</w:t>
      </w:r>
    </w:p>
    <w:p w14:paraId="3EFAA447" w14:textId="22BE65B1" w:rsidR="005F138B" w:rsidRPr="0003014A" w:rsidRDefault="00383992" w:rsidP="005F138B">
      <w:pPr>
        <w:ind w:right="90"/>
        <w:jc w:val="both"/>
        <w:rPr>
          <w:rFonts w:ascii="Nikosh" w:hAnsi="Nikosh" w:cs="Nikosh"/>
          <w:color w:val="000000" w:themeColor="text1"/>
          <w:sz w:val="26"/>
          <w:szCs w:val="26"/>
          <w:cs/>
          <w:lang w:bidi="hi-IN"/>
        </w:rPr>
      </w:pPr>
      <w:r w:rsidRPr="0003014A">
        <w:rPr>
          <w:rFonts w:ascii="Nikosh" w:hAnsi="Nikosh" w:cs="Nikosh"/>
          <w:color w:val="000000" w:themeColor="text1"/>
          <w:sz w:val="26"/>
          <w:szCs w:val="26"/>
          <w:cs/>
          <w:lang w:bidi="bn-IN"/>
        </w:rPr>
        <w:t>বিদ্যমান</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আমদানি</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নীতি</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আদেশ</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মেঘনা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পিভিসি</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লিঃ</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এর</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উৎপাদন</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পদ্ধতি</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আমদানিতব্য</w:t>
      </w:r>
      <w:r w:rsidRPr="0003014A">
        <w:rPr>
          <w:rFonts w:ascii="Nikosh" w:hAnsi="Nikosh" w:cs="Nikosh"/>
          <w:color w:val="000000" w:themeColor="text1"/>
          <w:sz w:val="26"/>
          <w:szCs w:val="26"/>
          <w:lang w:bidi="bn-IN"/>
        </w:rPr>
        <w:t xml:space="preserve"> </w:t>
      </w:r>
      <w:r w:rsidRPr="00070624">
        <w:rPr>
          <w:rFonts w:ascii="Times New Roman" w:hAnsi="Times New Roman" w:cs="Times New Roman"/>
          <w:color w:val="000000" w:themeColor="text1"/>
        </w:rPr>
        <w:t>ETHYLENE</w:t>
      </w:r>
      <w:r w:rsidRPr="00070624">
        <w:rPr>
          <w:rFonts w:ascii="Nikosh" w:hAnsi="Nikosh" w:cs="Nikosh"/>
          <w:color w:val="000000" w:themeColor="text1"/>
          <w:sz w:val="24"/>
          <w:szCs w:val="24"/>
        </w:rPr>
        <w:t xml:space="preserve"> </w:t>
      </w:r>
      <w:r w:rsidRPr="0003014A">
        <w:rPr>
          <w:rFonts w:ascii="Nikosh" w:hAnsi="Nikosh" w:cs="Nikosh"/>
          <w:color w:val="000000" w:themeColor="text1"/>
          <w:sz w:val="26"/>
          <w:szCs w:val="26"/>
          <w:cs/>
          <w:lang w:bidi="bn-IN"/>
        </w:rPr>
        <w:t>সংরক্ষণের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জন্য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নির্মিত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স্টোরেজ</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পদ্ধতি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ও</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পরিবহণের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জন্য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বিশেষায়িত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কার্গো</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ইত্যাদির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গুণগত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বিবেচনায়</w:t>
      </w:r>
      <w:r w:rsidRPr="0003014A">
        <w:rPr>
          <w:rFonts w:ascii="Nikosh" w:hAnsi="Nikosh" w:cs="Nikosh"/>
          <w:color w:val="000000" w:themeColor="text1"/>
          <w:sz w:val="26"/>
          <w:szCs w:val="26"/>
        </w:rPr>
        <w:t xml:space="preserve"> </w:t>
      </w:r>
      <w:r w:rsidR="005F138B">
        <w:rPr>
          <w:rFonts w:ascii="Nikosh" w:hAnsi="Nikosh" w:cs="Nikosh"/>
          <w:color w:val="000000" w:themeColor="text1"/>
          <w:sz w:val="26"/>
          <w:szCs w:val="26"/>
          <w:cs/>
          <w:lang w:bidi="bn-IN"/>
        </w:rPr>
        <w:t>কমিটি কর্তৃক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সুপারিশ</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নিম্নরূপ</w:t>
      </w:r>
      <w:r w:rsidR="005F138B">
        <w:rPr>
          <w:rFonts w:ascii="Nikosh" w:hAnsi="Nikosh" w:cs="Nikosh" w:hint="cs"/>
          <w:color w:val="000000" w:themeColor="text1"/>
          <w:sz w:val="26"/>
          <w:szCs w:val="26"/>
          <w:cs/>
          <w:lang w:bidi="bn-IN"/>
        </w:rPr>
        <w:t xml:space="preserve"> প্রণয়ন করা হয়</w:t>
      </w:r>
      <w:r w:rsidR="00070624">
        <w:rPr>
          <w:rFonts w:ascii="Nikosh" w:hAnsi="Nikosh" w:cs="Nikosh"/>
          <w:color w:val="000000" w:themeColor="text1"/>
          <w:sz w:val="26"/>
          <w:szCs w:val="26"/>
        </w:rPr>
        <w:t>।</w:t>
      </w:r>
    </w:p>
    <w:p w14:paraId="307D1BC0" w14:textId="77777777" w:rsidR="005F138B" w:rsidRPr="0003014A" w:rsidRDefault="005F138B" w:rsidP="005F138B">
      <w:pPr>
        <w:tabs>
          <w:tab w:val="left" w:pos="5832"/>
          <w:tab w:val="left" w:pos="6012"/>
        </w:tabs>
        <w:spacing w:after="120"/>
        <w:ind w:right="90"/>
        <w:jc w:val="both"/>
        <w:rPr>
          <w:rFonts w:ascii="Nikosh" w:eastAsia="Nikosh" w:hAnsi="Nikosh" w:cs="Nikosh"/>
          <w:b/>
          <w:bCs/>
          <w:color w:val="000000" w:themeColor="text1"/>
          <w:sz w:val="26"/>
          <w:szCs w:val="26"/>
          <w:cs/>
          <w:lang w:bidi="bn-IN"/>
        </w:rPr>
      </w:pPr>
      <w:r w:rsidRPr="0003014A">
        <w:rPr>
          <w:rFonts w:ascii="Nikosh" w:eastAsia="Nikosh" w:hAnsi="Nikosh" w:cs="Nikosh"/>
          <w:b/>
          <w:bCs/>
          <w:color w:val="000000" w:themeColor="text1"/>
          <w:sz w:val="26"/>
          <w:szCs w:val="26"/>
          <w:cs/>
          <w:lang w:bidi="bn-IN"/>
        </w:rPr>
        <w:t>কমিশনের সুপারিশ:</w:t>
      </w:r>
    </w:p>
    <w:p w14:paraId="4A9E5410" w14:textId="77777777" w:rsidR="00383992" w:rsidRPr="0003014A" w:rsidRDefault="00383992" w:rsidP="00383992">
      <w:pPr>
        <w:ind w:right="90"/>
        <w:jc w:val="both"/>
        <w:rPr>
          <w:rFonts w:ascii="Nikosh" w:hAnsi="Nikosh" w:cs="Nikosh"/>
          <w:b/>
          <w:bCs/>
          <w:color w:val="000000" w:themeColor="text1"/>
          <w:sz w:val="26"/>
          <w:szCs w:val="26"/>
        </w:rPr>
      </w:pPr>
      <w:r w:rsidRPr="005F138B">
        <w:rPr>
          <w:rFonts w:ascii="Nikosh" w:hAnsi="Nikosh" w:cs="Nikosh"/>
          <w:color w:val="000000" w:themeColor="text1"/>
          <w:sz w:val="26"/>
          <w:szCs w:val="26"/>
          <w:cs/>
          <w:lang w:bidi="bn-IN"/>
        </w:rPr>
        <w:t>বিদ্যমান</w:t>
      </w:r>
      <w:r w:rsidRPr="005F138B">
        <w:rPr>
          <w:rFonts w:ascii="Nikosh" w:hAnsi="Nikosh" w:cs="Nikosh"/>
          <w:color w:val="000000" w:themeColor="text1"/>
          <w:sz w:val="26"/>
          <w:szCs w:val="26"/>
          <w:lang w:bidi="bn-IN"/>
        </w:rPr>
        <w:t xml:space="preserve"> </w:t>
      </w:r>
      <w:r w:rsidRPr="005F138B">
        <w:rPr>
          <w:rFonts w:ascii="Nikosh" w:hAnsi="Nikosh" w:cs="Nikosh"/>
          <w:color w:val="000000" w:themeColor="text1"/>
          <w:sz w:val="26"/>
          <w:szCs w:val="26"/>
          <w:cs/>
          <w:lang w:bidi="bn-IN"/>
        </w:rPr>
        <w:t>আমদানি</w:t>
      </w:r>
      <w:r w:rsidRPr="005F138B">
        <w:rPr>
          <w:rFonts w:ascii="Nikosh" w:hAnsi="Nikosh" w:cs="Nikosh"/>
          <w:color w:val="000000" w:themeColor="text1"/>
          <w:sz w:val="26"/>
          <w:szCs w:val="26"/>
          <w:lang w:bidi="bn-IN"/>
        </w:rPr>
        <w:t xml:space="preserve"> </w:t>
      </w:r>
      <w:r w:rsidRPr="005F138B">
        <w:rPr>
          <w:rFonts w:ascii="Nikosh" w:hAnsi="Nikosh" w:cs="Nikosh"/>
          <w:color w:val="000000" w:themeColor="text1"/>
          <w:sz w:val="26"/>
          <w:szCs w:val="26"/>
          <w:cs/>
          <w:lang w:bidi="bn-IN"/>
        </w:rPr>
        <w:t>নীতি</w:t>
      </w:r>
      <w:r w:rsidRPr="005F138B">
        <w:rPr>
          <w:rFonts w:ascii="Nikosh" w:hAnsi="Nikosh" w:cs="Nikosh"/>
          <w:color w:val="000000" w:themeColor="text1"/>
          <w:sz w:val="26"/>
          <w:szCs w:val="26"/>
          <w:lang w:bidi="bn-IN"/>
        </w:rPr>
        <w:t xml:space="preserve"> </w:t>
      </w:r>
      <w:r w:rsidRPr="005F138B">
        <w:rPr>
          <w:rFonts w:ascii="Nikosh" w:hAnsi="Nikosh" w:cs="Nikosh"/>
          <w:color w:val="000000" w:themeColor="text1"/>
          <w:sz w:val="26"/>
          <w:szCs w:val="26"/>
          <w:cs/>
          <w:lang w:bidi="bn-IN"/>
        </w:rPr>
        <w:t>আদেশের</w:t>
      </w:r>
      <w:r w:rsidRPr="005F138B">
        <w:rPr>
          <w:rFonts w:ascii="Nikosh" w:hAnsi="Nikosh" w:cs="Nikosh"/>
          <w:color w:val="000000" w:themeColor="text1"/>
          <w:sz w:val="26"/>
          <w:szCs w:val="26"/>
          <w:lang w:bidi="bn-IN"/>
        </w:rPr>
        <w:t xml:space="preserve"> </w:t>
      </w:r>
      <w:r w:rsidRPr="005F138B">
        <w:rPr>
          <w:rFonts w:ascii="Nikosh" w:hAnsi="Nikosh" w:cs="Nikosh"/>
          <w:color w:val="000000" w:themeColor="text1"/>
          <w:sz w:val="26"/>
          <w:szCs w:val="26"/>
          <w:cs/>
          <w:lang w:bidi="bn-IN"/>
        </w:rPr>
        <w:t>আমদানি</w:t>
      </w:r>
      <w:r w:rsidRPr="005F138B">
        <w:rPr>
          <w:rFonts w:ascii="Nikosh" w:hAnsi="Nikosh" w:cs="Nikosh"/>
          <w:color w:val="000000" w:themeColor="text1"/>
          <w:sz w:val="26"/>
          <w:szCs w:val="26"/>
          <w:lang w:bidi="bn-IN"/>
        </w:rPr>
        <w:t xml:space="preserve"> </w:t>
      </w:r>
      <w:r w:rsidRPr="005F138B">
        <w:rPr>
          <w:rFonts w:ascii="Nikosh" w:hAnsi="Nikosh" w:cs="Nikosh"/>
          <w:color w:val="000000" w:themeColor="text1"/>
          <w:sz w:val="26"/>
          <w:szCs w:val="26"/>
          <w:cs/>
          <w:lang w:bidi="bn-IN"/>
        </w:rPr>
        <w:t>নিষিদ্ধ</w:t>
      </w:r>
      <w:r w:rsidRPr="005F138B">
        <w:rPr>
          <w:rFonts w:ascii="Nikosh" w:hAnsi="Nikosh" w:cs="Nikosh"/>
          <w:color w:val="000000" w:themeColor="text1"/>
          <w:sz w:val="26"/>
          <w:szCs w:val="26"/>
          <w:lang w:bidi="bn-IN"/>
        </w:rPr>
        <w:t xml:space="preserve"> </w:t>
      </w:r>
      <w:r w:rsidRPr="005F138B">
        <w:rPr>
          <w:rFonts w:ascii="Nikosh" w:hAnsi="Nikosh" w:cs="Nikosh"/>
          <w:color w:val="000000" w:themeColor="text1"/>
          <w:sz w:val="26"/>
          <w:szCs w:val="26"/>
          <w:cs/>
          <w:lang w:bidi="bn-IN"/>
        </w:rPr>
        <w:t>পণ্যের</w:t>
      </w:r>
      <w:r w:rsidRPr="005F138B">
        <w:rPr>
          <w:rFonts w:ascii="Nikosh" w:hAnsi="Nikosh" w:cs="Nikosh"/>
          <w:color w:val="000000" w:themeColor="text1"/>
          <w:sz w:val="26"/>
          <w:szCs w:val="26"/>
          <w:lang w:bidi="bn-IN"/>
        </w:rPr>
        <w:t xml:space="preserve"> </w:t>
      </w:r>
      <w:r w:rsidRPr="005F138B">
        <w:rPr>
          <w:rFonts w:ascii="Nikosh" w:hAnsi="Nikosh" w:cs="Nikosh"/>
          <w:color w:val="000000" w:themeColor="text1"/>
          <w:sz w:val="26"/>
          <w:szCs w:val="26"/>
          <w:cs/>
          <w:lang w:bidi="bn-IN"/>
        </w:rPr>
        <w:t>তালিকা</w:t>
      </w:r>
      <w:r w:rsidRPr="005F138B">
        <w:rPr>
          <w:rFonts w:ascii="Nikosh" w:hAnsi="Nikosh" w:cs="Nikosh"/>
          <w:color w:val="000000" w:themeColor="text1"/>
          <w:sz w:val="26"/>
          <w:szCs w:val="26"/>
          <w:lang w:bidi="bn-IN"/>
        </w:rPr>
        <w:t xml:space="preserve"> </w:t>
      </w:r>
      <w:r w:rsidRPr="005F138B">
        <w:rPr>
          <w:rFonts w:ascii="Nikosh" w:hAnsi="Nikosh" w:cs="Nikosh"/>
          <w:color w:val="000000" w:themeColor="text1"/>
          <w:sz w:val="26"/>
          <w:szCs w:val="26"/>
          <w:cs/>
          <w:lang w:bidi="bn-IN"/>
        </w:rPr>
        <w:t>পরিশিষ্ট</w:t>
      </w:r>
      <w:r w:rsidRPr="005F138B">
        <w:rPr>
          <w:rFonts w:ascii="Nikosh" w:hAnsi="Nikosh" w:cs="Nikosh"/>
          <w:color w:val="000000" w:themeColor="text1"/>
          <w:sz w:val="26"/>
          <w:szCs w:val="26"/>
          <w:lang w:bidi="bn-IN"/>
        </w:rPr>
        <w:t xml:space="preserve"> ‘</w:t>
      </w:r>
      <w:r w:rsidRPr="005F138B">
        <w:rPr>
          <w:rFonts w:ascii="Nikosh" w:hAnsi="Nikosh" w:cs="Nikosh"/>
          <w:color w:val="000000" w:themeColor="text1"/>
          <w:sz w:val="26"/>
          <w:szCs w:val="26"/>
          <w:cs/>
          <w:lang w:bidi="bn-IN"/>
        </w:rPr>
        <w:t>খ</w:t>
      </w:r>
      <w:r w:rsidRPr="005F138B">
        <w:rPr>
          <w:rFonts w:ascii="Nikosh" w:hAnsi="Nikosh" w:cs="Nikosh"/>
          <w:color w:val="000000" w:themeColor="text1"/>
          <w:sz w:val="26"/>
          <w:szCs w:val="26"/>
          <w:lang w:bidi="bn-IN"/>
        </w:rPr>
        <w:t xml:space="preserve">’ </w:t>
      </w:r>
      <w:r w:rsidRPr="005F138B">
        <w:rPr>
          <w:rFonts w:ascii="Nikosh" w:hAnsi="Nikosh" w:cs="Nikosh"/>
          <w:color w:val="000000" w:themeColor="text1"/>
          <w:sz w:val="26"/>
          <w:szCs w:val="26"/>
          <w:cs/>
          <w:lang w:bidi="bn-IN"/>
        </w:rPr>
        <w:t>এর</w:t>
      </w:r>
      <w:r w:rsidRPr="005F138B">
        <w:rPr>
          <w:rFonts w:ascii="Nikosh" w:hAnsi="Nikosh" w:cs="Nikosh"/>
          <w:color w:val="000000" w:themeColor="text1"/>
          <w:sz w:val="26"/>
          <w:szCs w:val="26"/>
          <w:lang w:bidi="bn-IN"/>
        </w:rPr>
        <w:t xml:space="preserve"> </w:t>
      </w:r>
      <w:r w:rsidRPr="005F138B">
        <w:rPr>
          <w:rFonts w:ascii="Nikosh" w:hAnsi="Nikosh" w:cs="Nikosh"/>
          <w:color w:val="000000" w:themeColor="text1"/>
          <w:sz w:val="26"/>
          <w:szCs w:val="26"/>
          <w:cs/>
          <w:lang w:bidi="bn-IN"/>
        </w:rPr>
        <w:t>ক্রমিক</w:t>
      </w:r>
      <w:r w:rsidRPr="005F138B">
        <w:rPr>
          <w:rFonts w:ascii="Nikosh" w:hAnsi="Nikosh" w:cs="Nikosh"/>
          <w:color w:val="000000" w:themeColor="text1"/>
          <w:sz w:val="26"/>
          <w:szCs w:val="26"/>
          <w:lang w:bidi="bn-IN"/>
        </w:rPr>
        <w:t xml:space="preserve"> </w:t>
      </w:r>
      <w:r w:rsidRPr="005F138B">
        <w:rPr>
          <w:rFonts w:ascii="Nikosh" w:hAnsi="Nikosh" w:cs="Nikosh"/>
          <w:color w:val="000000" w:themeColor="text1"/>
          <w:sz w:val="26"/>
          <w:szCs w:val="26"/>
          <w:cs/>
          <w:lang w:bidi="bn-IN"/>
        </w:rPr>
        <w:t>নং</w:t>
      </w:r>
      <w:r w:rsidRPr="005F138B">
        <w:rPr>
          <w:rFonts w:ascii="Nikosh" w:hAnsi="Nikosh" w:cs="Nikosh"/>
          <w:color w:val="000000" w:themeColor="text1"/>
          <w:sz w:val="26"/>
          <w:szCs w:val="26"/>
          <w:lang w:bidi="bn-IN"/>
        </w:rPr>
        <w:t xml:space="preserve"> </w:t>
      </w:r>
      <w:r w:rsidRPr="005F138B">
        <w:rPr>
          <w:rFonts w:ascii="Nikosh" w:hAnsi="Nikosh" w:cs="Nikosh"/>
          <w:color w:val="000000" w:themeColor="text1"/>
          <w:sz w:val="26"/>
          <w:szCs w:val="26"/>
          <w:cs/>
          <w:lang w:bidi="bn-IN"/>
        </w:rPr>
        <w:t>১৮</w:t>
      </w:r>
      <w:r w:rsidRPr="005F138B">
        <w:rPr>
          <w:rFonts w:ascii="Nikosh" w:hAnsi="Nikosh" w:cs="Nikosh"/>
          <w:color w:val="000000" w:themeColor="text1"/>
          <w:sz w:val="26"/>
          <w:szCs w:val="26"/>
          <w:lang w:bidi="bn-IN"/>
        </w:rPr>
        <w:t xml:space="preserve">- </w:t>
      </w:r>
      <w:r w:rsidRPr="005F138B">
        <w:rPr>
          <w:rFonts w:ascii="Nikosh" w:hAnsi="Nikosh" w:cs="Nikosh"/>
          <w:color w:val="000000" w:themeColor="text1"/>
          <w:sz w:val="26"/>
          <w:szCs w:val="26"/>
          <w:cs/>
          <w:lang w:bidi="bn-IN"/>
        </w:rPr>
        <w:t>নিম্নোক্তভাবে</w:t>
      </w:r>
      <w:r w:rsidRPr="005F138B">
        <w:rPr>
          <w:rFonts w:ascii="Nikosh" w:hAnsi="Nikosh" w:cs="Nikosh"/>
          <w:color w:val="000000" w:themeColor="text1"/>
          <w:sz w:val="26"/>
          <w:szCs w:val="26"/>
          <w:lang w:bidi="bn-IN"/>
        </w:rPr>
        <w:t xml:space="preserve"> </w:t>
      </w:r>
      <w:r w:rsidRPr="005F138B">
        <w:rPr>
          <w:rFonts w:ascii="Nikosh" w:hAnsi="Nikosh" w:cs="Nikosh"/>
          <w:color w:val="000000" w:themeColor="text1"/>
          <w:sz w:val="26"/>
          <w:szCs w:val="26"/>
          <w:cs/>
          <w:lang w:bidi="bn-IN"/>
        </w:rPr>
        <w:t>সংশোধন</w:t>
      </w:r>
      <w:r w:rsidRPr="005F138B">
        <w:rPr>
          <w:rFonts w:ascii="Nikosh" w:hAnsi="Nikosh" w:cs="Nikosh"/>
          <w:color w:val="000000" w:themeColor="text1"/>
          <w:sz w:val="26"/>
          <w:szCs w:val="26"/>
          <w:lang w:bidi="bn-IN"/>
        </w:rPr>
        <w:t xml:space="preserve"> </w:t>
      </w:r>
      <w:r w:rsidRPr="005F138B">
        <w:rPr>
          <w:rFonts w:ascii="Nikosh" w:hAnsi="Nikosh" w:cs="Nikosh"/>
          <w:color w:val="000000" w:themeColor="text1"/>
          <w:sz w:val="26"/>
          <w:szCs w:val="26"/>
          <w:cs/>
          <w:lang w:bidi="bn-IN"/>
        </w:rPr>
        <w:t>করা</w:t>
      </w:r>
      <w:r w:rsidRPr="005F138B">
        <w:rPr>
          <w:rFonts w:ascii="Nikosh" w:hAnsi="Nikosh" w:cs="Nikosh"/>
          <w:color w:val="000000" w:themeColor="text1"/>
          <w:sz w:val="26"/>
          <w:szCs w:val="26"/>
          <w:lang w:bidi="bn-IN"/>
        </w:rPr>
        <w:t xml:space="preserve"> </w:t>
      </w:r>
      <w:r w:rsidRPr="005F138B">
        <w:rPr>
          <w:rFonts w:ascii="Nikosh" w:hAnsi="Nikosh" w:cs="Nikosh"/>
          <w:color w:val="000000" w:themeColor="text1"/>
          <w:sz w:val="26"/>
          <w:szCs w:val="26"/>
          <w:cs/>
          <w:lang w:bidi="bn-IN"/>
        </w:rPr>
        <w:t>যেতে</w:t>
      </w:r>
      <w:r w:rsidRPr="005F138B">
        <w:rPr>
          <w:rFonts w:ascii="Nikosh" w:hAnsi="Nikosh" w:cs="Nikosh"/>
          <w:color w:val="000000" w:themeColor="text1"/>
          <w:sz w:val="26"/>
          <w:szCs w:val="26"/>
          <w:lang w:bidi="bn-IN"/>
        </w:rPr>
        <w:t xml:space="preserve"> </w:t>
      </w:r>
      <w:r w:rsidRPr="005F138B">
        <w:rPr>
          <w:rFonts w:ascii="Nikosh" w:hAnsi="Nikosh" w:cs="Nikosh"/>
          <w:color w:val="000000" w:themeColor="text1"/>
          <w:sz w:val="26"/>
          <w:szCs w:val="26"/>
          <w:cs/>
          <w:lang w:bidi="bn-IN"/>
        </w:rPr>
        <w:t>পারে</w:t>
      </w:r>
      <w:r w:rsidR="005F138B">
        <w:rPr>
          <w:rFonts w:ascii="Nikosh" w:hAnsi="Nikosh" w:cs="Nikosh" w:hint="cs"/>
          <w:color w:val="000000" w:themeColor="text1"/>
          <w:sz w:val="26"/>
          <w:szCs w:val="26"/>
          <w:cs/>
          <w:lang w:bidi="bn-IN"/>
        </w:rPr>
        <w:t xml:space="preserve">ঃ </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পিভিসি</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rPr>
        <w:t>(</w:t>
      </w:r>
      <w:r w:rsidRPr="0003014A">
        <w:rPr>
          <w:rFonts w:ascii="Times New Roman" w:hAnsi="Times New Roman" w:cs="Times New Roman"/>
          <w:color w:val="000000" w:themeColor="text1"/>
          <w:sz w:val="24"/>
          <w:szCs w:val="24"/>
        </w:rPr>
        <w:t>Polyvinyl chloride</w:t>
      </w:r>
      <w:r w:rsidRPr="0003014A">
        <w:rPr>
          <w:rFonts w:ascii="Nikosh" w:hAnsi="Nikosh" w:cs="Nikosh"/>
          <w:color w:val="000000" w:themeColor="text1"/>
        </w:rPr>
        <w:t>)</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রেজিন</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উৎপাদনকারী</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লিকুইফাইড</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ন্যাচারাল</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গ্যাস</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এলএনজি</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লিকুইফাইড</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প্রপ্রেন</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ও</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বিউটেনস</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যা</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এলপিজি</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র</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অংশ</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ব্যতীত</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পেট্রোলিয়াম</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গ্যাস</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এবং</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অন্যান্য</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গ্যাসীয়</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হাউড্রোকার্বন</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এইচএস</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হেডিং</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২৭</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১১</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এর</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সংশ্লিষ্ট</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সকল</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এইচএস</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কোড</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hi-IN"/>
        </w:rPr>
        <w:t>।</w:t>
      </w:r>
    </w:p>
    <w:p w14:paraId="370BD64F" w14:textId="77777777" w:rsidR="005F138B" w:rsidRDefault="005F138B">
      <w:pPr>
        <w:spacing w:after="0" w:line="240" w:lineRule="auto"/>
        <w:rPr>
          <w:rFonts w:ascii="Nikosh" w:hAnsi="Nikosh" w:cs="Nikosh"/>
          <w:b/>
          <w:bCs/>
          <w:color w:val="000000" w:themeColor="text1"/>
          <w:sz w:val="28"/>
          <w:szCs w:val="28"/>
          <w:cs/>
          <w:lang w:bidi="bn-IN"/>
        </w:rPr>
      </w:pPr>
      <w:r>
        <w:rPr>
          <w:rFonts w:ascii="Nikosh" w:hAnsi="Nikosh" w:cs="Nikosh"/>
          <w:b/>
          <w:bCs/>
          <w:color w:val="000000" w:themeColor="text1"/>
          <w:sz w:val="28"/>
          <w:szCs w:val="28"/>
          <w:cs/>
          <w:lang w:bidi="bn-IN"/>
        </w:rPr>
        <w:br w:type="page"/>
      </w:r>
    </w:p>
    <w:p w14:paraId="5C296F23" w14:textId="7A823309" w:rsidR="00383992" w:rsidRPr="005F138B" w:rsidRDefault="00070624" w:rsidP="00383992">
      <w:pPr>
        <w:ind w:right="90"/>
        <w:jc w:val="both"/>
        <w:rPr>
          <w:rFonts w:ascii="Nikosh" w:hAnsi="Nikosh" w:cs="Nikosh"/>
          <w:b/>
          <w:color w:val="000000" w:themeColor="text1"/>
          <w:sz w:val="28"/>
          <w:szCs w:val="28"/>
        </w:rPr>
      </w:pPr>
      <w:r>
        <w:rPr>
          <w:rFonts w:ascii="Nikosh" w:hAnsi="Nikosh" w:cs="Nikosh"/>
          <w:b/>
          <w:bCs/>
          <w:color w:val="000000" w:themeColor="text1"/>
          <w:sz w:val="28"/>
          <w:szCs w:val="28"/>
          <w:lang w:bidi="bn-IN"/>
        </w:rPr>
        <w:lastRenderedPageBreak/>
        <w:t>৩.</w:t>
      </w:r>
      <w:r w:rsidR="00383992" w:rsidRPr="005F138B">
        <w:rPr>
          <w:rFonts w:ascii="Nikosh" w:hAnsi="Nikosh" w:cs="Nikosh"/>
          <w:b/>
          <w:bCs/>
          <w:color w:val="000000" w:themeColor="text1"/>
          <w:sz w:val="28"/>
          <w:szCs w:val="28"/>
          <w:cs/>
          <w:lang w:bidi="bn-IN"/>
        </w:rPr>
        <w:t>০৫</w:t>
      </w:r>
      <w:r w:rsidR="00383992" w:rsidRPr="005F138B">
        <w:rPr>
          <w:rFonts w:ascii="Nikosh" w:hAnsi="Nikosh" w:cs="Nikosh"/>
          <w:b/>
          <w:bCs/>
          <w:color w:val="000000" w:themeColor="text1"/>
          <w:sz w:val="28"/>
          <w:szCs w:val="28"/>
        </w:rPr>
        <w:t xml:space="preserve"> </w:t>
      </w:r>
      <w:r w:rsidR="00383992" w:rsidRPr="005F138B">
        <w:rPr>
          <w:rFonts w:ascii="Nikosh" w:hAnsi="Nikosh" w:cs="Nikosh"/>
          <w:b/>
          <w:bCs/>
          <w:color w:val="000000" w:themeColor="text1"/>
          <w:sz w:val="28"/>
          <w:szCs w:val="28"/>
          <w:cs/>
          <w:lang w:bidi="bn-IN"/>
        </w:rPr>
        <w:t>কালার কসমেটিক্স</w:t>
      </w:r>
      <w:r w:rsidR="00383992" w:rsidRPr="005F138B">
        <w:rPr>
          <w:rFonts w:ascii="Nikosh" w:hAnsi="Nikosh" w:cs="Nikosh"/>
          <w:b/>
          <w:color w:val="000000" w:themeColor="text1"/>
          <w:sz w:val="28"/>
          <w:szCs w:val="28"/>
        </w:rPr>
        <w:t xml:space="preserve">, </w:t>
      </w:r>
      <w:r w:rsidR="00383992" w:rsidRPr="005F138B">
        <w:rPr>
          <w:rFonts w:ascii="Nikosh" w:hAnsi="Nikosh" w:cs="Nikosh"/>
          <w:b/>
          <w:bCs/>
          <w:color w:val="000000" w:themeColor="text1"/>
          <w:sz w:val="28"/>
          <w:szCs w:val="28"/>
          <w:cs/>
          <w:lang w:bidi="bn-IN"/>
        </w:rPr>
        <w:t>স্কিন কেয়ার</w:t>
      </w:r>
      <w:r w:rsidR="00383992" w:rsidRPr="005F138B">
        <w:rPr>
          <w:rFonts w:ascii="Nikosh" w:hAnsi="Nikosh" w:cs="Nikosh"/>
          <w:b/>
          <w:color w:val="000000" w:themeColor="text1"/>
          <w:sz w:val="28"/>
          <w:szCs w:val="28"/>
        </w:rPr>
        <w:t xml:space="preserve">, </w:t>
      </w:r>
      <w:r w:rsidR="00383992" w:rsidRPr="005F138B">
        <w:rPr>
          <w:rFonts w:ascii="Nikosh" w:hAnsi="Nikosh" w:cs="Nikosh"/>
          <w:b/>
          <w:bCs/>
          <w:color w:val="000000" w:themeColor="text1"/>
          <w:sz w:val="28"/>
          <w:szCs w:val="28"/>
          <w:cs/>
          <w:lang w:bidi="bn-IN"/>
        </w:rPr>
        <w:t>পার্সোনাল ও হোম কেয়ার পণ্য উৎপাদনে ব্যবহৃত অন্যতম মৌলিক উপকরণ</w:t>
      </w:r>
      <w:r w:rsidR="00383992" w:rsidRPr="005F138B">
        <w:rPr>
          <w:rFonts w:ascii="Nikosh" w:hAnsi="Nikosh" w:cs="Nikosh"/>
          <w:b/>
          <w:color w:val="000000" w:themeColor="text1"/>
          <w:sz w:val="28"/>
          <w:szCs w:val="28"/>
        </w:rPr>
        <w:t xml:space="preserve">- </w:t>
      </w:r>
      <w:r w:rsidR="00383992" w:rsidRPr="005F138B">
        <w:rPr>
          <w:rFonts w:ascii="Nikosh" w:hAnsi="Nikosh" w:cs="Nikosh"/>
          <w:b/>
          <w:bCs/>
          <w:color w:val="000000" w:themeColor="text1"/>
          <w:sz w:val="28"/>
          <w:szCs w:val="28"/>
          <w:cs/>
          <w:lang w:bidi="bn-IN"/>
        </w:rPr>
        <w:t xml:space="preserve">ভিটামিন </w:t>
      </w:r>
      <w:r w:rsidR="00383992" w:rsidRPr="005F138B">
        <w:rPr>
          <w:rFonts w:ascii="Nikosh" w:hAnsi="Nikosh" w:cs="Nikosh"/>
          <w:b/>
          <w:color w:val="000000" w:themeColor="text1"/>
          <w:sz w:val="28"/>
          <w:szCs w:val="28"/>
        </w:rPr>
        <w:t>(</w:t>
      </w:r>
      <w:r w:rsidR="00383992" w:rsidRPr="005F138B">
        <w:rPr>
          <w:rFonts w:ascii="Nikosh" w:hAnsi="Nikosh" w:cs="Nikosh"/>
          <w:b/>
          <w:bCs/>
          <w:color w:val="000000" w:themeColor="text1"/>
          <w:sz w:val="28"/>
          <w:szCs w:val="28"/>
          <w:cs/>
          <w:lang w:bidi="bn-IN"/>
        </w:rPr>
        <w:t xml:space="preserve">এইচ এস </w:t>
      </w:r>
      <w:proofErr w:type="spellStart"/>
      <w:r>
        <w:rPr>
          <w:rFonts w:ascii="Nikosh" w:hAnsi="Nikosh" w:cs="Nikosh"/>
          <w:b/>
          <w:bCs/>
          <w:color w:val="000000" w:themeColor="text1"/>
          <w:sz w:val="28"/>
          <w:szCs w:val="28"/>
          <w:lang w:bidi="bn-IN"/>
        </w:rPr>
        <w:t>হেডিং</w:t>
      </w:r>
      <w:proofErr w:type="spellEnd"/>
      <w:r w:rsidR="00383992" w:rsidRPr="005F138B">
        <w:rPr>
          <w:rFonts w:ascii="Nikosh" w:hAnsi="Nikosh" w:cs="Nikosh"/>
          <w:b/>
          <w:bCs/>
          <w:color w:val="000000" w:themeColor="text1"/>
          <w:sz w:val="28"/>
          <w:szCs w:val="28"/>
          <w:cs/>
          <w:lang w:bidi="bn-IN"/>
        </w:rPr>
        <w:t xml:space="preserve"> নং ২৯</w:t>
      </w:r>
      <w:r w:rsidR="00383992" w:rsidRPr="005F138B">
        <w:rPr>
          <w:rFonts w:ascii="Nikosh" w:hAnsi="Nikosh" w:cs="Nikosh"/>
          <w:b/>
          <w:color w:val="000000" w:themeColor="text1"/>
          <w:sz w:val="28"/>
          <w:szCs w:val="28"/>
        </w:rPr>
        <w:t>.</w:t>
      </w:r>
      <w:r w:rsidR="00383992" w:rsidRPr="005F138B">
        <w:rPr>
          <w:rFonts w:ascii="Nikosh" w:hAnsi="Nikosh" w:cs="Nikosh"/>
          <w:b/>
          <w:bCs/>
          <w:color w:val="000000" w:themeColor="text1"/>
          <w:sz w:val="28"/>
          <w:szCs w:val="28"/>
          <w:cs/>
          <w:lang w:bidi="bn-IN"/>
        </w:rPr>
        <w:t>৩৬</w:t>
      </w:r>
      <w:r w:rsidR="00383992" w:rsidRPr="005F138B">
        <w:rPr>
          <w:rFonts w:ascii="Nikosh" w:hAnsi="Nikosh" w:cs="Nikosh"/>
          <w:b/>
          <w:color w:val="000000" w:themeColor="text1"/>
          <w:sz w:val="28"/>
          <w:szCs w:val="28"/>
        </w:rPr>
        <w:t xml:space="preserve">) </w:t>
      </w:r>
      <w:r w:rsidR="00383992" w:rsidRPr="005F138B">
        <w:rPr>
          <w:rFonts w:ascii="Nikosh" w:hAnsi="Nikosh" w:cs="Nikosh"/>
          <w:b/>
          <w:bCs/>
          <w:color w:val="000000" w:themeColor="text1"/>
          <w:sz w:val="28"/>
          <w:szCs w:val="28"/>
          <w:cs/>
          <w:lang w:bidi="bn-IN"/>
        </w:rPr>
        <w:t xml:space="preserve">আমদানির নিমিত্ত আমদানি নীতি আদেশ সংশোধন সংক্রান্ত বাংলাদেশ ট্রেড এন্ড ট্যারিফ কমিশনের মতামত </w:t>
      </w:r>
    </w:p>
    <w:p w14:paraId="3C9974C5" w14:textId="77777777" w:rsidR="00383992" w:rsidRPr="0003014A" w:rsidRDefault="00383992" w:rsidP="00383992">
      <w:pPr>
        <w:ind w:right="90"/>
        <w:jc w:val="both"/>
        <w:rPr>
          <w:rFonts w:ascii="Nikosh" w:hAnsi="Nikosh" w:cs="Nikosh"/>
          <w:color w:val="000000" w:themeColor="text1"/>
          <w:sz w:val="26"/>
          <w:szCs w:val="26"/>
        </w:rPr>
      </w:pPr>
      <w:r w:rsidRPr="0003014A">
        <w:rPr>
          <w:rFonts w:ascii="Nikosh" w:hAnsi="Nikosh" w:cs="Nikosh"/>
          <w:color w:val="000000" w:themeColor="text1"/>
          <w:sz w:val="26"/>
          <w:szCs w:val="26"/>
          <w:cs/>
          <w:lang w:bidi="bn-IN"/>
        </w:rPr>
        <w:t>স্থানীয় কালার কসমেটিক্স</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স্কিন কেয়ার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 xml:space="preserve">পার্সোনাল ও হোম কেয়ার পণ্য উৎপাদনকারী প্রতিষ্ঠান </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রিমার্ক এইচবি লিমিটেড</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বিদ্যমান আমদানি নীতি আদেশ এর উপানুচ্ছেদ ২৫</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৯</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খ</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 xml:space="preserve">সংশোধনের নিমিত্ত বাণিজ্য মন্ত্রণালয়ে সুপারিশ প্রেরণের জন্য বাংলাদেশ ট্রেড এন্ড ট্যারিফ কমিশনে আবেদন করেছে। </w:t>
      </w:r>
      <w:r w:rsidR="005F138B">
        <w:rPr>
          <w:rFonts w:ascii="Nikosh" w:hAnsi="Nikosh" w:cs="Nikosh" w:hint="cs"/>
          <w:color w:val="000000" w:themeColor="text1"/>
          <w:sz w:val="26"/>
          <w:szCs w:val="26"/>
          <w:cs/>
          <w:lang w:bidi="bn-IN"/>
        </w:rPr>
        <w:t>বর্ণিত</w:t>
      </w:r>
      <w:r w:rsidR="00D4269E">
        <w:rPr>
          <w:rFonts w:ascii="Nikosh" w:hAnsi="Nikosh" w:cs="Nikosh"/>
          <w:color w:val="000000" w:themeColor="text1"/>
          <w:sz w:val="26"/>
          <w:szCs w:val="26"/>
          <w:cs/>
          <w:lang w:bidi="bn-IN"/>
        </w:rPr>
        <w:t xml:space="preserve"> বিষয়ে মতামত প্রের</w:t>
      </w:r>
      <w:r w:rsidR="00D4269E">
        <w:rPr>
          <w:rFonts w:ascii="Nikosh" w:hAnsi="Nikosh" w:cs="Nikosh" w:hint="cs"/>
          <w:color w:val="000000" w:themeColor="text1"/>
          <w:sz w:val="26"/>
          <w:szCs w:val="26"/>
          <w:cs/>
          <w:lang w:bidi="bn-IN"/>
        </w:rPr>
        <w:t>ণে</w:t>
      </w:r>
      <w:r w:rsidRPr="0003014A">
        <w:rPr>
          <w:rFonts w:ascii="Nikosh" w:hAnsi="Nikosh" w:cs="Nikosh"/>
          <w:color w:val="000000" w:themeColor="text1"/>
          <w:sz w:val="26"/>
          <w:szCs w:val="26"/>
          <w:cs/>
          <w:lang w:bidi="bn-IN"/>
        </w:rPr>
        <w:t>র জন্য কমিশন কর্তৃক কালার কসমেটিক্স</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স্কিন কেয়ার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পার্সোনাল ও হোম কেয়ার পণ্য উৎপাদনে কাঁচামাল হিসেবে এইচ</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এস হেডিং ২৯</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৩৬ আমদানির প্রয়োজনীয়তা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পোষক প্রতিষ্ঠানের কাঁচামাল প্রাপ্যতার সুপারিশ</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উৎপাদিত পণ্যের উপকরন</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 xml:space="preserve">উৎপাদন সহগ </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মূসক</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৪</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৩</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 xml:space="preserve">আমদানি নীতি আদেশ সংশোধন সংক্রান্ত ধারা ও উপধারা পর্যালোচনা করা হয়। </w:t>
      </w:r>
    </w:p>
    <w:p w14:paraId="66218859" w14:textId="77777777" w:rsidR="00D4269E" w:rsidRDefault="00383992" w:rsidP="00383992">
      <w:pPr>
        <w:ind w:right="90"/>
        <w:jc w:val="both"/>
        <w:rPr>
          <w:rFonts w:ascii="Nikosh" w:hAnsi="Nikosh" w:cs="Nikosh"/>
          <w:b/>
          <w:bCs/>
          <w:color w:val="000000" w:themeColor="text1"/>
          <w:sz w:val="26"/>
          <w:szCs w:val="26"/>
          <w:cs/>
          <w:lang w:bidi="bn-IN"/>
        </w:rPr>
      </w:pPr>
      <w:r w:rsidRPr="0003014A">
        <w:rPr>
          <w:rFonts w:ascii="Nikosh" w:hAnsi="Nikosh" w:cs="Nikosh"/>
          <w:b/>
          <w:bCs/>
          <w:color w:val="000000" w:themeColor="text1"/>
          <w:sz w:val="26"/>
          <w:szCs w:val="26"/>
          <w:cs/>
          <w:lang w:bidi="bn-IN"/>
        </w:rPr>
        <w:t>কমিশনের সুপারি</w:t>
      </w:r>
      <w:r w:rsidR="00D4269E">
        <w:rPr>
          <w:rFonts w:ascii="Nikosh" w:hAnsi="Nikosh" w:cs="Nikosh" w:hint="cs"/>
          <w:b/>
          <w:bCs/>
          <w:color w:val="000000" w:themeColor="text1"/>
          <w:sz w:val="26"/>
          <w:szCs w:val="26"/>
          <w:cs/>
          <w:lang w:bidi="bn-IN"/>
        </w:rPr>
        <w:t>শ</w:t>
      </w:r>
      <w:r w:rsidR="00D4269E" w:rsidRPr="0003014A">
        <w:rPr>
          <w:rFonts w:ascii="Nikosh" w:eastAsia="Nikosh" w:hAnsi="Nikosh" w:cs="Nikosh"/>
          <w:b/>
          <w:bCs/>
          <w:color w:val="000000" w:themeColor="text1"/>
          <w:sz w:val="26"/>
          <w:szCs w:val="26"/>
          <w:cs/>
          <w:lang w:bidi="bn-IN"/>
        </w:rPr>
        <w:t>:</w:t>
      </w:r>
    </w:p>
    <w:p w14:paraId="2F78B5EB" w14:textId="1EC54AA0" w:rsidR="00383992" w:rsidRPr="0003014A" w:rsidRDefault="00383992" w:rsidP="00383992">
      <w:pPr>
        <w:ind w:right="90"/>
        <w:jc w:val="both"/>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t>স্থানীয় কালার কসমেটিক্স</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স্কিন কেয়ার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পার্সোনাল ও হোম কেয়ার পণ্য উৎপাদনকারী শিল্পের কাঁচামাল হিসেবে এইচ</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এস হেডিং ২৯</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৩৬ ভিটামিন আমদানি নিশ্চিত করার লক্ষ্যে বিদ্যমান আমদানি নীতি আদেশের এ সংশ্লিষ্ট উপানুচ্ছেদ ২৫</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৯</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খ</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সংশোধন করে ঔষধ শিল্পের পাশাপাশি ভ্যাট নিবন্ধিত শিল্প আই</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আর</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সি হোল্ডার কসমেটিক্স ও টয়লেট্রিজ উৎপাদনকারী শিল্পকে যুক্ত করা যেতে পারে। তবে ভ্যাট নিবন্ধিত শিল্প আই</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আর</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সি হোল্ডার কসমেটিক্স ও টয়লেট্রিজ উৎপাদনকারী শিল্প কর্তৃক আমদানির ক্ষেত্রে আমদানি নীতি আদেশের এর দ্বিতীয় অধ্যায়ের অনুচ্ছেদ ৪</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খ</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 xml:space="preserve">এর শর্ত আরোপ করা যেতে পারে। </w:t>
      </w:r>
    </w:p>
    <w:p w14:paraId="44E7CE50" w14:textId="77777777" w:rsidR="00383992" w:rsidRPr="0003014A" w:rsidRDefault="00383992" w:rsidP="00383992">
      <w:pPr>
        <w:ind w:right="90"/>
        <w:jc w:val="both"/>
        <w:rPr>
          <w:rFonts w:ascii="Nikosh" w:hAnsi="Nikosh" w:cs="Nikosh"/>
          <w:color w:val="000000" w:themeColor="text1"/>
          <w:sz w:val="26"/>
          <w:szCs w:val="26"/>
        </w:rPr>
      </w:pPr>
    </w:p>
    <w:p w14:paraId="0BE2BA04" w14:textId="73A1C8F3" w:rsidR="00383992" w:rsidRPr="0003014A" w:rsidRDefault="00070624" w:rsidP="00383992">
      <w:pPr>
        <w:ind w:right="90"/>
        <w:jc w:val="both"/>
        <w:rPr>
          <w:rFonts w:ascii="Nikosh" w:hAnsi="Nikosh" w:cs="Nikosh"/>
          <w:b/>
          <w:bCs/>
          <w:color w:val="000000" w:themeColor="text1"/>
          <w:sz w:val="26"/>
          <w:szCs w:val="26"/>
          <w:lang w:bidi="bn-IN"/>
        </w:rPr>
      </w:pPr>
      <w:r>
        <w:rPr>
          <w:rFonts w:ascii="Nikosh" w:hAnsi="Nikosh" w:cs="Nikosh"/>
          <w:b/>
          <w:bCs/>
          <w:color w:val="000000" w:themeColor="text1"/>
          <w:sz w:val="26"/>
          <w:szCs w:val="26"/>
          <w:lang w:bidi="bn-IN"/>
        </w:rPr>
        <w:t>৩.</w:t>
      </w:r>
      <w:r w:rsidR="00383992" w:rsidRPr="0003014A">
        <w:rPr>
          <w:rFonts w:ascii="Nikosh" w:hAnsi="Nikosh" w:cs="Nikosh"/>
          <w:b/>
          <w:bCs/>
          <w:color w:val="000000" w:themeColor="text1"/>
          <w:sz w:val="26"/>
          <w:szCs w:val="26"/>
          <w:cs/>
          <w:lang w:bidi="bn-IN"/>
        </w:rPr>
        <w:t>০৬</w:t>
      </w:r>
      <w:r w:rsidR="00383992" w:rsidRPr="0003014A">
        <w:rPr>
          <w:rFonts w:ascii="Nikosh" w:hAnsi="Nikosh" w:cs="Nikosh"/>
          <w:b/>
          <w:bCs/>
          <w:color w:val="000000" w:themeColor="text1"/>
          <w:sz w:val="26"/>
          <w:szCs w:val="26"/>
          <w:lang w:bidi="bn-IN"/>
        </w:rPr>
        <w:t xml:space="preserve"> </w:t>
      </w:r>
      <w:r w:rsidR="00383992" w:rsidRPr="0003014A">
        <w:rPr>
          <w:rFonts w:ascii="Nikosh" w:hAnsi="Nikosh" w:cs="Nikosh"/>
          <w:b/>
          <w:bCs/>
          <w:color w:val="000000" w:themeColor="text1"/>
          <w:sz w:val="26"/>
          <w:szCs w:val="26"/>
          <w:cs/>
          <w:lang w:bidi="bn-IN"/>
        </w:rPr>
        <w:t>স্থানীয়</w:t>
      </w:r>
      <w:r w:rsidR="00383992" w:rsidRPr="0003014A">
        <w:rPr>
          <w:rFonts w:ascii="Nikosh" w:hAnsi="Nikosh" w:cs="Nikosh"/>
          <w:b/>
          <w:bCs/>
          <w:color w:val="000000" w:themeColor="text1"/>
          <w:sz w:val="26"/>
          <w:szCs w:val="26"/>
          <w:lang w:bidi="bn-IN"/>
        </w:rPr>
        <w:t xml:space="preserve"> </w:t>
      </w:r>
      <w:r w:rsidR="00383992" w:rsidRPr="0003014A">
        <w:rPr>
          <w:rFonts w:ascii="Nikosh" w:hAnsi="Nikosh" w:cs="Nikosh"/>
          <w:b/>
          <w:bCs/>
          <w:color w:val="000000" w:themeColor="text1"/>
          <w:sz w:val="26"/>
          <w:szCs w:val="26"/>
          <w:cs/>
          <w:lang w:bidi="bn-IN"/>
        </w:rPr>
        <w:t>ভাবে</w:t>
      </w:r>
      <w:r w:rsidR="00383992" w:rsidRPr="0003014A">
        <w:rPr>
          <w:rFonts w:ascii="Nikosh" w:hAnsi="Nikosh" w:cs="Nikosh"/>
          <w:b/>
          <w:bCs/>
          <w:color w:val="000000" w:themeColor="text1"/>
          <w:sz w:val="26"/>
          <w:szCs w:val="26"/>
          <w:lang w:bidi="bn-IN"/>
        </w:rPr>
        <w:t xml:space="preserve"> </w:t>
      </w:r>
      <w:r w:rsidR="00383992" w:rsidRPr="0003014A">
        <w:rPr>
          <w:rFonts w:ascii="Nikosh" w:hAnsi="Nikosh" w:cs="Nikosh"/>
          <w:b/>
          <w:bCs/>
          <w:color w:val="000000" w:themeColor="text1"/>
          <w:sz w:val="26"/>
          <w:szCs w:val="26"/>
          <w:cs/>
          <w:lang w:bidi="bn-IN"/>
        </w:rPr>
        <w:t>উৎপাদিত</w:t>
      </w:r>
      <w:r w:rsidR="00383992" w:rsidRPr="0003014A">
        <w:rPr>
          <w:rFonts w:ascii="Nikosh" w:hAnsi="Nikosh" w:cs="Nikosh"/>
          <w:b/>
          <w:bCs/>
          <w:color w:val="000000" w:themeColor="text1"/>
          <w:sz w:val="26"/>
          <w:szCs w:val="26"/>
          <w:lang w:bidi="bn-IN"/>
        </w:rPr>
        <w:t xml:space="preserve"> </w:t>
      </w:r>
      <w:r w:rsidR="00383992" w:rsidRPr="0003014A">
        <w:rPr>
          <w:rFonts w:ascii="Nikosh" w:hAnsi="Nikosh" w:cs="Nikosh"/>
          <w:b/>
          <w:bCs/>
          <w:color w:val="000000" w:themeColor="text1"/>
          <w:sz w:val="26"/>
          <w:szCs w:val="26"/>
          <w:cs/>
          <w:lang w:bidi="bn-IN"/>
        </w:rPr>
        <w:t>কালার</w:t>
      </w:r>
      <w:r w:rsidR="00383992" w:rsidRPr="0003014A">
        <w:rPr>
          <w:rFonts w:ascii="Nikosh" w:hAnsi="Nikosh" w:cs="Nikosh"/>
          <w:b/>
          <w:bCs/>
          <w:color w:val="000000" w:themeColor="text1"/>
          <w:sz w:val="26"/>
          <w:szCs w:val="26"/>
          <w:lang w:bidi="bn-IN"/>
        </w:rPr>
        <w:t xml:space="preserve"> </w:t>
      </w:r>
      <w:r w:rsidR="00383992" w:rsidRPr="0003014A">
        <w:rPr>
          <w:rFonts w:ascii="Nikosh" w:hAnsi="Nikosh" w:cs="Nikosh"/>
          <w:b/>
          <w:bCs/>
          <w:color w:val="000000" w:themeColor="text1"/>
          <w:sz w:val="26"/>
          <w:szCs w:val="26"/>
          <w:cs/>
          <w:lang w:bidi="bn-IN"/>
        </w:rPr>
        <w:t>কসমেটিক্স</w:t>
      </w:r>
      <w:r w:rsidR="00383992" w:rsidRPr="0003014A">
        <w:rPr>
          <w:rFonts w:ascii="Nikosh" w:hAnsi="Nikosh" w:cs="Nikosh"/>
          <w:b/>
          <w:bCs/>
          <w:color w:val="000000" w:themeColor="text1"/>
          <w:sz w:val="26"/>
          <w:szCs w:val="26"/>
          <w:lang w:bidi="bn-IN"/>
        </w:rPr>
        <w:t xml:space="preserve"> </w:t>
      </w:r>
      <w:r w:rsidR="00383992" w:rsidRPr="0003014A">
        <w:rPr>
          <w:rFonts w:ascii="Nikosh" w:hAnsi="Nikosh" w:cs="Nikosh"/>
          <w:b/>
          <w:bCs/>
          <w:color w:val="000000" w:themeColor="text1"/>
          <w:sz w:val="26"/>
          <w:szCs w:val="26"/>
          <w:cs/>
          <w:lang w:bidi="bn-IN"/>
        </w:rPr>
        <w:t>ও</w:t>
      </w:r>
      <w:r w:rsidR="00383992" w:rsidRPr="0003014A">
        <w:rPr>
          <w:rFonts w:ascii="Nikosh" w:hAnsi="Nikosh" w:cs="Nikosh"/>
          <w:b/>
          <w:bCs/>
          <w:color w:val="000000" w:themeColor="text1"/>
          <w:sz w:val="26"/>
          <w:szCs w:val="26"/>
          <w:lang w:bidi="bn-IN"/>
        </w:rPr>
        <w:t xml:space="preserve"> </w:t>
      </w:r>
      <w:r w:rsidR="00383992" w:rsidRPr="0003014A">
        <w:rPr>
          <w:rFonts w:ascii="Nikosh" w:hAnsi="Nikosh" w:cs="Nikosh"/>
          <w:b/>
          <w:bCs/>
          <w:color w:val="000000" w:themeColor="text1"/>
          <w:sz w:val="26"/>
          <w:szCs w:val="26"/>
          <w:cs/>
          <w:lang w:bidi="bn-IN"/>
        </w:rPr>
        <w:t>স্কিন</w:t>
      </w:r>
      <w:r w:rsidR="00383992" w:rsidRPr="0003014A">
        <w:rPr>
          <w:rFonts w:ascii="Nikosh" w:hAnsi="Nikosh" w:cs="Nikosh"/>
          <w:b/>
          <w:bCs/>
          <w:color w:val="000000" w:themeColor="text1"/>
          <w:sz w:val="26"/>
          <w:szCs w:val="26"/>
          <w:lang w:bidi="bn-IN"/>
        </w:rPr>
        <w:t xml:space="preserve"> </w:t>
      </w:r>
      <w:r w:rsidR="00383992" w:rsidRPr="0003014A">
        <w:rPr>
          <w:rFonts w:ascii="Nikosh" w:hAnsi="Nikosh" w:cs="Nikosh"/>
          <w:b/>
          <w:bCs/>
          <w:color w:val="000000" w:themeColor="text1"/>
          <w:sz w:val="26"/>
          <w:szCs w:val="26"/>
          <w:cs/>
          <w:lang w:bidi="bn-IN"/>
        </w:rPr>
        <w:t>কেয়ার</w:t>
      </w:r>
      <w:r w:rsidR="00383992" w:rsidRPr="0003014A">
        <w:rPr>
          <w:rFonts w:ascii="Nikosh" w:hAnsi="Nikosh" w:cs="Nikosh"/>
          <w:b/>
          <w:bCs/>
          <w:color w:val="000000" w:themeColor="text1"/>
          <w:sz w:val="26"/>
          <w:szCs w:val="26"/>
          <w:lang w:bidi="bn-IN"/>
        </w:rPr>
        <w:t xml:space="preserve"> </w:t>
      </w:r>
      <w:r w:rsidR="00383992" w:rsidRPr="0003014A">
        <w:rPr>
          <w:rFonts w:ascii="Nikosh" w:hAnsi="Nikosh" w:cs="Nikosh"/>
          <w:b/>
          <w:bCs/>
          <w:color w:val="000000" w:themeColor="text1"/>
          <w:sz w:val="26"/>
          <w:szCs w:val="26"/>
          <w:cs/>
          <w:lang w:bidi="bn-IN"/>
        </w:rPr>
        <w:t>পণ্য</w:t>
      </w:r>
      <w:r w:rsidR="00383992" w:rsidRPr="0003014A">
        <w:rPr>
          <w:rFonts w:ascii="Nikosh" w:hAnsi="Nikosh" w:cs="Nikosh"/>
          <w:b/>
          <w:bCs/>
          <w:color w:val="000000" w:themeColor="text1"/>
          <w:sz w:val="26"/>
          <w:szCs w:val="26"/>
          <w:lang w:bidi="bn-IN"/>
        </w:rPr>
        <w:t xml:space="preserve"> </w:t>
      </w:r>
      <w:r w:rsidR="00383992" w:rsidRPr="0003014A">
        <w:rPr>
          <w:rFonts w:ascii="Nikosh" w:hAnsi="Nikosh" w:cs="Nikosh"/>
          <w:b/>
          <w:bCs/>
          <w:color w:val="000000" w:themeColor="text1"/>
          <w:sz w:val="26"/>
          <w:szCs w:val="26"/>
          <w:cs/>
          <w:lang w:bidi="bn-IN"/>
        </w:rPr>
        <w:t>উৎপাদনকারী</w:t>
      </w:r>
      <w:r w:rsidR="00383992" w:rsidRPr="0003014A">
        <w:rPr>
          <w:rFonts w:ascii="Nikosh" w:hAnsi="Nikosh" w:cs="Nikosh"/>
          <w:b/>
          <w:bCs/>
          <w:color w:val="000000" w:themeColor="text1"/>
          <w:sz w:val="26"/>
          <w:szCs w:val="26"/>
          <w:lang w:bidi="bn-IN"/>
        </w:rPr>
        <w:t xml:space="preserve"> </w:t>
      </w:r>
      <w:r w:rsidR="00383992" w:rsidRPr="0003014A">
        <w:rPr>
          <w:rFonts w:ascii="Nikosh" w:hAnsi="Nikosh" w:cs="Nikosh"/>
          <w:b/>
          <w:bCs/>
          <w:color w:val="000000" w:themeColor="text1"/>
          <w:sz w:val="26"/>
          <w:szCs w:val="26"/>
          <w:cs/>
          <w:lang w:bidi="bn-IN"/>
        </w:rPr>
        <w:t>শিল্প</w:t>
      </w:r>
      <w:r w:rsidR="00383992" w:rsidRPr="0003014A">
        <w:rPr>
          <w:rFonts w:ascii="Nikosh" w:hAnsi="Nikosh" w:cs="Nikosh"/>
          <w:b/>
          <w:bCs/>
          <w:color w:val="000000" w:themeColor="text1"/>
          <w:sz w:val="26"/>
          <w:szCs w:val="26"/>
          <w:lang w:bidi="bn-IN"/>
        </w:rPr>
        <w:t xml:space="preserve"> </w:t>
      </w:r>
      <w:r w:rsidR="00383992" w:rsidRPr="0003014A">
        <w:rPr>
          <w:rFonts w:ascii="Nikosh" w:hAnsi="Nikosh" w:cs="Nikosh"/>
          <w:b/>
          <w:bCs/>
          <w:color w:val="000000" w:themeColor="text1"/>
          <w:sz w:val="26"/>
          <w:szCs w:val="26"/>
          <w:cs/>
          <w:lang w:bidi="bn-IN"/>
        </w:rPr>
        <w:t>সুরক্ষায়</w:t>
      </w:r>
      <w:r w:rsidR="00383992" w:rsidRPr="0003014A">
        <w:rPr>
          <w:rFonts w:ascii="Nikosh" w:hAnsi="Nikosh" w:cs="Nikosh"/>
          <w:b/>
          <w:bCs/>
          <w:color w:val="000000" w:themeColor="text1"/>
          <w:sz w:val="26"/>
          <w:szCs w:val="26"/>
          <w:lang w:bidi="bn-IN"/>
        </w:rPr>
        <w:t xml:space="preserve"> </w:t>
      </w:r>
      <w:r w:rsidR="00383992" w:rsidRPr="0003014A">
        <w:rPr>
          <w:rFonts w:ascii="Nikosh" w:hAnsi="Nikosh" w:cs="Nikosh"/>
          <w:b/>
          <w:bCs/>
          <w:color w:val="000000" w:themeColor="text1"/>
          <w:sz w:val="26"/>
          <w:szCs w:val="26"/>
          <w:cs/>
          <w:lang w:bidi="bn-IN"/>
        </w:rPr>
        <w:t>বাংলাদেশ</w:t>
      </w:r>
      <w:r w:rsidR="00383992" w:rsidRPr="0003014A">
        <w:rPr>
          <w:rFonts w:ascii="Nikosh" w:hAnsi="Nikosh" w:cs="Nikosh"/>
          <w:b/>
          <w:bCs/>
          <w:color w:val="000000" w:themeColor="text1"/>
          <w:sz w:val="26"/>
          <w:szCs w:val="26"/>
          <w:lang w:bidi="bn-IN"/>
        </w:rPr>
        <w:t xml:space="preserve"> </w:t>
      </w:r>
      <w:r w:rsidR="00383992" w:rsidRPr="0003014A">
        <w:rPr>
          <w:rFonts w:ascii="Nikosh" w:hAnsi="Nikosh" w:cs="Nikosh"/>
          <w:b/>
          <w:bCs/>
          <w:color w:val="000000" w:themeColor="text1"/>
          <w:sz w:val="26"/>
          <w:szCs w:val="26"/>
          <w:cs/>
          <w:lang w:bidi="bn-IN"/>
        </w:rPr>
        <w:t>ট্রেড</w:t>
      </w:r>
      <w:r w:rsidR="00383992" w:rsidRPr="0003014A">
        <w:rPr>
          <w:rFonts w:ascii="Nikosh" w:hAnsi="Nikosh" w:cs="Nikosh"/>
          <w:b/>
          <w:bCs/>
          <w:color w:val="000000" w:themeColor="text1"/>
          <w:sz w:val="26"/>
          <w:szCs w:val="26"/>
          <w:lang w:bidi="bn-IN"/>
        </w:rPr>
        <w:t xml:space="preserve"> </w:t>
      </w:r>
      <w:r w:rsidR="00383992" w:rsidRPr="0003014A">
        <w:rPr>
          <w:rFonts w:ascii="Nikosh" w:hAnsi="Nikosh" w:cs="Nikosh"/>
          <w:b/>
          <w:bCs/>
          <w:color w:val="000000" w:themeColor="text1"/>
          <w:sz w:val="26"/>
          <w:szCs w:val="26"/>
          <w:cs/>
          <w:lang w:bidi="bn-IN"/>
        </w:rPr>
        <w:t>এন্ড</w:t>
      </w:r>
      <w:r w:rsidR="00383992" w:rsidRPr="0003014A">
        <w:rPr>
          <w:rFonts w:ascii="Nikosh" w:hAnsi="Nikosh" w:cs="Nikosh"/>
          <w:b/>
          <w:bCs/>
          <w:color w:val="000000" w:themeColor="text1"/>
          <w:sz w:val="26"/>
          <w:szCs w:val="26"/>
          <w:lang w:bidi="bn-IN"/>
        </w:rPr>
        <w:t xml:space="preserve"> </w:t>
      </w:r>
      <w:r w:rsidR="00383992" w:rsidRPr="0003014A">
        <w:rPr>
          <w:rFonts w:ascii="Nikosh" w:hAnsi="Nikosh" w:cs="Nikosh"/>
          <w:b/>
          <w:bCs/>
          <w:color w:val="000000" w:themeColor="text1"/>
          <w:sz w:val="26"/>
          <w:szCs w:val="26"/>
          <w:cs/>
          <w:lang w:bidi="bn-IN"/>
        </w:rPr>
        <w:t>ট্যারিফ</w:t>
      </w:r>
      <w:r w:rsidR="00383992" w:rsidRPr="0003014A">
        <w:rPr>
          <w:rFonts w:ascii="Nikosh" w:hAnsi="Nikosh" w:cs="Nikosh"/>
          <w:b/>
          <w:bCs/>
          <w:color w:val="000000" w:themeColor="text1"/>
          <w:sz w:val="26"/>
          <w:szCs w:val="26"/>
          <w:lang w:bidi="bn-IN"/>
        </w:rPr>
        <w:t xml:space="preserve"> </w:t>
      </w:r>
      <w:r w:rsidR="00383992" w:rsidRPr="0003014A">
        <w:rPr>
          <w:rFonts w:ascii="Nikosh" w:hAnsi="Nikosh" w:cs="Nikosh"/>
          <w:b/>
          <w:bCs/>
          <w:color w:val="000000" w:themeColor="text1"/>
          <w:sz w:val="26"/>
          <w:szCs w:val="26"/>
          <w:cs/>
          <w:lang w:bidi="bn-IN"/>
        </w:rPr>
        <w:t>কমিশনের</w:t>
      </w:r>
      <w:r w:rsidR="00383992" w:rsidRPr="0003014A">
        <w:rPr>
          <w:rFonts w:ascii="Nikosh" w:hAnsi="Nikosh" w:cs="Nikosh"/>
          <w:b/>
          <w:bCs/>
          <w:color w:val="000000" w:themeColor="text1"/>
          <w:sz w:val="26"/>
          <w:szCs w:val="26"/>
          <w:lang w:bidi="bn-IN"/>
        </w:rPr>
        <w:t xml:space="preserve"> </w:t>
      </w:r>
      <w:r w:rsidR="00383992" w:rsidRPr="0003014A">
        <w:rPr>
          <w:rFonts w:ascii="Nikosh" w:hAnsi="Nikosh" w:cs="Nikosh"/>
          <w:b/>
          <w:bCs/>
          <w:color w:val="000000" w:themeColor="text1"/>
          <w:sz w:val="26"/>
          <w:szCs w:val="26"/>
          <w:cs/>
          <w:lang w:bidi="bn-IN"/>
        </w:rPr>
        <w:t>প্রতিবেদন</w:t>
      </w:r>
    </w:p>
    <w:p w14:paraId="1406F4F6" w14:textId="77777777" w:rsidR="00383992" w:rsidRPr="00D4269E" w:rsidRDefault="00383992" w:rsidP="00D4269E">
      <w:pPr>
        <w:ind w:right="90"/>
        <w:jc w:val="both"/>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IN"/>
        </w:rPr>
        <w:t>এ্যাসোসিয়েশন</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অব</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স্কিন</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কেয়ার</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এন্ড</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বিউটি</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প্রোডাক্টস</w:t>
      </w:r>
      <w:r w:rsidRPr="0003014A">
        <w:rPr>
          <w:rFonts w:ascii="Nikosh" w:hAnsi="Nikosh" w:cs="Nikosh"/>
          <w:color w:val="000000" w:themeColor="text1"/>
          <w:sz w:val="26"/>
          <w:szCs w:val="26"/>
          <w:lang w:bidi="bn-IN"/>
        </w:rPr>
        <w:t xml:space="preserve"> </w:t>
      </w:r>
      <w:r w:rsidR="00D4269E">
        <w:rPr>
          <w:rFonts w:ascii="Nikosh" w:hAnsi="Nikosh" w:cs="Nikosh"/>
          <w:color w:val="000000" w:themeColor="text1"/>
          <w:sz w:val="26"/>
          <w:szCs w:val="26"/>
          <w:cs/>
          <w:lang w:bidi="bn-IN"/>
        </w:rPr>
        <w:t>ম্যা</w:t>
      </w:r>
      <w:r w:rsidRPr="0003014A">
        <w:rPr>
          <w:rFonts w:ascii="Nikosh" w:hAnsi="Nikosh" w:cs="Nikosh"/>
          <w:color w:val="000000" w:themeColor="text1"/>
          <w:sz w:val="26"/>
          <w:szCs w:val="26"/>
          <w:cs/>
          <w:lang w:bidi="bn-IN"/>
        </w:rPr>
        <w:t>নুফ্যাকচারার্স</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ও</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এক্সপোর্টার্স</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অব</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বাংলাদেশ</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এবং</w:t>
      </w:r>
      <w:r w:rsidRPr="00D4269E">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কালার</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কসমেট্রিক্স</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ও</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স্কিন</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কেয়ার</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উৎপাদনকারী</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প্রতিষ্ঠান</w:t>
      </w:r>
      <w:r w:rsidRPr="0003014A">
        <w:rPr>
          <w:rFonts w:ascii="Nikosh" w:hAnsi="Nikosh" w:cs="Nikosh"/>
          <w:color w:val="000000" w:themeColor="text1"/>
          <w:sz w:val="26"/>
          <w:szCs w:val="26"/>
          <w:lang w:bidi="bn-IN"/>
        </w:rPr>
        <w:t xml:space="preserve"> </w:t>
      </w:r>
      <w:r w:rsidRPr="00D4269E">
        <w:rPr>
          <w:rFonts w:ascii="Nikosh" w:hAnsi="Nikosh" w:cs="Nikosh"/>
          <w:color w:val="000000" w:themeColor="text1"/>
          <w:sz w:val="26"/>
          <w:szCs w:val="26"/>
          <w:cs/>
          <w:lang w:bidi="bn-IN"/>
        </w:rPr>
        <w:t>রিমার্ক</w:t>
      </w:r>
      <w:r w:rsidRPr="00D4269E">
        <w:rPr>
          <w:rFonts w:ascii="Nikosh" w:hAnsi="Nikosh" w:cs="Nikosh"/>
          <w:color w:val="000000" w:themeColor="text1"/>
          <w:sz w:val="26"/>
          <w:szCs w:val="26"/>
          <w:lang w:bidi="bn-IN"/>
        </w:rPr>
        <w:t xml:space="preserve"> </w:t>
      </w:r>
      <w:r w:rsidRPr="00D4269E">
        <w:rPr>
          <w:rFonts w:ascii="Nikosh" w:hAnsi="Nikosh" w:cs="Nikosh"/>
          <w:color w:val="000000" w:themeColor="text1"/>
          <w:sz w:val="26"/>
          <w:szCs w:val="26"/>
          <w:cs/>
          <w:lang w:bidi="bn-IN"/>
        </w:rPr>
        <w:t>এইচ</w:t>
      </w:r>
      <w:r w:rsidRPr="00D4269E">
        <w:rPr>
          <w:rFonts w:ascii="Nikosh" w:hAnsi="Nikosh" w:cs="Nikosh"/>
          <w:color w:val="000000" w:themeColor="text1"/>
          <w:sz w:val="26"/>
          <w:szCs w:val="26"/>
          <w:lang w:bidi="bn-IN"/>
        </w:rPr>
        <w:t>.</w:t>
      </w:r>
      <w:r w:rsidRPr="00D4269E">
        <w:rPr>
          <w:rFonts w:ascii="Nikosh" w:hAnsi="Nikosh" w:cs="Nikosh"/>
          <w:color w:val="000000" w:themeColor="text1"/>
          <w:sz w:val="26"/>
          <w:szCs w:val="26"/>
          <w:cs/>
          <w:lang w:bidi="bn-IN"/>
        </w:rPr>
        <w:t>বি</w:t>
      </w:r>
      <w:r w:rsidRPr="00D4269E">
        <w:rPr>
          <w:rFonts w:ascii="Nikosh" w:hAnsi="Nikosh" w:cs="Nikosh"/>
          <w:color w:val="000000" w:themeColor="text1"/>
          <w:sz w:val="26"/>
          <w:szCs w:val="26"/>
          <w:lang w:bidi="bn-IN"/>
        </w:rPr>
        <w:t xml:space="preserve"> </w:t>
      </w:r>
      <w:r w:rsidRPr="00D4269E">
        <w:rPr>
          <w:rFonts w:ascii="Nikosh" w:hAnsi="Nikosh" w:cs="Nikosh"/>
          <w:color w:val="000000" w:themeColor="text1"/>
          <w:sz w:val="26"/>
          <w:szCs w:val="26"/>
          <w:cs/>
          <w:lang w:bidi="bn-IN"/>
        </w:rPr>
        <w:t>লিমিটেড</w:t>
      </w:r>
      <w:r w:rsidRPr="00D4269E">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স্থানীয়</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ভাবে</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উৎপাদিত</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কালার</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কসমেটিক্স</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ও</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স্কিন</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কেয়ার</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পণ্য</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উৎপাদনকারী</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শিল্প</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সুরক্ষায়</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বাংলাদেশ</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ট্রেড</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এন্ড</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ট্যারিফ</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কমিশনে</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আবেদন</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করেছে</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আবেদনের</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বিষয়ে</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মতামত</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প্রদানের</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জন্য</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কমিশন</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কর্তৃক</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আবেদন পর্যালোচনার লক্ষ্যে স্থানীয়ভাবে</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কালার</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কসমেটিক্স</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ও</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স্কিন</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কেয়ার</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পণ্যের উৎপাদন</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আমদানি</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স্থানীয় চাহিদা</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আমদানিতে বিদ্যমান শুল্কহার</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স্থানীয় উৎপাদনে ব্যবহৃত কাঁচামাল</w:t>
      </w:r>
      <w:r w:rsidRPr="0003014A">
        <w:rPr>
          <w:rFonts w:ascii="Nikosh" w:hAnsi="Nikosh" w:cs="Nikosh"/>
          <w:color w:val="000000" w:themeColor="text1"/>
          <w:sz w:val="26"/>
          <w:szCs w:val="26"/>
          <w:lang w:bidi="bn-IN"/>
        </w:rPr>
        <w:t xml:space="preserve">, </w:t>
      </w:r>
      <w:r w:rsidR="00720418">
        <w:rPr>
          <w:rFonts w:ascii="Nikosh" w:hAnsi="Nikosh" w:cs="Nikosh"/>
          <w:color w:val="000000" w:themeColor="text1"/>
          <w:sz w:val="26"/>
          <w:szCs w:val="26"/>
          <w:cs/>
          <w:lang w:bidi="bn-IN"/>
        </w:rPr>
        <w:t>কাঁচামাল আমদানিতে</w:t>
      </w:r>
      <w:r w:rsidRPr="0003014A">
        <w:rPr>
          <w:rFonts w:ascii="Nikosh" w:hAnsi="Nikosh" w:cs="Nikosh"/>
          <w:color w:val="000000" w:themeColor="text1"/>
          <w:sz w:val="26"/>
          <w:szCs w:val="26"/>
          <w:cs/>
          <w:lang w:bidi="bn-IN"/>
        </w:rPr>
        <w:t xml:space="preserve"> বিদ্যমান শুল্কহার</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স্থানীয় উৎপাদনের পরিমাণ</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বিদ্যমান শুল্কায়ন যোগ্য মূল্য ও স্থানীয় বাজার মূল্য পর্যালোচনা করা হয়</w:t>
      </w:r>
      <w:r w:rsidRPr="0003014A">
        <w:rPr>
          <w:rFonts w:ascii="Nikosh" w:hAnsi="Nikosh" w:cs="Nikosh"/>
          <w:color w:val="000000" w:themeColor="text1"/>
          <w:sz w:val="26"/>
          <w:szCs w:val="26"/>
          <w:cs/>
          <w:lang w:bidi="hi-IN"/>
        </w:rPr>
        <w:t>।</w:t>
      </w:r>
      <w:r w:rsidR="00D4269E">
        <w:rPr>
          <w:rFonts w:ascii="Nikosh" w:hAnsi="Nikosh" w:cs="Nikosh"/>
          <w:color w:val="000000" w:themeColor="text1"/>
          <w:sz w:val="26"/>
          <w:szCs w:val="26"/>
          <w:lang w:bidi="bn-IN"/>
        </w:rPr>
        <w:t xml:space="preserve"> </w:t>
      </w:r>
    </w:p>
    <w:p w14:paraId="69F03C1C" w14:textId="77777777" w:rsidR="00383992" w:rsidRPr="0003014A" w:rsidRDefault="00383992" w:rsidP="00383992">
      <w:pPr>
        <w:ind w:right="90"/>
        <w:jc w:val="both"/>
        <w:rPr>
          <w:rFonts w:ascii="Nikosh" w:hAnsi="Nikosh" w:cs="Nikosh"/>
          <w:color w:val="000000" w:themeColor="text1"/>
          <w:sz w:val="26"/>
          <w:szCs w:val="26"/>
        </w:rPr>
      </w:pPr>
      <w:r w:rsidRPr="0003014A">
        <w:rPr>
          <w:rFonts w:ascii="Nikosh" w:hAnsi="Nikosh" w:cs="Nikosh"/>
          <w:b/>
          <w:bCs/>
          <w:color w:val="000000" w:themeColor="text1"/>
          <w:sz w:val="26"/>
          <w:szCs w:val="26"/>
          <w:cs/>
          <w:lang w:bidi="bn-IN"/>
        </w:rPr>
        <w:t>কমিশনের</w:t>
      </w:r>
      <w:r w:rsidRPr="0003014A">
        <w:rPr>
          <w:rFonts w:ascii="Nikosh" w:hAnsi="Nikosh" w:cs="Nikosh"/>
          <w:b/>
          <w:bCs/>
          <w:color w:val="000000" w:themeColor="text1"/>
          <w:sz w:val="26"/>
          <w:szCs w:val="26"/>
        </w:rPr>
        <w:t xml:space="preserve"> </w:t>
      </w:r>
      <w:r w:rsidRPr="0003014A">
        <w:rPr>
          <w:rFonts w:ascii="Nikosh" w:hAnsi="Nikosh" w:cs="Nikosh"/>
          <w:b/>
          <w:bCs/>
          <w:color w:val="000000" w:themeColor="text1"/>
          <w:sz w:val="26"/>
          <w:szCs w:val="26"/>
          <w:cs/>
          <w:lang w:bidi="bn-IN"/>
        </w:rPr>
        <w:t>সুপারিশ</w:t>
      </w:r>
      <w:r w:rsidR="00D4269E">
        <w:rPr>
          <w:rFonts w:ascii="Nikosh" w:hAnsi="Nikosh" w:cs="Nikosh"/>
          <w:color w:val="000000" w:themeColor="text1"/>
          <w:sz w:val="26"/>
          <w:szCs w:val="26"/>
        </w:rPr>
        <w:t xml:space="preserve">: </w:t>
      </w:r>
    </w:p>
    <w:p w14:paraId="403EE799" w14:textId="03BDC8F4" w:rsidR="00383992" w:rsidRPr="0003014A" w:rsidRDefault="00383992" w:rsidP="00383992">
      <w:pPr>
        <w:ind w:right="90"/>
        <w:jc w:val="both"/>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t>স্থানীয়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শিশু</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শিল্প</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বিবেচনায়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স্থানীয়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স্কিন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কেয়ার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এন্ড</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কালার</w:t>
      </w:r>
      <w:r w:rsidRPr="0003014A">
        <w:rPr>
          <w:rFonts w:ascii="Nikosh" w:hAnsi="Nikosh" w:cs="Nikosh"/>
          <w:color w:val="000000" w:themeColor="text1"/>
          <w:sz w:val="26"/>
          <w:szCs w:val="26"/>
        </w:rPr>
        <w:t xml:space="preserve"> </w:t>
      </w:r>
      <w:proofErr w:type="spellStart"/>
      <w:r w:rsidR="00070624">
        <w:rPr>
          <w:rFonts w:ascii="Nikosh" w:hAnsi="Nikosh" w:cs="Nikosh"/>
          <w:color w:val="000000" w:themeColor="text1"/>
          <w:sz w:val="26"/>
          <w:szCs w:val="26"/>
          <w:lang w:bidi="bn-IN"/>
        </w:rPr>
        <w:t>কসমেটিক্স</w:t>
      </w:r>
      <w:proofErr w:type="spellEnd"/>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শিল্প</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কে</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নির্দিষ্ট</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মেয়াদে</w:t>
      </w:r>
      <w:r w:rsidRPr="0003014A">
        <w:rPr>
          <w:rFonts w:ascii="Nikosh" w:hAnsi="Nikosh" w:cs="Nikosh"/>
          <w:color w:val="000000" w:themeColor="text1"/>
          <w:sz w:val="26"/>
          <w:szCs w:val="26"/>
          <w:lang w:bidi="bn-IN"/>
        </w:rPr>
        <w:t xml:space="preserve"> </w:t>
      </w:r>
      <w:r w:rsidR="00D4269E">
        <w:rPr>
          <w:rFonts w:ascii="Nikosh" w:hAnsi="Nikosh" w:cs="Nikosh"/>
          <w:color w:val="000000" w:themeColor="text1"/>
          <w:sz w:val="26"/>
          <w:szCs w:val="26"/>
          <w:cs/>
          <w:lang w:bidi="bn-IN"/>
        </w:rPr>
        <w:t>নি</w:t>
      </w:r>
      <w:r w:rsidR="00D4269E">
        <w:rPr>
          <w:rFonts w:ascii="Nikosh" w:hAnsi="Nikosh" w:cs="Nikosh" w:hint="cs"/>
          <w:color w:val="000000" w:themeColor="text1"/>
          <w:sz w:val="26"/>
          <w:szCs w:val="26"/>
          <w:cs/>
          <w:lang w:bidi="bn-IN"/>
        </w:rPr>
        <w:t>ম্ন</w:t>
      </w:r>
      <w:r w:rsidRPr="0003014A">
        <w:rPr>
          <w:rFonts w:ascii="Nikosh" w:hAnsi="Nikosh" w:cs="Nikosh"/>
          <w:color w:val="000000" w:themeColor="text1"/>
          <w:sz w:val="26"/>
          <w:szCs w:val="26"/>
          <w:cs/>
          <w:lang w:bidi="bn-IN"/>
        </w:rPr>
        <w:t>রূপ</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সুবিধা</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প্রদান</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যেতে</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পারেঃ</w:t>
      </w:r>
      <w:r w:rsidRPr="0003014A">
        <w:rPr>
          <w:rFonts w:ascii="Nikosh" w:hAnsi="Nikosh" w:cs="Nikosh"/>
          <w:color w:val="000000" w:themeColor="text1"/>
          <w:sz w:val="26"/>
          <w:szCs w:val="26"/>
          <w:lang w:bidi="bn-IN"/>
        </w:rPr>
        <w:t xml:space="preserve"> </w:t>
      </w:r>
    </w:p>
    <w:p w14:paraId="4847A1DD" w14:textId="77777777" w:rsidR="00383992" w:rsidRPr="0003014A" w:rsidRDefault="00383992" w:rsidP="00C72F10">
      <w:pPr>
        <w:pStyle w:val="ListParagraph"/>
        <w:numPr>
          <w:ilvl w:val="0"/>
          <w:numId w:val="9"/>
        </w:numPr>
        <w:ind w:right="90"/>
        <w:jc w:val="both"/>
        <w:rPr>
          <w:rFonts w:ascii="Nikosh" w:hAnsi="Nikosh" w:cs="Nikosh"/>
          <w:color w:val="000000" w:themeColor="text1"/>
          <w:sz w:val="26"/>
          <w:szCs w:val="26"/>
        </w:rPr>
      </w:pPr>
      <w:r w:rsidRPr="0003014A">
        <w:rPr>
          <w:rFonts w:ascii="Nikosh" w:hAnsi="Nikosh" w:cs="Nikosh"/>
          <w:color w:val="000000" w:themeColor="text1"/>
          <w:sz w:val="26"/>
          <w:szCs w:val="26"/>
          <w:cs/>
          <w:lang w:bidi="bn-IN"/>
        </w:rPr>
        <w:t>স্থানীয়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উৎপাদনের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ক্ষেত্রে প্যারা</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২ এ উল্লিখিত পণ্য সমূহে</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সুনির্দিষ্ট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মেয়াদে</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সম্পূরক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শুল্ক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এস</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ডি</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অব্যাহতি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এবং</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মূল্য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সংযোজন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শুধু</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বিক্রয়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পর্যায়ে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৫</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নির্ধারন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আমদানি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ও</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উৎপাদন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পর্যায়ে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অব্যাহতি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প্রদান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যেতে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w:t>
      </w:r>
      <w:r w:rsidRPr="0003014A">
        <w:rPr>
          <w:rFonts w:ascii="Nikosh" w:hAnsi="Nikosh" w:cs="Nikosh"/>
          <w:color w:val="000000" w:themeColor="text1"/>
          <w:sz w:val="26"/>
          <w:szCs w:val="26"/>
          <w:cs/>
          <w:lang w:bidi="hi-IN"/>
        </w:rPr>
        <w:t>।</w:t>
      </w:r>
    </w:p>
    <w:p w14:paraId="7F19677C" w14:textId="77777777" w:rsidR="00383992" w:rsidRPr="0003014A" w:rsidRDefault="00383992" w:rsidP="00C72F10">
      <w:pPr>
        <w:pStyle w:val="ListParagraph"/>
        <w:numPr>
          <w:ilvl w:val="0"/>
          <w:numId w:val="9"/>
        </w:numPr>
        <w:ind w:right="90"/>
        <w:jc w:val="both"/>
        <w:rPr>
          <w:rFonts w:ascii="Nikosh" w:hAnsi="Nikosh" w:cs="Nikosh"/>
          <w:color w:val="000000" w:themeColor="text1"/>
          <w:sz w:val="26"/>
          <w:szCs w:val="26"/>
        </w:rPr>
      </w:pPr>
      <w:r w:rsidRPr="0003014A">
        <w:rPr>
          <w:rFonts w:ascii="Nikosh" w:hAnsi="Nikosh" w:cs="Nikosh"/>
          <w:color w:val="000000" w:themeColor="text1"/>
          <w:sz w:val="26"/>
          <w:szCs w:val="26"/>
          <w:cs/>
          <w:lang w:bidi="bn-IN"/>
        </w:rPr>
        <w:lastRenderedPageBreak/>
        <w:t>স্থানীয়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উৎপাদনে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বিনিয়োগ</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উৎসাহিত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করণে</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প্রতিবেদনের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প্যারা</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৬</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প্রদত্ত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শর্তারোপ</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শিল্পের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জন্য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বিশেষ</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এস</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আর</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ও</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জা</w:t>
      </w:r>
      <w:r w:rsidR="00D4269E">
        <w:rPr>
          <w:rFonts w:ascii="Nikosh" w:hAnsi="Nikosh" w:cs="Nikosh" w:hint="cs"/>
          <w:color w:val="000000" w:themeColor="text1"/>
          <w:sz w:val="26"/>
          <w:szCs w:val="26"/>
          <w:cs/>
          <w:lang w:bidi="bn-IN"/>
        </w:rPr>
        <w:t>রি</w:t>
      </w:r>
      <w:r w:rsidRPr="0003014A">
        <w:rPr>
          <w:rFonts w:ascii="Nikosh" w:hAnsi="Nikosh" w:cs="Nikosh"/>
          <w:color w:val="000000" w:themeColor="text1"/>
          <w:sz w:val="26"/>
          <w:szCs w:val="26"/>
          <w:cs/>
          <w:lang w:bidi="bn-IN"/>
        </w:rPr>
        <w:t>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মাধ্যমে</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কাঁচামাল</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আমদানিতে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শুল্করেয়াত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প্রদান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যেতে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w:t>
      </w:r>
      <w:r w:rsidRPr="0003014A">
        <w:rPr>
          <w:rFonts w:ascii="Nikosh" w:hAnsi="Nikosh" w:cs="Nikosh"/>
          <w:color w:val="000000" w:themeColor="text1"/>
          <w:sz w:val="26"/>
          <w:szCs w:val="26"/>
        </w:rPr>
        <w:t>;</w:t>
      </w:r>
    </w:p>
    <w:p w14:paraId="0CA3F5D6" w14:textId="77777777" w:rsidR="00383992" w:rsidRPr="0003014A" w:rsidRDefault="00383992" w:rsidP="00C72F10">
      <w:pPr>
        <w:pStyle w:val="ListParagraph"/>
        <w:numPr>
          <w:ilvl w:val="0"/>
          <w:numId w:val="9"/>
        </w:numPr>
        <w:ind w:right="90"/>
        <w:jc w:val="both"/>
        <w:rPr>
          <w:rFonts w:ascii="Nikosh" w:hAnsi="Nikosh" w:cs="Nikosh"/>
          <w:color w:val="000000" w:themeColor="text1"/>
          <w:sz w:val="26"/>
          <w:szCs w:val="26"/>
        </w:rPr>
      </w:pPr>
      <w:r w:rsidRPr="0003014A">
        <w:rPr>
          <w:rFonts w:ascii="Nikosh" w:hAnsi="Nikosh" w:cs="Nikosh"/>
          <w:color w:val="000000" w:themeColor="text1"/>
          <w:sz w:val="26"/>
          <w:szCs w:val="26"/>
          <w:cs/>
          <w:lang w:bidi="bn-IN"/>
        </w:rPr>
        <w:t>কালার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কসমেট্রিক্স</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খাতে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সম্পূর্ণায়িত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পণ্য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আমদানিতে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যথাযথ</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মূল্যে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শুল্কায়ন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হওয়ার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সুবিধার্থে</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কাষ্টমস</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ডিউটি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সিডি</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কেজির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মূল্য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স্পেসিফিক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যেতে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w:t>
      </w:r>
      <w:r w:rsidRPr="0003014A">
        <w:rPr>
          <w:rFonts w:ascii="Nikosh" w:hAnsi="Nikosh" w:cs="Nikosh"/>
          <w:color w:val="000000" w:themeColor="text1"/>
          <w:sz w:val="26"/>
          <w:szCs w:val="26"/>
        </w:rPr>
        <w:t>;</w:t>
      </w:r>
    </w:p>
    <w:p w14:paraId="091ADAE7" w14:textId="77777777" w:rsidR="00383992" w:rsidRPr="0003014A" w:rsidRDefault="00383992" w:rsidP="00C72F10">
      <w:pPr>
        <w:pStyle w:val="ListParagraph"/>
        <w:numPr>
          <w:ilvl w:val="0"/>
          <w:numId w:val="9"/>
        </w:numPr>
        <w:ind w:right="90"/>
        <w:jc w:val="both"/>
        <w:rPr>
          <w:rFonts w:ascii="Nikosh" w:hAnsi="Nikosh" w:cs="Nikosh"/>
          <w:color w:val="000000" w:themeColor="text1"/>
          <w:sz w:val="26"/>
          <w:szCs w:val="26"/>
        </w:rPr>
      </w:pPr>
      <w:r w:rsidRPr="0003014A">
        <w:rPr>
          <w:rFonts w:ascii="Nikosh" w:hAnsi="Nikosh" w:cs="Nikosh"/>
          <w:color w:val="000000" w:themeColor="text1"/>
          <w:sz w:val="26"/>
          <w:szCs w:val="26"/>
          <w:cs/>
          <w:lang w:bidi="bn-IN"/>
        </w:rPr>
        <w:t>কালার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কসমেটিক্স</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শুল্কায়নের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ক্ষেত্রে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নেট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ওয়েটের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পরিবর্তে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গ্রস</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ওয়েট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বিবেচনায়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শুল্কায়ন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যেতে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6"/>
        </w:rPr>
        <w:t xml:space="preserve"> </w:t>
      </w:r>
    </w:p>
    <w:p w14:paraId="664C8052" w14:textId="77777777" w:rsidR="006C0394" w:rsidRPr="0003014A" w:rsidRDefault="006C0394">
      <w:pPr>
        <w:spacing w:after="0" w:line="240" w:lineRule="auto"/>
        <w:rPr>
          <w:rFonts w:ascii="Nikosh" w:hAnsi="Nikosh" w:cs="Nikosh"/>
          <w:color w:val="000000" w:themeColor="text1"/>
          <w:sz w:val="26"/>
          <w:szCs w:val="26"/>
        </w:rPr>
      </w:pPr>
    </w:p>
    <w:p w14:paraId="1FE3B0AB" w14:textId="5B8F12F8" w:rsidR="00383992" w:rsidRPr="00E86809" w:rsidRDefault="00070624" w:rsidP="00383992">
      <w:pPr>
        <w:tabs>
          <w:tab w:val="left" w:pos="5832"/>
          <w:tab w:val="left" w:pos="6012"/>
        </w:tabs>
        <w:ind w:right="90"/>
        <w:jc w:val="both"/>
        <w:rPr>
          <w:rFonts w:ascii="Nikosh" w:hAnsi="Nikosh" w:cs="Nikosh"/>
          <w:b/>
          <w:bCs/>
          <w:color w:val="000000" w:themeColor="text1"/>
          <w:sz w:val="28"/>
          <w:szCs w:val="28"/>
          <w:cs/>
          <w:lang w:bidi="bn-BD"/>
        </w:rPr>
      </w:pPr>
      <w:r>
        <w:rPr>
          <w:rFonts w:ascii="Nikosh" w:hAnsi="Nikosh" w:cs="Nikosh"/>
          <w:b/>
          <w:bCs/>
          <w:color w:val="000000" w:themeColor="text1"/>
          <w:sz w:val="28"/>
          <w:szCs w:val="28"/>
          <w:lang w:bidi="bn-BD"/>
        </w:rPr>
        <w:t>৩.</w:t>
      </w:r>
      <w:r w:rsidR="00383992" w:rsidRPr="00E86809">
        <w:rPr>
          <w:rFonts w:ascii="Nikosh" w:hAnsi="Nikosh" w:cs="Nikosh"/>
          <w:b/>
          <w:bCs/>
          <w:color w:val="000000" w:themeColor="text1"/>
          <w:sz w:val="28"/>
          <w:szCs w:val="28"/>
          <w:cs/>
          <w:lang w:bidi="bn-BD"/>
        </w:rPr>
        <w:t>০৭.</w:t>
      </w:r>
      <w:r>
        <w:rPr>
          <w:rFonts w:ascii="Nikosh" w:hAnsi="Nikosh" w:cs="Nikosh"/>
          <w:b/>
          <w:bCs/>
          <w:color w:val="000000" w:themeColor="text1"/>
          <w:sz w:val="28"/>
          <w:szCs w:val="28"/>
          <w:lang w:bidi="bn-BD"/>
        </w:rPr>
        <w:t>১</w:t>
      </w:r>
      <w:r w:rsidR="00383992" w:rsidRPr="00E86809">
        <w:rPr>
          <w:rFonts w:ascii="Nikosh" w:hAnsi="Nikosh" w:cs="Nikosh"/>
          <w:b/>
          <w:bCs/>
          <w:color w:val="000000" w:themeColor="text1"/>
          <w:sz w:val="28"/>
          <w:szCs w:val="28"/>
          <w:cs/>
          <w:lang w:bidi="bn-BD"/>
        </w:rPr>
        <w:t xml:space="preserve"> বাজেট</w:t>
      </w:r>
      <w:r w:rsidR="00383992" w:rsidRPr="00E86809">
        <w:rPr>
          <w:rFonts w:ascii="Nikosh" w:hAnsi="Nikosh" w:cs="Nikosh"/>
          <w:b/>
          <w:bCs/>
          <w:color w:val="000000" w:themeColor="text1"/>
          <w:sz w:val="28"/>
          <w:szCs w:val="28"/>
          <w:lang w:bidi="bn-BD"/>
        </w:rPr>
        <w:t xml:space="preserve"> </w:t>
      </w:r>
      <w:r w:rsidR="00383992" w:rsidRPr="00E86809">
        <w:rPr>
          <w:rFonts w:ascii="Nikosh" w:hAnsi="Nikosh" w:cs="Nikosh"/>
          <w:b/>
          <w:bCs/>
          <w:color w:val="000000" w:themeColor="text1"/>
          <w:sz w:val="28"/>
          <w:szCs w:val="28"/>
          <w:cs/>
          <w:lang w:bidi="bn-BD"/>
        </w:rPr>
        <w:t>২০২৩</w:t>
      </w:r>
      <w:r w:rsidR="00383992" w:rsidRPr="00E86809">
        <w:rPr>
          <w:rFonts w:ascii="Nikosh" w:hAnsi="Nikosh" w:cs="Nikosh"/>
          <w:b/>
          <w:bCs/>
          <w:color w:val="000000" w:themeColor="text1"/>
          <w:sz w:val="28"/>
          <w:szCs w:val="28"/>
          <w:lang w:bidi="bn-BD"/>
        </w:rPr>
        <w:t>-</w:t>
      </w:r>
      <w:r w:rsidR="00383992" w:rsidRPr="00E86809">
        <w:rPr>
          <w:rFonts w:ascii="Nikosh" w:hAnsi="Nikosh" w:cs="Nikosh"/>
          <w:b/>
          <w:bCs/>
          <w:color w:val="000000" w:themeColor="text1"/>
          <w:sz w:val="28"/>
          <w:szCs w:val="28"/>
          <w:cs/>
          <w:lang w:bidi="bn-BD"/>
        </w:rPr>
        <w:t>২৪</w:t>
      </w:r>
      <w:r w:rsidR="00383992" w:rsidRPr="00E86809">
        <w:rPr>
          <w:rFonts w:ascii="Nikosh" w:hAnsi="Nikosh" w:cs="Nikosh"/>
          <w:b/>
          <w:bCs/>
          <w:color w:val="000000" w:themeColor="text1"/>
          <w:sz w:val="28"/>
          <w:szCs w:val="28"/>
          <w:lang w:bidi="bn-BD"/>
        </w:rPr>
        <w:t xml:space="preserve"> </w:t>
      </w:r>
      <w:r w:rsidR="00383992" w:rsidRPr="00E86809">
        <w:rPr>
          <w:rFonts w:ascii="Nikosh" w:hAnsi="Nikosh" w:cs="Nikosh"/>
          <w:b/>
          <w:bCs/>
          <w:color w:val="000000" w:themeColor="text1"/>
          <w:sz w:val="28"/>
          <w:szCs w:val="28"/>
          <w:cs/>
          <w:lang w:bidi="bn-BD"/>
        </w:rPr>
        <w:t>এ</w:t>
      </w:r>
      <w:r w:rsidR="00383992" w:rsidRPr="00E86809">
        <w:rPr>
          <w:rFonts w:ascii="Nikosh" w:hAnsi="Nikosh" w:cs="Nikosh"/>
          <w:b/>
          <w:bCs/>
          <w:color w:val="000000" w:themeColor="text1"/>
          <w:sz w:val="28"/>
          <w:szCs w:val="28"/>
          <w:lang w:bidi="bn-BD"/>
        </w:rPr>
        <w:t xml:space="preserve"> </w:t>
      </w:r>
      <w:r w:rsidR="00383992" w:rsidRPr="00E86809">
        <w:rPr>
          <w:rFonts w:ascii="Nikosh" w:hAnsi="Nikosh" w:cs="Nikosh"/>
          <w:b/>
          <w:bCs/>
          <w:color w:val="000000" w:themeColor="text1"/>
          <w:sz w:val="28"/>
          <w:szCs w:val="28"/>
          <w:cs/>
          <w:lang w:bidi="bn-BD"/>
        </w:rPr>
        <w:t>অন্তর্ভূক্তির</w:t>
      </w:r>
      <w:r w:rsidR="00383992" w:rsidRPr="00E86809">
        <w:rPr>
          <w:rFonts w:ascii="Nikosh" w:hAnsi="Nikosh" w:cs="Nikosh"/>
          <w:b/>
          <w:bCs/>
          <w:color w:val="000000" w:themeColor="text1"/>
          <w:sz w:val="28"/>
          <w:szCs w:val="28"/>
          <w:lang w:bidi="bn-BD"/>
        </w:rPr>
        <w:t xml:space="preserve"> </w:t>
      </w:r>
      <w:r w:rsidR="00383992" w:rsidRPr="00E86809">
        <w:rPr>
          <w:rFonts w:ascii="Nikosh" w:hAnsi="Nikosh" w:cs="Nikosh"/>
          <w:b/>
          <w:bCs/>
          <w:color w:val="000000" w:themeColor="text1"/>
          <w:sz w:val="28"/>
          <w:szCs w:val="28"/>
          <w:cs/>
          <w:lang w:bidi="bn-BD"/>
        </w:rPr>
        <w:t>নিমিত্ত</w:t>
      </w:r>
      <w:r w:rsidR="00383992" w:rsidRPr="00E86809">
        <w:rPr>
          <w:rFonts w:ascii="Nikosh" w:hAnsi="Nikosh" w:cs="Nikosh"/>
          <w:b/>
          <w:bCs/>
          <w:color w:val="000000" w:themeColor="text1"/>
          <w:sz w:val="28"/>
          <w:szCs w:val="28"/>
          <w:lang w:bidi="bn-BD"/>
        </w:rPr>
        <w:t xml:space="preserve"> </w:t>
      </w:r>
      <w:r w:rsidR="00383992" w:rsidRPr="00E86809">
        <w:rPr>
          <w:rFonts w:ascii="Nikosh" w:hAnsi="Nikosh" w:cs="Nikosh"/>
          <w:b/>
          <w:bCs/>
          <w:color w:val="000000" w:themeColor="text1"/>
          <w:sz w:val="28"/>
          <w:szCs w:val="28"/>
          <w:cs/>
          <w:lang w:bidi="bn-BD"/>
        </w:rPr>
        <w:t>বাংলাদেশ</w:t>
      </w:r>
      <w:r w:rsidR="00383992" w:rsidRPr="00E86809">
        <w:rPr>
          <w:rFonts w:ascii="Nikosh" w:hAnsi="Nikosh" w:cs="Nikosh"/>
          <w:b/>
          <w:bCs/>
          <w:color w:val="000000" w:themeColor="text1"/>
          <w:sz w:val="28"/>
          <w:szCs w:val="28"/>
          <w:lang w:bidi="bn-BD"/>
        </w:rPr>
        <w:t xml:space="preserve"> </w:t>
      </w:r>
      <w:r w:rsidR="00383992" w:rsidRPr="00E86809">
        <w:rPr>
          <w:rFonts w:ascii="Nikosh" w:hAnsi="Nikosh" w:cs="Nikosh"/>
          <w:b/>
          <w:bCs/>
          <w:color w:val="000000" w:themeColor="text1"/>
          <w:sz w:val="28"/>
          <w:szCs w:val="28"/>
          <w:cs/>
          <w:lang w:bidi="bn-BD"/>
        </w:rPr>
        <w:t>ট্রেড এন্ড</w:t>
      </w:r>
      <w:r w:rsidR="00383992" w:rsidRPr="00E86809">
        <w:rPr>
          <w:rFonts w:ascii="Nikosh" w:hAnsi="Nikosh" w:cs="Nikosh"/>
          <w:b/>
          <w:bCs/>
          <w:color w:val="000000" w:themeColor="text1"/>
          <w:sz w:val="28"/>
          <w:szCs w:val="28"/>
          <w:lang w:bidi="bn-BD"/>
        </w:rPr>
        <w:t xml:space="preserve"> </w:t>
      </w:r>
      <w:r w:rsidR="00383992" w:rsidRPr="00E86809">
        <w:rPr>
          <w:rFonts w:ascii="Nikosh" w:hAnsi="Nikosh" w:cs="Nikosh"/>
          <w:b/>
          <w:bCs/>
          <w:color w:val="000000" w:themeColor="text1"/>
          <w:sz w:val="28"/>
          <w:szCs w:val="28"/>
          <w:cs/>
          <w:lang w:bidi="bn-BD"/>
        </w:rPr>
        <w:t>ট্যারিফ</w:t>
      </w:r>
      <w:r w:rsidR="00383992" w:rsidRPr="00E86809">
        <w:rPr>
          <w:rFonts w:ascii="Nikosh" w:hAnsi="Nikosh" w:cs="Nikosh"/>
          <w:b/>
          <w:bCs/>
          <w:color w:val="000000" w:themeColor="text1"/>
          <w:sz w:val="28"/>
          <w:szCs w:val="28"/>
          <w:lang w:bidi="bn-BD"/>
        </w:rPr>
        <w:t xml:space="preserve"> </w:t>
      </w:r>
      <w:r w:rsidR="00383992" w:rsidRPr="00E86809">
        <w:rPr>
          <w:rFonts w:ascii="Nikosh" w:hAnsi="Nikosh" w:cs="Nikosh"/>
          <w:b/>
          <w:bCs/>
          <w:color w:val="000000" w:themeColor="text1"/>
          <w:sz w:val="28"/>
          <w:szCs w:val="28"/>
          <w:cs/>
          <w:lang w:bidi="bn-BD"/>
        </w:rPr>
        <w:t>কমিশনের</w:t>
      </w:r>
      <w:r w:rsidR="00383992" w:rsidRPr="00E86809">
        <w:rPr>
          <w:rFonts w:ascii="Nikosh" w:hAnsi="Nikosh" w:cs="Nikosh"/>
          <w:b/>
          <w:bCs/>
          <w:color w:val="000000" w:themeColor="text1"/>
          <w:sz w:val="28"/>
          <w:szCs w:val="28"/>
          <w:lang w:bidi="bn-BD"/>
        </w:rPr>
        <w:t xml:space="preserve"> </w:t>
      </w:r>
      <w:r w:rsidR="00383992" w:rsidRPr="00E86809">
        <w:rPr>
          <w:rFonts w:ascii="Nikosh" w:hAnsi="Nikosh" w:cs="Nikosh"/>
          <w:b/>
          <w:bCs/>
          <w:color w:val="000000" w:themeColor="text1"/>
          <w:sz w:val="28"/>
          <w:szCs w:val="28"/>
          <w:cs/>
          <w:lang w:bidi="bn-BD"/>
        </w:rPr>
        <w:t>শুল্ক</w:t>
      </w:r>
      <w:r w:rsidR="00383992" w:rsidRPr="00E86809">
        <w:rPr>
          <w:rFonts w:ascii="Nikosh" w:hAnsi="Nikosh" w:cs="Nikosh"/>
          <w:b/>
          <w:bCs/>
          <w:color w:val="000000" w:themeColor="text1"/>
          <w:sz w:val="28"/>
          <w:szCs w:val="28"/>
          <w:lang w:bidi="bn-BD"/>
        </w:rPr>
        <w:t xml:space="preserve"> </w:t>
      </w:r>
      <w:r w:rsidR="00383992" w:rsidRPr="00E86809">
        <w:rPr>
          <w:rFonts w:ascii="Nikosh" w:hAnsi="Nikosh" w:cs="Nikosh"/>
          <w:b/>
          <w:bCs/>
          <w:color w:val="000000" w:themeColor="text1"/>
          <w:sz w:val="28"/>
          <w:szCs w:val="28"/>
          <w:cs/>
          <w:lang w:bidi="bn-BD"/>
        </w:rPr>
        <w:t>সংক্রান্ত</w:t>
      </w:r>
      <w:r w:rsidR="00383992" w:rsidRPr="00E86809">
        <w:rPr>
          <w:rFonts w:ascii="Nikosh" w:hAnsi="Nikosh" w:cs="Nikosh"/>
          <w:b/>
          <w:bCs/>
          <w:color w:val="000000" w:themeColor="text1"/>
          <w:sz w:val="28"/>
          <w:szCs w:val="28"/>
          <w:lang w:bidi="bn-BD"/>
        </w:rPr>
        <w:t xml:space="preserve"> </w:t>
      </w:r>
      <w:r w:rsidR="00383992" w:rsidRPr="00E86809">
        <w:rPr>
          <w:rFonts w:ascii="Nikosh" w:hAnsi="Nikosh" w:cs="Nikosh"/>
          <w:b/>
          <w:bCs/>
          <w:color w:val="000000" w:themeColor="text1"/>
          <w:sz w:val="28"/>
          <w:szCs w:val="28"/>
          <w:cs/>
          <w:lang w:bidi="bn-BD"/>
        </w:rPr>
        <w:t>পর্যবেক্ষণ ও</w:t>
      </w:r>
      <w:r w:rsidR="00383992" w:rsidRPr="00E86809">
        <w:rPr>
          <w:rFonts w:ascii="Nikosh" w:eastAsia="Nikosh" w:hAnsi="Nikosh" w:cs="Nikosh"/>
          <w:b/>
          <w:color w:val="000000" w:themeColor="text1"/>
          <w:sz w:val="28"/>
          <w:szCs w:val="28"/>
          <w:cs/>
          <w:lang w:bidi="bn-BD"/>
        </w:rPr>
        <w:t xml:space="preserve"> </w:t>
      </w:r>
      <w:r w:rsidR="00383992" w:rsidRPr="00E86809">
        <w:rPr>
          <w:rFonts w:ascii="Nikosh" w:hAnsi="Nikosh" w:cs="Nikosh"/>
          <w:b/>
          <w:bCs/>
          <w:color w:val="000000" w:themeColor="text1"/>
          <w:sz w:val="28"/>
          <w:szCs w:val="28"/>
          <w:cs/>
          <w:lang w:bidi="bn-BD"/>
        </w:rPr>
        <w:t>সুপারিশ</w:t>
      </w:r>
    </w:p>
    <w:p w14:paraId="7CFD52A7" w14:textId="30F5A235" w:rsidR="00383992" w:rsidRPr="0003014A" w:rsidRDefault="00383992" w:rsidP="00EF3ED3">
      <w:pPr>
        <w:spacing w:after="0"/>
        <w:ind w:right="90"/>
        <w:jc w:val="both"/>
        <w:rPr>
          <w:rFonts w:ascii="Nikosh" w:hAnsi="Nikosh" w:cs="Nikosh"/>
          <w:color w:val="000000" w:themeColor="text1"/>
          <w:sz w:val="26"/>
          <w:szCs w:val="26"/>
        </w:rPr>
      </w:pPr>
      <w:r w:rsidRPr="0003014A">
        <w:rPr>
          <w:rFonts w:ascii="Nikosh" w:hAnsi="Nikosh" w:cs="Nikosh"/>
          <w:color w:val="000000" w:themeColor="text1"/>
          <w:sz w:val="26"/>
          <w:szCs w:val="26"/>
          <w:cs/>
          <w:lang w:bidi="bn-IN"/>
        </w:rPr>
        <w:t xml:space="preserve">মেসার্স </w:t>
      </w:r>
      <w:r w:rsidRPr="0003014A">
        <w:rPr>
          <w:rFonts w:ascii="Nikosh" w:eastAsia="Nikosh" w:hAnsi="Nikosh" w:cs="Nikosh"/>
          <w:color w:val="000000" w:themeColor="text1"/>
          <w:sz w:val="26"/>
          <w:szCs w:val="26"/>
          <w:cs/>
          <w:lang w:bidi="bn-BD"/>
        </w:rPr>
        <w:t>কালার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প্লাস</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মাস্টারব্যাচ</w:t>
      </w:r>
      <w:r w:rsidRPr="0003014A">
        <w:rPr>
          <w:rFonts w:ascii="Nikosh" w:eastAsia="Nikosh" w:hAnsi="Nikosh" w:cs="Nikosh"/>
          <w:color w:val="000000" w:themeColor="text1"/>
          <w:sz w:val="26"/>
          <w:szCs w:val="26"/>
          <w:lang w:bidi="bn-BD"/>
        </w:rPr>
        <w:t xml:space="preserve"> </w:t>
      </w:r>
      <w:r w:rsidR="00EF3ED3" w:rsidRPr="00EF3ED3">
        <w:rPr>
          <w:rFonts w:ascii="Nikosh" w:hAnsi="Nikosh" w:cs="Nikosh"/>
          <w:color w:val="000000" w:themeColor="text1"/>
          <w:sz w:val="26"/>
          <w:szCs w:val="26"/>
          <w:lang w:bidi="bn-BD"/>
        </w:rPr>
        <w:t>(</w:t>
      </w:r>
      <w:r w:rsidRPr="00EF3ED3">
        <w:rPr>
          <w:rFonts w:ascii="Nikosh" w:hAnsi="Nikosh" w:cs="Nikosh"/>
          <w:color w:val="000000" w:themeColor="text1"/>
          <w:sz w:val="26"/>
          <w:szCs w:val="26"/>
          <w:cs/>
          <w:lang w:bidi="bn-BD"/>
        </w:rPr>
        <w:t>এইচএস কোড</w:t>
      </w:r>
      <w:r w:rsidRPr="00EF3ED3">
        <w:rPr>
          <w:rFonts w:ascii="Nikosh" w:eastAsia="Nikosh" w:hAnsi="Nikosh" w:cs="Nikosh"/>
          <w:color w:val="000000" w:themeColor="text1"/>
          <w:sz w:val="26"/>
          <w:szCs w:val="26"/>
          <w:lang w:bidi="bn-BD"/>
        </w:rPr>
        <w:t>:</w:t>
      </w:r>
      <w:r w:rsidRPr="0003014A">
        <w:rPr>
          <w:rFonts w:ascii="Nikosh" w:hAnsi="Nikosh" w:cs="Nikosh"/>
          <w:color w:val="000000" w:themeColor="text1"/>
          <w:sz w:val="26"/>
          <w:szCs w:val="26"/>
        </w:rPr>
        <w:t xml:space="preserve"> </w:t>
      </w:r>
      <w:r w:rsidRPr="0003014A">
        <w:rPr>
          <w:rFonts w:ascii="Nikosh" w:eastAsia="Nikosh" w:hAnsi="Nikosh" w:cs="Nikosh"/>
          <w:color w:val="000000" w:themeColor="text1"/>
          <w:sz w:val="26"/>
          <w:szCs w:val="26"/>
          <w:cs/>
          <w:lang w:bidi="bn-BD"/>
        </w:rPr>
        <w:t>৩২০৬</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১৯</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১০</w:t>
      </w:r>
      <w:r w:rsidRPr="0003014A">
        <w:rPr>
          <w:rFonts w:ascii="Nikosh" w:eastAsia="Nikosh" w:hAnsi="Nikosh" w:cs="Nikosh"/>
          <w:color w:val="000000" w:themeColor="text1"/>
          <w:sz w:val="26"/>
          <w:szCs w:val="26"/>
          <w:lang w:bidi="bn-BD"/>
        </w:rPr>
        <w:t>,</w:t>
      </w:r>
      <w:r w:rsidRPr="0003014A">
        <w:rPr>
          <w:rFonts w:ascii="Nikosh" w:hAnsi="Nikosh" w:cs="Nikosh"/>
          <w:color w:val="000000" w:themeColor="text1"/>
          <w:sz w:val="26"/>
          <w:szCs w:val="26"/>
        </w:rPr>
        <w:t xml:space="preserve"> </w:t>
      </w:r>
      <w:r w:rsidRPr="0003014A">
        <w:rPr>
          <w:rFonts w:ascii="Nikosh" w:eastAsia="Nikosh" w:hAnsi="Nikosh" w:cs="Nikosh"/>
          <w:color w:val="000000" w:themeColor="text1"/>
          <w:sz w:val="26"/>
          <w:szCs w:val="26"/>
          <w:cs/>
          <w:lang w:bidi="bn-BD"/>
        </w:rPr>
        <w:t>৩২০৬</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১৯</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২০</w:t>
      </w:r>
      <w:r w:rsidRPr="0003014A">
        <w:rPr>
          <w:rFonts w:ascii="Nikosh" w:eastAsia="Nikosh" w:hAnsi="Nikosh" w:cs="Nikosh"/>
          <w:color w:val="000000" w:themeColor="text1"/>
          <w:sz w:val="26"/>
          <w:szCs w:val="26"/>
          <w:lang w:bidi="bn-BD"/>
        </w:rPr>
        <w:t xml:space="preserve">, </w:t>
      </w:r>
      <w:r w:rsidRPr="0003014A">
        <w:rPr>
          <w:rFonts w:ascii="Nikosh" w:hAnsi="Nikosh" w:cs="Nikosh"/>
          <w:color w:val="000000" w:themeColor="text1"/>
          <w:sz w:val="26"/>
          <w:szCs w:val="26"/>
        </w:rPr>
        <w:t xml:space="preserve"> </w:t>
      </w:r>
      <w:r w:rsidRPr="0003014A">
        <w:rPr>
          <w:rFonts w:ascii="Nikosh" w:eastAsia="Nikosh" w:hAnsi="Nikosh" w:cs="Nikosh"/>
          <w:color w:val="000000" w:themeColor="text1"/>
          <w:sz w:val="26"/>
          <w:szCs w:val="26"/>
          <w:cs/>
          <w:lang w:bidi="bn-BD"/>
        </w:rPr>
        <w:t>৩২০৬</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১৯</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৯০</w:t>
      </w:r>
      <w:r w:rsidR="00070624">
        <w:rPr>
          <w:rFonts w:ascii="Nikosh" w:eastAsia="Nikosh" w:hAnsi="Nikosh" w:cs="Nikosh"/>
          <w:color w:val="000000" w:themeColor="text1"/>
          <w:sz w:val="26"/>
          <w:szCs w:val="26"/>
          <w:lang w:bidi="bn-BD"/>
        </w:rPr>
        <w:t xml:space="preserve"> </w:t>
      </w:r>
      <w:proofErr w:type="spellStart"/>
      <w:r w:rsidR="00070624">
        <w:rPr>
          <w:rFonts w:ascii="Nikosh" w:eastAsia="Nikosh" w:hAnsi="Nikosh" w:cs="Nikosh"/>
          <w:color w:val="000000" w:themeColor="text1"/>
          <w:sz w:val="26"/>
          <w:szCs w:val="26"/>
          <w:lang w:bidi="bn-BD"/>
        </w:rPr>
        <w:t>এবং</w:t>
      </w:r>
      <w:proofErr w:type="spellEnd"/>
      <w:r w:rsidR="00070624">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৩২০৬</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৪৯</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০০</w:t>
      </w:r>
      <w:r w:rsidR="00EF3ED3">
        <w:rPr>
          <w:rFonts w:ascii="Nikosh" w:eastAsia="Nikosh" w:hAnsi="Nikosh" w:cs="Nikosh"/>
          <w:color w:val="000000" w:themeColor="text1"/>
          <w:sz w:val="26"/>
          <w:szCs w:val="26"/>
          <w:lang w:bidi="bn-BD"/>
        </w:rPr>
        <w:t>)</w:t>
      </w:r>
      <w:r w:rsidR="00EF3ED3">
        <w:rPr>
          <w:rFonts w:ascii="Nikosh" w:eastAsia="Nikosh" w:hAnsi="Nikosh" w:cs="Nikosh" w:hint="cs"/>
          <w:color w:val="000000" w:themeColor="text1"/>
          <w:sz w:val="26"/>
          <w:szCs w:val="26"/>
          <w:cs/>
          <w:lang w:bidi="bn-IN"/>
        </w:rPr>
        <w:t xml:space="preserve"> সঠিকভাবে শুল্কায়নের জন্য কমিশনে আবেদন করে। </w:t>
      </w:r>
      <w:r w:rsidRPr="0003014A">
        <w:rPr>
          <w:rFonts w:ascii="Nikosh" w:eastAsia="Nikosh" w:hAnsi="Nikosh" w:cs="Nikosh"/>
          <w:color w:val="000000" w:themeColor="text1"/>
          <w:sz w:val="26"/>
          <w:szCs w:val="26"/>
          <w:cs/>
          <w:lang w:bidi="bn-BD"/>
        </w:rPr>
        <w:t>স্থানীয়</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মাস্টারব্যাচ</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উৎপাদনকারী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শিল্প</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কর্তৃক</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তিন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ধরণের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মাস্টারব্যাচ</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উৎপাদন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হয়ে</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থাকে</w:t>
      </w:r>
      <w:r w:rsidRPr="0003014A">
        <w:rPr>
          <w:rFonts w:ascii="Nikosh" w:eastAsia="Nikosh" w:hAnsi="Nikosh" w:cs="Nikosh"/>
          <w:color w:val="000000" w:themeColor="text1"/>
          <w:sz w:val="26"/>
          <w:szCs w:val="26"/>
          <w:cs/>
          <w:lang w:bidi="hi-IN"/>
        </w:rPr>
        <w:t>।</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যথাক্রমে</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ফিলার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মাস্টারব্যাচ</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কালার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মাস্টারব্যাচ</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ও</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অন্যান্য</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মাস্টারব্যাচ</w:t>
      </w:r>
      <w:r w:rsidRPr="0003014A">
        <w:rPr>
          <w:rFonts w:ascii="Nikosh" w:eastAsia="Nikosh" w:hAnsi="Nikosh" w:cs="Nikosh"/>
          <w:color w:val="000000" w:themeColor="text1"/>
          <w:sz w:val="26"/>
          <w:szCs w:val="26"/>
          <w:cs/>
          <w:lang w:bidi="hi-IN"/>
        </w:rPr>
        <w:t>।</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সম্প্রতি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কিছু</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আমদানিকারক</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ব্লাক</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মাস্টারব্যাচকে</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কাঁচামাল</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বিবেচনায়</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কালার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মাস্টারব্যাচ</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হিসেবে</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শুল্কায়ন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৩২০৬</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এইচএস</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হেডিং</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অধীনে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৩২০৬</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৪৯</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০০</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মাধ্যমে</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শুল্কায়ন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করছে</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বলে</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আবেদনকারী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আবেদনে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উল্লেখ</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করেছে</w:t>
      </w:r>
      <w:r w:rsidRPr="0003014A">
        <w:rPr>
          <w:rFonts w:ascii="Nikosh" w:eastAsia="Nikosh" w:hAnsi="Nikosh" w:cs="Nikosh"/>
          <w:color w:val="000000" w:themeColor="text1"/>
          <w:sz w:val="26"/>
          <w:szCs w:val="26"/>
          <w:cs/>
          <w:lang w:bidi="hi-IN"/>
        </w:rPr>
        <w:t>।</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উল্লেখ্য</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কালার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মাস্টারব্যাচ</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মূলতঃ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এইচ</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এস</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কোড</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৩২০৬</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১৯</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২০</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অধীনে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শুল্কায়ন</w:t>
      </w:r>
      <w:r w:rsidRPr="0003014A">
        <w:rPr>
          <w:rFonts w:ascii="Nikosh" w:eastAsia="Nikosh" w:hAnsi="Nikosh" w:cs="Nikosh"/>
          <w:color w:val="000000" w:themeColor="text1"/>
          <w:sz w:val="26"/>
          <w:szCs w:val="26"/>
          <w:lang w:bidi="bn-BD"/>
        </w:rPr>
        <w:t xml:space="preserve"> </w:t>
      </w:r>
      <w:r w:rsidR="00720418">
        <w:rPr>
          <w:rFonts w:ascii="Nikosh" w:eastAsia="Nikosh" w:hAnsi="Nikosh" w:cs="Nikosh"/>
          <w:color w:val="000000" w:themeColor="text1"/>
          <w:sz w:val="26"/>
          <w:szCs w:val="26"/>
          <w:cs/>
          <w:lang w:bidi="bn-BD"/>
        </w:rPr>
        <w:t>করা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উচিত</w:t>
      </w:r>
      <w:r w:rsidRPr="0003014A">
        <w:rPr>
          <w:rFonts w:ascii="Nikosh" w:eastAsia="Nikosh" w:hAnsi="Nikosh" w:cs="Nikosh"/>
          <w:color w:val="000000" w:themeColor="text1"/>
          <w:sz w:val="26"/>
          <w:szCs w:val="26"/>
          <w:cs/>
          <w:lang w:bidi="hi-IN"/>
        </w:rPr>
        <w:t>।</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যেহেতু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একই</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এইচএস</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হেডিং</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অধীনে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এইচ</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এস</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কোড</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৩২০৬</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৪৯</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০০</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মাধ্যমে</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শুল্কায়ন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করছে</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তাই</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ধরণের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শুল্কায়ন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প্রক্রিয়া</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থেকে</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অব্যাহতির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লক্ষ্যে</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সমজাতীয়</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পণ্য</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হিসেবে</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এইচ</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এস</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কোড</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৩২০৬</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৪৯</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০০</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আমদানি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শুল্ক</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৩২০৬.১৯.১০</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৩২০৬.১৯.২০</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ও</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৩২০৬.১৯.৯০</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ন্যায়</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হলে</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ধরণের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সমস্যা</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সৃষ্টি</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হবে</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এবং</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স্থানীয়</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মাস্টারব্যাচ</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উৎপাদনকারী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শিল্প</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আমদানিকৃত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মাস্টারব্যাচের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সাথে</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অসমপ্রতিযোগিতার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স্বীকার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হবে</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না</w:t>
      </w:r>
      <w:r w:rsidRPr="0003014A">
        <w:rPr>
          <w:rFonts w:ascii="Nikosh" w:eastAsia="Nikosh" w:hAnsi="Nikosh" w:cs="Nikosh"/>
          <w:color w:val="000000" w:themeColor="text1"/>
          <w:sz w:val="26"/>
          <w:szCs w:val="26"/>
          <w:cs/>
          <w:lang w:bidi="hi-IN"/>
        </w:rPr>
        <w:t>।</w:t>
      </w:r>
      <w:r w:rsidRPr="0003014A">
        <w:rPr>
          <w:rFonts w:ascii="Nikosh" w:eastAsia="Nikosh" w:hAnsi="Nikosh" w:cs="Nikosh"/>
          <w:color w:val="000000" w:themeColor="text1"/>
          <w:sz w:val="26"/>
          <w:szCs w:val="26"/>
          <w:lang w:bidi="bn-BD"/>
        </w:rPr>
        <w:t xml:space="preserve"> </w:t>
      </w:r>
    </w:p>
    <w:p w14:paraId="1D58DC43" w14:textId="77777777" w:rsidR="00383992" w:rsidRPr="0003014A" w:rsidRDefault="00383992" w:rsidP="00EF3ED3">
      <w:pPr>
        <w:tabs>
          <w:tab w:val="left" w:pos="5832"/>
          <w:tab w:val="left" w:pos="6012"/>
        </w:tabs>
        <w:spacing w:before="120" w:after="120"/>
        <w:ind w:right="90"/>
        <w:jc w:val="both"/>
        <w:rPr>
          <w:rFonts w:ascii="Nikosh" w:eastAsia="Nikosh" w:hAnsi="Nikosh" w:cs="Nikosh"/>
          <w:b/>
          <w:bCs/>
          <w:color w:val="000000" w:themeColor="text1"/>
          <w:sz w:val="26"/>
          <w:szCs w:val="26"/>
          <w:cs/>
          <w:lang w:bidi="bn-IN"/>
        </w:rPr>
      </w:pPr>
      <w:r w:rsidRPr="0003014A">
        <w:rPr>
          <w:rFonts w:ascii="Nikosh" w:eastAsia="Nikosh" w:hAnsi="Nikosh" w:cs="Nikosh"/>
          <w:b/>
          <w:bCs/>
          <w:color w:val="000000" w:themeColor="text1"/>
          <w:sz w:val="26"/>
          <w:szCs w:val="26"/>
          <w:cs/>
          <w:lang w:bidi="bn-IN"/>
        </w:rPr>
        <w:t>কমিশনের সুপারিশ:</w:t>
      </w:r>
    </w:p>
    <w:p w14:paraId="7506B919" w14:textId="77777777" w:rsidR="00383992" w:rsidRPr="0003014A" w:rsidRDefault="00383992" w:rsidP="00EF3ED3">
      <w:pPr>
        <w:ind w:right="90"/>
        <w:jc w:val="both"/>
        <w:rPr>
          <w:rFonts w:ascii="Nikosh" w:hAnsi="Nikosh" w:cs="Nikosh"/>
          <w:color w:val="000000" w:themeColor="text1"/>
          <w:sz w:val="26"/>
          <w:szCs w:val="26"/>
          <w:lang w:bidi="bn-IN"/>
        </w:rPr>
      </w:pPr>
      <w:r w:rsidRPr="0003014A">
        <w:rPr>
          <w:rFonts w:ascii="Nikosh" w:eastAsia="Nikosh" w:hAnsi="Nikosh" w:cs="Nikosh"/>
          <w:color w:val="000000" w:themeColor="text1"/>
          <w:sz w:val="26"/>
          <w:szCs w:val="26"/>
          <w:cs/>
          <w:lang w:bidi="bn-BD"/>
        </w:rPr>
        <w:t>স্থানীয়</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মাস্টারব্যাচ</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উৎপাদনকারী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শিল্প</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সুরক্ষায়</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আমদানিকৃত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মাস্টারব্যাচ</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যেন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প্রকৃত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এইচ</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এস</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কোড</w:t>
      </w:r>
      <w:r w:rsidRPr="0003014A">
        <w:rPr>
          <w:rFonts w:ascii="Nikosh" w:eastAsia="Nikosh" w:hAnsi="Nikosh" w:cs="Nikosh"/>
          <w:color w:val="000000" w:themeColor="text1"/>
          <w:sz w:val="26"/>
          <w:szCs w:val="26"/>
          <w:lang w:bidi="bn-BD"/>
        </w:rPr>
        <w:t xml:space="preserve"> </w:t>
      </w:r>
      <w:r w:rsidR="00EF3ED3">
        <w:rPr>
          <w:rFonts w:ascii="Nikosh" w:eastAsia="Nikosh" w:hAnsi="Nikosh" w:cs="Nikosh"/>
          <w:color w:val="000000" w:themeColor="text1"/>
          <w:sz w:val="26"/>
          <w:szCs w:val="26"/>
          <w:cs/>
          <w:lang w:bidi="bn-BD"/>
        </w:rPr>
        <w:t>ব্যত</w:t>
      </w:r>
      <w:r w:rsidR="00EF3ED3">
        <w:rPr>
          <w:rFonts w:ascii="Nikosh" w:eastAsia="Nikosh" w:hAnsi="Nikosh" w:cs="Nikosh" w:hint="cs"/>
          <w:color w:val="000000" w:themeColor="text1"/>
          <w:sz w:val="26"/>
          <w:szCs w:val="26"/>
          <w:cs/>
          <w:lang w:bidi="bn-IN"/>
        </w:rPr>
        <w:t>ী</w:t>
      </w:r>
      <w:r w:rsidRPr="0003014A">
        <w:rPr>
          <w:rFonts w:ascii="Nikosh" w:eastAsia="Nikosh" w:hAnsi="Nikosh" w:cs="Nikosh"/>
          <w:color w:val="000000" w:themeColor="text1"/>
          <w:sz w:val="26"/>
          <w:szCs w:val="26"/>
          <w:cs/>
          <w:lang w:bidi="bn-BD"/>
        </w:rPr>
        <w:t>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অন্য</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এইচ</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এস</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কোডের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অধীন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শুল্কায়ন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করতে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লক্ষ্যে</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এইচএস</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হেডিং</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৩২০৬</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অধীন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এইচ</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এস</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কোড</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৩২০৬</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৪৯</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০০</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আমদানিতে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বিদ্যমান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সিডি</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৫</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থেকে</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বৃদ্ধি</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১৫</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w:t>
      </w:r>
      <w:r w:rsidRPr="0003014A">
        <w:rPr>
          <w:rFonts w:ascii="Nikosh" w:eastAsia="Nikosh" w:hAnsi="Nikosh" w:cs="Nikosh"/>
          <w:color w:val="000000" w:themeColor="text1"/>
          <w:sz w:val="26"/>
          <w:szCs w:val="26"/>
          <w:lang w:bidi="bn-BD"/>
        </w:rPr>
        <w:t xml:space="preserve"> </w:t>
      </w:r>
      <w:r w:rsidRPr="0003014A">
        <w:rPr>
          <w:rFonts w:ascii="Nikosh" w:hAnsi="Nikosh" w:cs="Nikosh"/>
          <w:color w:val="000000" w:themeColor="text1"/>
          <w:sz w:val="26"/>
          <w:szCs w:val="26"/>
          <w:cs/>
          <w:lang w:bidi="bn-IN"/>
        </w:rPr>
        <w:t xml:space="preserve">জুন ২০২৪ পর্যন্ত </w:t>
      </w:r>
      <w:r w:rsidRPr="0003014A">
        <w:rPr>
          <w:rFonts w:ascii="Nikosh" w:eastAsia="Nikosh" w:hAnsi="Nikosh" w:cs="Nikosh"/>
          <w:color w:val="000000" w:themeColor="text1"/>
          <w:sz w:val="26"/>
          <w:szCs w:val="26"/>
          <w:cs/>
          <w:lang w:bidi="bn-BD"/>
        </w:rPr>
        <w:t>উন্নীত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যেতে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পারে</w:t>
      </w:r>
      <w:r w:rsidRPr="0003014A">
        <w:rPr>
          <w:rFonts w:ascii="Nikosh" w:hAnsi="Nikosh" w:cs="Nikosh"/>
          <w:color w:val="000000" w:themeColor="text1"/>
          <w:sz w:val="26"/>
          <w:szCs w:val="26"/>
          <w:cs/>
          <w:lang w:bidi="hi-IN"/>
        </w:rPr>
        <w:t>।</w:t>
      </w:r>
    </w:p>
    <w:p w14:paraId="1DF7EE38" w14:textId="77777777" w:rsidR="00383992" w:rsidRPr="0003014A" w:rsidRDefault="00383992" w:rsidP="00EF3ED3">
      <w:pPr>
        <w:ind w:right="90"/>
        <w:jc w:val="both"/>
        <w:rPr>
          <w:rFonts w:ascii="Nikosh" w:hAnsi="Nikosh" w:cs="Nikosh"/>
          <w:color w:val="000000" w:themeColor="text1"/>
          <w:sz w:val="26"/>
          <w:szCs w:val="26"/>
          <w:rtl/>
          <w:cs/>
        </w:rPr>
      </w:pPr>
    </w:p>
    <w:p w14:paraId="4B7A90D1" w14:textId="16613636" w:rsidR="00383992" w:rsidRPr="00E86809" w:rsidRDefault="00070624" w:rsidP="00EF3ED3">
      <w:pPr>
        <w:tabs>
          <w:tab w:val="left" w:pos="5832"/>
          <w:tab w:val="left" w:pos="6012"/>
        </w:tabs>
        <w:ind w:right="90"/>
        <w:jc w:val="both"/>
        <w:rPr>
          <w:rFonts w:ascii="Nikosh" w:eastAsia="Nikosh" w:hAnsi="Nikosh" w:cs="Nikosh"/>
          <w:color w:val="000000" w:themeColor="text1"/>
          <w:sz w:val="28"/>
          <w:szCs w:val="28"/>
          <w:lang w:bidi="bn-IN"/>
        </w:rPr>
      </w:pPr>
      <w:r>
        <w:rPr>
          <w:rFonts w:ascii="Nikosh" w:hAnsi="Nikosh" w:cs="Nikosh"/>
          <w:b/>
          <w:bCs/>
          <w:color w:val="000000" w:themeColor="text1"/>
          <w:sz w:val="28"/>
          <w:szCs w:val="28"/>
          <w:lang w:bidi="bn-BD"/>
        </w:rPr>
        <w:t>৩.</w:t>
      </w:r>
      <w:r w:rsidR="00383992" w:rsidRPr="00E86809">
        <w:rPr>
          <w:rFonts w:ascii="Nikosh" w:hAnsi="Nikosh" w:cs="Nikosh"/>
          <w:b/>
          <w:bCs/>
          <w:color w:val="000000" w:themeColor="text1"/>
          <w:sz w:val="28"/>
          <w:szCs w:val="28"/>
          <w:cs/>
          <w:lang w:bidi="bn-BD"/>
        </w:rPr>
        <w:t>০</w:t>
      </w:r>
      <w:r>
        <w:rPr>
          <w:rFonts w:ascii="Nikosh" w:hAnsi="Nikosh" w:cs="Nikosh"/>
          <w:b/>
          <w:bCs/>
          <w:color w:val="000000" w:themeColor="text1"/>
          <w:sz w:val="28"/>
          <w:szCs w:val="28"/>
          <w:lang w:bidi="bn-BD"/>
        </w:rPr>
        <w:t>৭</w:t>
      </w:r>
      <w:r w:rsidR="00383992" w:rsidRPr="00E86809">
        <w:rPr>
          <w:rFonts w:ascii="Nikosh" w:hAnsi="Nikosh" w:cs="Nikosh"/>
          <w:b/>
          <w:bCs/>
          <w:color w:val="000000" w:themeColor="text1"/>
          <w:sz w:val="28"/>
          <w:szCs w:val="28"/>
          <w:cs/>
          <w:lang w:bidi="bn-BD"/>
        </w:rPr>
        <w:t>.</w:t>
      </w:r>
      <w:r>
        <w:rPr>
          <w:rFonts w:ascii="Nikosh" w:hAnsi="Nikosh" w:cs="Nikosh"/>
          <w:b/>
          <w:bCs/>
          <w:color w:val="000000" w:themeColor="text1"/>
          <w:sz w:val="28"/>
          <w:szCs w:val="28"/>
          <w:lang w:bidi="bn-BD"/>
        </w:rPr>
        <w:t>২</w:t>
      </w:r>
      <w:r w:rsidR="00383992" w:rsidRPr="00E86809">
        <w:rPr>
          <w:rFonts w:ascii="Nikosh" w:hAnsi="Nikosh" w:cs="Nikosh"/>
          <w:b/>
          <w:bCs/>
          <w:color w:val="000000" w:themeColor="text1"/>
          <w:sz w:val="28"/>
          <w:szCs w:val="28"/>
          <w:cs/>
          <w:lang w:bidi="bn-BD"/>
        </w:rPr>
        <w:t xml:space="preserve"> বাজেট</w:t>
      </w:r>
      <w:r w:rsidR="00383992" w:rsidRPr="00E86809">
        <w:rPr>
          <w:rFonts w:ascii="Nikosh" w:hAnsi="Nikosh" w:cs="Nikosh"/>
          <w:b/>
          <w:bCs/>
          <w:color w:val="000000" w:themeColor="text1"/>
          <w:sz w:val="28"/>
          <w:szCs w:val="28"/>
          <w:lang w:bidi="bn-BD"/>
        </w:rPr>
        <w:t xml:space="preserve"> </w:t>
      </w:r>
      <w:r w:rsidR="00383992" w:rsidRPr="00E86809">
        <w:rPr>
          <w:rFonts w:ascii="Nikosh" w:hAnsi="Nikosh" w:cs="Nikosh"/>
          <w:b/>
          <w:bCs/>
          <w:color w:val="000000" w:themeColor="text1"/>
          <w:sz w:val="28"/>
          <w:szCs w:val="28"/>
          <w:cs/>
          <w:lang w:bidi="bn-BD"/>
        </w:rPr>
        <w:t>২০২</w:t>
      </w:r>
      <w:r>
        <w:rPr>
          <w:rFonts w:ascii="Nikosh" w:hAnsi="Nikosh" w:cs="Nikosh"/>
          <w:b/>
          <w:bCs/>
          <w:color w:val="000000" w:themeColor="text1"/>
          <w:sz w:val="28"/>
          <w:szCs w:val="28"/>
          <w:lang w:bidi="bn-BD"/>
        </w:rPr>
        <w:t>২</w:t>
      </w:r>
      <w:r w:rsidR="00383992" w:rsidRPr="00E86809">
        <w:rPr>
          <w:rFonts w:ascii="Nikosh" w:hAnsi="Nikosh" w:cs="Nikosh"/>
          <w:b/>
          <w:bCs/>
          <w:color w:val="000000" w:themeColor="text1"/>
          <w:sz w:val="28"/>
          <w:szCs w:val="28"/>
          <w:lang w:bidi="bn-BD"/>
        </w:rPr>
        <w:t>-</w:t>
      </w:r>
      <w:r w:rsidR="00383992" w:rsidRPr="00E86809">
        <w:rPr>
          <w:rFonts w:ascii="Nikosh" w:hAnsi="Nikosh" w:cs="Nikosh"/>
          <w:b/>
          <w:bCs/>
          <w:color w:val="000000" w:themeColor="text1"/>
          <w:sz w:val="28"/>
          <w:szCs w:val="28"/>
          <w:cs/>
          <w:lang w:bidi="bn-BD"/>
        </w:rPr>
        <w:t>২</w:t>
      </w:r>
      <w:r>
        <w:rPr>
          <w:rFonts w:ascii="Nikosh" w:hAnsi="Nikosh" w:cs="Nikosh"/>
          <w:b/>
          <w:bCs/>
          <w:color w:val="000000" w:themeColor="text1"/>
          <w:sz w:val="28"/>
          <w:szCs w:val="28"/>
          <w:lang w:bidi="bn-BD"/>
        </w:rPr>
        <w:t>৩</w:t>
      </w:r>
      <w:r w:rsidR="00383992" w:rsidRPr="00E86809">
        <w:rPr>
          <w:rFonts w:ascii="Nikosh" w:hAnsi="Nikosh" w:cs="Nikosh"/>
          <w:b/>
          <w:bCs/>
          <w:color w:val="000000" w:themeColor="text1"/>
          <w:sz w:val="28"/>
          <w:szCs w:val="28"/>
          <w:lang w:bidi="bn-BD"/>
        </w:rPr>
        <w:t xml:space="preserve"> </w:t>
      </w:r>
      <w:r w:rsidR="00383992" w:rsidRPr="00E86809">
        <w:rPr>
          <w:rFonts w:ascii="Nikosh" w:hAnsi="Nikosh" w:cs="Nikosh"/>
          <w:b/>
          <w:bCs/>
          <w:color w:val="000000" w:themeColor="text1"/>
          <w:sz w:val="28"/>
          <w:szCs w:val="28"/>
          <w:cs/>
          <w:lang w:bidi="bn-BD"/>
        </w:rPr>
        <w:t>এ</w:t>
      </w:r>
      <w:r w:rsidR="00383992" w:rsidRPr="00E86809">
        <w:rPr>
          <w:rFonts w:ascii="Nikosh" w:hAnsi="Nikosh" w:cs="Nikosh"/>
          <w:b/>
          <w:bCs/>
          <w:color w:val="000000" w:themeColor="text1"/>
          <w:sz w:val="28"/>
          <w:szCs w:val="28"/>
          <w:lang w:bidi="bn-BD"/>
        </w:rPr>
        <w:t xml:space="preserve"> </w:t>
      </w:r>
      <w:r w:rsidR="00383992" w:rsidRPr="00E86809">
        <w:rPr>
          <w:rFonts w:ascii="Nikosh" w:hAnsi="Nikosh" w:cs="Nikosh"/>
          <w:b/>
          <w:bCs/>
          <w:color w:val="000000" w:themeColor="text1"/>
          <w:sz w:val="28"/>
          <w:szCs w:val="28"/>
          <w:cs/>
          <w:lang w:bidi="bn-BD"/>
        </w:rPr>
        <w:t>অন্তর্ভূক্তির</w:t>
      </w:r>
      <w:r w:rsidR="00383992" w:rsidRPr="00E86809">
        <w:rPr>
          <w:rFonts w:ascii="Nikosh" w:hAnsi="Nikosh" w:cs="Nikosh"/>
          <w:b/>
          <w:bCs/>
          <w:color w:val="000000" w:themeColor="text1"/>
          <w:sz w:val="28"/>
          <w:szCs w:val="28"/>
          <w:lang w:bidi="bn-BD"/>
        </w:rPr>
        <w:t xml:space="preserve"> </w:t>
      </w:r>
      <w:r w:rsidR="00383992" w:rsidRPr="00E86809">
        <w:rPr>
          <w:rFonts w:ascii="Nikosh" w:hAnsi="Nikosh" w:cs="Nikosh"/>
          <w:b/>
          <w:bCs/>
          <w:color w:val="000000" w:themeColor="text1"/>
          <w:sz w:val="28"/>
          <w:szCs w:val="28"/>
          <w:cs/>
          <w:lang w:bidi="bn-BD"/>
        </w:rPr>
        <w:t>নিমিত্ত</w:t>
      </w:r>
      <w:r w:rsidR="00383992" w:rsidRPr="00E86809">
        <w:rPr>
          <w:rFonts w:ascii="Nikosh" w:hAnsi="Nikosh" w:cs="Nikosh"/>
          <w:b/>
          <w:bCs/>
          <w:color w:val="000000" w:themeColor="text1"/>
          <w:sz w:val="28"/>
          <w:szCs w:val="28"/>
          <w:lang w:bidi="bn-BD"/>
        </w:rPr>
        <w:t xml:space="preserve"> </w:t>
      </w:r>
      <w:r w:rsidR="00383992" w:rsidRPr="00E86809">
        <w:rPr>
          <w:rFonts w:ascii="Nikosh" w:hAnsi="Nikosh" w:cs="Nikosh"/>
          <w:b/>
          <w:bCs/>
          <w:color w:val="000000" w:themeColor="text1"/>
          <w:sz w:val="28"/>
          <w:szCs w:val="28"/>
          <w:cs/>
          <w:lang w:bidi="bn-BD"/>
        </w:rPr>
        <w:t>বাংলাদেশ</w:t>
      </w:r>
      <w:r w:rsidR="00383992" w:rsidRPr="00E86809">
        <w:rPr>
          <w:rFonts w:ascii="Nikosh" w:hAnsi="Nikosh" w:cs="Nikosh"/>
          <w:b/>
          <w:bCs/>
          <w:color w:val="000000" w:themeColor="text1"/>
          <w:sz w:val="28"/>
          <w:szCs w:val="28"/>
          <w:lang w:bidi="bn-BD"/>
        </w:rPr>
        <w:t xml:space="preserve"> </w:t>
      </w:r>
      <w:r w:rsidR="00383992" w:rsidRPr="00E86809">
        <w:rPr>
          <w:rFonts w:ascii="Nikosh" w:hAnsi="Nikosh" w:cs="Nikosh"/>
          <w:b/>
          <w:bCs/>
          <w:color w:val="000000" w:themeColor="text1"/>
          <w:sz w:val="28"/>
          <w:szCs w:val="28"/>
          <w:cs/>
          <w:lang w:bidi="bn-BD"/>
        </w:rPr>
        <w:t>ট্রেড এন্ড</w:t>
      </w:r>
      <w:r w:rsidR="00383992" w:rsidRPr="00E86809">
        <w:rPr>
          <w:rFonts w:ascii="Nikosh" w:hAnsi="Nikosh" w:cs="Nikosh"/>
          <w:b/>
          <w:bCs/>
          <w:color w:val="000000" w:themeColor="text1"/>
          <w:sz w:val="28"/>
          <w:szCs w:val="28"/>
          <w:lang w:bidi="bn-BD"/>
        </w:rPr>
        <w:t xml:space="preserve"> </w:t>
      </w:r>
      <w:r w:rsidR="00383992" w:rsidRPr="00E86809">
        <w:rPr>
          <w:rFonts w:ascii="Nikosh" w:hAnsi="Nikosh" w:cs="Nikosh"/>
          <w:b/>
          <w:bCs/>
          <w:color w:val="000000" w:themeColor="text1"/>
          <w:sz w:val="28"/>
          <w:szCs w:val="28"/>
          <w:cs/>
          <w:lang w:bidi="bn-BD"/>
        </w:rPr>
        <w:t>ট্যারিফ</w:t>
      </w:r>
      <w:r w:rsidR="00383992" w:rsidRPr="00E86809">
        <w:rPr>
          <w:rFonts w:ascii="Nikosh" w:hAnsi="Nikosh" w:cs="Nikosh"/>
          <w:b/>
          <w:bCs/>
          <w:color w:val="000000" w:themeColor="text1"/>
          <w:sz w:val="28"/>
          <w:szCs w:val="28"/>
          <w:lang w:bidi="bn-BD"/>
        </w:rPr>
        <w:t xml:space="preserve"> </w:t>
      </w:r>
      <w:r w:rsidR="00383992" w:rsidRPr="00E86809">
        <w:rPr>
          <w:rFonts w:ascii="Nikosh" w:hAnsi="Nikosh" w:cs="Nikosh"/>
          <w:b/>
          <w:bCs/>
          <w:color w:val="000000" w:themeColor="text1"/>
          <w:sz w:val="28"/>
          <w:szCs w:val="28"/>
          <w:cs/>
          <w:lang w:bidi="bn-BD"/>
        </w:rPr>
        <w:t>কমিশনের</w:t>
      </w:r>
      <w:r w:rsidR="00383992" w:rsidRPr="00E86809">
        <w:rPr>
          <w:rFonts w:ascii="Nikosh" w:hAnsi="Nikosh" w:cs="Nikosh"/>
          <w:b/>
          <w:bCs/>
          <w:color w:val="000000" w:themeColor="text1"/>
          <w:sz w:val="28"/>
          <w:szCs w:val="28"/>
          <w:lang w:bidi="bn-BD"/>
        </w:rPr>
        <w:t xml:space="preserve"> </w:t>
      </w:r>
      <w:r w:rsidR="00383992" w:rsidRPr="00E86809">
        <w:rPr>
          <w:rFonts w:ascii="Nikosh" w:hAnsi="Nikosh" w:cs="Nikosh"/>
          <w:b/>
          <w:bCs/>
          <w:color w:val="000000" w:themeColor="text1"/>
          <w:sz w:val="28"/>
          <w:szCs w:val="28"/>
          <w:cs/>
          <w:lang w:bidi="bn-BD"/>
        </w:rPr>
        <w:t>শুল্ক</w:t>
      </w:r>
      <w:r w:rsidR="00383992" w:rsidRPr="00E86809">
        <w:rPr>
          <w:rFonts w:ascii="Nikosh" w:hAnsi="Nikosh" w:cs="Nikosh"/>
          <w:b/>
          <w:bCs/>
          <w:color w:val="000000" w:themeColor="text1"/>
          <w:sz w:val="28"/>
          <w:szCs w:val="28"/>
          <w:lang w:bidi="bn-BD"/>
        </w:rPr>
        <w:t xml:space="preserve"> </w:t>
      </w:r>
      <w:r w:rsidR="00383992" w:rsidRPr="00E86809">
        <w:rPr>
          <w:rFonts w:ascii="Nikosh" w:hAnsi="Nikosh" w:cs="Nikosh"/>
          <w:b/>
          <w:bCs/>
          <w:color w:val="000000" w:themeColor="text1"/>
          <w:sz w:val="28"/>
          <w:szCs w:val="28"/>
          <w:cs/>
          <w:lang w:bidi="bn-BD"/>
        </w:rPr>
        <w:t>সংক্রান্ত</w:t>
      </w:r>
      <w:r w:rsidR="00383992" w:rsidRPr="00E86809">
        <w:rPr>
          <w:rFonts w:ascii="Nikosh" w:hAnsi="Nikosh" w:cs="Nikosh"/>
          <w:b/>
          <w:bCs/>
          <w:color w:val="000000" w:themeColor="text1"/>
          <w:sz w:val="28"/>
          <w:szCs w:val="28"/>
          <w:lang w:bidi="bn-BD"/>
        </w:rPr>
        <w:t xml:space="preserve"> </w:t>
      </w:r>
      <w:r w:rsidR="00383992" w:rsidRPr="00E86809">
        <w:rPr>
          <w:rFonts w:ascii="Nikosh" w:hAnsi="Nikosh" w:cs="Nikosh"/>
          <w:b/>
          <w:bCs/>
          <w:color w:val="000000" w:themeColor="text1"/>
          <w:sz w:val="28"/>
          <w:szCs w:val="28"/>
          <w:cs/>
          <w:lang w:bidi="bn-BD"/>
        </w:rPr>
        <w:t>পর্যবেক্ষণ ও</w:t>
      </w:r>
      <w:r w:rsidR="00383992" w:rsidRPr="00E86809">
        <w:rPr>
          <w:rFonts w:ascii="Nikosh" w:eastAsia="Nikosh" w:hAnsi="Nikosh" w:cs="Nikosh"/>
          <w:b/>
          <w:color w:val="000000" w:themeColor="text1"/>
          <w:sz w:val="28"/>
          <w:szCs w:val="28"/>
          <w:cs/>
          <w:lang w:bidi="bn-BD"/>
        </w:rPr>
        <w:t xml:space="preserve"> </w:t>
      </w:r>
      <w:r w:rsidR="00383992" w:rsidRPr="00E86809">
        <w:rPr>
          <w:rFonts w:ascii="Nikosh" w:hAnsi="Nikosh" w:cs="Nikosh"/>
          <w:b/>
          <w:bCs/>
          <w:color w:val="000000" w:themeColor="text1"/>
          <w:sz w:val="28"/>
          <w:szCs w:val="28"/>
          <w:cs/>
          <w:lang w:bidi="bn-BD"/>
        </w:rPr>
        <w:t>সুপারিশ</w:t>
      </w:r>
    </w:p>
    <w:p w14:paraId="38127DCA" w14:textId="77777777" w:rsidR="00383992" w:rsidRPr="00E5402C" w:rsidRDefault="00383992" w:rsidP="00E5402C">
      <w:pPr>
        <w:spacing w:after="0"/>
        <w:ind w:right="90"/>
        <w:jc w:val="both"/>
        <w:rPr>
          <w:rFonts w:ascii="Times New Roman" w:eastAsia="Nikosh" w:hAnsi="Times New Roman" w:cs="Arial Unicode MS"/>
          <w:color w:val="000000" w:themeColor="text1"/>
          <w:sz w:val="24"/>
          <w:szCs w:val="30"/>
          <w:lang w:bidi="bn-IN"/>
        </w:rPr>
      </w:pPr>
      <w:r w:rsidRPr="0003014A">
        <w:rPr>
          <w:rFonts w:ascii="Times New Roman" w:hAnsi="Times New Roman" w:cs="Times New Roman"/>
          <w:color w:val="000000" w:themeColor="text1"/>
          <w:sz w:val="24"/>
          <w:szCs w:val="24"/>
        </w:rPr>
        <w:t>M/S Bangladesh Electrical, Electronics and Home Appliances Manufacturers &amp; Exporters Association (BEEMEA)</w:t>
      </w:r>
      <w:r w:rsidR="00E5402C">
        <w:rPr>
          <w:rFonts w:ascii="Times New Roman" w:hAnsi="Times New Roman" w:cs="Arial Unicode MS" w:hint="cs"/>
          <w:color w:val="000000" w:themeColor="text1"/>
          <w:sz w:val="24"/>
          <w:szCs w:val="30"/>
          <w:cs/>
          <w:lang w:bidi="bn-IN"/>
        </w:rPr>
        <w:t xml:space="preserve"> </w:t>
      </w:r>
      <w:r w:rsidR="00E5402C" w:rsidRPr="00E5402C">
        <w:rPr>
          <w:rFonts w:ascii="Nikosh" w:hAnsi="Nikosh" w:cs="Nikosh" w:hint="cs"/>
          <w:color w:val="000000" w:themeColor="text1"/>
          <w:sz w:val="26"/>
          <w:szCs w:val="26"/>
          <w:cs/>
          <w:lang w:bidi="bn-IN"/>
        </w:rPr>
        <w:t>(</w:t>
      </w:r>
      <w:r w:rsidRPr="00E5402C">
        <w:rPr>
          <w:rFonts w:ascii="Nikosh" w:hAnsi="Nikosh" w:cs="Nikosh"/>
          <w:color w:val="000000" w:themeColor="text1"/>
          <w:sz w:val="26"/>
          <w:szCs w:val="26"/>
          <w:cs/>
          <w:lang w:bidi="bn-BD"/>
        </w:rPr>
        <w:t>এইচএসকোড</w:t>
      </w:r>
      <w:r w:rsidRPr="00E5402C">
        <w:rPr>
          <w:rFonts w:ascii="Nikosh" w:hAnsi="Nikosh" w:cs="Nikosh"/>
          <w:color w:val="000000" w:themeColor="text1"/>
          <w:sz w:val="26"/>
          <w:szCs w:val="26"/>
          <w:lang w:bidi="bn-BD"/>
        </w:rPr>
        <w:t>:</w:t>
      </w:r>
      <w:r w:rsidRPr="0003014A">
        <w:rPr>
          <w:rFonts w:ascii="Nikosh" w:eastAsia="Nikosh" w:hAnsi="Nikosh" w:cs="Nikosh"/>
          <w:color w:val="000000" w:themeColor="text1"/>
          <w:sz w:val="26"/>
          <w:szCs w:val="26"/>
          <w:lang w:bidi="bn-BD"/>
        </w:rPr>
        <w:t xml:space="preserve">  </w:t>
      </w:r>
      <w:r w:rsidRPr="0003014A">
        <w:rPr>
          <w:rFonts w:ascii="Times New Roman" w:hAnsi="Times New Roman" w:cs="Times New Roman"/>
          <w:color w:val="000000" w:themeColor="text1"/>
          <w:sz w:val="24"/>
          <w:szCs w:val="24"/>
        </w:rPr>
        <w:t>8529.9021</w:t>
      </w:r>
      <w:r w:rsidRPr="0003014A">
        <w:rPr>
          <w:rFonts w:ascii="Times New Roman" w:eastAsia="Nikosh" w:hAnsi="Times New Roman" w:cs="Times New Roman"/>
          <w:color w:val="000000" w:themeColor="text1"/>
          <w:sz w:val="24"/>
          <w:szCs w:val="24"/>
          <w:lang w:bidi="bn-BD"/>
        </w:rPr>
        <w:t xml:space="preserve">, </w:t>
      </w:r>
      <w:r w:rsidRPr="0003014A">
        <w:rPr>
          <w:rFonts w:ascii="Times New Roman" w:hAnsi="Times New Roman" w:cs="Times New Roman"/>
          <w:color w:val="000000" w:themeColor="text1"/>
          <w:sz w:val="24"/>
          <w:szCs w:val="24"/>
        </w:rPr>
        <w:t>8529.9022, 8528.71.10</w:t>
      </w:r>
      <w:r w:rsidR="00E5402C" w:rsidRPr="00E5402C">
        <w:rPr>
          <w:rFonts w:ascii="Nikosh" w:hAnsi="Nikosh" w:cs="Nikosh"/>
          <w:color w:val="000000" w:themeColor="text1"/>
          <w:szCs w:val="28"/>
          <w:cs/>
          <w:lang w:bidi="bn-IN"/>
        </w:rPr>
        <w:t>)</w:t>
      </w:r>
    </w:p>
    <w:p w14:paraId="38707C62" w14:textId="5D7AEA92" w:rsidR="00383992" w:rsidRPr="0003014A" w:rsidRDefault="001208D7" w:rsidP="00383992">
      <w:pPr>
        <w:ind w:right="90"/>
        <w:jc w:val="both"/>
        <w:rPr>
          <w:rFonts w:ascii="Nikosh" w:eastAsia="Nikosh" w:hAnsi="Nikosh" w:cs="Nikosh"/>
          <w:color w:val="000000" w:themeColor="text1"/>
          <w:sz w:val="26"/>
          <w:szCs w:val="26"/>
          <w:lang w:bidi="bn-IN"/>
        </w:rPr>
      </w:pPr>
      <w:r w:rsidRPr="0003014A">
        <w:rPr>
          <w:rFonts w:ascii="Times New Roman" w:hAnsi="Times New Roman" w:cs="Times New Roman"/>
          <w:color w:val="000000" w:themeColor="text1"/>
          <w:sz w:val="24"/>
          <w:szCs w:val="24"/>
        </w:rPr>
        <w:t>M/S Bangladesh Electrical, Electronics and Home Appliances Manufacturers &amp; Exporters Association (BEEMEA</w:t>
      </w:r>
      <w:r w:rsidRPr="0003014A">
        <w:rPr>
          <w:rFonts w:ascii="Nikosh" w:hAnsi="Nikosh" w:cs="Nikosh"/>
          <w:color w:val="000000" w:themeColor="text1"/>
          <w:sz w:val="26"/>
          <w:szCs w:val="26"/>
          <w:cs/>
          <w:lang w:bidi="bn-IN"/>
        </w:rPr>
        <w:t xml:space="preserve"> </w:t>
      </w:r>
      <w:r w:rsidR="00383992" w:rsidRPr="0003014A">
        <w:rPr>
          <w:rFonts w:ascii="Nikosh" w:hAnsi="Nikosh" w:cs="Nikosh"/>
          <w:color w:val="000000" w:themeColor="text1"/>
          <w:sz w:val="26"/>
          <w:szCs w:val="26"/>
          <w:cs/>
          <w:lang w:bidi="bn-IN"/>
        </w:rPr>
        <w:t xml:space="preserve">স্থানীয়ভাবে </w:t>
      </w:r>
      <w:r w:rsidR="00383992" w:rsidRPr="0003014A">
        <w:rPr>
          <w:rFonts w:ascii="Nikosh" w:eastAsia="Nikosh" w:hAnsi="Nikosh" w:cs="Nikosh"/>
          <w:color w:val="000000" w:themeColor="text1"/>
          <w:sz w:val="26"/>
          <w:szCs w:val="26"/>
          <w:cs/>
          <w:lang w:bidi="bn-IN"/>
        </w:rPr>
        <w:t>টিভি</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উৎপাদনকারী</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শিল্প</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বিকাশ</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ও</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স্থানীয়</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মূল্য</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সংযোজন</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উৎসাহিতকরণের</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লক্ষ্যে</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সম্পূর্ণ</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বিযুক্ত</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অবস্থায়</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সিকেডি</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টিভি</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আমদানিতে</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বিদ্যমান</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শুল্ক</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lastRenderedPageBreak/>
        <w:t>অব্যাহতি</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সুবিধায়</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পরিবর্তন</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এনে</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প্রকৃত</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উৎপাদনকারী</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শিল্পের</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অনুকূলে</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সুবিধা</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প্রবর্তনের</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নিমিত্ত</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বাংলাদেশ</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ট্রেড</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এন্ড</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ট্যারিফ</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কমিশনে</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আবেদন</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করে</w:t>
      </w:r>
      <w:r w:rsidR="00383992" w:rsidRPr="0003014A">
        <w:rPr>
          <w:rFonts w:ascii="Nikosh" w:eastAsia="Nikosh" w:hAnsi="Nikosh" w:cs="Nikosh"/>
          <w:color w:val="000000" w:themeColor="text1"/>
          <w:sz w:val="26"/>
          <w:szCs w:val="26"/>
          <w:cs/>
          <w:lang w:bidi="hi-IN"/>
        </w:rPr>
        <w:t>।</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আবেদনটি</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কমিশন</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কর্তৃক</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পর্যালোচনা</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করা</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হয়</w:t>
      </w:r>
      <w:r w:rsidR="00383992" w:rsidRPr="0003014A">
        <w:rPr>
          <w:rFonts w:ascii="Nikosh" w:eastAsia="Nikosh" w:hAnsi="Nikosh" w:cs="Nikosh"/>
          <w:color w:val="000000" w:themeColor="text1"/>
          <w:sz w:val="26"/>
          <w:szCs w:val="26"/>
          <w:cs/>
          <w:lang w:bidi="hi-IN"/>
        </w:rPr>
        <w:t>।</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পর্যালোচনায়</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দেখা</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যায়</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বিদ্যমান</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অবস্থায়</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উৎপাদনকারী</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হিসেবে</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নিবন্ধিত</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যে</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কোন</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শিল্প</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প্রতিষ্ঠান</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শিল্প</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আইআরসি</w:t>
      </w:r>
      <w:r w:rsidR="00383992" w:rsidRPr="0003014A">
        <w:rPr>
          <w:rFonts w:ascii="Nikosh" w:eastAsia="Nikosh" w:hAnsi="Nikosh" w:cs="Nikosh"/>
          <w:color w:val="000000" w:themeColor="text1"/>
          <w:sz w:val="26"/>
          <w:szCs w:val="26"/>
          <w:lang w:bidi="bn-IN"/>
        </w:rPr>
        <w:t>’</w:t>
      </w:r>
      <w:r w:rsidR="00383992" w:rsidRPr="0003014A">
        <w:rPr>
          <w:rFonts w:ascii="Nikosh" w:eastAsia="Nikosh" w:hAnsi="Nikosh" w:cs="Nikosh"/>
          <w:color w:val="000000" w:themeColor="text1"/>
          <w:sz w:val="26"/>
          <w:szCs w:val="26"/>
          <w:cs/>
          <w:lang w:bidi="bn-IN"/>
        </w:rPr>
        <w:t>র</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বিপরীতে</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টিভির</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অন্যতম</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পার্টস</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ওপেন</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সেল</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এইচএস</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কোড</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৮৫২৯৯০</w:t>
      </w:r>
      <w:r w:rsidR="00383992" w:rsidRPr="0003014A">
        <w:rPr>
          <w:rFonts w:ascii="Nikosh" w:eastAsia="Nikosh" w:hAnsi="Nikosh" w:cs="Nikosh"/>
          <w:color w:val="000000" w:themeColor="text1"/>
          <w:sz w:val="26"/>
          <w:szCs w:val="26"/>
          <w:lang w:bidi="bn-IN"/>
        </w:rPr>
        <w:t>.</w:t>
      </w:r>
      <w:r w:rsidR="00383992" w:rsidRPr="0003014A">
        <w:rPr>
          <w:rFonts w:ascii="Nikosh" w:eastAsia="Nikosh" w:hAnsi="Nikosh" w:cs="Nikosh"/>
          <w:color w:val="000000" w:themeColor="text1"/>
          <w:sz w:val="26"/>
          <w:szCs w:val="26"/>
          <w:cs/>
          <w:lang w:bidi="bn-IN"/>
        </w:rPr>
        <w:t>২২</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ও</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এলইডি</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বাল্ব</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এইচএস</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কোড</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৮৫২৯৯০</w:t>
      </w:r>
      <w:r w:rsidR="00383992" w:rsidRPr="0003014A">
        <w:rPr>
          <w:rFonts w:ascii="Nikosh" w:eastAsia="Nikosh" w:hAnsi="Nikosh" w:cs="Nikosh"/>
          <w:color w:val="000000" w:themeColor="text1"/>
          <w:sz w:val="26"/>
          <w:szCs w:val="26"/>
          <w:lang w:bidi="bn-IN"/>
        </w:rPr>
        <w:t>.</w:t>
      </w:r>
      <w:r w:rsidR="00383992" w:rsidRPr="0003014A">
        <w:rPr>
          <w:rFonts w:ascii="Nikosh" w:eastAsia="Nikosh" w:hAnsi="Nikosh" w:cs="Nikosh"/>
          <w:color w:val="000000" w:themeColor="text1"/>
          <w:sz w:val="26"/>
          <w:szCs w:val="26"/>
          <w:cs/>
          <w:lang w:bidi="bn-IN"/>
        </w:rPr>
        <w:t>২১</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আমদানিতে</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সিডি</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০</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সুবিধা</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প্রদান</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করেছে</w:t>
      </w:r>
      <w:r w:rsidR="00383992" w:rsidRPr="0003014A">
        <w:rPr>
          <w:rFonts w:ascii="Nikosh" w:eastAsia="Nikosh" w:hAnsi="Nikosh" w:cs="Nikosh"/>
          <w:color w:val="000000" w:themeColor="text1"/>
          <w:sz w:val="26"/>
          <w:szCs w:val="26"/>
          <w:cs/>
          <w:lang w:bidi="hi-IN"/>
        </w:rPr>
        <w:t>।</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বিদ্যমান</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অবস্থায়</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উৎপাদনকারীর</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ন্যয়</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কতিপয়</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সংযোজনকারী</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শিল্প</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প্রতিষ্ঠান</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একই</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সুবিধায়</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টিভি</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উৎপাদনে</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ব্যবহৃত</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পার্টসগুলি</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আমদানি</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করছে</w:t>
      </w:r>
      <w:r w:rsidR="00383992" w:rsidRPr="0003014A">
        <w:rPr>
          <w:rFonts w:ascii="Nikosh" w:eastAsia="Nikosh" w:hAnsi="Nikosh" w:cs="Nikosh"/>
          <w:color w:val="000000" w:themeColor="text1"/>
          <w:sz w:val="26"/>
          <w:szCs w:val="26"/>
          <w:cs/>
          <w:lang w:bidi="hi-IN"/>
        </w:rPr>
        <w:t>।</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উল্লেখ্য</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টিভির</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মূল</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পার্টস</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ওপেন</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সেল</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ও</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এলইডি</w:t>
      </w:r>
      <w:r w:rsidR="00383992" w:rsidRPr="0003014A">
        <w:rPr>
          <w:rFonts w:ascii="Nikosh" w:eastAsia="Nikosh" w:hAnsi="Nikosh" w:cs="Nikosh"/>
          <w:color w:val="000000" w:themeColor="text1"/>
          <w:sz w:val="26"/>
          <w:szCs w:val="26"/>
          <w:lang w:bidi="bn-IN"/>
        </w:rPr>
        <w:t xml:space="preserve"> </w:t>
      </w:r>
      <w:r w:rsidR="00E86809">
        <w:rPr>
          <w:rFonts w:ascii="Nikosh" w:eastAsia="Nikosh" w:hAnsi="Nikosh" w:cs="Nikosh"/>
          <w:color w:val="000000" w:themeColor="text1"/>
          <w:sz w:val="26"/>
          <w:szCs w:val="26"/>
          <w:cs/>
          <w:lang w:bidi="bn-IN"/>
        </w:rPr>
        <w:t>বাল্ব উইথ বার</w:t>
      </w:r>
      <w:r w:rsidR="00383992" w:rsidRPr="0003014A">
        <w:rPr>
          <w:rFonts w:ascii="Nikosh" w:eastAsia="Nikosh" w:hAnsi="Nikosh" w:cs="Nikosh"/>
          <w:color w:val="000000" w:themeColor="text1"/>
          <w:sz w:val="26"/>
          <w:szCs w:val="26"/>
          <w:cs/>
          <w:lang w:bidi="bn-IN"/>
        </w:rPr>
        <w:t xml:space="preserve"> অধিক মূল্য প্রদর্শন করে অন্যান্য পার্টসে কমমূল্য প্রদর্শনপূর্বক আমদানির সুবিধা থাকায় একদিকে সরকার রাজস্ব হারাচ্ছে অন্যদিকে স্থানীয়</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প্রকৃত</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উৎপাদনকারী</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অসম</w:t>
      </w:r>
      <w:r w:rsidR="007E0F78">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প্রতিযোগিতার</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সম্মুখীন</w:t>
      </w:r>
      <w:r w:rsidR="00383992" w:rsidRPr="0003014A">
        <w:rPr>
          <w:rFonts w:ascii="Nikosh" w:eastAsia="Nikosh" w:hAnsi="Nikosh" w:cs="Nikosh"/>
          <w:color w:val="000000" w:themeColor="text1"/>
          <w:sz w:val="26"/>
          <w:szCs w:val="26"/>
          <w:lang w:bidi="bn-IN"/>
        </w:rPr>
        <w:t xml:space="preserve"> </w:t>
      </w:r>
      <w:r w:rsidR="00383992" w:rsidRPr="0003014A">
        <w:rPr>
          <w:rFonts w:ascii="Nikosh" w:eastAsia="Nikosh" w:hAnsi="Nikosh" w:cs="Nikosh"/>
          <w:color w:val="000000" w:themeColor="text1"/>
          <w:sz w:val="26"/>
          <w:szCs w:val="26"/>
          <w:cs/>
          <w:lang w:bidi="bn-IN"/>
        </w:rPr>
        <w:t>হচ্ছে</w:t>
      </w:r>
      <w:r w:rsidR="00383992" w:rsidRPr="0003014A">
        <w:rPr>
          <w:rFonts w:ascii="Nikosh" w:eastAsia="Nikosh" w:hAnsi="Nikosh" w:cs="Nikosh"/>
          <w:color w:val="000000" w:themeColor="text1"/>
          <w:cs/>
          <w:lang w:bidi="hi-IN"/>
        </w:rPr>
        <w:t>।</w:t>
      </w:r>
      <w:r w:rsidR="00383992" w:rsidRPr="0003014A">
        <w:rPr>
          <w:rFonts w:ascii="Nikosh" w:eastAsia="Nikosh" w:hAnsi="Nikosh" w:cs="Nikosh"/>
          <w:color w:val="000000" w:themeColor="text1"/>
          <w:szCs w:val="26"/>
          <w:lang w:bidi="bn-IN"/>
        </w:rPr>
        <w:t xml:space="preserve"> </w:t>
      </w:r>
    </w:p>
    <w:p w14:paraId="4E6098D0" w14:textId="77777777" w:rsidR="00383992" w:rsidRPr="0003014A" w:rsidRDefault="00383992" w:rsidP="00383992">
      <w:pPr>
        <w:ind w:right="90"/>
        <w:jc w:val="both"/>
        <w:rPr>
          <w:rFonts w:ascii="Nikosh" w:eastAsia="Nikosh" w:hAnsi="Nikosh" w:cs="Nikosh"/>
          <w:color w:val="000000" w:themeColor="text1"/>
          <w:sz w:val="26"/>
          <w:szCs w:val="26"/>
          <w:lang w:bidi="bn-IN"/>
        </w:rPr>
      </w:pPr>
      <w:r w:rsidRPr="0003014A">
        <w:rPr>
          <w:rFonts w:ascii="Nikosh" w:eastAsia="Nikosh" w:hAnsi="Nikosh" w:cs="Nikosh"/>
          <w:color w:val="000000" w:themeColor="text1"/>
          <w:sz w:val="26"/>
          <w:szCs w:val="26"/>
          <w:cs/>
          <w:lang w:bidi="bn-IN"/>
        </w:rPr>
        <w:t>কমিশনের</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পর্যবেক্ষণের</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আলোকে</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স্থানীয়</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অগ্রগামী</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টিভি</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উৎপাদনকারীর</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মূল্য</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সংযোজন</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বিবেচনায়</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এনে</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স্থানীয়ভাবে</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উৎপাদিত</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মূল</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পার্টস</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ও</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গুরুত্বপূর্ণ</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পার্টস</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এর</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যথাযথ</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ব্যবহার</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নিশ্চিতকরণের</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লক্ষ্যে</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টিভির</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যন্ত্রাংশ</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আমদানির</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ক্ষেত্রে</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মূল</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পার্টস</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ও</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গুরুত্বপূর্ণ</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পার্টস</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স্থানীয়</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উৎপাদন</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করার</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শর্ত</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সংযোজন</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সাপেক্ষে</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ওপেন</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সেল</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ও</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এলইডি</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বাল্ব</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উইথ</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বার</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আমদানিতে</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শুল্ক</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রেয়াতি</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সুবিধা</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প্রদান</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করে</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এসআরও</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জারিকরণের</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মাধ্যমে</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স্থানীয়</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টিভি</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উৎপাদনকারী</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শিল্পকে</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সুরক্ষা</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প্রদান</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করা</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যেতে</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পারে</w:t>
      </w:r>
      <w:r w:rsidRPr="0003014A">
        <w:rPr>
          <w:rFonts w:ascii="Nikosh" w:eastAsia="Nikosh" w:hAnsi="Nikosh" w:cs="Nikosh"/>
          <w:color w:val="000000" w:themeColor="text1"/>
          <w:sz w:val="26"/>
          <w:szCs w:val="26"/>
          <w:cs/>
          <w:lang w:bidi="hi-IN"/>
        </w:rPr>
        <w:t>।</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এছাড়া</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স্থানীয়</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উৎপাদন</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উৎসাহিতকরণে</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স্থানীয়ভাবে</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উৎপাদিত</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মূল</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পার্টস</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ও</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গুরুত্বপূর্ণ</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পার্টস</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এর</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কাঁচামাল</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আমদানিতে</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শুল্ক</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রেয়াতি</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সুবিধা</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প্রদানের</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লক্ষ্যে</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কাঁচামালের</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বিদ্যমান</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শুল্কহার</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বিবেচনায়</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দু</w:t>
      </w:r>
      <w:r w:rsidRPr="0003014A">
        <w:rPr>
          <w:rFonts w:ascii="Nikosh" w:eastAsia="Nikosh" w:hAnsi="Nikosh" w:cs="Nikosh"/>
          <w:color w:val="000000" w:themeColor="text1"/>
          <w:sz w:val="26"/>
          <w:szCs w:val="26"/>
          <w:lang w:bidi="bn-IN"/>
        </w:rPr>
        <w:t>’</w:t>
      </w:r>
      <w:r w:rsidRPr="0003014A">
        <w:rPr>
          <w:rFonts w:ascii="Nikosh" w:eastAsia="Nikosh" w:hAnsi="Nikosh" w:cs="Nikosh"/>
          <w:color w:val="000000" w:themeColor="text1"/>
          <w:sz w:val="26"/>
          <w:szCs w:val="26"/>
          <w:cs/>
          <w:lang w:bidi="bn-IN"/>
        </w:rPr>
        <w:t>টি</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টেবিল</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প্রণয়নপূর্বক</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শুল্ক</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অব্যাহতি</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সুবিধা</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প্রদান</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করা</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যেতে</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পারে</w:t>
      </w:r>
      <w:r w:rsidRPr="0003014A">
        <w:rPr>
          <w:rFonts w:ascii="Nikosh" w:eastAsia="Nikosh" w:hAnsi="Nikosh" w:cs="Nikosh"/>
          <w:color w:val="000000" w:themeColor="text1"/>
          <w:sz w:val="26"/>
          <w:szCs w:val="26"/>
          <w:cs/>
          <w:lang w:bidi="hi-IN"/>
        </w:rPr>
        <w:t>।</w:t>
      </w:r>
      <w:r w:rsidRPr="0003014A">
        <w:rPr>
          <w:rFonts w:ascii="Nikosh" w:eastAsia="Nikosh" w:hAnsi="Nikosh" w:cs="Nikosh"/>
          <w:color w:val="000000" w:themeColor="text1"/>
          <w:sz w:val="26"/>
          <w:szCs w:val="26"/>
          <w:lang w:bidi="bn-IN"/>
        </w:rPr>
        <w:t xml:space="preserve">   </w:t>
      </w:r>
    </w:p>
    <w:p w14:paraId="6AD33BE7" w14:textId="77777777" w:rsidR="00383992" w:rsidRPr="00E86809" w:rsidRDefault="00383992" w:rsidP="00383992">
      <w:pPr>
        <w:spacing w:after="120"/>
        <w:ind w:right="90"/>
        <w:jc w:val="both"/>
        <w:rPr>
          <w:rFonts w:ascii="Nikosh" w:eastAsia="Nikosh" w:hAnsi="Nikosh" w:cs="Nikosh"/>
          <w:b/>
          <w:bCs/>
          <w:color w:val="000000" w:themeColor="text1"/>
          <w:sz w:val="26"/>
          <w:szCs w:val="26"/>
          <w:lang w:bidi="bn-IN"/>
        </w:rPr>
      </w:pPr>
      <w:r w:rsidRPr="00E86809">
        <w:rPr>
          <w:rFonts w:ascii="Nikosh" w:eastAsia="Nikosh" w:hAnsi="Nikosh" w:cs="Nikosh"/>
          <w:b/>
          <w:bCs/>
          <w:color w:val="000000" w:themeColor="text1"/>
          <w:sz w:val="26"/>
          <w:szCs w:val="26"/>
          <w:cs/>
          <w:lang w:bidi="bn-IN"/>
        </w:rPr>
        <w:t>কমিশনের</w:t>
      </w:r>
      <w:r w:rsidRPr="00E86809">
        <w:rPr>
          <w:rFonts w:ascii="Nikosh" w:eastAsia="Nikosh" w:hAnsi="Nikosh" w:cs="Nikosh"/>
          <w:b/>
          <w:bCs/>
          <w:color w:val="000000" w:themeColor="text1"/>
          <w:sz w:val="26"/>
          <w:szCs w:val="26"/>
          <w:lang w:bidi="bn-IN"/>
        </w:rPr>
        <w:t xml:space="preserve"> </w:t>
      </w:r>
      <w:r w:rsidRPr="00E86809">
        <w:rPr>
          <w:rFonts w:ascii="Nikosh" w:eastAsia="Nikosh" w:hAnsi="Nikosh" w:cs="Nikosh"/>
          <w:b/>
          <w:bCs/>
          <w:color w:val="000000" w:themeColor="text1"/>
          <w:sz w:val="26"/>
          <w:szCs w:val="26"/>
          <w:cs/>
          <w:lang w:bidi="bn-IN"/>
        </w:rPr>
        <w:t>সুপারিশ</w:t>
      </w:r>
      <w:r w:rsidRPr="00E86809">
        <w:rPr>
          <w:rFonts w:ascii="Nikosh" w:eastAsia="Nikosh" w:hAnsi="Nikosh" w:cs="Nikosh"/>
          <w:b/>
          <w:bCs/>
          <w:color w:val="000000" w:themeColor="text1"/>
          <w:sz w:val="26"/>
          <w:szCs w:val="26"/>
          <w:lang w:bidi="bn-IN"/>
        </w:rPr>
        <w:t>:</w:t>
      </w:r>
    </w:p>
    <w:p w14:paraId="44ADECAD" w14:textId="77777777" w:rsidR="00383992" w:rsidRPr="0003014A" w:rsidRDefault="00383992" w:rsidP="00383992">
      <w:pPr>
        <w:spacing w:after="120"/>
        <w:ind w:right="90"/>
        <w:jc w:val="both"/>
        <w:rPr>
          <w:rFonts w:ascii="Nikosh" w:eastAsia="Nikosh" w:hAnsi="Nikosh" w:cs="Nikosh"/>
          <w:color w:val="000000" w:themeColor="text1"/>
          <w:sz w:val="26"/>
          <w:szCs w:val="26"/>
          <w:lang w:bidi="bn-IN"/>
        </w:rPr>
      </w:pPr>
      <w:r w:rsidRPr="0003014A">
        <w:rPr>
          <w:rFonts w:ascii="Nikosh" w:eastAsia="Nikosh" w:hAnsi="Nikosh" w:cs="Nikosh"/>
          <w:color w:val="000000" w:themeColor="text1"/>
          <w:sz w:val="26"/>
          <w:szCs w:val="26"/>
          <w:lang w:bidi="bn-IN"/>
        </w:rPr>
        <w:t>(</w:t>
      </w:r>
      <w:r w:rsidRPr="0003014A">
        <w:rPr>
          <w:rFonts w:ascii="Nikosh" w:eastAsia="Nikosh" w:hAnsi="Nikosh" w:cs="Nikosh"/>
          <w:color w:val="000000" w:themeColor="text1"/>
          <w:sz w:val="26"/>
          <w:szCs w:val="26"/>
          <w:cs/>
          <w:lang w:bidi="bn-IN"/>
        </w:rPr>
        <w:t>ক</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ভ্যাট</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নিবন্ধিত</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শিল্প</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আইআরসি</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হোল্ডার</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এন্ড্রয়েড</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বক্স</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উৎপাদনকারী</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শিল্প</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কর্তৃক</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প্রয়োজনীয়</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কাঁচামাল</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পার্টস</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ও</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যন্ত্রাংশ</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আমদানিতে</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বিশেষ</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এসআরও</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জারির</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মাধ্যমে</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শুল্ক</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রেয়াতি</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সুবিধা</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প্রদান</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করা</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যেতে</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পারে</w:t>
      </w:r>
      <w:r w:rsidRPr="0003014A">
        <w:rPr>
          <w:rFonts w:ascii="Nikosh" w:eastAsia="Nikosh" w:hAnsi="Nikosh" w:cs="Nikosh"/>
          <w:color w:val="000000" w:themeColor="text1"/>
          <w:sz w:val="26"/>
          <w:szCs w:val="26"/>
          <w:lang w:bidi="bn-IN"/>
        </w:rPr>
        <w:t>;</w:t>
      </w:r>
    </w:p>
    <w:p w14:paraId="5F5D8814" w14:textId="77777777" w:rsidR="00383992" w:rsidRPr="0003014A" w:rsidRDefault="00383992" w:rsidP="00383992">
      <w:pPr>
        <w:spacing w:after="120"/>
        <w:ind w:right="90"/>
        <w:jc w:val="both"/>
        <w:rPr>
          <w:rFonts w:ascii="Nikosh" w:eastAsia="Nikosh" w:hAnsi="Nikosh" w:cs="Nikosh"/>
          <w:b/>
          <w:bCs/>
          <w:color w:val="000000" w:themeColor="text1"/>
          <w:sz w:val="26"/>
          <w:szCs w:val="26"/>
          <w:cs/>
          <w:lang w:bidi="bn-IN"/>
        </w:rPr>
      </w:pPr>
      <w:r w:rsidRPr="0003014A">
        <w:rPr>
          <w:rFonts w:ascii="Nikosh" w:eastAsia="Nikosh" w:hAnsi="Nikosh" w:cs="Nikosh"/>
          <w:color w:val="000000" w:themeColor="text1"/>
          <w:sz w:val="26"/>
          <w:szCs w:val="26"/>
          <w:lang w:bidi="bn-IN"/>
        </w:rPr>
        <w:t>(</w:t>
      </w:r>
      <w:r w:rsidRPr="0003014A">
        <w:rPr>
          <w:rFonts w:ascii="Nikosh" w:eastAsia="Nikosh" w:hAnsi="Nikosh" w:cs="Nikosh"/>
          <w:color w:val="000000" w:themeColor="text1"/>
          <w:sz w:val="26"/>
          <w:szCs w:val="26"/>
          <w:cs/>
          <w:lang w:bidi="bn-IN"/>
        </w:rPr>
        <w:t>খ</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এন্ড্রয়েড</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বক্স</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আমদানির</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ক্ষেত্রে</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এইচএস</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হেডিং</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৮৫১৭</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এর</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অধীন</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এইচ</w:t>
      </w:r>
      <w:r w:rsidRPr="0003014A">
        <w:rPr>
          <w:rFonts w:ascii="Nikosh" w:eastAsia="Nikosh" w:hAnsi="Nikosh" w:cs="Nikosh"/>
          <w:color w:val="000000" w:themeColor="text1"/>
          <w:sz w:val="26"/>
          <w:szCs w:val="26"/>
          <w:lang w:bidi="bn-IN"/>
        </w:rPr>
        <w:t>.</w:t>
      </w:r>
      <w:proofErr w:type="gramStart"/>
      <w:r w:rsidRPr="0003014A">
        <w:rPr>
          <w:rFonts w:ascii="Nikosh" w:eastAsia="Nikosh" w:hAnsi="Nikosh" w:cs="Nikosh"/>
          <w:color w:val="000000" w:themeColor="text1"/>
          <w:sz w:val="26"/>
          <w:szCs w:val="26"/>
          <w:cs/>
          <w:lang w:bidi="bn-IN"/>
        </w:rPr>
        <w:t>এস</w:t>
      </w:r>
      <w:r w:rsidRPr="0003014A">
        <w:rPr>
          <w:rFonts w:ascii="Nikosh" w:eastAsia="Nikosh" w:hAnsi="Nikosh" w:cs="Nikosh"/>
          <w:color w:val="000000" w:themeColor="text1"/>
          <w:sz w:val="26"/>
          <w:szCs w:val="26"/>
          <w:lang w:bidi="bn-IN"/>
        </w:rPr>
        <w:t>.</w:t>
      </w:r>
      <w:r w:rsidRPr="0003014A">
        <w:rPr>
          <w:rFonts w:ascii="Nikosh" w:eastAsia="Nikosh" w:hAnsi="Nikosh" w:cs="Nikosh"/>
          <w:color w:val="000000" w:themeColor="text1"/>
          <w:sz w:val="26"/>
          <w:szCs w:val="26"/>
          <w:cs/>
          <w:lang w:bidi="bn-IN"/>
        </w:rPr>
        <w:t>কোড</w:t>
      </w:r>
      <w:proofErr w:type="gramEnd"/>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সৃজনপূর্বক</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সম্পূর্ণায়িত</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পণ্য</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হিসেবে</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কাস্টমস</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ডিউটি</w:t>
      </w:r>
      <w:r w:rsidRPr="0003014A">
        <w:rPr>
          <w:rFonts w:ascii="Nikosh" w:eastAsia="Nikosh" w:hAnsi="Nikosh" w:cs="Nikosh"/>
          <w:color w:val="000000" w:themeColor="text1"/>
          <w:sz w:val="26"/>
          <w:szCs w:val="26"/>
          <w:lang w:bidi="bn-IN"/>
        </w:rPr>
        <w:t xml:space="preserve"> </w:t>
      </w:r>
      <w:r w:rsidR="00E86809">
        <w:rPr>
          <w:rFonts w:ascii="Nikosh" w:eastAsia="Nikosh" w:hAnsi="Nikosh" w:cs="Nikosh" w:hint="cs"/>
          <w:color w:val="000000" w:themeColor="text1"/>
          <w:sz w:val="26"/>
          <w:szCs w:val="26"/>
          <w:cs/>
          <w:lang w:bidi="bn-IN"/>
        </w:rPr>
        <w:t>(</w:t>
      </w:r>
      <w:r w:rsidRPr="0003014A">
        <w:rPr>
          <w:rFonts w:ascii="Nikosh" w:eastAsia="Nikosh" w:hAnsi="Nikosh" w:cs="Nikosh"/>
          <w:color w:val="000000" w:themeColor="text1"/>
          <w:sz w:val="26"/>
          <w:szCs w:val="26"/>
          <w:cs/>
          <w:lang w:bidi="bn-IN"/>
        </w:rPr>
        <w:t>সিডি</w:t>
      </w:r>
      <w:r w:rsidR="00E86809">
        <w:rPr>
          <w:rFonts w:ascii="Nikosh" w:eastAsia="Nikosh" w:hAnsi="Nikosh" w:cs="Nikosh" w:hint="cs"/>
          <w:color w:val="000000" w:themeColor="text1"/>
          <w:sz w:val="26"/>
          <w:szCs w:val="26"/>
          <w:cs/>
          <w:lang w:bidi="bn-IN"/>
        </w:rPr>
        <w:t>)</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২৫</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নির্ধারণ</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করা</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যেতে</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পারে</w:t>
      </w:r>
      <w:r w:rsidRPr="0003014A">
        <w:rPr>
          <w:rFonts w:ascii="Nikosh" w:eastAsia="Nikosh" w:hAnsi="Nikosh" w:cs="Nikosh"/>
          <w:color w:val="000000" w:themeColor="text1"/>
          <w:sz w:val="26"/>
          <w:szCs w:val="26"/>
          <w:cs/>
          <w:lang w:bidi="hi-IN"/>
        </w:rPr>
        <w:t>।</w:t>
      </w:r>
      <w:r w:rsidRPr="0003014A">
        <w:rPr>
          <w:rFonts w:ascii="Nikosh" w:eastAsia="Nikosh" w:hAnsi="Nikosh" w:cs="Nikosh"/>
          <w:color w:val="000000" w:themeColor="text1"/>
          <w:sz w:val="26"/>
          <w:szCs w:val="26"/>
          <w:lang w:bidi="bn-IN"/>
        </w:rPr>
        <w:t xml:space="preserve"> </w:t>
      </w:r>
    </w:p>
    <w:p w14:paraId="223A624D" w14:textId="77777777" w:rsidR="00787E11" w:rsidRPr="0003014A" w:rsidRDefault="00787E11">
      <w:pPr>
        <w:spacing w:after="0" w:line="240" w:lineRule="auto"/>
        <w:rPr>
          <w:rFonts w:ascii="Nikosh" w:hAnsi="Nikosh" w:cs="Nikosh"/>
          <w:b/>
          <w:bCs/>
          <w:color w:val="000000" w:themeColor="text1"/>
          <w:sz w:val="30"/>
          <w:szCs w:val="30"/>
          <w:cs/>
          <w:lang w:bidi="bn-BD"/>
        </w:rPr>
      </w:pPr>
    </w:p>
    <w:p w14:paraId="34D9E131" w14:textId="11854FB3" w:rsidR="00383992" w:rsidRPr="00E86809" w:rsidRDefault="00070624" w:rsidP="00383992">
      <w:pPr>
        <w:tabs>
          <w:tab w:val="left" w:pos="5832"/>
          <w:tab w:val="left" w:pos="6012"/>
        </w:tabs>
        <w:ind w:right="90"/>
        <w:jc w:val="both"/>
        <w:rPr>
          <w:rFonts w:ascii="Nikosh" w:eastAsia="Nikosh" w:hAnsi="Nikosh" w:cs="Nikosh"/>
          <w:color w:val="000000" w:themeColor="text1"/>
          <w:sz w:val="28"/>
          <w:szCs w:val="28"/>
          <w:lang w:bidi="bn-IN"/>
        </w:rPr>
      </w:pPr>
      <w:r>
        <w:rPr>
          <w:rFonts w:ascii="Nikosh" w:hAnsi="Nikosh" w:cs="Nikosh"/>
          <w:b/>
          <w:bCs/>
          <w:color w:val="000000" w:themeColor="text1"/>
          <w:sz w:val="28"/>
          <w:szCs w:val="28"/>
          <w:lang w:bidi="bn-BD"/>
        </w:rPr>
        <w:t>৩.</w:t>
      </w:r>
      <w:r w:rsidR="00383992" w:rsidRPr="00E86809">
        <w:rPr>
          <w:rFonts w:ascii="Nikosh" w:hAnsi="Nikosh" w:cs="Nikosh"/>
          <w:b/>
          <w:bCs/>
          <w:color w:val="000000" w:themeColor="text1"/>
          <w:sz w:val="28"/>
          <w:szCs w:val="28"/>
          <w:cs/>
          <w:lang w:bidi="bn-BD"/>
        </w:rPr>
        <w:t>০</w:t>
      </w:r>
      <w:r>
        <w:rPr>
          <w:rFonts w:ascii="Nikosh" w:hAnsi="Nikosh" w:cs="Nikosh"/>
          <w:b/>
          <w:bCs/>
          <w:color w:val="000000" w:themeColor="text1"/>
          <w:sz w:val="28"/>
          <w:szCs w:val="28"/>
          <w:lang w:bidi="bn-BD"/>
        </w:rPr>
        <w:t>৭</w:t>
      </w:r>
      <w:r w:rsidR="00383992" w:rsidRPr="00E86809">
        <w:rPr>
          <w:rFonts w:ascii="Nikosh" w:hAnsi="Nikosh" w:cs="Nikosh"/>
          <w:b/>
          <w:bCs/>
          <w:color w:val="000000" w:themeColor="text1"/>
          <w:sz w:val="28"/>
          <w:szCs w:val="28"/>
          <w:cs/>
          <w:lang w:bidi="bn-BD"/>
        </w:rPr>
        <w:t>.</w:t>
      </w:r>
      <w:r>
        <w:rPr>
          <w:rFonts w:ascii="Nikosh" w:hAnsi="Nikosh" w:cs="Nikosh"/>
          <w:b/>
          <w:bCs/>
          <w:color w:val="000000" w:themeColor="text1"/>
          <w:sz w:val="28"/>
          <w:szCs w:val="28"/>
          <w:lang w:bidi="bn-BD"/>
        </w:rPr>
        <w:t>৩</w:t>
      </w:r>
      <w:r w:rsidR="00383992" w:rsidRPr="00E86809">
        <w:rPr>
          <w:rFonts w:ascii="Nikosh" w:hAnsi="Nikosh" w:cs="Nikosh"/>
          <w:b/>
          <w:bCs/>
          <w:color w:val="000000" w:themeColor="text1"/>
          <w:sz w:val="28"/>
          <w:szCs w:val="28"/>
          <w:cs/>
          <w:lang w:bidi="bn-BD"/>
        </w:rPr>
        <w:t xml:space="preserve"> বাজেট</w:t>
      </w:r>
      <w:r w:rsidR="00383992" w:rsidRPr="00E86809">
        <w:rPr>
          <w:rFonts w:ascii="Nikosh" w:hAnsi="Nikosh" w:cs="Nikosh"/>
          <w:b/>
          <w:bCs/>
          <w:color w:val="000000" w:themeColor="text1"/>
          <w:sz w:val="28"/>
          <w:szCs w:val="28"/>
          <w:lang w:bidi="bn-BD"/>
        </w:rPr>
        <w:t xml:space="preserve"> </w:t>
      </w:r>
      <w:r w:rsidR="00383992" w:rsidRPr="00E86809">
        <w:rPr>
          <w:rFonts w:ascii="Nikosh" w:hAnsi="Nikosh" w:cs="Nikosh"/>
          <w:b/>
          <w:bCs/>
          <w:color w:val="000000" w:themeColor="text1"/>
          <w:sz w:val="28"/>
          <w:szCs w:val="28"/>
          <w:cs/>
          <w:lang w:bidi="bn-BD"/>
        </w:rPr>
        <w:t>২০২</w:t>
      </w:r>
      <w:r>
        <w:rPr>
          <w:rFonts w:ascii="Nikosh" w:hAnsi="Nikosh" w:cs="Nikosh"/>
          <w:b/>
          <w:bCs/>
          <w:color w:val="000000" w:themeColor="text1"/>
          <w:sz w:val="28"/>
          <w:szCs w:val="28"/>
          <w:lang w:bidi="bn-BD"/>
        </w:rPr>
        <w:t>২</w:t>
      </w:r>
      <w:r w:rsidR="00383992" w:rsidRPr="00E86809">
        <w:rPr>
          <w:rFonts w:ascii="Nikosh" w:hAnsi="Nikosh" w:cs="Nikosh"/>
          <w:b/>
          <w:bCs/>
          <w:color w:val="000000" w:themeColor="text1"/>
          <w:sz w:val="28"/>
          <w:szCs w:val="28"/>
          <w:lang w:bidi="bn-BD"/>
        </w:rPr>
        <w:t>-</w:t>
      </w:r>
      <w:r w:rsidR="00383992" w:rsidRPr="00E86809">
        <w:rPr>
          <w:rFonts w:ascii="Nikosh" w:hAnsi="Nikosh" w:cs="Nikosh"/>
          <w:b/>
          <w:bCs/>
          <w:color w:val="000000" w:themeColor="text1"/>
          <w:sz w:val="28"/>
          <w:szCs w:val="28"/>
          <w:cs/>
          <w:lang w:bidi="bn-BD"/>
        </w:rPr>
        <w:t>২</w:t>
      </w:r>
      <w:r>
        <w:rPr>
          <w:rFonts w:ascii="Nikosh" w:hAnsi="Nikosh" w:cs="Nikosh"/>
          <w:b/>
          <w:bCs/>
          <w:color w:val="000000" w:themeColor="text1"/>
          <w:sz w:val="28"/>
          <w:szCs w:val="28"/>
          <w:lang w:bidi="bn-BD"/>
        </w:rPr>
        <w:t>৩</w:t>
      </w:r>
      <w:r w:rsidR="00383992" w:rsidRPr="00E86809">
        <w:rPr>
          <w:rFonts w:ascii="Nikosh" w:hAnsi="Nikosh" w:cs="Nikosh"/>
          <w:b/>
          <w:bCs/>
          <w:color w:val="000000" w:themeColor="text1"/>
          <w:sz w:val="28"/>
          <w:szCs w:val="28"/>
          <w:lang w:bidi="bn-BD"/>
        </w:rPr>
        <w:t xml:space="preserve"> </w:t>
      </w:r>
      <w:r w:rsidR="00383992" w:rsidRPr="00E86809">
        <w:rPr>
          <w:rFonts w:ascii="Nikosh" w:hAnsi="Nikosh" w:cs="Nikosh"/>
          <w:b/>
          <w:bCs/>
          <w:color w:val="000000" w:themeColor="text1"/>
          <w:sz w:val="28"/>
          <w:szCs w:val="28"/>
          <w:cs/>
          <w:lang w:bidi="bn-BD"/>
        </w:rPr>
        <w:t>এ</w:t>
      </w:r>
      <w:r w:rsidR="00383992" w:rsidRPr="00E86809">
        <w:rPr>
          <w:rFonts w:ascii="Nikosh" w:hAnsi="Nikosh" w:cs="Nikosh"/>
          <w:b/>
          <w:bCs/>
          <w:color w:val="000000" w:themeColor="text1"/>
          <w:sz w:val="28"/>
          <w:szCs w:val="28"/>
          <w:lang w:bidi="bn-BD"/>
        </w:rPr>
        <w:t xml:space="preserve"> </w:t>
      </w:r>
      <w:r w:rsidR="00E86809">
        <w:rPr>
          <w:rFonts w:ascii="Nikosh" w:hAnsi="Nikosh" w:cs="Nikosh"/>
          <w:b/>
          <w:bCs/>
          <w:color w:val="000000" w:themeColor="text1"/>
          <w:sz w:val="28"/>
          <w:szCs w:val="28"/>
          <w:cs/>
          <w:lang w:bidi="bn-BD"/>
        </w:rPr>
        <w:t>অন্তর্ভু</w:t>
      </w:r>
      <w:r w:rsidR="00383992" w:rsidRPr="00E86809">
        <w:rPr>
          <w:rFonts w:ascii="Nikosh" w:hAnsi="Nikosh" w:cs="Nikosh"/>
          <w:b/>
          <w:bCs/>
          <w:color w:val="000000" w:themeColor="text1"/>
          <w:sz w:val="28"/>
          <w:szCs w:val="28"/>
          <w:cs/>
          <w:lang w:bidi="bn-BD"/>
        </w:rPr>
        <w:t>ক্তির</w:t>
      </w:r>
      <w:r w:rsidR="00383992" w:rsidRPr="00E86809">
        <w:rPr>
          <w:rFonts w:ascii="Nikosh" w:hAnsi="Nikosh" w:cs="Nikosh"/>
          <w:b/>
          <w:bCs/>
          <w:color w:val="000000" w:themeColor="text1"/>
          <w:sz w:val="28"/>
          <w:szCs w:val="28"/>
          <w:lang w:bidi="bn-BD"/>
        </w:rPr>
        <w:t xml:space="preserve"> </w:t>
      </w:r>
      <w:r w:rsidR="00383992" w:rsidRPr="00E86809">
        <w:rPr>
          <w:rFonts w:ascii="Nikosh" w:hAnsi="Nikosh" w:cs="Nikosh"/>
          <w:b/>
          <w:bCs/>
          <w:color w:val="000000" w:themeColor="text1"/>
          <w:sz w:val="28"/>
          <w:szCs w:val="28"/>
          <w:cs/>
          <w:lang w:bidi="bn-BD"/>
        </w:rPr>
        <w:t>নিমিত্ত</w:t>
      </w:r>
      <w:r w:rsidR="00383992" w:rsidRPr="00E86809">
        <w:rPr>
          <w:rFonts w:ascii="Nikosh" w:hAnsi="Nikosh" w:cs="Nikosh"/>
          <w:b/>
          <w:bCs/>
          <w:color w:val="000000" w:themeColor="text1"/>
          <w:sz w:val="28"/>
          <w:szCs w:val="28"/>
          <w:lang w:bidi="bn-BD"/>
        </w:rPr>
        <w:t xml:space="preserve"> </w:t>
      </w:r>
      <w:r w:rsidR="00383992" w:rsidRPr="00E86809">
        <w:rPr>
          <w:rFonts w:ascii="Nikosh" w:hAnsi="Nikosh" w:cs="Nikosh"/>
          <w:b/>
          <w:bCs/>
          <w:color w:val="000000" w:themeColor="text1"/>
          <w:sz w:val="28"/>
          <w:szCs w:val="28"/>
          <w:cs/>
          <w:lang w:bidi="bn-BD"/>
        </w:rPr>
        <w:t>বাংলাদেশ</w:t>
      </w:r>
      <w:r w:rsidR="00383992" w:rsidRPr="00E86809">
        <w:rPr>
          <w:rFonts w:ascii="Nikosh" w:hAnsi="Nikosh" w:cs="Nikosh"/>
          <w:b/>
          <w:bCs/>
          <w:color w:val="000000" w:themeColor="text1"/>
          <w:sz w:val="28"/>
          <w:szCs w:val="28"/>
          <w:lang w:bidi="bn-BD"/>
        </w:rPr>
        <w:t xml:space="preserve"> </w:t>
      </w:r>
      <w:r w:rsidR="00383992" w:rsidRPr="00E86809">
        <w:rPr>
          <w:rFonts w:ascii="Nikosh" w:hAnsi="Nikosh" w:cs="Nikosh"/>
          <w:b/>
          <w:bCs/>
          <w:color w:val="000000" w:themeColor="text1"/>
          <w:sz w:val="28"/>
          <w:szCs w:val="28"/>
          <w:cs/>
          <w:lang w:bidi="bn-BD"/>
        </w:rPr>
        <w:t>ট্রেড এন্ড</w:t>
      </w:r>
      <w:r w:rsidR="00383992" w:rsidRPr="00E86809">
        <w:rPr>
          <w:rFonts w:ascii="Nikosh" w:hAnsi="Nikosh" w:cs="Nikosh"/>
          <w:b/>
          <w:bCs/>
          <w:color w:val="000000" w:themeColor="text1"/>
          <w:sz w:val="28"/>
          <w:szCs w:val="28"/>
          <w:lang w:bidi="bn-BD"/>
        </w:rPr>
        <w:t xml:space="preserve"> </w:t>
      </w:r>
      <w:r w:rsidR="00383992" w:rsidRPr="00E86809">
        <w:rPr>
          <w:rFonts w:ascii="Nikosh" w:hAnsi="Nikosh" w:cs="Nikosh"/>
          <w:b/>
          <w:bCs/>
          <w:color w:val="000000" w:themeColor="text1"/>
          <w:sz w:val="28"/>
          <w:szCs w:val="28"/>
          <w:cs/>
          <w:lang w:bidi="bn-BD"/>
        </w:rPr>
        <w:t>ট্যারিফ</w:t>
      </w:r>
      <w:r w:rsidR="00383992" w:rsidRPr="00E86809">
        <w:rPr>
          <w:rFonts w:ascii="Nikosh" w:hAnsi="Nikosh" w:cs="Nikosh"/>
          <w:b/>
          <w:bCs/>
          <w:color w:val="000000" w:themeColor="text1"/>
          <w:sz w:val="28"/>
          <w:szCs w:val="28"/>
          <w:lang w:bidi="bn-BD"/>
        </w:rPr>
        <w:t xml:space="preserve"> </w:t>
      </w:r>
      <w:r w:rsidR="00383992" w:rsidRPr="00E86809">
        <w:rPr>
          <w:rFonts w:ascii="Nikosh" w:hAnsi="Nikosh" w:cs="Nikosh"/>
          <w:b/>
          <w:bCs/>
          <w:color w:val="000000" w:themeColor="text1"/>
          <w:sz w:val="28"/>
          <w:szCs w:val="28"/>
          <w:cs/>
          <w:lang w:bidi="bn-BD"/>
        </w:rPr>
        <w:t>কমিশনের</w:t>
      </w:r>
      <w:r w:rsidR="00383992" w:rsidRPr="00E86809">
        <w:rPr>
          <w:rFonts w:ascii="Nikosh" w:hAnsi="Nikosh" w:cs="Nikosh"/>
          <w:b/>
          <w:bCs/>
          <w:color w:val="000000" w:themeColor="text1"/>
          <w:sz w:val="28"/>
          <w:szCs w:val="28"/>
          <w:lang w:bidi="bn-BD"/>
        </w:rPr>
        <w:t xml:space="preserve"> </w:t>
      </w:r>
      <w:r w:rsidR="00383992" w:rsidRPr="00E86809">
        <w:rPr>
          <w:rFonts w:ascii="Nikosh" w:hAnsi="Nikosh" w:cs="Nikosh"/>
          <w:b/>
          <w:bCs/>
          <w:color w:val="000000" w:themeColor="text1"/>
          <w:sz w:val="28"/>
          <w:szCs w:val="28"/>
          <w:cs/>
          <w:lang w:bidi="bn-BD"/>
        </w:rPr>
        <w:t>শুল্ক</w:t>
      </w:r>
      <w:r w:rsidR="00383992" w:rsidRPr="00E86809">
        <w:rPr>
          <w:rFonts w:ascii="Nikosh" w:hAnsi="Nikosh" w:cs="Nikosh"/>
          <w:b/>
          <w:bCs/>
          <w:color w:val="000000" w:themeColor="text1"/>
          <w:sz w:val="28"/>
          <w:szCs w:val="28"/>
          <w:lang w:bidi="bn-BD"/>
        </w:rPr>
        <w:t xml:space="preserve"> </w:t>
      </w:r>
      <w:r w:rsidR="00383992" w:rsidRPr="00E86809">
        <w:rPr>
          <w:rFonts w:ascii="Nikosh" w:hAnsi="Nikosh" w:cs="Nikosh"/>
          <w:b/>
          <w:bCs/>
          <w:color w:val="000000" w:themeColor="text1"/>
          <w:sz w:val="28"/>
          <w:szCs w:val="28"/>
          <w:cs/>
          <w:lang w:bidi="bn-BD"/>
        </w:rPr>
        <w:t>সংক্রান্ত</w:t>
      </w:r>
      <w:r w:rsidR="00383992" w:rsidRPr="00E86809">
        <w:rPr>
          <w:rFonts w:ascii="Nikosh" w:hAnsi="Nikosh" w:cs="Nikosh"/>
          <w:b/>
          <w:bCs/>
          <w:color w:val="000000" w:themeColor="text1"/>
          <w:sz w:val="28"/>
          <w:szCs w:val="28"/>
          <w:lang w:bidi="bn-BD"/>
        </w:rPr>
        <w:t xml:space="preserve"> </w:t>
      </w:r>
      <w:r w:rsidR="00383992" w:rsidRPr="00E86809">
        <w:rPr>
          <w:rFonts w:ascii="Nikosh" w:hAnsi="Nikosh" w:cs="Nikosh"/>
          <w:b/>
          <w:bCs/>
          <w:color w:val="000000" w:themeColor="text1"/>
          <w:sz w:val="28"/>
          <w:szCs w:val="28"/>
          <w:cs/>
          <w:lang w:bidi="bn-BD"/>
        </w:rPr>
        <w:t>পর্যবেক্ষণ ও</w:t>
      </w:r>
      <w:r w:rsidR="00383992" w:rsidRPr="00E86809">
        <w:rPr>
          <w:rFonts w:ascii="Nikosh" w:eastAsia="Nikosh" w:hAnsi="Nikosh" w:cs="Nikosh"/>
          <w:b/>
          <w:color w:val="000000" w:themeColor="text1"/>
          <w:sz w:val="28"/>
          <w:szCs w:val="28"/>
          <w:cs/>
          <w:lang w:bidi="bn-BD"/>
        </w:rPr>
        <w:t xml:space="preserve"> </w:t>
      </w:r>
      <w:r w:rsidR="00383992" w:rsidRPr="00E86809">
        <w:rPr>
          <w:rFonts w:ascii="Nikosh" w:hAnsi="Nikosh" w:cs="Nikosh"/>
          <w:b/>
          <w:bCs/>
          <w:color w:val="000000" w:themeColor="text1"/>
          <w:sz w:val="28"/>
          <w:szCs w:val="28"/>
          <w:cs/>
          <w:lang w:bidi="bn-BD"/>
        </w:rPr>
        <w:t>সুপারিশ</w:t>
      </w:r>
    </w:p>
    <w:p w14:paraId="25A0D7A4" w14:textId="77777777" w:rsidR="00383992" w:rsidRPr="0003014A" w:rsidRDefault="00383992" w:rsidP="00383992">
      <w:pPr>
        <w:spacing w:after="0"/>
        <w:ind w:right="90"/>
        <w:jc w:val="both"/>
        <w:rPr>
          <w:rFonts w:ascii="Nikosh" w:hAnsi="Nikosh" w:cs="Nikosh"/>
          <w:color w:val="000000" w:themeColor="text1"/>
          <w:sz w:val="26"/>
          <w:szCs w:val="26"/>
        </w:rPr>
      </w:pPr>
      <w:r w:rsidRPr="0003014A">
        <w:rPr>
          <w:rFonts w:ascii="Nikosh" w:eastAsia="Nikosh" w:hAnsi="Nikosh" w:cs="Nikosh"/>
          <w:color w:val="000000" w:themeColor="text1"/>
          <w:sz w:val="26"/>
          <w:szCs w:val="26"/>
          <w:cs/>
          <w:lang w:bidi="bn-BD"/>
        </w:rPr>
        <w:t>বাংলাদেশ</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প্লাস্টিক</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দ্রব্য</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প্রস্তুতকারক</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ও</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রপ্তানিকারক</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এসোসিয়েশন</w:t>
      </w:r>
      <w:r w:rsidRPr="0003014A">
        <w:rPr>
          <w:rFonts w:ascii="Nikosh" w:hAnsi="Nikosh" w:cs="Nikosh"/>
          <w:color w:val="000000" w:themeColor="text1"/>
          <w:sz w:val="26"/>
          <w:szCs w:val="26"/>
        </w:rPr>
        <w:t xml:space="preserve"> </w:t>
      </w:r>
      <w:r w:rsidRPr="0003014A">
        <w:rPr>
          <w:rFonts w:ascii="Nikosh" w:eastAsia="Nikosh" w:hAnsi="Nikosh" w:cs="Nikosh"/>
          <w:color w:val="000000" w:themeColor="text1"/>
          <w:sz w:val="26"/>
          <w:szCs w:val="26"/>
          <w:cs/>
          <w:lang w:bidi="bn-BD"/>
        </w:rPr>
        <w:t>কর্তৃক</w:t>
      </w:r>
      <w:r w:rsidR="00E86809">
        <w:rPr>
          <w:rFonts w:ascii="Nikosh" w:eastAsia="Nikosh" w:hAnsi="Nikosh" w:cs="Nikosh" w:hint="cs"/>
          <w:color w:val="000000" w:themeColor="text1"/>
          <w:sz w:val="26"/>
          <w:szCs w:val="26"/>
          <w:cs/>
          <w:lang w:bidi="bn-IN"/>
        </w:rPr>
        <w:t xml:space="preserve"> প্রেরিত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আবেদনটি</w:t>
      </w:r>
      <w:r w:rsidRPr="0003014A">
        <w:rPr>
          <w:rFonts w:ascii="Nikosh" w:eastAsia="Nikosh" w:hAnsi="Nikosh" w:cs="Nikosh"/>
          <w:color w:val="000000" w:themeColor="text1"/>
          <w:sz w:val="26"/>
          <w:szCs w:val="26"/>
          <w:lang w:bidi="bn-BD"/>
        </w:rPr>
        <w:t xml:space="preserve"> </w:t>
      </w:r>
      <w:r w:rsidR="00E86809">
        <w:rPr>
          <w:rFonts w:ascii="Nikosh" w:eastAsia="Nikosh" w:hAnsi="Nikosh" w:cs="Nikosh"/>
          <w:color w:val="000000" w:themeColor="text1"/>
          <w:sz w:val="26"/>
          <w:szCs w:val="26"/>
          <w:cs/>
          <w:lang w:bidi="bn-BD"/>
        </w:rPr>
        <w:t>কমিশনে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পর্যালোচনা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হয়</w:t>
      </w:r>
      <w:r w:rsidRPr="0003014A">
        <w:rPr>
          <w:rFonts w:ascii="Nikosh" w:eastAsia="Nikosh" w:hAnsi="Nikosh" w:cs="Nikosh"/>
          <w:color w:val="000000" w:themeColor="text1"/>
          <w:cs/>
          <w:lang w:bidi="hi-IN"/>
        </w:rPr>
        <w:t>।</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পর্যালোচনায়</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দেখা</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যায়</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এইচ</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এস</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হেডিং</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৮৪১৮</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অধীন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এইচ</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এস</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কোড</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৮৪১৮</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৬৯</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১০</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ইন্ডাষ্ট্রিয়াল</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চিলার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এবং</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এইচ</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এস</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কোড</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৮৪১৮</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৬৯</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৯৯</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নন</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ইন্ডাষ্ট্রিয়াল</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চিলার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আমদানিযোগ্য</w:t>
      </w:r>
      <w:r w:rsidRPr="0003014A">
        <w:rPr>
          <w:rFonts w:ascii="Nikosh" w:eastAsia="Nikosh" w:hAnsi="Nikosh" w:cs="Nikosh"/>
          <w:color w:val="000000" w:themeColor="text1"/>
          <w:sz w:val="26"/>
          <w:szCs w:val="26"/>
          <w:cs/>
          <w:lang w:bidi="hi-IN"/>
        </w:rPr>
        <w:t>।</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এসোসিয়েশন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কর্তৃক</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ইন্ডাষ্ট্রিয়াল</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চিলার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আমদানি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করতে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হলে</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এইচ</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এস</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কোড</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৮৪১৮</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৬৯</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১০</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মাধ্যমে</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আমদানি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করতে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হবে</w:t>
      </w:r>
      <w:r w:rsidRPr="0003014A">
        <w:rPr>
          <w:rFonts w:ascii="Nikosh" w:eastAsia="Nikosh" w:hAnsi="Nikosh" w:cs="Nikosh"/>
          <w:color w:val="000000" w:themeColor="text1"/>
          <w:sz w:val="26"/>
          <w:szCs w:val="26"/>
          <w:cs/>
          <w:lang w:bidi="hi-IN"/>
        </w:rPr>
        <w:t>।</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কিন্তু</w:t>
      </w:r>
      <w:r w:rsidRPr="0003014A">
        <w:rPr>
          <w:rFonts w:ascii="Nikosh" w:eastAsia="Nikosh" w:hAnsi="Nikosh" w:cs="Nikosh"/>
          <w:color w:val="000000" w:themeColor="text1"/>
          <w:sz w:val="26"/>
          <w:szCs w:val="26"/>
          <w:lang w:bidi="bn-BD"/>
        </w:rPr>
        <w:t xml:space="preserve"> </w:t>
      </w:r>
      <w:r w:rsidR="00E86809">
        <w:rPr>
          <w:rFonts w:ascii="Nikosh" w:eastAsia="Nikosh" w:hAnsi="Nikosh" w:cs="Nikosh"/>
          <w:color w:val="000000" w:themeColor="text1"/>
          <w:sz w:val="26"/>
          <w:szCs w:val="26"/>
          <w:cs/>
          <w:lang w:bidi="bn-BD"/>
        </w:rPr>
        <w:t>এ</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এইচএসকোডের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অধীনে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সর্বোচ্চ</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লক্ষ</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বিটিইউএ</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পর্যন্ত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আমদানির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সুযোগ</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রয়েছে</w:t>
      </w:r>
      <w:r w:rsidRPr="0003014A">
        <w:rPr>
          <w:rFonts w:ascii="Nikosh" w:eastAsia="Nikosh" w:hAnsi="Nikosh" w:cs="Nikosh"/>
          <w:color w:val="000000" w:themeColor="text1"/>
          <w:sz w:val="26"/>
          <w:szCs w:val="26"/>
          <w:cs/>
          <w:lang w:bidi="hi-IN"/>
        </w:rPr>
        <w:t>।</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প্লাস্টিক</w:t>
      </w:r>
      <w:r w:rsidRPr="0003014A">
        <w:rPr>
          <w:rFonts w:ascii="Nikosh" w:eastAsia="Nikosh" w:hAnsi="Nikosh" w:cs="Nikosh"/>
          <w:color w:val="000000" w:themeColor="text1"/>
          <w:sz w:val="26"/>
          <w:szCs w:val="26"/>
          <w:lang w:bidi="bn-BD"/>
        </w:rPr>
        <w:t xml:space="preserve"> </w:t>
      </w:r>
      <w:r w:rsidR="00E86809">
        <w:rPr>
          <w:rFonts w:ascii="Nikosh" w:eastAsia="Nikosh" w:hAnsi="Nikosh" w:cs="Nikosh"/>
          <w:color w:val="000000" w:themeColor="text1"/>
          <w:sz w:val="26"/>
          <w:szCs w:val="26"/>
          <w:cs/>
          <w:lang w:bidi="bn-BD"/>
        </w:rPr>
        <w:t>ইন্ডাষ্ট্রি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কর্তৃক</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বিভিন্ন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সাইজ</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এবং</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বিভিন্ন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উৎপাদন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ক্ষমতা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অনুযায়ী</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চিলার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আমদানি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হয়</w:t>
      </w:r>
      <w:r w:rsidRPr="0003014A">
        <w:rPr>
          <w:rFonts w:ascii="Nikosh" w:eastAsia="Nikosh" w:hAnsi="Nikosh" w:cs="Nikosh"/>
          <w:color w:val="000000" w:themeColor="text1"/>
          <w:sz w:val="26"/>
          <w:szCs w:val="26"/>
          <w:cs/>
          <w:lang w:bidi="hi-IN"/>
        </w:rPr>
        <w:t>।</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সর্বনিম্ন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লক্ষ</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বিটিইউএর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থাকার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কারণে</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লক্ষ</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বিটিআইএর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নিচে</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চিলার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আমদানিতে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শুল্ক</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রেয়াতি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সুবিধা</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পাচ্ছে</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না</w:t>
      </w:r>
      <w:r w:rsidRPr="0003014A">
        <w:rPr>
          <w:rFonts w:ascii="Nikosh" w:eastAsia="Nikosh" w:hAnsi="Nikosh" w:cs="Nikosh"/>
          <w:color w:val="000000" w:themeColor="text1"/>
          <w:sz w:val="26"/>
          <w:szCs w:val="26"/>
          <w:cs/>
          <w:lang w:bidi="hi-IN"/>
        </w:rPr>
        <w:t>।</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তাই</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সমস্যা</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সমাধানকল্পে</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৮৪১৮</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এইচএস</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হেডিং</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অধীন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চিলার</w:t>
      </w:r>
      <w:r w:rsidRPr="0003014A">
        <w:rPr>
          <w:rFonts w:ascii="Nikosh" w:eastAsia="Nikosh" w:hAnsi="Nikosh" w:cs="Nikosh"/>
          <w:color w:val="000000" w:themeColor="text1"/>
          <w:sz w:val="26"/>
          <w:szCs w:val="26"/>
          <w:lang w:bidi="bn-BD"/>
        </w:rPr>
        <w:t xml:space="preserve"> </w:t>
      </w:r>
      <w:r w:rsidRPr="0003014A">
        <w:rPr>
          <w:rFonts w:ascii="Times New Roman" w:eastAsia="Nikosh" w:hAnsi="Times New Roman" w:cs="Times New Roman"/>
          <w:color w:val="000000" w:themeColor="text1"/>
          <w:sz w:val="24"/>
          <w:szCs w:val="24"/>
          <w:lang w:bidi="bn-BD"/>
        </w:rPr>
        <w:t xml:space="preserve">Imported by Industrial IRC Holder VAT Compliant Plastic Products </w:t>
      </w:r>
      <w:proofErr w:type="spellStart"/>
      <w:r w:rsidRPr="0003014A">
        <w:rPr>
          <w:rFonts w:ascii="Times New Roman" w:eastAsia="Nikosh" w:hAnsi="Times New Roman" w:cs="Times New Roman"/>
          <w:color w:val="000000" w:themeColor="text1"/>
          <w:sz w:val="24"/>
          <w:szCs w:val="24"/>
          <w:lang w:bidi="bn-BD"/>
        </w:rPr>
        <w:t>Mfg</w:t>
      </w:r>
      <w:proofErr w:type="spellEnd"/>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নামে</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এইচ</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এস</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কোড</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সৃজনপূর্বক</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শুল্ক</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রেয়াতি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সুবিধা</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প্রদান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যেতে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পারে</w:t>
      </w:r>
      <w:r w:rsidRPr="0003014A">
        <w:rPr>
          <w:rFonts w:ascii="Nikosh" w:eastAsia="Nikosh" w:hAnsi="Nikosh" w:cs="Nikosh"/>
          <w:color w:val="000000" w:themeColor="text1"/>
          <w:sz w:val="26"/>
          <w:szCs w:val="26"/>
          <w:cs/>
          <w:lang w:bidi="hi-IN"/>
        </w:rPr>
        <w:t>।</w:t>
      </w:r>
    </w:p>
    <w:p w14:paraId="267D62F4" w14:textId="77777777" w:rsidR="00383992" w:rsidRPr="0003014A" w:rsidRDefault="00383992" w:rsidP="00383992">
      <w:pPr>
        <w:tabs>
          <w:tab w:val="left" w:pos="5832"/>
          <w:tab w:val="left" w:pos="6012"/>
        </w:tabs>
        <w:spacing w:after="0"/>
        <w:ind w:right="90"/>
        <w:jc w:val="both"/>
        <w:rPr>
          <w:rFonts w:ascii="Nikosh" w:eastAsia="Nikosh" w:hAnsi="Nikosh" w:cs="Nikosh"/>
          <w:b/>
          <w:bCs/>
          <w:color w:val="000000" w:themeColor="text1"/>
          <w:sz w:val="26"/>
          <w:szCs w:val="26"/>
          <w:cs/>
          <w:lang w:bidi="bn-IN"/>
        </w:rPr>
      </w:pPr>
      <w:r w:rsidRPr="0003014A">
        <w:rPr>
          <w:rFonts w:ascii="Nikosh" w:eastAsia="Nikosh" w:hAnsi="Nikosh" w:cs="Nikosh"/>
          <w:b/>
          <w:bCs/>
          <w:color w:val="000000" w:themeColor="text1"/>
          <w:sz w:val="26"/>
          <w:szCs w:val="26"/>
          <w:cs/>
          <w:lang w:bidi="bn-IN"/>
        </w:rPr>
        <w:lastRenderedPageBreak/>
        <w:t>কমিশনের সুপারিশ:</w:t>
      </w:r>
    </w:p>
    <w:p w14:paraId="334A0335" w14:textId="77777777" w:rsidR="00383992" w:rsidRPr="0003014A" w:rsidRDefault="00383992" w:rsidP="00383992">
      <w:pPr>
        <w:ind w:right="90"/>
        <w:jc w:val="both"/>
        <w:rPr>
          <w:rFonts w:ascii="Nikosh" w:eastAsia="Nikosh" w:hAnsi="Nikosh" w:cs="Nikosh"/>
          <w:color w:val="000000" w:themeColor="text1"/>
          <w:sz w:val="26"/>
          <w:szCs w:val="26"/>
          <w:lang w:bidi="hi-IN"/>
        </w:rPr>
      </w:pP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১</w:t>
      </w:r>
      <w:proofErr w:type="gramStart"/>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৮৪১৮</w:t>
      </w:r>
      <w:proofErr w:type="gramEnd"/>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এইচএস</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হেডিং</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অধীন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চিলার</w:t>
      </w:r>
      <w:r w:rsidRPr="0003014A">
        <w:rPr>
          <w:rFonts w:ascii="Nikosh" w:eastAsia="Nikosh" w:hAnsi="Nikosh" w:cs="Nikosh"/>
          <w:color w:val="000000" w:themeColor="text1"/>
          <w:sz w:val="26"/>
          <w:szCs w:val="26"/>
          <w:lang w:bidi="bn-BD"/>
        </w:rPr>
        <w:t xml:space="preserve"> </w:t>
      </w:r>
      <w:r w:rsidRPr="0003014A">
        <w:rPr>
          <w:rFonts w:ascii="Times New Roman" w:eastAsia="Nikosh" w:hAnsi="Times New Roman" w:cs="Times New Roman"/>
          <w:color w:val="000000" w:themeColor="text1"/>
          <w:sz w:val="24"/>
          <w:szCs w:val="24"/>
          <w:lang w:bidi="bn-BD"/>
        </w:rPr>
        <w:t xml:space="preserve">Imported by Industrial IRC Holder VAT Compliant Plastic Products </w:t>
      </w:r>
      <w:proofErr w:type="spellStart"/>
      <w:r w:rsidRPr="0003014A">
        <w:rPr>
          <w:rFonts w:ascii="Times New Roman" w:eastAsia="Nikosh" w:hAnsi="Times New Roman" w:cs="Times New Roman"/>
          <w:color w:val="000000" w:themeColor="text1"/>
          <w:sz w:val="24"/>
          <w:szCs w:val="24"/>
          <w:lang w:bidi="bn-BD"/>
        </w:rPr>
        <w:t>Mfg</w:t>
      </w:r>
      <w:proofErr w:type="spellEnd"/>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নামে</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এইচ</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এস</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কোড</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সৃজনপূর্বক</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শুল্ক</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রেয়াতি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সুবিধা</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প্রদান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যেতে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পারে</w:t>
      </w:r>
      <w:r w:rsidRPr="0003014A">
        <w:rPr>
          <w:rFonts w:ascii="Nikosh" w:eastAsia="Nikosh" w:hAnsi="Nikosh" w:cs="Nikosh"/>
          <w:color w:val="000000" w:themeColor="text1"/>
          <w:sz w:val="26"/>
          <w:szCs w:val="26"/>
          <w:cs/>
          <w:lang w:bidi="hi-IN"/>
        </w:rPr>
        <w:t>।</w:t>
      </w:r>
    </w:p>
    <w:p w14:paraId="3969D68E" w14:textId="77777777" w:rsidR="00383992" w:rsidRPr="0003014A" w:rsidRDefault="00383992" w:rsidP="00383992">
      <w:pPr>
        <w:ind w:right="90"/>
        <w:jc w:val="both"/>
        <w:rPr>
          <w:rFonts w:ascii="Nikosh" w:eastAsia="Nikosh" w:hAnsi="Nikosh" w:cs="Nikosh"/>
          <w:color w:val="000000" w:themeColor="text1"/>
          <w:sz w:val="26"/>
          <w:szCs w:val="26"/>
          <w:cs/>
          <w:lang w:bidi="bn-BD"/>
        </w:rPr>
      </w:pPr>
    </w:p>
    <w:p w14:paraId="2C58D84F" w14:textId="43B107FF" w:rsidR="00383992" w:rsidRPr="00E86809" w:rsidRDefault="00070624" w:rsidP="00383992">
      <w:pPr>
        <w:tabs>
          <w:tab w:val="left" w:pos="5832"/>
          <w:tab w:val="left" w:pos="6012"/>
        </w:tabs>
        <w:ind w:right="90"/>
        <w:jc w:val="both"/>
        <w:rPr>
          <w:rFonts w:ascii="Nikosh" w:eastAsia="Nikosh" w:hAnsi="Nikosh" w:cs="Nikosh"/>
          <w:color w:val="000000" w:themeColor="text1"/>
          <w:sz w:val="28"/>
          <w:szCs w:val="28"/>
          <w:cs/>
          <w:lang w:bidi="bn-IN"/>
        </w:rPr>
      </w:pPr>
      <w:r>
        <w:rPr>
          <w:rFonts w:ascii="Nikosh" w:hAnsi="Nikosh" w:cs="Nikosh"/>
          <w:b/>
          <w:bCs/>
          <w:color w:val="000000" w:themeColor="text1"/>
          <w:sz w:val="28"/>
          <w:szCs w:val="28"/>
          <w:lang w:bidi="bn-BD"/>
        </w:rPr>
        <w:t>৩.০৭</w:t>
      </w:r>
      <w:r w:rsidR="00383992" w:rsidRPr="00E86809">
        <w:rPr>
          <w:rFonts w:ascii="Nikosh" w:hAnsi="Nikosh" w:cs="Nikosh"/>
          <w:b/>
          <w:bCs/>
          <w:color w:val="000000" w:themeColor="text1"/>
          <w:sz w:val="28"/>
          <w:szCs w:val="28"/>
          <w:cs/>
          <w:lang w:bidi="bn-BD"/>
        </w:rPr>
        <w:t>.</w:t>
      </w:r>
      <w:r>
        <w:rPr>
          <w:rFonts w:ascii="Nikosh" w:hAnsi="Nikosh" w:cs="Nikosh"/>
          <w:b/>
          <w:bCs/>
          <w:color w:val="000000" w:themeColor="text1"/>
          <w:sz w:val="28"/>
          <w:szCs w:val="28"/>
          <w:lang w:bidi="bn-BD"/>
        </w:rPr>
        <w:t>৪</w:t>
      </w:r>
      <w:r w:rsidR="00383992" w:rsidRPr="00E86809">
        <w:rPr>
          <w:rFonts w:ascii="Nikosh" w:hAnsi="Nikosh" w:cs="Nikosh"/>
          <w:b/>
          <w:bCs/>
          <w:color w:val="000000" w:themeColor="text1"/>
          <w:sz w:val="28"/>
          <w:szCs w:val="28"/>
          <w:cs/>
          <w:lang w:bidi="bn-BD"/>
        </w:rPr>
        <w:t xml:space="preserve"> বাজেট</w:t>
      </w:r>
      <w:r w:rsidR="00383992" w:rsidRPr="00E86809">
        <w:rPr>
          <w:rFonts w:ascii="Nikosh" w:hAnsi="Nikosh" w:cs="Nikosh"/>
          <w:b/>
          <w:bCs/>
          <w:color w:val="000000" w:themeColor="text1"/>
          <w:sz w:val="28"/>
          <w:szCs w:val="28"/>
          <w:lang w:bidi="bn-BD"/>
        </w:rPr>
        <w:t xml:space="preserve"> </w:t>
      </w:r>
      <w:r w:rsidR="00383992" w:rsidRPr="00E86809">
        <w:rPr>
          <w:rFonts w:ascii="Nikosh" w:hAnsi="Nikosh" w:cs="Nikosh"/>
          <w:b/>
          <w:bCs/>
          <w:color w:val="000000" w:themeColor="text1"/>
          <w:sz w:val="28"/>
          <w:szCs w:val="28"/>
          <w:cs/>
          <w:lang w:bidi="bn-BD"/>
        </w:rPr>
        <w:t>২০২৩</w:t>
      </w:r>
      <w:r w:rsidR="00383992" w:rsidRPr="00E86809">
        <w:rPr>
          <w:rFonts w:ascii="Nikosh" w:hAnsi="Nikosh" w:cs="Nikosh"/>
          <w:b/>
          <w:bCs/>
          <w:color w:val="000000" w:themeColor="text1"/>
          <w:sz w:val="28"/>
          <w:szCs w:val="28"/>
          <w:lang w:bidi="bn-BD"/>
        </w:rPr>
        <w:t>-</w:t>
      </w:r>
      <w:r w:rsidR="00383992" w:rsidRPr="00E86809">
        <w:rPr>
          <w:rFonts w:ascii="Nikosh" w:hAnsi="Nikosh" w:cs="Nikosh"/>
          <w:b/>
          <w:bCs/>
          <w:color w:val="000000" w:themeColor="text1"/>
          <w:sz w:val="28"/>
          <w:szCs w:val="28"/>
          <w:cs/>
          <w:lang w:bidi="bn-BD"/>
        </w:rPr>
        <w:t>২৪</w:t>
      </w:r>
      <w:r w:rsidR="00383992" w:rsidRPr="00E86809">
        <w:rPr>
          <w:rFonts w:ascii="Nikosh" w:hAnsi="Nikosh" w:cs="Nikosh"/>
          <w:b/>
          <w:bCs/>
          <w:color w:val="000000" w:themeColor="text1"/>
          <w:sz w:val="28"/>
          <w:szCs w:val="28"/>
          <w:lang w:bidi="bn-BD"/>
        </w:rPr>
        <w:t xml:space="preserve"> </w:t>
      </w:r>
      <w:r w:rsidR="00383992" w:rsidRPr="00E86809">
        <w:rPr>
          <w:rFonts w:ascii="Nikosh" w:hAnsi="Nikosh" w:cs="Nikosh"/>
          <w:b/>
          <w:bCs/>
          <w:color w:val="000000" w:themeColor="text1"/>
          <w:sz w:val="28"/>
          <w:szCs w:val="28"/>
          <w:cs/>
          <w:lang w:bidi="bn-BD"/>
        </w:rPr>
        <w:t>এ</w:t>
      </w:r>
      <w:r w:rsidR="00383992" w:rsidRPr="00E86809">
        <w:rPr>
          <w:rFonts w:ascii="Nikosh" w:hAnsi="Nikosh" w:cs="Nikosh"/>
          <w:b/>
          <w:bCs/>
          <w:color w:val="000000" w:themeColor="text1"/>
          <w:sz w:val="28"/>
          <w:szCs w:val="28"/>
          <w:lang w:bidi="bn-BD"/>
        </w:rPr>
        <w:t xml:space="preserve"> </w:t>
      </w:r>
      <w:r w:rsidR="00E86809" w:rsidRPr="00E86809">
        <w:rPr>
          <w:rFonts w:ascii="Nikosh" w:hAnsi="Nikosh" w:cs="Nikosh"/>
          <w:b/>
          <w:bCs/>
          <w:color w:val="000000" w:themeColor="text1"/>
          <w:sz w:val="28"/>
          <w:szCs w:val="28"/>
          <w:cs/>
          <w:lang w:bidi="bn-BD"/>
        </w:rPr>
        <w:t xml:space="preserve">অন্তর্ভুক্তির </w:t>
      </w:r>
      <w:r w:rsidR="00383992" w:rsidRPr="00E86809">
        <w:rPr>
          <w:rFonts w:ascii="Nikosh" w:hAnsi="Nikosh" w:cs="Nikosh"/>
          <w:b/>
          <w:bCs/>
          <w:color w:val="000000" w:themeColor="text1"/>
          <w:sz w:val="28"/>
          <w:szCs w:val="28"/>
          <w:cs/>
          <w:lang w:bidi="bn-BD"/>
        </w:rPr>
        <w:t>নিমিত্ত</w:t>
      </w:r>
      <w:r w:rsidR="00383992" w:rsidRPr="00E86809">
        <w:rPr>
          <w:rFonts w:ascii="Nikosh" w:hAnsi="Nikosh" w:cs="Nikosh"/>
          <w:b/>
          <w:bCs/>
          <w:color w:val="000000" w:themeColor="text1"/>
          <w:sz w:val="28"/>
          <w:szCs w:val="28"/>
          <w:lang w:bidi="bn-BD"/>
        </w:rPr>
        <w:t xml:space="preserve"> </w:t>
      </w:r>
      <w:r w:rsidR="00383992" w:rsidRPr="00E86809">
        <w:rPr>
          <w:rFonts w:ascii="Nikosh" w:hAnsi="Nikosh" w:cs="Nikosh"/>
          <w:b/>
          <w:bCs/>
          <w:color w:val="000000" w:themeColor="text1"/>
          <w:sz w:val="28"/>
          <w:szCs w:val="28"/>
          <w:cs/>
          <w:lang w:bidi="bn-BD"/>
        </w:rPr>
        <w:t>বাংলাদেশ</w:t>
      </w:r>
      <w:r w:rsidR="00383992" w:rsidRPr="00E86809">
        <w:rPr>
          <w:rFonts w:ascii="Nikosh" w:hAnsi="Nikosh" w:cs="Nikosh"/>
          <w:b/>
          <w:bCs/>
          <w:color w:val="000000" w:themeColor="text1"/>
          <w:sz w:val="28"/>
          <w:szCs w:val="28"/>
          <w:lang w:bidi="bn-BD"/>
        </w:rPr>
        <w:t xml:space="preserve"> </w:t>
      </w:r>
      <w:r w:rsidR="00383992" w:rsidRPr="00E86809">
        <w:rPr>
          <w:rFonts w:ascii="Nikosh" w:hAnsi="Nikosh" w:cs="Nikosh"/>
          <w:b/>
          <w:bCs/>
          <w:color w:val="000000" w:themeColor="text1"/>
          <w:sz w:val="28"/>
          <w:szCs w:val="28"/>
          <w:cs/>
          <w:lang w:bidi="bn-BD"/>
        </w:rPr>
        <w:t>ট্রেড এন্ড</w:t>
      </w:r>
      <w:r w:rsidR="00383992" w:rsidRPr="00E86809">
        <w:rPr>
          <w:rFonts w:ascii="Nikosh" w:hAnsi="Nikosh" w:cs="Nikosh"/>
          <w:b/>
          <w:bCs/>
          <w:color w:val="000000" w:themeColor="text1"/>
          <w:sz w:val="28"/>
          <w:szCs w:val="28"/>
          <w:lang w:bidi="bn-BD"/>
        </w:rPr>
        <w:t xml:space="preserve"> </w:t>
      </w:r>
      <w:r w:rsidR="00383992" w:rsidRPr="00E86809">
        <w:rPr>
          <w:rFonts w:ascii="Nikosh" w:hAnsi="Nikosh" w:cs="Nikosh"/>
          <w:b/>
          <w:bCs/>
          <w:color w:val="000000" w:themeColor="text1"/>
          <w:sz w:val="28"/>
          <w:szCs w:val="28"/>
          <w:cs/>
          <w:lang w:bidi="bn-BD"/>
        </w:rPr>
        <w:t>ট্যারিফ</w:t>
      </w:r>
      <w:r w:rsidR="00383992" w:rsidRPr="00E86809">
        <w:rPr>
          <w:rFonts w:ascii="Nikosh" w:hAnsi="Nikosh" w:cs="Nikosh"/>
          <w:b/>
          <w:bCs/>
          <w:color w:val="000000" w:themeColor="text1"/>
          <w:sz w:val="28"/>
          <w:szCs w:val="28"/>
          <w:lang w:bidi="bn-BD"/>
        </w:rPr>
        <w:t xml:space="preserve"> </w:t>
      </w:r>
      <w:r w:rsidR="00383992" w:rsidRPr="00E86809">
        <w:rPr>
          <w:rFonts w:ascii="Nikosh" w:hAnsi="Nikosh" w:cs="Nikosh"/>
          <w:b/>
          <w:bCs/>
          <w:color w:val="000000" w:themeColor="text1"/>
          <w:sz w:val="28"/>
          <w:szCs w:val="28"/>
          <w:cs/>
          <w:lang w:bidi="bn-BD"/>
        </w:rPr>
        <w:t>কমিশনের</w:t>
      </w:r>
      <w:r w:rsidR="00383992" w:rsidRPr="00E86809">
        <w:rPr>
          <w:rFonts w:ascii="Nikosh" w:hAnsi="Nikosh" w:cs="Nikosh"/>
          <w:b/>
          <w:bCs/>
          <w:color w:val="000000" w:themeColor="text1"/>
          <w:sz w:val="28"/>
          <w:szCs w:val="28"/>
          <w:lang w:bidi="bn-BD"/>
        </w:rPr>
        <w:t xml:space="preserve"> </w:t>
      </w:r>
      <w:r w:rsidR="00383992" w:rsidRPr="00E86809">
        <w:rPr>
          <w:rFonts w:ascii="Nikosh" w:hAnsi="Nikosh" w:cs="Nikosh"/>
          <w:b/>
          <w:bCs/>
          <w:color w:val="000000" w:themeColor="text1"/>
          <w:sz w:val="28"/>
          <w:szCs w:val="28"/>
          <w:cs/>
          <w:lang w:bidi="bn-BD"/>
        </w:rPr>
        <w:t>শুল্ক</w:t>
      </w:r>
      <w:r w:rsidR="00383992" w:rsidRPr="00E86809">
        <w:rPr>
          <w:rFonts w:ascii="Nikosh" w:hAnsi="Nikosh" w:cs="Nikosh"/>
          <w:b/>
          <w:bCs/>
          <w:color w:val="000000" w:themeColor="text1"/>
          <w:sz w:val="28"/>
          <w:szCs w:val="28"/>
          <w:lang w:bidi="bn-BD"/>
        </w:rPr>
        <w:t xml:space="preserve"> </w:t>
      </w:r>
      <w:r w:rsidR="00383992" w:rsidRPr="00E86809">
        <w:rPr>
          <w:rFonts w:ascii="Nikosh" w:hAnsi="Nikosh" w:cs="Nikosh"/>
          <w:b/>
          <w:bCs/>
          <w:color w:val="000000" w:themeColor="text1"/>
          <w:sz w:val="28"/>
          <w:szCs w:val="28"/>
          <w:cs/>
          <w:lang w:bidi="bn-BD"/>
        </w:rPr>
        <w:t>সংক্রান্ত</w:t>
      </w:r>
      <w:r w:rsidR="00383992" w:rsidRPr="00E86809">
        <w:rPr>
          <w:rFonts w:ascii="Nikosh" w:hAnsi="Nikosh" w:cs="Nikosh"/>
          <w:b/>
          <w:bCs/>
          <w:color w:val="000000" w:themeColor="text1"/>
          <w:sz w:val="28"/>
          <w:szCs w:val="28"/>
          <w:lang w:bidi="bn-BD"/>
        </w:rPr>
        <w:t xml:space="preserve"> </w:t>
      </w:r>
      <w:r w:rsidR="00383992" w:rsidRPr="00E86809">
        <w:rPr>
          <w:rFonts w:ascii="Nikosh" w:hAnsi="Nikosh" w:cs="Nikosh"/>
          <w:b/>
          <w:bCs/>
          <w:color w:val="000000" w:themeColor="text1"/>
          <w:sz w:val="28"/>
          <w:szCs w:val="28"/>
          <w:cs/>
          <w:lang w:bidi="bn-BD"/>
        </w:rPr>
        <w:t>পর্যবেক্ষণ ও</w:t>
      </w:r>
      <w:r w:rsidR="00383992" w:rsidRPr="00E86809">
        <w:rPr>
          <w:rFonts w:ascii="Nikosh" w:eastAsia="Nikosh" w:hAnsi="Nikosh" w:cs="Nikosh"/>
          <w:b/>
          <w:color w:val="000000" w:themeColor="text1"/>
          <w:sz w:val="28"/>
          <w:szCs w:val="28"/>
          <w:cs/>
          <w:lang w:bidi="bn-BD"/>
        </w:rPr>
        <w:t xml:space="preserve"> </w:t>
      </w:r>
      <w:r w:rsidR="00383992" w:rsidRPr="00E86809">
        <w:rPr>
          <w:rFonts w:ascii="Nikosh" w:hAnsi="Nikosh" w:cs="Nikosh"/>
          <w:b/>
          <w:bCs/>
          <w:color w:val="000000" w:themeColor="text1"/>
          <w:sz w:val="28"/>
          <w:szCs w:val="28"/>
          <w:cs/>
          <w:lang w:bidi="bn-BD"/>
        </w:rPr>
        <w:t>সুপারিশ</w:t>
      </w:r>
    </w:p>
    <w:p w14:paraId="676F168E" w14:textId="77777777" w:rsidR="00383992" w:rsidRPr="0003014A" w:rsidRDefault="00383992" w:rsidP="00383992">
      <w:pPr>
        <w:ind w:right="90"/>
        <w:jc w:val="both"/>
        <w:rPr>
          <w:rFonts w:ascii="Nikosh" w:hAnsi="Nikosh" w:cs="Nikosh"/>
          <w:color w:val="000000" w:themeColor="text1"/>
          <w:sz w:val="26"/>
          <w:szCs w:val="26"/>
        </w:rPr>
      </w:pPr>
      <w:r w:rsidRPr="0003014A">
        <w:rPr>
          <w:rFonts w:ascii="Nikosh" w:eastAsia="Nikosh" w:hAnsi="Nikosh" w:cs="Nikosh"/>
          <w:color w:val="000000" w:themeColor="text1"/>
          <w:sz w:val="26"/>
          <w:szCs w:val="26"/>
          <w:cs/>
          <w:lang w:bidi="bn-BD"/>
        </w:rPr>
        <w:t>স্থানীয়</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উৎপাদনকারী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 xml:space="preserve">প্রতিষ্ঠান </w:t>
      </w:r>
      <w:proofErr w:type="spellStart"/>
      <w:r w:rsidRPr="0003014A">
        <w:rPr>
          <w:rFonts w:ascii="Nikosh" w:hAnsi="Nikosh" w:cs="Nikosh"/>
          <w:color w:val="000000" w:themeColor="text1"/>
          <w:szCs w:val="26"/>
          <w:lang w:bidi="bn-IN"/>
        </w:rPr>
        <w:t>Akij</w:t>
      </w:r>
      <w:proofErr w:type="spellEnd"/>
      <w:r w:rsidRPr="0003014A">
        <w:rPr>
          <w:rFonts w:ascii="Nikosh" w:hAnsi="Nikosh" w:cs="Nikosh"/>
          <w:color w:val="000000" w:themeColor="text1"/>
          <w:szCs w:val="26"/>
          <w:lang w:bidi="bn-IN"/>
        </w:rPr>
        <w:t xml:space="preserve"> </w:t>
      </w:r>
      <w:proofErr w:type="spellStart"/>
      <w:r w:rsidRPr="0003014A">
        <w:rPr>
          <w:rFonts w:ascii="Nikosh" w:hAnsi="Nikosh" w:cs="Nikosh"/>
          <w:color w:val="000000" w:themeColor="text1"/>
          <w:szCs w:val="26"/>
          <w:lang w:bidi="bn-IN"/>
        </w:rPr>
        <w:t>Biax</w:t>
      </w:r>
      <w:proofErr w:type="spellEnd"/>
      <w:r w:rsidRPr="0003014A">
        <w:rPr>
          <w:rFonts w:ascii="Nikosh" w:hAnsi="Nikosh" w:cs="Nikosh"/>
          <w:color w:val="000000" w:themeColor="text1"/>
          <w:szCs w:val="26"/>
          <w:lang w:bidi="bn-IN"/>
        </w:rPr>
        <w:t xml:space="preserve"> Films Ltd</w:t>
      </w:r>
      <w:r w:rsidRPr="0003014A">
        <w:rPr>
          <w:rFonts w:ascii="Nikosh" w:eastAsia="Nikosh" w:hAnsi="Nikosh" w:cs="Nikosh"/>
          <w:color w:val="000000" w:themeColor="text1"/>
          <w:szCs w:val="26"/>
          <w:lang w:bidi="bn-BD"/>
        </w:rPr>
        <w:t xml:space="preserve"> </w:t>
      </w:r>
      <w:r w:rsidRPr="0003014A">
        <w:rPr>
          <w:rFonts w:ascii="Nikosh" w:eastAsia="Nikosh" w:hAnsi="Nikosh" w:cs="Nikosh"/>
          <w:color w:val="000000" w:themeColor="text1"/>
          <w:sz w:val="26"/>
          <w:szCs w:val="26"/>
          <w:cs/>
          <w:lang w:bidi="bn-BD"/>
        </w:rPr>
        <w:t>গত ২০১৮ সালে বাণিজ্যিকভাবে উৎপাদন কার্যক্রম শুরু করে।</w:t>
      </w:r>
      <w:r w:rsidRPr="0003014A">
        <w:rPr>
          <w:rFonts w:ascii="Nikosh" w:eastAsia="Nikosh" w:hAnsi="Nikosh" w:cs="Nikosh"/>
          <w:color w:val="000000" w:themeColor="text1"/>
          <w:sz w:val="26"/>
          <w:szCs w:val="26"/>
          <w:lang w:bidi="bn-BD"/>
        </w:rPr>
        <w:t xml:space="preserve"> </w:t>
      </w:r>
      <w:r w:rsidRPr="0003014A">
        <w:rPr>
          <w:rFonts w:ascii="Nikosh" w:hAnsi="Nikosh" w:cs="Nikosh"/>
          <w:color w:val="000000" w:themeColor="text1"/>
          <w:szCs w:val="26"/>
          <w:lang w:bidi="bn-IN"/>
        </w:rPr>
        <w:t>BOPP, BOPET</w:t>
      </w:r>
      <w:r w:rsidRPr="0003014A">
        <w:rPr>
          <w:rFonts w:ascii="Nikosh" w:eastAsia="Nikosh" w:hAnsi="Nikosh" w:cs="Nikosh"/>
          <w:color w:val="000000" w:themeColor="text1"/>
          <w:szCs w:val="26"/>
          <w:lang w:bidi="bn-BD"/>
        </w:rPr>
        <w:t xml:space="preserve"> </w:t>
      </w:r>
      <w:r w:rsidRPr="0003014A">
        <w:rPr>
          <w:rFonts w:ascii="Nikosh" w:eastAsia="Nikosh" w:hAnsi="Nikosh" w:cs="Nikosh"/>
          <w:color w:val="000000" w:themeColor="text1"/>
          <w:sz w:val="26"/>
          <w:szCs w:val="26"/>
          <w:cs/>
          <w:lang w:bidi="bn-BD"/>
        </w:rPr>
        <w:t xml:space="preserve">ও </w:t>
      </w:r>
      <w:r w:rsidRPr="0003014A">
        <w:rPr>
          <w:rFonts w:ascii="Nikosh" w:hAnsi="Nikosh" w:cs="Nikosh"/>
          <w:color w:val="000000" w:themeColor="text1"/>
          <w:szCs w:val="26"/>
          <w:lang w:bidi="bn-IN"/>
        </w:rPr>
        <w:t>CPP</w:t>
      </w:r>
      <w:r w:rsidRPr="0003014A">
        <w:rPr>
          <w:rFonts w:ascii="Nikosh" w:eastAsia="Nikosh" w:hAnsi="Nikosh" w:cs="Nikosh"/>
          <w:color w:val="000000" w:themeColor="text1"/>
          <w:szCs w:val="26"/>
          <w:lang w:bidi="bn-BD"/>
        </w:rPr>
        <w:t xml:space="preserve"> </w:t>
      </w:r>
      <w:r w:rsidRPr="0003014A">
        <w:rPr>
          <w:rFonts w:ascii="Nikosh" w:eastAsia="Nikosh" w:hAnsi="Nikosh" w:cs="Nikosh"/>
          <w:color w:val="000000" w:themeColor="text1"/>
          <w:sz w:val="26"/>
          <w:szCs w:val="26"/>
          <w:cs/>
          <w:lang w:bidi="bn-BD"/>
        </w:rPr>
        <w:t>ফ্লিম মূলতঃ পানি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বায়ু ও অক্সিজেন প্রতিরোধক হিসেবে প্যাকেজিং শিল্পে বহুল ব্যবহৃত একটি কাঁচামাল। বাংলাদেশে প্রক্রিয়াজাতকৃত খাদ্য সংরক্ষণ</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তামাকজাত পণ্যের প্যাকেজিং</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পানি প্রতিরোধক কাগজ লেমিনেশন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এডহেসিভ টেপ ইন্ডাষ্ট্রিজ</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 xml:space="preserve">সৌন্দর্য বর্ধনে ব্যবহৃত র‍্যাপিং পলি ও গার্মেন্ট শিল্পে ব্যবহৃত ট্যাগ ও বিশেষায়িত পণ্য প্যাকেটজাতকরণে এ ধরনের ফ্লিম ব্যবহৃত হয়। </w:t>
      </w:r>
    </w:p>
    <w:p w14:paraId="2BC126D8" w14:textId="77777777" w:rsidR="00383992" w:rsidRPr="0003014A" w:rsidRDefault="00383992" w:rsidP="00E86809">
      <w:pPr>
        <w:ind w:right="90"/>
        <w:jc w:val="both"/>
        <w:rPr>
          <w:rFonts w:ascii="Nikosh" w:eastAsia="Nikosh" w:hAnsi="Nikosh" w:cs="Nikosh"/>
          <w:color w:val="000000" w:themeColor="text1"/>
          <w:sz w:val="26"/>
          <w:szCs w:val="26"/>
          <w:lang w:bidi="bn-BD"/>
        </w:rPr>
      </w:pPr>
      <w:r w:rsidRPr="0003014A">
        <w:rPr>
          <w:rFonts w:ascii="Nikosh" w:eastAsia="Nikosh" w:hAnsi="Nikosh" w:cs="Nikosh"/>
          <w:color w:val="000000" w:themeColor="text1"/>
          <w:sz w:val="26"/>
          <w:szCs w:val="26"/>
          <w:cs/>
          <w:lang w:bidi="bn-BD"/>
        </w:rPr>
        <w:t>স্থানীয় চাহিদা</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পূরণ</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করার উৎপাদন ক্ষমতা থাকলেও</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কাঁচামাল</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আমদানিতে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বিদ্যমান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শুল্কহার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ও</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সম্পূর্ণায়িত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পণ্য</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আমদানিতে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বিদ্যমান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শুল্কহার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এবং</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শুল্কায়নযোগ্য</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মূল্য</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বিবেচনায়</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শিল্পের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প্রতিরক্ষণমাত্রা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যথাযথ</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নয়</w:t>
      </w:r>
      <w:r w:rsidR="00E86809">
        <w:rPr>
          <w:rFonts w:ascii="Nikosh" w:eastAsia="Nikosh" w:hAnsi="Nikosh" w:cs="Nikosh" w:hint="cs"/>
          <w:color w:val="000000" w:themeColor="text1"/>
          <w:sz w:val="26"/>
          <w:szCs w:val="26"/>
          <w:cs/>
          <w:lang w:bidi="bn-IN"/>
        </w:rPr>
        <w:t xml:space="preserve"> মর্মে আকিজ বায়াক্স ফিল্মস লিঃ কর্তৃক কমিশনে আবেদন জানানো হয়</w:t>
      </w:r>
      <w:r w:rsidRPr="0003014A">
        <w:rPr>
          <w:rFonts w:ascii="Nikosh" w:eastAsia="Nikosh" w:hAnsi="Nikosh" w:cs="Nikosh"/>
          <w:color w:val="000000" w:themeColor="text1"/>
          <w:sz w:val="26"/>
          <w:szCs w:val="26"/>
          <w:cs/>
          <w:lang w:bidi="hi-IN"/>
        </w:rPr>
        <w:t>।</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যেহেতু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প্রধান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কাঁচামাল</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আমদানিতে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কাস্টমস</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ডিউটি</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সিডি</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৫</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আরোপিত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তাই</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সিডি</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কমিয়ে</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সুরক্ষা</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প্রদান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কঠিন</w:t>
      </w:r>
      <w:r w:rsidRPr="0003014A">
        <w:rPr>
          <w:rFonts w:ascii="Nikosh" w:eastAsia="Nikosh" w:hAnsi="Nikosh" w:cs="Nikosh"/>
          <w:color w:val="000000" w:themeColor="text1"/>
          <w:sz w:val="26"/>
          <w:szCs w:val="26"/>
          <w:cs/>
          <w:lang w:bidi="hi-IN"/>
        </w:rPr>
        <w:t>।</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তাই</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শুল্ক</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হ্রাস</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সংক্রান্ত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গঠিত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কমিটির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সভায়</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জাতীয়</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রাজস্ব</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বোর্ডের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প্রতিনিধি</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মধ্যবর্তী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কাঁচামালের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শুল্ক</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বৃদ্ধির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বিপক্ষে</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মত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প্রদান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করেন</w:t>
      </w:r>
      <w:r w:rsidRPr="0003014A">
        <w:rPr>
          <w:rFonts w:ascii="Nikosh" w:eastAsia="Nikosh" w:hAnsi="Nikosh" w:cs="Nikosh"/>
          <w:color w:val="000000" w:themeColor="text1"/>
          <w:sz w:val="26"/>
          <w:szCs w:val="26"/>
          <w:cs/>
          <w:lang w:bidi="hi-IN"/>
        </w:rPr>
        <w:t>।</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কাঁচামাল</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আমদানি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এবং</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উৎপাদন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পর্যায়ে</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ভ্যাট</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অব্যাহতির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বিষয়</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বিবেচনার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পক্ষেও</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মত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ব্যক্ত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করেন</w:t>
      </w:r>
      <w:r w:rsidRPr="0003014A">
        <w:rPr>
          <w:rFonts w:ascii="Nikosh" w:eastAsia="Nikosh" w:hAnsi="Nikosh" w:cs="Nikosh"/>
          <w:color w:val="000000" w:themeColor="text1"/>
          <w:sz w:val="26"/>
          <w:szCs w:val="26"/>
          <w:cs/>
          <w:lang w:bidi="hi-IN"/>
        </w:rPr>
        <w:t>।</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ছাড়া</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আমদানিকৃত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পণ্য</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যথাযথ</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শুল্কায়ন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এবং</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বন্ডের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অব্যবহার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রোধের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মাধ্যমে</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স্থানীয়</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মধ্যবর্তী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কাঁচামাল</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উৎপাদনকারী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শিল্পকে</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সুরক্ষা</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প্রদান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যেতে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পারে</w:t>
      </w:r>
      <w:r w:rsidRPr="0003014A">
        <w:rPr>
          <w:rFonts w:ascii="Nikosh" w:eastAsia="Nikosh" w:hAnsi="Nikosh" w:cs="Nikosh"/>
          <w:color w:val="000000" w:themeColor="text1"/>
          <w:sz w:val="26"/>
          <w:szCs w:val="26"/>
          <w:cs/>
          <w:lang w:bidi="hi-IN"/>
        </w:rPr>
        <w:t>।</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আমদানিকৃত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পণ্যের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যথাযথ</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শুল্কায়নের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লক্ষ্যে</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যেহেতু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সর্বনিম্ন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শুল্কায়নযোগ্য মূল্য ও ট্যারিফ ভ্যালু আরোপ করা ডব্লিউটিও</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 xml:space="preserve">র রুলস এর সাথে সাংঘর্ষিক তাই সরকার কাস্টমস ডিউটি (সিডি) মিশ্র শুল্ক </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মিক্সড</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ডিউটি</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আরোপের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বিষয়</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বিবেচনা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করতে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পারে</w:t>
      </w:r>
      <w:r w:rsidRPr="0003014A">
        <w:rPr>
          <w:rFonts w:ascii="Nikosh" w:eastAsia="Nikosh" w:hAnsi="Nikosh" w:cs="Nikosh"/>
          <w:color w:val="000000" w:themeColor="text1"/>
          <w:sz w:val="26"/>
          <w:szCs w:val="26"/>
          <w:cs/>
          <w:lang w:bidi="hi-IN"/>
        </w:rPr>
        <w:t>।</w:t>
      </w:r>
      <w:r w:rsidRPr="0003014A">
        <w:rPr>
          <w:rFonts w:ascii="Nikosh" w:eastAsia="Nikosh" w:hAnsi="Nikosh" w:cs="Nikosh"/>
          <w:color w:val="000000" w:themeColor="text1"/>
          <w:sz w:val="26"/>
          <w:szCs w:val="26"/>
          <w:lang w:bidi="bn-BD"/>
        </w:rPr>
        <w:t xml:space="preserve"> </w:t>
      </w:r>
    </w:p>
    <w:p w14:paraId="2BFBFD78" w14:textId="77777777" w:rsidR="00383992" w:rsidRPr="0003014A" w:rsidRDefault="00383992" w:rsidP="00383992">
      <w:pPr>
        <w:ind w:right="90" w:hanging="90"/>
        <w:jc w:val="both"/>
        <w:rPr>
          <w:rFonts w:ascii="Nikosh" w:eastAsia="Nikosh" w:hAnsi="Nikosh" w:cs="Nikosh"/>
          <w:color w:val="000000" w:themeColor="text1"/>
          <w:sz w:val="26"/>
          <w:szCs w:val="26"/>
          <w:lang w:bidi="bn-BD"/>
        </w:rPr>
      </w:pP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উপর্যুক্ত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পর্যালোচনার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আলোকে</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স্থানীয়</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ভ্যাট</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রেজিস্টার্ড</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প্লাস্টিক</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পণ্য</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বিওপিপি</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ফিল্ম</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ও</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অন্যান্য</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ফিল্ম</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উৎপাদনকারী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শিল্প</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সুরক্ষায়</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জাতীয়</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রাজস্ব</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বোর্ড</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শিল্পের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প্রধান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কাঁচামাল</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আমদানি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ও</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উৎপাদন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পর্যায়ে</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ভ্যাট</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অব্যাহতি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প্রদানের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বিষয়টি</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বিবেচনা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করতে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পারে</w:t>
      </w:r>
      <w:r w:rsidRPr="0003014A">
        <w:rPr>
          <w:rFonts w:ascii="Nikosh" w:eastAsia="Nikosh" w:hAnsi="Nikosh" w:cs="Nikosh"/>
          <w:color w:val="000000" w:themeColor="text1"/>
          <w:sz w:val="26"/>
          <w:szCs w:val="26"/>
          <w:cs/>
          <w:lang w:bidi="hi-IN"/>
        </w:rPr>
        <w:t>।</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ছাড়া</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সম্পূর্ণায়িত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পণ্য</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যথাযথ</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মূল্যে</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শুল্কায়নের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লক্ষ্যে</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কাস্টমস</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ডিউটি</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সিডি</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মিশ্র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শুল্ক</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মিক্সড</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ডিউটি</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আরোপের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বিষয়</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বিবেচনা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করতে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এবং</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বন্ডের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মাধ্যমে</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আমদানিকৃত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পণ্যের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অপব্যবহাররোধে</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বন্ডের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মাধ্যমে</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আমদানিকৃত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পণ্য</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কঠোর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মনিটরিং</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এর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আওতায়</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আনা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যেতে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পারে</w:t>
      </w:r>
      <w:r w:rsidRPr="0003014A">
        <w:rPr>
          <w:rFonts w:ascii="Nikosh" w:eastAsia="Nikosh" w:hAnsi="Nikosh" w:cs="Nikosh"/>
          <w:color w:val="000000" w:themeColor="text1"/>
          <w:sz w:val="26"/>
          <w:szCs w:val="26"/>
          <w:cs/>
          <w:lang w:bidi="hi-IN"/>
        </w:rPr>
        <w:t>।</w:t>
      </w:r>
      <w:r w:rsidRPr="0003014A">
        <w:rPr>
          <w:rFonts w:ascii="Nikosh" w:eastAsia="Nikosh" w:hAnsi="Nikosh" w:cs="Nikosh"/>
          <w:color w:val="000000" w:themeColor="text1"/>
          <w:sz w:val="26"/>
          <w:szCs w:val="26"/>
          <w:lang w:bidi="bn-BD"/>
        </w:rPr>
        <w:t xml:space="preserve"> </w:t>
      </w:r>
    </w:p>
    <w:p w14:paraId="7D37A5A1" w14:textId="77777777" w:rsidR="00E86809" w:rsidRDefault="00383992" w:rsidP="00383992">
      <w:pPr>
        <w:spacing w:after="0"/>
        <w:ind w:left="-86" w:right="90"/>
        <w:jc w:val="both"/>
        <w:rPr>
          <w:rFonts w:ascii="Nikosh" w:eastAsia="Nikosh" w:hAnsi="Nikosh" w:cs="Nikosh"/>
          <w:b/>
          <w:color w:val="000000" w:themeColor="text1"/>
          <w:sz w:val="26"/>
          <w:szCs w:val="26"/>
          <w:lang w:bidi="bn-BD"/>
        </w:rPr>
      </w:pPr>
      <w:r w:rsidRPr="0003014A">
        <w:rPr>
          <w:rFonts w:ascii="Nikosh" w:eastAsia="Nikosh" w:hAnsi="Nikosh" w:cs="Nikosh"/>
          <w:b/>
          <w:color w:val="000000" w:themeColor="text1"/>
          <w:sz w:val="26"/>
          <w:szCs w:val="26"/>
          <w:lang w:bidi="bn-BD"/>
        </w:rPr>
        <w:t xml:space="preserve"> </w:t>
      </w:r>
    </w:p>
    <w:p w14:paraId="5ADA04CD" w14:textId="77777777" w:rsidR="00E86809" w:rsidRDefault="00E86809">
      <w:pPr>
        <w:spacing w:after="0" w:line="240" w:lineRule="auto"/>
        <w:rPr>
          <w:rFonts w:ascii="Nikosh" w:eastAsia="Nikosh" w:hAnsi="Nikosh" w:cs="Nikosh"/>
          <w:b/>
          <w:color w:val="000000" w:themeColor="text1"/>
          <w:sz w:val="26"/>
          <w:szCs w:val="26"/>
          <w:lang w:bidi="bn-BD"/>
        </w:rPr>
      </w:pPr>
      <w:r>
        <w:rPr>
          <w:rFonts w:ascii="Nikosh" w:eastAsia="Nikosh" w:hAnsi="Nikosh" w:cs="Nikosh"/>
          <w:b/>
          <w:color w:val="000000" w:themeColor="text1"/>
          <w:sz w:val="26"/>
          <w:szCs w:val="26"/>
          <w:lang w:bidi="bn-BD"/>
        </w:rPr>
        <w:br w:type="page"/>
      </w:r>
    </w:p>
    <w:p w14:paraId="78F71B4A" w14:textId="77777777" w:rsidR="00383992" w:rsidRPr="0003014A" w:rsidRDefault="00383992" w:rsidP="000E5174">
      <w:pPr>
        <w:spacing w:after="120"/>
        <w:ind w:left="-86" w:right="90"/>
        <w:jc w:val="both"/>
        <w:rPr>
          <w:rFonts w:ascii="Nikosh" w:eastAsia="Nikosh" w:hAnsi="Nikosh" w:cs="Nikosh"/>
          <w:b/>
          <w:color w:val="000000" w:themeColor="text1"/>
          <w:sz w:val="26"/>
          <w:szCs w:val="26"/>
          <w:lang w:bidi="bn-BD"/>
        </w:rPr>
      </w:pPr>
      <w:r w:rsidRPr="0003014A">
        <w:rPr>
          <w:rFonts w:ascii="Nikosh" w:eastAsia="Nikosh" w:hAnsi="Nikosh" w:cs="Nikosh"/>
          <w:b/>
          <w:bCs/>
          <w:color w:val="000000" w:themeColor="text1"/>
          <w:sz w:val="26"/>
          <w:szCs w:val="26"/>
          <w:cs/>
          <w:lang w:bidi="bn-BD"/>
        </w:rPr>
        <w:lastRenderedPageBreak/>
        <w:t>কমিশনের</w:t>
      </w:r>
      <w:r w:rsidRPr="0003014A">
        <w:rPr>
          <w:rFonts w:ascii="Nikosh" w:eastAsia="Nikosh" w:hAnsi="Nikosh" w:cs="Nikosh"/>
          <w:b/>
          <w:color w:val="000000" w:themeColor="text1"/>
          <w:sz w:val="26"/>
          <w:szCs w:val="26"/>
          <w:lang w:bidi="bn-BD"/>
        </w:rPr>
        <w:t xml:space="preserve"> </w:t>
      </w:r>
      <w:r w:rsidRPr="0003014A">
        <w:rPr>
          <w:rFonts w:ascii="Nikosh" w:eastAsia="Nikosh" w:hAnsi="Nikosh" w:cs="Nikosh"/>
          <w:b/>
          <w:bCs/>
          <w:color w:val="000000" w:themeColor="text1"/>
          <w:sz w:val="26"/>
          <w:szCs w:val="26"/>
          <w:cs/>
          <w:lang w:bidi="bn-BD"/>
        </w:rPr>
        <w:t>সুপারিশ</w:t>
      </w:r>
      <w:r w:rsidRPr="0003014A">
        <w:rPr>
          <w:rFonts w:ascii="Nikosh" w:eastAsia="Nikosh" w:hAnsi="Nikosh" w:cs="Nikosh"/>
          <w:b/>
          <w:color w:val="000000" w:themeColor="text1"/>
          <w:sz w:val="26"/>
          <w:szCs w:val="26"/>
          <w:lang w:bidi="bn-BD"/>
        </w:rPr>
        <w:t>:</w:t>
      </w:r>
    </w:p>
    <w:p w14:paraId="3ADED886" w14:textId="77777777" w:rsidR="00383992" w:rsidRPr="0003014A" w:rsidRDefault="00383992" w:rsidP="00E86809">
      <w:pPr>
        <w:ind w:left="-81" w:right="90"/>
        <w:jc w:val="both"/>
        <w:rPr>
          <w:rFonts w:ascii="Nikosh" w:eastAsia="Nikosh" w:hAnsi="Nikosh" w:cs="Nikosh"/>
          <w:color w:val="000000" w:themeColor="text1"/>
          <w:sz w:val="26"/>
          <w:szCs w:val="26"/>
          <w:lang w:bidi="bn-BD"/>
        </w:rPr>
      </w:pP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স্থানীয়</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ভ্যাট</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রেজিস্টার্ড</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প্লাস্টিক</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পণ্য</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বিওপিপি</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বিওপিইটি</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এবং</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সিপিপি</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ফিল্ম</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উৎপাদনকারী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শিল্প</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সুরক্ষায়</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জাতীয়</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রাজস্ব</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বোর্ড</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শিল্পের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প্রধান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কাঁচামাল</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আমদানি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পর্যায়ে</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ভ্যাট</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ও</w:t>
      </w:r>
      <w:r w:rsidRPr="0003014A">
        <w:rPr>
          <w:rFonts w:ascii="Nikosh" w:eastAsia="Nikosh" w:hAnsi="Nikosh" w:cs="Nikosh"/>
          <w:color w:val="000000" w:themeColor="text1"/>
          <w:sz w:val="26"/>
          <w:szCs w:val="26"/>
          <w:lang w:bidi="bn-BD"/>
        </w:rPr>
        <w:t xml:space="preserve"> </w:t>
      </w:r>
      <w:r w:rsidR="00720418">
        <w:rPr>
          <w:rFonts w:ascii="Nikosh" w:eastAsia="Nikosh" w:hAnsi="Nikosh" w:cs="Nikosh" w:hint="cs"/>
          <w:color w:val="000000" w:themeColor="text1"/>
          <w:sz w:val="26"/>
          <w:szCs w:val="26"/>
          <w:cs/>
          <w:lang w:bidi="bn-IN"/>
        </w:rPr>
        <w:t>এটি (</w:t>
      </w:r>
      <w:r w:rsidR="00E86809" w:rsidRPr="00E86809">
        <w:rPr>
          <w:rFonts w:ascii="Times New Roman" w:eastAsia="Nikosh" w:hAnsi="Times New Roman" w:cs="Times New Roman"/>
          <w:color w:val="000000" w:themeColor="text1"/>
          <w:sz w:val="24"/>
          <w:szCs w:val="24"/>
          <w:lang w:bidi="bn-BD"/>
        </w:rPr>
        <w:t>AT</w:t>
      </w:r>
      <w:r w:rsidR="00720418">
        <w:rPr>
          <w:rFonts w:ascii="Times New Roman" w:eastAsia="Nikosh" w:hAnsi="Times New Roman" w:cs="Arial Unicode MS" w:hint="cs"/>
          <w:color w:val="000000" w:themeColor="text1"/>
          <w:sz w:val="24"/>
          <w:szCs w:val="24"/>
          <w:cs/>
          <w:lang w:bidi="bn-IN"/>
        </w:rPr>
        <w:t>)</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এবং</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উৎপাদন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পর্যায়ে</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ভ্যাট</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অব্যাহতি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প্রদানের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বিষয়টি</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বিবেচনা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করতে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পারে</w:t>
      </w:r>
      <w:r w:rsidRPr="0003014A">
        <w:rPr>
          <w:rFonts w:ascii="Nikosh" w:eastAsia="Nikosh" w:hAnsi="Nikosh" w:cs="Nikosh"/>
          <w:color w:val="000000" w:themeColor="text1"/>
          <w:sz w:val="26"/>
          <w:szCs w:val="26"/>
          <w:cs/>
          <w:lang w:bidi="hi-IN"/>
        </w:rPr>
        <w:t>।</w:t>
      </w:r>
      <w:r w:rsidRPr="0003014A">
        <w:rPr>
          <w:rFonts w:ascii="Nikosh" w:eastAsia="Nikosh" w:hAnsi="Nikosh" w:cs="Nikosh"/>
          <w:color w:val="000000" w:themeColor="text1"/>
          <w:sz w:val="26"/>
          <w:szCs w:val="26"/>
          <w:lang w:bidi="bn-BD"/>
        </w:rPr>
        <w:t xml:space="preserve"> </w:t>
      </w:r>
    </w:p>
    <w:p w14:paraId="1225633A" w14:textId="77777777" w:rsidR="00383992" w:rsidRPr="0003014A" w:rsidRDefault="000E5174" w:rsidP="00383992">
      <w:pPr>
        <w:spacing w:after="60"/>
        <w:ind w:right="90"/>
        <w:jc w:val="both"/>
        <w:rPr>
          <w:rFonts w:ascii="Nikosh" w:eastAsia="Nikosh" w:hAnsi="Nikosh" w:cs="Nikosh"/>
          <w:color w:val="000000" w:themeColor="text1"/>
          <w:sz w:val="26"/>
          <w:szCs w:val="26"/>
          <w:lang w:bidi="bn-BD"/>
        </w:rPr>
      </w:pPr>
      <w:r>
        <w:rPr>
          <w:rFonts w:ascii="Nikosh" w:eastAsia="Nikosh" w:hAnsi="Nikosh" w:cs="Nikosh"/>
          <w:color w:val="000000" w:themeColor="text1"/>
          <w:sz w:val="26"/>
          <w:szCs w:val="26"/>
          <w:lang w:bidi="bn-BD"/>
        </w:rPr>
        <w:t xml:space="preserve">  </w:t>
      </w:r>
      <w:r w:rsidR="00383992" w:rsidRPr="0003014A">
        <w:rPr>
          <w:rFonts w:ascii="Nikosh" w:eastAsia="Nikosh" w:hAnsi="Nikosh" w:cs="Nikosh"/>
          <w:color w:val="000000" w:themeColor="text1"/>
          <w:sz w:val="26"/>
          <w:szCs w:val="26"/>
          <w:lang w:bidi="bn-BD"/>
        </w:rPr>
        <w:t>(</w:t>
      </w:r>
      <w:r w:rsidR="00383992" w:rsidRPr="0003014A">
        <w:rPr>
          <w:rFonts w:ascii="Nikosh" w:eastAsia="Nikosh" w:hAnsi="Nikosh" w:cs="Nikosh"/>
          <w:color w:val="000000" w:themeColor="text1"/>
          <w:sz w:val="26"/>
          <w:szCs w:val="26"/>
          <w:cs/>
          <w:lang w:bidi="bn-BD"/>
        </w:rPr>
        <w:t>খ</w:t>
      </w:r>
      <w:r>
        <w:rPr>
          <w:rFonts w:ascii="Nikosh" w:eastAsia="Nikosh" w:hAnsi="Nikosh" w:cs="Nikosh"/>
          <w:color w:val="000000" w:themeColor="text1"/>
          <w:sz w:val="26"/>
          <w:szCs w:val="26"/>
          <w:lang w:bidi="bn-BD"/>
        </w:rPr>
        <w:t xml:space="preserve">) </w:t>
      </w:r>
      <w:r w:rsidR="00383992" w:rsidRPr="0003014A">
        <w:rPr>
          <w:rFonts w:ascii="Nikosh" w:eastAsia="Nikosh" w:hAnsi="Nikosh" w:cs="Nikosh"/>
          <w:color w:val="000000" w:themeColor="text1"/>
          <w:sz w:val="26"/>
          <w:szCs w:val="26"/>
          <w:cs/>
          <w:lang w:bidi="bn-BD"/>
        </w:rPr>
        <w:t>সম্পূর্ণায়িত</w:t>
      </w:r>
      <w:r w:rsidR="00383992" w:rsidRPr="0003014A">
        <w:rPr>
          <w:rFonts w:ascii="Nikosh" w:eastAsia="Nikosh" w:hAnsi="Nikosh" w:cs="Nikosh"/>
          <w:color w:val="000000" w:themeColor="text1"/>
          <w:sz w:val="26"/>
          <w:szCs w:val="26"/>
          <w:lang w:bidi="bn-BD"/>
        </w:rPr>
        <w:t xml:space="preserve"> </w:t>
      </w:r>
      <w:r w:rsidR="00383992" w:rsidRPr="0003014A">
        <w:rPr>
          <w:rFonts w:ascii="Nikosh" w:eastAsia="Nikosh" w:hAnsi="Nikosh" w:cs="Nikosh"/>
          <w:color w:val="000000" w:themeColor="text1"/>
          <w:sz w:val="26"/>
          <w:szCs w:val="26"/>
          <w:cs/>
          <w:lang w:bidi="bn-BD"/>
        </w:rPr>
        <w:t>পণ্য</w:t>
      </w:r>
      <w:r w:rsidR="00383992" w:rsidRPr="0003014A">
        <w:rPr>
          <w:rFonts w:ascii="Nikosh" w:eastAsia="Nikosh" w:hAnsi="Nikosh" w:cs="Nikosh"/>
          <w:color w:val="000000" w:themeColor="text1"/>
          <w:sz w:val="26"/>
          <w:szCs w:val="26"/>
          <w:lang w:bidi="bn-BD"/>
        </w:rPr>
        <w:t xml:space="preserve"> </w:t>
      </w:r>
      <w:r w:rsidR="00383992" w:rsidRPr="0003014A">
        <w:rPr>
          <w:rFonts w:ascii="Nikosh" w:eastAsia="Nikosh" w:hAnsi="Nikosh" w:cs="Nikosh"/>
          <w:color w:val="000000" w:themeColor="text1"/>
          <w:sz w:val="26"/>
          <w:szCs w:val="26"/>
          <w:cs/>
          <w:lang w:bidi="bn-BD"/>
        </w:rPr>
        <w:t>এইচ</w:t>
      </w:r>
      <w:r w:rsidR="00383992" w:rsidRPr="0003014A">
        <w:rPr>
          <w:rFonts w:ascii="Nikosh" w:eastAsia="Nikosh" w:hAnsi="Nikosh" w:cs="Nikosh"/>
          <w:color w:val="000000" w:themeColor="text1"/>
          <w:sz w:val="26"/>
          <w:szCs w:val="26"/>
          <w:lang w:bidi="bn-BD"/>
        </w:rPr>
        <w:t>.</w:t>
      </w:r>
      <w:proofErr w:type="gramStart"/>
      <w:r w:rsidR="00383992" w:rsidRPr="0003014A">
        <w:rPr>
          <w:rFonts w:ascii="Nikosh" w:eastAsia="Nikosh" w:hAnsi="Nikosh" w:cs="Nikosh"/>
          <w:color w:val="000000" w:themeColor="text1"/>
          <w:sz w:val="26"/>
          <w:szCs w:val="26"/>
          <w:cs/>
          <w:lang w:bidi="bn-BD"/>
        </w:rPr>
        <w:t>এস</w:t>
      </w:r>
      <w:r w:rsidR="00383992" w:rsidRPr="0003014A">
        <w:rPr>
          <w:rFonts w:ascii="Nikosh" w:eastAsia="Nikosh" w:hAnsi="Nikosh" w:cs="Nikosh"/>
          <w:color w:val="000000" w:themeColor="text1"/>
          <w:sz w:val="26"/>
          <w:szCs w:val="26"/>
          <w:lang w:bidi="bn-BD"/>
        </w:rPr>
        <w:t>.</w:t>
      </w:r>
      <w:r w:rsidR="00383992" w:rsidRPr="0003014A">
        <w:rPr>
          <w:rFonts w:ascii="Nikosh" w:eastAsia="Nikosh" w:hAnsi="Nikosh" w:cs="Nikosh"/>
          <w:color w:val="000000" w:themeColor="text1"/>
          <w:sz w:val="26"/>
          <w:szCs w:val="26"/>
          <w:cs/>
          <w:lang w:bidi="bn-BD"/>
        </w:rPr>
        <w:t>কোড</w:t>
      </w:r>
      <w:proofErr w:type="gramEnd"/>
      <w:r w:rsidR="00383992" w:rsidRPr="0003014A">
        <w:rPr>
          <w:rFonts w:ascii="Nikosh" w:eastAsia="Nikosh" w:hAnsi="Nikosh" w:cs="Nikosh"/>
          <w:color w:val="000000" w:themeColor="text1"/>
          <w:sz w:val="26"/>
          <w:szCs w:val="26"/>
          <w:lang w:bidi="bn-BD"/>
        </w:rPr>
        <w:t xml:space="preserve"> </w:t>
      </w:r>
      <w:r w:rsidR="00383992" w:rsidRPr="00E86809">
        <w:rPr>
          <w:rFonts w:ascii="Times New Roman" w:eastAsia="Nikosh" w:hAnsi="Times New Roman" w:cs="Times New Roman"/>
          <w:color w:val="000000" w:themeColor="text1"/>
          <w:szCs w:val="26"/>
          <w:lang w:bidi="bn-BD"/>
        </w:rPr>
        <w:t>3920.20.90</w:t>
      </w:r>
      <w:r w:rsidR="00383992" w:rsidRPr="0003014A">
        <w:rPr>
          <w:rFonts w:ascii="Nikosh" w:eastAsia="Nikosh" w:hAnsi="Nikosh" w:cs="Nikosh"/>
          <w:color w:val="000000" w:themeColor="text1"/>
          <w:szCs w:val="26"/>
          <w:lang w:bidi="bn-BD"/>
        </w:rPr>
        <w:t xml:space="preserve">, </w:t>
      </w:r>
      <w:r w:rsidR="00383992" w:rsidRPr="00E86809">
        <w:rPr>
          <w:rFonts w:ascii="Times New Roman" w:eastAsia="Nikosh" w:hAnsi="Times New Roman" w:cs="Times New Roman"/>
          <w:color w:val="000000" w:themeColor="text1"/>
          <w:szCs w:val="26"/>
          <w:lang w:bidi="bn-BD"/>
        </w:rPr>
        <w:t>3920.20.20</w:t>
      </w:r>
      <w:r w:rsidR="00383992" w:rsidRPr="0003014A">
        <w:rPr>
          <w:rFonts w:ascii="Nikosh" w:eastAsia="Nikosh" w:hAnsi="Nikosh" w:cs="Nikosh"/>
          <w:color w:val="000000" w:themeColor="text1"/>
          <w:szCs w:val="26"/>
          <w:lang w:bidi="bn-BD"/>
        </w:rPr>
        <w:t xml:space="preserve">, </w:t>
      </w:r>
      <w:r w:rsidR="00383992" w:rsidRPr="00E86809">
        <w:rPr>
          <w:rFonts w:ascii="Times New Roman" w:eastAsia="Nikosh" w:hAnsi="Times New Roman" w:cs="Times New Roman"/>
          <w:color w:val="000000" w:themeColor="text1"/>
          <w:szCs w:val="26"/>
          <w:lang w:bidi="bn-BD"/>
        </w:rPr>
        <w:t>3920.63.10</w:t>
      </w:r>
      <w:r w:rsidR="00383992" w:rsidRPr="0003014A">
        <w:rPr>
          <w:rFonts w:ascii="Nikosh" w:eastAsia="Nikosh" w:hAnsi="Nikosh" w:cs="Nikosh"/>
          <w:color w:val="000000" w:themeColor="text1"/>
          <w:szCs w:val="26"/>
          <w:lang w:bidi="bn-BD"/>
        </w:rPr>
        <w:t xml:space="preserve">, </w:t>
      </w:r>
      <w:r w:rsidR="00383992" w:rsidRPr="00E86809">
        <w:rPr>
          <w:rFonts w:ascii="Times New Roman" w:eastAsia="Nikosh" w:hAnsi="Times New Roman" w:cs="Times New Roman"/>
          <w:color w:val="000000" w:themeColor="text1"/>
          <w:szCs w:val="26"/>
          <w:lang w:bidi="bn-BD"/>
        </w:rPr>
        <w:t>3920.69.20</w:t>
      </w:r>
      <w:r w:rsidR="00383992" w:rsidRPr="0003014A">
        <w:rPr>
          <w:rFonts w:ascii="Nikosh" w:eastAsia="Nikosh" w:hAnsi="Nikosh" w:cs="Nikosh"/>
          <w:color w:val="000000" w:themeColor="text1"/>
          <w:szCs w:val="26"/>
          <w:lang w:bidi="bn-BD"/>
        </w:rPr>
        <w:t xml:space="preserve">, </w:t>
      </w:r>
      <w:r w:rsidR="00383992" w:rsidRPr="00E86809">
        <w:rPr>
          <w:rFonts w:ascii="Times New Roman" w:eastAsia="Nikosh" w:hAnsi="Times New Roman" w:cs="Times New Roman"/>
          <w:color w:val="000000" w:themeColor="text1"/>
          <w:szCs w:val="26"/>
          <w:lang w:bidi="bn-BD"/>
        </w:rPr>
        <w:t>3920.62.90</w:t>
      </w:r>
      <w:r w:rsidR="00383992" w:rsidRPr="0003014A">
        <w:rPr>
          <w:rFonts w:ascii="Nikosh" w:eastAsia="Nikosh" w:hAnsi="Nikosh" w:cs="Nikosh"/>
          <w:color w:val="000000" w:themeColor="text1"/>
          <w:szCs w:val="26"/>
          <w:lang w:bidi="bn-BD"/>
        </w:rPr>
        <w:t>,</w:t>
      </w:r>
      <w:r w:rsidR="00E86809">
        <w:rPr>
          <w:rFonts w:ascii="Nikosh" w:eastAsia="Nikosh" w:hAnsi="Nikosh" w:cs="Nikosh"/>
          <w:color w:val="000000" w:themeColor="text1"/>
          <w:szCs w:val="26"/>
          <w:lang w:bidi="bn-BD"/>
        </w:rPr>
        <w:t xml:space="preserve"> </w:t>
      </w:r>
      <w:r w:rsidR="00383992" w:rsidRPr="00E86809">
        <w:rPr>
          <w:rFonts w:ascii="Times New Roman" w:eastAsia="Nikosh" w:hAnsi="Times New Roman" w:cs="Times New Roman"/>
          <w:color w:val="000000" w:themeColor="text1"/>
          <w:szCs w:val="26"/>
          <w:lang w:bidi="bn-BD"/>
        </w:rPr>
        <w:t>3919.90.10</w:t>
      </w:r>
      <w:r w:rsidR="00383992" w:rsidRPr="0003014A">
        <w:rPr>
          <w:rFonts w:ascii="Nikosh" w:eastAsia="Nikosh" w:hAnsi="Nikosh" w:cs="Nikosh"/>
          <w:color w:val="000000" w:themeColor="text1"/>
          <w:sz w:val="26"/>
          <w:szCs w:val="26"/>
          <w:lang w:bidi="bn-BD"/>
        </w:rPr>
        <w:t xml:space="preserve"> </w:t>
      </w:r>
      <w:r w:rsidR="00383992" w:rsidRPr="0003014A">
        <w:rPr>
          <w:rFonts w:ascii="Nikosh" w:eastAsia="Nikosh" w:hAnsi="Nikosh" w:cs="Nikosh"/>
          <w:color w:val="000000" w:themeColor="text1"/>
          <w:sz w:val="26"/>
          <w:szCs w:val="26"/>
          <w:cs/>
          <w:lang w:bidi="bn-BD"/>
        </w:rPr>
        <w:t>ও</w:t>
      </w:r>
      <w:r w:rsidR="00383992" w:rsidRPr="0003014A">
        <w:rPr>
          <w:rFonts w:ascii="Nikosh" w:eastAsia="Nikosh" w:hAnsi="Nikosh" w:cs="Nikosh"/>
          <w:color w:val="000000" w:themeColor="text1"/>
          <w:sz w:val="26"/>
          <w:szCs w:val="26"/>
          <w:lang w:bidi="bn-BD"/>
        </w:rPr>
        <w:t xml:space="preserve"> </w:t>
      </w:r>
      <w:r w:rsidR="00383992" w:rsidRPr="00E86809">
        <w:rPr>
          <w:rFonts w:ascii="Times New Roman" w:eastAsia="Nikosh" w:hAnsi="Times New Roman" w:cs="Times New Roman"/>
          <w:color w:val="000000" w:themeColor="text1"/>
          <w:szCs w:val="26"/>
          <w:lang w:bidi="bn-BD"/>
        </w:rPr>
        <w:t>3919.10.90</w:t>
      </w:r>
      <w:r w:rsidR="00383992" w:rsidRPr="0003014A">
        <w:rPr>
          <w:rFonts w:ascii="Nikosh" w:eastAsia="Nikosh" w:hAnsi="Nikosh" w:cs="Nikosh"/>
          <w:color w:val="000000" w:themeColor="text1"/>
          <w:szCs w:val="26"/>
          <w:lang w:bidi="bn-BD"/>
        </w:rPr>
        <w:t xml:space="preserve"> </w:t>
      </w:r>
      <w:r w:rsidR="00383992" w:rsidRPr="0003014A">
        <w:rPr>
          <w:rFonts w:ascii="Nikosh" w:eastAsia="Nikosh" w:hAnsi="Nikosh" w:cs="Nikosh"/>
          <w:color w:val="000000" w:themeColor="text1"/>
          <w:sz w:val="26"/>
          <w:szCs w:val="26"/>
          <w:cs/>
          <w:lang w:bidi="bn-BD"/>
        </w:rPr>
        <w:t>আমদানি</w:t>
      </w:r>
      <w:r w:rsidR="00383992" w:rsidRPr="0003014A">
        <w:rPr>
          <w:rFonts w:ascii="Nikosh" w:eastAsia="Nikosh" w:hAnsi="Nikosh" w:cs="Nikosh"/>
          <w:color w:val="000000" w:themeColor="text1"/>
          <w:sz w:val="26"/>
          <w:szCs w:val="26"/>
          <w:lang w:bidi="bn-BD"/>
        </w:rPr>
        <w:t xml:space="preserve"> </w:t>
      </w:r>
      <w:r w:rsidR="00383992" w:rsidRPr="0003014A">
        <w:rPr>
          <w:rFonts w:ascii="Nikosh" w:eastAsia="Nikosh" w:hAnsi="Nikosh" w:cs="Nikosh"/>
          <w:color w:val="000000" w:themeColor="text1"/>
          <w:sz w:val="26"/>
          <w:szCs w:val="26"/>
          <w:cs/>
          <w:lang w:bidi="bn-BD"/>
        </w:rPr>
        <w:t>কালে</w:t>
      </w:r>
      <w:r w:rsidR="00383992" w:rsidRPr="0003014A">
        <w:rPr>
          <w:rFonts w:ascii="Nikosh" w:eastAsia="Nikosh" w:hAnsi="Nikosh" w:cs="Nikosh"/>
          <w:color w:val="000000" w:themeColor="text1"/>
          <w:sz w:val="26"/>
          <w:szCs w:val="26"/>
          <w:lang w:bidi="bn-BD"/>
        </w:rPr>
        <w:t xml:space="preserve"> </w:t>
      </w:r>
      <w:r w:rsidR="00383992" w:rsidRPr="0003014A">
        <w:rPr>
          <w:rFonts w:ascii="Nikosh" w:eastAsia="Nikosh" w:hAnsi="Nikosh" w:cs="Nikosh"/>
          <w:color w:val="000000" w:themeColor="text1"/>
          <w:sz w:val="26"/>
          <w:szCs w:val="26"/>
          <w:cs/>
          <w:lang w:bidi="bn-BD"/>
        </w:rPr>
        <w:t>তা</w:t>
      </w:r>
      <w:r w:rsidR="00383992" w:rsidRPr="0003014A">
        <w:rPr>
          <w:rFonts w:ascii="Nikosh" w:eastAsia="Nikosh" w:hAnsi="Nikosh" w:cs="Nikosh"/>
          <w:color w:val="000000" w:themeColor="text1"/>
          <w:sz w:val="26"/>
          <w:szCs w:val="26"/>
          <w:lang w:bidi="bn-BD"/>
        </w:rPr>
        <w:t xml:space="preserve"> </w:t>
      </w:r>
      <w:r w:rsidR="00383992" w:rsidRPr="0003014A">
        <w:rPr>
          <w:rFonts w:ascii="Nikosh" w:eastAsia="Nikosh" w:hAnsi="Nikosh" w:cs="Nikosh"/>
          <w:color w:val="000000" w:themeColor="text1"/>
          <w:sz w:val="26"/>
          <w:szCs w:val="26"/>
          <w:cs/>
          <w:lang w:bidi="bn-BD"/>
        </w:rPr>
        <w:t>যথাযথ</w:t>
      </w:r>
      <w:r w:rsidR="00383992" w:rsidRPr="0003014A">
        <w:rPr>
          <w:rFonts w:ascii="Nikosh" w:eastAsia="Nikosh" w:hAnsi="Nikosh" w:cs="Nikosh"/>
          <w:color w:val="000000" w:themeColor="text1"/>
          <w:sz w:val="26"/>
          <w:szCs w:val="26"/>
          <w:lang w:bidi="bn-BD"/>
        </w:rPr>
        <w:t xml:space="preserve"> </w:t>
      </w:r>
      <w:r w:rsidR="00383992" w:rsidRPr="0003014A">
        <w:rPr>
          <w:rFonts w:ascii="Nikosh" w:eastAsia="Nikosh" w:hAnsi="Nikosh" w:cs="Nikosh"/>
          <w:color w:val="000000" w:themeColor="text1"/>
          <w:sz w:val="26"/>
          <w:szCs w:val="26"/>
          <w:cs/>
          <w:lang w:bidi="bn-BD"/>
        </w:rPr>
        <w:t>মূল্যে</w:t>
      </w:r>
      <w:r w:rsidR="00383992" w:rsidRPr="0003014A">
        <w:rPr>
          <w:rFonts w:ascii="Nikosh" w:eastAsia="Nikosh" w:hAnsi="Nikosh" w:cs="Nikosh"/>
          <w:color w:val="000000" w:themeColor="text1"/>
          <w:sz w:val="26"/>
          <w:szCs w:val="26"/>
          <w:lang w:bidi="bn-BD"/>
        </w:rPr>
        <w:t xml:space="preserve"> </w:t>
      </w:r>
      <w:r w:rsidR="00383992" w:rsidRPr="0003014A">
        <w:rPr>
          <w:rFonts w:ascii="Nikosh" w:eastAsia="Nikosh" w:hAnsi="Nikosh" w:cs="Nikosh"/>
          <w:color w:val="000000" w:themeColor="text1"/>
          <w:sz w:val="26"/>
          <w:szCs w:val="26"/>
          <w:cs/>
          <w:lang w:bidi="bn-BD"/>
        </w:rPr>
        <w:t>শুল্কায়নের</w:t>
      </w:r>
      <w:r w:rsidR="00383992" w:rsidRPr="0003014A">
        <w:rPr>
          <w:rFonts w:ascii="Nikosh" w:eastAsia="Nikosh" w:hAnsi="Nikosh" w:cs="Nikosh"/>
          <w:color w:val="000000" w:themeColor="text1"/>
          <w:sz w:val="26"/>
          <w:szCs w:val="26"/>
          <w:lang w:bidi="bn-BD"/>
        </w:rPr>
        <w:t xml:space="preserve"> </w:t>
      </w:r>
      <w:r w:rsidR="00383992" w:rsidRPr="0003014A">
        <w:rPr>
          <w:rFonts w:ascii="Nikosh" w:eastAsia="Nikosh" w:hAnsi="Nikosh" w:cs="Nikosh"/>
          <w:color w:val="000000" w:themeColor="text1"/>
          <w:sz w:val="26"/>
          <w:szCs w:val="26"/>
          <w:cs/>
          <w:lang w:bidi="bn-BD"/>
        </w:rPr>
        <w:t>লক্ষ্যে</w:t>
      </w:r>
      <w:r w:rsidR="00383992" w:rsidRPr="0003014A">
        <w:rPr>
          <w:rFonts w:ascii="Nikosh" w:eastAsia="Nikosh" w:hAnsi="Nikosh" w:cs="Nikosh"/>
          <w:color w:val="000000" w:themeColor="text1"/>
          <w:sz w:val="26"/>
          <w:szCs w:val="26"/>
          <w:lang w:bidi="bn-BD"/>
        </w:rPr>
        <w:t xml:space="preserve"> </w:t>
      </w:r>
      <w:r w:rsidR="00383992" w:rsidRPr="0003014A">
        <w:rPr>
          <w:rFonts w:ascii="Nikosh" w:eastAsia="Nikosh" w:hAnsi="Nikosh" w:cs="Nikosh"/>
          <w:color w:val="000000" w:themeColor="text1"/>
          <w:sz w:val="26"/>
          <w:szCs w:val="26"/>
          <w:cs/>
          <w:lang w:bidi="bn-BD"/>
        </w:rPr>
        <w:t>মিনিমাম</w:t>
      </w:r>
      <w:r w:rsidR="00383992" w:rsidRPr="0003014A">
        <w:rPr>
          <w:rFonts w:ascii="Nikosh" w:eastAsia="Nikosh" w:hAnsi="Nikosh" w:cs="Nikosh"/>
          <w:color w:val="000000" w:themeColor="text1"/>
          <w:sz w:val="26"/>
          <w:szCs w:val="26"/>
          <w:lang w:bidi="bn-BD"/>
        </w:rPr>
        <w:t xml:space="preserve"> </w:t>
      </w:r>
      <w:r w:rsidR="00383992" w:rsidRPr="0003014A">
        <w:rPr>
          <w:rFonts w:ascii="Nikosh" w:eastAsia="Nikosh" w:hAnsi="Nikosh" w:cs="Nikosh"/>
          <w:color w:val="000000" w:themeColor="text1"/>
          <w:sz w:val="26"/>
          <w:szCs w:val="26"/>
          <w:cs/>
          <w:lang w:bidi="bn-BD"/>
        </w:rPr>
        <w:t>ভ্যালু</w:t>
      </w:r>
      <w:r w:rsidR="00383992" w:rsidRPr="0003014A">
        <w:rPr>
          <w:rFonts w:ascii="Nikosh" w:eastAsia="Nikosh" w:hAnsi="Nikosh" w:cs="Nikosh"/>
          <w:color w:val="000000" w:themeColor="text1"/>
          <w:sz w:val="26"/>
          <w:szCs w:val="26"/>
          <w:lang w:bidi="bn-BD"/>
        </w:rPr>
        <w:t xml:space="preserve"> </w:t>
      </w:r>
      <w:r w:rsidR="00383992" w:rsidRPr="0003014A">
        <w:rPr>
          <w:rFonts w:ascii="Nikosh" w:eastAsia="Nikosh" w:hAnsi="Nikosh" w:cs="Nikosh"/>
          <w:color w:val="000000" w:themeColor="text1"/>
          <w:sz w:val="26"/>
          <w:szCs w:val="26"/>
          <w:cs/>
          <w:lang w:bidi="bn-BD"/>
        </w:rPr>
        <w:t>বা</w:t>
      </w:r>
      <w:r w:rsidR="00383992" w:rsidRPr="0003014A">
        <w:rPr>
          <w:rFonts w:ascii="Nikosh" w:eastAsia="Nikosh" w:hAnsi="Nikosh" w:cs="Nikosh"/>
          <w:color w:val="000000" w:themeColor="text1"/>
          <w:sz w:val="26"/>
          <w:szCs w:val="26"/>
          <w:lang w:bidi="bn-BD"/>
        </w:rPr>
        <w:t xml:space="preserve"> </w:t>
      </w:r>
      <w:r w:rsidR="00383992" w:rsidRPr="0003014A">
        <w:rPr>
          <w:rFonts w:ascii="Nikosh" w:eastAsia="Nikosh" w:hAnsi="Nikosh" w:cs="Nikosh"/>
          <w:color w:val="000000" w:themeColor="text1"/>
          <w:sz w:val="26"/>
          <w:szCs w:val="26"/>
          <w:cs/>
          <w:lang w:bidi="bn-BD"/>
        </w:rPr>
        <w:t>ট্যারিফ</w:t>
      </w:r>
      <w:r w:rsidR="00383992" w:rsidRPr="0003014A">
        <w:rPr>
          <w:rFonts w:ascii="Nikosh" w:eastAsia="Nikosh" w:hAnsi="Nikosh" w:cs="Nikosh"/>
          <w:color w:val="000000" w:themeColor="text1"/>
          <w:sz w:val="26"/>
          <w:szCs w:val="26"/>
          <w:lang w:bidi="bn-BD"/>
        </w:rPr>
        <w:t xml:space="preserve"> </w:t>
      </w:r>
      <w:r w:rsidR="00383992" w:rsidRPr="0003014A">
        <w:rPr>
          <w:rFonts w:ascii="Nikosh" w:eastAsia="Nikosh" w:hAnsi="Nikosh" w:cs="Nikosh"/>
          <w:color w:val="000000" w:themeColor="text1"/>
          <w:sz w:val="26"/>
          <w:szCs w:val="26"/>
          <w:cs/>
          <w:lang w:bidi="bn-BD"/>
        </w:rPr>
        <w:t>ভ্যালু</w:t>
      </w:r>
      <w:r w:rsidR="00383992" w:rsidRPr="0003014A">
        <w:rPr>
          <w:rFonts w:ascii="Nikosh" w:eastAsia="Nikosh" w:hAnsi="Nikosh" w:cs="Nikosh"/>
          <w:color w:val="000000" w:themeColor="text1"/>
          <w:sz w:val="26"/>
          <w:szCs w:val="26"/>
          <w:lang w:bidi="bn-BD"/>
        </w:rPr>
        <w:t xml:space="preserve"> </w:t>
      </w:r>
      <w:r w:rsidR="00383992" w:rsidRPr="0003014A">
        <w:rPr>
          <w:rFonts w:ascii="Nikosh" w:eastAsia="Nikosh" w:hAnsi="Nikosh" w:cs="Nikosh"/>
          <w:color w:val="000000" w:themeColor="text1"/>
          <w:sz w:val="26"/>
          <w:szCs w:val="26"/>
          <w:cs/>
          <w:lang w:bidi="bn-BD"/>
        </w:rPr>
        <w:t>উঠিয়ে</w:t>
      </w:r>
      <w:r w:rsidR="00383992" w:rsidRPr="0003014A">
        <w:rPr>
          <w:rFonts w:ascii="Nikosh" w:eastAsia="Nikosh" w:hAnsi="Nikosh" w:cs="Nikosh"/>
          <w:color w:val="000000" w:themeColor="text1"/>
          <w:sz w:val="26"/>
          <w:szCs w:val="26"/>
          <w:lang w:bidi="bn-BD"/>
        </w:rPr>
        <w:t xml:space="preserve"> </w:t>
      </w:r>
      <w:r w:rsidR="00383992" w:rsidRPr="0003014A">
        <w:rPr>
          <w:rFonts w:ascii="Nikosh" w:eastAsia="Nikosh" w:hAnsi="Nikosh" w:cs="Nikosh"/>
          <w:color w:val="000000" w:themeColor="text1"/>
          <w:sz w:val="26"/>
          <w:szCs w:val="26"/>
          <w:cs/>
          <w:lang w:bidi="bn-BD"/>
        </w:rPr>
        <w:t>দিয়ে</w:t>
      </w:r>
      <w:r w:rsidR="00383992" w:rsidRPr="0003014A">
        <w:rPr>
          <w:rFonts w:ascii="Nikosh" w:eastAsia="Nikosh" w:hAnsi="Nikosh" w:cs="Nikosh"/>
          <w:color w:val="000000" w:themeColor="text1"/>
          <w:sz w:val="26"/>
          <w:szCs w:val="26"/>
          <w:lang w:bidi="bn-BD"/>
        </w:rPr>
        <w:t xml:space="preserve"> </w:t>
      </w:r>
      <w:r w:rsidR="00383992" w:rsidRPr="0003014A">
        <w:rPr>
          <w:rFonts w:ascii="Nikosh" w:eastAsia="Nikosh" w:hAnsi="Nikosh" w:cs="Nikosh"/>
          <w:color w:val="000000" w:themeColor="text1"/>
          <w:sz w:val="26"/>
          <w:szCs w:val="26"/>
          <w:cs/>
          <w:lang w:bidi="bn-BD"/>
        </w:rPr>
        <w:t>কাস্টমস</w:t>
      </w:r>
      <w:r w:rsidR="00383992" w:rsidRPr="0003014A">
        <w:rPr>
          <w:rFonts w:ascii="Nikosh" w:eastAsia="Nikosh" w:hAnsi="Nikosh" w:cs="Nikosh"/>
          <w:color w:val="000000" w:themeColor="text1"/>
          <w:sz w:val="26"/>
          <w:szCs w:val="26"/>
          <w:lang w:bidi="bn-BD"/>
        </w:rPr>
        <w:t xml:space="preserve"> </w:t>
      </w:r>
      <w:r w:rsidR="00383992" w:rsidRPr="0003014A">
        <w:rPr>
          <w:rFonts w:ascii="Nikosh" w:eastAsia="Nikosh" w:hAnsi="Nikosh" w:cs="Nikosh"/>
          <w:color w:val="000000" w:themeColor="text1"/>
          <w:sz w:val="26"/>
          <w:szCs w:val="26"/>
          <w:cs/>
          <w:lang w:bidi="bn-BD"/>
        </w:rPr>
        <w:t>ডিউটি</w:t>
      </w:r>
      <w:r w:rsidR="00383992" w:rsidRPr="0003014A">
        <w:rPr>
          <w:rFonts w:ascii="Nikosh" w:eastAsia="Nikosh" w:hAnsi="Nikosh" w:cs="Nikosh"/>
          <w:color w:val="000000" w:themeColor="text1"/>
          <w:sz w:val="26"/>
          <w:szCs w:val="26"/>
          <w:lang w:bidi="bn-BD"/>
        </w:rPr>
        <w:t xml:space="preserve"> (</w:t>
      </w:r>
      <w:r w:rsidR="00383992" w:rsidRPr="0003014A">
        <w:rPr>
          <w:rFonts w:ascii="Nikosh" w:eastAsia="Nikosh" w:hAnsi="Nikosh" w:cs="Nikosh"/>
          <w:color w:val="000000" w:themeColor="text1"/>
          <w:sz w:val="26"/>
          <w:szCs w:val="26"/>
          <w:cs/>
          <w:lang w:bidi="bn-BD"/>
        </w:rPr>
        <w:t>সিডি</w:t>
      </w:r>
      <w:r w:rsidR="00383992" w:rsidRPr="0003014A">
        <w:rPr>
          <w:rFonts w:ascii="Nikosh" w:eastAsia="Nikosh" w:hAnsi="Nikosh" w:cs="Nikosh"/>
          <w:color w:val="000000" w:themeColor="text1"/>
          <w:sz w:val="26"/>
          <w:szCs w:val="26"/>
          <w:lang w:bidi="bn-BD"/>
        </w:rPr>
        <w:t>)-</w:t>
      </w:r>
      <w:r w:rsidR="00383992" w:rsidRPr="0003014A">
        <w:rPr>
          <w:rFonts w:ascii="Nikosh" w:eastAsia="Nikosh" w:hAnsi="Nikosh" w:cs="Nikosh"/>
          <w:color w:val="000000" w:themeColor="text1"/>
          <w:sz w:val="26"/>
          <w:szCs w:val="26"/>
          <w:cs/>
          <w:lang w:bidi="bn-BD"/>
        </w:rPr>
        <w:t>কে</w:t>
      </w:r>
      <w:r w:rsidR="00383992" w:rsidRPr="0003014A">
        <w:rPr>
          <w:rFonts w:ascii="Nikosh" w:eastAsia="Nikosh" w:hAnsi="Nikosh" w:cs="Nikosh"/>
          <w:color w:val="000000" w:themeColor="text1"/>
          <w:sz w:val="26"/>
          <w:szCs w:val="26"/>
          <w:lang w:bidi="bn-BD"/>
        </w:rPr>
        <w:t xml:space="preserve"> (</w:t>
      </w:r>
      <w:r w:rsidR="00383992" w:rsidRPr="0003014A">
        <w:rPr>
          <w:rFonts w:ascii="Nikosh" w:eastAsia="Nikosh" w:hAnsi="Nikosh" w:cs="Nikosh"/>
          <w:color w:val="000000" w:themeColor="text1"/>
          <w:sz w:val="26"/>
          <w:szCs w:val="26"/>
          <w:cs/>
          <w:lang w:bidi="bn-BD"/>
        </w:rPr>
        <w:t>মিক্সড</w:t>
      </w:r>
      <w:r w:rsidR="00383992" w:rsidRPr="0003014A">
        <w:rPr>
          <w:rFonts w:ascii="Nikosh" w:eastAsia="Nikosh" w:hAnsi="Nikosh" w:cs="Nikosh"/>
          <w:color w:val="000000" w:themeColor="text1"/>
          <w:sz w:val="26"/>
          <w:szCs w:val="26"/>
          <w:lang w:bidi="bn-BD"/>
        </w:rPr>
        <w:t xml:space="preserve"> </w:t>
      </w:r>
      <w:r w:rsidR="00383992" w:rsidRPr="0003014A">
        <w:rPr>
          <w:rFonts w:ascii="Nikosh" w:eastAsia="Nikosh" w:hAnsi="Nikosh" w:cs="Nikosh"/>
          <w:color w:val="000000" w:themeColor="text1"/>
          <w:sz w:val="26"/>
          <w:szCs w:val="26"/>
          <w:cs/>
          <w:lang w:bidi="bn-BD"/>
        </w:rPr>
        <w:t>ডিউটি</w:t>
      </w:r>
      <w:r w:rsidR="00383992" w:rsidRPr="0003014A">
        <w:rPr>
          <w:rFonts w:ascii="Nikosh" w:eastAsia="Nikosh" w:hAnsi="Nikosh" w:cs="Nikosh"/>
          <w:color w:val="000000" w:themeColor="text1"/>
          <w:sz w:val="26"/>
          <w:szCs w:val="26"/>
          <w:lang w:bidi="bn-BD"/>
        </w:rPr>
        <w:t>)-</w:t>
      </w:r>
      <w:r w:rsidR="00383992" w:rsidRPr="0003014A">
        <w:rPr>
          <w:rFonts w:ascii="Nikosh" w:eastAsia="Nikosh" w:hAnsi="Nikosh" w:cs="Nikosh"/>
          <w:color w:val="000000" w:themeColor="text1"/>
          <w:sz w:val="26"/>
          <w:szCs w:val="26"/>
          <w:cs/>
          <w:lang w:bidi="bn-BD"/>
        </w:rPr>
        <w:t>তে</w:t>
      </w:r>
      <w:r w:rsidR="00383992" w:rsidRPr="0003014A">
        <w:rPr>
          <w:rFonts w:ascii="Nikosh" w:eastAsia="Nikosh" w:hAnsi="Nikosh" w:cs="Nikosh"/>
          <w:color w:val="000000" w:themeColor="text1"/>
          <w:sz w:val="26"/>
          <w:szCs w:val="26"/>
          <w:lang w:bidi="bn-BD"/>
        </w:rPr>
        <w:t xml:space="preserve">  </w:t>
      </w:r>
      <w:r w:rsidR="00383992" w:rsidRPr="0003014A">
        <w:rPr>
          <w:rFonts w:ascii="Nikosh" w:eastAsia="Nikosh" w:hAnsi="Nikosh" w:cs="Nikosh"/>
          <w:color w:val="000000" w:themeColor="text1"/>
          <w:sz w:val="26"/>
          <w:szCs w:val="26"/>
          <w:cs/>
          <w:lang w:bidi="bn-BD"/>
        </w:rPr>
        <w:t>রূপান্তরের</w:t>
      </w:r>
      <w:r w:rsidR="00383992" w:rsidRPr="0003014A">
        <w:rPr>
          <w:rFonts w:ascii="Nikosh" w:eastAsia="Nikosh" w:hAnsi="Nikosh" w:cs="Nikosh"/>
          <w:color w:val="000000" w:themeColor="text1"/>
          <w:sz w:val="26"/>
          <w:szCs w:val="26"/>
          <w:lang w:bidi="bn-BD"/>
        </w:rPr>
        <w:t xml:space="preserve"> </w:t>
      </w:r>
      <w:r w:rsidR="00383992" w:rsidRPr="0003014A">
        <w:rPr>
          <w:rFonts w:ascii="Nikosh" w:eastAsia="Nikosh" w:hAnsi="Nikosh" w:cs="Nikosh"/>
          <w:color w:val="000000" w:themeColor="text1"/>
          <w:sz w:val="26"/>
          <w:szCs w:val="26"/>
          <w:cs/>
          <w:lang w:bidi="bn-BD"/>
        </w:rPr>
        <w:t>বিষয়</w:t>
      </w:r>
      <w:r w:rsidR="00383992" w:rsidRPr="0003014A">
        <w:rPr>
          <w:rFonts w:ascii="Nikosh" w:eastAsia="Nikosh" w:hAnsi="Nikosh" w:cs="Nikosh"/>
          <w:color w:val="000000" w:themeColor="text1"/>
          <w:sz w:val="26"/>
          <w:szCs w:val="26"/>
          <w:lang w:bidi="bn-BD"/>
        </w:rPr>
        <w:t xml:space="preserve"> </w:t>
      </w:r>
      <w:r w:rsidR="00383992" w:rsidRPr="0003014A">
        <w:rPr>
          <w:rFonts w:ascii="Nikosh" w:eastAsia="Nikosh" w:hAnsi="Nikosh" w:cs="Nikosh"/>
          <w:color w:val="000000" w:themeColor="text1"/>
          <w:sz w:val="26"/>
          <w:szCs w:val="26"/>
          <w:cs/>
          <w:lang w:bidi="bn-BD"/>
        </w:rPr>
        <w:t>বিবেচনা</w:t>
      </w:r>
      <w:r w:rsidR="00383992" w:rsidRPr="0003014A">
        <w:rPr>
          <w:rFonts w:ascii="Nikosh" w:eastAsia="Nikosh" w:hAnsi="Nikosh" w:cs="Nikosh"/>
          <w:color w:val="000000" w:themeColor="text1"/>
          <w:sz w:val="26"/>
          <w:szCs w:val="26"/>
          <w:lang w:bidi="bn-BD"/>
        </w:rPr>
        <w:t xml:space="preserve"> </w:t>
      </w:r>
      <w:r w:rsidR="00383992" w:rsidRPr="0003014A">
        <w:rPr>
          <w:rFonts w:ascii="Nikosh" w:eastAsia="Nikosh" w:hAnsi="Nikosh" w:cs="Nikosh"/>
          <w:color w:val="000000" w:themeColor="text1"/>
          <w:sz w:val="26"/>
          <w:szCs w:val="26"/>
          <w:cs/>
          <w:lang w:bidi="bn-BD"/>
        </w:rPr>
        <w:t>করতে</w:t>
      </w:r>
      <w:r w:rsidR="00383992" w:rsidRPr="0003014A">
        <w:rPr>
          <w:rFonts w:ascii="Nikosh" w:eastAsia="Nikosh" w:hAnsi="Nikosh" w:cs="Nikosh"/>
          <w:color w:val="000000" w:themeColor="text1"/>
          <w:sz w:val="26"/>
          <w:szCs w:val="26"/>
          <w:lang w:bidi="bn-BD"/>
        </w:rPr>
        <w:t xml:space="preserve"> </w:t>
      </w:r>
      <w:r w:rsidR="00383992" w:rsidRPr="0003014A">
        <w:rPr>
          <w:rFonts w:ascii="Nikosh" w:eastAsia="Nikosh" w:hAnsi="Nikosh" w:cs="Nikosh"/>
          <w:color w:val="000000" w:themeColor="text1"/>
          <w:sz w:val="26"/>
          <w:szCs w:val="26"/>
          <w:cs/>
          <w:lang w:bidi="bn-BD"/>
        </w:rPr>
        <w:t>পারে</w:t>
      </w:r>
      <w:r w:rsidR="00383992" w:rsidRPr="0003014A">
        <w:rPr>
          <w:rFonts w:ascii="Nikosh" w:eastAsia="Nikosh" w:hAnsi="Nikosh" w:cs="Nikosh"/>
          <w:color w:val="000000" w:themeColor="text1"/>
          <w:sz w:val="26"/>
          <w:szCs w:val="26"/>
          <w:lang w:bidi="bn-BD"/>
        </w:rPr>
        <w:t xml:space="preserve">; </w:t>
      </w:r>
    </w:p>
    <w:p w14:paraId="3F5C53AE" w14:textId="77777777" w:rsidR="00383992" w:rsidRPr="0003014A" w:rsidRDefault="000E5174" w:rsidP="00383992">
      <w:pPr>
        <w:spacing w:after="60"/>
        <w:ind w:right="90"/>
        <w:jc w:val="both"/>
        <w:rPr>
          <w:rFonts w:ascii="Nikosh" w:hAnsi="Nikosh" w:cs="Nikosh"/>
          <w:color w:val="000000" w:themeColor="text1"/>
          <w:sz w:val="26"/>
          <w:szCs w:val="26"/>
        </w:rPr>
      </w:pPr>
      <w:r>
        <w:rPr>
          <w:rFonts w:ascii="Nikosh" w:hAnsi="Nikosh" w:cs="Nikosh"/>
          <w:color w:val="000000" w:themeColor="text1"/>
          <w:sz w:val="26"/>
          <w:szCs w:val="26"/>
        </w:rPr>
        <w:t xml:space="preserve">   </w:t>
      </w:r>
      <w:r w:rsidR="00383992" w:rsidRPr="0003014A">
        <w:rPr>
          <w:rFonts w:ascii="Nikosh" w:hAnsi="Nikosh" w:cs="Nikosh"/>
          <w:color w:val="000000" w:themeColor="text1"/>
          <w:sz w:val="26"/>
          <w:szCs w:val="26"/>
        </w:rPr>
        <w:t>(</w:t>
      </w:r>
      <w:r w:rsidR="00383992" w:rsidRPr="0003014A">
        <w:rPr>
          <w:rFonts w:ascii="Nikosh" w:hAnsi="Nikosh" w:cs="Nikosh"/>
          <w:color w:val="000000" w:themeColor="text1"/>
          <w:sz w:val="26"/>
          <w:szCs w:val="26"/>
          <w:cs/>
          <w:lang w:bidi="bn-IN"/>
        </w:rPr>
        <w:t>গ</w:t>
      </w:r>
      <w:r w:rsidR="00383992" w:rsidRPr="0003014A">
        <w:rPr>
          <w:rFonts w:ascii="Nikosh" w:hAnsi="Nikosh" w:cs="Nikosh"/>
          <w:color w:val="000000" w:themeColor="text1"/>
          <w:sz w:val="26"/>
          <w:szCs w:val="26"/>
        </w:rPr>
        <w:t xml:space="preserve">) </w:t>
      </w:r>
      <w:r w:rsidR="00383992" w:rsidRPr="0003014A">
        <w:rPr>
          <w:rFonts w:ascii="Nikosh" w:hAnsi="Nikosh" w:cs="Nikosh"/>
          <w:color w:val="000000" w:themeColor="text1"/>
          <w:sz w:val="26"/>
          <w:szCs w:val="26"/>
          <w:cs/>
          <w:lang w:bidi="bn-IN"/>
        </w:rPr>
        <w:t xml:space="preserve">এইচ এস কোড </w:t>
      </w:r>
      <w:r w:rsidR="00383992" w:rsidRPr="00E86809">
        <w:rPr>
          <w:rFonts w:ascii="Times New Roman" w:eastAsia="Nikosh" w:hAnsi="Times New Roman" w:cs="Times New Roman"/>
          <w:color w:val="000000" w:themeColor="text1"/>
          <w:szCs w:val="26"/>
          <w:lang w:bidi="bn-BD"/>
        </w:rPr>
        <w:t>3920.20.90</w:t>
      </w:r>
      <w:r w:rsidR="00383992" w:rsidRPr="0003014A">
        <w:rPr>
          <w:rFonts w:ascii="Nikosh" w:eastAsia="Nikosh" w:hAnsi="Nikosh" w:cs="Nikosh"/>
          <w:color w:val="000000" w:themeColor="text1"/>
          <w:szCs w:val="26"/>
          <w:lang w:bidi="bn-BD"/>
        </w:rPr>
        <w:t xml:space="preserve"> </w:t>
      </w:r>
      <w:r w:rsidR="00383992" w:rsidRPr="0003014A">
        <w:rPr>
          <w:rFonts w:ascii="Nikosh" w:hAnsi="Nikosh" w:cs="Nikosh"/>
          <w:color w:val="000000" w:themeColor="text1"/>
          <w:sz w:val="26"/>
          <w:szCs w:val="26"/>
          <w:cs/>
          <w:lang w:bidi="bn-IN"/>
        </w:rPr>
        <w:t>ও</w:t>
      </w:r>
      <w:r w:rsidR="00383992" w:rsidRPr="0003014A">
        <w:rPr>
          <w:rFonts w:ascii="Nikosh" w:eastAsia="Nikosh" w:hAnsi="Nikosh" w:cs="Nikosh"/>
          <w:color w:val="000000" w:themeColor="text1"/>
          <w:sz w:val="26"/>
          <w:szCs w:val="26"/>
          <w:lang w:bidi="bn-BD"/>
        </w:rPr>
        <w:t xml:space="preserve"> </w:t>
      </w:r>
      <w:r w:rsidR="00383992" w:rsidRPr="00E86809">
        <w:rPr>
          <w:rFonts w:ascii="Times New Roman" w:eastAsia="Nikosh" w:hAnsi="Times New Roman" w:cs="Times New Roman"/>
          <w:color w:val="000000" w:themeColor="text1"/>
          <w:szCs w:val="26"/>
          <w:lang w:bidi="bn-BD"/>
        </w:rPr>
        <w:t>3920.20.20</w:t>
      </w:r>
      <w:r w:rsidR="00383992" w:rsidRPr="0003014A">
        <w:rPr>
          <w:rFonts w:ascii="Nikosh" w:hAnsi="Nikosh" w:cs="Nikosh"/>
          <w:color w:val="000000" w:themeColor="text1"/>
          <w:szCs w:val="26"/>
        </w:rPr>
        <w:t xml:space="preserve"> </w:t>
      </w:r>
      <w:r w:rsidR="00383992" w:rsidRPr="0003014A">
        <w:rPr>
          <w:rFonts w:ascii="Nikosh" w:hAnsi="Nikosh" w:cs="Nikosh"/>
          <w:color w:val="000000" w:themeColor="text1"/>
          <w:sz w:val="26"/>
          <w:szCs w:val="26"/>
          <w:cs/>
          <w:lang w:bidi="bn-IN"/>
        </w:rPr>
        <w:t xml:space="preserve">আমদানিতে কাস্টমস ডিউটি </w:t>
      </w:r>
      <w:r w:rsidR="00383992" w:rsidRPr="0003014A">
        <w:rPr>
          <w:rFonts w:ascii="Nikosh" w:hAnsi="Nikosh" w:cs="Nikosh"/>
          <w:color w:val="000000" w:themeColor="text1"/>
          <w:sz w:val="26"/>
          <w:szCs w:val="26"/>
        </w:rPr>
        <w:t>(</w:t>
      </w:r>
      <w:r w:rsidR="00383992" w:rsidRPr="0003014A">
        <w:rPr>
          <w:rFonts w:ascii="Nikosh" w:hAnsi="Nikosh" w:cs="Nikosh"/>
          <w:color w:val="000000" w:themeColor="text1"/>
          <w:sz w:val="26"/>
          <w:szCs w:val="26"/>
          <w:cs/>
          <w:lang w:bidi="bn-IN"/>
        </w:rPr>
        <w:t>সিডি</w:t>
      </w:r>
      <w:r w:rsidR="00383992" w:rsidRPr="0003014A">
        <w:rPr>
          <w:rFonts w:ascii="Nikosh" w:hAnsi="Nikosh" w:cs="Nikosh"/>
          <w:color w:val="000000" w:themeColor="text1"/>
          <w:sz w:val="26"/>
          <w:szCs w:val="26"/>
        </w:rPr>
        <w:t xml:space="preserve">) </w:t>
      </w:r>
      <w:r w:rsidR="00383992" w:rsidRPr="0003014A">
        <w:rPr>
          <w:rFonts w:ascii="Nikosh" w:hAnsi="Nikosh" w:cs="Nikosh"/>
          <w:color w:val="000000" w:themeColor="text1"/>
          <w:sz w:val="26"/>
          <w:szCs w:val="26"/>
          <w:cs/>
          <w:lang w:bidi="bn-IN"/>
        </w:rPr>
        <w:t>১০</w:t>
      </w:r>
      <w:r w:rsidR="00383992" w:rsidRPr="0003014A">
        <w:rPr>
          <w:rFonts w:ascii="Nikosh" w:hAnsi="Nikosh" w:cs="Nikosh"/>
          <w:color w:val="000000" w:themeColor="text1"/>
          <w:sz w:val="26"/>
          <w:szCs w:val="26"/>
        </w:rPr>
        <w:t xml:space="preserve">% </w:t>
      </w:r>
      <w:r w:rsidR="00383992" w:rsidRPr="0003014A">
        <w:rPr>
          <w:rFonts w:ascii="Nikosh" w:hAnsi="Nikosh" w:cs="Nikosh"/>
          <w:color w:val="000000" w:themeColor="text1"/>
          <w:sz w:val="26"/>
          <w:szCs w:val="26"/>
          <w:cs/>
          <w:lang w:bidi="bn-IN"/>
        </w:rPr>
        <w:t>থেকে বৃদ্ধি করে ১৫</w:t>
      </w:r>
      <w:r w:rsidR="00383992" w:rsidRPr="0003014A">
        <w:rPr>
          <w:rFonts w:ascii="Nikosh" w:hAnsi="Nikosh" w:cs="Nikosh"/>
          <w:color w:val="000000" w:themeColor="text1"/>
          <w:sz w:val="26"/>
          <w:szCs w:val="26"/>
        </w:rPr>
        <w:t>%-</w:t>
      </w:r>
      <w:r w:rsidR="00383992" w:rsidRPr="0003014A">
        <w:rPr>
          <w:rFonts w:ascii="Nikosh" w:hAnsi="Nikosh" w:cs="Nikosh"/>
          <w:color w:val="000000" w:themeColor="text1"/>
          <w:sz w:val="26"/>
          <w:szCs w:val="26"/>
          <w:cs/>
          <w:lang w:bidi="bn-IN"/>
        </w:rPr>
        <w:t>এ উন্নীত করা যেতে পারে</w:t>
      </w:r>
      <w:r w:rsidR="00383992" w:rsidRPr="0003014A">
        <w:rPr>
          <w:rFonts w:ascii="Nikosh" w:hAnsi="Nikosh" w:cs="Nikosh"/>
          <w:color w:val="000000" w:themeColor="text1"/>
          <w:sz w:val="26"/>
          <w:szCs w:val="26"/>
        </w:rPr>
        <w:t xml:space="preserve">; </w:t>
      </w:r>
      <w:r w:rsidR="00383992" w:rsidRPr="0003014A">
        <w:rPr>
          <w:rFonts w:ascii="Nikosh" w:hAnsi="Nikosh" w:cs="Nikosh"/>
          <w:color w:val="000000" w:themeColor="text1"/>
          <w:sz w:val="26"/>
          <w:szCs w:val="26"/>
          <w:cs/>
          <w:lang w:bidi="bn-IN"/>
        </w:rPr>
        <w:t>এবং</w:t>
      </w:r>
    </w:p>
    <w:p w14:paraId="5403091C" w14:textId="77777777" w:rsidR="00383992" w:rsidRPr="0003014A" w:rsidRDefault="000E5174" w:rsidP="00383992">
      <w:pPr>
        <w:spacing w:after="60"/>
        <w:ind w:right="90"/>
        <w:jc w:val="both"/>
        <w:rPr>
          <w:rFonts w:ascii="Nikosh" w:eastAsia="Nikosh" w:hAnsi="Nikosh" w:cs="Nikosh"/>
          <w:color w:val="000000" w:themeColor="text1"/>
          <w:sz w:val="26"/>
          <w:szCs w:val="26"/>
          <w:lang w:bidi="bn-BD"/>
        </w:rPr>
      </w:pPr>
      <w:r>
        <w:rPr>
          <w:rFonts w:ascii="Nikosh" w:hAnsi="Nikosh" w:cs="Nikosh"/>
          <w:color w:val="000000" w:themeColor="text1"/>
          <w:sz w:val="26"/>
          <w:szCs w:val="26"/>
        </w:rPr>
        <w:t xml:space="preserve">   </w:t>
      </w:r>
      <w:r w:rsidR="00383992" w:rsidRPr="0003014A">
        <w:rPr>
          <w:rFonts w:ascii="Nikosh" w:hAnsi="Nikosh" w:cs="Nikosh"/>
          <w:color w:val="000000" w:themeColor="text1"/>
          <w:sz w:val="26"/>
          <w:szCs w:val="26"/>
        </w:rPr>
        <w:t>(</w:t>
      </w:r>
      <w:proofErr w:type="gramStart"/>
      <w:r w:rsidR="00383992" w:rsidRPr="0003014A">
        <w:rPr>
          <w:rFonts w:ascii="Nikosh" w:hAnsi="Nikosh" w:cs="Nikosh"/>
          <w:color w:val="000000" w:themeColor="text1"/>
          <w:sz w:val="26"/>
          <w:szCs w:val="26"/>
          <w:cs/>
          <w:lang w:bidi="bn-IN"/>
        </w:rPr>
        <w:t>ঘ</w:t>
      </w:r>
      <w:r w:rsidR="00383992" w:rsidRPr="0003014A">
        <w:rPr>
          <w:rFonts w:ascii="Nikosh" w:hAnsi="Nikosh" w:cs="Nikosh"/>
          <w:color w:val="000000" w:themeColor="text1"/>
          <w:sz w:val="26"/>
          <w:szCs w:val="26"/>
        </w:rPr>
        <w:t xml:space="preserve">)  </w:t>
      </w:r>
      <w:r w:rsidR="00383992" w:rsidRPr="0003014A">
        <w:rPr>
          <w:rFonts w:ascii="Nikosh" w:eastAsia="Nikosh" w:hAnsi="Nikosh" w:cs="Nikosh"/>
          <w:color w:val="000000" w:themeColor="text1"/>
          <w:sz w:val="26"/>
          <w:szCs w:val="26"/>
          <w:cs/>
          <w:lang w:bidi="bn-BD"/>
        </w:rPr>
        <w:t>বন্ডের</w:t>
      </w:r>
      <w:proofErr w:type="gramEnd"/>
      <w:r w:rsidR="00383992" w:rsidRPr="0003014A">
        <w:rPr>
          <w:rFonts w:ascii="Nikosh" w:eastAsia="Nikosh" w:hAnsi="Nikosh" w:cs="Nikosh"/>
          <w:color w:val="000000" w:themeColor="text1"/>
          <w:sz w:val="26"/>
          <w:szCs w:val="26"/>
          <w:lang w:bidi="bn-BD"/>
        </w:rPr>
        <w:t xml:space="preserve"> </w:t>
      </w:r>
      <w:r w:rsidR="00383992" w:rsidRPr="0003014A">
        <w:rPr>
          <w:rFonts w:ascii="Nikosh" w:eastAsia="Nikosh" w:hAnsi="Nikosh" w:cs="Nikosh"/>
          <w:color w:val="000000" w:themeColor="text1"/>
          <w:sz w:val="26"/>
          <w:szCs w:val="26"/>
          <w:cs/>
          <w:lang w:bidi="bn-BD"/>
        </w:rPr>
        <w:t>মাধ্যমে</w:t>
      </w:r>
      <w:r w:rsidR="00383992" w:rsidRPr="0003014A">
        <w:rPr>
          <w:rFonts w:ascii="Nikosh" w:eastAsia="Nikosh" w:hAnsi="Nikosh" w:cs="Nikosh"/>
          <w:color w:val="000000" w:themeColor="text1"/>
          <w:sz w:val="26"/>
          <w:szCs w:val="26"/>
          <w:lang w:bidi="bn-BD"/>
        </w:rPr>
        <w:t xml:space="preserve"> </w:t>
      </w:r>
      <w:r w:rsidR="00383992" w:rsidRPr="0003014A">
        <w:rPr>
          <w:rFonts w:ascii="Nikosh" w:eastAsia="Nikosh" w:hAnsi="Nikosh" w:cs="Nikosh"/>
          <w:color w:val="000000" w:themeColor="text1"/>
          <w:sz w:val="26"/>
          <w:szCs w:val="26"/>
          <w:cs/>
          <w:lang w:bidi="bn-BD"/>
        </w:rPr>
        <w:t>আমদানিকৃত</w:t>
      </w:r>
      <w:r w:rsidR="00383992" w:rsidRPr="0003014A">
        <w:rPr>
          <w:rFonts w:ascii="Nikosh" w:eastAsia="Nikosh" w:hAnsi="Nikosh" w:cs="Nikosh"/>
          <w:color w:val="000000" w:themeColor="text1"/>
          <w:sz w:val="26"/>
          <w:szCs w:val="26"/>
          <w:lang w:bidi="bn-BD"/>
        </w:rPr>
        <w:t xml:space="preserve"> </w:t>
      </w:r>
      <w:r w:rsidR="00383992" w:rsidRPr="0003014A">
        <w:rPr>
          <w:rFonts w:ascii="Nikosh" w:eastAsia="Nikosh" w:hAnsi="Nikosh" w:cs="Nikosh"/>
          <w:color w:val="000000" w:themeColor="text1"/>
          <w:sz w:val="26"/>
          <w:szCs w:val="26"/>
          <w:cs/>
          <w:lang w:bidi="bn-BD"/>
        </w:rPr>
        <w:t>পণ্যের</w:t>
      </w:r>
      <w:r w:rsidR="00383992" w:rsidRPr="0003014A">
        <w:rPr>
          <w:rFonts w:ascii="Nikosh" w:eastAsia="Nikosh" w:hAnsi="Nikosh" w:cs="Nikosh"/>
          <w:color w:val="000000" w:themeColor="text1"/>
          <w:sz w:val="26"/>
          <w:szCs w:val="26"/>
          <w:lang w:bidi="bn-BD"/>
        </w:rPr>
        <w:t xml:space="preserve"> </w:t>
      </w:r>
      <w:r w:rsidR="00383992" w:rsidRPr="0003014A">
        <w:rPr>
          <w:rFonts w:ascii="Nikosh" w:eastAsia="Nikosh" w:hAnsi="Nikosh" w:cs="Nikosh"/>
          <w:color w:val="000000" w:themeColor="text1"/>
          <w:sz w:val="26"/>
          <w:szCs w:val="26"/>
          <w:cs/>
          <w:lang w:bidi="bn-BD"/>
        </w:rPr>
        <w:t>অপব্যবহাররোধে</w:t>
      </w:r>
      <w:r w:rsidR="00383992" w:rsidRPr="0003014A">
        <w:rPr>
          <w:rFonts w:ascii="Nikosh" w:eastAsia="Nikosh" w:hAnsi="Nikosh" w:cs="Nikosh"/>
          <w:color w:val="000000" w:themeColor="text1"/>
          <w:sz w:val="26"/>
          <w:szCs w:val="26"/>
          <w:lang w:bidi="bn-BD"/>
        </w:rPr>
        <w:t xml:space="preserve"> </w:t>
      </w:r>
      <w:r w:rsidR="00383992" w:rsidRPr="0003014A">
        <w:rPr>
          <w:rFonts w:ascii="Nikosh" w:eastAsia="Nikosh" w:hAnsi="Nikosh" w:cs="Nikosh"/>
          <w:color w:val="000000" w:themeColor="text1"/>
          <w:sz w:val="26"/>
          <w:szCs w:val="26"/>
          <w:cs/>
          <w:lang w:bidi="bn-BD"/>
        </w:rPr>
        <w:t>বন্ডের</w:t>
      </w:r>
      <w:r w:rsidR="00383992" w:rsidRPr="0003014A">
        <w:rPr>
          <w:rFonts w:ascii="Nikosh" w:eastAsia="Nikosh" w:hAnsi="Nikosh" w:cs="Nikosh"/>
          <w:color w:val="000000" w:themeColor="text1"/>
          <w:sz w:val="26"/>
          <w:szCs w:val="26"/>
          <w:lang w:bidi="bn-BD"/>
        </w:rPr>
        <w:t xml:space="preserve"> </w:t>
      </w:r>
      <w:r w:rsidR="00383992" w:rsidRPr="0003014A">
        <w:rPr>
          <w:rFonts w:ascii="Nikosh" w:eastAsia="Nikosh" w:hAnsi="Nikosh" w:cs="Nikosh"/>
          <w:color w:val="000000" w:themeColor="text1"/>
          <w:sz w:val="26"/>
          <w:szCs w:val="26"/>
          <w:cs/>
          <w:lang w:bidi="bn-BD"/>
        </w:rPr>
        <w:t>মাধ্যমে</w:t>
      </w:r>
      <w:r w:rsidR="00383992" w:rsidRPr="0003014A">
        <w:rPr>
          <w:rFonts w:ascii="Nikosh" w:eastAsia="Nikosh" w:hAnsi="Nikosh" w:cs="Nikosh"/>
          <w:color w:val="000000" w:themeColor="text1"/>
          <w:sz w:val="26"/>
          <w:szCs w:val="26"/>
          <w:lang w:bidi="bn-BD"/>
        </w:rPr>
        <w:t xml:space="preserve"> </w:t>
      </w:r>
      <w:r w:rsidR="00383992" w:rsidRPr="0003014A">
        <w:rPr>
          <w:rFonts w:ascii="Nikosh" w:eastAsia="Nikosh" w:hAnsi="Nikosh" w:cs="Nikosh"/>
          <w:color w:val="000000" w:themeColor="text1"/>
          <w:sz w:val="26"/>
          <w:szCs w:val="26"/>
          <w:cs/>
          <w:lang w:bidi="bn-BD"/>
        </w:rPr>
        <w:t>আমদানিকৃত</w:t>
      </w:r>
      <w:r w:rsidR="00383992" w:rsidRPr="0003014A">
        <w:rPr>
          <w:rFonts w:ascii="Nikosh" w:eastAsia="Nikosh" w:hAnsi="Nikosh" w:cs="Nikosh"/>
          <w:color w:val="000000" w:themeColor="text1"/>
          <w:sz w:val="26"/>
          <w:szCs w:val="26"/>
          <w:lang w:bidi="bn-BD"/>
        </w:rPr>
        <w:t xml:space="preserve"> </w:t>
      </w:r>
      <w:r w:rsidR="00383992" w:rsidRPr="0003014A">
        <w:rPr>
          <w:rFonts w:ascii="Nikosh" w:eastAsia="Nikosh" w:hAnsi="Nikosh" w:cs="Nikosh"/>
          <w:color w:val="000000" w:themeColor="text1"/>
          <w:sz w:val="26"/>
          <w:szCs w:val="26"/>
          <w:cs/>
          <w:lang w:bidi="bn-BD"/>
        </w:rPr>
        <w:t>পণ্য</w:t>
      </w:r>
      <w:r w:rsidR="00383992" w:rsidRPr="0003014A">
        <w:rPr>
          <w:rFonts w:ascii="Nikosh" w:eastAsia="Nikosh" w:hAnsi="Nikosh" w:cs="Nikosh"/>
          <w:color w:val="000000" w:themeColor="text1"/>
          <w:sz w:val="26"/>
          <w:szCs w:val="26"/>
          <w:lang w:bidi="bn-BD"/>
        </w:rPr>
        <w:t xml:space="preserve"> </w:t>
      </w:r>
      <w:r w:rsidR="00383992" w:rsidRPr="0003014A">
        <w:rPr>
          <w:rFonts w:ascii="Nikosh" w:eastAsia="Nikosh" w:hAnsi="Nikosh" w:cs="Nikosh"/>
          <w:color w:val="000000" w:themeColor="text1"/>
          <w:sz w:val="26"/>
          <w:szCs w:val="26"/>
          <w:cs/>
          <w:lang w:bidi="bn-BD"/>
        </w:rPr>
        <w:t>কঠোর</w:t>
      </w:r>
      <w:r w:rsidR="00383992" w:rsidRPr="0003014A">
        <w:rPr>
          <w:rFonts w:ascii="Nikosh" w:eastAsia="Nikosh" w:hAnsi="Nikosh" w:cs="Nikosh"/>
          <w:color w:val="000000" w:themeColor="text1"/>
          <w:sz w:val="26"/>
          <w:szCs w:val="26"/>
          <w:lang w:bidi="bn-BD"/>
        </w:rPr>
        <w:t xml:space="preserve"> </w:t>
      </w:r>
      <w:r w:rsidR="00383992" w:rsidRPr="0003014A">
        <w:rPr>
          <w:rFonts w:ascii="Nikosh" w:eastAsia="Nikosh" w:hAnsi="Nikosh" w:cs="Nikosh"/>
          <w:color w:val="000000" w:themeColor="text1"/>
          <w:sz w:val="26"/>
          <w:szCs w:val="26"/>
          <w:cs/>
          <w:lang w:bidi="bn-BD"/>
        </w:rPr>
        <w:t>মনিটরিং</w:t>
      </w:r>
      <w:r w:rsidR="00383992" w:rsidRPr="0003014A">
        <w:rPr>
          <w:rFonts w:ascii="Nikosh" w:eastAsia="Nikosh" w:hAnsi="Nikosh" w:cs="Nikosh"/>
          <w:color w:val="000000" w:themeColor="text1"/>
          <w:sz w:val="26"/>
          <w:szCs w:val="26"/>
          <w:lang w:bidi="bn-BD"/>
        </w:rPr>
        <w:t>-</w:t>
      </w:r>
      <w:r w:rsidR="00383992" w:rsidRPr="0003014A">
        <w:rPr>
          <w:rFonts w:ascii="Nikosh" w:eastAsia="Nikosh" w:hAnsi="Nikosh" w:cs="Nikosh"/>
          <w:color w:val="000000" w:themeColor="text1"/>
          <w:sz w:val="26"/>
          <w:szCs w:val="26"/>
          <w:cs/>
          <w:lang w:bidi="bn-BD"/>
        </w:rPr>
        <w:t>এর</w:t>
      </w:r>
      <w:r w:rsidR="00383992" w:rsidRPr="0003014A">
        <w:rPr>
          <w:rFonts w:ascii="Nikosh" w:eastAsia="Nikosh" w:hAnsi="Nikosh" w:cs="Nikosh"/>
          <w:color w:val="000000" w:themeColor="text1"/>
          <w:sz w:val="26"/>
          <w:szCs w:val="26"/>
          <w:lang w:bidi="bn-BD"/>
        </w:rPr>
        <w:t xml:space="preserve"> </w:t>
      </w:r>
      <w:r w:rsidR="00383992" w:rsidRPr="0003014A">
        <w:rPr>
          <w:rFonts w:ascii="Nikosh" w:eastAsia="Nikosh" w:hAnsi="Nikosh" w:cs="Nikosh"/>
          <w:color w:val="000000" w:themeColor="text1"/>
          <w:sz w:val="26"/>
          <w:szCs w:val="26"/>
          <w:cs/>
          <w:lang w:bidi="bn-BD"/>
        </w:rPr>
        <w:t>আওতায়</w:t>
      </w:r>
      <w:r w:rsidR="00383992" w:rsidRPr="0003014A">
        <w:rPr>
          <w:rFonts w:ascii="Nikosh" w:eastAsia="Nikosh" w:hAnsi="Nikosh" w:cs="Nikosh"/>
          <w:color w:val="000000" w:themeColor="text1"/>
          <w:sz w:val="26"/>
          <w:szCs w:val="26"/>
          <w:lang w:bidi="bn-BD"/>
        </w:rPr>
        <w:t xml:space="preserve"> </w:t>
      </w:r>
      <w:r w:rsidR="00383992" w:rsidRPr="0003014A">
        <w:rPr>
          <w:rFonts w:ascii="Nikosh" w:eastAsia="Nikosh" w:hAnsi="Nikosh" w:cs="Nikosh"/>
          <w:color w:val="000000" w:themeColor="text1"/>
          <w:sz w:val="26"/>
          <w:szCs w:val="26"/>
          <w:cs/>
          <w:lang w:bidi="bn-BD"/>
        </w:rPr>
        <w:t>আনা</w:t>
      </w:r>
      <w:r w:rsidR="00383992" w:rsidRPr="0003014A">
        <w:rPr>
          <w:rFonts w:ascii="Nikosh" w:eastAsia="Nikosh" w:hAnsi="Nikosh" w:cs="Nikosh"/>
          <w:color w:val="000000" w:themeColor="text1"/>
          <w:sz w:val="26"/>
          <w:szCs w:val="26"/>
          <w:lang w:bidi="bn-BD"/>
        </w:rPr>
        <w:t xml:space="preserve"> </w:t>
      </w:r>
      <w:r w:rsidR="00383992" w:rsidRPr="0003014A">
        <w:rPr>
          <w:rFonts w:ascii="Nikosh" w:eastAsia="Nikosh" w:hAnsi="Nikosh" w:cs="Nikosh"/>
          <w:color w:val="000000" w:themeColor="text1"/>
          <w:sz w:val="26"/>
          <w:szCs w:val="26"/>
          <w:cs/>
          <w:lang w:bidi="bn-BD"/>
        </w:rPr>
        <w:t>যেতে</w:t>
      </w:r>
      <w:r w:rsidR="00383992" w:rsidRPr="0003014A">
        <w:rPr>
          <w:rFonts w:ascii="Nikosh" w:eastAsia="Nikosh" w:hAnsi="Nikosh" w:cs="Nikosh"/>
          <w:color w:val="000000" w:themeColor="text1"/>
          <w:sz w:val="26"/>
          <w:szCs w:val="26"/>
          <w:lang w:bidi="bn-BD"/>
        </w:rPr>
        <w:t xml:space="preserve"> </w:t>
      </w:r>
      <w:r w:rsidR="00383992" w:rsidRPr="0003014A">
        <w:rPr>
          <w:rFonts w:ascii="Nikosh" w:eastAsia="Nikosh" w:hAnsi="Nikosh" w:cs="Nikosh"/>
          <w:color w:val="000000" w:themeColor="text1"/>
          <w:sz w:val="26"/>
          <w:szCs w:val="26"/>
          <w:cs/>
          <w:lang w:bidi="bn-BD"/>
        </w:rPr>
        <w:t>পারে</w:t>
      </w:r>
      <w:r w:rsidR="00383992" w:rsidRPr="0003014A">
        <w:rPr>
          <w:rFonts w:ascii="Nikosh" w:eastAsia="Nikosh" w:hAnsi="Nikosh" w:cs="Nikosh"/>
          <w:color w:val="000000" w:themeColor="text1"/>
          <w:sz w:val="26"/>
          <w:szCs w:val="26"/>
          <w:cs/>
          <w:lang w:bidi="hi-IN"/>
        </w:rPr>
        <w:t>।</w:t>
      </w:r>
      <w:r w:rsidR="00383992" w:rsidRPr="0003014A">
        <w:rPr>
          <w:rFonts w:ascii="Nikosh" w:eastAsia="Nikosh" w:hAnsi="Nikosh" w:cs="Nikosh"/>
          <w:color w:val="000000" w:themeColor="text1"/>
          <w:sz w:val="26"/>
          <w:szCs w:val="26"/>
          <w:lang w:bidi="bn-BD"/>
        </w:rPr>
        <w:t xml:space="preserve"> </w:t>
      </w:r>
    </w:p>
    <w:p w14:paraId="13815B47" w14:textId="77777777" w:rsidR="00383992" w:rsidRPr="0003014A" w:rsidRDefault="00383992" w:rsidP="00383992">
      <w:pPr>
        <w:spacing w:after="60"/>
        <w:ind w:right="90"/>
        <w:jc w:val="both"/>
        <w:rPr>
          <w:rFonts w:ascii="Nikosh" w:eastAsia="Nikosh" w:hAnsi="Nikosh" w:cs="Nikosh"/>
          <w:color w:val="000000" w:themeColor="text1"/>
          <w:sz w:val="26"/>
          <w:szCs w:val="26"/>
          <w:lang w:bidi="bn-BD"/>
        </w:rPr>
      </w:pPr>
    </w:p>
    <w:p w14:paraId="6497800B" w14:textId="4E19A732" w:rsidR="00383992" w:rsidRPr="000E5174" w:rsidRDefault="00070624" w:rsidP="00787E11">
      <w:pPr>
        <w:tabs>
          <w:tab w:val="left" w:pos="5832"/>
          <w:tab w:val="left" w:pos="6012"/>
        </w:tabs>
        <w:ind w:right="90"/>
        <w:jc w:val="both"/>
        <w:rPr>
          <w:rFonts w:ascii="Nikosh" w:hAnsi="Nikosh" w:cs="Nikosh"/>
          <w:color w:val="000000" w:themeColor="text1"/>
          <w:sz w:val="28"/>
          <w:szCs w:val="28"/>
          <w:rtl/>
          <w:cs/>
        </w:rPr>
      </w:pPr>
      <w:r>
        <w:rPr>
          <w:rFonts w:ascii="Nikosh" w:hAnsi="Nikosh" w:cs="Nikosh"/>
          <w:b/>
          <w:bCs/>
          <w:color w:val="000000" w:themeColor="text1"/>
          <w:sz w:val="28"/>
          <w:szCs w:val="28"/>
          <w:lang w:bidi="bn-BD"/>
        </w:rPr>
        <w:t>৩.০৮</w:t>
      </w:r>
      <w:r w:rsidR="00383992" w:rsidRPr="000E5174">
        <w:rPr>
          <w:rFonts w:ascii="Nikosh" w:hAnsi="Nikosh" w:cs="Nikosh"/>
          <w:b/>
          <w:bCs/>
          <w:color w:val="000000" w:themeColor="text1"/>
          <w:sz w:val="28"/>
          <w:szCs w:val="28"/>
          <w:cs/>
          <w:lang w:bidi="bn-BD"/>
        </w:rPr>
        <w:t xml:space="preserve"> বাজেট</w:t>
      </w:r>
      <w:r w:rsidR="00383992" w:rsidRPr="000E5174">
        <w:rPr>
          <w:rFonts w:ascii="Nikosh" w:hAnsi="Nikosh" w:cs="Nikosh"/>
          <w:b/>
          <w:bCs/>
          <w:color w:val="000000" w:themeColor="text1"/>
          <w:sz w:val="28"/>
          <w:szCs w:val="28"/>
          <w:lang w:bidi="bn-BD"/>
        </w:rPr>
        <w:t xml:space="preserve"> </w:t>
      </w:r>
      <w:r w:rsidR="00383992" w:rsidRPr="000E5174">
        <w:rPr>
          <w:rFonts w:ascii="Nikosh" w:hAnsi="Nikosh" w:cs="Nikosh"/>
          <w:b/>
          <w:bCs/>
          <w:color w:val="000000" w:themeColor="text1"/>
          <w:sz w:val="28"/>
          <w:szCs w:val="28"/>
          <w:cs/>
          <w:lang w:bidi="bn-BD"/>
        </w:rPr>
        <w:t>২০২৩</w:t>
      </w:r>
      <w:r w:rsidR="00383992" w:rsidRPr="000E5174">
        <w:rPr>
          <w:rFonts w:ascii="Nikosh" w:hAnsi="Nikosh" w:cs="Nikosh"/>
          <w:b/>
          <w:bCs/>
          <w:color w:val="000000" w:themeColor="text1"/>
          <w:sz w:val="28"/>
          <w:szCs w:val="28"/>
          <w:lang w:bidi="bn-BD"/>
        </w:rPr>
        <w:t>-</w:t>
      </w:r>
      <w:r w:rsidR="00383992" w:rsidRPr="000E5174">
        <w:rPr>
          <w:rFonts w:ascii="Nikosh" w:hAnsi="Nikosh" w:cs="Nikosh"/>
          <w:b/>
          <w:bCs/>
          <w:color w:val="000000" w:themeColor="text1"/>
          <w:sz w:val="28"/>
          <w:szCs w:val="28"/>
          <w:cs/>
          <w:lang w:bidi="bn-BD"/>
        </w:rPr>
        <w:t>২৪</w:t>
      </w:r>
      <w:r w:rsidR="00383992" w:rsidRPr="000E5174">
        <w:rPr>
          <w:rFonts w:ascii="Nikosh" w:hAnsi="Nikosh" w:cs="Nikosh"/>
          <w:b/>
          <w:bCs/>
          <w:color w:val="000000" w:themeColor="text1"/>
          <w:sz w:val="28"/>
          <w:szCs w:val="28"/>
          <w:lang w:bidi="bn-BD"/>
        </w:rPr>
        <w:t xml:space="preserve"> </w:t>
      </w:r>
      <w:r w:rsidR="00383992" w:rsidRPr="000E5174">
        <w:rPr>
          <w:rFonts w:ascii="Nikosh" w:hAnsi="Nikosh" w:cs="Nikosh"/>
          <w:b/>
          <w:bCs/>
          <w:color w:val="000000" w:themeColor="text1"/>
          <w:sz w:val="28"/>
          <w:szCs w:val="28"/>
          <w:cs/>
          <w:lang w:bidi="bn-BD"/>
        </w:rPr>
        <w:t>এ</w:t>
      </w:r>
      <w:r w:rsidR="00383992" w:rsidRPr="000E5174">
        <w:rPr>
          <w:rFonts w:ascii="Nikosh" w:hAnsi="Nikosh" w:cs="Nikosh"/>
          <w:b/>
          <w:bCs/>
          <w:color w:val="000000" w:themeColor="text1"/>
          <w:sz w:val="28"/>
          <w:szCs w:val="28"/>
          <w:lang w:bidi="bn-BD"/>
        </w:rPr>
        <w:t xml:space="preserve"> </w:t>
      </w:r>
      <w:r w:rsidR="00383992" w:rsidRPr="000E5174">
        <w:rPr>
          <w:rFonts w:ascii="Nikosh" w:hAnsi="Nikosh" w:cs="Nikosh"/>
          <w:b/>
          <w:bCs/>
          <w:color w:val="000000" w:themeColor="text1"/>
          <w:sz w:val="28"/>
          <w:szCs w:val="28"/>
          <w:cs/>
          <w:lang w:bidi="bn-BD"/>
        </w:rPr>
        <w:t>অন্তর্ভূক্তির</w:t>
      </w:r>
      <w:r w:rsidR="00383992" w:rsidRPr="000E5174">
        <w:rPr>
          <w:rFonts w:ascii="Nikosh" w:hAnsi="Nikosh" w:cs="Nikosh"/>
          <w:b/>
          <w:bCs/>
          <w:color w:val="000000" w:themeColor="text1"/>
          <w:sz w:val="28"/>
          <w:szCs w:val="28"/>
          <w:lang w:bidi="bn-BD"/>
        </w:rPr>
        <w:t xml:space="preserve"> </w:t>
      </w:r>
      <w:r w:rsidR="00383992" w:rsidRPr="000E5174">
        <w:rPr>
          <w:rFonts w:ascii="Nikosh" w:hAnsi="Nikosh" w:cs="Nikosh"/>
          <w:b/>
          <w:bCs/>
          <w:color w:val="000000" w:themeColor="text1"/>
          <w:sz w:val="28"/>
          <w:szCs w:val="28"/>
          <w:cs/>
          <w:lang w:bidi="bn-BD"/>
        </w:rPr>
        <w:t>নিমিত্ত</w:t>
      </w:r>
      <w:r w:rsidR="00383992" w:rsidRPr="000E5174">
        <w:rPr>
          <w:rFonts w:ascii="Nikosh" w:hAnsi="Nikosh" w:cs="Nikosh"/>
          <w:b/>
          <w:bCs/>
          <w:color w:val="000000" w:themeColor="text1"/>
          <w:sz w:val="28"/>
          <w:szCs w:val="28"/>
          <w:lang w:bidi="bn-BD"/>
        </w:rPr>
        <w:t xml:space="preserve"> </w:t>
      </w:r>
      <w:r w:rsidR="00383992" w:rsidRPr="000E5174">
        <w:rPr>
          <w:rFonts w:ascii="Nikosh" w:hAnsi="Nikosh" w:cs="Nikosh"/>
          <w:b/>
          <w:bCs/>
          <w:color w:val="000000" w:themeColor="text1"/>
          <w:sz w:val="28"/>
          <w:szCs w:val="28"/>
          <w:cs/>
          <w:lang w:bidi="bn-BD"/>
        </w:rPr>
        <w:t>বাংলাদেশ</w:t>
      </w:r>
      <w:r w:rsidR="00383992" w:rsidRPr="000E5174">
        <w:rPr>
          <w:rFonts w:ascii="Nikosh" w:hAnsi="Nikosh" w:cs="Nikosh"/>
          <w:b/>
          <w:bCs/>
          <w:color w:val="000000" w:themeColor="text1"/>
          <w:sz w:val="28"/>
          <w:szCs w:val="28"/>
          <w:lang w:bidi="bn-BD"/>
        </w:rPr>
        <w:t xml:space="preserve"> </w:t>
      </w:r>
      <w:r w:rsidR="00383992" w:rsidRPr="000E5174">
        <w:rPr>
          <w:rFonts w:ascii="Nikosh" w:hAnsi="Nikosh" w:cs="Nikosh"/>
          <w:b/>
          <w:bCs/>
          <w:color w:val="000000" w:themeColor="text1"/>
          <w:sz w:val="28"/>
          <w:szCs w:val="28"/>
          <w:cs/>
          <w:lang w:bidi="bn-BD"/>
        </w:rPr>
        <w:t>ট্রেড এন্ড</w:t>
      </w:r>
      <w:r w:rsidR="00383992" w:rsidRPr="000E5174">
        <w:rPr>
          <w:rFonts w:ascii="Nikosh" w:hAnsi="Nikosh" w:cs="Nikosh"/>
          <w:b/>
          <w:bCs/>
          <w:color w:val="000000" w:themeColor="text1"/>
          <w:sz w:val="28"/>
          <w:szCs w:val="28"/>
          <w:lang w:bidi="bn-BD"/>
        </w:rPr>
        <w:t xml:space="preserve"> </w:t>
      </w:r>
      <w:r w:rsidR="00383992" w:rsidRPr="000E5174">
        <w:rPr>
          <w:rFonts w:ascii="Nikosh" w:hAnsi="Nikosh" w:cs="Nikosh"/>
          <w:b/>
          <w:bCs/>
          <w:color w:val="000000" w:themeColor="text1"/>
          <w:sz w:val="28"/>
          <w:szCs w:val="28"/>
          <w:cs/>
          <w:lang w:bidi="bn-BD"/>
        </w:rPr>
        <w:t>ট্যারিফ</w:t>
      </w:r>
      <w:r w:rsidR="00383992" w:rsidRPr="000E5174">
        <w:rPr>
          <w:rFonts w:ascii="Nikosh" w:hAnsi="Nikosh" w:cs="Nikosh"/>
          <w:b/>
          <w:bCs/>
          <w:color w:val="000000" w:themeColor="text1"/>
          <w:sz w:val="28"/>
          <w:szCs w:val="28"/>
          <w:lang w:bidi="bn-BD"/>
        </w:rPr>
        <w:t xml:space="preserve"> </w:t>
      </w:r>
      <w:r w:rsidR="00383992" w:rsidRPr="000E5174">
        <w:rPr>
          <w:rFonts w:ascii="Nikosh" w:hAnsi="Nikosh" w:cs="Nikosh"/>
          <w:b/>
          <w:bCs/>
          <w:color w:val="000000" w:themeColor="text1"/>
          <w:sz w:val="28"/>
          <w:szCs w:val="28"/>
          <w:cs/>
          <w:lang w:bidi="bn-BD"/>
        </w:rPr>
        <w:t>কমিশনের ইনকাম ট্যাক্স সংক্রান্ত</w:t>
      </w:r>
      <w:r w:rsidR="00383992" w:rsidRPr="000E5174">
        <w:rPr>
          <w:rFonts w:ascii="Nikosh" w:hAnsi="Nikosh" w:cs="Nikosh"/>
          <w:b/>
          <w:bCs/>
          <w:color w:val="000000" w:themeColor="text1"/>
          <w:sz w:val="28"/>
          <w:szCs w:val="28"/>
          <w:lang w:bidi="bn-BD"/>
        </w:rPr>
        <w:t xml:space="preserve"> </w:t>
      </w:r>
      <w:r w:rsidR="00383992" w:rsidRPr="000E5174">
        <w:rPr>
          <w:rFonts w:ascii="Nikosh" w:hAnsi="Nikosh" w:cs="Nikosh"/>
          <w:b/>
          <w:bCs/>
          <w:color w:val="000000" w:themeColor="text1"/>
          <w:sz w:val="28"/>
          <w:szCs w:val="28"/>
          <w:cs/>
          <w:lang w:bidi="bn-BD"/>
        </w:rPr>
        <w:t>পর্যবেক্ষণ ও</w:t>
      </w:r>
      <w:r w:rsidR="00787E11" w:rsidRPr="000E5174">
        <w:rPr>
          <w:rFonts w:ascii="Nikosh" w:hAnsi="Nikosh" w:cs="Nikosh" w:hint="cs"/>
          <w:b/>
          <w:bCs/>
          <w:color w:val="000000" w:themeColor="text1"/>
          <w:sz w:val="28"/>
          <w:szCs w:val="28"/>
          <w:cs/>
          <w:lang w:bidi="bn-IN"/>
        </w:rPr>
        <w:t xml:space="preserve"> </w:t>
      </w:r>
      <w:r w:rsidR="00787E11" w:rsidRPr="000E5174">
        <w:rPr>
          <w:rFonts w:ascii="Nikosh" w:hAnsi="Nikosh" w:cs="Nikosh"/>
          <w:b/>
          <w:bCs/>
          <w:color w:val="000000" w:themeColor="text1"/>
          <w:sz w:val="28"/>
          <w:szCs w:val="28"/>
          <w:cs/>
          <w:lang w:bidi="bn-BD"/>
        </w:rPr>
        <w:t>সুপারিশসমূহ</w:t>
      </w:r>
      <w:r w:rsidR="00383992" w:rsidRPr="000E5174">
        <w:rPr>
          <w:rFonts w:ascii="Nikosh" w:hAnsi="Nikosh" w:cs="Nikosh"/>
          <w:b/>
          <w:bCs/>
          <w:color w:val="000000" w:themeColor="text1"/>
          <w:sz w:val="28"/>
          <w:szCs w:val="28"/>
          <w:cs/>
          <w:lang w:bidi="bn-BD"/>
        </w:rPr>
        <w:t xml:space="preserve"> </w:t>
      </w:r>
    </w:p>
    <w:p w14:paraId="23180A41" w14:textId="77777777" w:rsidR="00383992" w:rsidRPr="0003014A" w:rsidRDefault="00383992" w:rsidP="007E0F78">
      <w:pPr>
        <w:tabs>
          <w:tab w:val="left" w:pos="90"/>
        </w:tabs>
        <w:spacing w:after="120"/>
        <w:ind w:right="90"/>
        <w:rPr>
          <w:rFonts w:ascii="Nikosh" w:hAnsi="Nikosh" w:cs="Nikosh"/>
          <w:bCs/>
          <w:color w:val="000000" w:themeColor="text1"/>
          <w:sz w:val="26"/>
          <w:szCs w:val="26"/>
        </w:rPr>
      </w:pPr>
      <w:r w:rsidRPr="0003014A">
        <w:rPr>
          <w:rFonts w:ascii="Nikosh" w:eastAsia="Nikosh" w:hAnsi="Nikosh" w:cs="Nikosh"/>
          <w:color w:val="000000" w:themeColor="text1"/>
          <w:sz w:val="26"/>
          <w:szCs w:val="26"/>
          <w:cs/>
          <w:lang w:bidi="bn-BD"/>
        </w:rPr>
        <w:t>মেসার্স</w:t>
      </w:r>
      <w:r w:rsidRPr="0003014A">
        <w:rPr>
          <w:rFonts w:ascii="Nikosh" w:hAnsi="Nikosh" w:cs="Nikosh"/>
          <w:b/>
          <w:bCs/>
          <w:color w:val="000000" w:themeColor="text1"/>
          <w:sz w:val="26"/>
          <w:szCs w:val="26"/>
          <w:lang w:bidi="bn-IN"/>
        </w:rPr>
        <w:t xml:space="preserve"> </w:t>
      </w:r>
      <w:r w:rsidRPr="0003014A">
        <w:rPr>
          <w:rFonts w:ascii="Nikosh" w:hAnsi="Nikosh" w:cs="Nikosh"/>
          <w:color w:val="000000" w:themeColor="text1"/>
          <w:sz w:val="26"/>
          <w:szCs w:val="26"/>
          <w:cs/>
          <w:lang w:bidi="bn-IN"/>
        </w:rPr>
        <w:t>গ্রাইন্ড টেক লিমিটেড</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লাইট ইঞ্জিনিয়ারিং খাতভুক্ত অ্যাব্রেসিভ</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 xml:space="preserve">স্যান্ডপেপার </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শিরিশ কাগজ</w:t>
      </w:r>
      <w:r w:rsidRPr="0003014A">
        <w:rPr>
          <w:rFonts w:ascii="Nikosh" w:hAnsi="Nikosh" w:cs="Nikosh"/>
          <w:color w:val="000000" w:themeColor="text1"/>
          <w:sz w:val="26"/>
          <w:szCs w:val="26"/>
          <w:lang w:bidi="bn-IN"/>
        </w:rPr>
        <w:t xml:space="preserve">) </w:t>
      </w:r>
      <w:r w:rsidR="00E86809">
        <w:rPr>
          <w:rFonts w:ascii="Nikosh" w:hAnsi="Nikosh" w:cs="Nikosh"/>
          <w:color w:val="000000" w:themeColor="text1"/>
          <w:sz w:val="26"/>
          <w:szCs w:val="26"/>
          <w:cs/>
          <w:lang w:bidi="bn-IN"/>
        </w:rPr>
        <w:t>উৎপাদনকারী শিল্পকে আমদা</w:t>
      </w:r>
      <w:r w:rsidR="009B5F7A">
        <w:rPr>
          <w:rFonts w:ascii="Nikosh" w:hAnsi="Nikosh" w:cs="Nikosh" w:hint="cs"/>
          <w:color w:val="000000" w:themeColor="text1"/>
          <w:sz w:val="26"/>
          <w:szCs w:val="26"/>
          <w:cs/>
          <w:lang w:bidi="bn-IN"/>
        </w:rPr>
        <w:t>নি</w:t>
      </w:r>
      <w:r w:rsidRPr="0003014A">
        <w:rPr>
          <w:rFonts w:ascii="Nikosh" w:hAnsi="Nikosh" w:cs="Nikosh"/>
          <w:color w:val="000000" w:themeColor="text1"/>
          <w:sz w:val="26"/>
          <w:szCs w:val="26"/>
          <w:cs/>
          <w:lang w:bidi="bn-IN"/>
        </w:rPr>
        <w:t xml:space="preserve"> বিকল্প শিল্পখাত  বিবেচনায় দীর্ঘ মেয়াদে  আয়কর অবকাশ সুবিধা প্রদানের জন্য বাংলাদেশ ট্রেড এন্ড ট্যারিফ কমিশনে আবেদন করে।</w:t>
      </w:r>
      <w:r w:rsidRPr="0003014A">
        <w:rPr>
          <w:rFonts w:ascii="Nikosh" w:hAnsi="Nikosh" w:cs="Nikosh"/>
          <w:bCs/>
          <w:color w:val="000000" w:themeColor="text1"/>
          <w:sz w:val="26"/>
          <w:szCs w:val="26"/>
          <w:cs/>
          <w:lang w:bidi="bn-IN"/>
        </w:rPr>
        <w:t xml:space="preserve"> </w:t>
      </w:r>
    </w:p>
    <w:p w14:paraId="6C4E146F" w14:textId="77777777" w:rsidR="00383992" w:rsidRPr="0003014A" w:rsidRDefault="00383992" w:rsidP="00383992">
      <w:pPr>
        <w:tabs>
          <w:tab w:val="left" w:pos="90"/>
        </w:tabs>
        <w:ind w:right="90"/>
        <w:jc w:val="both"/>
        <w:rPr>
          <w:rFonts w:ascii="Nikosh" w:hAnsi="Nikosh" w:cs="Nikosh"/>
          <w:color w:val="000000" w:themeColor="text1"/>
          <w:sz w:val="26"/>
          <w:szCs w:val="26"/>
        </w:rPr>
      </w:pPr>
      <w:r w:rsidRPr="0003014A">
        <w:rPr>
          <w:rFonts w:ascii="Nikosh" w:hAnsi="Nikosh" w:cs="Nikosh"/>
          <w:color w:val="000000" w:themeColor="text1"/>
          <w:sz w:val="26"/>
          <w:szCs w:val="26"/>
          <w:cs/>
          <w:lang w:bidi="bn-IN"/>
        </w:rPr>
        <w:t xml:space="preserve">গ্রাইন্ড টেক লিমিটেডে দেশে প্রথমবারের মতো গড়ে উঠা শিরিষ কাগজ </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অ্যাব্রেসিভ</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স্যান্ডপেপার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উৎপাদনকারী প্রতিষ্ঠান। ক্রমবর্ধমান চাহিদা ও আমদানি বিকল্প পণ্য বিবেচনায় গ্রাইন্ড টেক লি</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ইউরোপীয় মানের শিরিশ কাগজ উৎপাদনকারী কারখানা সিলেট জেলার জৈন্তা থানার আওতাধীন জৈন্তাপুর এলাকায় স্থাপন করেছে। বিশ্বে অল্প কিছু দেশ শিরিশ কাগজ</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কাপড় সংশ্লিষ্ট পণ্যগুলো উৎপাদন করে। গত বাজেটে হালকা প্রকৌশল খাতভুক্ত বিভিন্ন শিল্পের আয়কে দীর্ঘমেয়াদে কর অব্যাহতি সুবিধা দেয়া হলেও</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 xml:space="preserve">এ শিল্পকে সে তালিকায় অন্তর্ভুক্ত করা হয়নি। নতুন এ শিশু শিল্পটি প্রাথমিকভাবে আমদানিকৃত আন্তর্জাতিক ব্র্যান্ডের সাথে প্রতিযোগিতা করবে। প্রাথমিক অবস্থায় কারখানার উৎপাদন ক্ষমতার ন্যূনতম ব্যবহারের কারণে উৎপাদন ব্যয় বেশী হবে। তাই আয়কর অব্যাহতি না পেলে এ খাতের বিনিয়োগ অনিশ্চতার মধ্যে পড়বে।  এমতাবস্থায় আমদানি বিকল্প এই শিল্পখাতকে </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অ্যাব্রেসিভ বা শিরিশ কাগজ</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 xml:space="preserve">আমদানিকৃত পণ্যের সাথে দীর্ঘমেয়াদে প্রতিযোগীতায় টিকিয়ে রাখার সুযোগ সৃষ্টি করতে দীর্ঘমেয়াদে কর অবকাশ সুবিধা প্রদান করা হলে  এ খাতে অনেক প্রতিষ্ঠান বিনিয়োগে উৎসাহিত হবে। </w:t>
      </w:r>
    </w:p>
    <w:p w14:paraId="0A72E8B4" w14:textId="77777777" w:rsidR="00383992" w:rsidRPr="0003014A" w:rsidRDefault="00787E11" w:rsidP="00383992">
      <w:pPr>
        <w:tabs>
          <w:tab w:val="left" w:pos="0"/>
          <w:tab w:val="left" w:pos="5832"/>
          <w:tab w:val="left" w:pos="6012"/>
        </w:tabs>
        <w:spacing w:after="120"/>
        <w:ind w:left="-720" w:right="90"/>
        <w:jc w:val="both"/>
        <w:rPr>
          <w:rFonts w:ascii="Nikosh" w:hAnsi="Nikosh" w:cs="Nikosh"/>
          <w:b/>
          <w:bCs/>
          <w:color w:val="000000" w:themeColor="text1"/>
          <w:sz w:val="30"/>
          <w:szCs w:val="30"/>
          <w:lang w:bidi="bn-IN"/>
        </w:rPr>
      </w:pPr>
      <w:r w:rsidRPr="0003014A">
        <w:rPr>
          <w:rFonts w:ascii="Nikosh" w:hAnsi="Nikosh" w:cs="Nikosh"/>
          <w:b/>
          <w:bCs/>
          <w:color w:val="000000" w:themeColor="text1"/>
          <w:sz w:val="30"/>
          <w:szCs w:val="30"/>
          <w:cs/>
          <w:lang w:bidi="bn-IN"/>
        </w:rPr>
        <w:tab/>
      </w:r>
      <w:r w:rsidR="00383992" w:rsidRPr="0003014A">
        <w:rPr>
          <w:rFonts w:ascii="Nikosh" w:hAnsi="Nikosh" w:cs="Nikosh"/>
          <w:b/>
          <w:bCs/>
          <w:color w:val="000000" w:themeColor="text1"/>
          <w:sz w:val="30"/>
          <w:szCs w:val="30"/>
          <w:cs/>
          <w:lang w:bidi="bn-IN"/>
        </w:rPr>
        <w:t>কমিশনের</w:t>
      </w:r>
      <w:r w:rsidR="00383992" w:rsidRPr="0003014A">
        <w:rPr>
          <w:rFonts w:ascii="Nikosh" w:hAnsi="Nikosh" w:cs="Nikosh"/>
          <w:b/>
          <w:bCs/>
          <w:color w:val="000000" w:themeColor="text1"/>
          <w:sz w:val="30"/>
          <w:szCs w:val="30"/>
        </w:rPr>
        <w:t xml:space="preserve"> </w:t>
      </w:r>
      <w:r w:rsidR="00383992" w:rsidRPr="0003014A">
        <w:rPr>
          <w:rFonts w:ascii="Nikosh" w:hAnsi="Nikosh" w:cs="Nikosh"/>
          <w:b/>
          <w:bCs/>
          <w:color w:val="000000" w:themeColor="text1"/>
          <w:sz w:val="30"/>
          <w:szCs w:val="30"/>
          <w:cs/>
          <w:lang w:bidi="bn-IN"/>
        </w:rPr>
        <w:t>সুপারিশ</w:t>
      </w:r>
      <w:r w:rsidR="00383992" w:rsidRPr="0003014A">
        <w:rPr>
          <w:rFonts w:ascii="Nikosh" w:hAnsi="Nikosh" w:cs="Nikosh"/>
          <w:b/>
          <w:bCs/>
          <w:color w:val="000000" w:themeColor="text1"/>
          <w:sz w:val="30"/>
          <w:szCs w:val="30"/>
          <w:lang w:bidi="bn-IN"/>
        </w:rPr>
        <w:t>:</w:t>
      </w:r>
    </w:p>
    <w:p w14:paraId="7555F6F6" w14:textId="77777777" w:rsidR="00383992" w:rsidRPr="0003014A" w:rsidRDefault="00383992" w:rsidP="00383992">
      <w:pPr>
        <w:tabs>
          <w:tab w:val="left" w:pos="90"/>
          <w:tab w:val="left" w:pos="5832"/>
          <w:tab w:val="left" w:pos="6012"/>
        </w:tabs>
        <w:ind w:right="90"/>
        <w:jc w:val="both"/>
        <w:rPr>
          <w:rFonts w:ascii="Nikosh" w:hAnsi="Nikosh" w:cs="Nikosh"/>
          <w:bCs/>
          <w:color w:val="000000" w:themeColor="text1"/>
          <w:sz w:val="30"/>
          <w:szCs w:val="30"/>
          <w:lang w:bidi="bn-IN"/>
        </w:rPr>
      </w:pPr>
      <w:r w:rsidRPr="0003014A">
        <w:rPr>
          <w:rFonts w:ascii="Nikosh" w:hAnsi="Nikosh" w:cs="Nikosh"/>
          <w:color w:val="000000" w:themeColor="text1"/>
          <w:sz w:val="26"/>
          <w:szCs w:val="26"/>
          <w:cs/>
          <w:lang w:bidi="bn-IN"/>
        </w:rPr>
        <w:t>আয়কর অধ্যাদেশ</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 xml:space="preserve">১৯৮৪ এর </w:t>
      </w:r>
      <w:r w:rsidRPr="0003014A">
        <w:rPr>
          <w:rFonts w:ascii="Nikosh" w:hAnsi="Nikosh" w:cs="Nikosh"/>
          <w:color w:val="000000" w:themeColor="text1"/>
          <w:szCs w:val="26"/>
        </w:rPr>
        <w:t xml:space="preserve">46 BB (2)(a) </w:t>
      </w:r>
      <w:r w:rsidRPr="0003014A">
        <w:rPr>
          <w:rFonts w:ascii="Nikosh" w:hAnsi="Nikosh" w:cs="Nikosh"/>
          <w:color w:val="000000" w:themeColor="text1"/>
          <w:sz w:val="26"/>
          <w:szCs w:val="26"/>
          <w:cs/>
          <w:lang w:bidi="bn-IN"/>
        </w:rPr>
        <w:t>কর অব্যাহতি প্রাপ্ত শিল্পখাতের তালিকায়  অ্যাব্রেসিভ</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 xml:space="preserve">স্যান্ডপেপার </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শিরিশ কাগজ</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উৎপাদনকারী শিল্পকে যুক্ত করার জন্য সুপারিশ করা হল।</w:t>
      </w:r>
    </w:p>
    <w:p w14:paraId="7DF036B2" w14:textId="77777777" w:rsidR="00BD26D4" w:rsidRDefault="00BD26D4">
      <w:pPr>
        <w:spacing w:after="0" w:line="240" w:lineRule="auto"/>
        <w:rPr>
          <w:rFonts w:ascii="Nikosh" w:hAnsi="Nikosh" w:cs="Nikosh"/>
          <w:b/>
          <w:bCs/>
          <w:color w:val="000000" w:themeColor="text1"/>
          <w:sz w:val="28"/>
          <w:szCs w:val="30"/>
          <w:cs/>
          <w:lang w:bidi="bn-IN"/>
        </w:rPr>
      </w:pPr>
      <w:r>
        <w:rPr>
          <w:rFonts w:ascii="Nikosh" w:hAnsi="Nikosh" w:cs="Nikosh"/>
          <w:b/>
          <w:bCs/>
          <w:color w:val="000000" w:themeColor="text1"/>
          <w:sz w:val="28"/>
          <w:szCs w:val="30"/>
          <w:cs/>
          <w:lang w:bidi="bn-IN"/>
        </w:rPr>
        <w:br w:type="page"/>
      </w:r>
    </w:p>
    <w:p w14:paraId="036F4A45" w14:textId="7926830D" w:rsidR="00383992" w:rsidRPr="00BD26D4" w:rsidRDefault="007E0F78" w:rsidP="00383992">
      <w:pPr>
        <w:ind w:right="90"/>
        <w:jc w:val="both"/>
        <w:rPr>
          <w:rFonts w:ascii="Nikosh" w:hAnsi="Nikosh" w:cs="Nikosh"/>
          <w:b/>
          <w:color w:val="000000" w:themeColor="text1"/>
          <w:sz w:val="28"/>
          <w:szCs w:val="30"/>
        </w:rPr>
      </w:pPr>
      <w:r>
        <w:rPr>
          <w:rFonts w:ascii="Nikosh" w:hAnsi="Nikosh" w:cs="Nikosh"/>
          <w:b/>
          <w:bCs/>
          <w:color w:val="000000" w:themeColor="text1"/>
          <w:sz w:val="28"/>
          <w:szCs w:val="30"/>
          <w:lang w:bidi="bn-IN"/>
        </w:rPr>
        <w:lastRenderedPageBreak/>
        <w:t>৩.০৯</w:t>
      </w:r>
      <w:r w:rsidR="00383992" w:rsidRPr="00BD26D4">
        <w:rPr>
          <w:rFonts w:ascii="Nikosh" w:hAnsi="Nikosh" w:cs="Nikosh"/>
          <w:b/>
          <w:bCs/>
          <w:color w:val="000000" w:themeColor="text1"/>
          <w:sz w:val="28"/>
          <w:szCs w:val="30"/>
          <w:cs/>
          <w:lang w:bidi="bn-IN"/>
        </w:rPr>
        <w:t xml:space="preserve"> স্থানীয়</w:t>
      </w:r>
      <w:r w:rsidR="00383992" w:rsidRPr="00BD26D4">
        <w:rPr>
          <w:rFonts w:ascii="Nikosh" w:hAnsi="Nikosh" w:cs="Nikosh"/>
          <w:b/>
          <w:color w:val="000000" w:themeColor="text1"/>
          <w:sz w:val="28"/>
          <w:szCs w:val="30"/>
        </w:rPr>
        <w:t xml:space="preserve"> </w:t>
      </w:r>
      <w:r w:rsidR="00383992" w:rsidRPr="00BD26D4">
        <w:rPr>
          <w:rFonts w:ascii="Nikosh" w:hAnsi="Nikosh" w:cs="Nikosh"/>
          <w:b/>
          <w:bCs/>
          <w:color w:val="000000" w:themeColor="text1"/>
          <w:sz w:val="28"/>
          <w:szCs w:val="30"/>
          <w:cs/>
          <w:lang w:bidi="bn-IN"/>
        </w:rPr>
        <w:t>ভাবে</w:t>
      </w:r>
      <w:r w:rsidR="00383992" w:rsidRPr="00BD26D4">
        <w:rPr>
          <w:rFonts w:ascii="Nikosh" w:hAnsi="Nikosh" w:cs="Nikosh"/>
          <w:b/>
          <w:color w:val="000000" w:themeColor="text1"/>
          <w:sz w:val="28"/>
          <w:szCs w:val="30"/>
        </w:rPr>
        <w:t xml:space="preserve"> </w:t>
      </w:r>
      <w:r w:rsidR="00383992" w:rsidRPr="00BD26D4">
        <w:rPr>
          <w:rFonts w:ascii="Nikosh" w:hAnsi="Nikosh" w:cs="Nikosh"/>
          <w:b/>
          <w:bCs/>
          <w:color w:val="000000" w:themeColor="text1"/>
          <w:sz w:val="28"/>
          <w:szCs w:val="30"/>
          <w:cs/>
          <w:lang w:bidi="bn-IN"/>
        </w:rPr>
        <w:t>উৎপাদিত</w:t>
      </w:r>
      <w:r w:rsidR="00383992" w:rsidRPr="00BD26D4">
        <w:rPr>
          <w:rFonts w:ascii="Nikosh" w:hAnsi="Nikosh" w:cs="Nikosh"/>
          <w:b/>
          <w:color w:val="000000" w:themeColor="text1"/>
          <w:sz w:val="28"/>
          <w:szCs w:val="30"/>
        </w:rPr>
        <w:t xml:space="preserve"> </w:t>
      </w:r>
      <w:r w:rsidR="00383992" w:rsidRPr="00BD26D4">
        <w:rPr>
          <w:rFonts w:ascii="Nikosh" w:hAnsi="Nikosh" w:cs="Nikosh"/>
          <w:b/>
          <w:bCs/>
          <w:color w:val="000000" w:themeColor="text1"/>
          <w:sz w:val="28"/>
          <w:szCs w:val="30"/>
          <w:cs/>
          <w:lang w:bidi="bn-IN"/>
        </w:rPr>
        <w:t>বাইসাইকেল</w:t>
      </w:r>
      <w:r w:rsidR="00383992" w:rsidRPr="00BD26D4">
        <w:rPr>
          <w:rFonts w:ascii="Nikosh" w:hAnsi="Nikosh" w:cs="Nikosh"/>
          <w:b/>
          <w:color w:val="000000" w:themeColor="text1"/>
          <w:sz w:val="28"/>
          <w:szCs w:val="30"/>
        </w:rPr>
        <w:t xml:space="preserve"> </w:t>
      </w:r>
      <w:r w:rsidR="00383992" w:rsidRPr="00BD26D4">
        <w:rPr>
          <w:rFonts w:ascii="Nikosh" w:hAnsi="Nikosh" w:cs="Nikosh"/>
          <w:b/>
          <w:bCs/>
          <w:color w:val="000000" w:themeColor="text1"/>
          <w:sz w:val="28"/>
          <w:szCs w:val="30"/>
          <w:cs/>
          <w:lang w:bidi="bn-IN"/>
        </w:rPr>
        <w:t>রিকশার</w:t>
      </w:r>
      <w:r w:rsidR="00383992" w:rsidRPr="00BD26D4">
        <w:rPr>
          <w:rFonts w:ascii="Nikosh" w:hAnsi="Nikosh" w:cs="Nikosh"/>
          <w:b/>
          <w:color w:val="000000" w:themeColor="text1"/>
          <w:sz w:val="28"/>
          <w:szCs w:val="30"/>
        </w:rPr>
        <w:t xml:space="preserve"> </w:t>
      </w:r>
      <w:r w:rsidR="00383992" w:rsidRPr="00BD26D4">
        <w:rPr>
          <w:rFonts w:ascii="Nikosh" w:hAnsi="Nikosh" w:cs="Nikosh"/>
          <w:b/>
          <w:bCs/>
          <w:color w:val="000000" w:themeColor="text1"/>
          <w:sz w:val="28"/>
          <w:szCs w:val="30"/>
          <w:cs/>
          <w:lang w:bidi="bn-IN"/>
        </w:rPr>
        <w:t>পার্টস</w:t>
      </w:r>
      <w:r w:rsidR="00383992" w:rsidRPr="00BD26D4">
        <w:rPr>
          <w:rFonts w:ascii="Nikosh" w:hAnsi="Nikosh" w:cs="Nikosh"/>
          <w:b/>
          <w:color w:val="000000" w:themeColor="text1"/>
          <w:sz w:val="28"/>
          <w:szCs w:val="30"/>
        </w:rPr>
        <w:t xml:space="preserve"> </w:t>
      </w:r>
      <w:r w:rsidR="00383992" w:rsidRPr="00BD26D4">
        <w:rPr>
          <w:rFonts w:ascii="Nikosh" w:hAnsi="Nikosh" w:cs="Nikosh"/>
          <w:b/>
          <w:bCs/>
          <w:color w:val="000000" w:themeColor="text1"/>
          <w:sz w:val="28"/>
          <w:szCs w:val="30"/>
          <w:cs/>
          <w:lang w:bidi="bn-IN"/>
        </w:rPr>
        <w:t>ফ্রী</w:t>
      </w:r>
      <w:r w:rsidR="00383992" w:rsidRPr="00BD26D4">
        <w:rPr>
          <w:rFonts w:ascii="Nikosh" w:hAnsi="Nikosh" w:cs="Nikosh"/>
          <w:b/>
          <w:color w:val="000000" w:themeColor="text1"/>
          <w:sz w:val="28"/>
          <w:szCs w:val="30"/>
        </w:rPr>
        <w:t xml:space="preserve"> </w:t>
      </w:r>
      <w:r w:rsidR="00383992" w:rsidRPr="00BD26D4">
        <w:rPr>
          <w:rFonts w:ascii="Nikosh" w:hAnsi="Nikosh" w:cs="Nikosh"/>
          <w:b/>
          <w:bCs/>
          <w:color w:val="000000" w:themeColor="text1"/>
          <w:sz w:val="28"/>
          <w:szCs w:val="30"/>
          <w:cs/>
          <w:lang w:bidi="bn-IN"/>
        </w:rPr>
        <w:t>হুইল</w:t>
      </w:r>
      <w:r w:rsidR="00383992" w:rsidRPr="00BD26D4">
        <w:rPr>
          <w:rFonts w:ascii="Nikosh" w:hAnsi="Nikosh" w:cs="Nikosh"/>
          <w:b/>
          <w:color w:val="000000" w:themeColor="text1"/>
          <w:sz w:val="28"/>
          <w:szCs w:val="30"/>
        </w:rPr>
        <w:t xml:space="preserve"> </w:t>
      </w:r>
      <w:r w:rsidR="00383992" w:rsidRPr="00BD26D4">
        <w:rPr>
          <w:rFonts w:ascii="Nikosh" w:hAnsi="Nikosh" w:cs="Nikosh"/>
          <w:b/>
          <w:bCs/>
          <w:color w:val="000000" w:themeColor="text1"/>
          <w:sz w:val="28"/>
          <w:szCs w:val="30"/>
          <w:cs/>
          <w:lang w:bidi="bn-IN"/>
        </w:rPr>
        <w:t>ও</w:t>
      </w:r>
      <w:r w:rsidR="00383992" w:rsidRPr="00BD26D4">
        <w:rPr>
          <w:rFonts w:ascii="Nikosh" w:hAnsi="Nikosh" w:cs="Nikosh"/>
          <w:b/>
          <w:color w:val="000000" w:themeColor="text1"/>
          <w:sz w:val="28"/>
          <w:szCs w:val="30"/>
        </w:rPr>
        <w:t xml:space="preserve"> </w:t>
      </w:r>
      <w:proofErr w:type="gramStart"/>
      <w:r w:rsidR="00383992" w:rsidRPr="00BD26D4">
        <w:rPr>
          <w:rFonts w:ascii="Nikosh" w:hAnsi="Nikosh" w:cs="Nikosh"/>
          <w:b/>
          <w:bCs/>
          <w:color w:val="000000" w:themeColor="text1"/>
          <w:sz w:val="28"/>
          <w:szCs w:val="30"/>
          <w:cs/>
          <w:lang w:bidi="bn-IN"/>
        </w:rPr>
        <w:t>স্প্রোকেট</w:t>
      </w:r>
      <w:r w:rsidR="00383992" w:rsidRPr="00BD26D4">
        <w:rPr>
          <w:rFonts w:ascii="Nikosh" w:hAnsi="Nikosh" w:cs="Nikosh"/>
          <w:b/>
          <w:color w:val="000000" w:themeColor="text1"/>
          <w:sz w:val="28"/>
          <w:szCs w:val="30"/>
        </w:rPr>
        <w:t xml:space="preserve">  </w:t>
      </w:r>
      <w:r w:rsidR="00383992" w:rsidRPr="00BD26D4">
        <w:rPr>
          <w:rFonts w:ascii="Nikosh" w:hAnsi="Nikosh" w:cs="Nikosh"/>
          <w:b/>
          <w:bCs/>
          <w:color w:val="000000" w:themeColor="text1"/>
          <w:sz w:val="28"/>
          <w:szCs w:val="30"/>
          <w:cs/>
          <w:lang w:bidi="bn-IN"/>
        </w:rPr>
        <w:t>শিল্পকে</w:t>
      </w:r>
      <w:proofErr w:type="gramEnd"/>
      <w:r w:rsidR="00383992" w:rsidRPr="00BD26D4">
        <w:rPr>
          <w:rFonts w:ascii="Nikosh" w:hAnsi="Nikosh" w:cs="Nikosh"/>
          <w:b/>
          <w:color w:val="000000" w:themeColor="text1"/>
          <w:sz w:val="28"/>
          <w:szCs w:val="30"/>
        </w:rPr>
        <w:t xml:space="preserve"> </w:t>
      </w:r>
      <w:r w:rsidR="00383992" w:rsidRPr="00BD26D4">
        <w:rPr>
          <w:rFonts w:ascii="Nikosh" w:hAnsi="Nikosh" w:cs="Nikosh"/>
          <w:b/>
          <w:bCs/>
          <w:color w:val="000000" w:themeColor="text1"/>
          <w:sz w:val="28"/>
          <w:szCs w:val="30"/>
          <w:cs/>
          <w:lang w:bidi="bn-IN"/>
        </w:rPr>
        <w:t>শুল্ক</w:t>
      </w:r>
      <w:r w:rsidR="00383992" w:rsidRPr="00BD26D4">
        <w:rPr>
          <w:rFonts w:ascii="Nikosh" w:hAnsi="Nikosh" w:cs="Nikosh"/>
          <w:b/>
          <w:color w:val="000000" w:themeColor="text1"/>
          <w:sz w:val="28"/>
          <w:szCs w:val="30"/>
        </w:rPr>
        <w:t xml:space="preserve"> </w:t>
      </w:r>
      <w:r w:rsidR="00383992" w:rsidRPr="00BD26D4">
        <w:rPr>
          <w:rFonts w:ascii="Nikosh" w:hAnsi="Nikosh" w:cs="Nikosh"/>
          <w:b/>
          <w:bCs/>
          <w:color w:val="000000" w:themeColor="text1"/>
          <w:sz w:val="28"/>
          <w:szCs w:val="30"/>
          <w:cs/>
          <w:lang w:bidi="bn-IN"/>
        </w:rPr>
        <w:t>সহায়তা</w:t>
      </w:r>
      <w:r w:rsidR="00383992" w:rsidRPr="00BD26D4">
        <w:rPr>
          <w:rFonts w:ascii="Nikosh" w:hAnsi="Nikosh" w:cs="Nikosh"/>
          <w:b/>
          <w:color w:val="000000" w:themeColor="text1"/>
          <w:sz w:val="28"/>
          <w:szCs w:val="30"/>
        </w:rPr>
        <w:t xml:space="preserve"> </w:t>
      </w:r>
      <w:r w:rsidR="00383992" w:rsidRPr="00BD26D4">
        <w:rPr>
          <w:rFonts w:ascii="Nikosh" w:hAnsi="Nikosh" w:cs="Nikosh"/>
          <w:b/>
          <w:bCs/>
          <w:color w:val="000000" w:themeColor="text1"/>
          <w:sz w:val="28"/>
          <w:szCs w:val="30"/>
          <w:cs/>
          <w:lang w:bidi="bn-IN"/>
        </w:rPr>
        <w:t>সংক্রান্ত</w:t>
      </w:r>
      <w:r w:rsidR="00383992" w:rsidRPr="00BD26D4">
        <w:rPr>
          <w:rFonts w:ascii="Nikosh" w:hAnsi="Nikosh" w:cs="Nikosh"/>
          <w:b/>
          <w:color w:val="000000" w:themeColor="text1"/>
          <w:sz w:val="28"/>
          <w:szCs w:val="30"/>
        </w:rPr>
        <w:t xml:space="preserve"> </w:t>
      </w:r>
      <w:r w:rsidR="00383992" w:rsidRPr="00BD26D4">
        <w:rPr>
          <w:rFonts w:ascii="Nikosh" w:hAnsi="Nikosh" w:cs="Nikosh"/>
          <w:b/>
          <w:bCs/>
          <w:color w:val="000000" w:themeColor="text1"/>
          <w:sz w:val="28"/>
          <w:szCs w:val="30"/>
          <w:cs/>
          <w:lang w:bidi="bn-IN"/>
        </w:rPr>
        <w:t>বিষয়ে</w:t>
      </w:r>
      <w:r w:rsidR="00383992" w:rsidRPr="00BD26D4">
        <w:rPr>
          <w:rFonts w:ascii="Nikosh" w:hAnsi="Nikosh" w:cs="Nikosh"/>
          <w:b/>
          <w:color w:val="000000" w:themeColor="text1"/>
          <w:sz w:val="28"/>
          <w:szCs w:val="30"/>
        </w:rPr>
        <w:t xml:space="preserve"> </w:t>
      </w:r>
      <w:r w:rsidR="00383992" w:rsidRPr="00BD26D4">
        <w:rPr>
          <w:rFonts w:ascii="Nikosh" w:hAnsi="Nikosh" w:cs="Nikosh"/>
          <w:b/>
          <w:bCs/>
          <w:color w:val="000000" w:themeColor="text1"/>
          <w:sz w:val="28"/>
          <w:szCs w:val="30"/>
          <w:cs/>
          <w:lang w:bidi="bn-IN"/>
        </w:rPr>
        <w:t>বাংলাদেশ</w:t>
      </w:r>
      <w:r w:rsidR="00383992" w:rsidRPr="00BD26D4">
        <w:rPr>
          <w:rFonts w:ascii="Nikosh" w:hAnsi="Nikosh" w:cs="Nikosh"/>
          <w:b/>
          <w:color w:val="000000" w:themeColor="text1"/>
          <w:sz w:val="28"/>
          <w:szCs w:val="30"/>
        </w:rPr>
        <w:t xml:space="preserve"> </w:t>
      </w:r>
      <w:r w:rsidR="00383992" w:rsidRPr="00BD26D4">
        <w:rPr>
          <w:rFonts w:ascii="Nikosh" w:hAnsi="Nikosh" w:cs="Nikosh"/>
          <w:b/>
          <w:bCs/>
          <w:color w:val="000000" w:themeColor="text1"/>
          <w:sz w:val="28"/>
          <w:szCs w:val="30"/>
          <w:cs/>
          <w:lang w:bidi="bn-IN"/>
        </w:rPr>
        <w:t>ট্রেড</w:t>
      </w:r>
      <w:r w:rsidR="00383992" w:rsidRPr="00BD26D4">
        <w:rPr>
          <w:rFonts w:ascii="Nikosh" w:hAnsi="Nikosh" w:cs="Nikosh"/>
          <w:b/>
          <w:color w:val="000000" w:themeColor="text1"/>
          <w:sz w:val="28"/>
          <w:szCs w:val="30"/>
        </w:rPr>
        <w:t xml:space="preserve"> </w:t>
      </w:r>
      <w:r w:rsidR="00383992" w:rsidRPr="00BD26D4">
        <w:rPr>
          <w:rFonts w:ascii="Nikosh" w:hAnsi="Nikosh" w:cs="Nikosh"/>
          <w:b/>
          <w:bCs/>
          <w:color w:val="000000" w:themeColor="text1"/>
          <w:sz w:val="28"/>
          <w:szCs w:val="30"/>
          <w:cs/>
          <w:lang w:bidi="bn-IN"/>
        </w:rPr>
        <w:t>এন্ড</w:t>
      </w:r>
      <w:r w:rsidR="00383992" w:rsidRPr="00BD26D4">
        <w:rPr>
          <w:rFonts w:ascii="Nikosh" w:hAnsi="Nikosh" w:cs="Nikosh"/>
          <w:b/>
          <w:color w:val="000000" w:themeColor="text1"/>
          <w:sz w:val="28"/>
          <w:szCs w:val="30"/>
        </w:rPr>
        <w:t xml:space="preserve"> </w:t>
      </w:r>
      <w:r w:rsidR="00383992" w:rsidRPr="00BD26D4">
        <w:rPr>
          <w:rFonts w:ascii="Nikosh" w:hAnsi="Nikosh" w:cs="Nikosh"/>
          <w:b/>
          <w:bCs/>
          <w:color w:val="000000" w:themeColor="text1"/>
          <w:sz w:val="28"/>
          <w:szCs w:val="30"/>
          <w:cs/>
          <w:lang w:bidi="bn-IN"/>
        </w:rPr>
        <w:t>ট্যারিফ</w:t>
      </w:r>
      <w:r w:rsidR="00383992" w:rsidRPr="00BD26D4">
        <w:rPr>
          <w:rFonts w:ascii="Nikosh" w:hAnsi="Nikosh" w:cs="Nikosh"/>
          <w:b/>
          <w:color w:val="000000" w:themeColor="text1"/>
          <w:sz w:val="28"/>
          <w:szCs w:val="30"/>
        </w:rPr>
        <w:t xml:space="preserve"> </w:t>
      </w:r>
      <w:r w:rsidR="00383992" w:rsidRPr="00BD26D4">
        <w:rPr>
          <w:rFonts w:ascii="Nikosh" w:hAnsi="Nikosh" w:cs="Nikosh"/>
          <w:b/>
          <w:bCs/>
          <w:color w:val="000000" w:themeColor="text1"/>
          <w:sz w:val="28"/>
          <w:szCs w:val="30"/>
          <w:cs/>
          <w:lang w:bidi="bn-IN"/>
        </w:rPr>
        <w:t>কমিশনের</w:t>
      </w:r>
      <w:r w:rsidR="00383992" w:rsidRPr="00BD26D4">
        <w:rPr>
          <w:rFonts w:ascii="Nikosh" w:hAnsi="Nikosh" w:cs="Nikosh"/>
          <w:b/>
          <w:color w:val="000000" w:themeColor="text1"/>
          <w:sz w:val="28"/>
          <w:szCs w:val="30"/>
        </w:rPr>
        <w:t xml:space="preserve"> </w:t>
      </w:r>
      <w:r w:rsidR="00383992" w:rsidRPr="00BD26D4">
        <w:rPr>
          <w:rFonts w:ascii="Nikosh" w:hAnsi="Nikosh" w:cs="Nikosh"/>
          <w:b/>
          <w:bCs/>
          <w:color w:val="000000" w:themeColor="text1"/>
          <w:sz w:val="28"/>
          <w:szCs w:val="30"/>
          <w:cs/>
          <w:lang w:bidi="bn-IN"/>
        </w:rPr>
        <w:t>প্রতিবেদন</w:t>
      </w:r>
    </w:p>
    <w:p w14:paraId="5F80F96E" w14:textId="77777777" w:rsidR="00383992" w:rsidRPr="0003014A" w:rsidRDefault="00383992" w:rsidP="00383992">
      <w:pPr>
        <w:ind w:right="90"/>
        <w:jc w:val="both"/>
        <w:rPr>
          <w:rFonts w:ascii="Nikosh" w:hAnsi="Nikosh" w:cs="Nikosh"/>
          <w:color w:val="000000" w:themeColor="text1"/>
          <w:sz w:val="26"/>
          <w:szCs w:val="26"/>
        </w:rPr>
      </w:pPr>
      <w:r w:rsidRPr="0003014A">
        <w:rPr>
          <w:rFonts w:ascii="Nikosh" w:hAnsi="Nikosh" w:cs="Nikosh"/>
          <w:b/>
          <w:color w:val="000000" w:themeColor="text1"/>
          <w:sz w:val="26"/>
          <w:szCs w:val="26"/>
          <w:cs/>
          <w:lang w:bidi="bn-IN"/>
        </w:rPr>
        <w:t xml:space="preserve">স্থানীয়ভাবে উৎপাদিত </w:t>
      </w:r>
      <w:r w:rsidRPr="0003014A">
        <w:rPr>
          <w:rFonts w:ascii="Nikosh" w:hAnsi="Nikosh" w:cs="Nikosh"/>
          <w:color w:val="000000" w:themeColor="text1"/>
          <w:sz w:val="26"/>
          <w:szCs w:val="26"/>
          <w:cs/>
          <w:lang w:bidi="bn-IN"/>
        </w:rPr>
        <w:t>বাইসাইকেল</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এবং রিকশার পার্টস ফ্রী</w:t>
      </w:r>
      <w:r w:rsidRPr="0003014A">
        <w:rPr>
          <w:rFonts w:ascii="Nikosh" w:hAnsi="Nikosh" w:cs="Nikosh"/>
          <w:b/>
          <w:color w:val="000000" w:themeColor="text1"/>
          <w:sz w:val="26"/>
          <w:szCs w:val="26"/>
          <w:cs/>
          <w:lang w:bidi="bn-IN"/>
        </w:rPr>
        <w:t xml:space="preserve"> হুইল ও স্প্রোকেট </w:t>
      </w:r>
      <w:r w:rsidRPr="0003014A">
        <w:rPr>
          <w:rFonts w:ascii="Nikosh" w:hAnsi="Nikosh" w:cs="Nikosh"/>
          <w:color w:val="000000" w:themeColor="text1"/>
          <w:sz w:val="26"/>
          <w:szCs w:val="26"/>
          <w:cs/>
          <w:lang w:bidi="bn-IN"/>
        </w:rPr>
        <w:t>এইচ</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এস</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কোড</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৮৭১৪</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৯৩</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১০</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ও</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৮৭০৮</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৯৯</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০০</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উৎপাদনকারী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প্রতিষ্ঠানসমূহকে</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সুরক্ষা</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প্রদানের</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নিমিত্ত</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বাংলাদেশ</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বাইসাইকেল</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মার্চেন্ট</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এসেম্বলিং</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এন্ড</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ইম্পোর্টার্স</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এ্যাসোসিয়েশন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বাংলাদেশ</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ট্রেড</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এন্ড</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ট্যারিফ</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কমিশনের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নিকট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আবেদন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করেছে</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বিষয়ে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সুপারিশ</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প্রদানের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নিমিত্ত</w:t>
      </w:r>
      <w:r w:rsidRPr="0003014A">
        <w:rPr>
          <w:rFonts w:ascii="Nikosh" w:hAnsi="Nikosh" w:cs="Nikosh"/>
          <w:color w:val="000000" w:themeColor="text1"/>
          <w:sz w:val="26"/>
          <w:szCs w:val="26"/>
        </w:rPr>
        <w:t xml:space="preserve"> </w:t>
      </w:r>
      <w:r w:rsidRPr="0003014A">
        <w:rPr>
          <w:rFonts w:ascii="Nikosh" w:hAnsi="Nikosh" w:cs="Nikosh"/>
          <w:b/>
          <w:color w:val="000000" w:themeColor="text1"/>
          <w:sz w:val="26"/>
          <w:szCs w:val="26"/>
          <w:cs/>
          <w:lang w:bidi="bn-IN"/>
        </w:rPr>
        <w:t xml:space="preserve">ফ্রী হুইল ও স্প্রোকেট </w:t>
      </w:r>
      <w:r w:rsidRPr="0003014A">
        <w:rPr>
          <w:rFonts w:ascii="Nikosh" w:hAnsi="Nikosh" w:cs="Nikosh"/>
          <w:color w:val="000000" w:themeColor="text1"/>
          <w:sz w:val="26"/>
          <w:szCs w:val="26"/>
          <w:cs/>
          <w:lang w:bidi="bn-IN"/>
        </w:rPr>
        <w:t>এর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স্থানীয়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চাহিদা</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উৎপাদন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আমদানির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পরিমাণ</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আমদানিমূল্য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আমদানি</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শুল্ক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শুল্কায়নযোগ্য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মূল্য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কাঁচামাল</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কাঁচামাল</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আমদানিতে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শুল্কহার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ইত্যাদি</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পর্যালোচনা</w:t>
      </w:r>
      <w:r w:rsidR="00BD26D4">
        <w:rPr>
          <w:rFonts w:ascii="Nikosh" w:hAnsi="Nikosh" w:cs="Nikosh" w:hint="cs"/>
          <w:color w:val="000000" w:themeColor="text1"/>
          <w:sz w:val="26"/>
          <w:szCs w:val="26"/>
          <w:cs/>
          <w:lang w:bidi="bn-IN"/>
        </w:rPr>
        <w:t>পূর্বক কমিশনের মতামত প্রদান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হয়</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6"/>
        </w:rPr>
        <w:t xml:space="preserve">   </w:t>
      </w:r>
    </w:p>
    <w:p w14:paraId="71EDCBEC" w14:textId="77777777" w:rsidR="00383992" w:rsidRPr="0003014A" w:rsidRDefault="00383992" w:rsidP="00383992">
      <w:pPr>
        <w:spacing w:after="120"/>
        <w:ind w:right="90"/>
        <w:jc w:val="both"/>
        <w:rPr>
          <w:rFonts w:ascii="Nikosh" w:hAnsi="Nikosh" w:cs="Nikosh"/>
          <w:color w:val="000000" w:themeColor="text1"/>
          <w:sz w:val="30"/>
          <w:szCs w:val="30"/>
        </w:rPr>
      </w:pPr>
      <w:r w:rsidRPr="0003014A">
        <w:rPr>
          <w:rFonts w:ascii="Nikosh" w:hAnsi="Nikosh" w:cs="Nikosh"/>
          <w:b/>
          <w:bCs/>
          <w:color w:val="000000" w:themeColor="text1"/>
          <w:sz w:val="30"/>
          <w:szCs w:val="30"/>
          <w:cs/>
          <w:lang w:bidi="bn-IN"/>
        </w:rPr>
        <w:t>কমিশনের মতামত</w:t>
      </w:r>
      <w:r w:rsidRPr="0003014A">
        <w:rPr>
          <w:rFonts w:ascii="Nikosh" w:hAnsi="Nikosh" w:cs="Nikosh"/>
          <w:b/>
          <w:color w:val="000000" w:themeColor="text1"/>
          <w:sz w:val="30"/>
          <w:szCs w:val="30"/>
        </w:rPr>
        <w:t xml:space="preserve">: </w:t>
      </w:r>
    </w:p>
    <w:p w14:paraId="4AB50A34" w14:textId="77777777" w:rsidR="00383992" w:rsidRPr="0003014A" w:rsidRDefault="00383992" w:rsidP="00383992">
      <w:pPr>
        <w:pStyle w:val="ListParagraph"/>
        <w:ind w:left="0" w:right="90"/>
        <w:jc w:val="both"/>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t>স্থানীয়</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বাইসাইকেল উৎপাদনকারী শিল্পের ব্যাকওয়ার্ড লিংকেজ শিল্প</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স্প্রোকেট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এবং</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ফ্রী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হুইল</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উৎপাদনকারী শিশু শিল্পের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যথাযথ</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বিকাশ</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ও</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আমদানিকৃত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পণ্যের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সাথে</w:t>
      </w:r>
      <w:r w:rsidRPr="0003014A">
        <w:rPr>
          <w:rFonts w:ascii="Nikosh" w:hAnsi="Nikosh" w:cs="Nikosh"/>
          <w:color w:val="000000" w:themeColor="text1"/>
          <w:sz w:val="26"/>
          <w:szCs w:val="26"/>
        </w:rPr>
        <w:t xml:space="preserve"> </w:t>
      </w:r>
      <w:r w:rsidR="009B5F7A">
        <w:rPr>
          <w:rFonts w:ascii="Nikosh" w:hAnsi="Nikosh" w:cs="Nikosh"/>
          <w:color w:val="000000" w:themeColor="text1"/>
          <w:sz w:val="26"/>
          <w:szCs w:val="26"/>
          <w:cs/>
          <w:lang w:bidi="bn-IN"/>
        </w:rPr>
        <w:t>প্রতিযোগি</w:t>
      </w:r>
      <w:r w:rsidRPr="0003014A">
        <w:rPr>
          <w:rFonts w:ascii="Nikosh" w:hAnsi="Nikosh" w:cs="Nikosh"/>
          <w:color w:val="000000" w:themeColor="text1"/>
          <w:sz w:val="26"/>
          <w:szCs w:val="26"/>
          <w:cs/>
          <w:lang w:bidi="bn-IN"/>
        </w:rPr>
        <w:t>তায়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সক্ষমতা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অর্জ</w:t>
      </w:r>
      <w:r w:rsidR="009B5F7A">
        <w:rPr>
          <w:rFonts w:ascii="Nikosh" w:hAnsi="Nikosh" w:cs="Nikosh" w:hint="cs"/>
          <w:color w:val="000000" w:themeColor="text1"/>
          <w:sz w:val="26"/>
          <w:szCs w:val="26"/>
          <w:cs/>
          <w:lang w:bidi="bn-IN"/>
        </w:rPr>
        <w:t>নে</w:t>
      </w:r>
      <w:r w:rsidRPr="0003014A">
        <w:rPr>
          <w:rFonts w:ascii="Nikosh" w:hAnsi="Nikosh" w:cs="Nikosh"/>
          <w:color w:val="000000" w:themeColor="text1"/>
          <w:sz w:val="26"/>
          <w:szCs w:val="26"/>
          <w:cs/>
          <w:lang w:bidi="bn-IN"/>
        </w:rPr>
        <w:t>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নিমিত্ত</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জাতীয়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রাজস্ব</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বোর্ড</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এইচ</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এস</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কোড</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 xml:space="preserve">৮৭১৪.৯৩.১০ </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ফ্রী হুইল</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 xml:space="preserve"> আমদানিতে ২৫</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সিডিসহ মোট শুল্ক ৫৮</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৬</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এবং ৮৭০৮</w:t>
      </w:r>
      <w:r w:rsidRPr="0003014A">
        <w:rPr>
          <w:rFonts w:ascii="Nikosh" w:hAnsi="Nikosh" w:cs="Nikosh"/>
          <w:color w:val="000000" w:themeColor="text1"/>
          <w:sz w:val="26"/>
          <w:szCs w:val="26"/>
          <w:lang w:bidi="hi-IN"/>
        </w:rPr>
        <w:t xml:space="preserve"> </w:t>
      </w:r>
      <w:r w:rsidRPr="0003014A">
        <w:rPr>
          <w:rFonts w:ascii="Nikosh" w:hAnsi="Nikosh" w:cs="Nikosh"/>
          <w:color w:val="000000" w:themeColor="text1"/>
          <w:sz w:val="26"/>
          <w:szCs w:val="26"/>
          <w:cs/>
          <w:lang w:bidi="bn-IN"/>
        </w:rPr>
        <w:t>এইচ</w:t>
      </w:r>
      <w:r w:rsidRPr="0003014A">
        <w:rPr>
          <w:rFonts w:ascii="Nikosh" w:hAnsi="Nikosh" w:cs="Nikosh"/>
          <w:color w:val="000000" w:themeColor="text1"/>
          <w:sz w:val="26"/>
          <w:szCs w:val="26"/>
          <w:lang w:bidi="hi-IN"/>
        </w:rPr>
        <w:t>.</w:t>
      </w:r>
      <w:r w:rsidRPr="0003014A">
        <w:rPr>
          <w:rFonts w:ascii="Nikosh" w:hAnsi="Nikosh" w:cs="Nikosh"/>
          <w:color w:val="000000" w:themeColor="text1"/>
          <w:sz w:val="26"/>
          <w:szCs w:val="26"/>
          <w:cs/>
          <w:lang w:bidi="bn-IN"/>
        </w:rPr>
        <w:t>এস</w:t>
      </w:r>
      <w:r w:rsidRPr="0003014A">
        <w:rPr>
          <w:rFonts w:ascii="Nikosh" w:hAnsi="Nikosh" w:cs="Nikosh"/>
          <w:color w:val="000000" w:themeColor="text1"/>
          <w:sz w:val="26"/>
          <w:szCs w:val="26"/>
          <w:lang w:bidi="hi-IN"/>
        </w:rPr>
        <w:t xml:space="preserve"> </w:t>
      </w:r>
      <w:r w:rsidRPr="0003014A">
        <w:rPr>
          <w:rFonts w:ascii="Nikosh" w:hAnsi="Nikosh" w:cs="Nikosh"/>
          <w:color w:val="000000" w:themeColor="text1"/>
          <w:sz w:val="26"/>
          <w:szCs w:val="26"/>
          <w:cs/>
          <w:lang w:bidi="bn-IN"/>
        </w:rPr>
        <w:t>হেডিং</w:t>
      </w:r>
      <w:r w:rsidRPr="0003014A">
        <w:rPr>
          <w:rFonts w:ascii="Nikosh" w:hAnsi="Nikosh" w:cs="Nikosh"/>
          <w:color w:val="000000" w:themeColor="text1"/>
          <w:sz w:val="26"/>
          <w:szCs w:val="26"/>
          <w:lang w:bidi="hi-IN"/>
        </w:rPr>
        <w:t xml:space="preserve"> </w:t>
      </w:r>
      <w:r w:rsidRPr="0003014A">
        <w:rPr>
          <w:rFonts w:ascii="Nikosh" w:hAnsi="Nikosh" w:cs="Nikosh"/>
          <w:color w:val="000000" w:themeColor="text1"/>
          <w:sz w:val="26"/>
          <w:szCs w:val="26"/>
          <w:cs/>
          <w:lang w:bidi="bn-IN"/>
        </w:rPr>
        <w:t>এর</w:t>
      </w:r>
      <w:r w:rsidRPr="0003014A">
        <w:rPr>
          <w:rFonts w:ascii="Nikosh" w:hAnsi="Nikosh" w:cs="Nikosh"/>
          <w:color w:val="000000" w:themeColor="text1"/>
          <w:sz w:val="26"/>
          <w:szCs w:val="26"/>
          <w:lang w:bidi="hi-IN"/>
        </w:rPr>
        <w:t xml:space="preserve"> </w:t>
      </w:r>
      <w:r w:rsidRPr="0003014A">
        <w:rPr>
          <w:rFonts w:ascii="Nikosh" w:hAnsi="Nikosh" w:cs="Nikosh"/>
          <w:color w:val="000000" w:themeColor="text1"/>
          <w:sz w:val="26"/>
          <w:szCs w:val="26"/>
          <w:cs/>
          <w:lang w:bidi="bn-IN"/>
        </w:rPr>
        <w:t>অধিনে</w:t>
      </w:r>
      <w:r w:rsidRPr="0003014A">
        <w:rPr>
          <w:rFonts w:ascii="Nikosh" w:hAnsi="Nikosh" w:cs="Nikosh"/>
          <w:color w:val="000000" w:themeColor="text1"/>
          <w:sz w:val="26"/>
          <w:szCs w:val="26"/>
          <w:lang w:bidi="hi-IN"/>
        </w:rPr>
        <w:t xml:space="preserve"> </w:t>
      </w:r>
      <w:r w:rsidRPr="0003014A">
        <w:rPr>
          <w:rFonts w:ascii="Nikosh" w:hAnsi="Nikosh" w:cs="Nikosh"/>
          <w:color w:val="000000" w:themeColor="text1"/>
          <w:sz w:val="26"/>
          <w:szCs w:val="26"/>
          <w:cs/>
          <w:lang w:bidi="bn-IN"/>
        </w:rPr>
        <w:t>স্প্রোকেট</w:t>
      </w:r>
      <w:r w:rsidRPr="0003014A">
        <w:rPr>
          <w:rFonts w:ascii="Nikosh" w:hAnsi="Nikosh" w:cs="Nikosh"/>
          <w:color w:val="000000" w:themeColor="text1"/>
          <w:sz w:val="26"/>
          <w:szCs w:val="26"/>
          <w:lang w:bidi="hi-IN"/>
        </w:rPr>
        <w:t xml:space="preserve"> </w:t>
      </w:r>
      <w:r w:rsidRPr="0003014A">
        <w:rPr>
          <w:rFonts w:ascii="Nikosh" w:hAnsi="Nikosh" w:cs="Nikosh"/>
          <w:color w:val="000000" w:themeColor="text1"/>
          <w:sz w:val="26"/>
          <w:szCs w:val="26"/>
          <w:cs/>
          <w:lang w:bidi="bn-IN"/>
        </w:rPr>
        <w:t>নামে</w:t>
      </w:r>
      <w:r w:rsidRPr="0003014A">
        <w:rPr>
          <w:rFonts w:ascii="Nikosh" w:hAnsi="Nikosh" w:cs="Nikosh"/>
          <w:color w:val="000000" w:themeColor="text1"/>
          <w:sz w:val="26"/>
          <w:szCs w:val="26"/>
          <w:lang w:bidi="hi-IN"/>
        </w:rPr>
        <w:t xml:space="preserve"> </w:t>
      </w:r>
      <w:r w:rsidRPr="0003014A">
        <w:rPr>
          <w:rFonts w:ascii="Nikosh" w:hAnsi="Nikosh" w:cs="Nikosh"/>
          <w:color w:val="000000" w:themeColor="text1"/>
          <w:sz w:val="26"/>
          <w:szCs w:val="26"/>
          <w:cs/>
          <w:lang w:bidi="bn-IN"/>
        </w:rPr>
        <w:t>এইচ</w:t>
      </w:r>
      <w:r w:rsidRPr="0003014A">
        <w:rPr>
          <w:rFonts w:ascii="Nikosh" w:hAnsi="Nikosh" w:cs="Nikosh"/>
          <w:color w:val="000000" w:themeColor="text1"/>
          <w:sz w:val="26"/>
          <w:szCs w:val="26"/>
          <w:lang w:bidi="hi-IN"/>
        </w:rPr>
        <w:t>.</w:t>
      </w:r>
      <w:r w:rsidRPr="0003014A">
        <w:rPr>
          <w:rFonts w:ascii="Nikosh" w:hAnsi="Nikosh" w:cs="Nikosh"/>
          <w:color w:val="000000" w:themeColor="text1"/>
          <w:sz w:val="26"/>
          <w:szCs w:val="26"/>
          <w:cs/>
          <w:lang w:bidi="bn-IN"/>
        </w:rPr>
        <w:t>এস</w:t>
      </w:r>
      <w:r w:rsidRPr="0003014A">
        <w:rPr>
          <w:rFonts w:ascii="Nikosh" w:hAnsi="Nikosh" w:cs="Nikosh"/>
          <w:color w:val="000000" w:themeColor="text1"/>
          <w:sz w:val="26"/>
          <w:szCs w:val="26"/>
          <w:lang w:bidi="hi-IN"/>
        </w:rPr>
        <w:t xml:space="preserve"> </w:t>
      </w:r>
      <w:r w:rsidRPr="0003014A">
        <w:rPr>
          <w:rFonts w:ascii="Nikosh" w:hAnsi="Nikosh" w:cs="Nikosh"/>
          <w:color w:val="000000" w:themeColor="text1"/>
          <w:sz w:val="26"/>
          <w:szCs w:val="26"/>
          <w:cs/>
          <w:lang w:bidi="bn-IN"/>
        </w:rPr>
        <w:t>কোড</w:t>
      </w:r>
      <w:r w:rsidRPr="0003014A">
        <w:rPr>
          <w:rFonts w:ascii="Nikosh" w:hAnsi="Nikosh" w:cs="Nikosh"/>
          <w:color w:val="000000" w:themeColor="text1"/>
          <w:sz w:val="26"/>
          <w:szCs w:val="26"/>
          <w:lang w:bidi="hi-IN"/>
        </w:rPr>
        <w:t xml:space="preserve"> </w:t>
      </w:r>
      <w:r w:rsidRPr="0003014A">
        <w:rPr>
          <w:rFonts w:ascii="Nikosh" w:hAnsi="Nikosh" w:cs="Nikosh"/>
          <w:color w:val="000000" w:themeColor="text1"/>
          <w:sz w:val="26"/>
          <w:szCs w:val="26"/>
          <w:cs/>
          <w:lang w:bidi="bn-IN"/>
        </w:rPr>
        <w:t>সৃজনপূর্বক</w:t>
      </w:r>
      <w:r w:rsidRPr="0003014A">
        <w:rPr>
          <w:rFonts w:ascii="Nikosh" w:hAnsi="Nikosh" w:cs="Nikosh"/>
          <w:color w:val="000000" w:themeColor="text1"/>
          <w:sz w:val="26"/>
          <w:szCs w:val="26"/>
          <w:lang w:bidi="hi-IN"/>
        </w:rPr>
        <w:t xml:space="preserve"> </w:t>
      </w:r>
      <w:r w:rsidRPr="0003014A">
        <w:rPr>
          <w:rFonts w:ascii="Nikosh" w:hAnsi="Nikosh" w:cs="Nikosh"/>
          <w:color w:val="000000" w:themeColor="text1"/>
          <w:sz w:val="26"/>
          <w:szCs w:val="26"/>
          <w:cs/>
          <w:lang w:bidi="bn-IN"/>
        </w:rPr>
        <w:t>তাতে</w:t>
      </w:r>
      <w:r w:rsidRPr="0003014A">
        <w:rPr>
          <w:rFonts w:ascii="Nikosh" w:hAnsi="Nikosh" w:cs="Nikosh"/>
          <w:color w:val="000000" w:themeColor="text1"/>
          <w:sz w:val="26"/>
          <w:szCs w:val="26"/>
          <w:lang w:bidi="hi-IN"/>
        </w:rPr>
        <w:t xml:space="preserve"> </w:t>
      </w:r>
      <w:r w:rsidRPr="0003014A">
        <w:rPr>
          <w:rFonts w:ascii="Nikosh" w:hAnsi="Nikosh" w:cs="Nikosh"/>
          <w:color w:val="000000" w:themeColor="text1"/>
          <w:sz w:val="26"/>
          <w:szCs w:val="26"/>
          <w:cs/>
          <w:lang w:bidi="bn-IN"/>
        </w:rPr>
        <w:t>এইচ</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এস</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কোড</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 xml:space="preserve">৮৭১৪.৯৩.১০ </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ফ্রী হুইল</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এ প্রস্তাবিত শুল্ক আরোপ করতে পারে।</w:t>
      </w:r>
      <w:r w:rsidRPr="0003014A">
        <w:rPr>
          <w:rFonts w:ascii="Nikosh" w:hAnsi="Nikosh" w:cs="Nikosh"/>
          <w:color w:val="000000" w:themeColor="text1"/>
          <w:sz w:val="26"/>
          <w:szCs w:val="26"/>
          <w:lang w:bidi="bn-IN"/>
        </w:rPr>
        <w:t xml:space="preserve"> </w:t>
      </w:r>
    </w:p>
    <w:p w14:paraId="1E555545" w14:textId="77777777" w:rsidR="00383992" w:rsidRPr="0003014A" w:rsidRDefault="00383992" w:rsidP="00383992">
      <w:pPr>
        <w:pStyle w:val="ListParagraph"/>
        <w:ind w:left="0" w:right="90"/>
        <w:jc w:val="both"/>
        <w:rPr>
          <w:rFonts w:ascii="Nikosh" w:hAnsi="Nikosh" w:cs="Nikosh"/>
          <w:color w:val="000000" w:themeColor="text1"/>
          <w:sz w:val="26"/>
          <w:szCs w:val="26"/>
          <w:lang w:bidi="bn-IN"/>
        </w:rPr>
      </w:pPr>
    </w:p>
    <w:p w14:paraId="4AB4EC84" w14:textId="704F3F92" w:rsidR="00383992" w:rsidRPr="0003014A" w:rsidRDefault="00383992" w:rsidP="00383992">
      <w:pPr>
        <w:spacing w:after="0" w:line="240" w:lineRule="auto"/>
        <w:ind w:left="22" w:right="90" w:firstLine="22"/>
        <w:jc w:val="both"/>
        <w:rPr>
          <w:rFonts w:ascii="Nikosh" w:hAnsi="Nikosh" w:cs="Nikosh"/>
          <w:bCs/>
          <w:color w:val="000000" w:themeColor="text1"/>
          <w:sz w:val="30"/>
          <w:szCs w:val="30"/>
          <w:lang w:bidi="bn-IN"/>
        </w:rPr>
      </w:pPr>
      <w:r w:rsidRPr="0003014A">
        <w:rPr>
          <w:rFonts w:ascii="Nikosh" w:hAnsi="Nikosh" w:cs="Nikosh"/>
          <w:b/>
          <w:bCs/>
          <w:color w:val="000000" w:themeColor="text1"/>
          <w:sz w:val="30"/>
          <w:szCs w:val="30"/>
          <w:cs/>
          <w:lang w:bidi="bn-IN"/>
        </w:rPr>
        <w:t>৩</w:t>
      </w:r>
      <w:r w:rsidRPr="0003014A">
        <w:rPr>
          <w:rFonts w:ascii="Nikosh" w:hAnsi="Nikosh" w:cs="Nikosh"/>
          <w:b/>
          <w:color w:val="000000" w:themeColor="text1"/>
          <w:sz w:val="30"/>
          <w:szCs w:val="30"/>
          <w:lang w:bidi="bn-IN"/>
        </w:rPr>
        <w:t>.</w:t>
      </w:r>
      <w:r w:rsidRPr="0003014A">
        <w:rPr>
          <w:rFonts w:ascii="Nikosh" w:hAnsi="Nikosh" w:cs="Nikosh"/>
          <w:b/>
          <w:bCs/>
          <w:color w:val="000000" w:themeColor="text1"/>
          <w:sz w:val="30"/>
          <w:szCs w:val="30"/>
          <w:cs/>
          <w:lang w:bidi="bn-IN"/>
        </w:rPr>
        <w:t>১</w:t>
      </w:r>
      <w:r w:rsidR="007E0F78">
        <w:rPr>
          <w:rFonts w:ascii="Nikosh" w:hAnsi="Nikosh" w:cs="Nikosh"/>
          <w:b/>
          <w:bCs/>
          <w:color w:val="000000" w:themeColor="text1"/>
          <w:sz w:val="30"/>
          <w:szCs w:val="30"/>
          <w:lang w:bidi="bn-IN"/>
        </w:rPr>
        <w:t>০</w:t>
      </w:r>
      <w:r w:rsidRPr="0003014A">
        <w:rPr>
          <w:rFonts w:ascii="Nikosh" w:hAnsi="Nikosh" w:cs="Nikosh"/>
          <w:b/>
          <w:bCs/>
          <w:color w:val="000000" w:themeColor="text1"/>
          <w:sz w:val="30"/>
          <w:szCs w:val="30"/>
          <w:cs/>
          <w:lang w:bidi="bn-IN"/>
        </w:rPr>
        <w:t xml:space="preserve"> </w:t>
      </w:r>
      <w:r w:rsidRPr="0003014A">
        <w:rPr>
          <w:rFonts w:ascii="Nikosh" w:hAnsi="Nikosh" w:cs="Nikosh"/>
          <w:bCs/>
          <w:color w:val="000000" w:themeColor="text1"/>
          <w:sz w:val="30"/>
          <w:szCs w:val="30"/>
          <w:cs/>
          <w:lang w:bidi="bn-IN"/>
        </w:rPr>
        <w:t>বাণিজ্য নীতি বিভাগের ২০২</w:t>
      </w:r>
      <w:r w:rsidR="007E0F78">
        <w:rPr>
          <w:rFonts w:ascii="Nikosh" w:hAnsi="Nikosh" w:cs="Nikosh"/>
          <w:bCs/>
          <w:color w:val="000000" w:themeColor="text1"/>
          <w:sz w:val="30"/>
          <w:szCs w:val="30"/>
          <w:lang w:bidi="bn-IN"/>
        </w:rPr>
        <w:t>২</w:t>
      </w:r>
      <w:r w:rsidRPr="0003014A">
        <w:rPr>
          <w:rFonts w:ascii="Nikosh" w:hAnsi="Nikosh" w:cs="Nikosh"/>
          <w:bCs/>
          <w:color w:val="000000" w:themeColor="text1"/>
          <w:sz w:val="30"/>
          <w:szCs w:val="30"/>
          <w:cs/>
          <w:lang w:bidi="bn-IN"/>
        </w:rPr>
        <w:t>-২</w:t>
      </w:r>
      <w:r w:rsidR="007E0F78">
        <w:rPr>
          <w:rFonts w:ascii="Nikosh" w:hAnsi="Nikosh" w:cs="Nikosh"/>
          <w:bCs/>
          <w:color w:val="000000" w:themeColor="text1"/>
          <w:sz w:val="30"/>
          <w:szCs w:val="30"/>
          <w:lang w:bidi="bn-IN"/>
        </w:rPr>
        <w:t>৩</w:t>
      </w:r>
      <w:r w:rsidRPr="0003014A">
        <w:rPr>
          <w:rFonts w:ascii="Nikosh" w:hAnsi="Nikosh" w:cs="Nikosh"/>
          <w:bCs/>
          <w:color w:val="000000" w:themeColor="text1"/>
          <w:sz w:val="30"/>
          <w:szCs w:val="30"/>
          <w:lang w:bidi="bn-IN"/>
        </w:rPr>
        <w:t xml:space="preserve"> </w:t>
      </w:r>
      <w:r w:rsidRPr="0003014A">
        <w:rPr>
          <w:rFonts w:ascii="Nikosh" w:hAnsi="Nikosh" w:cs="Nikosh"/>
          <w:bCs/>
          <w:color w:val="000000" w:themeColor="text1"/>
          <w:sz w:val="30"/>
          <w:szCs w:val="30"/>
          <w:cs/>
          <w:lang w:bidi="bn-IN"/>
        </w:rPr>
        <w:t>অর্থ</w:t>
      </w:r>
      <w:r w:rsidRPr="0003014A">
        <w:rPr>
          <w:rFonts w:ascii="Nikosh" w:hAnsi="Nikosh" w:cs="Nikosh"/>
          <w:bCs/>
          <w:color w:val="000000" w:themeColor="text1"/>
          <w:sz w:val="30"/>
          <w:szCs w:val="30"/>
          <w:lang w:bidi="bn-IN"/>
        </w:rPr>
        <w:t xml:space="preserve"> </w:t>
      </w:r>
      <w:r w:rsidRPr="0003014A">
        <w:rPr>
          <w:rFonts w:ascii="Nikosh" w:hAnsi="Nikosh" w:cs="Nikosh"/>
          <w:bCs/>
          <w:color w:val="000000" w:themeColor="text1"/>
          <w:sz w:val="30"/>
          <w:szCs w:val="30"/>
          <w:cs/>
          <w:lang w:bidi="bn-IN"/>
        </w:rPr>
        <w:t>বছরের</w:t>
      </w:r>
      <w:r w:rsidRPr="0003014A">
        <w:rPr>
          <w:rFonts w:ascii="Nikosh" w:hAnsi="Nikosh" w:cs="Nikosh"/>
          <w:bCs/>
          <w:color w:val="000000" w:themeColor="text1"/>
          <w:sz w:val="30"/>
          <w:szCs w:val="30"/>
          <w:lang w:bidi="bn-IN"/>
        </w:rPr>
        <w:t xml:space="preserve"> </w:t>
      </w:r>
      <w:r w:rsidRPr="0003014A">
        <w:rPr>
          <w:rFonts w:ascii="Nikosh" w:hAnsi="Nikosh" w:cs="Nikosh"/>
          <w:bCs/>
          <w:color w:val="000000" w:themeColor="text1"/>
          <w:sz w:val="30"/>
          <w:szCs w:val="30"/>
          <w:cs/>
          <w:lang w:bidi="bn-IN"/>
        </w:rPr>
        <w:t>কর্মপরিকল্পনা</w:t>
      </w:r>
    </w:p>
    <w:p w14:paraId="19E2637D" w14:textId="77777777" w:rsidR="00383992" w:rsidRPr="0003014A" w:rsidRDefault="00383992" w:rsidP="00383992">
      <w:pPr>
        <w:spacing w:after="0" w:line="240" w:lineRule="auto"/>
        <w:ind w:left="720" w:right="90" w:firstLine="22"/>
        <w:jc w:val="both"/>
        <w:rPr>
          <w:rFonts w:ascii="Nikosh" w:eastAsia="MS UI Gothic" w:hAnsi="Nikosh" w:cs="Nikosh"/>
          <w:color w:val="000000" w:themeColor="text1"/>
          <w:sz w:val="26"/>
          <w:szCs w:val="26"/>
          <w:rtl/>
          <w:cs/>
        </w:rPr>
      </w:pPr>
    </w:p>
    <w:p w14:paraId="1D0F7C97" w14:textId="77777777" w:rsidR="00383992" w:rsidRPr="0003014A" w:rsidRDefault="00383992" w:rsidP="00383992">
      <w:pPr>
        <w:spacing w:after="120" w:line="240" w:lineRule="auto"/>
        <w:ind w:right="90" w:firstLine="22"/>
        <w:jc w:val="both"/>
        <w:rPr>
          <w:rFonts w:ascii="Nikosh" w:hAnsi="Nikosh" w:cs="Nikosh"/>
          <w:bCs/>
          <w:color w:val="000000" w:themeColor="text1"/>
          <w:sz w:val="30"/>
          <w:szCs w:val="30"/>
          <w:lang w:bidi="bn-IN"/>
        </w:rPr>
      </w:pPr>
      <w:r w:rsidRPr="0003014A">
        <w:rPr>
          <w:rFonts w:ascii="Nikosh" w:hAnsi="Nikosh" w:cs="Nikosh"/>
          <w:bCs/>
          <w:color w:val="000000" w:themeColor="text1"/>
          <w:sz w:val="30"/>
          <w:szCs w:val="30"/>
          <w:cs/>
          <w:lang w:bidi="bn-IN"/>
        </w:rPr>
        <w:t xml:space="preserve">১। </w:t>
      </w:r>
      <w:r w:rsidRPr="0003014A">
        <w:rPr>
          <w:rFonts w:ascii="Nikosh" w:hAnsi="Nikosh" w:cs="Nikosh"/>
          <w:bCs/>
          <w:color w:val="000000" w:themeColor="text1"/>
          <w:sz w:val="30"/>
          <w:szCs w:val="30"/>
          <w:cs/>
          <w:lang w:bidi="bn-BD"/>
        </w:rPr>
        <w:t xml:space="preserve"> দেশীয় শিল্পের স্বার্থ সংরক্ষণ </w:t>
      </w:r>
    </w:p>
    <w:p w14:paraId="762B7FF3" w14:textId="77777777" w:rsidR="00383992" w:rsidRPr="0003014A" w:rsidRDefault="00383992" w:rsidP="00383992">
      <w:pPr>
        <w:pStyle w:val="ListParagraph"/>
        <w:spacing w:after="0" w:line="240" w:lineRule="auto"/>
        <w:ind w:left="0" w:right="90" w:firstLine="22"/>
        <w:jc w:val="both"/>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IN"/>
        </w:rPr>
        <w:t>(ক) দেশীয় শিল্প প্রতিষ্ঠানের স্বার্থরক্ষার জন্য শিল্প প্রতিষ্ঠান পরিদর্শন</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 xml:space="preserve"> তথ্য সংগ্রহ</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তথ্য বিশ্লেষণ</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প্রক্রিয়াকরণ ও সংশ্লিষ্ট স্টেকহোল্ডারদের সাথে সভা করে প্রতিবেদন প্রণয়ন</w:t>
      </w:r>
      <w:r w:rsidRPr="0003014A">
        <w:rPr>
          <w:rFonts w:ascii="Nikosh" w:hAnsi="Nikosh" w:cs="Nikosh"/>
          <w:color w:val="000000" w:themeColor="text1"/>
          <w:sz w:val="26"/>
          <w:szCs w:val="26"/>
          <w:cs/>
          <w:lang w:bidi="hi-IN"/>
        </w:rPr>
        <w:t>।</w:t>
      </w:r>
    </w:p>
    <w:p w14:paraId="7DD877F9" w14:textId="77777777" w:rsidR="00383992" w:rsidRPr="0003014A" w:rsidRDefault="00383992" w:rsidP="00383992">
      <w:pPr>
        <w:pStyle w:val="ListParagraph"/>
        <w:spacing w:after="0" w:line="240" w:lineRule="auto"/>
        <w:ind w:left="0" w:right="90" w:firstLine="22"/>
        <w:jc w:val="both"/>
        <w:rPr>
          <w:rFonts w:ascii="Nikosh" w:hAnsi="Nikosh" w:cs="Nikosh"/>
          <w:color w:val="000000" w:themeColor="text1"/>
          <w:sz w:val="26"/>
          <w:szCs w:val="26"/>
          <w:lang w:bidi="hi-IN"/>
        </w:rPr>
      </w:pPr>
      <w:r w:rsidRPr="0003014A">
        <w:rPr>
          <w:rFonts w:ascii="Nikosh" w:hAnsi="Nikosh" w:cs="Nikosh"/>
          <w:color w:val="000000" w:themeColor="text1"/>
          <w:sz w:val="26"/>
          <w:szCs w:val="26"/>
          <w:cs/>
          <w:lang w:bidi="bn-IN"/>
        </w:rPr>
        <w:t>(খ) দেশীয়</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শিল্পের</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স্বার্থ</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সংরক্ষণে</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শুল্ক</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সংক্রান্ত</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সহায়তা</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বিষয়ে</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সচেতনতামূলক</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সেমিনার আয়োজন</w:t>
      </w:r>
      <w:r w:rsidRPr="0003014A">
        <w:rPr>
          <w:rFonts w:ascii="Nikosh" w:hAnsi="Nikosh" w:cs="Nikosh"/>
          <w:color w:val="000000" w:themeColor="text1"/>
          <w:sz w:val="26"/>
          <w:szCs w:val="26"/>
          <w:cs/>
          <w:lang w:bidi="hi-IN"/>
        </w:rPr>
        <w:t>।</w:t>
      </w:r>
    </w:p>
    <w:p w14:paraId="747F7E78" w14:textId="77777777" w:rsidR="00383992" w:rsidRPr="0003014A" w:rsidRDefault="00383992" w:rsidP="00383992">
      <w:pPr>
        <w:pStyle w:val="ListParagraph"/>
        <w:spacing w:after="0" w:line="240" w:lineRule="auto"/>
        <w:ind w:left="0" w:right="90" w:firstLine="22"/>
        <w:jc w:val="both"/>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IN"/>
        </w:rPr>
        <w:t>(গ) দেশীয় শিল্পের স্বার্থ সংরক্ষণে শুল্ক সংক্রান্ত সহায়তা বিষয়ে সচেতনতামূলক গণশুনানি আয়োজন।</w:t>
      </w:r>
    </w:p>
    <w:p w14:paraId="5A23BAE7" w14:textId="77777777" w:rsidR="00383992" w:rsidRPr="0003014A" w:rsidRDefault="00383992" w:rsidP="00383992">
      <w:pPr>
        <w:pStyle w:val="ListParagraph"/>
        <w:spacing w:after="0" w:line="240" w:lineRule="auto"/>
        <w:ind w:left="0" w:right="90" w:firstLine="22"/>
        <w:jc w:val="both"/>
        <w:rPr>
          <w:rFonts w:ascii="Nikosh" w:hAnsi="Nikosh" w:cs="Nikosh"/>
          <w:b/>
          <w:color w:val="000000" w:themeColor="text1"/>
          <w:sz w:val="26"/>
          <w:szCs w:val="26"/>
          <w:lang w:bidi="bn-IN"/>
        </w:rPr>
      </w:pPr>
    </w:p>
    <w:p w14:paraId="27C60CC2" w14:textId="77777777" w:rsidR="00383992" w:rsidRPr="0003014A" w:rsidRDefault="00383992" w:rsidP="00383992">
      <w:pPr>
        <w:pStyle w:val="ListParagraph"/>
        <w:spacing w:after="0" w:line="240" w:lineRule="auto"/>
        <w:ind w:left="0" w:right="90" w:firstLine="22"/>
        <w:jc w:val="both"/>
        <w:rPr>
          <w:rFonts w:ascii="Nikosh" w:hAnsi="Nikosh" w:cs="Nikosh"/>
          <w:bCs/>
          <w:color w:val="000000" w:themeColor="text1"/>
          <w:sz w:val="30"/>
          <w:szCs w:val="30"/>
          <w:rtl/>
          <w:cs/>
          <w:lang w:bidi="bn-IN"/>
        </w:rPr>
      </w:pPr>
      <w:r w:rsidRPr="0003014A">
        <w:rPr>
          <w:rFonts w:ascii="Nikosh" w:hAnsi="Nikosh" w:cs="Nikosh"/>
          <w:bCs/>
          <w:color w:val="000000" w:themeColor="text1"/>
          <w:sz w:val="30"/>
          <w:szCs w:val="30"/>
          <w:cs/>
          <w:lang w:bidi="bn-BD"/>
        </w:rPr>
        <w:t>২</w:t>
      </w:r>
      <w:r w:rsidRPr="0003014A">
        <w:rPr>
          <w:rFonts w:ascii="Nikosh" w:hAnsi="Nikosh" w:cs="Nikosh"/>
          <w:bCs/>
          <w:color w:val="000000" w:themeColor="text1"/>
          <w:sz w:val="30"/>
          <w:szCs w:val="30"/>
          <w:cs/>
          <w:lang w:bidi="hi-IN"/>
        </w:rPr>
        <w:t xml:space="preserve">। </w:t>
      </w:r>
      <w:r w:rsidRPr="0003014A">
        <w:rPr>
          <w:rFonts w:ascii="Nikosh" w:hAnsi="Nikosh" w:cs="Nikosh"/>
          <w:bCs/>
          <w:color w:val="000000" w:themeColor="text1"/>
          <w:sz w:val="30"/>
          <w:szCs w:val="30"/>
          <w:cs/>
          <w:lang w:bidi="bn-BD"/>
        </w:rPr>
        <w:t xml:space="preserve"> অত্যাবশ্যকীয় পণ্যের মূল্য তদারকি </w:t>
      </w:r>
    </w:p>
    <w:p w14:paraId="73E423F9" w14:textId="77777777" w:rsidR="00383992" w:rsidRPr="0003014A" w:rsidRDefault="00383992" w:rsidP="00383992">
      <w:pPr>
        <w:pStyle w:val="ListParagraph"/>
        <w:spacing w:after="0" w:line="240" w:lineRule="auto"/>
        <w:ind w:left="0" w:right="90" w:firstLine="22"/>
        <w:jc w:val="both"/>
        <w:rPr>
          <w:rFonts w:ascii="Nikosh" w:hAnsi="Nikosh" w:cs="Nikosh"/>
          <w:color w:val="000000" w:themeColor="text1"/>
          <w:sz w:val="26"/>
          <w:szCs w:val="26"/>
          <w:cs/>
          <w:lang w:bidi="bn-IN"/>
        </w:rPr>
      </w:pPr>
      <w:r w:rsidRPr="0003014A">
        <w:rPr>
          <w:rFonts w:ascii="Nikosh" w:eastAsia="Nikosh" w:hAnsi="Nikosh" w:cs="Nikosh"/>
          <w:color w:val="000000" w:themeColor="text1"/>
          <w:sz w:val="26"/>
          <w:szCs w:val="26"/>
          <w:cs/>
          <w:lang w:bidi="bn-BD"/>
        </w:rPr>
        <w:t xml:space="preserve">বাংলাদেশ ব্যাংক, চট্রগ্রাম কাস্টমস হাউজ হতে অত্যাবশ্যকীয় পণ্যের ইনবন্ড ও আউটবন্ড তথ্য-উপাত্ত নিয়ে দেশীয় বাজারমূল্য যৌক্তিক পর্যায়ে ও সরবরাহ সঠিক মাত্রায় আছে কিনা </w:t>
      </w:r>
      <w:r w:rsidRPr="0003014A">
        <w:rPr>
          <w:rFonts w:ascii="Nikosh" w:eastAsia="Nikosh" w:hAnsi="Nikosh" w:cs="Nikosh"/>
          <w:color w:val="000000" w:themeColor="text1"/>
          <w:sz w:val="26"/>
          <w:szCs w:val="26"/>
          <w:cs/>
          <w:lang w:bidi="bn-IN"/>
        </w:rPr>
        <w:t xml:space="preserve">তা </w:t>
      </w:r>
      <w:r w:rsidRPr="0003014A">
        <w:rPr>
          <w:rFonts w:ascii="Nikosh" w:eastAsia="Nikosh" w:hAnsi="Nikosh" w:cs="Nikosh"/>
          <w:color w:val="000000" w:themeColor="text1"/>
          <w:sz w:val="26"/>
          <w:szCs w:val="26"/>
          <w:cs/>
          <w:lang w:bidi="bn-BD"/>
        </w:rPr>
        <w:t xml:space="preserve">বিশ্লেষণ এবং রেফিনিটিভ কমোডিটিস প্রাইস সফটওয়্যার থেকে আন্তর্জাতিক বাজারদর সংগ্রহ </w:t>
      </w:r>
      <w:r w:rsidRPr="0003014A">
        <w:rPr>
          <w:rFonts w:ascii="Nikosh" w:hAnsi="Nikosh" w:cs="Nikosh"/>
          <w:color w:val="000000" w:themeColor="text1"/>
          <w:sz w:val="26"/>
          <w:szCs w:val="26"/>
          <w:cs/>
          <w:lang w:bidi="bn-IN"/>
        </w:rPr>
        <w:t>ও সংশ্লিষ্ট স্টেকহোল্ডারদের সাথে সভা করে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অত্যাবশ্যকীয় পণ্যের মূল্যের ওপর প্রতিবেদন প্রণয়ন।</w:t>
      </w:r>
    </w:p>
    <w:p w14:paraId="1244FBD3" w14:textId="77777777" w:rsidR="00383992" w:rsidRPr="0003014A" w:rsidRDefault="00383992" w:rsidP="00383992">
      <w:pPr>
        <w:pStyle w:val="ListParagraph"/>
        <w:spacing w:after="0" w:line="240" w:lineRule="auto"/>
        <w:ind w:left="0" w:right="90" w:firstLine="22"/>
        <w:jc w:val="both"/>
        <w:rPr>
          <w:rFonts w:ascii="Nikosh" w:hAnsi="Nikosh" w:cs="Nikosh"/>
          <w:color w:val="000000" w:themeColor="text1"/>
          <w:sz w:val="26"/>
          <w:szCs w:val="26"/>
          <w:cs/>
          <w:lang w:bidi="bn-IN"/>
        </w:rPr>
      </w:pPr>
    </w:p>
    <w:p w14:paraId="7B7D8492" w14:textId="77777777" w:rsidR="00383992" w:rsidRPr="0003014A" w:rsidRDefault="00383992" w:rsidP="00383992">
      <w:pPr>
        <w:pStyle w:val="ListParagraph"/>
        <w:spacing w:after="0" w:line="240" w:lineRule="auto"/>
        <w:ind w:left="0" w:right="90" w:firstLine="22"/>
        <w:jc w:val="both"/>
        <w:rPr>
          <w:rFonts w:ascii="Nikosh" w:hAnsi="Nikosh" w:cs="Nikosh"/>
          <w:bCs/>
          <w:color w:val="000000" w:themeColor="text1"/>
          <w:sz w:val="30"/>
          <w:szCs w:val="30"/>
          <w:cs/>
          <w:lang w:bidi="bn-BD"/>
        </w:rPr>
      </w:pPr>
      <w:r w:rsidRPr="0003014A">
        <w:rPr>
          <w:rFonts w:ascii="Nikosh" w:hAnsi="Nikosh" w:cs="Nikosh"/>
          <w:bCs/>
          <w:color w:val="000000" w:themeColor="text1"/>
          <w:sz w:val="30"/>
          <w:szCs w:val="30"/>
          <w:cs/>
          <w:lang w:bidi="bn-BD"/>
        </w:rPr>
        <w:t>৩</w:t>
      </w:r>
      <w:r w:rsidRPr="0003014A">
        <w:rPr>
          <w:rFonts w:ascii="Nikosh" w:hAnsi="Nikosh" w:cs="Nikosh"/>
          <w:bCs/>
          <w:color w:val="000000" w:themeColor="text1"/>
          <w:sz w:val="30"/>
          <w:szCs w:val="30"/>
          <w:cs/>
          <w:lang w:bidi="hi-IN"/>
        </w:rPr>
        <w:t>।</w:t>
      </w:r>
      <w:r w:rsidRPr="0003014A">
        <w:rPr>
          <w:rFonts w:ascii="Nikosh" w:hAnsi="Nikosh" w:cs="Nikosh"/>
          <w:bCs/>
          <w:color w:val="000000" w:themeColor="text1"/>
          <w:sz w:val="30"/>
          <w:szCs w:val="30"/>
          <w:cs/>
          <w:lang w:bidi="bn-BD"/>
        </w:rPr>
        <w:t xml:space="preserve"> </w:t>
      </w:r>
      <w:r w:rsidRPr="0003014A">
        <w:rPr>
          <w:rFonts w:ascii="Nikosh" w:hAnsi="Nikosh" w:cs="Nikosh"/>
          <w:bCs/>
          <w:color w:val="000000" w:themeColor="text1"/>
          <w:sz w:val="30"/>
          <w:szCs w:val="30"/>
          <w:cs/>
          <w:lang w:bidi="hi-IN"/>
        </w:rPr>
        <w:t xml:space="preserve"> </w:t>
      </w:r>
      <w:r w:rsidRPr="0003014A">
        <w:rPr>
          <w:rFonts w:ascii="Nikosh" w:hAnsi="Nikosh" w:cs="Nikosh"/>
          <w:bCs/>
          <w:color w:val="000000" w:themeColor="text1"/>
          <w:sz w:val="30"/>
          <w:szCs w:val="30"/>
          <w:cs/>
          <w:lang w:bidi="bn-BD"/>
        </w:rPr>
        <w:t>গবেষণা সমীক্ষা সম্পাদন</w:t>
      </w:r>
    </w:p>
    <w:p w14:paraId="1953DAB7" w14:textId="77777777" w:rsidR="00383992" w:rsidRPr="0003014A" w:rsidRDefault="00383992" w:rsidP="00BD26D4">
      <w:pPr>
        <w:pStyle w:val="ListParagraph"/>
        <w:spacing w:after="0" w:line="240" w:lineRule="auto"/>
        <w:ind w:left="0" w:right="90" w:firstLine="22"/>
        <w:jc w:val="both"/>
        <w:rPr>
          <w:rFonts w:ascii="Nikosh" w:hAnsi="Nikosh" w:cs="Nikosh"/>
          <w:color w:val="000000" w:themeColor="text1"/>
          <w:sz w:val="26"/>
          <w:szCs w:val="26"/>
          <w:cs/>
          <w:lang w:bidi="bn-IN"/>
        </w:rPr>
      </w:pPr>
      <w:r w:rsidRPr="0003014A">
        <w:rPr>
          <w:rFonts w:ascii="Times New Roman" w:hAnsi="Times New Roman"/>
          <w:b/>
          <w:color w:val="000000" w:themeColor="text1"/>
          <w:sz w:val="24"/>
          <w:szCs w:val="24"/>
        </w:rPr>
        <w:t>Terry Towel: An Export Perspective</w:t>
      </w:r>
      <w:r w:rsidRPr="0003014A">
        <w:rPr>
          <w:rFonts w:ascii="Nikosh" w:hAnsi="Nikosh" w:cs="Nikosh"/>
          <w:b/>
          <w:color w:val="000000" w:themeColor="text1"/>
          <w:szCs w:val="26"/>
        </w:rPr>
        <w:t xml:space="preserve"> </w:t>
      </w:r>
      <w:r w:rsidRPr="0003014A">
        <w:rPr>
          <w:rFonts w:ascii="Nikosh" w:hAnsi="Nikosh" w:cs="Nikosh"/>
          <w:color w:val="000000" w:themeColor="text1"/>
          <w:sz w:val="26"/>
          <w:szCs w:val="26"/>
          <w:cs/>
          <w:lang w:bidi="bn-IN"/>
        </w:rPr>
        <w:t>সংক্রান্ত সমীক্ষা প্রতিবেদন প্রণয়ন</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লিটারেচার রিভিউ</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প্রশ্নপত্র প্রণয়ন ও সংশ্লিষ্ট অংশীজনদের নিকট</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তথ্য সংগ্রহ</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তথ্য বিশ্লেষণ</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প্রক্রিয়াকরণ ও সংশ্লিষ্ট অংশীজনদের সাথে সভা করে খসড়া প্রতিবেদন প্রণয়ন</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সেমিনার আয়োজন ও চূড়ান্ত প্রতিবেদন প্রণয়ন</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6"/>
          <w:cs/>
          <w:lang w:bidi="bn-IN"/>
        </w:rPr>
        <w:t xml:space="preserve">  </w:t>
      </w:r>
    </w:p>
    <w:p w14:paraId="40FA53C1" w14:textId="77777777" w:rsidR="00383992" w:rsidRPr="0003014A" w:rsidRDefault="00383992" w:rsidP="00BD26D4">
      <w:pPr>
        <w:pStyle w:val="ListParagraph"/>
        <w:spacing w:after="0" w:line="240" w:lineRule="auto"/>
        <w:ind w:left="0" w:right="90" w:firstLine="22"/>
        <w:jc w:val="both"/>
        <w:rPr>
          <w:rFonts w:ascii="Nikosh" w:hAnsi="Nikosh" w:cs="Nikosh"/>
          <w:color w:val="000000" w:themeColor="text1"/>
          <w:sz w:val="26"/>
          <w:szCs w:val="26"/>
          <w:lang w:bidi="bn-IN"/>
        </w:rPr>
      </w:pPr>
    </w:p>
    <w:p w14:paraId="5E6BF292" w14:textId="77777777" w:rsidR="00BD26D4" w:rsidRDefault="00BD26D4">
      <w:pPr>
        <w:spacing w:after="0" w:line="240" w:lineRule="auto"/>
        <w:rPr>
          <w:rFonts w:ascii="Nikosh" w:hAnsi="Nikosh" w:cs="Nikosh"/>
          <w:b/>
          <w:bCs/>
          <w:color w:val="000000" w:themeColor="text1"/>
          <w:sz w:val="32"/>
          <w:szCs w:val="32"/>
          <w:cs/>
          <w:lang w:bidi="bn-IN"/>
        </w:rPr>
      </w:pPr>
      <w:r>
        <w:rPr>
          <w:rFonts w:ascii="Nikosh" w:hAnsi="Nikosh" w:cs="Nikosh"/>
          <w:b/>
          <w:bCs/>
          <w:color w:val="000000" w:themeColor="text1"/>
          <w:sz w:val="32"/>
          <w:szCs w:val="32"/>
          <w:cs/>
          <w:lang w:bidi="bn-IN"/>
        </w:rPr>
        <w:br w:type="page"/>
      </w:r>
    </w:p>
    <w:p w14:paraId="6E45B49C" w14:textId="77777777" w:rsidR="00A31418" w:rsidRPr="0003014A" w:rsidRDefault="00E03C23" w:rsidP="006860E6">
      <w:pPr>
        <w:autoSpaceDE w:val="0"/>
        <w:autoSpaceDN w:val="0"/>
        <w:spacing w:after="0" w:line="360" w:lineRule="auto"/>
        <w:contextualSpacing/>
        <w:jc w:val="center"/>
        <w:rPr>
          <w:rFonts w:ascii="Nikosh" w:hAnsi="Nikosh" w:cs="Nikosh"/>
          <w:b/>
          <w:bCs/>
          <w:color w:val="000000" w:themeColor="text1"/>
          <w:sz w:val="32"/>
          <w:szCs w:val="32"/>
          <w:lang w:bidi="bn-IN"/>
        </w:rPr>
      </w:pPr>
      <w:r w:rsidRPr="0003014A">
        <w:rPr>
          <w:rFonts w:ascii="Nikosh" w:hAnsi="Nikosh" w:cs="Nikosh"/>
          <w:b/>
          <w:bCs/>
          <w:color w:val="000000" w:themeColor="text1"/>
          <w:sz w:val="32"/>
          <w:szCs w:val="32"/>
          <w:cs/>
          <w:lang w:bidi="bn-IN"/>
        </w:rPr>
        <w:lastRenderedPageBreak/>
        <w:t>আন্তর্জাতিক</w:t>
      </w:r>
      <w:r w:rsidRPr="0003014A">
        <w:rPr>
          <w:rFonts w:ascii="Nikosh" w:hAnsi="Nikosh" w:cs="Nikosh"/>
          <w:b/>
          <w:bCs/>
          <w:color w:val="000000" w:themeColor="text1"/>
          <w:sz w:val="32"/>
          <w:szCs w:val="32"/>
          <w:lang w:bidi="bn-IN"/>
        </w:rPr>
        <w:t xml:space="preserve"> </w:t>
      </w:r>
      <w:r w:rsidRPr="0003014A">
        <w:rPr>
          <w:rFonts w:ascii="Nikosh" w:hAnsi="Nikosh" w:cs="Nikosh"/>
          <w:b/>
          <w:bCs/>
          <w:color w:val="000000" w:themeColor="text1"/>
          <w:sz w:val="32"/>
          <w:szCs w:val="32"/>
          <w:cs/>
          <w:lang w:bidi="bn-IN"/>
        </w:rPr>
        <w:t>সহযোগিতা</w:t>
      </w:r>
      <w:r w:rsidRPr="0003014A">
        <w:rPr>
          <w:rFonts w:ascii="Nikosh" w:hAnsi="Nikosh" w:cs="Nikosh"/>
          <w:b/>
          <w:bCs/>
          <w:color w:val="000000" w:themeColor="text1"/>
          <w:sz w:val="32"/>
          <w:szCs w:val="32"/>
          <w:lang w:bidi="bn-IN"/>
        </w:rPr>
        <w:t xml:space="preserve"> </w:t>
      </w:r>
      <w:r w:rsidRPr="0003014A">
        <w:rPr>
          <w:rFonts w:ascii="Nikosh" w:hAnsi="Nikosh" w:cs="Nikosh"/>
          <w:b/>
          <w:bCs/>
          <w:color w:val="000000" w:themeColor="text1"/>
          <w:sz w:val="32"/>
          <w:szCs w:val="32"/>
          <w:cs/>
          <w:lang w:bidi="bn-IN"/>
        </w:rPr>
        <w:t>বিভাগ</w:t>
      </w:r>
    </w:p>
    <w:p w14:paraId="032EC241" w14:textId="77777777" w:rsidR="00CD0AA9" w:rsidRPr="0003014A" w:rsidRDefault="00CD0AA9" w:rsidP="006860E6">
      <w:pPr>
        <w:autoSpaceDE w:val="0"/>
        <w:autoSpaceDN w:val="0"/>
        <w:spacing w:after="0" w:line="360" w:lineRule="auto"/>
        <w:contextualSpacing/>
        <w:jc w:val="center"/>
        <w:rPr>
          <w:rFonts w:ascii="Nikosh" w:hAnsi="Nikosh" w:cs="Nikosh"/>
          <w:b/>
          <w:bCs/>
          <w:color w:val="000000" w:themeColor="text1"/>
          <w:sz w:val="32"/>
          <w:szCs w:val="32"/>
          <w:lang w:bidi="bn-IN"/>
        </w:rPr>
      </w:pPr>
    </w:p>
    <w:p w14:paraId="33DEFB93" w14:textId="77777777" w:rsidR="00D5206C" w:rsidRPr="0003014A" w:rsidRDefault="00FB3DD6" w:rsidP="0017014A">
      <w:pPr>
        <w:autoSpaceDE w:val="0"/>
        <w:autoSpaceDN w:val="0"/>
        <w:spacing w:after="0" w:line="360" w:lineRule="auto"/>
        <w:contextualSpacing/>
        <w:jc w:val="both"/>
        <w:rPr>
          <w:rFonts w:ascii="Nikosh" w:hAnsi="Nikosh" w:cs="Nikosh"/>
          <w:color w:val="000000" w:themeColor="text1"/>
          <w:sz w:val="26"/>
          <w:szCs w:val="26"/>
          <w:lang w:bidi="bn-IN"/>
        </w:rPr>
      </w:pPr>
      <w:r w:rsidRPr="007E0F78">
        <w:rPr>
          <w:rFonts w:asciiTheme="majorBidi" w:eastAsia="Nikosh" w:hAnsiTheme="majorBidi" w:cstheme="majorBidi"/>
          <w:color w:val="000000" w:themeColor="text1"/>
          <w:cs/>
          <w:lang w:bidi="bn-BD"/>
        </w:rPr>
        <w:t>বঙ্গবন্ধুর</w:t>
      </w:r>
      <w:r w:rsidRPr="007E0F78">
        <w:rPr>
          <w:rFonts w:ascii="Nikosh" w:eastAsia="Nikosh" w:hAnsi="Nikosh" w:cs="Nikosh"/>
          <w:color w:val="000000" w:themeColor="text1"/>
          <w:lang w:bidi="bn-BD"/>
        </w:rPr>
        <w:t xml:space="preserve"> </w:t>
      </w:r>
      <w:r w:rsidRPr="0003014A">
        <w:rPr>
          <w:rFonts w:ascii="Nikosh" w:eastAsia="Nikosh" w:hAnsi="Nikosh" w:cs="Nikosh"/>
          <w:color w:val="000000" w:themeColor="text1"/>
          <w:sz w:val="26"/>
          <w:szCs w:val="26"/>
          <w:cs/>
          <w:lang w:bidi="bn-BD"/>
        </w:rPr>
        <w:t>স্বপ্নকে</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পাথেয়</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এবং</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মাননীয়</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প্রধানমন্ত্রীর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যোগ্য</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নেতৃত্বে</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বাংলাদেশ</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আজ</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স্বল্পোন্নত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দেশ</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হতে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উত্তরণের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পথে</w:t>
      </w:r>
      <w:r w:rsidRPr="0003014A">
        <w:rPr>
          <w:rFonts w:ascii="Nikosh" w:eastAsia="Nikosh" w:hAnsi="Nikosh" w:cs="Nikosh"/>
          <w:color w:val="000000" w:themeColor="text1"/>
          <w:sz w:val="26"/>
          <w:szCs w:val="26"/>
          <w:cs/>
          <w:lang w:bidi="hi-IN"/>
        </w:rPr>
        <w:t>।</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স্বল্পোন্নত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দেশ</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হতে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উত্তরণের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যাত্রাকে</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সমুন্নত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রাখতে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আন্তর্জাতিক</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বাণিজ্যে</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বাংলাদেশের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অব</w:t>
      </w:r>
      <w:r w:rsidR="00BD26D4">
        <w:rPr>
          <w:rFonts w:ascii="Nikosh" w:eastAsia="Nikosh" w:hAnsi="Nikosh" w:cs="Nikosh" w:hint="cs"/>
          <w:color w:val="000000" w:themeColor="text1"/>
          <w:sz w:val="26"/>
          <w:szCs w:val="26"/>
          <w:cs/>
          <w:lang w:bidi="bn-IN"/>
        </w:rPr>
        <w:t>স্থান সুদৃঢ়করণে কমিশন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hint="cs"/>
          <w:color w:val="000000" w:themeColor="text1"/>
          <w:sz w:val="26"/>
          <w:szCs w:val="26"/>
          <w:cs/>
          <w:lang w:bidi="bn-IN"/>
        </w:rPr>
        <w:t>বিশেষ</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ভূমিকা</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পালন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করছে</w:t>
      </w:r>
      <w:r w:rsidRPr="0003014A">
        <w:rPr>
          <w:rFonts w:ascii="Nikosh" w:eastAsia="Nikosh" w:hAnsi="Nikosh" w:cs="Nikosh"/>
          <w:color w:val="000000" w:themeColor="text1"/>
          <w:sz w:val="26"/>
          <w:szCs w:val="26"/>
          <w:cs/>
          <w:lang w:bidi="hi-IN"/>
        </w:rPr>
        <w:t>।</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সরকার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বিভিন্ন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নেগোশিয়েসনে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বাংলাদেশের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স্বার্থ</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সংরক্ষণকরতঃ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বাজার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সম্প্রসারণ</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বিভিন্ন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সমীক্ষা</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প্রতিবেদন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সম্পাদন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অবকাঠামোর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উন্নয়ন</w:t>
      </w:r>
      <w:r w:rsidRPr="0003014A">
        <w:rPr>
          <w:rFonts w:ascii="Nikosh" w:eastAsia="Nikosh" w:hAnsi="Nikosh" w:cs="Nikosh"/>
          <w:color w:val="000000" w:themeColor="text1"/>
          <w:sz w:val="26"/>
          <w:szCs w:val="26"/>
          <w:lang w:bidi="bn-BD"/>
        </w:rPr>
        <w:t xml:space="preserve">, </w:t>
      </w:r>
      <w:r w:rsidR="00CD0AA9" w:rsidRPr="0003014A">
        <w:rPr>
          <w:rFonts w:ascii="Nikosh" w:eastAsia="Nikosh" w:hAnsi="Nikosh" w:cs="Nikosh"/>
          <w:color w:val="000000" w:themeColor="text1"/>
          <w:sz w:val="26"/>
          <w:szCs w:val="26"/>
          <w:cs/>
          <w:lang w:bidi="bn-BD"/>
        </w:rPr>
        <w:t>বাণিজ্য</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সহজীকরণ</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ইত্যাদির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মাধ্যমে</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আন্তর্জাতিক</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বাণিজ্যে</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বাংলাদেশের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সক্ষমতা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বৃদ্ধির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চেষ্টা</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অব্যাহত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রেখেছে</w:t>
      </w:r>
      <w:r w:rsidRPr="0003014A">
        <w:rPr>
          <w:rFonts w:ascii="Nikosh" w:eastAsia="Nikosh" w:hAnsi="Nikosh" w:cs="Nikosh"/>
          <w:color w:val="000000" w:themeColor="text1"/>
          <w:sz w:val="26"/>
          <w:szCs w:val="26"/>
          <w:cs/>
          <w:lang w:bidi="hi-IN"/>
        </w:rPr>
        <w:t>।</w:t>
      </w:r>
      <w:r w:rsidRPr="0003014A">
        <w:rPr>
          <w:rFonts w:ascii="Nikosh" w:eastAsia="Nikosh" w:hAnsi="Nikosh" w:cs="Nikosh"/>
          <w:color w:val="000000" w:themeColor="text1"/>
          <w:sz w:val="26"/>
          <w:szCs w:val="26"/>
          <w:cs/>
          <w:lang w:bidi="bn-BD"/>
        </w:rPr>
        <w:t xml:space="preserve"> সরকারের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সকল</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কার্যক্রমের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অংশ হিসেবে কমিশনের</w:t>
      </w:r>
      <w:r w:rsidRPr="0003014A">
        <w:rPr>
          <w:rFonts w:ascii="Nikosh" w:eastAsia="Nikosh" w:hAnsi="Nikosh" w:cs="Nikosh"/>
          <w:bCs/>
          <w:color w:val="000000" w:themeColor="text1"/>
          <w:sz w:val="32"/>
          <w:szCs w:val="32"/>
          <w:cs/>
          <w:lang w:bidi="bn-BD"/>
        </w:rPr>
        <w:t xml:space="preserve"> </w:t>
      </w:r>
      <w:r w:rsidRPr="0003014A">
        <w:rPr>
          <w:rFonts w:ascii="Nikosh" w:eastAsia="Nikosh" w:hAnsi="Nikosh" w:cs="Nikosh"/>
          <w:color w:val="000000" w:themeColor="text1"/>
          <w:sz w:val="26"/>
          <w:szCs w:val="26"/>
          <w:cs/>
          <w:lang w:bidi="bn-BD"/>
        </w:rPr>
        <w:t>আ</w:t>
      </w:r>
      <w:r w:rsidRPr="0003014A">
        <w:rPr>
          <w:rFonts w:ascii="Nikosh" w:eastAsia="Nikosh" w:hAnsi="Nikosh" w:cs="Nikosh" w:hint="cs"/>
          <w:color w:val="000000" w:themeColor="text1"/>
          <w:sz w:val="26"/>
          <w:szCs w:val="26"/>
          <w:cs/>
          <w:lang w:bidi="bn-BD"/>
        </w:rPr>
        <w:t>ন্ত</w:t>
      </w:r>
      <w:r w:rsidRPr="0003014A">
        <w:rPr>
          <w:rFonts w:ascii="Nikosh" w:eastAsia="Nikosh" w:hAnsi="Nikosh" w:cs="Nikosh"/>
          <w:color w:val="000000" w:themeColor="text1"/>
          <w:sz w:val="26"/>
          <w:szCs w:val="26"/>
          <w:cs/>
          <w:lang w:bidi="bn-BD"/>
        </w:rPr>
        <w:t xml:space="preserve">র্জাতিক সহযোগিতা বিভাগ দেশি পণ্য রপ্তানির উন্নয়ন ও </w:t>
      </w:r>
      <w:r w:rsidRPr="0003014A">
        <w:rPr>
          <w:rFonts w:ascii="Nikosh" w:eastAsia="Nikosh" w:hAnsi="Nikosh" w:cs="Nikosh" w:hint="cs"/>
          <w:color w:val="000000" w:themeColor="text1"/>
          <w:sz w:val="26"/>
          <w:szCs w:val="26"/>
          <w:cs/>
          <w:lang w:bidi="bn-BD"/>
        </w:rPr>
        <w:t xml:space="preserve">রপ্তানি </w:t>
      </w:r>
      <w:r w:rsidRPr="0003014A">
        <w:rPr>
          <w:rFonts w:ascii="Nikosh" w:eastAsia="Nikosh" w:hAnsi="Nikosh" w:cs="Nikosh"/>
          <w:color w:val="000000" w:themeColor="text1"/>
          <w:sz w:val="26"/>
          <w:szCs w:val="26"/>
          <w:cs/>
          <w:lang w:bidi="bn-BD"/>
        </w:rPr>
        <w:t xml:space="preserve">বাণিজ্য সম্প্রসারণের </w:t>
      </w:r>
      <w:r w:rsidRPr="0003014A">
        <w:rPr>
          <w:rFonts w:ascii="Nikosh" w:eastAsia="Nikosh" w:hAnsi="Nikosh" w:cs="Nikosh" w:hint="cs"/>
          <w:color w:val="000000" w:themeColor="text1"/>
          <w:sz w:val="26"/>
          <w:szCs w:val="26"/>
          <w:cs/>
          <w:lang w:bidi="bn-BD"/>
        </w:rPr>
        <w:t>লক্ষ্যে</w:t>
      </w:r>
      <w:r w:rsidRPr="0003014A">
        <w:rPr>
          <w:rFonts w:ascii="Nikosh" w:eastAsia="Nikosh" w:hAnsi="Nikosh" w:cs="Nikosh"/>
          <w:color w:val="000000" w:themeColor="text1"/>
          <w:sz w:val="26"/>
          <w:szCs w:val="26"/>
          <w:cs/>
          <w:lang w:bidi="bn-BD"/>
        </w:rPr>
        <w:t xml:space="preserve"> বিভিন্ন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নেগোশিয়েসনে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ইনপুট</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হিসেবে</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বাংলাদেশের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স্বার্থ</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সংরক্ষণের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জন্য</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অফার</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অনুরোধ</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তালিকা</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সম্ভাব্যতা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যাচাই</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প্রতিবেদন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মতামত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ইত্যাদি</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প্রণয়নসহ</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বিভিন্ন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সুপারিশ</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প্রেরণের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মাধ্যমে</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কৌশলগত সহায়তা প্রদান করে যাচ্ছে। এছাড়াও</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বিভাগের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সম্পাদিত</w:t>
      </w:r>
      <w:r w:rsidRPr="0003014A">
        <w:rPr>
          <w:rFonts w:ascii="Nikosh" w:eastAsia="Nikosh" w:hAnsi="Nikosh" w:cs="Nikosh"/>
          <w:color w:val="000000" w:themeColor="text1"/>
          <w:sz w:val="26"/>
          <w:szCs w:val="26"/>
          <w:lang w:bidi="bn-BD"/>
        </w:rPr>
        <w:t xml:space="preserve"> </w:t>
      </w:r>
      <w:r w:rsidR="00BD26D4">
        <w:rPr>
          <w:rFonts w:ascii="Nikosh" w:eastAsia="Nikosh" w:hAnsi="Nikosh" w:cs="Nikosh"/>
          <w:color w:val="000000" w:themeColor="text1"/>
          <w:sz w:val="26"/>
          <w:szCs w:val="26"/>
          <w:cs/>
          <w:lang w:bidi="bn-BD"/>
        </w:rPr>
        <w:t>২০২২</w:t>
      </w:r>
      <w:r w:rsidRPr="0003014A">
        <w:rPr>
          <w:rFonts w:ascii="Nikosh" w:eastAsia="Nikosh" w:hAnsi="Nikosh" w:cs="Nikosh"/>
          <w:color w:val="000000" w:themeColor="text1"/>
          <w:sz w:val="26"/>
          <w:szCs w:val="26"/>
          <w:lang w:bidi="bn-BD"/>
        </w:rPr>
        <w:t>-</w:t>
      </w:r>
      <w:r w:rsidR="00CD0AA9" w:rsidRPr="0003014A">
        <w:rPr>
          <w:rFonts w:ascii="Nikosh" w:eastAsia="Nikosh" w:hAnsi="Nikosh" w:cs="Nikosh"/>
          <w:color w:val="000000" w:themeColor="text1"/>
          <w:sz w:val="26"/>
          <w:szCs w:val="26"/>
          <w:cs/>
          <w:lang w:bidi="bn-BD"/>
        </w:rPr>
        <w:t>২</w:t>
      </w:r>
      <w:r w:rsidR="00BD26D4">
        <w:rPr>
          <w:rFonts w:ascii="Nikosh" w:eastAsia="Nikosh" w:hAnsi="Nikosh" w:cs="Nikosh" w:hint="cs"/>
          <w:color w:val="000000" w:themeColor="text1"/>
          <w:sz w:val="26"/>
          <w:szCs w:val="26"/>
          <w:cs/>
          <w:lang w:bidi="bn-IN"/>
        </w:rPr>
        <w:t>৩</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অর্থবছরের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কার্যাদি</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পর্যালোচনা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দেখা</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যায়</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যে</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 xml:space="preserve">রপ্তানি বাণিজ্য বৃদ্ধির </w:t>
      </w:r>
      <w:r w:rsidRPr="0003014A">
        <w:rPr>
          <w:rFonts w:ascii="Nikosh" w:eastAsia="Nikosh" w:hAnsi="Nikosh" w:cs="Nikosh" w:hint="cs"/>
          <w:color w:val="000000" w:themeColor="text1"/>
          <w:sz w:val="26"/>
          <w:szCs w:val="26"/>
          <w:cs/>
          <w:lang w:bidi="bn-BD"/>
        </w:rPr>
        <w:t>লক্ষ্যে</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বিভিন্ন নেগোসিয়েশনের কৌশলপত্র প্রণয়ন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ছাড়াও</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নানাবিধ দ্বি-পাক্ষিক, আঞ্চলিক ও বহুপাক্ষিক বাণিজ্য চুক্তি এবং</w:t>
      </w:r>
      <w:r w:rsidRPr="0003014A">
        <w:rPr>
          <w:rFonts w:ascii="Nikosh" w:eastAsia="Nikosh" w:hAnsi="Nikosh" w:cs="Nikosh" w:hint="cs"/>
          <w:color w:val="000000" w:themeColor="text1"/>
          <w:sz w:val="26"/>
          <w:szCs w:val="26"/>
          <w:cs/>
          <w:lang w:bidi="bn-BD"/>
        </w:rPr>
        <w:t xml:space="preserve"> অগ্রাধিকারমূলক বাণিজ্য চুক্তি</w:t>
      </w:r>
      <w:r w:rsidRPr="0003014A">
        <w:rPr>
          <w:rFonts w:ascii="Nikosh" w:eastAsia="Nikosh" w:hAnsi="Nikosh" w:cs="Nikosh"/>
          <w:color w:val="000000" w:themeColor="text1"/>
          <w:sz w:val="26"/>
          <w:szCs w:val="26"/>
          <w:cs/>
          <w:lang w:bidi="bn-BD"/>
        </w:rPr>
        <w:t xml:space="preserve"> </w:t>
      </w:r>
      <w:r w:rsidRPr="0003014A">
        <w:rPr>
          <w:rFonts w:ascii="Nikosh" w:eastAsia="Nikosh" w:hAnsi="Nikosh" w:cs="Nikosh" w:hint="cs"/>
          <w:color w:val="000000" w:themeColor="text1"/>
          <w:sz w:val="26"/>
          <w:szCs w:val="26"/>
          <w:cs/>
          <w:lang w:bidi="bn-BD"/>
        </w:rPr>
        <w:t>(</w:t>
      </w:r>
      <w:r w:rsidRPr="0003014A">
        <w:rPr>
          <w:rFonts w:ascii="Nikosh" w:eastAsia="Nikosh" w:hAnsi="Nikosh" w:cs="Nikosh"/>
          <w:color w:val="000000" w:themeColor="text1"/>
          <w:sz w:val="26"/>
          <w:szCs w:val="26"/>
          <w:cs/>
          <w:lang w:bidi="bn-BD"/>
        </w:rPr>
        <w:t>পিটিএ</w:t>
      </w:r>
      <w:r w:rsidRPr="0003014A">
        <w:rPr>
          <w:rFonts w:ascii="Nikosh" w:eastAsia="Nikosh" w:hAnsi="Nikosh" w:cs="Nikosh" w:hint="cs"/>
          <w:color w:val="000000" w:themeColor="text1"/>
          <w:sz w:val="26"/>
          <w:szCs w:val="26"/>
          <w:cs/>
          <w:lang w:bidi="bn-BD"/>
        </w:rPr>
        <w:t>)</w:t>
      </w:r>
      <w:r w:rsidRPr="0003014A">
        <w:rPr>
          <w:rFonts w:ascii="Nikosh" w:eastAsia="Nikosh" w:hAnsi="Nikosh" w:cs="Nikosh"/>
          <w:color w:val="000000" w:themeColor="text1"/>
          <w:sz w:val="26"/>
          <w:szCs w:val="26"/>
          <w:cs/>
          <w:lang w:bidi="bn-BD"/>
        </w:rPr>
        <w:t xml:space="preserve"> ও </w:t>
      </w:r>
      <w:r w:rsidRPr="0003014A">
        <w:rPr>
          <w:rFonts w:ascii="Nikosh" w:eastAsia="Nikosh" w:hAnsi="Nikosh" w:cs="Nikosh" w:hint="cs"/>
          <w:color w:val="000000" w:themeColor="text1"/>
          <w:sz w:val="26"/>
          <w:szCs w:val="26"/>
          <w:cs/>
          <w:lang w:bidi="bn-BD"/>
        </w:rPr>
        <w:t>মুক্ত বাণিজ্য চুক্তি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hint="cs"/>
          <w:color w:val="000000" w:themeColor="text1"/>
          <w:sz w:val="26"/>
          <w:szCs w:val="26"/>
          <w:cs/>
          <w:lang w:bidi="bn-BD"/>
        </w:rPr>
        <w:t>(</w:t>
      </w:r>
      <w:r w:rsidRPr="0003014A">
        <w:rPr>
          <w:rFonts w:ascii="Nikosh" w:eastAsia="Nikosh" w:hAnsi="Nikosh" w:cs="Nikosh"/>
          <w:color w:val="000000" w:themeColor="text1"/>
          <w:sz w:val="26"/>
          <w:szCs w:val="26"/>
          <w:cs/>
          <w:lang w:bidi="bn-BD"/>
        </w:rPr>
        <w:t>এফটিএ</w:t>
      </w:r>
      <w:r w:rsidRPr="0003014A">
        <w:rPr>
          <w:rFonts w:ascii="Nikosh" w:eastAsia="Nikosh" w:hAnsi="Nikosh" w:cs="Nikosh" w:hint="cs"/>
          <w:color w:val="000000" w:themeColor="text1"/>
          <w:sz w:val="26"/>
          <w:szCs w:val="26"/>
          <w:cs/>
          <w:lang w:bidi="bn-BD"/>
        </w:rPr>
        <w:t xml:space="preserve">) </w:t>
      </w:r>
      <w:r w:rsidRPr="0003014A">
        <w:rPr>
          <w:rFonts w:ascii="Nikosh" w:eastAsia="Nikosh" w:hAnsi="Nikosh" w:cs="Nikosh"/>
          <w:color w:val="000000" w:themeColor="text1"/>
          <w:sz w:val="26"/>
          <w:szCs w:val="26"/>
          <w:cs/>
          <w:lang w:bidi="bn-BD"/>
        </w:rPr>
        <w:t>সংশ্লিষ্ট বিষয়ে বিভিন্ন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কার্যাবলি</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সম্পাদন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হয়েছে</w:t>
      </w:r>
      <w:r w:rsidRPr="0003014A">
        <w:rPr>
          <w:rFonts w:ascii="Nikosh" w:eastAsia="Nikosh" w:hAnsi="Nikosh" w:cs="Nikosh"/>
          <w:color w:val="000000" w:themeColor="text1"/>
          <w:sz w:val="26"/>
          <w:szCs w:val="26"/>
          <w:cs/>
          <w:lang w:bidi="hi-IN"/>
        </w:rPr>
        <w:t>।</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এ</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সকল</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সম্পাদিত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কার্যাদি</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বৈদেশিক</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বাণিজ্যে</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বাংলাদেশের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অবস্থান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সুদৃঢ়</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করার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জন্য</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সরকারের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বিভিন্ন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উদ্যোগের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সম্পূরক</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হিসেবে</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কাজ</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করছে</w:t>
      </w:r>
      <w:r w:rsidRPr="0003014A">
        <w:rPr>
          <w:rFonts w:ascii="Nikosh" w:eastAsia="Nikosh" w:hAnsi="Nikosh" w:cs="Nikosh"/>
          <w:color w:val="000000" w:themeColor="text1"/>
          <w:sz w:val="26"/>
          <w:szCs w:val="26"/>
          <w:cs/>
          <w:lang w:bidi="hi-IN"/>
        </w:rPr>
        <w:t xml:space="preserve">। </w:t>
      </w:r>
      <w:r w:rsidRPr="0003014A">
        <w:rPr>
          <w:rFonts w:ascii="Nikosh" w:eastAsia="Nikosh" w:hAnsi="Nikosh" w:cs="Nikosh"/>
          <w:color w:val="000000" w:themeColor="text1"/>
          <w:sz w:val="26"/>
          <w:szCs w:val="26"/>
          <w:cs/>
          <w:lang w:bidi="bn-IN"/>
        </w:rPr>
        <w:t>অধিকন্তু</w:t>
      </w:r>
      <w:r w:rsidRPr="0003014A">
        <w:rPr>
          <w:rFonts w:ascii="Nikosh" w:eastAsia="Nikosh" w:hAnsi="Nikosh" w:cs="Nikosh"/>
          <w:color w:val="000000" w:themeColor="text1"/>
          <w:sz w:val="26"/>
          <w:szCs w:val="26"/>
          <w:cs/>
          <w:lang w:bidi="bn-BD"/>
        </w:rPr>
        <w:t>, বিশ্ব বাণিজ্য সংস্থাসহ বহুপাক্ষিক বাণিজ্য চুক্তি ও আ</w:t>
      </w:r>
      <w:r w:rsidRPr="0003014A">
        <w:rPr>
          <w:rFonts w:ascii="Nikosh" w:eastAsia="Nikosh" w:hAnsi="Nikosh" w:cs="Nikosh" w:hint="cs"/>
          <w:color w:val="000000" w:themeColor="text1"/>
          <w:sz w:val="26"/>
          <w:szCs w:val="26"/>
          <w:cs/>
          <w:lang w:bidi="bn-BD"/>
        </w:rPr>
        <w:t>ন্ত</w:t>
      </w:r>
      <w:r w:rsidRPr="0003014A">
        <w:rPr>
          <w:rFonts w:ascii="Nikosh" w:eastAsia="Nikosh" w:hAnsi="Nikosh" w:cs="Nikosh"/>
          <w:color w:val="000000" w:themeColor="text1"/>
          <w:sz w:val="26"/>
          <w:szCs w:val="26"/>
          <w:cs/>
          <w:lang w:bidi="bn-BD"/>
        </w:rPr>
        <w:t>র্জাতিক</w:t>
      </w:r>
      <w:r w:rsidRPr="0003014A">
        <w:rPr>
          <w:rFonts w:ascii="Nikosh" w:eastAsia="Nikosh" w:hAnsi="Nikosh" w:cs="Nikosh"/>
          <w:bCs/>
          <w:color w:val="000000" w:themeColor="text1"/>
          <w:sz w:val="26"/>
          <w:szCs w:val="26"/>
          <w:cs/>
          <w:lang w:bidi="bn-BD"/>
        </w:rPr>
        <w:t xml:space="preserve"> </w:t>
      </w:r>
      <w:r w:rsidRPr="0003014A">
        <w:rPr>
          <w:rFonts w:ascii="Nikosh" w:eastAsia="Nikosh" w:hAnsi="Nikosh" w:cs="Nikosh"/>
          <w:color w:val="000000" w:themeColor="text1"/>
          <w:sz w:val="26"/>
          <w:szCs w:val="26"/>
          <w:cs/>
          <w:lang w:bidi="bn-BD"/>
        </w:rPr>
        <w:t>বাণিজ্য সংশ</w:t>
      </w:r>
      <w:r w:rsidRPr="0003014A">
        <w:rPr>
          <w:rFonts w:ascii="Nikosh" w:eastAsia="Nikosh" w:hAnsi="Nikosh" w:cs="Nikosh" w:hint="cs"/>
          <w:color w:val="000000" w:themeColor="text1"/>
          <w:sz w:val="26"/>
          <w:szCs w:val="26"/>
          <w:cs/>
          <w:lang w:bidi="bn-BD"/>
        </w:rPr>
        <w:t>্লি</w:t>
      </w:r>
      <w:r w:rsidRPr="0003014A">
        <w:rPr>
          <w:rFonts w:ascii="Nikosh" w:eastAsia="Nikosh" w:hAnsi="Nikosh" w:cs="Nikosh"/>
          <w:color w:val="000000" w:themeColor="text1"/>
          <w:sz w:val="26"/>
          <w:szCs w:val="26"/>
          <w:cs/>
          <w:lang w:bidi="bn-BD"/>
        </w:rPr>
        <w:t xml:space="preserve">ষ্ট বিভিন্ন বিষয়েও সরকারকে প্রয়োজনীয় </w:t>
      </w:r>
      <w:r w:rsidRPr="0003014A">
        <w:rPr>
          <w:rFonts w:ascii="Nikosh" w:eastAsia="Nikosh" w:hAnsi="Nikosh" w:cs="Nikosh" w:hint="cs"/>
          <w:color w:val="000000" w:themeColor="text1"/>
          <w:sz w:val="26"/>
          <w:szCs w:val="26"/>
          <w:cs/>
          <w:lang w:bidi="bn-BD"/>
        </w:rPr>
        <w:t xml:space="preserve">পরামর্শ, </w:t>
      </w:r>
      <w:r w:rsidRPr="0003014A">
        <w:rPr>
          <w:rFonts w:ascii="Nikosh" w:eastAsia="Nikosh" w:hAnsi="Nikosh" w:cs="Nikosh"/>
          <w:color w:val="000000" w:themeColor="text1"/>
          <w:sz w:val="26"/>
          <w:szCs w:val="26"/>
          <w:cs/>
          <w:lang w:bidi="bn-BD"/>
        </w:rPr>
        <w:t>সুপারিশ,</w:t>
      </w:r>
      <w:r w:rsidRPr="0003014A">
        <w:rPr>
          <w:rFonts w:ascii="Nikosh" w:eastAsia="Nikosh" w:hAnsi="Nikosh" w:cs="Nikosh" w:hint="cs"/>
          <w:color w:val="000000" w:themeColor="text1"/>
          <w:sz w:val="26"/>
          <w:szCs w:val="26"/>
          <w:cs/>
          <w:lang w:bidi="bn-BD"/>
        </w:rPr>
        <w:t xml:space="preserve"> </w:t>
      </w:r>
      <w:r w:rsidRPr="0003014A">
        <w:rPr>
          <w:rFonts w:ascii="Nikosh" w:eastAsia="Nikosh" w:hAnsi="Nikosh" w:cs="Nikosh"/>
          <w:color w:val="000000" w:themeColor="text1"/>
          <w:sz w:val="26"/>
          <w:szCs w:val="26"/>
          <w:cs/>
          <w:lang w:bidi="bn-BD"/>
        </w:rPr>
        <w:t>পজ</w:t>
      </w:r>
      <w:r w:rsidR="00CD0AA9" w:rsidRPr="0003014A">
        <w:rPr>
          <w:rFonts w:ascii="Nikosh" w:eastAsia="Nikosh" w:hAnsi="Nikosh" w:cs="Nikosh"/>
          <w:color w:val="000000" w:themeColor="text1"/>
          <w:sz w:val="26"/>
          <w:szCs w:val="26"/>
          <w:cs/>
          <w:lang w:bidi="bn-BD"/>
        </w:rPr>
        <w:t>িশন পেপার, তথ্য-উপাত্ত ও ইনপুট</w:t>
      </w:r>
      <w:r w:rsidR="00CD0AA9"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ইত্যাদি</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গত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অর্থবছরে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সম্পাদিত</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অন্যান্য</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কার্যাদির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মাঝে</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উল্লেখযোগ্য</w:t>
      </w:r>
      <w:r w:rsidRPr="0003014A">
        <w:rPr>
          <w:rFonts w:ascii="Nikosh" w:eastAsia="Nikosh" w:hAnsi="Nikosh" w:cs="Nikosh"/>
          <w:color w:val="000000" w:themeColor="text1"/>
          <w:sz w:val="26"/>
          <w:szCs w:val="26"/>
          <w:lang w:bidi="bn-BD"/>
        </w:rPr>
        <w:t xml:space="preserve"> </w:t>
      </w:r>
      <w:r w:rsidR="009B31C6" w:rsidRPr="0003014A">
        <w:rPr>
          <w:rFonts w:ascii="Nikosh" w:eastAsia="Nikosh" w:hAnsi="Nikosh" w:cs="Nikosh"/>
          <w:color w:val="000000" w:themeColor="text1"/>
          <w:sz w:val="26"/>
          <w:szCs w:val="26"/>
          <w:cs/>
          <w:lang w:bidi="bn-BD"/>
        </w:rPr>
        <w:t>ছিল</w:t>
      </w:r>
      <w:r w:rsidRPr="0003014A">
        <w:rPr>
          <w:rFonts w:ascii="Nikosh" w:eastAsia="Nikosh" w:hAnsi="Nikosh" w:cs="Nikosh"/>
          <w:color w:val="000000" w:themeColor="text1"/>
          <w:sz w:val="26"/>
          <w:szCs w:val="26"/>
          <w:cs/>
          <w:lang w:bidi="hi-IN"/>
        </w:rPr>
        <w:t>।</w:t>
      </w:r>
      <w:r w:rsidRPr="0003014A">
        <w:rPr>
          <w:rFonts w:ascii="Nikosh" w:eastAsia="Nikosh" w:hAnsi="Nikosh" w:cs="Nikosh"/>
          <w:color w:val="000000" w:themeColor="text1"/>
          <w:sz w:val="26"/>
          <w:szCs w:val="26"/>
          <w:cs/>
          <w:lang w:bidi="bn-BD"/>
        </w:rPr>
        <w:t xml:space="preserve"> </w:t>
      </w:r>
    </w:p>
    <w:p w14:paraId="0C660695" w14:textId="77777777" w:rsidR="00D5206C" w:rsidRPr="0003014A" w:rsidRDefault="00D5206C" w:rsidP="006860E6">
      <w:pPr>
        <w:spacing w:after="0" w:line="360" w:lineRule="auto"/>
        <w:jc w:val="both"/>
        <w:rPr>
          <w:rFonts w:ascii="Nikosh" w:hAnsi="Nikosh" w:cs="Nikosh"/>
          <w:color w:val="000000" w:themeColor="text1"/>
          <w:sz w:val="26"/>
          <w:szCs w:val="26"/>
          <w:lang w:bidi="bn-IN"/>
        </w:rPr>
      </w:pPr>
    </w:p>
    <w:p w14:paraId="411733E2" w14:textId="77777777" w:rsidR="00386254" w:rsidRPr="0003014A" w:rsidRDefault="00DC2C2F" w:rsidP="0017014A">
      <w:pPr>
        <w:spacing w:after="0" w:line="360" w:lineRule="auto"/>
        <w:ind w:left="90"/>
        <w:jc w:val="both"/>
        <w:rPr>
          <w:rFonts w:ascii="Nikosh" w:hAnsi="Nikosh" w:cs="Nikosh"/>
          <w:b/>
          <w:bCs/>
          <w:color w:val="000000" w:themeColor="text1"/>
          <w:sz w:val="30"/>
          <w:szCs w:val="30"/>
          <w:lang w:bidi="bn-IN"/>
        </w:rPr>
      </w:pPr>
      <w:r w:rsidRPr="0003014A">
        <w:rPr>
          <w:rFonts w:ascii="Nikosh" w:hAnsi="Nikosh" w:cs="Nikosh"/>
          <w:b/>
          <w:bCs/>
          <w:color w:val="000000" w:themeColor="text1"/>
          <w:sz w:val="30"/>
          <w:szCs w:val="30"/>
          <w:cs/>
          <w:lang w:bidi="bn-IN"/>
        </w:rPr>
        <w:t>৪.</w:t>
      </w:r>
      <w:r w:rsidRPr="0003014A">
        <w:rPr>
          <w:rFonts w:ascii="Nikosh" w:hAnsi="Nikosh" w:cs="Nikosh"/>
          <w:b/>
          <w:bCs/>
          <w:color w:val="000000" w:themeColor="text1"/>
          <w:sz w:val="30"/>
          <w:szCs w:val="30"/>
          <w:lang w:bidi="bn-IN"/>
        </w:rPr>
        <w:t xml:space="preserve"> </w:t>
      </w:r>
      <w:r w:rsidRPr="0003014A">
        <w:rPr>
          <w:rFonts w:ascii="Nikosh" w:hAnsi="Nikosh" w:cs="Nikosh"/>
          <w:b/>
          <w:bCs/>
          <w:color w:val="000000" w:themeColor="text1"/>
          <w:sz w:val="30"/>
          <w:szCs w:val="30"/>
          <w:cs/>
          <w:lang w:bidi="bn-IN"/>
        </w:rPr>
        <w:t>২০২</w:t>
      </w:r>
      <w:r w:rsidR="004B2F7D" w:rsidRPr="0003014A">
        <w:rPr>
          <w:rFonts w:ascii="Nikosh" w:hAnsi="Nikosh" w:cs="Nikosh" w:hint="cs"/>
          <w:b/>
          <w:bCs/>
          <w:color w:val="000000" w:themeColor="text1"/>
          <w:sz w:val="30"/>
          <w:szCs w:val="30"/>
          <w:cs/>
          <w:lang w:bidi="bn-IN"/>
        </w:rPr>
        <w:t>২</w:t>
      </w:r>
      <w:r w:rsidRPr="0003014A">
        <w:rPr>
          <w:rFonts w:ascii="Nikosh" w:hAnsi="Nikosh" w:cs="Nikosh"/>
          <w:b/>
          <w:bCs/>
          <w:color w:val="000000" w:themeColor="text1"/>
          <w:sz w:val="30"/>
          <w:szCs w:val="30"/>
          <w:cs/>
          <w:lang w:bidi="bn-IN"/>
        </w:rPr>
        <w:t>-২০২</w:t>
      </w:r>
      <w:r w:rsidR="004B2F7D" w:rsidRPr="0003014A">
        <w:rPr>
          <w:rFonts w:ascii="Nikosh" w:hAnsi="Nikosh" w:cs="Nikosh"/>
          <w:b/>
          <w:bCs/>
          <w:color w:val="000000" w:themeColor="text1"/>
          <w:sz w:val="30"/>
          <w:szCs w:val="30"/>
          <w:cs/>
          <w:lang w:bidi="bn-IN"/>
        </w:rPr>
        <w:t>৩</w:t>
      </w:r>
      <w:r w:rsidRPr="0003014A">
        <w:rPr>
          <w:rFonts w:ascii="Nikosh" w:hAnsi="Nikosh" w:cs="Nikosh"/>
          <w:b/>
          <w:bCs/>
          <w:color w:val="000000" w:themeColor="text1"/>
          <w:sz w:val="30"/>
          <w:szCs w:val="30"/>
          <w:cs/>
          <w:lang w:bidi="bn-IN"/>
        </w:rPr>
        <w:t xml:space="preserve"> অর্থবছরে আন্তর্জাতিক</w:t>
      </w:r>
      <w:r w:rsidRPr="0003014A">
        <w:rPr>
          <w:rFonts w:ascii="Nikosh" w:hAnsi="Nikosh" w:cs="Nikosh"/>
          <w:b/>
          <w:bCs/>
          <w:color w:val="000000" w:themeColor="text1"/>
          <w:sz w:val="30"/>
          <w:szCs w:val="30"/>
          <w:lang w:bidi="bn-IN"/>
        </w:rPr>
        <w:t xml:space="preserve"> </w:t>
      </w:r>
      <w:r w:rsidRPr="0003014A">
        <w:rPr>
          <w:rFonts w:ascii="Nikosh" w:hAnsi="Nikosh" w:cs="Nikosh"/>
          <w:b/>
          <w:bCs/>
          <w:color w:val="000000" w:themeColor="text1"/>
          <w:sz w:val="30"/>
          <w:szCs w:val="30"/>
          <w:cs/>
          <w:lang w:bidi="bn-IN"/>
        </w:rPr>
        <w:t>সহযোগিতা</w:t>
      </w:r>
      <w:r w:rsidRPr="0003014A">
        <w:rPr>
          <w:rFonts w:ascii="Nikosh" w:hAnsi="Nikosh" w:cs="Nikosh"/>
          <w:b/>
          <w:bCs/>
          <w:color w:val="000000" w:themeColor="text1"/>
          <w:sz w:val="30"/>
          <w:szCs w:val="30"/>
          <w:lang w:bidi="bn-IN"/>
        </w:rPr>
        <w:t xml:space="preserve"> </w:t>
      </w:r>
      <w:r w:rsidRPr="0003014A">
        <w:rPr>
          <w:rFonts w:ascii="Nikosh" w:hAnsi="Nikosh" w:cs="Nikosh"/>
          <w:b/>
          <w:bCs/>
          <w:color w:val="000000" w:themeColor="text1"/>
          <w:sz w:val="30"/>
          <w:szCs w:val="30"/>
          <w:cs/>
          <w:lang w:bidi="bn-IN"/>
        </w:rPr>
        <w:t>বিভাগের সম্পাদিত কার্যক্রমের বিবরণ:</w:t>
      </w:r>
    </w:p>
    <w:p w14:paraId="322E2FF5" w14:textId="3E995720" w:rsidR="00BD26D4" w:rsidRPr="001B38DE" w:rsidRDefault="00BD26D4" w:rsidP="0017014A">
      <w:pPr>
        <w:spacing w:line="360" w:lineRule="auto"/>
        <w:ind w:left="90"/>
        <w:jc w:val="both"/>
        <w:rPr>
          <w:rStyle w:val="Strong"/>
          <w:rFonts w:ascii="Nikosh" w:hAnsi="Nikosh" w:cs="Nikosh"/>
          <w:color w:val="000000" w:themeColor="text1"/>
          <w:sz w:val="28"/>
          <w:szCs w:val="28"/>
          <w:lang w:bidi="bn-IN"/>
        </w:rPr>
      </w:pPr>
      <w:r w:rsidRPr="001B38DE">
        <w:rPr>
          <w:rStyle w:val="Strong"/>
          <w:rFonts w:ascii="Nikosh" w:hAnsi="Nikosh" w:cs="Nikosh"/>
          <w:color w:val="000000" w:themeColor="text1"/>
          <w:sz w:val="28"/>
          <w:szCs w:val="28"/>
          <w:cs/>
          <w:lang w:bidi="bn-IN"/>
        </w:rPr>
        <w:t>৪</w:t>
      </w:r>
      <w:r w:rsidRPr="001B38DE">
        <w:rPr>
          <w:rStyle w:val="Strong"/>
          <w:rFonts w:ascii="Nikosh" w:hAnsi="Nikosh" w:cs="Nikosh"/>
          <w:color w:val="000000" w:themeColor="text1"/>
          <w:sz w:val="28"/>
          <w:szCs w:val="28"/>
          <w:lang w:bidi="bn-IN"/>
        </w:rPr>
        <w:t>.</w:t>
      </w:r>
      <w:r w:rsidRPr="001B38DE">
        <w:rPr>
          <w:rStyle w:val="Strong"/>
          <w:rFonts w:ascii="Nikosh" w:hAnsi="Nikosh" w:cs="Nikosh"/>
          <w:color w:val="000000" w:themeColor="text1"/>
          <w:sz w:val="28"/>
          <w:szCs w:val="28"/>
          <w:cs/>
          <w:lang w:bidi="bn-IN"/>
        </w:rPr>
        <w:t xml:space="preserve">১ </w:t>
      </w:r>
      <w:r w:rsidRPr="001B38DE">
        <w:rPr>
          <w:rStyle w:val="Strong"/>
          <w:rFonts w:ascii="Nikosh" w:hAnsi="Nikosh" w:cs="Nikosh"/>
          <w:color w:val="000000" w:themeColor="text1"/>
          <w:sz w:val="28"/>
          <w:szCs w:val="28"/>
          <w:lang w:bidi="bn-IN"/>
        </w:rPr>
        <w:t>‘</w:t>
      </w:r>
      <w:r w:rsidRPr="001B38DE">
        <w:rPr>
          <w:rStyle w:val="Strong"/>
          <w:rFonts w:ascii="Nikosh" w:hAnsi="Nikosh" w:cs="Nikosh"/>
          <w:color w:val="000000" w:themeColor="text1"/>
          <w:sz w:val="28"/>
          <w:szCs w:val="28"/>
          <w:cs/>
          <w:lang w:bidi="bn-IN"/>
        </w:rPr>
        <w:t>ন্যাশনাল ট্যারিফ পলিসি</w:t>
      </w:r>
      <w:r w:rsidRPr="001B38DE">
        <w:rPr>
          <w:rStyle w:val="Strong"/>
          <w:rFonts w:ascii="Nikosh" w:hAnsi="Nikosh" w:cs="Nikosh"/>
          <w:color w:val="000000" w:themeColor="text1"/>
          <w:sz w:val="28"/>
          <w:szCs w:val="28"/>
          <w:lang w:bidi="bn-IN"/>
        </w:rPr>
        <w:t xml:space="preserve">, </w:t>
      </w:r>
      <w:r w:rsidRPr="001B38DE">
        <w:rPr>
          <w:rStyle w:val="Strong"/>
          <w:rFonts w:ascii="Nikosh" w:hAnsi="Nikosh" w:cs="Nikosh"/>
          <w:color w:val="000000" w:themeColor="text1"/>
          <w:sz w:val="28"/>
          <w:szCs w:val="28"/>
          <w:cs/>
          <w:lang w:bidi="bn-IN"/>
        </w:rPr>
        <w:t>২০২৩</w:t>
      </w:r>
      <w:r w:rsidRPr="001B38DE">
        <w:rPr>
          <w:rStyle w:val="Strong"/>
          <w:rFonts w:ascii="Nikosh" w:hAnsi="Nikosh" w:cs="Nikosh"/>
          <w:color w:val="000000" w:themeColor="text1"/>
          <w:sz w:val="28"/>
          <w:szCs w:val="28"/>
          <w:lang w:bidi="bn-IN"/>
        </w:rPr>
        <w:t>’-</w:t>
      </w:r>
      <w:r w:rsidRPr="001B38DE">
        <w:rPr>
          <w:rStyle w:val="Strong"/>
          <w:rFonts w:ascii="Nikosh" w:hAnsi="Nikosh" w:cs="Nikosh"/>
          <w:color w:val="000000" w:themeColor="text1"/>
          <w:sz w:val="28"/>
          <w:szCs w:val="28"/>
          <w:cs/>
          <w:lang w:bidi="bn-IN"/>
        </w:rPr>
        <w:t>এর খসড়া প্রণয়</w:t>
      </w:r>
      <w:proofErr w:type="spellStart"/>
      <w:r w:rsidR="007E0F78">
        <w:rPr>
          <w:rStyle w:val="Strong"/>
          <w:rFonts w:ascii="Nikosh" w:hAnsi="Nikosh" w:cs="Nikosh"/>
          <w:color w:val="000000" w:themeColor="text1"/>
          <w:sz w:val="28"/>
          <w:szCs w:val="28"/>
          <w:lang w:bidi="bn-IN"/>
        </w:rPr>
        <w:t>নঃ</w:t>
      </w:r>
      <w:proofErr w:type="spellEnd"/>
    </w:p>
    <w:p w14:paraId="30F28F17" w14:textId="3227ACB5" w:rsidR="00BD26D4" w:rsidRDefault="00BD26D4" w:rsidP="0017014A">
      <w:pPr>
        <w:spacing w:before="120" w:after="60" w:line="360" w:lineRule="auto"/>
        <w:ind w:left="90"/>
        <w:jc w:val="both"/>
        <w:rPr>
          <w:rStyle w:val="Strong"/>
          <w:rFonts w:ascii="Nikosh" w:hAnsi="Nikosh" w:cs="Nikosh"/>
          <w:b w:val="0"/>
          <w:bCs w:val="0"/>
          <w:color w:val="000000" w:themeColor="text1"/>
          <w:sz w:val="26"/>
          <w:szCs w:val="26"/>
          <w:cs/>
          <w:lang w:bidi="bn-IN"/>
        </w:rPr>
      </w:pPr>
      <w:r w:rsidRPr="00542F69">
        <w:rPr>
          <w:rStyle w:val="Strong"/>
          <w:rFonts w:ascii="Nikosh" w:hAnsi="Nikosh" w:cs="Nikosh"/>
          <w:b w:val="0"/>
          <w:bCs w:val="0"/>
          <w:color w:val="000000" w:themeColor="text1"/>
          <w:sz w:val="26"/>
          <w:szCs w:val="26"/>
          <w:cs/>
          <w:lang w:bidi="bn-IN"/>
        </w:rPr>
        <w:t>বাণিজ্য মন্ত্রণালয় কর্তৃক ১১ মে ২০২১ তারিখের ২৬</w:t>
      </w:r>
      <w:r w:rsidRPr="00542F69">
        <w:rPr>
          <w:rStyle w:val="Strong"/>
          <w:rFonts w:ascii="Nikosh" w:hAnsi="Nikosh" w:cs="Nikosh"/>
          <w:b w:val="0"/>
          <w:color w:val="000000" w:themeColor="text1"/>
          <w:sz w:val="26"/>
          <w:szCs w:val="26"/>
          <w:lang w:bidi="bn-IN"/>
        </w:rPr>
        <w:t>.</w:t>
      </w:r>
      <w:r w:rsidRPr="00542F69">
        <w:rPr>
          <w:rStyle w:val="Strong"/>
          <w:rFonts w:ascii="Nikosh" w:hAnsi="Nikosh" w:cs="Nikosh"/>
          <w:b w:val="0"/>
          <w:bCs w:val="0"/>
          <w:color w:val="000000" w:themeColor="text1"/>
          <w:sz w:val="26"/>
          <w:szCs w:val="26"/>
          <w:cs/>
          <w:lang w:bidi="bn-IN"/>
        </w:rPr>
        <w:t>০০</w:t>
      </w:r>
      <w:r w:rsidRPr="00542F69">
        <w:rPr>
          <w:rStyle w:val="Strong"/>
          <w:rFonts w:ascii="Nikosh" w:hAnsi="Nikosh" w:cs="Nikosh"/>
          <w:b w:val="0"/>
          <w:color w:val="000000" w:themeColor="text1"/>
          <w:sz w:val="26"/>
          <w:szCs w:val="26"/>
          <w:lang w:bidi="bn-IN"/>
        </w:rPr>
        <w:t>.</w:t>
      </w:r>
      <w:r w:rsidRPr="00542F69">
        <w:rPr>
          <w:rStyle w:val="Strong"/>
          <w:rFonts w:ascii="Nikosh" w:hAnsi="Nikosh" w:cs="Nikosh"/>
          <w:b w:val="0"/>
          <w:bCs w:val="0"/>
          <w:color w:val="000000" w:themeColor="text1"/>
          <w:sz w:val="26"/>
          <w:szCs w:val="26"/>
          <w:cs/>
          <w:lang w:bidi="bn-IN"/>
        </w:rPr>
        <w:t>০০০০</w:t>
      </w:r>
      <w:r w:rsidRPr="00542F69">
        <w:rPr>
          <w:rStyle w:val="Strong"/>
          <w:rFonts w:ascii="Nikosh" w:hAnsi="Nikosh" w:cs="Nikosh"/>
          <w:b w:val="0"/>
          <w:color w:val="000000" w:themeColor="text1"/>
          <w:sz w:val="26"/>
          <w:szCs w:val="26"/>
          <w:lang w:bidi="bn-IN"/>
        </w:rPr>
        <w:t>.</w:t>
      </w:r>
      <w:r w:rsidRPr="00542F69">
        <w:rPr>
          <w:rStyle w:val="Strong"/>
          <w:rFonts w:ascii="Nikosh" w:hAnsi="Nikosh" w:cs="Nikosh"/>
          <w:b w:val="0"/>
          <w:bCs w:val="0"/>
          <w:color w:val="000000" w:themeColor="text1"/>
          <w:sz w:val="26"/>
          <w:szCs w:val="26"/>
          <w:cs/>
          <w:lang w:bidi="bn-IN"/>
        </w:rPr>
        <w:t>১৩৫</w:t>
      </w:r>
      <w:r w:rsidRPr="00542F69">
        <w:rPr>
          <w:rStyle w:val="Strong"/>
          <w:rFonts w:ascii="Nikosh" w:hAnsi="Nikosh" w:cs="Nikosh"/>
          <w:b w:val="0"/>
          <w:color w:val="000000" w:themeColor="text1"/>
          <w:sz w:val="26"/>
          <w:szCs w:val="26"/>
          <w:lang w:bidi="bn-IN"/>
        </w:rPr>
        <w:t>.</w:t>
      </w:r>
      <w:r w:rsidRPr="00542F69">
        <w:rPr>
          <w:rStyle w:val="Strong"/>
          <w:rFonts w:ascii="Nikosh" w:hAnsi="Nikosh" w:cs="Nikosh"/>
          <w:b w:val="0"/>
          <w:bCs w:val="0"/>
          <w:color w:val="000000" w:themeColor="text1"/>
          <w:sz w:val="26"/>
          <w:szCs w:val="26"/>
          <w:cs/>
          <w:lang w:bidi="bn-IN"/>
        </w:rPr>
        <w:t>৯৩</w:t>
      </w:r>
      <w:r w:rsidRPr="00542F69">
        <w:rPr>
          <w:rStyle w:val="Strong"/>
          <w:rFonts w:ascii="Nikosh" w:hAnsi="Nikosh" w:cs="Nikosh"/>
          <w:b w:val="0"/>
          <w:color w:val="000000" w:themeColor="text1"/>
          <w:sz w:val="26"/>
          <w:szCs w:val="26"/>
          <w:lang w:bidi="bn-IN"/>
        </w:rPr>
        <w:t>.</w:t>
      </w:r>
      <w:r w:rsidRPr="00542F69">
        <w:rPr>
          <w:rStyle w:val="Strong"/>
          <w:rFonts w:ascii="Nikosh" w:hAnsi="Nikosh" w:cs="Nikosh"/>
          <w:b w:val="0"/>
          <w:bCs w:val="0"/>
          <w:color w:val="000000" w:themeColor="text1"/>
          <w:sz w:val="26"/>
          <w:szCs w:val="26"/>
          <w:cs/>
          <w:lang w:bidi="bn-IN"/>
        </w:rPr>
        <w:t>০০৫</w:t>
      </w:r>
      <w:r w:rsidRPr="00542F69">
        <w:rPr>
          <w:rStyle w:val="Strong"/>
          <w:rFonts w:ascii="Nikosh" w:hAnsi="Nikosh" w:cs="Nikosh"/>
          <w:b w:val="0"/>
          <w:color w:val="000000" w:themeColor="text1"/>
          <w:sz w:val="26"/>
          <w:szCs w:val="26"/>
          <w:lang w:bidi="bn-IN"/>
        </w:rPr>
        <w:t>.</w:t>
      </w:r>
      <w:r w:rsidRPr="00542F69">
        <w:rPr>
          <w:rStyle w:val="Strong"/>
          <w:rFonts w:ascii="Nikosh" w:hAnsi="Nikosh" w:cs="Nikosh"/>
          <w:b w:val="0"/>
          <w:bCs w:val="0"/>
          <w:color w:val="000000" w:themeColor="text1"/>
          <w:sz w:val="26"/>
          <w:szCs w:val="26"/>
          <w:cs/>
          <w:lang w:bidi="bn-IN"/>
        </w:rPr>
        <w:t>১৫</w:t>
      </w:r>
      <w:r w:rsidRPr="00542F69">
        <w:rPr>
          <w:rStyle w:val="Strong"/>
          <w:rFonts w:ascii="Nikosh" w:hAnsi="Nikosh" w:cs="Nikosh"/>
          <w:b w:val="0"/>
          <w:color w:val="000000" w:themeColor="text1"/>
          <w:sz w:val="26"/>
          <w:szCs w:val="26"/>
          <w:lang w:bidi="bn-IN"/>
        </w:rPr>
        <w:t>-</w:t>
      </w:r>
      <w:r w:rsidRPr="00542F69">
        <w:rPr>
          <w:rStyle w:val="Strong"/>
          <w:rFonts w:ascii="Nikosh" w:hAnsi="Nikosh" w:cs="Nikosh"/>
          <w:b w:val="0"/>
          <w:bCs w:val="0"/>
          <w:color w:val="000000" w:themeColor="text1"/>
          <w:sz w:val="26"/>
          <w:szCs w:val="26"/>
          <w:cs/>
          <w:lang w:bidi="bn-IN"/>
        </w:rPr>
        <w:t>৬৯ নং স্মারকে জারিকৃত প্রজ্ঞাপনের মাধ্যমে বাংলাদেশ ট্রেড এন্ড ট্যারিফ কমিশনের চেয়ারম্যান মহোদয়কে আহ্বায়ক এবং পরিচালক ১</w:t>
      </w:r>
      <w:r w:rsidRPr="00542F69">
        <w:rPr>
          <w:rStyle w:val="Strong"/>
          <w:rFonts w:ascii="Nikosh" w:hAnsi="Nikosh" w:cs="Nikosh"/>
          <w:b w:val="0"/>
          <w:color w:val="000000" w:themeColor="text1"/>
          <w:sz w:val="26"/>
          <w:szCs w:val="26"/>
          <w:lang w:bidi="bn-IN"/>
        </w:rPr>
        <w:t xml:space="preserve">, </w:t>
      </w:r>
      <w:r w:rsidRPr="00542F69">
        <w:rPr>
          <w:rStyle w:val="Strong"/>
          <w:rFonts w:ascii="Nikosh" w:hAnsi="Nikosh" w:cs="Nikosh"/>
          <w:b w:val="0"/>
          <w:bCs w:val="0"/>
          <w:color w:val="000000" w:themeColor="text1"/>
          <w:sz w:val="26"/>
          <w:szCs w:val="26"/>
          <w:cs/>
          <w:lang w:bidi="bn-IN"/>
        </w:rPr>
        <w:t>ডব্লিউটিও সেল</w:t>
      </w:r>
      <w:r w:rsidRPr="00542F69">
        <w:rPr>
          <w:rStyle w:val="Strong"/>
          <w:rFonts w:ascii="Nikosh" w:hAnsi="Nikosh" w:cs="Nikosh"/>
          <w:b w:val="0"/>
          <w:color w:val="000000" w:themeColor="text1"/>
          <w:sz w:val="26"/>
          <w:szCs w:val="26"/>
          <w:lang w:bidi="bn-IN"/>
        </w:rPr>
        <w:t>-</w:t>
      </w:r>
      <w:r w:rsidRPr="00542F69">
        <w:rPr>
          <w:rStyle w:val="Strong"/>
          <w:rFonts w:ascii="Nikosh" w:hAnsi="Nikosh" w:cs="Nikosh"/>
          <w:b w:val="0"/>
          <w:bCs w:val="0"/>
          <w:color w:val="000000" w:themeColor="text1"/>
          <w:sz w:val="26"/>
          <w:szCs w:val="26"/>
          <w:cs/>
          <w:lang w:bidi="bn-IN"/>
        </w:rPr>
        <w:t>কে সদস্য</w:t>
      </w:r>
      <w:r w:rsidRPr="00542F69">
        <w:rPr>
          <w:rStyle w:val="Strong"/>
          <w:rFonts w:ascii="Nikosh" w:hAnsi="Nikosh" w:cs="Nikosh"/>
          <w:b w:val="0"/>
          <w:color w:val="000000" w:themeColor="text1"/>
          <w:sz w:val="26"/>
          <w:szCs w:val="26"/>
          <w:lang w:bidi="bn-IN"/>
        </w:rPr>
        <w:t>-</w:t>
      </w:r>
      <w:r w:rsidRPr="00542F69">
        <w:rPr>
          <w:rStyle w:val="Strong"/>
          <w:rFonts w:ascii="Nikosh" w:hAnsi="Nikosh" w:cs="Nikosh"/>
          <w:b w:val="0"/>
          <w:bCs w:val="0"/>
          <w:color w:val="000000" w:themeColor="text1"/>
          <w:sz w:val="26"/>
          <w:szCs w:val="26"/>
          <w:cs/>
          <w:lang w:bidi="bn-IN"/>
        </w:rPr>
        <w:t>সচিব করে বাংলাদেশের ট্যারিফ পলিসি</w:t>
      </w:r>
      <w:r w:rsidRPr="00542F69">
        <w:rPr>
          <w:rStyle w:val="Strong"/>
          <w:rFonts w:ascii="Nikosh" w:hAnsi="Nikosh" w:cs="Nikosh"/>
          <w:b w:val="0"/>
          <w:color w:val="000000" w:themeColor="text1"/>
          <w:sz w:val="26"/>
          <w:szCs w:val="26"/>
          <w:lang w:bidi="bn-IN"/>
        </w:rPr>
        <w:t>’</w:t>
      </w:r>
      <w:r w:rsidRPr="00542F69">
        <w:rPr>
          <w:rStyle w:val="Strong"/>
          <w:rFonts w:ascii="Nikosh" w:hAnsi="Nikosh" w:cs="Nikosh"/>
          <w:b w:val="0"/>
          <w:bCs w:val="0"/>
          <w:color w:val="000000" w:themeColor="text1"/>
          <w:sz w:val="26"/>
          <w:szCs w:val="26"/>
          <w:cs/>
          <w:lang w:bidi="bn-IN"/>
        </w:rPr>
        <w:t xml:space="preserve">র কনসেপ্ট নোট প্রণয়ন তত্ত্বাবধানের জন্য ১৪ সদস্য বিশিষ্ট একটি কমিটি গঠন করত উক্ত কনসেপ্ট নোট প্রণয়নের জন্য বাংলাদেশ ট্রেড এন্ড ট্যারিফ কমিশনকে দায়িত্ব প্রদান করা হয় । এ পরিপ্রেক্ষিতে কমিশন কর্তৃক একটি খসড়া কনসেপ্ট নোট প্রণয়ন করে বাণিজ্য মন্ত্রণালয়ে প্রেরণ করা হয়। পরবর্তীতে বাণিজ্য মন্ত্রণালয়ের </w:t>
      </w:r>
      <w:r w:rsidRPr="00542F69">
        <w:rPr>
          <w:rStyle w:val="Strong"/>
          <w:rFonts w:ascii="Nikosh" w:hAnsi="Nikosh" w:cs="Nikosh"/>
          <w:b w:val="0"/>
          <w:bCs w:val="0"/>
          <w:color w:val="000000" w:themeColor="text1"/>
          <w:sz w:val="26"/>
          <w:szCs w:val="26"/>
          <w:cs/>
          <w:lang w:bidi="bn-IN"/>
        </w:rPr>
        <w:lastRenderedPageBreak/>
        <w:t>১৩ ফেব্রুয়ারি ২০২২ তারিখের ২৬</w:t>
      </w:r>
      <w:r w:rsidRPr="00542F69">
        <w:rPr>
          <w:rStyle w:val="Strong"/>
          <w:rFonts w:ascii="Nikosh" w:hAnsi="Nikosh" w:cs="Nikosh"/>
          <w:b w:val="0"/>
          <w:color w:val="000000" w:themeColor="text1"/>
          <w:sz w:val="26"/>
          <w:szCs w:val="26"/>
          <w:lang w:bidi="bn-IN"/>
        </w:rPr>
        <w:t>.</w:t>
      </w:r>
      <w:r w:rsidRPr="00542F69">
        <w:rPr>
          <w:rStyle w:val="Strong"/>
          <w:rFonts w:ascii="Nikosh" w:hAnsi="Nikosh" w:cs="Nikosh"/>
          <w:b w:val="0"/>
          <w:bCs w:val="0"/>
          <w:color w:val="000000" w:themeColor="text1"/>
          <w:sz w:val="26"/>
          <w:szCs w:val="26"/>
          <w:cs/>
          <w:lang w:bidi="bn-IN"/>
        </w:rPr>
        <w:t>০০</w:t>
      </w:r>
      <w:r w:rsidRPr="00542F69">
        <w:rPr>
          <w:rStyle w:val="Strong"/>
          <w:rFonts w:ascii="Nikosh" w:hAnsi="Nikosh" w:cs="Nikosh"/>
          <w:b w:val="0"/>
          <w:color w:val="000000" w:themeColor="text1"/>
          <w:sz w:val="26"/>
          <w:szCs w:val="26"/>
          <w:lang w:bidi="bn-IN"/>
        </w:rPr>
        <w:t>.</w:t>
      </w:r>
      <w:r w:rsidRPr="00542F69">
        <w:rPr>
          <w:rStyle w:val="Strong"/>
          <w:rFonts w:ascii="Nikosh" w:hAnsi="Nikosh" w:cs="Nikosh"/>
          <w:b w:val="0"/>
          <w:bCs w:val="0"/>
          <w:color w:val="000000" w:themeColor="text1"/>
          <w:sz w:val="26"/>
          <w:szCs w:val="26"/>
          <w:cs/>
          <w:lang w:bidi="bn-IN"/>
        </w:rPr>
        <w:t>০০০০</w:t>
      </w:r>
      <w:r w:rsidRPr="00542F69">
        <w:rPr>
          <w:rStyle w:val="Strong"/>
          <w:rFonts w:ascii="Nikosh" w:hAnsi="Nikosh" w:cs="Nikosh"/>
          <w:b w:val="0"/>
          <w:color w:val="000000" w:themeColor="text1"/>
          <w:sz w:val="26"/>
          <w:szCs w:val="26"/>
          <w:lang w:bidi="bn-IN"/>
        </w:rPr>
        <w:t>.</w:t>
      </w:r>
      <w:r w:rsidRPr="00542F69">
        <w:rPr>
          <w:rStyle w:val="Strong"/>
          <w:rFonts w:ascii="Nikosh" w:hAnsi="Nikosh" w:cs="Nikosh"/>
          <w:b w:val="0"/>
          <w:bCs w:val="0"/>
          <w:color w:val="000000" w:themeColor="text1"/>
          <w:sz w:val="26"/>
          <w:szCs w:val="26"/>
          <w:cs/>
          <w:lang w:bidi="bn-IN"/>
        </w:rPr>
        <w:t>১৩৫</w:t>
      </w:r>
      <w:r w:rsidRPr="00542F69">
        <w:rPr>
          <w:rStyle w:val="Strong"/>
          <w:rFonts w:ascii="Nikosh" w:hAnsi="Nikosh" w:cs="Nikosh"/>
          <w:b w:val="0"/>
          <w:color w:val="000000" w:themeColor="text1"/>
          <w:sz w:val="26"/>
          <w:szCs w:val="26"/>
          <w:lang w:bidi="bn-IN"/>
        </w:rPr>
        <w:t>.</w:t>
      </w:r>
      <w:r w:rsidRPr="00542F69">
        <w:rPr>
          <w:rStyle w:val="Strong"/>
          <w:rFonts w:ascii="Nikosh" w:hAnsi="Nikosh" w:cs="Nikosh"/>
          <w:b w:val="0"/>
          <w:bCs w:val="0"/>
          <w:color w:val="000000" w:themeColor="text1"/>
          <w:sz w:val="26"/>
          <w:szCs w:val="26"/>
          <w:cs/>
          <w:lang w:bidi="bn-IN"/>
        </w:rPr>
        <w:t>৯৩</w:t>
      </w:r>
      <w:r w:rsidRPr="00542F69">
        <w:rPr>
          <w:rStyle w:val="Strong"/>
          <w:rFonts w:ascii="Nikosh" w:hAnsi="Nikosh" w:cs="Nikosh"/>
          <w:b w:val="0"/>
          <w:color w:val="000000" w:themeColor="text1"/>
          <w:sz w:val="26"/>
          <w:szCs w:val="26"/>
          <w:lang w:bidi="bn-IN"/>
        </w:rPr>
        <w:t>.</w:t>
      </w:r>
      <w:r w:rsidRPr="00542F69">
        <w:rPr>
          <w:rStyle w:val="Strong"/>
          <w:rFonts w:ascii="Nikosh" w:hAnsi="Nikosh" w:cs="Nikosh"/>
          <w:b w:val="0"/>
          <w:bCs w:val="0"/>
          <w:color w:val="000000" w:themeColor="text1"/>
          <w:sz w:val="26"/>
          <w:szCs w:val="26"/>
          <w:cs/>
          <w:lang w:bidi="bn-IN"/>
        </w:rPr>
        <w:t>০০৫</w:t>
      </w:r>
      <w:r w:rsidRPr="00542F69">
        <w:rPr>
          <w:rStyle w:val="Strong"/>
          <w:rFonts w:ascii="Nikosh" w:hAnsi="Nikosh" w:cs="Nikosh"/>
          <w:b w:val="0"/>
          <w:color w:val="000000" w:themeColor="text1"/>
          <w:sz w:val="26"/>
          <w:szCs w:val="26"/>
          <w:lang w:bidi="bn-IN"/>
        </w:rPr>
        <w:t>.</w:t>
      </w:r>
      <w:r w:rsidRPr="00542F69">
        <w:rPr>
          <w:rStyle w:val="Strong"/>
          <w:rFonts w:ascii="Nikosh" w:hAnsi="Nikosh" w:cs="Nikosh"/>
          <w:b w:val="0"/>
          <w:bCs w:val="0"/>
          <w:color w:val="000000" w:themeColor="text1"/>
          <w:sz w:val="26"/>
          <w:szCs w:val="26"/>
          <w:cs/>
          <w:lang w:bidi="bn-IN"/>
        </w:rPr>
        <w:t>২০</w:t>
      </w:r>
      <w:r w:rsidRPr="00542F69">
        <w:rPr>
          <w:rStyle w:val="Strong"/>
          <w:rFonts w:ascii="Nikosh" w:hAnsi="Nikosh" w:cs="Nikosh"/>
          <w:b w:val="0"/>
          <w:color w:val="000000" w:themeColor="text1"/>
          <w:sz w:val="26"/>
          <w:szCs w:val="26"/>
          <w:lang w:bidi="bn-IN"/>
        </w:rPr>
        <w:t>-</w:t>
      </w:r>
      <w:r w:rsidRPr="00542F69">
        <w:rPr>
          <w:rStyle w:val="Strong"/>
          <w:rFonts w:ascii="Nikosh" w:hAnsi="Nikosh" w:cs="Nikosh"/>
          <w:b w:val="0"/>
          <w:bCs w:val="0"/>
          <w:color w:val="000000" w:themeColor="text1"/>
          <w:sz w:val="26"/>
          <w:szCs w:val="26"/>
          <w:cs/>
          <w:lang w:bidi="bn-IN"/>
        </w:rPr>
        <w:t xml:space="preserve">৩২ নং স্মারকে মাননীয় বাণিজ্যমন্ত্রী মহোদয় কর্তৃক অনুমোদিত কনসেপ্ট নোট </w:t>
      </w:r>
      <w:r w:rsidRPr="00542F69">
        <w:rPr>
          <w:rStyle w:val="Strong"/>
          <w:rFonts w:ascii="Nikosh" w:hAnsi="Nikosh" w:cs="Nikosh"/>
          <w:b w:val="0"/>
          <w:color w:val="000000" w:themeColor="text1"/>
          <w:sz w:val="26"/>
          <w:szCs w:val="26"/>
          <w:lang w:bidi="bn-IN"/>
        </w:rPr>
        <w:t>(</w:t>
      </w:r>
      <w:r w:rsidRPr="00542F69">
        <w:rPr>
          <w:rStyle w:val="Strong"/>
          <w:rFonts w:ascii="Times New Roman" w:hAnsi="Times New Roman" w:cs="Times New Roman"/>
          <w:b w:val="0"/>
          <w:color w:val="000000" w:themeColor="text1"/>
          <w:sz w:val="24"/>
          <w:szCs w:val="26"/>
          <w:lang w:bidi="bn-IN"/>
        </w:rPr>
        <w:t>Framework for Formulation of National Tariff Policy of Bangladesh</w:t>
      </w:r>
      <w:r w:rsidRPr="00542F69">
        <w:rPr>
          <w:rStyle w:val="Strong"/>
          <w:rFonts w:ascii="Nikosh" w:hAnsi="Nikosh" w:cs="Nikosh"/>
          <w:b w:val="0"/>
          <w:color w:val="000000" w:themeColor="text1"/>
          <w:sz w:val="26"/>
          <w:szCs w:val="26"/>
          <w:lang w:bidi="bn-IN"/>
        </w:rPr>
        <w:t>)-</w:t>
      </w:r>
      <w:r w:rsidRPr="00542F69">
        <w:rPr>
          <w:rStyle w:val="Strong"/>
          <w:rFonts w:ascii="Nikosh" w:hAnsi="Nikosh" w:cs="Nikosh"/>
          <w:b w:val="0"/>
          <w:bCs w:val="0"/>
          <w:color w:val="000000" w:themeColor="text1"/>
          <w:sz w:val="26"/>
          <w:szCs w:val="26"/>
          <w:cs/>
          <w:lang w:bidi="bn-IN"/>
        </w:rPr>
        <w:t xml:space="preserve">এর ওপর ভিত্তি করে বাংলাদেশের </w:t>
      </w:r>
      <w:r w:rsidRPr="00542F69">
        <w:rPr>
          <w:rStyle w:val="Strong"/>
          <w:rFonts w:ascii="Nikosh" w:hAnsi="Nikosh" w:cs="Nikosh"/>
          <w:b w:val="0"/>
          <w:color w:val="000000" w:themeColor="text1"/>
          <w:sz w:val="26"/>
          <w:szCs w:val="26"/>
          <w:lang w:bidi="bn-IN"/>
        </w:rPr>
        <w:t>‘</w:t>
      </w:r>
      <w:r w:rsidRPr="00542F69">
        <w:rPr>
          <w:rStyle w:val="Strong"/>
          <w:rFonts w:ascii="Nikosh" w:hAnsi="Nikosh" w:cs="Nikosh"/>
          <w:b w:val="0"/>
          <w:bCs w:val="0"/>
          <w:color w:val="000000" w:themeColor="text1"/>
          <w:sz w:val="26"/>
          <w:szCs w:val="26"/>
          <w:cs/>
          <w:lang w:bidi="bn-IN"/>
        </w:rPr>
        <w:t>ন্যাশনাল ট্যারিফ পলিসি</w:t>
      </w:r>
      <w:r w:rsidRPr="00542F69">
        <w:rPr>
          <w:rStyle w:val="Strong"/>
          <w:rFonts w:ascii="Nikosh" w:hAnsi="Nikosh" w:cs="Nikosh"/>
          <w:b w:val="0"/>
          <w:color w:val="000000" w:themeColor="text1"/>
          <w:sz w:val="26"/>
          <w:szCs w:val="26"/>
          <w:lang w:bidi="bn-IN"/>
        </w:rPr>
        <w:t xml:space="preserve">’ </w:t>
      </w:r>
      <w:r w:rsidRPr="00542F69">
        <w:rPr>
          <w:rStyle w:val="Strong"/>
          <w:rFonts w:ascii="Nikosh" w:hAnsi="Nikosh" w:cs="Nikosh"/>
          <w:b w:val="0"/>
          <w:bCs w:val="0"/>
          <w:color w:val="000000" w:themeColor="text1"/>
          <w:sz w:val="26"/>
          <w:szCs w:val="26"/>
          <w:cs/>
          <w:lang w:bidi="bn-IN"/>
        </w:rPr>
        <w:t xml:space="preserve">প্রস্তুত করার জন্য বাংলাদেশ ট্রেড এন্ড ট্যারিফ কমিশনকে অনুরোধ করা হয়। এ প্রেক্ষিতে </w:t>
      </w:r>
      <w:r w:rsidRPr="00542F69">
        <w:rPr>
          <w:rStyle w:val="Strong"/>
          <w:rFonts w:ascii="Nikosh" w:hAnsi="Nikosh" w:cs="Nikosh"/>
          <w:b w:val="0"/>
          <w:color w:val="000000" w:themeColor="text1"/>
          <w:sz w:val="26"/>
          <w:szCs w:val="26"/>
          <w:lang w:bidi="bn-IN"/>
        </w:rPr>
        <w:t>‘</w:t>
      </w:r>
      <w:r w:rsidRPr="00542F69">
        <w:rPr>
          <w:rStyle w:val="Strong"/>
          <w:rFonts w:ascii="Nikosh" w:hAnsi="Nikosh" w:cs="Nikosh"/>
          <w:b w:val="0"/>
          <w:bCs w:val="0"/>
          <w:color w:val="000000" w:themeColor="text1"/>
          <w:sz w:val="26"/>
          <w:szCs w:val="26"/>
          <w:cs/>
          <w:lang w:bidi="bn-IN"/>
        </w:rPr>
        <w:t>ন্যাশনাল ট্যারিফ পলিসি</w:t>
      </w:r>
      <w:r w:rsidRPr="00542F69">
        <w:rPr>
          <w:rStyle w:val="Strong"/>
          <w:rFonts w:ascii="Nikosh" w:hAnsi="Nikosh" w:cs="Nikosh"/>
          <w:b w:val="0"/>
          <w:color w:val="000000" w:themeColor="text1"/>
          <w:sz w:val="26"/>
          <w:szCs w:val="26"/>
          <w:lang w:bidi="bn-IN"/>
        </w:rPr>
        <w:t xml:space="preserve">’ </w:t>
      </w:r>
      <w:r w:rsidRPr="00542F69">
        <w:rPr>
          <w:rStyle w:val="Strong"/>
          <w:rFonts w:ascii="Nikosh" w:hAnsi="Nikosh" w:cs="Nikosh"/>
          <w:b w:val="0"/>
          <w:bCs w:val="0"/>
          <w:color w:val="000000" w:themeColor="text1"/>
          <w:sz w:val="26"/>
          <w:szCs w:val="26"/>
          <w:cs/>
          <w:lang w:bidi="bn-IN"/>
        </w:rPr>
        <w:t>প্রণয়নকল্পে  জনাব মোঃ মামুন</w:t>
      </w:r>
      <w:r w:rsidRPr="00542F69">
        <w:rPr>
          <w:rStyle w:val="Strong"/>
          <w:rFonts w:ascii="Nikosh" w:hAnsi="Nikosh" w:cs="Nikosh"/>
          <w:b w:val="0"/>
          <w:color w:val="000000" w:themeColor="text1"/>
          <w:sz w:val="26"/>
          <w:szCs w:val="26"/>
          <w:lang w:bidi="bn-IN"/>
        </w:rPr>
        <w:t>-</w:t>
      </w:r>
      <w:r w:rsidRPr="00542F69">
        <w:rPr>
          <w:rStyle w:val="Strong"/>
          <w:rFonts w:ascii="Nikosh" w:hAnsi="Nikosh" w:cs="Nikosh"/>
          <w:b w:val="0"/>
          <w:bCs w:val="0"/>
          <w:color w:val="000000" w:themeColor="text1"/>
          <w:sz w:val="26"/>
          <w:szCs w:val="26"/>
          <w:cs/>
          <w:lang w:bidi="bn-IN"/>
        </w:rPr>
        <w:t>উর রশীদ আসকারী</w:t>
      </w:r>
      <w:r w:rsidRPr="00542F69">
        <w:rPr>
          <w:rStyle w:val="Strong"/>
          <w:rFonts w:ascii="Nikosh" w:hAnsi="Nikosh" w:cs="Nikosh"/>
          <w:b w:val="0"/>
          <w:color w:val="000000" w:themeColor="text1"/>
          <w:sz w:val="26"/>
          <w:szCs w:val="26"/>
          <w:lang w:bidi="bn-IN"/>
        </w:rPr>
        <w:t xml:space="preserve">, </w:t>
      </w:r>
      <w:r w:rsidRPr="00542F69">
        <w:rPr>
          <w:rStyle w:val="Strong"/>
          <w:rFonts w:ascii="Nikosh" w:hAnsi="Nikosh" w:cs="Nikosh"/>
          <w:b w:val="0"/>
          <w:bCs w:val="0"/>
          <w:color w:val="000000" w:themeColor="text1"/>
          <w:sz w:val="26"/>
          <w:szCs w:val="26"/>
          <w:cs/>
          <w:lang w:bidi="bn-IN"/>
        </w:rPr>
        <w:t xml:space="preserve">যুগ্ম প্রধান </w:t>
      </w:r>
      <w:r w:rsidRPr="00542F69">
        <w:rPr>
          <w:rStyle w:val="Strong"/>
          <w:rFonts w:ascii="Nikosh" w:hAnsi="Nikosh" w:cs="Nikosh"/>
          <w:b w:val="0"/>
          <w:color w:val="000000" w:themeColor="text1"/>
          <w:sz w:val="26"/>
          <w:szCs w:val="26"/>
          <w:lang w:bidi="bn-IN"/>
        </w:rPr>
        <w:t>(</w:t>
      </w:r>
      <w:r w:rsidRPr="00542F69">
        <w:rPr>
          <w:rStyle w:val="Strong"/>
          <w:rFonts w:ascii="Nikosh" w:hAnsi="Nikosh" w:cs="Nikosh"/>
          <w:b w:val="0"/>
          <w:bCs w:val="0"/>
          <w:color w:val="000000" w:themeColor="text1"/>
          <w:sz w:val="26"/>
          <w:szCs w:val="26"/>
          <w:cs/>
          <w:lang w:bidi="bn-IN"/>
        </w:rPr>
        <w:t>চলতি দায়িত্ব</w:t>
      </w:r>
      <w:r w:rsidRPr="00542F69">
        <w:rPr>
          <w:rStyle w:val="Strong"/>
          <w:rFonts w:ascii="Nikosh" w:hAnsi="Nikosh" w:cs="Nikosh"/>
          <w:b w:val="0"/>
          <w:color w:val="000000" w:themeColor="text1"/>
          <w:sz w:val="26"/>
          <w:szCs w:val="26"/>
          <w:lang w:bidi="bn-IN"/>
        </w:rPr>
        <w:t xml:space="preserve">) </w:t>
      </w:r>
      <w:r w:rsidRPr="00542F69">
        <w:rPr>
          <w:rStyle w:val="Strong"/>
          <w:rFonts w:ascii="Nikosh" w:hAnsi="Nikosh" w:cs="Nikosh"/>
          <w:b w:val="0"/>
          <w:bCs w:val="0"/>
          <w:color w:val="000000" w:themeColor="text1"/>
          <w:sz w:val="26"/>
          <w:szCs w:val="26"/>
          <w:cs/>
          <w:lang w:bidi="bn-IN"/>
        </w:rPr>
        <w:t>কে আহবায়ক করে কমিশনের নিজস্ব কর্মকর্তাগণের সমন্বয়ে আট সদস্য বিশিষ্ট একটি কমিটি গঠন করা হয়। এ কমিটিতে কমিশনের আন্তর্জাতিক সহযোগিতা বিভাগের সদস্য জনাব শীষ হায়দার চৌধুরী</w:t>
      </w:r>
      <w:r w:rsidRPr="00542F69">
        <w:rPr>
          <w:rStyle w:val="Strong"/>
          <w:rFonts w:ascii="Nikosh" w:hAnsi="Nikosh" w:cs="Nikosh"/>
          <w:b w:val="0"/>
          <w:color w:val="000000" w:themeColor="text1"/>
          <w:sz w:val="26"/>
          <w:szCs w:val="26"/>
          <w:lang w:bidi="bn-IN"/>
        </w:rPr>
        <w:t>,</w:t>
      </w:r>
      <w:r w:rsidRPr="00542F69">
        <w:rPr>
          <w:rStyle w:val="Strong"/>
          <w:rFonts w:ascii="Nikosh" w:hAnsi="Nikosh" w:cs="Nikosh"/>
          <w:b w:val="0"/>
          <w:bCs w:val="0"/>
          <w:color w:val="000000" w:themeColor="text1"/>
          <w:sz w:val="26"/>
          <w:szCs w:val="26"/>
          <w:cs/>
          <w:lang w:bidi="bn-IN"/>
        </w:rPr>
        <w:t>এনডিসি  এবং কমিশনের পিআরএল ভোগরত সদস্য ড</w:t>
      </w:r>
      <w:r w:rsidRPr="00542F69">
        <w:rPr>
          <w:rStyle w:val="Strong"/>
          <w:rFonts w:ascii="Nikosh" w:hAnsi="Nikosh" w:cs="Nikosh"/>
          <w:b w:val="0"/>
          <w:color w:val="000000" w:themeColor="text1"/>
          <w:sz w:val="26"/>
          <w:szCs w:val="26"/>
          <w:lang w:bidi="bn-IN"/>
        </w:rPr>
        <w:t xml:space="preserve">. </w:t>
      </w:r>
      <w:r w:rsidRPr="00542F69">
        <w:rPr>
          <w:rStyle w:val="Strong"/>
          <w:rFonts w:ascii="Nikosh" w:hAnsi="Nikosh" w:cs="Nikosh"/>
          <w:b w:val="0"/>
          <w:bCs w:val="0"/>
          <w:color w:val="000000" w:themeColor="text1"/>
          <w:sz w:val="26"/>
          <w:szCs w:val="26"/>
          <w:cs/>
          <w:lang w:bidi="bn-IN"/>
        </w:rPr>
        <w:t xml:space="preserve">মোস্তফা আবিদ খান উপদেষ্টা হিসেবে দায়িত্ব পালন করেন। কমিশনের চেয়ারম্যান জনাব মাহফুজা আখতার </w:t>
      </w:r>
      <w:r w:rsidRPr="00542F69">
        <w:rPr>
          <w:rStyle w:val="Strong"/>
          <w:rFonts w:ascii="Nikosh" w:hAnsi="Nikosh" w:cs="Nikosh"/>
          <w:b w:val="0"/>
          <w:color w:val="000000" w:themeColor="text1"/>
          <w:sz w:val="26"/>
          <w:szCs w:val="26"/>
          <w:lang w:bidi="bn-IN"/>
        </w:rPr>
        <w:t>(</w:t>
      </w:r>
      <w:r w:rsidRPr="00542F69">
        <w:rPr>
          <w:rStyle w:val="Strong"/>
          <w:rFonts w:ascii="Nikosh" w:hAnsi="Nikosh" w:cs="Nikosh"/>
          <w:b w:val="0"/>
          <w:bCs w:val="0"/>
          <w:color w:val="000000" w:themeColor="text1"/>
          <w:sz w:val="26"/>
          <w:szCs w:val="26"/>
          <w:cs/>
          <w:lang w:bidi="bn-IN"/>
        </w:rPr>
        <w:t>সরকারের সচিব</w:t>
      </w:r>
      <w:r w:rsidRPr="00542F69">
        <w:rPr>
          <w:rStyle w:val="Strong"/>
          <w:rFonts w:ascii="Nikosh" w:hAnsi="Nikosh" w:cs="Nikosh"/>
          <w:b w:val="0"/>
          <w:color w:val="000000" w:themeColor="text1"/>
          <w:sz w:val="26"/>
          <w:szCs w:val="26"/>
          <w:lang w:bidi="bn-IN"/>
        </w:rPr>
        <w:t xml:space="preserve">) </w:t>
      </w:r>
      <w:r w:rsidRPr="00542F69">
        <w:rPr>
          <w:rStyle w:val="Strong"/>
          <w:rFonts w:ascii="Nikosh" w:hAnsi="Nikosh" w:cs="Nikosh"/>
          <w:b w:val="0"/>
          <w:bCs w:val="0"/>
          <w:color w:val="000000" w:themeColor="text1"/>
          <w:sz w:val="26"/>
          <w:szCs w:val="26"/>
          <w:cs/>
          <w:lang w:bidi="bn-IN"/>
        </w:rPr>
        <w:t>এ পলিসি প্রণয়নের কাজটি সার্বিকভাবে তত্ত্বাবধান করেন। বর্ণিত কনসেপ্ট নোটের ভিত্তিতে বাংলাদেশ ট্রেড এন্ড ট্যারিফ কমিশন কর্তৃক গঠিত কমিটি একটি প্রাথমিক খসড়া প্রণয়ন</w:t>
      </w:r>
      <w:proofErr w:type="spellStart"/>
      <w:r w:rsidR="007E0F78">
        <w:rPr>
          <w:rStyle w:val="Strong"/>
          <w:rFonts w:ascii="Nikosh" w:hAnsi="Nikosh" w:cs="Nikosh"/>
          <w:b w:val="0"/>
          <w:bCs w:val="0"/>
          <w:color w:val="000000" w:themeColor="text1"/>
          <w:sz w:val="26"/>
          <w:szCs w:val="26"/>
          <w:lang w:bidi="bn-IN"/>
        </w:rPr>
        <w:t>পূর্বক</w:t>
      </w:r>
      <w:proofErr w:type="spellEnd"/>
      <w:r w:rsidR="007E0F78">
        <w:rPr>
          <w:rStyle w:val="Strong"/>
          <w:rFonts w:ascii="Nikosh" w:hAnsi="Nikosh" w:cs="Nikosh"/>
          <w:b w:val="0"/>
          <w:bCs w:val="0"/>
          <w:color w:val="000000" w:themeColor="text1"/>
          <w:sz w:val="26"/>
          <w:szCs w:val="26"/>
          <w:lang w:bidi="bn-IN"/>
        </w:rPr>
        <w:t xml:space="preserve"> </w:t>
      </w:r>
      <w:proofErr w:type="spellStart"/>
      <w:r w:rsidR="007E0F78">
        <w:rPr>
          <w:rStyle w:val="Strong"/>
          <w:rFonts w:ascii="Nikosh" w:hAnsi="Nikosh" w:cs="Nikosh"/>
          <w:b w:val="0"/>
          <w:bCs w:val="0"/>
          <w:color w:val="000000" w:themeColor="text1"/>
          <w:sz w:val="26"/>
          <w:szCs w:val="26"/>
          <w:lang w:bidi="bn-IN"/>
        </w:rPr>
        <w:t>তার</w:t>
      </w:r>
      <w:proofErr w:type="spellEnd"/>
      <w:r w:rsidRPr="00542F69">
        <w:rPr>
          <w:rStyle w:val="Strong"/>
          <w:rFonts w:ascii="Nikosh" w:hAnsi="Nikosh" w:cs="Nikosh"/>
          <w:b w:val="0"/>
          <w:bCs w:val="0"/>
          <w:color w:val="000000" w:themeColor="text1"/>
          <w:sz w:val="26"/>
          <w:szCs w:val="26"/>
          <w:cs/>
          <w:lang w:bidi="bn-IN"/>
        </w:rPr>
        <w:t xml:space="preserve"> ওপর বিভিন্ন অংশীজনদের নিয়ে সভা আয়োজন এবং লিখিত মতামত গ্রহণ করা হয় এবং সে অনুযায়ী ন্যাশনাল </w:t>
      </w:r>
      <w:r w:rsidRPr="00542F69">
        <w:rPr>
          <w:rStyle w:val="Strong"/>
          <w:rFonts w:ascii="Nikosh" w:hAnsi="Nikosh" w:cs="Nikosh"/>
          <w:b w:val="0"/>
          <w:color w:val="000000" w:themeColor="text1"/>
          <w:sz w:val="26"/>
          <w:szCs w:val="26"/>
          <w:lang w:bidi="bn-IN"/>
        </w:rPr>
        <w:t>“</w:t>
      </w:r>
      <w:r w:rsidRPr="00542F69">
        <w:rPr>
          <w:rStyle w:val="Strong"/>
          <w:rFonts w:ascii="Nikosh" w:hAnsi="Nikosh" w:cs="Nikosh"/>
          <w:b w:val="0"/>
          <w:bCs w:val="0"/>
          <w:color w:val="000000" w:themeColor="text1"/>
          <w:sz w:val="26"/>
          <w:szCs w:val="26"/>
          <w:cs/>
          <w:lang w:bidi="bn-IN"/>
        </w:rPr>
        <w:t>ট্যারিফ পলিসি</w:t>
      </w:r>
      <w:r w:rsidRPr="00542F69">
        <w:rPr>
          <w:rStyle w:val="Strong"/>
          <w:rFonts w:ascii="Nikosh" w:hAnsi="Nikosh" w:cs="Nikosh"/>
          <w:b w:val="0"/>
          <w:color w:val="000000" w:themeColor="text1"/>
          <w:sz w:val="26"/>
          <w:szCs w:val="26"/>
          <w:lang w:bidi="bn-IN"/>
        </w:rPr>
        <w:t xml:space="preserve">, </w:t>
      </w:r>
      <w:r w:rsidRPr="00542F69">
        <w:rPr>
          <w:rStyle w:val="Strong"/>
          <w:rFonts w:ascii="Nikosh" w:hAnsi="Nikosh" w:cs="Nikosh"/>
          <w:b w:val="0"/>
          <w:bCs w:val="0"/>
          <w:color w:val="000000" w:themeColor="text1"/>
          <w:sz w:val="26"/>
          <w:szCs w:val="26"/>
          <w:cs/>
          <w:lang w:bidi="bn-IN"/>
        </w:rPr>
        <w:t>২০২৩</w:t>
      </w:r>
      <w:r w:rsidRPr="00542F69">
        <w:rPr>
          <w:rStyle w:val="Strong"/>
          <w:rFonts w:ascii="Nikosh" w:hAnsi="Nikosh" w:cs="Nikosh"/>
          <w:b w:val="0"/>
          <w:color w:val="000000" w:themeColor="text1"/>
          <w:sz w:val="26"/>
          <w:szCs w:val="26"/>
          <w:lang w:bidi="bn-IN"/>
        </w:rPr>
        <w:t xml:space="preserve">” </w:t>
      </w:r>
      <w:r w:rsidRPr="00542F69">
        <w:rPr>
          <w:rStyle w:val="Strong"/>
          <w:rFonts w:ascii="Nikosh" w:hAnsi="Nikosh" w:cs="Nikosh"/>
          <w:b w:val="0"/>
          <w:bCs w:val="0"/>
          <w:color w:val="000000" w:themeColor="text1"/>
          <w:sz w:val="26"/>
          <w:szCs w:val="26"/>
          <w:cs/>
          <w:lang w:bidi="bn-IN"/>
        </w:rPr>
        <w:t>শিরোনামে একটি পলিসির খসড়া চূড়ান্ত করে বাণিজ্য মন্ত্রণালয়ে প্রেরণ করা হয়। পরবর্তীতে বাণিজ্য মন্ত্রণালয় কর্তৃক ১০ আগষ্ট</w:t>
      </w:r>
      <w:r w:rsidRPr="00542F69">
        <w:rPr>
          <w:rStyle w:val="Strong"/>
          <w:rFonts w:ascii="Nikosh" w:hAnsi="Nikosh" w:cs="Nikosh"/>
          <w:b w:val="0"/>
          <w:color w:val="000000" w:themeColor="text1"/>
          <w:sz w:val="26"/>
          <w:szCs w:val="26"/>
          <w:lang w:bidi="bn-IN"/>
        </w:rPr>
        <w:t xml:space="preserve">, </w:t>
      </w:r>
      <w:r w:rsidRPr="00542F69">
        <w:rPr>
          <w:rStyle w:val="Strong"/>
          <w:rFonts w:ascii="Nikosh" w:hAnsi="Nikosh" w:cs="Nikosh"/>
          <w:b w:val="0"/>
          <w:bCs w:val="0"/>
          <w:color w:val="000000" w:themeColor="text1"/>
          <w:sz w:val="26"/>
          <w:szCs w:val="26"/>
          <w:cs/>
          <w:lang w:bidi="bn-IN"/>
        </w:rPr>
        <w:t xml:space="preserve">২০২৩ </w:t>
      </w:r>
      <w:r w:rsidRPr="00542F69">
        <w:rPr>
          <w:rStyle w:val="Strong"/>
          <w:rFonts w:ascii="Nikosh" w:hAnsi="Nikosh" w:cs="Nikosh"/>
          <w:b w:val="0"/>
          <w:color w:val="000000" w:themeColor="text1"/>
          <w:sz w:val="26"/>
          <w:szCs w:val="26"/>
          <w:lang w:bidi="bn-IN"/>
        </w:rPr>
        <w:t>‘</w:t>
      </w:r>
      <w:r w:rsidRPr="00542F69">
        <w:rPr>
          <w:rStyle w:val="Strong"/>
          <w:rFonts w:ascii="Nikosh" w:hAnsi="Nikosh" w:cs="Nikosh"/>
          <w:b w:val="0"/>
          <w:bCs w:val="0"/>
          <w:color w:val="000000" w:themeColor="text1"/>
          <w:sz w:val="26"/>
          <w:szCs w:val="26"/>
          <w:cs/>
          <w:lang w:bidi="bn-IN"/>
        </w:rPr>
        <w:t>ন্যাশনাল ট্যারিফ পলিসি</w:t>
      </w:r>
      <w:r w:rsidRPr="00542F69">
        <w:rPr>
          <w:rStyle w:val="Strong"/>
          <w:rFonts w:ascii="Nikosh" w:hAnsi="Nikosh" w:cs="Nikosh"/>
          <w:b w:val="0"/>
          <w:color w:val="000000" w:themeColor="text1"/>
          <w:sz w:val="26"/>
          <w:szCs w:val="26"/>
          <w:lang w:bidi="bn-IN"/>
        </w:rPr>
        <w:t xml:space="preserve">, </w:t>
      </w:r>
      <w:r w:rsidRPr="00542F69">
        <w:rPr>
          <w:rStyle w:val="Strong"/>
          <w:rFonts w:ascii="Nikosh" w:hAnsi="Nikosh" w:cs="Nikosh"/>
          <w:b w:val="0"/>
          <w:bCs w:val="0"/>
          <w:color w:val="000000" w:themeColor="text1"/>
          <w:sz w:val="26"/>
          <w:szCs w:val="26"/>
          <w:cs/>
          <w:lang w:bidi="bn-IN"/>
        </w:rPr>
        <w:t>২০২৩</w:t>
      </w:r>
      <w:r w:rsidRPr="00542F69">
        <w:rPr>
          <w:rStyle w:val="Strong"/>
          <w:rFonts w:ascii="Nikosh" w:hAnsi="Nikosh" w:cs="Nikosh"/>
          <w:b w:val="0"/>
          <w:color w:val="000000" w:themeColor="text1"/>
          <w:sz w:val="26"/>
          <w:szCs w:val="26"/>
          <w:lang w:bidi="bn-IN"/>
        </w:rPr>
        <w:t xml:space="preserve">’ </w:t>
      </w:r>
      <w:r w:rsidRPr="00542F69">
        <w:rPr>
          <w:rStyle w:val="Strong"/>
          <w:rFonts w:ascii="Nikosh" w:hAnsi="Nikosh" w:cs="Nikosh"/>
          <w:b w:val="0"/>
          <w:bCs w:val="0"/>
          <w:color w:val="000000" w:themeColor="text1"/>
          <w:sz w:val="26"/>
          <w:szCs w:val="26"/>
          <w:cs/>
          <w:lang w:bidi="bn-IN"/>
        </w:rPr>
        <w:t>গেজেট আকারে প্রকাশিত হয়।</w:t>
      </w:r>
    </w:p>
    <w:p w14:paraId="64682AF6" w14:textId="25F8ECC7" w:rsidR="00BD26D4" w:rsidRPr="001B38DE" w:rsidRDefault="00BD26D4" w:rsidP="0017014A">
      <w:pPr>
        <w:spacing w:line="360" w:lineRule="auto"/>
        <w:ind w:left="90"/>
        <w:jc w:val="both"/>
        <w:rPr>
          <w:rStyle w:val="Strong"/>
          <w:rFonts w:ascii="Nikosh" w:hAnsi="Nikosh" w:cs="Nikosh"/>
          <w:color w:val="000000" w:themeColor="text1"/>
          <w:sz w:val="28"/>
          <w:szCs w:val="28"/>
          <w:lang w:bidi="bn-IN"/>
        </w:rPr>
      </w:pPr>
      <w:r w:rsidRPr="001B38DE">
        <w:rPr>
          <w:rStyle w:val="Strong"/>
          <w:rFonts w:ascii="Nikosh" w:hAnsi="Nikosh" w:cs="Nikosh"/>
          <w:color w:val="000000" w:themeColor="text1"/>
          <w:sz w:val="28"/>
          <w:szCs w:val="28"/>
          <w:cs/>
          <w:lang w:bidi="bn-IN"/>
        </w:rPr>
        <w:t>৪</w:t>
      </w:r>
      <w:r w:rsidRPr="001B38DE">
        <w:rPr>
          <w:rStyle w:val="Strong"/>
          <w:rFonts w:ascii="Nikosh" w:hAnsi="Nikosh" w:cs="Nikosh"/>
          <w:color w:val="000000" w:themeColor="text1"/>
          <w:sz w:val="28"/>
          <w:szCs w:val="28"/>
          <w:lang w:bidi="bn-IN"/>
        </w:rPr>
        <w:t>.</w:t>
      </w:r>
      <w:r w:rsidR="001B38DE" w:rsidRPr="001B38DE">
        <w:rPr>
          <w:rStyle w:val="Strong"/>
          <w:rFonts w:ascii="Nikosh" w:hAnsi="Nikosh" w:cs="Nikosh" w:hint="cs"/>
          <w:color w:val="000000" w:themeColor="text1"/>
          <w:sz w:val="28"/>
          <w:szCs w:val="28"/>
          <w:cs/>
          <w:lang w:bidi="bn-IN"/>
        </w:rPr>
        <w:t>২</w:t>
      </w:r>
      <w:r w:rsidRPr="001B38DE">
        <w:rPr>
          <w:rStyle w:val="Strong"/>
          <w:rFonts w:ascii="Nikosh" w:hAnsi="Nikosh" w:cs="Nikosh"/>
          <w:color w:val="000000" w:themeColor="text1"/>
          <w:sz w:val="28"/>
          <w:szCs w:val="28"/>
          <w:cs/>
          <w:lang w:bidi="bn-IN"/>
        </w:rPr>
        <w:t xml:space="preserve"> বাংলাদেশের খাগড়াছড়ি জেলার রামগড় উপজেলার নির্মিতব্য স্থল বন্দর</w:t>
      </w:r>
      <w:r w:rsidRPr="001B38DE">
        <w:rPr>
          <w:rStyle w:val="Strong"/>
          <w:rFonts w:ascii="Nikosh" w:hAnsi="Nikosh" w:cs="Nikosh"/>
          <w:color w:val="000000" w:themeColor="text1"/>
          <w:sz w:val="28"/>
          <w:szCs w:val="28"/>
          <w:lang w:bidi="bn-IN"/>
        </w:rPr>
        <w:t>/</w:t>
      </w:r>
      <w:r w:rsidRPr="001B38DE">
        <w:rPr>
          <w:rStyle w:val="Strong"/>
          <w:rFonts w:ascii="Nikosh" w:hAnsi="Nikosh" w:cs="Nikosh"/>
          <w:color w:val="000000" w:themeColor="text1"/>
          <w:sz w:val="28"/>
          <w:szCs w:val="28"/>
          <w:cs/>
          <w:lang w:bidi="bn-IN"/>
        </w:rPr>
        <w:t xml:space="preserve">ল্যান্ড কাস্টমস স্টেশনের অবকাঠামোগত স্থাপনা কাজের অগ্রগতি আলোচনা এবং ফেনী নদীর উপর নির্মিত </w:t>
      </w:r>
      <w:r w:rsidRPr="001B38DE">
        <w:rPr>
          <w:rStyle w:val="Strong"/>
          <w:rFonts w:ascii="Nikosh" w:hAnsi="Nikosh" w:cs="Nikosh"/>
          <w:color w:val="000000" w:themeColor="text1"/>
          <w:sz w:val="28"/>
          <w:szCs w:val="28"/>
          <w:lang w:bidi="bn-IN"/>
        </w:rPr>
        <w:t>‘</w:t>
      </w:r>
      <w:r w:rsidRPr="001B38DE">
        <w:rPr>
          <w:rStyle w:val="Strong"/>
          <w:rFonts w:ascii="Nikosh" w:hAnsi="Nikosh" w:cs="Nikosh"/>
          <w:color w:val="000000" w:themeColor="text1"/>
          <w:sz w:val="28"/>
          <w:szCs w:val="28"/>
          <w:cs/>
          <w:lang w:bidi="bn-IN"/>
        </w:rPr>
        <w:t>মৈত্রী সেতু</w:t>
      </w:r>
      <w:r w:rsidRPr="001B38DE">
        <w:rPr>
          <w:rStyle w:val="Strong"/>
          <w:rFonts w:ascii="Nikosh" w:hAnsi="Nikosh" w:cs="Nikosh"/>
          <w:color w:val="000000" w:themeColor="text1"/>
          <w:sz w:val="28"/>
          <w:szCs w:val="28"/>
          <w:lang w:bidi="bn-IN"/>
        </w:rPr>
        <w:t xml:space="preserve">’ </w:t>
      </w:r>
      <w:r w:rsidRPr="001B38DE">
        <w:rPr>
          <w:rStyle w:val="Strong"/>
          <w:rFonts w:ascii="Nikosh" w:hAnsi="Nikosh" w:cs="Nikosh"/>
          <w:color w:val="000000" w:themeColor="text1"/>
          <w:sz w:val="28"/>
          <w:szCs w:val="28"/>
          <w:cs/>
          <w:lang w:bidi="bn-IN"/>
        </w:rPr>
        <w:t>এর মাধ্যমে বাংলাদেশ</w:t>
      </w:r>
      <w:r w:rsidRPr="001B38DE">
        <w:rPr>
          <w:rStyle w:val="Strong"/>
          <w:rFonts w:ascii="Nikosh" w:hAnsi="Nikosh" w:cs="Nikosh"/>
          <w:color w:val="000000" w:themeColor="text1"/>
          <w:sz w:val="28"/>
          <w:szCs w:val="28"/>
          <w:lang w:bidi="bn-IN"/>
        </w:rPr>
        <w:t>-</w:t>
      </w:r>
      <w:r w:rsidRPr="001B38DE">
        <w:rPr>
          <w:rStyle w:val="Strong"/>
          <w:rFonts w:ascii="Nikosh" w:hAnsi="Nikosh" w:cs="Nikosh"/>
          <w:color w:val="000000" w:themeColor="text1"/>
          <w:sz w:val="28"/>
          <w:szCs w:val="28"/>
          <w:cs/>
          <w:lang w:bidi="bn-IN"/>
        </w:rPr>
        <w:t>ভারতের মধ্যে আঞ্চলিক কানেক্টিভিটি স্থাপনের প্রভাব পর্যালাচনা</w:t>
      </w:r>
      <w:r w:rsidRPr="001B38DE">
        <w:rPr>
          <w:rStyle w:val="Strong"/>
          <w:rFonts w:ascii="Nikosh" w:hAnsi="Nikosh" w:cs="Nikosh"/>
          <w:color w:val="000000" w:themeColor="text1"/>
          <w:sz w:val="28"/>
          <w:szCs w:val="28"/>
          <w:lang w:bidi="bn-IN"/>
        </w:rPr>
        <w:t>/</w:t>
      </w:r>
      <w:r w:rsidRPr="001B38DE">
        <w:rPr>
          <w:rStyle w:val="Strong"/>
          <w:rFonts w:ascii="Nikosh" w:hAnsi="Nikosh" w:cs="Nikosh"/>
          <w:color w:val="000000" w:themeColor="text1"/>
          <w:sz w:val="28"/>
          <w:szCs w:val="28"/>
          <w:cs/>
          <w:lang w:bidi="bn-IN"/>
        </w:rPr>
        <w:t>স্টাডি পরিচাল</w:t>
      </w:r>
      <w:proofErr w:type="spellStart"/>
      <w:r w:rsidR="007E0F78">
        <w:rPr>
          <w:rStyle w:val="Strong"/>
          <w:rFonts w:ascii="Nikosh" w:hAnsi="Nikosh" w:cs="Nikosh"/>
          <w:color w:val="000000" w:themeColor="text1"/>
          <w:sz w:val="28"/>
          <w:szCs w:val="28"/>
          <w:lang w:bidi="bn-IN"/>
        </w:rPr>
        <w:t>নাঃ</w:t>
      </w:r>
      <w:proofErr w:type="spellEnd"/>
    </w:p>
    <w:p w14:paraId="0B4515C2" w14:textId="37196D47" w:rsidR="00BD26D4" w:rsidRDefault="00BD26D4" w:rsidP="0017014A">
      <w:pPr>
        <w:spacing w:line="360" w:lineRule="auto"/>
        <w:ind w:left="90"/>
        <w:jc w:val="both"/>
        <w:rPr>
          <w:rStyle w:val="Strong"/>
          <w:rFonts w:ascii="Nikosh" w:hAnsi="Nikosh" w:cs="Nikosh"/>
          <w:b w:val="0"/>
          <w:bCs w:val="0"/>
          <w:color w:val="000000" w:themeColor="text1"/>
          <w:sz w:val="26"/>
          <w:szCs w:val="26"/>
          <w:cs/>
          <w:lang w:bidi="bn-IN"/>
        </w:rPr>
      </w:pPr>
      <w:r w:rsidRPr="00542F69">
        <w:rPr>
          <w:rStyle w:val="Strong"/>
          <w:rFonts w:ascii="Nikosh" w:hAnsi="Nikosh" w:cs="Nikosh"/>
          <w:b w:val="0"/>
          <w:bCs w:val="0"/>
          <w:color w:val="000000" w:themeColor="text1"/>
          <w:sz w:val="26"/>
          <w:szCs w:val="26"/>
          <w:cs/>
          <w:lang w:bidi="bn-IN"/>
        </w:rPr>
        <w:t>বাংলাদেশের খাগড়াছড়ি জেলার রামগড় উপজেলায় নির্মিতব্য স্থল বন্দর</w:t>
      </w:r>
      <w:r w:rsidRPr="00542F69">
        <w:rPr>
          <w:rStyle w:val="Strong"/>
          <w:rFonts w:ascii="Nikosh" w:hAnsi="Nikosh" w:cs="Nikosh"/>
          <w:b w:val="0"/>
          <w:color w:val="000000" w:themeColor="text1"/>
          <w:sz w:val="26"/>
          <w:szCs w:val="26"/>
          <w:lang w:bidi="bn-IN"/>
        </w:rPr>
        <w:t>/</w:t>
      </w:r>
      <w:r w:rsidRPr="00542F69">
        <w:rPr>
          <w:rStyle w:val="Strong"/>
          <w:rFonts w:ascii="Nikosh" w:hAnsi="Nikosh" w:cs="Nikosh"/>
          <w:b w:val="0"/>
          <w:bCs w:val="0"/>
          <w:color w:val="000000" w:themeColor="text1"/>
          <w:sz w:val="26"/>
          <w:szCs w:val="26"/>
          <w:cs/>
          <w:lang w:bidi="bn-IN"/>
        </w:rPr>
        <w:t xml:space="preserve">ল্যান্ড কাস্টমস স্টেশনের অবকাঠামোগত স্থাপনা কাজের অগ্রগতি আলোচনা এবং ফেনী নদীর উপর নির্মিত </w:t>
      </w:r>
      <w:r w:rsidRPr="00542F69">
        <w:rPr>
          <w:rStyle w:val="Strong"/>
          <w:rFonts w:ascii="Nikosh" w:hAnsi="Nikosh" w:cs="Nikosh"/>
          <w:b w:val="0"/>
          <w:color w:val="000000" w:themeColor="text1"/>
          <w:sz w:val="26"/>
          <w:szCs w:val="26"/>
          <w:lang w:bidi="bn-IN"/>
        </w:rPr>
        <w:t>'</w:t>
      </w:r>
      <w:r w:rsidRPr="00542F69">
        <w:rPr>
          <w:rStyle w:val="Strong"/>
          <w:rFonts w:ascii="Nikosh" w:hAnsi="Nikosh" w:cs="Nikosh"/>
          <w:b w:val="0"/>
          <w:bCs w:val="0"/>
          <w:color w:val="000000" w:themeColor="text1"/>
          <w:sz w:val="26"/>
          <w:szCs w:val="26"/>
          <w:cs/>
          <w:lang w:bidi="bn-IN"/>
        </w:rPr>
        <w:t>মৈত্রী সেতু</w:t>
      </w:r>
      <w:r w:rsidRPr="00542F69">
        <w:rPr>
          <w:rStyle w:val="Strong"/>
          <w:rFonts w:ascii="Nikosh" w:hAnsi="Nikosh" w:cs="Nikosh"/>
          <w:b w:val="0"/>
          <w:color w:val="000000" w:themeColor="text1"/>
          <w:sz w:val="26"/>
          <w:szCs w:val="26"/>
          <w:lang w:bidi="bn-IN"/>
        </w:rPr>
        <w:t xml:space="preserve">' </w:t>
      </w:r>
      <w:r w:rsidRPr="00542F69">
        <w:rPr>
          <w:rStyle w:val="Strong"/>
          <w:rFonts w:ascii="Nikosh" w:hAnsi="Nikosh" w:cs="Nikosh"/>
          <w:b w:val="0"/>
          <w:bCs w:val="0"/>
          <w:color w:val="000000" w:themeColor="text1"/>
          <w:sz w:val="26"/>
          <w:szCs w:val="26"/>
          <w:cs/>
          <w:lang w:bidi="bn-IN"/>
        </w:rPr>
        <w:t>এর মাধ্যমে বাংলাদেশ</w:t>
      </w:r>
      <w:r w:rsidRPr="00542F69">
        <w:rPr>
          <w:rStyle w:val="Strong"/>
          <w:rFonts w:ascii="Nikosh" w:hAnsi="Nikosh" w:cs="Nikosh"/>
          <w:b w:val="0"/>
          <w:color w:val="000000" w:themeColor="text1"/>
          <w:sz w:val="26"/>
          <w:szCs w:val="26"/>
          <w:lang w:bidi="bn-IN"/>
        </w:rPr>
        <w:t>-</w:t>
      </w:r>
      <w:r w:rsidRPr="00542F69">
        <w:rPr>
          <w:rStyle w:val="Strong"/>
          <w:rFonts w:ascii="Nikosh" w:hAnsi="Nikosh" w:cs="Nikosh"/>
          <w:b w:val="0"/>
          <w:bCs w:val="0"/>
          <w:color w:val="000000" w:themeColor="text1"/>
          <w:sz w:val="26"/>
          <w:szCs w:val="26"/>
          <w:cs/>
          <w:lang w:bidi="bn-IN"/>
        </w:rPr>
        <w:t>ভারতের মধ্যে আঞ্চলিক কানেক্টিভিটি স্থাপনের প্রভাব পর্যালোচনার জন্য পররাষ্ট্র মন্ত্রণালয়ে গত ২২</w:t>
      </w:r>
      <w:r w:rsidRPr="00542F69">
        <w:rPr>
          <w:rStyle w:val="Strong"/>
          <w:rFonts w:ascii="Nikosh" w:hAnsi="Nikosh" w:cs="Nikosh"/>
          <w:b w:val="0"/>
          <w:color w:val="000000" w:themeColor="text1"/>
          <w:sz w:val="26"/>
          <w:szCs w:val="26"/>
          <w:lang w:bidi="bn-IN"/>
        </w:rPr>
        <w:t>-</w:t>
      </w:r>
      <w:r w:rsidRPr="00542F69">
        <w:rPr>
          <w:rStyle w:val="Strong"/>
          <w:rFonts w:ascii="Nikosh" w:hAnsi="Nikosh" w:cs="Nikosh"/>
          <w:b w:val="0"/>
          <w:bCs w:val="0"/>
          <w:color w:val="000000" w:themeColor="text1"/>
          <w:sz w:val="26"/>
          <w:szCs w:val="26"/>
          <w:cs/>
          <w:lang w:bidi="bn-IN"/>
        </w:rPr>
        <w:t>০৮</w:t>
      </w:r>
      <w:r w:rsidRPr="00542F69">
        <w:rPr>
          <w:rStyle w:val="Strong"/>
          <w:rFonts w:ascii="Nikosh" w:hAnsi="Nikosh" w:cs="Nikosh"/>
          <w:b w:val="0"/>
          <w:color w:val="000000" w:themeColor="text1"/>
          <w:sz w:val="26"/>
          <w:szCs w:val="26"/>
          <w:lang w:bidi="bn-IN"/>
        </w:rPr>
        <w:t>-</w:t>
      </w:r>
      <w:r w:rsidRPr="00542F69">
        <w:rPr>
          <w:rStyle w:val="Strong"/>
          <w:rFonts w:ascii="Nikosh" w:hAnsi="Nikosh" w:cs="Nikosh"/>
          <w:b w:val="0"/>
          <w:bCs w:val="0"/>
          <w:color w:val="000000" w:themeColor="text1"/>
          <w:sz w:val="26"/>
          <w:szCs w:val="26"/>
          <w:cs/>
          <w:lang w:bidi="bn-IN"/>
        </w:rPr>
        <w:t>২০২১ তারিখে একটি আন্তঃমন্ত্রণালয় সভা অনুষ্ঠিত হয়। উক্ত সভায় রামগড়ে স্থলবন্দর</w:t>
      </w:r>
      <w:r w:rsidRPr="00542F69">
        <w:rPr>
          <w:rStyle w:val="Strong"/>
          <w:rFonts w:ascii="Nikosh" w:hAnsi="Nikosh" w:cs="Nikosh"/>
          <w:b w:val="0"/>
          <w:color w:val="000000" w:themeColor="text1"/>
          <w:sz w:val="26"/>
          <w:szCs w:val="26"/>
          <w:lang w:bidi="bn-IN"/>
        </w:rPr>
        <w:t>/</w:t>
      </w:r>
      <w:r w:rsidRPr="00542F69">
        <w:rPr>
          <w:rStyle w:val="Strong"/>
          <w:rFonts w:ascii="Nikosh" w:hAnsi="Nikosh" w:cs="Nikosh"/>
          <w:b w:val="0"/>
          <w:bCs w:val="0"/>
          <w:color w:val="000000" w:themeColor="text1"/>
          <w:sz w:val="26"/>
          <w:szCs w:val="26"/>
          <w:cs/>
          <w:lang w:bidi="bn-IN"/>
        </w:rPr>
        <w:t>ল্যান্ড কাস্টমস স্টেশন স্থাপন এবং ফেনী নদীর উপর নির্মিত মৈত্রী সেতুর মাধ্যমে ভারতের ত্রিপুরার সাথে যু্ক্ত হলে উত্তর</w:t>
      </w:r>
      <w:r w:rsidRPr="00542F69">
        <w:rPr>
          <w:rStyle w:val="Strong"/>
          <w:rFonts w:ascii="Nikosh" w:hAnsi="Nikosh" w:cs="Nikosh"/>
          <w:b w:val="0"/>
          <w:color w:val="000000" w:themeColor="text1"/>
          <w:sz w:val="26"/>
          <w:szCs w:val="26"/>
          <w:lang w:bidi="bn-IN"/>
        </w:rPr>
        <w:t>-</w:t>
      </w:r>
      <w:r w:rsidRPr="00542F69">
        <w:rPr>
          <w:rStyle w:val="Strong"/>
          <w:rFonts w:ascii="Nikosh" w:hAnsi="Nikosh" w:cs="Nikosh"/>
          <w:b w:val="0"/>
          <w:bCs w:val="0"/>
          <w:color w:val="000000" w:themeColor="text1"/>
          <w:sz w:val="26"/>
          <w:szCs w:val="26"/>
          <w:cs/>
          <w:lang w:bidi="bn-IN"/>
        </w:rPr>
        <w:t>পূর্ব ভারতের রাজ্যগুলোর সাথে বাংলাদেশের রপ্তানির উপর সম্ভাব্য প্রভাব যাচাইয়ের জন্য সিদ্ধান্ত গৃহীত হয়। উক্ত সিদ্ধান্তের প্রেক্ষিতে রামগড়ের স্থল বন্দর</w:t>
      </w:r>
      <w:r w:rsidRPr="00542F69">
        <w:rPr>
          <w:rStyle w:val="Strong"/>
          <w:rFonts w:ascii="Nikosh" w:hAnsi="Nikosh" w:cs="Nikosh"/>
          <w:b w:val="0"/>
          <w:color w:val="000000" w:themeColor="text1"/>
          <w:sz w:val="26"/>
          <w:szCs w:val="26"/>
          <w:lang w:bidi="bn-IN"/>
        </w:rPr>
        <w:t>/</w:t>
      </w:r>
      <w:r w:rsidRPr="00542F69">
        <w:rPr>
          <w:rStyle w:val="Strong"/>
          <w:rFonts w:ascii="Nikosh" w:hAnsi="Nikosh" w:cs="Nikosh"/>
          <w:b w:val="0"/>
          <w:bCs w:val="0"/>
          <w:color w:val="000000" w:themeColor="text1"/>
          <w:sz w:val="26"/>
          <w:szCs w:val="26"/>
          <w:cs/>
          <w:lang w:bidi="bn-IN"/>
        </w:rPr>
        <w:t>ল্যান্ড কাস্টমস স্টেশন  এবং ফেনী নদীর উপর নির্মিত মৈত্রী সেতুর মাধ্যমে ভারতের ত্রিপুরার সাথে যুক্ত হলে উত্তর</w:t>
      </w:r>
      <w:r w:rsidRPr="00542F69">
        <w:rPr>
          <w:rStyle w:val="Strong"/>
          <w:rFonts w:ascii="Nikosh" w:hAnsi="Nikosh" w:cs="Nikosh"/>
          <w:b w:val="0"/>
          <w:color w:val="000000" w:themeColor="text1"/>
          <w:sz w:val="26"/>
          <w:szCs w:val="26"/>
          <w:lang w:bidi="bn-IN"/>
        </w:rPr>
        <w:t>-</w:t>
      </w:r>
      <w:r w:rsidRPr="00542F69">
        <w:rPr>
          <w:rStyle w:val="Strong"/>
          <w:rFonts w:ascii="Nikosh" w:hAnsi="Nikosh" w:cs="Nikosh"/>
          <w:b w:val="0"/>
          <w:bCs w:val="0"/>
          <w:color w:val="000000" w:themeColor="text1"/>
          <w:sz w:val="26"/>
          <w:szCs w:val="26"/>
          <w:cs/>
          <w:lang w:bidi="bn-IN"/>
        </w:rPr>
        <w:t>পূর্ব ভারতের রাজ্যগুলোতে বাংলাদেশের রপ্তানির উপর সম্ভাব্য প্রভাব সংক্রান্ত প্রতিবেদন প্রেরণের অনুরোধ জানিয়ে বাণিজ্য মন্ত্রণালয় হতে কমিশনের নিকট অনুরোধ জানানো হয়। এ বিষয়ে একটি সমন্বিত ও আনুষ্ঠানিক প্রতিবেদন প্রস্তুতের নিমিত্ত চট্টগ্রাম বন্দর কর্তৃপক্ষ</w:t>
      </w:r>
      <w:r w:rsidRPr="00542F69">
        <w:rPr>
          <w:rStyle w:val="Strong"/>
          <w:rFonts w:ascii="Nikosh" w:hAnsi="Nikosh" w:cs="Nikosh"/>
          <w:b w:val="0"/>
          <w:color w:val="000000" w:themeColor="text1"/>
          <w:sz w:val="26"/>
          <w:szCs w:val="26"/>
          <w:lang w:bidi="bn-IN"/>
        </w:rPr>
        <w:t xml:space="preserve">, </w:t>
      </w:r>
      <w:r w:rsidRPr="00542F69">
        <w:rPr>
          <w:rStyle w:val="Strong"/>
          <w:rFonts w:ascii="Nikosh" w:hAnsi="Nikosh" w:cs="Nikosh"/>
          <w:b w:val="0"/>
          <w:bCs w:val="0"/>
          <w:color w:val="000000" w:themeColor="text1"/>
          <w:sz w:val="26"/>
          <w:szCs w:val="26"/>
          <w:cs/>
          <w:lang w:bidi="bn-IN"/>
        </w:rPr>
        <w:t>খাগড়াছড়ি পার্বত্য জেলার জেলা প্রশাসকের কার্যালয়</w:t>
      </w:r>
      <w:r w:rsidRPr="00542F69">
        <w:rPr>
          <w:rStyle w:val="Strong"/>
          <w:rFonts w:ascii="Nikosh" w:hAnsi="Nikosh" w:cs="Nikosh"/>
          <w:b w:val="0"/>
          <w:color w:val="000000" w:themeColor="text1"/>
          <w:sz w:val="26"/>
          <w:szCs w:val="26"/>
          <w:lang w:bidi="bn-IN"/>
        </w:rPr>
        <w:t xml:space="preserve">, </w:t>
      </w:r>
      <w:r w:rsidRPr="00542F69">
        <w:rPr>
          <w:rStyle w:val="Strong"/>
          <w:rFonts w:ascii="Nikosh" w:hAnsi="Nikosh" w:cs="Nikosh"/>
          <w:b w:val="0"/>
          <w:bCs w:val="0"/>
          <w:color w:val="000000" w:themeColor="text1"/>
          <w:sz w:val="26"/>
          <w:szCs w:val="26"/>
          <w:cs/>
          <w:lang w:bidi="bn-IN"/>
        </w:rPr>
        <w:t>সড়ক পরিবহন ও সেতু মন্ত্রণালয় এবং এমসিসিআই</w:t>
      </w:r>
      <w:r w:rsidRPr="00542F69">
        <w:rPr>
          <w:rStyle w:val="Strong"/>
          <w:rFonts w:ascii="Nikosh" w:hAnsi="Nikosh" w:cs="Nikosh"/>
          <w:b w:val="0"/>
          <w:color w:val="000000" w:themeColor="text1"/>
          <w:sz w:val="26"/>
          <w:szCs w:val="26"/>
          <w:lang w:bidi="bn-IN"/>
        </w:rPr>
        <w:t>-</w:t>
      </w:r>
      <w:r w:rsidRPr="00542F69">
        <w:rPr>
          <w:rStyle w:val="Strong"/>
          <w:rFonts w:ascii="Nikosh" w:hAnsi="Nikosh" w:cs="Nikosh"/>
          <w:b w:val="0"/>
          <w:bCs w:val="0"/>
          <w:color w:val="000000" w:themeColor="text1"/>
          <w:sz w:val="26"/>
          <w:szCs w:val="26"/>
          <w:cs/>
          <w:lang w:bidi="bn-IN"/>
        </w:rPr>
        <w:t>সহ অন্যান্য উৎস হতে প্রাপ্ত তথ্য</w:t>
      </w:r>
      <w:r w:rsidRPr="00542F69">
        <w:rPr>
          <w:rStyle w:val="Strong"/>
          <w:rFonts w:ascii="Nikosh" w:hAnsi="Nikosh" w:cs="Nikosh"/>
          <w:b w:val="0"/>
          <w:color w:val="000000" w:themeColor="text1"/>
          <w:sz w:val="26"/>
          <w:szCs w:val="26"/>
          <w:lang w:bidi="bn-IN"/>
        </w:rPr>
        <w:t>-</w:t>
      </w:r>
      <w:r w:rsidRPr="00542F69">
        <w:rPr>
          <w:rStyle w:val="Strong"/>
          <w:rFonts w:ascii="Nikosh" w:hAnsi="Nikosh" w:cs="Nikosh"/>
          <w:b w:val="0"/>
          <w:bCs w:val="0"/>
          <w:color w:val="000000" w:themeColor="text1"/>
          <w:sz w:val="26"/>
          <w:szCs w:val="26"/>
          <w:cs/>
          <w:lang w:bidi="bn-IN"/>
        </w:rPr>
        <w:t xml:space="preserve">উপাত্ত বিশ্লেষণের </w:t>
      </w:r>
      <w:r w:rsidRPr="00542F69">
        <w:rPr>
          <w:rStyle w:val="Strong"/>
          <w:rFonts w:ascii="Nikosh" w:hAnsi="Nikosh" w:cs="Nikosh"/>
          <w:b w:val="0"/>
          <w:bCs w:val="0"/>
          <w:color w:val="000000" w:themeColor="text1"/>
          <w:sz w:val="26"/>
          <w:szCs w:val="26"/>
          <w:cs/>
          <w:lang w:bidi="bn-IN"/>
        </w:rPr>
        <w:lastRenderedPageBreak/>
        <w:t>পাশাপাশি এতৎসংশ্লিষ্ট চুক্তি</w:t>
      </w:r>
      <w:r w:rsidRPr="00542F69">
        <w:rPr>
          <w:rStyle w:val="Strong"/>
          <w:rFonts w:ascii="Nikosh" w:hAnsi="Nikosh" w:cs="Nikosh"/>
          <w:b w:val="0"/>
          <w:color w:val="000000" w:themeColor="text1"/>
          <w:sz w:val="26"/>
          <w:szCs w:val="26"/>
          <w:lang w:bidi="bn-IN"/>
        </w:rPr>
        <w:t xml:space="preserve">, </w:t>
      </w:r>
      <w:r w:rsidRPr="00542F69">
        <w:rPr>
          <w:rStyle w:val="Strong"/>
          <w:rFonts w:ascii="Nikosh" w:hAnsi="Nikosh" w:cs="Nikosh"/>
          <w:b w:val="0"/>
          <w:bCs w:val="0"/>
          <w:color w:val="000000" w:themeColor="text1"/>
          <w:sz w:val="26"/>
          <w:szCs w:val="26"/>
          <w:cs/>
          <w:lang w:bidi="bn-IN"/>
        </w:rPr>
        <w:t>আইন</w:t>
      </w:r>
      <w:r w:rsidRPr="00542F69">
        <w:rPr>
          <w:rStyle w:val="Strong"/>
          <w:rFonts w:ascii="Nikosh" w:hAnsi="Nikosh" w:cs="Nikosh"/>
          <w:b w:val="0"/>
          <w:color w:val="000000" w:themeColor="text1"/>
          <w:sz w:val="26"/>
          <w:szCs w:val="26"/>
          <w:lang w:bidi="bn-IN"/>
        </w:rPr>
        <w:t>-</w:t>
      </w:r>
      <w:r w:rsidRPr="00542F69">
        <w:rPr>
          <w:rStyle w:val="Strong"/>
          <w:rFonts w:ascii="Nikosh" w:hAnsi="Nikosh" w:cs="Nikosh"/>
          <w:b w:val="0"/>
          <w:bCs w:val="0"/>
          <w:color w:val="000000" w:themeColor="text1"/>
          <w:sz w:val="26"/>
          <w:szCs w:val="26"/>
          <w:cs/>
          <w:lang w:bidi="bn-IN"/>
        </w:rPr>
        <w:t>বিধি</w:t>
      </w:r>
      <w:r w:rsidRPr="00542F69">
        <w:rPr>
          <w:rStyle w:val="Strong"/>
          <w:rFonts w:ascii="Nikosh" w:hAnsi="Nikosh" w:cs="Nikosh"/>
          <w:b w:val="0"/>
          <w:color w:val="000000" w:themeColor="text1"/>
          <w:sz w:val="26"/>
          <w:szCs w:val="26"/>
          <w:lang w:bidi="bn-IN"/>
        </w:rPr>
        <w:t xml:space="preserve">, </w:t>
      </w:r>
      <w:r w:rsidRPr="00542F69">
        <w:rPr>
          <w:rStyle w:val="Strong"/>
          <w:rFonts w:ascii="Nikosh" w:hAnsi="Nikosh" w:cs="Nikosh"/>
          <w:b w:val="0"/>
          <w:bCs w:val="0"/>
          <w:color w:val="000000" w:themeColor="text1"/>
          <w:sz w:val="26"/>
          <w:szCs w:val="26"/>
          <w:cs/>
          <w:lang w:bidi="bn-IN"/>
        </w:rPr>
        <w:t>এস</w:t>
      </w:r>
      <w:r w:rsidRPr="00542F69">
        <w:rPr>
          <w:rStyle w:val="Strong"/>
          <w:rFonts w:ascii="Nikosh" w:hAnsi="Nikosh" w:cs="Nikosh"/>
          <w:b w:val="0"/>
          <w:color w:val="000000" w:themeColor="text1"/>
          <w:sz w:val="26"/>
          <w:szCs w:val="26"/>
          <w:lang w:bidi="bn-IN"/>
        </w:rPr>
        <w:t>.</w:t>
      </w:r>
      <w:r w:rsidRPr="00542F69">
        <w:rPr>
          <w:rStyle w:val="Strong"/>
          <w:rFonts w:ascii="Nikosh" w:hAnsi="Nikosh" w:cs="Nikosh"/>
          <w:b w:val="0"/>
          <w:bCs w:val="0"/>
          <w:color w:val="000000" w:themeColor="text1"/>
          <w:sz w:val="26"/>
          <w:szCs w:val="26"/>
          <w:cs/>
          <w:lang w:bidi="bn-IN"/>
        </w:rPr>
        <w:t>আর</w:t>
      </w:r>
      <w:r w:rsidRPr="00542F69">
        <w:rPr>
          <w:rStyle w:val="Strong"/>
          <w:rFonts w:ascii="Nikosh" w:hAnsi="Nikosh" w:cs="Nikosh"/>
          <w:b w:val="0"/>
          <w:color w:val="000000" w:themeColor="text1"/>
          <w:sz w:val="26"/>
          <w:szCs w:val="26"/>
          <w:lang w:bidi="bn-IN"/>
        </w:rPr>
        <w:t>.</w:t>
      </w:r>
      <w:r w:rsidRPr="00542F69">
        <w:rPr>
          <w:rStyle w:val="Strong"/>
          <w:rFonts w:ascii="Nikosh" w:hAnsi="Nikosh" w:cs="Nikosh"/>
          <w:b w:val="0"/>
          <w:bCs w:val="0"/>
          <w:color w:val="000000" w:themeColor="text1"/>
          <w:sz w:val="26"/>
          <w:szCs w:val="26"/>
          <w:cs/>
          <w:lang w:bidi="bn-IN"/>
        </w:rPr>
        <w:t xml:space="preserve">ও ইত্যাদি পর্যালোচনা ও বিশ্লেষণপূর্বক এ সংক্রান্ত একটি প্রতিবেদন গত ১৪ ফেব্রুয়ারি ২০২৩ বাণিজ্য মন্ত্রণালয় বরাবর প্রেরণ করা হয়।   </w:t>
      </w:r>
    </w:p>
    <w:p w14:paraId="746066A6" w14:textId="4EA55965" w:rsidR="00530182" w:rsidRPr="001B38DE" w:rsidRDefault="00530182" w:rsidP="0017014A">
      <w:pPr>
        <w:spacing w:line="360" w:lineRule="auto"/>
        <w:ind w:left="90"/>
        <w:jc w:val="both"/>
        <w:rPr>
          <w:rStyle w:val="Strong"/>
          <w:rFonts w:ascii="Nikosh" w:hAnsi="Nikosh" w:cs="Nikosh"/>
          <w:color w:val="000000" w:themeColor="text1"/>
          <w:sz w:val="28"/>
          <w:szCs w:val="28"/>
          <w:lang w:bidi="bn-IN"/>
        </w:rPr>
      </w:pPr>
      <w:r w:rsidRPr="001B38DE">
        <w:rPr>
          <w:rStyle w:val="Strong"/>
          <w:rFonts w:ascii="Nikosh" w:hAnsi="Nikosh" w:cs="Nikosh"/>
          <w:color w:val="000000" w:themeColor="text1"/>
          <w:sz w:val="28"/>
          <w:szCs w:val="28"/>
          <w:cs/>
          <w:lang w:bidi="bn-IN"/>
        </w:rPr>
        <w:t>৪</w:t>
      </w:r>
      <w:r w:rsidRPr="001B38DE">
        <w:rPr>
          <w:rStyle w:val="Strong"/>
          <w:rFonts w:ascii="Nikosh" w:hAnsi="Nikosh" w:cs="Nikosh"/>
          <w:color w:val="000000" w:themeColor="text1"/>
          <w:sz w:val="28"/>
          <w:szCs w:val="28"/>
          <w:lang w:bidi="bn-IN"/>
        </w:rPr>
        <w:t>.</w:t>
      </w:r>
      <w:r w:rsidRPr="001B38DE">
        <w:rPr>
          <w:rStyle w:val="Strong"/>
          <w:rFonts w:ascii="Nikosh" w:hAnsi="Nikosh" w:cs="Nikosh"/>
          <w:color w:val="000000" w:themeColor="text1"/>
          <w:sz w:val="28"/>
          <w:szCs w:val="28"/>
          <w:cs/>
          <w:lang w:bidi="bn-IN"/>
        </w:rPr>
        <w:t>৩ বাংলাদেশ</w:t>
      </w:r>
      <w:r w:rsidRPr="001B38DE">
        <w:rPr>
          <w:rStyle w:val="Strong"/>
          <w:rFonts w:ascii="Nikosh" w:hAnsi="Nikosh" w:cs="Nikosh"/>
          <w:color w:val="000000" w:themeColor="text1"/>
          <w:sz w:val="28"/>
          <w:szCs w:val="28"/>
          <w:lang w:bidi="bn-IN"/>
        </w:rPr>
        <w:t>-</w:t>
      </w:r>
      <w:r w:rsidRPr="001B38DE">
        <w:rPr>
          <w:rStyle w:val="Strong"/>
          <w:rFonts w:ascii="Nikosh" w:hAnsi="Nikosh" w:cs="Nikosh"/>
          <w:color w:val="000000" w:themeColor="text1"/>
          <w:sz w:val="28"/>
          <w:szCs w:val="28"/>
          <w:cs/>
          <w:lang w:bidi="bn-IN"/>
        </w:rPr>
        <w:t>হংকং মুক্ত</w:t>
      </w:r>
      <w:r w:rsidRPr="001B38DE">
        <w:rPr>
          <w:rStyle w:val="Strong"/>
          <w:rFonts w:ascii="Nikosh" w:hAnsi="Nikosh" w:cs="Nikosh"/>
          <w:color w:val="000000" w:themeColor="text1"/>
          <w:sz w:val="28"/>
          <w:szCs w:val="28"/>
          <w:lang w:bidi="bn-IN"/>
        </w:rPr>
        <w:t>/</w:t>
      </w:r>
      <w:r w:rsidRPr="001B38DE">
        <w:rPr>
          <w:rStyle w:val="Strong"/>
          <w:rFonts w:ascii="Nikosh" w:hAnsi="Nikosh" w:cs="Nikosh"/>
          <w:color w:val="000000" w:themeColor="text1"/>
          <w:sz w:val="28"/>
          <w:szCs w:val="28"/>
          <w:cs/>
          <w:lang w:bidi="bn-IN"/>
        </w:rPr>
        <w:t>অগ্রাধিকারমূলক বাণিজ্য চুক্তি সম্পাদনের সম্ভাব্যতা যাচাই সংক্রান্ত প্রতিবেদন প্রণয়</w:t>
      </w:r>
      <w:proofErr w:type="spellStart"/>
      <w:r w:rsidR="007E0F78">
        <w:rPr>
          <w:rStyle w:val="Strong"/>
          <w:rFonts w:ascii="Nikosh" w:hAnsi="Nikosh" w:cs="Nikosh"/>
          <w:color w:val="000000" w:themeColor="text1"/>
          <w:sz w:val="28"/>
          <w:szCs w:val="28"/>
          <w:lang w:bidi="bn-IN"/>
        </w:rPr>
        <w:t>নঃ</w:t>
      </w:r>
      <w:proofErr w:type="spellEnd"/>
    </w:p>
    <w:p w14:paraId="314EF0D5" w14:textId="77777777" w:rsidR="00530182" w:rsidRPr="00613BB2" w:rsidRDefault="00530182" w:rsidP="0017014A">
      <w:pPr>
        <w:spacing w:line="360" w:lineRule="auto"/>
        <w:ind w:left="90"/>
        <w:jc w:val="both"/>
        <w:rPr>
          <w:rStyle w:val="Strong"/>
          <w:rFonts w:ascii="Nikosh" w:hAnsi="Nikosh" w:cs="Nikosh"/>
          <w:b w:val="0"/>
          <w:color w:val="000000" w:themeColor="text1"/>
          <w:sz w:val="26"/>
          <w:szCs w:val="26"/>
          <w:lang w:bidi="bn-IN"/>
        </w:rPr>
      </w:pPr>
      <w:r w:rsidRPr="00613BB2">
        <w:rPr>
          <w:rStyle w:val="Strong"/>
          <w:rFonts w:ascii="Nikosh" w:hAnsi="Nikosh" w:cs="Nikosh"/>
          <w:b w:val="0"/>
          <w:bCs w:val="0"/>
          <w:color w:val="000000" w:themeColor="text1"/>
          <w:sz w:val="26"/>
          <w:szCs w:val="26"/>
          <w:cs/>
          <w:lang w:bidi="bn-IN"/>
        </w:rPr>
        <w:t>বাণিজ্য মন্ত্রণালয় হতে প্রাপ্ত পত্র মোতাবেক বাংলাদেশ</w:t>
      </w:r>
      <w:r w:rsidRPr="00613BB2">
        <w:rPr>
          <w:rStyle w:val="Strong"/>
          <w:rFonts w:ascii="Nikosh" w:hAnsi="Nikosh" w:cs="Nikosh"/>
          <w:b w:val="0"/>
          <w:color w:val="000000" w:themeColor="text1"/>
          <w:sz w:val="26"/>
          <w:szCs w:val="26"/>
          <w:lang w:bidi="bn-IN"/>
        </w:rPr>
        <w:t>-</w:t>
      </w:r>
      <w:r w:rsidRPr="00613BB2">
        <w:rPr>
          <w:rStyle w:val="Strong"/>
          <w:rFonts w:ascii="Nikosh" w:hAnsi="Nikosh" w:cs="Nikosh"/>
          <w:b w:val="0"/>
          <w:bCs w:val="0"/>
          <w:color w:val="000000" w:themeColor="text1"/>
          <w:sz w:val="26"/>
          <w:szCs w:val="26"/>
          <w:cs/>
          <w:lang w:bidi="bn-IN"/>
        </w:rPr>
        <w:t>হংকং মুক্ত</w:t>
      </w:r>
      <w:r w:rsidRPr="00613BB2">
        <w:rPr>
          <w:rStyle w:val="Strong"/>
          <w:rFonts w:ascii="Nikosh" w:hAnsi="Nikosh" w:cs="Nikosh"/>
          <w:b w:val="0"/>
          <w:color w:val="000000" w:themeColor="text1"/>
          <w:sz w:val="26"/>
          <w:szCs w:val="26"/>
          <w:lang w:bidi="bn-IN"/>
        </w:rPr>
        <w:t>/</w:t>
      </w:r>
      <w:r w:rsidRPr="00613BB2">
        <w:rPr>
          <w:rStyle w:val="Strong"/>
          <w:rFonts w:ascii="Nikosh" w:hAnsi="Nikosh" w:cs="Nikosh"/>
          <w:b w:val="0"/>
          <w:bCs w:val="0"/>
          <w:color w:val="000000" w:themeColor="text1"/>
          <w:sz w:val="26"/>
          <w:szCs w:val="26"/>
          <w:cs/>
          <w:lang w:bidi="bn-IN"/>
        </w:rPr>
        <w:t>অগ্রাধিকারমূলক বাণিজ্য চুক্তির সম্ভাব্যতা যাচাই</w:t>
      </w:r>
      <w:r w:rsidRPr="00613BB2">
        <w:rPr>
          <w:rStyle w:val="Strong"/>
          <w:rFonts w:ascii="Nikosh" w:hAnsi="Nikosh" w:cs="Nikosh"/>
          <w:b w:val="0"/>
          <w:color w:val="000000" w:themeColor="text1"/>
          <w:sz w:val="26"/>
          <w:szCs w:val="26"/>
          <w:lang w:bidi="bn-IN"/>
        </w:rPr>
        <w:t>-</w:t>
      </w:r>
      <w:r w:rsidRPr="00613BB2">
        <w:rPr>
          <w:rStyle w:val="Strong"/>
          <w:rFonts w:ascii="Nikosh" w:hAnsi="Nikosh" w:cs="Nikosh"/>
          <w:b w:val="0"/>
          <w:bCs w:val="0"/>
          <w:color w:val="000000" w:themeColor="text1"/>
          <w:sz w:val="26"/>
          <w:szCs w:val="26"/>
          <w:cs/>
          <w:lang w:bidi="bn-IN"/>
        </w:rPr>
        <w:t>এর জন্য বাণিজ্য মন্ত্রণালয় হতে কমিশনকে অনুরোধ জানানো হয়। বিষয়টি নিয়ে উভয় দেশের অর্থনীতি ও বাণিজ্য পরিস্থিতি</w:t>
      </w:r>
      <w:r w:rsidRPr="00613BB2">
        <w:rPr>
          <w:rStyle w:val="Strong"/>
          <w:rFonts w:ascii="Nikosh" w:hAnsi="Nikosh" w:cs="Nikosh"/>
          <w:b w:val="0"/>
          <w:color w:val="000000" w:themeColor="text1"/>
          <w:sz w:val="26"/>
          <w:szCs w:val="26"/>
          <w:lang w:bidi="bn-IN"/>
        </w:rPr>
        <w:t xml:space="preserve">, </w:t>
      </w:r>
      <w:r w:rsidRPr="00613BB2">
        <w:rPr>
          <w:rStyle w:val="Strong"/>
          <w:rFonts w:ascii="Nikosh" w:hAnsi="Nikosh" w:cs="Nikosh"/>
          <w:b w:val="0"/>
          <w:bCs w:val="0"/>
          <w:color w:val="000000" w:themeColor="text1"/>
          <w:sz w:val="26"/>
          <w:szCs w:val="26"/>
          <w:cs/>
          <w:lang w:bidi="bn-IN"/>
        </w:rPr>
        <w:t>বিশ্ব বাণিজ্য ও দ্বিপাক্ষিক বাণিজ্যে উভয় দেশের অবস্থান</w:t>
      </w:r>
      <w:r w:rsidRPr="00613BB2">
        <w:rPr>
          <w:rStyle w:val="Strong"/>
          <w:rFonts w:ascii="Nikosh" w:hAnsi="Nikosh" w:cs="Nikosh"/>
          <w:b w:val="0"/>
          <w:color w:val="000000" w:themeColor="text1"/>
          <w:sz w:val="26"/>
          <w:szCs w:val="26"/>
          <w:lang w:bidi="bn-IN"/>
        </w:rPr>
        <w:t xml:space="preserve">, </w:t>
      </w:r>
      <w:r w:rsidRPr="00613BB2">
        <w:rPr>
          <w:rStyle w:val="Strong"/>
          <w:rFonts w:ascii="Nikosh" w:hAnsi="Nikosh" w:cs="Nikosh"/>
          <w:b w:val="0"/>
          <w:bCs w:val="0"/>
          <w:color w:val="000000" w:themeColor="text1"/>
          <w:sz w:val="26"/>
          <w:szCs w:val="26"/>
          <w:cs/>
          <w:lang w:bidi="bn-IN"/>
        </w:rPr>
        <w:t>দু</w:t>
      </w:r>
      <w:r>
        <w:rPr>
          <w:rStyle w:val="Strong"/>
          <w:rFonts w:ascii="Nikosh" w:hAnsi="Nikosh" w:cs="Nikosh"/>
          <w:b w:val="0"/>
          <w:color w:val="000000" w:themeColor="text1"/>
          <w:sz w:val="26"/>
          <w:szCs w:val="26"/>
          <w:lang w:bidi="bn-IN"/>
        </w:rPr>
        <w:t>’</w:t>
      </w:r>
      <w:r w:rsidRPr="00613BB2">
        <w:rPr>
          <w:rStyle w:val="Strong"/>
          <w:rFonts w:ascii="Nikosh" w:hAnsi="Nikosh" w:cs="Nikosh"/>
          <w:b w:val="0"/>
          <w:bCs w:val="0"/>
          <w:color w:val="000000" w:themeColor="text1"/>
          <w:sz w:val="26"/>
          <w:szCs w:val="26"/>
          <w:cs/>
          <w:lang w:bidi="bn-IN"/>
        </w:rPr>
        <w:t>দেশের বিদ্যমান শূল্ক কাঠামো</w:t>
      </w:r>
      <w:r w:rsidRPr="00613BB2">
        <w:rPr>
          <w:rStyle w:val="Strong"/>
          <w:rFonts w:ascii="Nikosh" w:hAnsi="Nikosh" w:cs="Nikosh"/>
          <w:b w:val="0"/>
          <w:color w:val="000000" w:themeColor="text1"/>
          <w:sz w:val="26"/>
          <w:szCs w:val="26"/>
          <w:lang w:bidi="bn-IN"/>
        </w:rPr>
        <w:t xml:space="preserve">, </w:t>
      </w:r>
      <w:r w:rsidRPr="00613BB2">
        <w:rPr>
          <w:rStyle w:val="Strong"/>
          <w:rFonts w:ascii="Nikosh" w:hAnsi="Nikosh" w:cs="Nikosh"/>
          <w:b w:val="0"/>
          <w:bCs w:val="0"/>
          <w:color w:val="000000" w:themeColor="text1"/>
          <w:sz w:val="26"/>
          <w:szCs w:val="26"/>
          <w:cs/>
          <w:lang w:bidi="bn-IN"/>
        </w:rPr>
        <w:t>বাণিজ্য সংক্রান্ত নীতি</w:t>
      </w:r>
      <w:r w:rsidRPr="00613BB2">
        <w:rPr>
          <w:rStyle w:val="Strong"/>
          <w:rFonts w:ascii="Nikosh" w:hAnsi="Nikosh" w:cs="Nikosh"/>
          <w:b w:val="0"/>
          <w:color w:val="000000" w:themeColor="text1"/>
          <w:sz w:val="26"/>
          <w:szCs w:val="26"/>
          <w:lang w:bidi="bn-IN"/>
        </w:rPr>
        <w:t xml:space="preserve">, </w:t>
      </w:r>
      <w:r w:rsidRPr="00613BB2">
        <w:rPr>
          <w:rStyle w:val="Strong"/>
          <w:rFonts w:ascii="Nikosh" w:hAnsi="Nikosh" w:cs="Nikosh"/>
          <w:b w:val="0"/>
          <w:bCs w:val="0"/>
          <w:color w:val="000000" w:themeColor="text1"/>
          <w:sz w:val="26"/>
          <w:szCs w:val="26"/>
          <w:cs/>
          <w:lang w:bidi="bn-IN"/>
        </w:rPr>
        <w:t>হংকং</w:t>
      </w:r>
      <w:r w:rsidRPr="00613BB2">
        <w:rPr>
          <w:rStyle w:val="Strong"/>
          <w:rFonts w:ascii="Nikosh" w:hAnsi="Nikosh" w:cs="Nikosh"/>
          <w:b w:val="0"/>
          <w:color w:val="000000" w:themeColor="text1"/>
          <w:sz w:val="26"/>
          <w:szCs w:val="26"/>
          <w:lang w:bidi="bn-IN"/>
        </w:rPr>
        <w:t>-</w:t>
      </w:r>
      <w:r w:rsidRPr="00613BB2">
        <w:rPr>
          <w:rStyle w:val="Strong"/>
          <w:rFonts w:ascii="Nikosh" w:hAnsi="Nikosh" w:cs="Nikosh"/>
          <w:b w:val="0"/>
          <w:bCs w:val="0"/>
          <w:color w:val="000000" w:themeColor="text1"/>
          <w:sz w:val="26"/>
          <w:szCs w:val="26"/>
          <w:cs/>
          <w:lang w:bidi="bn-IN"/>
        </w:rPr>
        <w:t>এর বাজারে বাংলাদেশের রপ্তানি সম্ভাবনা পর্যালোচনা ও বিশ্লেষণ</w:t>
      </w:r>
      <w:r w:rsidRPr="00613BB2">
        <w:rPr>
          <w:rStyle w:val="Strong"/>
          <w:rFonts w:ascii="Nikosh" w:hAnsi="Nikosh" w:cs="Nikosh"/>
          <w:b w:val="0"/>
          <w:color w:val="000000" w:themeColor="text1"/>
          <w:sz w:val="26"/>
          <w:szCs w:val="26"/>
          <w:lang w:bidi="bn-IN"/>
        </w:rPr>
        <w:t xml:space="preserve">; </w:t>
      </w:r>
      <w:proofErr w:type="spellStart"/>
      <w:r w:rsidRPr="00522235">
        <w:rPr>
          <w:rStyle w:val="Strong"/>
          <w:rFonts w:ascii="Times New Roman" w:hAnsi="Times New Roman" w:cs="Times New Roman"/>
          <w:b w:val="0"/>
          <w:color w:val="000000" w:themeColor="text1"/>
          <w:sz w:val="24"/>
          <w:szCs w:val="26"/>
          <w:lang w:bidi="bn-IN"/>
        </w:rPr>
        <w:t>TradeSift</w:t>
      </w:r>
      <w:proofErr w:type="spellEnd"/>
      <w:r w:rsidRPr="00522235">
        <w:rPr>
          <w:rStyle w:val="Strong"/>
          <w:rFonts w:ascii="Times New Roman" w:hAnsi="Times New Roman" w:cs="Times New Roman"/>
          <w:b w:val="0"/>
          <w:color w:val="000000" w:themeColor="text1"/>
          <w:sz w:val="24"/>
          <w:szCs w:val="26"/>
          <w:lang w:bidi="bn-IN"/>
        </w:rPr>
        <w:t xml:space="preserve"> Software</w:t>
      </w:r>
      <w:r w:rsidRPr="00613BB2">
        <w:rPr>
          <w:rStyle w:val="Strong"/>
          <w:rFonts w:ascii="Nikosh" w:hAnsi="Nikosh" w:cs="Nikosh"/>
          <w:b w:val="0"/>
          <w:bCs w:val="0"/>
          <w:color w:val="000000" w:themeColor="text1"/>
          <w:sz w:val="26"/>
          <w:szCs w:val="26"/>
          <w:cs/>
          <w:lang w:bidi="bn-IN"/>
        </w:rPr>
        <w:t xml:space="preserve"> ব্যবহার করে বিভিন্ন </w:t>
      </w:r>
      <w:r w:rsidRPr="00522235">
        <w:rPr>
          <w:rStyle w:val="Strong"/>
          <w:rFonts w:ascii="Times New Roman" w:hAnsi="Times New Roman" w:cs="Times New Roman"/>
          <w:b w:val="0"/>
          <w:color w:val="000000" w:themeColor="text1"/>
          <w:sz w:val="24"/>
          <w:szCs w:val="26"/>
          <w:lang w:bidi="bn-IN"/>
        </w:rPr>
        <w:t>Trade Indicator</w:t>
      </w:r>
      <w:r w:rsidRPr="00613BB2">
        <w:rPr>
          <w:rStyle w:val="Strong"/>
          <w:rFonts w:ascii="Nikosh" w:hAnsi="Nikosh" w:cs="Nikosh"/>
          <w:b w:val="0"/>
          <w:bCs w:val="0"/>
          <w:color w:val="000000" w:themeColor="text1"/>
          <w:sz w:val="26"/>
          <w:szCs w:val="26"/>
          <w:cs/>
          <w:lang w:bidi="bn-IN"/>
        </w:rPr>
        <w:t xml:space="preserve"> বিশ্লেষণ</w:t>
      </w:r>
      <w:r w:rsidRPr="00613BB2">
        <w:rPr>
          <w:rStyle w:val="Strong"/>
          <w:rFonts w:ascii="Nikosh" w:hAnsi="Nikosh" w:cs="Nikosh"/>
          <w:b w:val="0"/>
          <w:color w:val="000000" w:themeColor="text1"/>
          <w:sz w:val="26"/>
          <w:szCs w:val="26"/>
          <w:lang w:bidi="bn-IN"/>
        </w:rPr>
        <w:t xml:space="preserve">; </w:t>
      </w:r>
      <w:r w:rsidRPr="00522235">
        <w:rPr>
          <w:rStyle w:val="Strong"/>
          <w:rFonts w:ascii="Times New Roman" w:hAnsi="Times New Roman" w:cs="Times New Roman"/>
          <w:b w:val="0"/>
          <w:color w:val="000000" w:themeColor="text1"/>
          <w:sz w:val="24"/>
          <w:szCs w:val="26"/>
          <w:lang w:bidi="bn-IN"/>
        </w:rPr>
        <w:t>Partial Equilibrium Model</w:t>
      </w:r>
      <w:r w:rsidRPr="00522235">
        <w:rPr>
          <w:rStyle w:val="Strong"/>
          <w:rFonts w:ascii="Nikosh" w:hAnsi="Nikosh" w:cs="Nikosh"/>
          <w:b w:val="0"/>
          <w:bCs w:val="0"/>
          <w:color w:val="000000" w:themeColor="text1"/>
          <w:sz w:val="24"/>
          <w:szCs w:val="26"/>
          <w:cs/>
          <w:lang w:bidi="bn-IN"/>
        </w:rPr>
        <w:t xml:space="preserve"> </w:t>
      </w:r>
      <w:r w:rsidRPr="00613BB2">
        <w:rPr>
          <w:rStyle w:val="Strong"/>
          <w:rFonts w:ascii="Nikosh" w:hAnsi="Nikosh" w:cs="Nikosh"/>
          <w:b w:val="0"/>
          <w:bCs w:val="0"/>
          <w:color w:val="000000" w:themeColor="text1"/>
          <w:sz w:val="26"/>
          <w:szCs w:val="26"/>
          <w:cs/>
          <w:lang w:bidi="bn-IN"/>
        </w:rPr>
        <w:t xml:space="preserve">হিসেবে বিশ্ব ব্যাংকের স্মার্ট সফটওয়্যার </w:t>
      </w:r>
      <w:r w:rsidRPr="00613BB2">
        <w:rPr>
          <w:rStyle w:val="Strong"/>
          <w:rFonts w:ascii="Nikosh" w:hAnsi="Nikosh" w:cs="Nikosh"/>
          <w:b w:val="0"/>
          <w:color w:val="000000" w:themeColor="text1"/>
          <w:sz w:val="26"/>
          <w:szCs w:val="26"/>
          <w:lang w:bidi="bn-IN"/>
        </w:rPr>
        <w:t>(</w:t>
      </w:r>
      <w:r w:rsidRPr="00613BB2">
        <w:rPr>
          <w:rStyle w:val="Strong"/>
          <w:rFonts w:ascii="Times New Roman" w:hAnsi="Times New Roman" w:cs="Times New Roman"/>
          <w:b w:val="0"/>
          <w:color w:val="000000" w:themeColor="text1"/>
          <w:sz w:val="26"/>
          <w:szCs w:val="26"/>
          <w:lang w:bidi="bn-IN"/>
        </w:rPr>
        <w:t>SMART Software</w:t>
      </w:r>
      <w:r w:rsidRPr="00613BB2">
        <w:rPr>
          <w:rStyle w:val="Strong"/>
          <w:rFonts w:ascii="Nikosh" w:hAnsi="Nikosh" w:cs="Nikosh"/>
          <w:b w:val="0"/>
          <w:color w:val="000000" w:themeColor="text1"/>
          <w:sz w:val="26"/>
          <w:szCs w:val="26"/>
          <w:lang w:bidi="bn-IN"/>
        </w:rPr>
        <w:t xml:space="preserve">) </w:t>
      </w:r>
      <w:r w:rsidRPr="00613BB2">
        <w:rPr>
          <w:rStyle w:val="Strong"/>
          <w:rFonts w:ascii="Nikosh" w:hAnsi="Nikosh" w:cs="Nikosh"/>
          <w:b w:val="0"/>
          <w:bCs w:val="0"/>
          <w:color w:val="000000" w:themeColor="text1"/>
          <w:sz w:val="26"/>
          <w:szCs w:val="26"/>
          <w:cs/>
          <w:lang w:bidi="bn-IN"/>
        </w:rPr>
        <w:t xml:space="preserve">ব্যবহার করে সম্ভাব্য </w:t>
      </w:r>
      <w:r w:rsidRPr="00522235">
        <w:rPr>
          <w:rStyle w:val="Strong"/>
          <w:rFonts w:ascii="Times New Roman" w:hAnsi="Times New Roman" w:cs="Times New Roman"/>
          <w:b w:val="0"/>
          <w:color w:val="000000" w:themeColor="text1"/>
          <w:sz w:val="24"/>
          <w:szCs w:val="26"/>
          <w:lang w:bidi="bn-IN"/>
        </w:rPr>
        <w:t>Trade Creation, Trade Diversion</w:t>
      </w:r>
      <w:r w:rsidRPr="00613BB2">
        <w:rPr>
          <w:rStyle w:val="Strong"/>
          <w:rFonts w:ascii="Nikosh" w:hAnsi="Nikosh" w:cs="Nikosh"/>
          <w:b w:val="0"/>
          <w:bCs w:val="0"/>
          <w:color w:val="000000" w:themeColor="text1"/>
          <w:sz w:val="26"/>
          <w:szCs w:val="26"/>
          <w:cs/>
          <w:lang w:bidi="bn-IN"/>
        </w:rPr>
        <w:t xml:space="preserve"> এবং </w:t>
      </w:r>
      <w:r w:rsidRPr="00522235">
        <w:rPr>
          <w:rStyle w:val="Strong"/>
          <w:rFonts w:ascii="Times New Roman" w:hAnsi="Times New Roman" w:cs="Times New Roman"/>
          <w:b w:val="0"/>
          <w:color w:val="000000" w:themeColor="text1"/>
          <w:sz w:val="24"/>
          <w:szCs w:val="26"/>
          <w:lang w:bidi="bn-IN"/>
        </w:rPr>
        <w:t>Standard GTAP model (a Computable General Equilibrium Model of global trade)</w:t>
      </w:r>
      <w:r w:rsidRPr="00613BB2">
        <w:rPr>
          <w:rStyle w:val="Strong"/>
          <w:rFonts w:ascii="Nikosh" w:hAnsi="Nikosh" w:cs="Nikosh"/>
          <w:b w:val="0"/>
          <w:bCs w:val="0"/>
          <w:color w:val="000000" w:themeColor="text1"/>
          <w:sz w:val="26"/>
          <w:szCs w:val="26"/>
          <w:cs/>
          <w:lang w:bidi="bn-IN"/>
        </w:rPr>
        <w:t xml:space="preserve"> ব্যবহার করে বিভিন্ন সেক্টর সহ সমগ্র অর্থনীতির ওপর সম্ভাব্য প্রভাব</w:t>
      </w:r>
      <w:r>
        <w:rPr>
          <w:rStyle w:val="Strong"/>
          <w:rFonts w:ascii="Nikosh" w:hAnsi="Nikosh" w:cs="Nikosh" w:hint="cs"/>
          <w:b w:val="0"/>
          <w:bCs w:val="0"/>
          <w:color w:val="000000" w:themeColor="text1"/>
          <w:sz w:val="26"/>
          <w:szCs w:val="26"/>
          <w:cs/>
          <w:lang w:bidi="bn-IN"/>
        </w:rPr>
        <w:t xml:space="preserve"> ও</w:t>
      </w:r>
      <w:r w:rsidRPr="00613BB2">
        <w:rPr>
          <w:rStyle w:val="Strong"/>
          <w:rFonts w:ascii="Nikosh" w:hAnsi="Nikosh" w:cs="Nikosh"/>
          <w:b w:val="0"/>
          <w:bCs w:val="0"/>
          <w:color w:val="000000" w:themeColor="text1"/>
          <w:sz w:val="26"/>
          <w:szCs w:val="26"/>
          <w:cs/>
          <w:lang w:bidi="bn-IN"/>
        </w:rPr>
        <w:t xml:space="preserve"> রাজস্ব ক্ষতি বিষয়ক প্রভাব বিশ্লেষণপূর্বক একটি প্রতিবেদন প্রণয়ন করা হয়।</w:t>
      </w:r>
    </w:p>
    <w:p w14:paraId="3C79DF0A" w14:textId="11A35A8F" w:rsidR="00012386" w:rsidRPr="003418EA" w:rsidRDefault="001B38DE" w:rsidP="0017014A">
      <w:pPr>
        <w:spacing w:line="360" w:lineRule="auto"/>
        <w:ind w:left="90"/>
        <w:jc w:val="both"/>
        <w:rPr>
          <w:rStyle w:val="Strong"/>
          <w:rFonts w:ascii="Times New Roman" w:hAnsi="Times New Roman" w:cs="Times New Roman"/>
          <w:color w:val="000000" w:themeColor="text1"/>
          <w:sz w:val="28"/>
          <w:szCs w:val="30"/>
          <w:lang w:bidi="bn-IN"/>
        </w:rPr>
      </w:pPr>
      <w:r>
        <w:rPr>
          <w:rStyle w:val="Strong"/>
          <w:rFonts w:ascii="Nikosh" w:hAnsi="Nikosh" w:cs="Nikosh"/>
          <w:color w:val="000000" w:themeColor="text1"/>
          <w:sz w:val="28"/>
          <w:szCs w:val="28"/>
          <w:cs/>
          <w:lang w:bidi="bn-IN"/>
        </w:rPr>
        <w:t>৪.৪</w:t>
      </w:r>
      <w:r w:rsidR="00012386">
        <w:rPr>
          <w:rStyle w:val="Strong"/>
          <w:rFonts w:ascii="Times New Roman" w:hAnsi="Times New Roman" w:cs="Arial Unicode MS" w:hint="cs"/>
          <w:color w:val="000000" w:themeColor="text1"/>
          <w:sz w:val="28"/>
          <w:szCs w:val="30"/>
          <w:cs/>
          <w:lang w:bidi="bn-IN"/>
        </w:rPr>
        <w:t xml:space="preserve"> </w:t>
      </w:r>
      <w:r w:rsidR="00012386" w:rsidRPr="00CC2ADE">
        <w:rPr>
          <w:rStyle w:val="Strong"/>
          <w:rFonts w:ascii="Times New Roman" w:hAnsi="Times New Roman" w:cs="Times New Roman"/>
          <w:color w:val="000000" w:themeColor="text1"/>
          <w:sz w:val="26"/>
          <w:szCs w:val="26"/>
          <w:lang w:bidi="bn-IN"/>
        </w:rPr>
        <w:t>Regional Comprehensive Economic Partnership (RCEP)</w:t>
      </w:r>
      <w:r w:rsidR="00012386" w:rsidRPr="003418EA">
        <w:rPr>
          <w:rStyle w:val="Strong"/>
          <w:rFonts w:ascii="Times New Roman" w:hAnsi="Times New Roman" w:cs="Times New Roman"/>
          <w:color w:val="000000" w:themeColor="text1"/>
          <w:sz w:val="28"/>
          <w:szCs w:val="30"/>
          <w:lang w:bidi="bn-IN"/>
        </w:rPr>
        <w:t>-</w:t>
      </w:r>
      <w:r w:rsidR="00012386" w:rsidRPr="001B38DE">
        <w:rPr>
          <w:rStyle w:val="Strong"/>
          <w:rFonts w:ascii="Nikosh" w:hAnsi="Nikosh" w:cs="Nikosh"/>
          <w:color w:val="000000" w:themeColor="text1"/>
          <w:sz w:val="28"/>
          <w:szCs w:val="28"/>
          <w:cs/>
          <w:lang w:bidi="bn-IN"/>
        </w:rPr>
        <w:t>এ</w:t>
      </w:r>
      <w:r w:rsidR="00012386" w:rsidRPr="001B38DE">
        <w:rPr>
          <w:rStyle w:val="Strong"/>
          <w:rFonts w:ascii="Nikosh" w:hAnsi="Nikosh" w:cs="Nikosh"/>
          <w:color w:val="000000" w:themeColor="text1"/>
          <w:sz w:val="28"/>
          <w:szCs w:val="28"/>
          <w:lang w:bidi="bn-IN"/>
        </w:rPr>
        <w:t xml:space="preserve"> </w:t>
      </w:r>
      <w:r w:rsidR="00012386" w:rsidRPr="001B38DE">
        <w:rPr>
          <w:rStyle w:val="Strong"/>
          <w:rFonts w:ascii="Nikosh" w:hAnsi="Nikosh" w:cs="Nikosh"/>
          <w:color w:val="000000" w:themeColor="text1"/>
          <w:sz w:val="28"/>
          <w:szCs w:val="28"/>
          <w:cs/>
          <w:lang w:bidi="bn-IN"/>
        </w:rPr>
        <w:t>ভিয়েতনামের অংশগ্রহণের ক্ষেত্রে গৃহীত</w:t>
      </w:r>
      <w:r w:rsidR="00012386" w:rsidRPr="003418EA">
        <w:rPr>
          <w:rStyle w:val="Strong"/>
          <w:rFonts w:ascii="Times New Roman" w:hAnsi="Times New Roman" w:cs="Times New Roman"/>
          <w:color w:val="000000" w:themeColor="text1"/>
          <w:sz w:val="28"/>
          <w:szCs w:val="30"/>
          <w:lang w:bidi="bn-IN"/>
        </w:rPr>
        <w:t xml:space="preserve"> </w:t>
      </w:r>
      <w:r w:rsidR="00012386" w:rsidRPr="00CC2ADE">
        <w:rPr>
          <w:rStyle w:val="Strong"/>
          <w:rFonts w:ascii="Times New Roman" w:hAnsi="Times New Roman" w:cs="Times New Roman"/>
          <w:color w:val="000000" w:themeColor="text1"/>
          <w:sz w:val="26"/>
          <w:szCs w:val="26"/>
          <w:lang w:bidi="bn-IN"/>
        </w:rPr>
        <w:t>Commitments</w:t>
      </w:r>
      <w:r w:rsidR="00012386" w:rsidRPr="003418EA">
        <w:rPr>
          <w:rStyle w:val="Strong"/>
          <w:rFonts w:ascii="Times New Roman" w:hAnsi="Times New Roman" w:cs="Times New Roman"/>
          <w:color w:val="000000" w:themeColor="text1"/>
          <w:sz w:val="28"/>
          <w:szCs w:val="30"/>
          <w:lang w:bidi="bn-IN"/>
        </w:rPr>
        <w:t>-</w:t>
      </w:r>
      <w:r w:rsidR="00012386" w:rsidRPr="001B38DE">
        <w:rPr>
          <w:rStyle w:val="Strong"/>
          <w:rFonts w:ascii="Nikosh" w:hAnsi="Nikosh" w:cs="Nikosh"/>
          <w:color w:val="000000" w:themeColor="text1"/>
          <w:sz w:val="28"/>
          <w:szCs w:val="28"/>
          <w:cs/>
          <w:lang w:bidi="bn-IN"/>
        </w:rPr>
        <w:t>এর বিষয়ে সমীক্ষা প্রতিবেদন প্রের</w:t>
      </w:r>
      <w:proofErr w:type="spellStart"/>
      <w:r w:rsidR="007E0F78">
        <w:rPr>
          <w:rStyle w:val="Strong"/>
          <w:rFonts w:ascii="Nikosh" w:hAnsi="Nikosh" w:cs="Nikosh"/>
          <w:color w:val="000000" w:themeColor="text1"/>
          <w:sz w:val="28"/>
          <w:szCs w:val="28"/>
          <w:lang w:bidi="bn-IN"/>
        </w:rPr>
        <w:t>ণঃ</w:t>
      </w:r>
      <w:proofErr w:type="spellEnd"/>
    </w:p>
    <w:p w14:paraId="2A6E5D4C" w14:textId="77777777" w:rsidR="00012386" w:rsidRPr="00EF4671" w:rsidRDefault="00012386" w:rsidP="0017014A">
      <w:pPr>
        <w:spacing w:line="360" w:lineRule="auto"/>
        <w:ind w:left="90"/>
        <w:jc w:val="both"/>
        <w:rPr>
          <w:rStyle w:val="Strong"/>
          <w:rFonts w:ascii="Nikosh" w:hAnsi="Nikosh" w:cs="Nikosh"/>
          <w:b w:val="0"/>
          <w:color w:val="000000" w:themeColor="text1"/>
          <w:sz w:val="26"/>
          <w:szCs w:val="26"/>
          <w:cs/>
          <w:lang w:bidi="bn-IN"/>
        </w:rPr>
      </w:pPr>
      <w:r w:rsidRPr="003418EA">
        <w:rPr>
          <w:rStyle w:val="Strong"/>
          <w:rFonts w:ascii="Nikosh" w:hAnsi="Nikosh" w:cs="Nikosh"/>
          <w:b w:val="0"/>
          <w:bCs w:val="0"/>
          <w:color w:val="000000" w:themeColor="text1"/>
          <w:sz w:val="26"/>
          <w:szCs w:val="26"/>
          <w:cs/>
          <w:lang w:bidi="bn-IN"/>
        </w:rPr>
        <w:t>বাণিজ্য মন্ত্রণালয় হতে বাংলাদেশের সমপর্যায়ের উদীয়মান অর্থনীতির দেশ</w:t>
      </w:r>
      <w:r w:rsidRPr="003418EA">
        <w:rPr>
          <w:rStyle w:val="Strong"/>
          <w:rFonts w:ascii="Nikosh" w:hAnsi="Nikosh" w:cs="Nikosh"/>
          <w:b w:val="0"/>
          <w:color w:val="000000" w:themeColor="text1"/>
          <w:sz w:val="26"/>
          <w:szCs w:val="26"/>
          <w:lang w:bidi="bn-IN"/>
        </w:rPr>
        <w:t xml:space="preserve">, </w:t>
      </w:r>
      <w:r w:rsidRPr="003418EA">
        <w:rPr>
          <w:rStyle w:val="Strong"/>
          <w:rFonts w:ascii="Nikosh" w:hAnsi="Nikosh" w:cs="Nikosh"/>
          <w:b w:val="0"/>
          <w:bCs w:val="0"/>
          <w:color w:val="000000" w:themeColor="text1"/>
          <w:sz w:val="26"/>
          <w:szCs w:val="26"/>
          <w:cs/>
          <w:lang w:bidi="bn-IN"/>
        </w:rPr>
        <w:t xml:space="preserve">ভিয়েতনাম </w:t>
      </w:r>
      <w:r w:rsidRPr="00CC2ADE">
        <w:rPr>
          <w:rStyle w:val="Strong"/>
          <w:rFonts w:ascii="Times New Roman" w:hAnsi="Times New Roman" w:cs="Times New Roman"/>
          <w:b w:val="0"/>
          <w:color w:val="000000" w:themeColor="text1"/>
          <w:sz w:val="24"/>
          <w:szCs w:val="26"/>
          <w:lang w:bidi="bn-IN"/>
        </w:rPr>
        <w:t>RCEP</w:t>
      </w:r>
      <w:r w:rsidRPr="003418EA">
        <w:rPr>
          <w:rStyle w:val="Strong"/>
          <w:rFonts w:ascii="Nikosh" w:hAnsi="Nikosh" w:cs="Nikosh"/>
          <w:b w:val="0"/>
          <w:color w:val="000000" w:themeColor="text1"/>
          <w:sz w:val="26"/>
          <w:szCs w:val="26"/>
          <w:lang w:bidi="bn-IN"/>
        </w:rPr>
        <w:t xml:space="preserve">- </w:t>
      </w:r>
      <w:r w:rsidRPr="003418EA">
        <w:rPr>
          <w:rStyle w:val="Strong"/>
          <w:rFonts w:ascii="Nikosh" w:hAnsi="Nikosh" w:cs="Nikosh"/>
          <w:b w:val="0"/>
          <w:bCs w:val="0"/>
          <w:color w:val="000000" w:themeColor="text1"/>
          <w:sz w:val="26"/>
          <w:szCs w:val="26"/>
          <w:cs/>
          <w:lang w:bidi="bn-IN"/>
        </w:rPr>
        <w:t xml:space="preserve">এ যোগদানের ক্ষেত্রে যেসকল অংগীকার করেছিল তা পর্যালোচনাপূর্বক একটি সমীক্ষা সম্পন্ন করে প্রতিবেদন দাখিলের জন্য অনুরোধ করা হয়েছিলো। রিজিওনাল কম্প্রিহেন্সিভ ইকনোমিক পার্টনারশিপ এগ্রিমেন্ট </w:t>
      </w:r>
      <w:r w:rsidRPr="003418EA">
        <w:rPr>
          <w:rStyle w:val="Strong"/>
          <w:rFonts w:ascii="Nikosh" w:hAnsi="Nikosh" w:cs="Nikosh"/>
          <w:b w:val="0"/>
          <w:color w:val="000000" w:themeColor="text1"/>
          <w:sz w:val="26"/>
          <w:szCs w:val="26"/>
          <w:lang w:bidi="bn-IN"/>
        </w:rPr>
        <w:t>(</w:t>
      </w:r>
      <w:r w:rsidRPr="00CC2ADE">
        <w:rPr>
          <w:rStyle w:val="Strong"/>
          <w:rFonts w:ascii="Times New Roman" w:hAnsi="Times New Roman" w:cs="Times New Roman"/>
          <w:b w:val="0"/>
          <w:color w:val="000000" w:themeColor="text1"/>
          <w:sz w:val="24"/>
          <w:szCs w:val="26"/>
          <w:lang w:bidi="bn-IN"/>
        </w:rPr>
        <w:t>Regional Comprehensive Economic Partnership Agreement</w:t>
      </w:r>
      <w:r w:rsidRPr="003418EA">
        <w:rPr>
          <w:rStyle w:val="Strong"/>
          <w:rFonts w:ascii="Nikosh" w:hAnsi="Nikosh" w:cs="Nikosh"/>
          <w:b w:val="0"/>
          <w:color w:val="000000" w:themeColor="text1"/>
          <w:sz w:val="26"/>
          <w:szCs w:val="26"/>
          <w:lang w:bidi="bn-IN"/>
        </w:rPr>
        <w:t xml:space="preserve">) </w:t>
      </w:r>
      <w:r w:rsidRPr="003418EA">
        <w:rPr>
          <w:rStyle w:val="Strong"/>
          <w:rFonts w:ascii="Nikosh" w:hAnsi="Nikosh" w:cs="Nikosh"/>
          <w:b w:val="0"/>
          <w:bCs w:val="0"/>
          <w:color w:val="000000" w:themeColor="text1"/>
          <w:sz w:val="26"/>
          <w:szCs w:val="26"/>
          <w:cs/>
          <w:lang w:bidi="bn-IN"/>
        </w:rPr>
        <w:t xml:space="preserve">বা </w:t>
      </w:r>
      <w:r w:rsidRPr="00CC2ADE">
        <w:rPr>
          <w:rStyle w:val="Strong"/>
          <w:rFonts w:ascii="Times New Roman" w:hAnsi="Times New Roman" w:cs="Times New Roman"/>
          <w:b w:val="0"/>
          <w:color w:val="000000" w:themeColor="text1"/>
          <w:sz w:val="24"/>
          <w:szCs w:val="26"/>
          <w:lang w:bidi="bn-IN"/>
        </w:rPr>
        <w:t>RCEP</w:t>
      </w:r>
      <w:r w:rsidRPr="003418EA">
        <w:rPr>
          <w:rStyle w:val="Strong"/>
          <w:rFonts w:ascii="Nikosh" w:hAnsi="Nikosh" w:cs="Nikosh"/>
          <w:b w:val="0"/>
          <w:color w:val="000000" w:themeColor="text1"/>
          <w:sz w:val="26"/>
          <w:szCs w:val="26"/>
          <w:lang w:bidi="bn-IN"/>
        </w:rPr>
        <w:t xml:space="preserve"> </w:t>
      </w:r>
      <w:r w:rsidRPr="003418EA">
        <w:rPr>
          <w:rStyle w:val="Strong"/>
          <w:rFonts w:ascii="Nikosh" w:hAnsi="Nikosh" w:cs="Nikosh"/>
          <w:b w:val="0"/>
          <w:bCs w:val="0"/>
          <w:color w:val="000000" w:themeColor="text1"/>
          <w:sz w:val="26"/>
          <w:szCs w:val="26"/>
          <w:cs/>
          <w:lang w:bidi="bn-IN"/>
        </w:rPr>
        <w:t xml:space="preserve">একটি কম্প্রিহেন্সিভ </w:t>
      </w:r>
      <w:r w:rsidRPr="003418EA">
        <w:rPr>
          <w:rStyle w:val="Strong"/>
          <w:rFonts w:ascii="Nikosh" w:hAnsi="Nikosh" w:cs="Nikosh"/>
          <w:b w:val="0"/>
          <w:color w:val="000000" w:themeColor="text1"/>
          <w:sz w:val="26"/>
          <w:szCs w:val="26"/>
          <w:lang w:bidi="bn-IN"/>
        </w:rPr>
        <w:t>(</w:t>
      </w:r>
      <w:r w:rsidRPr="00CC2ADE">
        <w:rPr>
          <w:rStyle w:val="Strong"/>
          <w:rFonts w:ascii="Times New Roman" w:hAnsi="Times New Roman" w:cs="Times New Roman"/>
          <w:b w:val="0"/>
          <w:color w:val="000000" w:themeColor="text1"/>
          <w:sz w:val="24"/>
          <w:szCs w:val="26"/>
          <w:lang w:bidi="bn-IN"/>
        </w:rPr>
        <w:t>Comprehensive</w:t>
      </w:r>
      <w:r w:rsidRPr="003418EA">
        <w:rPr>
          <w:rStyle w:val="Strong"/>
          <w:rFonts w:ascii="Nikosh" w:hAnsi="Nikosh" w:cs="Nikosh"/>
          <w:b w:val="0"/>
          <w:color w:val="000000" w:themeColor="text1"/>
          <w:sz w:val="26"/>
          <w:szCs w:val="26"/>
          <w:lang w:bidi="bn-IN"/>
        </w:rPr>
        <w:t xml:space="preserve">) </w:t>
      </w:r>
      <w:r>
        <w:rPr>
          <w:rStyle w:val="Strong"/>
          <w:rFonts w:ascii="Nikosh" w:hAnsi="Nikosh" w:cs="Nikosh"/>
          <w:b w:val="0"/>
          <w:bCs w:val="0"/>
          <w:color w:val="000000" w:themeColor="text1"/>
          <w:sz w:val="26"/>
          <w:szCs w:val="26"/>
          <w:cs/>
          <w:lang w:bidi="bn-IN"/>
        </w:rPr>
        <w:t>বাণিজ্য চুক্তি য</w:t>
      </w:r>
      <w:r>
        <w:rPr>
          <w:rStyle w:val="Strong"/>
          <w:rFonts w:ascii="Nikosh" w:hAnsi="Nikosh" w:cs="Nikosh" w:hint="cs"/>
          <w:b w:val="0"/>
          <w:bCs w:val="0"/>
          <w:color w:val="000000" w:themeColor="text1"/>
          <w:sz w:val="26"/>
          <w:szCs w:val="26"/>
          <w:cs/>
          <w:lang w:bidi="bn-IN"/>
        </w:rPr>
        <w:t>ার বর্তমান সদস্য</w:t>
      </w:r>
      <w:r>
        <w:rPr>
          <w:rStyle w:val="Strong"/>
          <w:rFonts w:ascii="Nikosh" w:hAnsi="Nikosh" w:cs="Nikosh"/>
          <w:b w:val="0"/>
          <w:bCs w:val="0"/>
          <w:color w:val="000000" w:themeColor="text1"/>
          <w:sz w:val="26"/>
          <w:szCs w:val="26"/>
          <w:cs/>
          <w:lang w:bidi="bn-IN"/>
        </w:rPr>
        <w:t xml:space="preserve"> ভিয়েতনাম</w:t>
      </w:r>
      <w:r w:rsidRPr="003418EA">
        <w:rPr>
          <w:rStyle w:val="Strong"/>
          <w:rFonts w:ascii="Nikosh" w:hAnsi="Nikosh" w:cs="Nikosh"/>
          <w:b w:val="0"/>
          <w:bCs w:val="0"/>
          <w:color w:val="000000" w:themeColor="text1"/>
          <w:sz w:val="26"/>
          <w:szCs w:val="26"/>
          <w:cs/>
          <w:lang w:bidi="hi-IN"/>
        </w:rPr>
        <w:t xml:space="preserve">। </w:t>
      </w:r>
      <w:r w:rsidRPr="003418EA">
        <w:rPr>
          <w:rStyle w:val="Strong"/>
          <w:rFonts w:ascii="Nikosh" w:hAnsi="Nikosh" w:cs="Nikosh"/>
          <w:b w:val="0"/>
          <w:bCs w:val="0"/>
          <w:color w:val="000000" w:themeColor="text1"/>
          <w:sz w:val="26"/>
          <w:szCs w:val="26"/>
          <w:cs/>
          <w:lang w:bidi="bn-IN"/>
        </w:rPr>
        <w:t>ভিয়েতনামের জিডিপির আকার ও গঠন বাংলাদেশের সাথে সাদৃশ্যপূর্ণ। প্রতিবেদনটিতে বাংলাদেশ ও ভিয়েতনামের অর্থনীতির গতি প্রকৃতি</w:t>
      </w:r>
      <w:r w:rsidRPr="003418EA">
        <w:rPr>
          <w:rStyle w:val="Strong"/>
          <w:rFonts w:ascii="Nikosh" w:hAnsi="Nikosh" w:cs="Nikosh"/>
          <w:b w:val="0"/>
          <w:color w:val="000000" w:themeColor="text1"/>
          <w:sz w:val="26"/>
          <w:szCs w:val="26"/>
          <w:lang w:bidi="bn-IN"/>
        </w:rPr>
        <w:t xml:space="preserve">, </w:t>
      </w:r>
      <w:r w:rsidRPr="003418EA">
        <w:rPr>
          <w:rStyle w:val="Strong"/>
          <w:rFonts w:ascii="Nikosh" w:hAnsi="Nikosh" w:cs="Nikosh"/>
          <w:b w:val="0"/>
          <w:bCs w:val="0"/>
          <w:color w:val="000000" w:themeColor="text1"/>
          <w:sz w:val="26"/>
          <w:szCs w:val="26"/>
          <w:cs/>
          <w:lang w:bidi="bn-IN"/>
        </w:rPr>
        <w:t>বিশ্ব বাণিজ্যে অবস্থান</w:t>
      </w:r>
      <w:r w:rsidRPr="003418EA">
        <w:rPr>
          <w:rStyle w:val="Strong"/>
          <w:rFonts w:ascii="Nikosh" w:hAnsi="Nikosh" w:cs="Nikosh"/>
          <w:b w:val="0"/>
          <w:color w:val="000000" w:themeColor="text1"/>
          <w:sz w:val="26"/>
          <w:szCs w:val="26"/>
          <w:lang w:bidi="bn-IN"/>
        </w:rPr>
        <w:t xml:space="preserve">, </w:t>
      </w:r>
      <w:r w:rsidRPr="003418EA">
        <w:rPr>
          <w:rStyle w:val="Strong"/>
          <w:rFonts w:ascii="Nikosh" w:hAnsi="Nikosh" w:cs="Nikosh"/>
          <w:b w:val="0"/>
          <w:bCs w:val="0"/>
          <w:color w:val="000000" w:themeColor="text1"/>
          <w:sz w:val="26"/>
          <w:szCs w:val="26"/>
          <w:cs/>
          <w:lang w:bidi="bn-IN"/>
        </w:rPr>
        <w:t>দ্বিপাক্ষিক বাণিজ্য পরিস্থিতি</w:t>
      </w:r>
      <w:r w:rsidRPr="003418EA">
        <w:rPr>
          <w:rStyle w:val="Strong"/>
          <w:rFonts w:ascii="Nikosh" w:hAnsi="Nikosh" w:cs="Nikosh"/>
          <w:b w:val="0"/>
          <w:color w:val="000000" w:themeColor="text1"/>
          <w:sz w:val="26"/>
          <w:szCs w:val="26"/>
          <w:lang w:bidi="bn-IN"/>
        </w:rPr>
        <w:t xml:space="preserve">, </w:t>
      </w:r>
      <w:r w:rsidRPr="003418EA">
        <w:rPr>
          <w:rStyle w:val="Strong"/>
          <w:rFonts w:ascii="Nikosh" w:hAnsi="Nikosh" w:cs="Nikosh"/>
          <w:b w:val="0"/>
          <w:bCs w:val="0"/>
          <w:color w:val="000000" w:themeColor="text1"/>
          <w:sz w:val="26"/>
          <w:szCs w:val="26"/>
          <w:cs/>
          <w:lang w:bidi="bn-IN"/>
        </w:rPr>
        <w:t xml:space="preserve">শূল্ক কাঠামো পর্যালোচনা ইত্যাদিসহ অন্যান্য বিষয়ে তুলনামূলক অবস্থান তুলে ধরা হয়। এছাড়াও </w:t>
      </w:r>
      <w:r w:rsidRPr="00CC2ADE">
        <w:rPr>
          <w:rStyle w:val="Strong"/>
          <w:rFonts w:ascii="Times New Roman" w:hAnsi="Times New Roman" w:cs="Times New Roman"/>
          <w:b w:val="0"/>
          <w:color w:val="000000" w:themeColor="text1"/>
          <w:sz w:val="24"/>
          <w:szCs w:val="26"/>
          <w:lang w:bidi="bn-IN"/>
        </w:rPr>
        <w:t>RCEP</w:t>
      </w:r>
      <w:r w:rsidRPr="003418EA">
        <w:rPr>
          <w:rStyle w:val="Strong"/>
          <w:rFonts w:ascii="Nikosh" w:hAnsi="Nikosh" w:cs="Nikosh"/>
          <w:b w:val="0"/>
          <w:color w:val="000000" w:themeColor="text1"/>
          <w:sz w:val="26"/>
          <w:szCs w:val="26"/>
          <w:lang w:bidi="bn-IN"/>
        </w:rPr>
        <w:t xml:space="preserve"> </w:t>
      </w:r>
      <w:r w:rsidRPr="003418EA">
        <w:rPr>
          <w:rStyle w:val="Strong"/>
          <w:rFonts w:ascii="Nikosh" w:hAnsi="Nikosh" w:cs="Nikosh"/>
          <w:b w:val="0"/>
          <w:bCs w:val="0"/>
          <w:color w:val="000000" w:themeColor="text1"/>
          <w:sz w:val="26"/>
          <w:szCs w:val="26"/>
          <w:cs/>
          <w:lang w:bidi="bn-IN"/>
        </w:rPr>
        <w:t>চুক্তিতে ট্রেড ইন গুডস</w:t>
      </w:r>
      <w:r w:rsidRPr="003418EA">
        <w:rPr>
          <w:rStyle w:val="Strong"/>
          <w:rFonts w:ascii="Nikosh" w:hAnsi="Nikosh" w:cs="Nikosh"/>
          <w:b w:val="0"/>
          <w:color w:val="000000" w:themeColor="text1"/>
          <w:sz w:val="26"/>
          <w:szCs w:val="26"/>
          <w:lang w:bidi="bn-IN"/>
        </w:rPr>
        <w:t xml:space="preserve">, </w:t>
      </w:r>
      <w:r w:rsidRPr="003418EA">
        <w:rPr>
          <w:rStyle w:val="Strong"/>
          <w:rFonts w:ascii="Nikosh" w:hAnsi="Nikosh" w:cs="Nikosh"/>
          <w:b w:val="0"/>
          <w:bCs w:val="0"/>
          <w:color w:val="000000" w:themeColor="text1"/>
          <w:sz w:val="26"/>
          <w:szCs w:val="26"/>
          <w:cs/>
          <w:lang w:bidi="bn-IN"/>
        </w:rPr>
        <w:t>ইনভেস্টমেন্ট</w:t>
      </w:r>
      <w:r w:rsidRPr="003418EA">
        <w:rPr>
          <w:rStyle w:val="Strong"/>
          <w:rFonts w:ascii="Nikosh" w:hAnsi="Nikosh" w:cs="Nikosh"/>
          <w:b w:val="0"/>
          <w:color w:val="000000" w:themeColor="text1"/>
          <w:sz w:val="26"/>
          <w:szCs w:val="26"/>
          <w:lang w:bidi="bn-IN"/>
        </w:rPr>
        <w:t xml:space="preserve">, </w:t>
      </w:r>
      <w:r w:rsidRPr="003418EA">
        <w:rPr>
          <w:rStyle w:val="Strong"/>
          <w:rFonts w:ascii="Nikosh" w:hAnsi="Nikosh" w:cs="Nikosh"/>
          <w:b w:val="0"/>
          <w:bCs w:val="0"/>
          <w:color w:val="000000" w:themeColor="text1"/>
          <w:sz w:val="26"/>
          <w:szCs w:val="26"/>
          <w:cs/>
          <w:lang w:bidi="bn-IN"/>
        </w:rPr>
        <w:t>সার্ভিস ই</w:t>
      </w:r>
      <w:r>
        <w:rPr>
          <w:rStyle w:val="Strong"/>
          <w:rFonts w:ascii="Nikosh" w:hAnsi="Nikosh" w:cs="Nikosh"/>
          <w:b w:val="0"/>
          <w:bCs w:val="0"/>
          <w:color w:val="000000" w:themeColor="text1"/>
          <w:sz w:val="26"/>
          <w:szCs w:val="26"/>
          <w:cs/>
          <w:lang w:bidi="bn-IN"/>
        </w:rPr>
        <w:t>ত্যাদি ক্ষেত্রে ভিয়েতনামের বিভিন্ন</w:t>
      </w:r>
      <w:r w:rsidRPr="003418EA">
        <w:rPr>
          <w:rStyle w:val="Strong"/>
          <w:rFonts w:ascii="Nikosh" w:hAnsi="Nikosh" w:cs="Nikosh"/>
          <w:b w:val="0"/>
          <w:bCs w:val="0"/>
          <w:color w:val="000000" w:themeColor="text1"/>
          <w:sz w:val="26"/>
          <w:szCs w:val="26"/>
          <w:cs/>
          <w:lang w:bidi="bn-IN"/>
        </w:rPr>
        <w:t xml:space="preserve"> অংগীকারসমূহ ও </w:t>
      </w:r>
      <w:r>
        <w:rPr>
          <w:rStyle w:val="Strong"/>
          <w:rFonts w:ascii="Nikosh" w:hAnsi="Nikosh" w:cs="Nikosh" w:hint="cs"/>
          <w:b w:val="0"/>
          <w:bCs w:val="0"/>
          <w:color w:val="000000" w:themeColor="text1"/>
          <w:sz w:val="26"/>
          <w:szCs w:val="26"/>
          <w:cs/>
          <w:lang w:bidi="bn-IN"/>
        </w:rPr>
        <w:t xml:space="preserve">তার </w:t>
      </w:r>
      <w:r w:rsidRPr="003418EA">
        <w:rPr>
          <w:rStyle w:val="Strong"/>
          <w:rFonts w:ascii="Nikosh" w:hAnsi="Nikosh" w:cs="Nikosh"/>
          <w:b w:val="0"/>
          <w:bCs w:val="0"/>
          <w:color w:val="000000" w:themeColor="text1"/>
          <w:sz w:val="26"/>
          <w:szCs w:val="26"/>
          <w:cs/>
          <w:lang w:bidi="bn-IN"/>
        </w:rPr>
        <w:t>বিশ্লেষণও প্রতিবেদনে তুলে ধরা হয়।</w:t>
      </w:r>
    </w:p>
    <w:p w14:paraId="66FDFE34" w14:textId="6A578416" w:rsidR="009F22C8" w:rsidRPr="003418EA" w:rsidRDefault="009F22C8" w:rsidP="0017014A">
      <w:pPr>
        <w:spacing w:line="360" w:lineRule="auto"/>
        <w:ind w:left="90"/>
        <w:jc w:val="both"/>
        <w:rPr>
          <w:rStyle w:val="Strong"/>
          <w:rFonts w:ascii="Nikosh" w:hAnsi="Nikosh" w:cs="Nikosh"/>
          <w:color w:val="000000" w:themeColor="text1"/>
          <w:sz w:val="30"/>
          <w:szCs w:val="30"/>
          <w:lang w:bidi="bn-IN"/>
        </w:rPr>
      </w:pPr>
      <w:r w:rsidRPr="001B38DE">
        <w:rPr>
          <w:rStyle w:val="Strong"/>
          <w:rFonts w:ascii="Nikosh" w:hAnsi="Nikosh" w:cs="Nikosh"/>
          <w:color w:val="000000" w:themeColor="text1"/>
          <w:sz w:val="28"/>
          <w:szCs w:val="28"/>
          <w:cs/>
          <w:lang w:bidi="bn-IN"/>
        </w:rPr>
        <w:lastRenderedPageBreak/>
        <w:t>৪</w:t>
      </w:r>
      <w:r w:rsidRPr="001B38DE">
        <w:rPr>
          <w:rStyle w:val="Strong"/>
          <w:rFonts w:ascii="Nikosh" w:hAnsi="Nikosh" w:cs="Nikosh"/>
          <w:color w:val="000000" w:themeColor="text1"/>
          <w:sz w:val="28"/>
          <w:szCs w:val="28"/>
          <w:lang w:bidi="bn-IN"/>
        </w:rPr>
        <w:t>.</w:t>
      </w:r>
      <w:r w:rsidRPr="001B38DE">
        <w:rPr>
          <w:rStyle w:val="Strong"/>
          <w:rFonts w:ascii="Nikosh" w:hAnsi="Nikosh" w:cs="Nikosh"/>
          <w:color w:val="000000" w:themeColor="text1"/>
          <w:sz w:val="28"/>
          <w:szCs w:val="28"/>
          <w:cs/>
          <w:lang w:bidi="bn-IN"/>
        </w:rPr>
        <w:t>৫</w:t>
      </w:r>
      <w:r w:rsidRPr="001B38DE">
        <w:rPr>
          <w:rStyle w:val="Strong"/>
          <w:rFonts w:ascii="Nikosh" w:hAnsi="Nikosh" w:cs="Nikosh"/>
          <w:color w:val="000000" w:themeColor="text1"/>
          <w:sz w:val="28"/>
          <w:szCs w:val="30"/>
          <w:cs/>
          <w:lang w:bidi="bn-IN"/>
        </w:rPr>
        <w:t xml:space="preserve"> </w:t>
      </w:r>
      <w:r w:rsidRPr="001B38DE">
        <w:rPr>
          <w:rStyle w:val="Strong"/>
          <w:rFonts w:ascii="Nikosh" w:hAnsi="Nikosh" w:cs="Nikosh"/>
          <w:color w:val="000000" w:themeColor="text1"/>
          <w:sz w:val="28"/>
          <w:szCs w:val="28"/>
          <w:cs/>
          <w:lang w:bidi="bn-IN"/>
        </w:rPr>
        <w:t>যুক্তরাজ্য ঘোষিত</w:t>
      </w:r>
      <w:r w:rsidRPr="003418EA">
        <w:rPr>
          <w:rStyle w:val="Strong"/>
          <w:rFonts w:ascii="Nikosh" w:hAnsi="Nikosh" w:cs="Nikosh"/>
          <w:color w:val="000000" w:themeColor="text1"/>
          <w:sz w:val="30"/>
          <w:szCs w:val="30"/>
          <w:cs/>
          <w:lang w:bidi="bn-IN"/>
        </w:rPr>
        <w:t xml:space="preserve"> </w:t>
      </w:r>
      <w:r w:rsidRPr="009F22C8">
        <w:rPr>
          <w:rStyle w:val="Strong"/>
          <w:rFonts w:ascii="Times New Roman" w:hAnsi="Times New Roman" w:cs="Times New Roman"/>
          <w:color w:val="000000" w:themeColor="text1"/>
          <w:sz w:val="26"/>
          <w:szCs w:val="26"/>
          <w:lang w:bidi="bn-IN"/>
        </w:rPr>
        <w:t>Developing Countries Trade Preferences (DCTS)</w:t>
      </w:r>
      <w:r w:rsidRPr="003418EA">
        <w:rPr>
          <w:rStyle w:val="Strong"/>
          <w:rFonts w:ascii="Nikosh" w:hAnsi="Nikosh" w:cs="Nikosh"/>
          <w:color w:val="000000" w:themeColor="text1"/>
          <w:sz w:val="30"/>
          <w:szCs w:val="30"/>
          <w:lang w:bidi="bn-IN"/>
        </w:rPr>
        <w:t>-</w:t>
      </w:r>
      <w:r w:rsidRPr="001B38DE">
        <w:rPr>
          <w:rStyle w:val="Strong"/>
          <w:rFonts w:ascii="Nikosh" w:hAnsi="Nikosh" w:cs="Nikosh"/>
          <w:color w:val="000000" w:themeColor="text1"/>
          <w:sz w:val="28"/>
          <w:szCs w:val="28"/>
          <w:cs/>
          <w:lang w:bidi="bn-IN"/>
        </w:rPr>
        <w:t>এর প্রেক্ষিতে যুক্তরাজ্যের বাজারে বাংলাদেশের রপ্তানিতে সম্ভাব্য প্রভাব বিষয়ক প্রতিবেদন প্রের</w:t>
      </w:r>
      <w:proofErr w:type="spellStart"/>
      <w:r w:rsidR="007E0F78">
        <w:rPr>
          <w:rStyle w:val="Strong"/>
          <w:rFonts w:ascii="Nikosh" w:hAnsi="Nikosh" w:cs="Nikosh"/>
          <w:color w:val="000000" w:themeColor="text1"/>
          <w:sz w:val="28"/>
          <w:szCs w:val="28"/>
          <w:lang w:bidi="bn-IN"/>
        </w:rPr>
        <w:t>ণঃ</w:t>
      </w:r>
      <w:proofErr w:type="spellEnd"/>
    </w:p>
    <w:p w14:paraId="390E09AD" w14:textId="77777777" w:rsidR="009F22C8" w:rsidRPr="003418EA" w:rsidRDefault="009F22C8" w:rsidP="0017014A">
      <w:pPr>
        <w:spacing w:line="360" w:lineRule="auto"/>
        <w:ind w:left="90"/>
        <w:jc w:val="both"/>
        <w:rPr>
          <w:rStyle w:val="Strong"/>
          <w:rFonts w:ascii="Nikosh" w:hAnsi="Nikosh" w:cs="Nikosh"/>
          <w:b w:val="0"/>
          <w:color w:val="000000" w:themeColor="text1"/>
          <w:sz w:val="26"/>
          <w:szCs w:val="26"/>
          <w:lang w:bidi="bn-IN"/>
        </w:rPr>
      </w:pPr>
      <w:r w:rsidRPr="003418EA">
        <w:rPr>
          <w:rStyle w:val="Strong"/>
          <w:rFonts w:ascii="Nikosh" w:hAnsi="Nikosh" w:cs="Nikosh"/>
          <w:b w:val="0"/>
          <w:bCs w:val="0"/>
          <w:color w:val="000000" w:themeColor="text1"/>
          <w:sz w:val="26"/>
          <w:szCs w:val="26"/>
          <w:cs/>
          <w:lang w:bidi="bn-IN"/>
        </w:rPr>
        <w:t>যুক্তরাজ্য ব্রেক্সিট</w:t>
      </w:r>
      <w:r w:rsidRPr="003418EA">
        <w:rPr>
          <w:rStyle w:val="Strong"/>
          <w:rFonts w:ascii="Nikosh" w:hAnsi="Nikosh" w:cs="Nikosh"/>
          <w:b w:val="0"/>
          <w:color w:val="000000" w:themeColor="text1"/>
          <w:sz w:val="26"/>
          <w:szCs w:val="26"/>
          <w:lang w:bidi="bn-IN"/>
        </w:rPr>
        <w:t>-</w:t>
      </w:r>
      <w:r w:rsidRPr="003418EA">
        <w:rPr>
          <w:rStyle w:val="Strong"/>
          <w:rFonts w:ascii="Nikosh" w:hAnsi="Nikosh" w:cs="Nikosh"/>
          <w:b w:val="0"/>
          <w:bCs w:val="0"/>
          <w:color w:val="000000" w:themeColor="text1"/>
          <w:sz w:val="26"/>
          <w:szCs w:val="26"/>
          <w:cs/>
          <w:lang w:bidi="bn-IN"/>
        </w:rPr>
        <w:t xml:space="preserve">এর মাধ্যমে পৃথক হবার পর আন্তর্জাতিক বাণিজ্য </w:t>
      </w:r>
      <w:r w:rsidRPr="003418EA">
        <w:rPr>
          <w:rStyle w:val="Strong"/>
          <w:rFonts w:ascii="Nikosh" w:hAnsi="Nikosh" w:cs="Nikosh"/>
          <w:b w:val="0"/>
          <w:color w:val="000000" w:themeColor="text1"/>
          <w:sz w:val="26"/>
          <w:szCs w:val="26"/>
          <w:lang w:bidi="bn-IN"/>
        </w:rPr>
        <w:t>(</w:t>
      </w:r>
      <w:r w:rsidRPr="003418EA">
        <w:rPr>
          <w:rStyle w:val="Strong"/>
          <w:rFonts w:ascii="Nikosh" w:hAnsi="Nikosh" w:cs="Nikosh"/>
          <w:b w:val="0"/>
          <w:bCs w:val="0"/>
          <w:color w:val="000000" w:themeColor="text1"/>
          <w:sz w:val="26"/>
          <w:szCs w:val="26"/>
          <w:cs/>
          <w:lang w:bidi="bn-IN"/>
        </w:rPr>
        <w:t>আমদানি</w:t>
      </w:r>
      <w:r w:rsidRPr="003418EA">
        <w:rPr>
          <w:rStyle w:val="Strong"/>
          <w:rFonts w:ascii="Nikosh" w:hAnsi="Nikosh" w:cs="Nikosh"/>
          <w:b w:val="0"/>
          <w:color w:val="000000" w:themeColor="text1"/>
          <w:sz w:val="26"/>
          <w:szCs w:val="26"/>
          <w:lang w:bidi="bn-IN"/>
        </w:rPr>
        <w:t>-</w:t>
      </w:r>
      <w:r w:rsidRPr="003418EA">
        <w:rPr>
          <w:rStyle w:val="Strong"/>
          <w:rFonts w:ascii="Nikosh" w:hAnsi="Nikosh" w:cs="Nikosh"/>
          <w:b w:val="0"/>
          <w:bCs w:val="0"/>
          <w:color w:val="000000" w:themeColor="text1"/>
          <w:sz w:val="26"/>
          <w:szCs w:val="26"/>
          <w:cs/>
          <w:lang w:bidi="bn-IN"/>
        </w:rPr>
        <w:t>রপ্তানি</w:t>
      </w:r>
      <w:r w:rsidRPr="003418EA">
        <w:rPr>
          <w:rStyle w:val="Strong"/>
          <w:rFonts w:ascii="Nikosh" w:hAnsi="Nikosh" w:cs="Nikosh"/>
          <w:b w:val="0"/>
          <w:color w:val="000000" w:themeColor="text1"/>
          <w:sz w:val="26"/>
          <w:szCs w:val="26"/>
          <w:lang w:bidi="bn-IN"/>
        </w:rPr>
        <w:t>)-</w:t>
      </w:r>
      <w:r w:rsidRPr="003418EA">
        <w:rPr>
          <w:rStyle w:val="Strong"/>
          <w:rFonts w:ascii="Nikosh" w:hAnsi="Nikosh" w:cs="Nikosh"/>
          <w:b w:val="0"/>
          <w:bCs w:val="0"/>
          <w:color w:val="000000" w:themeColor="text1"/>
          <w:sz w:val="26"/>
          <w:szCs w:val="26"/>
          <w:cs/>
          <w:lang w:bidi="bn-IN"/>
        </w:rPr>
        <w:t>এর ক্ষেত্রে প্রযোজ্য ব্যবস্থায় পরিবর্তন আনয়ন করেছে। এর ফলে নতুন পদ্ধতি</w:t>
      </w:r>
      <w:r w:rsidRPr="003418EA">
        <w:rPr>
          <w:rStyle w:val="Strong"/>
          <w:rFonts w:ascii="Nikosh" w:hAnsi="Nikosh" w:cs="Nikosh"/>
          <w:b w:val="0"/>
          <w:color w:val="000000" w:themeColor="text1"/>
          <w:sz w:val="26"/>
          <w:szCs w:val="26"/>
          <w:lang w:bidi="bn-IN"/>
        </w:rPr>
        <w:t xml:space="preserve">, </w:t>
      </w:r>
      <w:r w:rsidRPr="003418EA">
        <w:rPr>
          <w:rStyle w:val="Strong"/>
          <w:rFonts w:ascii="Nikosh" w:hAnsi="Nikosh" w:cs="Nikosh"/>
          <w:b w:val="0"/>
          <w:bCs w:val="0"/>
          <w:color w:val="000000" w:themeColor="text1"/>
          <w:sz w:val="26"/>
          <w:szCs w:val="26"/>
          <w:cs/>
          <w:lang w:bidi="bn-IN"/>
        </w:rPr>
        <w:t xml:space="preserve">যা </w:t>
      </w:r>
      <w:r w:rsidRPr="009F22C8">
        <w:rPr>
          <w:rStyle w:val="Strong"/>
          <w:rFonts w:ascii="Times New Roman" w:hAnsi="Times New Roman" w:cs="Times New Roman"/>
          <w:b w:val="0"/>
          <w:color w:val="000000" w:themeColor="text1"/>
          <w:sz w:val="24"/>
          <w:szCs w:val="26"/>
          <w:lang w:bidi="bn-IN"/>
        </w:rPr>
        <w:t>Developing Countries Trading System</w:t>
      </w:r>
      <w:r w:rsidRPr="003418EA">
        <w:rPr>
          <w:rStyle w:val="Strong"/>
          <w:rFonts w:ascii="Nikosh" w:hAnsi="Nikosh" w:cs="Nikosh"/>
          <w:b w:val="0"/>
          <w:color w:val="000000" w:themeColor="text1"/>
          <w:sz w:val="26"/>
          <w:szCs w:val="26"/>
          <w:lang w:bidi="bn-IN"/>
        </w:rPr>
        <w:t xml:space="preserve"> </w:t>
      </w:r>
      <w:r w:rsidRPr="003418EA">
        <w:rPr>
          <w:rStyle w:val="Strong"/>
          <w:rFonts w:ascii="Nikosh" w:hAnsi="Nikosh" w:cs="Nikosh"/>
          <w:b w:val="0"/>
          <w:bCs w:val="0"/>
          <w:color w:val="000000" w:themeColor="text1"/>
          <w:sz w:val="26"/>
          <w:szCs w:val="26"/>
          <w:cs/>
          <w:lang w:bidi="bn-IN"/>
        </w:rPr>
        <w:t xml:space="preserve">বা </w:t>
      </w:r>
      <w:r w:rsidRPr="009F22C8">
        <w:rPr>
          <w:rStyle w:val="Strong"/>
          <w:rFonts w:ascii="Times New Roman" w:hAnsi="Times New Roman" w:cs="Times New Roman"/>
          <w:b w:val="0"/>
          <w:color w:val="000000" w:themeColor="text1"/>
          <w:sz w:val="24"/>
          <w:szCs w:val="26"/>
          <w:lang w:bidi="bn-IN"/>
        </w:rPr>
        <w:t>DCTS</w:t>
      </w:r>
      <w:r w:rsidRPr="003418EA">
        <w:rPr>
          <w:rStyle w:val="Strong"/>
          <w:rFonts w:ascii="Nikosh" w:hAnsi="Nikosh" w:cs="Nikosh"/>
          <w:b w:val="0"/>
          <w:color w:val="000000" w:themeColor="text1"/>
          <w:sz w:val="26"/>
          <w:szCs w:val="26"/>
          <w:lang w:bidi="bn-IN"/>
        </w:rPr>
        <w:t xml:space="preserve"> </w:t>
      </w:r>
      <w:r w:rsidRPr="003418EA">
        <w:rPr>
          <w:rStyle w:val="Strong"/>
          <w:rFonts w:ascii="Nikosh" w:hAnsi="Nikosh" w:cs="Nikosh"/>
          <w:b w:val="0"/>
          <w:bCs w:val="0"/>
          <w:color w:val="000000" w:themeColor="text1"/>
          <w:sz w:val="26"/>
          <w:szCs w:val="26"/>
          <w:cs/>
          <w:lang w:bidi="bn-IN"/>
        </w:rPr>
        <w:t>নামে পরিচিত</w:t>
      </w:r>
      <w:r w:rsidRPr="003418EA">
        <w:rPr>
          <w:rStyle w:val="Strong"/>
          <w:rFonts w:ascii="Nikosh" w:hAnsi="Nikosh" w:cs="Nikosh"/>
          <w:b w:val="0"/>
          <w:color w:val="000000" w:themeColor="text1"/>
          <w:sz w:val="26"/>
          <w:szCs w:val="26"/>
          <w:lang w:bidi="bn-IN"/>
        </w:rPr>
        <w:t xml:space="preserve">, </w:t>
      </w:r>
      <w:r w:rsidRPr="003418EA">
        <w:rPr>
          <w:rStyle w:val="Strong"/>
          <w:rFonts w:ascii="Nikosh" w:hAnsi="Nikosh" w:cs="Nikosh"/>
          <w:b w:val="0"/>
          <w:bCs w:val="0"/>
          <w:color w:val="000000" w:themeColor="text1"/>
          <w:sz w:val="26"/>
          <w:szCs w:val="26"/>
          <w:cs/>
          <w:lang w:bidi="bn-IN"/>
        </w:rPr>
        <w:t xml:space="preserve">এর আওতায় যুক্তরাজ্যে বাংলাদেশের পণ্য রপ্তানি করতে হবে। বাণিজ্য মন্ত্রণালয়ের অনুরোধের পরিপ্রেক্ষিতে কমিশন এ সংক্রান্ত প্রতিবেদন প্রস্তুত করে। </w:t>
      </w:r>
      <w:r w:rsidR="00595326">
        <w:rPr>
          <w:rStyle w:val="Strong"/>
          <w:rFonts w:ascii="Nikosh" w:hAnsi="Nikosh" w:cs="Nikosh" w:hint="cs"/>
          <w:b w:val="0"/>
          <w:bCs w:val="0"/>
          <w:color w:val="000000" w:themeColor="text1"/>
          <w:sz w:val="26"/>
          <w:szCs w:val="26"/>
          <w:cs/>
          <w:lang w:bidi="bn-IN"/>
        </w:rPr>
        <w:t>বিশ্লেষনে</w:t>
      </w:r>
      <w:r w:rsidRPr="003418EA">
        <w:rPr>
          <w:rStyle w:val="Strong"/>
          <w:rFonts w:ascii="Nikosh" w:hAnsi="Nikosh" w:cs="Nikosh"/>
          <w:b w:val="0"/>
          <w:bCs w:val="0"/>
          <w:color w:val="000000" w:themeColor="text1"/>
          <w:sz w:val="26"/>
          <w:szCs w:val="26"/>
          <w:cs/>
          <w:lang w:bidi="bn-IN"/>
        </w:rPr>
        <w:t xml:space="preserve"> দেখা যায় যে</w:t>
      </w:r>
      <w:r w:rsidRPr="003418EA">
        <w:rPr>
          <w:rStyle w:val="Strong"/>
          <w:rFonts w:ascii="Nikosh" w:hAnsi="Nikosh" w:cs="Nikosh"/>
          <w:b w:val="0"/>
          <w:color w:val="000000" w:themeColor="text1"/>
          <w:sz w:val="26"/>
          <w:szCs w:val="26"/>
          <w:lang w:bidi="bn-IN"/>
        </w:rPr>
        <w:t xml:space="preserve">, </w:t>
      </w:r>
      <w:r w:rsidRPr="003418EA">
        <w:rPr>
          <w:rStyle w:val="Strong"/>
          <w:rFonts w:ascii="Nikosh" w:hAnsi="Nikosh" w:cs="Nikosh"/>
          <w:b w:val="0"/>
          <w:bCs w:val="0"/>
          <w:color w:val="000000" w:themeColor="text1"/>
          <w:sz w:val="26"/>
          <w:szCs w:val="26"/>
          <w:cs/>
          <w:lang w:bidi="bn-IN"/>
        </w:rPr>
        <w:t>যদিও যুক্তরাজ্য নতুন বাণিজ্য ব্যবস্থায় পূর্বের ন্যায় অগ্রাধিকারমূলক তিনটি সুবিধা বিদ্যমান</w:t>
      </w:r>
      <w:r w:rsidRPr="003418EA">
        <w:rPr>
          <w:rStyle w:val="Strong"/>
          <w:rFonts w:ascii="Nikosh" w:hAnsi="Nikosh" w:cs="Nikosh"/>
          <w:b w:val="0"/>
          <w:color w:val="000000" w:themeColor="text1"/>
          <w:sz w:val="26"/>
          <w:szCs w:val="26"/>
          <w:lang w:bidi="bn-IN"/>
        </w:rPr>
        <w:t xml:space="preserve">, </w:t>
      </w:r>
      <w:r w:rsidRPr="003418EA">
        <w:rPr>
          <w:rStyle w:val="Strong"/>
          <w:rFonts w:ascii="Nikosh" w:hAnsi="Nikosh" w:cs="Nikosh"/>
          <w:b w:val="0"/>
          <w:bCs w:val="0"/>
          <w:color w:val="000000" w:themeColor="text1"/>
          <w:sz w:val="26"/>
          <w:szCs w:val="26"/>
          <w:cs/>
          <w:lang w:bidi="bn-IN"/>
        </w:rPr>
        <w:t>তথাপি নতুন ব্যবস্থাটিতে রুলস অফ অরিজিন</w:t>
      </w:r>
      <w:r w:rsidRPr="003418EA">
        <w:rPr>
          <w:rStyle w:val="Strong"/>
          <w:rFonts w:ascii="Nikosh" w:hAnsi="Nikosh" w:cs="Nikosh"/>
          <w:b w:val="0"/>
          <w:color w:val="000000" w:themeColor="text1"/>
          <w:sz w:val="26"/>
          <w:szCs w:val="26"/>
          <w:lang w:bidi="bn-IN"/>
        </w:rPr>
        <w:t xml:space="preserve">, </w:t>
      </w:r>
      <w:r w:rsidRPr="003418EA">
        <w:rPr>
          <w:rStyle w:val="Strong"/>
          <w:rFonts w:ascii="Nikosh" w:hAnsi="Nikosh" w:cs="Nikosh"/>
          <w:b w:val="0"/>
          <w:bCs w:val="0"/>
          <w:color w:val="000000" w:themeColor="text1"/>
          <w:sz w:val="26"/>
          <w:szCs w:val="26"/>
          <w:cs/>
          <w:lang w:bidi="bn-IN"/>
        </w:rPr>
        <w:t>রিজিওনাল কিউমুলেশন ইত্যাদি অংশে আর</w:t>
      </w:r>
      <w:r w:rsidR="00403574">
        <w:rPr>
          <w:rStyle w:val="Strong"/>
          <w:rFonts w:ascii="Nikosh" w:hAnsi="Nikosh" w:cs="Nikosh"/>
          <w:b w:val="0"/>
          <w:bCs w:val="0"/>
          <w:color w:val="000000" w:themeColor="text1"/>
          <w:sz w:val="26"/>
          <w:szCs w:val="26"/>
          <w:cs/>
          <w:lang w:bidi="bn-IN"/>
        </w:rPr>
        <w:t>ো উদারমূলক পরিবর্তন সাধিত হয়েছে</w:t>
      </w:r>
      <w:r w:rsidRPr="003418EA">
        <w:rPr>
          <w:rStyle w:val="Strong"/>
          <w:rFonts w:ascii="Nikosh" w:hAnsi="Nikosh" w:cs="Nikosh"/>
          <w:b w:val="0"/>
          <w:bCs w:val="0"/>
          <w:color w:val="000000" w:themeColor="text1"/>
          <w:sz w:val="26"/>
          <w:szCs w:val="26"/>
          <w:cs/>
          <w:lang w:bidi="hi-IN"/>
        </w:rPr>
        <w:t xml:space="preserve">।  </w:t>
      </w:r>
    </w:p>
    <w:p w14:paraId="6A960431" w14:textId="67BC57FD" w:rsidR="00595326" w:rsidRPr="007329BC" w:rsidRDefault="00595326" w:rsidP="0017014A">
      <w:pPr>
        <w:spacing w:line="360" w:lineRule="auto"/>
        <w:ind w:left="90"/>
        <w:jc w:val="both"/>
        <w:rPr>
          <w:rStyle w:val="Strong"/>
          <w:rFonts w:ascii="Nikosh" w:hAnsi="Nikosh" w:cs="Nikosh"/>
          <w:color w:val="000000" w:themeColor="text1"/>
          <w:sz w:val="28"/>
          <w:szCs w:val="28"/>
          <w:lang w:bidi="bn-IN"/>
        </w:rPr>
      </w:pPr>
      <w:r w:rsidRPr="007329BC">
        <w:rPr>
          <w:rStyle w:val="Strong"/>
          <w:rFonts w:ascii="Nikosh" w:hAnsi="Nikosh" w:cs="Nikosh"/>
          <w:color w:val="000000" w:themeColor="text1"/>
          <w:sz w:val="28"/>
          <w:szCs w:val="28"/>
          <w:cs/>
          <w:lang w:bidi="bn-IN"/>
        </w:rPr>
        <w:t>৪</w:t>
      </w:r>
      <w:r w:rsidRPr="007329BC">
        <w:rPr>
          <w:rStyle w:val="Strong"/>
          <w:rFonts w:ascii="Nikosh" w:hAnsi="Nikosh" w:cs="Nikosh"/>
          <w:color w:val="000000" w:themeColor="text1"/>
          <w:sz w:val="28"/>
          <w:szCs w:val="28"/>
          <w:lang w:bidi="bn-IN"/>
        </w:rPr>
        <w:t>.</w:t>
      </w:r>
      <w:r w:rsidR="001B38DE">
        <w:rPr>
          <w:rStyle w:val="Strong"/>
          <w:rFonts w:ascii="Nikosh" w:hAnsi="Nikosh" w:cs="Nikosh"/>
          <w:color w:val="000000" w:themeColor="text1"/>
          <w:sz w:val="28"/>
          <w:szCs w:val="28"/>
          <w:cs/>
          <w:lang w:bidi="bn-IN"/>
        </w:rPr>
        <w:t>৬</w:t>
      </w:r>
      <w:r w:rsidRPr="007329BC">
        <w:rPr>
          <w:rStyle w:val="Strong"/>
          <w:rFonts w:ascii="Nikosh" w:hAnsi="Nikosh" w:cs="Nikosh"/>
          <w:color w:val="000000" w:themeColor="text1"/>
          <w:sz w:val="28"/>
          <w:szCs w:val="28"/>
          <w:cs/>
          <w:lang w:bidi="bn-IN"/>
        </w:rPr>
        <w:t xml:space="preserve"> বিশ্ব বাণিজ্য সংস্থার ইন্টিগ্রেটেড ডেটাবেজ</w:t>
      </w:r>
      <w:r w:rsidRPr="007329BC">
        <w:rPr>
          <w:rStyle w:val="Strong"/>
          <w:rFonts w:ascii="Nikosh" w:hAnsi="Nikosh" w:cs="Nikosh"/>
          <w:color w:val="000000" w:themeColor="text1"/>
          <w:sz w:val="28"/>
          <w:szCs w:val="28"/>
          <w:lang w:bidi="bn-IN"/>
        </w:rPr>
        <w:t>-</w:t>
      </w:r>
      <w:r w:rsidRPr="007329BC">
        <w:rPr>
          <w:rStyle w:val="Strong"/>
          <w:rFonts w:ascii="Nikosh" w:hAnsi="Nikosh" w:cs="Nikosh"/>
          <w:color w:val="000000" w:themeColor="text1"/>
          <w:sz w:val="28"/>
          <w:szCs w:val="28"/>
          <w:cs/>
          <w:lang w:bidi="bn-IN"/>
        </w:rPr>
        <w:t>এর জন্য ২০১২</w:t>
      </w:r>
      <w:r w:rsidRPr="007329BC">
        <w:rPr>
          <w:rStyle w:val="Strong"/>
          <w:rFonts w:ascii="Nikosh" w:hAnsi="Nikosh" w:cs="Nikosh"/>
          <w:color w:val="000000" w:themeColor="text1"/>
          <w:sz w:val="28"/>
          <w:szCs w:val="28"/>
          <w:lang w:bidi="bn-IN"/>
        </w:rPr>
        <w:t>-</w:t>
      </w:r>
      <w:r w:rsidRPr="007329BC">
        <w:rPr>
          <w:rStyle w:val="Strong"/>
          <w:rFonts w:ascii="Nikosh" w:hAnsi="Nikosh" w:cs="Nikosh"/>
          <w:color w:val="000000" w:themeColor="text1"/>
          <w:sz w:val="28"/>
          <w:szCs w:val="28"/>
          <w:cs/>
          <w:lang w:bidi="bn-IN"/>
        </w:rPr>
        <w:t>১৩</w:t>
      </w:r>
      <w:r w:rsidRPr="007329BC">
        <w:rPr>
          <w:rStyle w:val="Strong"/>
          <w:rFonts w:ascii="Nikosh" w:hAnsi="Nikosh" w:cs="Nikosh"/>
          <w:color w:val="000000" w:themeColor="text1"/>
          <w:sz w:val="28"/>
          <w:szCs w:val="28"/>
          <w:lang w:bidi="bn-IN"/>
        </w:rPr>
        <w:t xml:space="preserve">, </w:t>
      </w:r>
      <w:r w:rsidRPr="007329BC">
        <w:rPr>
          <w:rStyle w:val="Strong"/>
          <w:rFonts w:ascii="Nikosh" w:hAnsi="Nikosh" w:cs="Nikosh"/>
          <w:color w:val="000000" w:themeColor="text1"/>
          <w:sz w:val="28"/>
          <w:szCs w:val="28"/>
          <w:cs/>
          <w:lang w:bidi="bn-IN"/>
        </w:rPr>
        <w:t>২০১৩</w:t>
      </w:r>
      <w:r w:rsidRPr="007329BC">
        <w:rPr>
          <w:rStyle w:val="Strong"/>
          <w:rFonts w:ascii="Nikosh" w:hAnsi="Nikosh" w:cs="Nikosh"/>
          <w:color w:val="000000" w:themeColor="text1"/>
          <w:sz w:val="28"/>
          <w:szCs w:val="28"/>
          <w:lang w:bidi="bn-IN"/>
        </w:rPr>
        <w:t>-</w:t>
      </w:r>
      <w:r w:rsidRPr="007329BC">
        <w:rPr>
          <w:rStyle w:val="Strong"/>
          <w:rFonts w:ascii="Nikosh" w:hAnsi="Nikosh" w:cs="Nikosh"/>
          <w:color w:val="000000" w:themeColor="text1"/>
          <w:sz w:val="28"/>
          <w:szCs w:val="28"/>
          <w:cs/>
          <w:lang w:bidi="bn-IN"/>
        </w:rPr>
        <w:t>১৪ ও ২০১৪</w:t>
      </w:r>
      <w:r w:rsidRPr="007329BC">
        <w:rPr>
          <w:rStyle w:val="Strong"/>
          <w:rFonts w:ascii="Nikosh" w:hAnsi="Nikosh" w:cs="Nikosh"/>
          <w:color w:val="000000" w:themeColor="text1"/>
          <w:sz w:val="28"/>
          <w:szCs w:val="28"/>
          <w:lang w:bidi="bn-IN"/>
        </w:rPr>
        <w:t>-</w:t>
      </w:r>
      <w:r w:rsidRPr="007329BC">
        <w:rPr>
          <w:rStyle w:val="Strong"/>
          <w:rFonts w:ascii="Nikosh" w:hAnsi="Nikosh" w:cs="Nikosh"/>
          <w:color w:val="000000" w:themeColor="text1"/>
          <w:sz w:val="28"/>
          <w:szCs w:val="28"/>
          <w:cs/>
          <w:lang w:bidi="bn-IN"/>
        </w:rPr>
        <w:t>১৫ অর্থবছরের আমদানি ও শুল্ক হার সংক্রান্ত তথ্য বাণিজ্য মন্ত্রণালয়ে প্রের</w:t>
      </w:r>
      <w:proofErr w:type="spellStart"/>
      <w:r w:rsidR="007E0F78">
        <w:rPr>
          <w:rStyle w:val="Strong"/>
          <w:rFonts w:ascii="Nikosh" w:hAnsi="Nikosh" w:cs="Nikosh"/>
          <w:color w:val="000000" w:themeColor="text1"/>
          <w:sz w:val="28"/>
          <w:szCs w:val="28"/>
          <w:lang w:bidi="bn-IN"/>
        </w:rPr>
        <w:t>ণঃ</w:t>
      </w:r>
      <w:proofErr w:type="spellEnd"/>
    </w:p>
    <w:p w14:paraId="182BBD8B" w14:textId="77777777" w:rsidR="00595326" w:rsidRPr="003418EA" w:rsidRDefault="00595326" w:rsidP="0017014A">
      <w:pPr>
        <w:spacing w:line="360" w:lineRule="auto"/>
        <w:ind w:left="90"/>
        <w:jc w:val="both"/>
        <w:rPr>
          <w:rStyle w:val="Strong"/>
          <w:rFonts w:ascii="Nikosh" w:hAnsi="Nikosh" w:cs="Nikosh"/>
          <w:b w:val="0"/>
          <w:color w:val="000000" w:themeColor="text1"/>
          <w:sz w:val="26"/>
          <w:szCs w:val="26"/>
          <w:lang w:bidi="bn-IN"/>
        </w:rPr>
      </w:pPr>
      <w:r w:rsidRPr="003418EA">
        <w:rPr>
          <w:rStyle w:val="Strong"/>
          <w:rFonts w:ascii="Nikosh" w:hAnsi="Nikosh" w:cs="Nikosh"/>
          <w:b w:val="0"/>
          <w:bCs w:val="0"/>
          <w:color w:val="000000" w:themeColor="text1"/>
          <w:sz w:val="26"/>
          <w:szCs w:val="26"/>
          <w:cs/>
          <w:lang w:bidi="bn-IN"/>
        </w:rPr>
        <w:t xml:space="preserve">বাণিজ্য মন্ত্রণালয় বিশ্ব বাণিজ্য সংস্থার আইডিবি তথা </w:t>
      </w:r>
      <w:r w:rsidRPr="009F22C8">
        <w:rPr>
          <w:rStyle w:val="Strong"/>
          <w:rFonts w:ascii="Times New Roman" w:hAnsi="Times New Roman" w:cs="Times New Roman"/>
          <w:b w:val="0"/>
          <w:color w:val="000000" w:themeColor="text1"/>
          <w:sz w:val="24"/>
          <w:szCs w:val="26"/>
          <w:lang w:bidi="bn-IN"/>
        </w:rPr>
        <w:t>Integrated Data Base</w:t>
      </w:r>
      <w:r w:rsidRPr="009F22C8">
        <w:rPr>
          <w:rStyle w:val="Strong"/>
          <w:rFonts w:ascii="Nikosh" w:hAnsi="Nikosh" w:cs="Nikosh"/>
          <w:b w:val="0"/>
          <w:color w:val="000000" w:themeColor="text1"/>
          <w:sz w:val="24"/>
          <w:szCs w:val="26"/>
          <w:lang w:bidi="bn-IN"/>
        </w:rPr>
        <w:t xml:space="preserve"> </w:t>
      </w:r>
      <w:r w:rsidRPr="003418EA">
        <w:rPr>
          <w:rStyle w:val="Strong"/>
          <w:rFonts w:ascii="Nikosh" w:hAnsi="Nikosh" w:cs="Nikosh"/>
          <w:b w:val="0"/>
          <w:bCs w:val="0"/>
          <w:color w:val="000000" w:themeColor="text1"/>
          <w:sz w:val="26"/>
          <w:szCs w:val="26"/>
          <w:cs/>
          <w:lang w:bidi="bn-IN"/>
        </w:rPr>
        <w:t>এ বাংলাদেশ সংশ্লিষ্ট তথ্য হালনাগাদকরণের জন্য অনুরোধ জানায়। সে অনুযায়ী ২০১২</w:t>
      </w:r>
      <w:r w:rsidRPr="003418EA">
        <w:rPr>
          <w:rStyle w:val="Strong"/>
          <w:rFonts w:ascii="Nikosh" w:hAnsi="Nikosh" w:cs="Nikosh"/>
          <w:b w:val="0"/>
          <w:color w:val="000000" w:themeColor="text1"/>
          <w:sz w:val="26"/>
          <w:szCs w:val="26"/>
          <w:lang w:bidi="bn-IN"/>
        </w:rPr>
        <w:t>-</w:t>
      </w:r>
      <w:r w:rsidRPr="003418EA">
        <w:rPr>
          <w:rStyle w:val="Strong"/>
          <w:rFonts w:ascii="Nikosh" w:hAnsi="Nikosh" w:cs="Nikosh"/>
          <w:b w:val="0"/>
          <w:bCs w:val="0"/>
          <w:color w:val="000000" w:themeColor="text1"/>
          <w:sz w:val="26"/>
          <w:szCs w:val="26"/>
          <w:cs/>
          <w:lang w:bidi="bn-IN"/>
        </w:rPr>
        <w:t>১৩</w:t>
      </w:r>
      <w:r w:rsidRPr="003418EA">
        <w:rPr>
          <w:rStyle w:val="Strong"/>
          <w:rFonts w:ascii="Nikosh" w:hAnsi="Nikosh" w:cs="Nikosh"/>
          <w:b w:val="0"/>
          <w:color w:val="000000" w:themeColor="text1"/>
          <w:sz w:val="26"/>
          <w:szCs w:val="26"/>
          <w:lang w:bidi="bn-IN"/>
        </w:rPr>
        <w:t xml:space="preserve">, </w:t>
      </w:r>
      <w:r w:rsidRPr="003418EA">
        <w:rPr>
          <w:rStyle w:val="Strong"/>
          <w:rFonts w:ascii="Nikosh" w:hAnsi="Nikosh" w:cs="Nikosh"/>
          <w:b w:val="0"/>
          <w:bCs w:val="0"/>
          <w:color w:val="000000" w:themeColor="text1"/>
          <w:sz w:val="26"/>
          <w:szCs w:val="26"/>
          <w:cs/>
          <w:lang w:bidi="bn-IN"/>
        </w:rPr>
        <w:t>২০১৩</w:t>
      </w:r>
      <w:r w:rsidRPr="003418EA">
        <w:rPr>
          <w:rStyle w:val="Strong"/>
          <w:rFonts w:ascii="Nikosh" w:hAnsi="Nikosh" w:cs="Nikosh"/>
          <w:b w:val="0"/>
          <w:color w:val="000000" w:themeColor="text1"/>
          <w:sz w:val="26"/>
          <w:szCs w:val="26"/>
          <w:lang w:bidi="bn-IN"/>
        </w:rPr>
        <w:t>-</w:t>
      </w:r>
      <w:r w:rsidRPr="003418EA">
        <w:rPr>
          <w:rStyle w:val="Strong"/>
          <w:rFonts w:ascii="Nikosh" w:hAnsi="Nikosh" w:cs="Nikosh"/>
          <w:b w:val="0"/>
          <w:bCs w:val="0"/>
          <w:color w:val="000000" w:themeColor="text1"/>
          <w:sz w:val="26"/>
          <w:szCs w:val="26"/>
          <w:cs/>
          <w:lang w:bidi="bn-IN"/>
        </w:rPr>
        <w:t>১৪ ও ২০১৪</w:t>
      </w:r>
      <w:r w:rsidRPr="003418EA">
        <w:rPr>
          <w:rStyle w:val="Strong"/>
          <w:rFonts w:ascii="Nikosh" w:hAnsi="Nikosh" w:cs="Nikosh"/>
          <w:b w:val="0"/>
          <w:color w:val="000000" w:themeColor="text1"/>
          <w:sz w:val="26"/>
          <w:szCs w:val="26"/>
          <w:lang w:bidi="bn-IN"/>
        </w:rPr>
        <w:t>-</w:t>
      </w:r>
      <w:r w:rsidRPr="003418EA">
        <w:rPr>
          <w:rStyle w:val="Strong"/>
          <w:rFonts w:ascii="Nikosh" w:hAnsi="Nikosh" w:cs="Nikosh"/>
          <w:b w:val="0"/>
          <w:bCs w:val="0"/>
          <w:color w:val="000000" w:themeColor="text1"/>
          <w:sz w:val="26"/>
          <w:szCs w:val="26"/>
          <w:cs/>
          <w:lang w:bidi="bn-IN"/>
        </w:rPr>
        <w:t xml:space="preserve">১৫ অর্থবছরের আমদানি এবং শুল্ক সংক্রান্ত হালনাগাদকৃত তথ্য সন্নিবেশ করা হয়। উক্ত ডেটাবেজে আমদানি সংক্রান্ত তথ্যের ক্ষেত্রে শুধুমাত্র অভ্যন্তরীন ব্যবহার </w:t>
      </w:r>
      <w:r w:rsidRPr="003418EA">
        <w:rPr>
          <w:rStyle w:val="Strong"/>
          <w:rFonts w:ascii="Nikosh" w:hAnsi="Nikosh" w:cs="Nikosh"/>
          <w:b w:val="0"/>
          <w:color w:val="000000" w:themeColor="text1"/>
          <w:sz w:val="26"/>
          <w:szCs w:val="26"/>
          <w:lang w:bidi="bn-IN"/>
        </w:rPr>
        <w:t>(</w:t>
      </w:r>
      <w:r w:rsidRPr="009F22C8">
        <w:rPr>
          <w:rStyle w:val="Strong"/>
          <w:rFonts w:ascii="Times New Roman" w:hAnsi="Times New Roman" w:cs="Times New Roman"/>
          <w:b w:val="0"/>
          <w:color w:val="000000" w:themeColor="text1"/>
          <w:sz w:val="24"/>
          <w:szCs w:val="26"/>
          <w:lang w:bidi="bn-IN"/>
        </w:rPr>
        <w:t>Home Consumption</w:t>
      </w:r>
      <w:r w:rsidRPr="003418EA">
        <w:rPr>
          <w:rStyle w:val="Strong"/>
          <w:rFonts w:ascii="Nikosh" w:hAnsi="Nikosh" w:cs="Nikosh"/>
          <w:b w:val="0"/>
          <w:color w:val="000000" w:themeColor="text1"/>
          <w:sz w:val="26"/>
          <w:szCs w:val="26"/>
          <w:lang w:bidi="bn-IN"/>
        </w:rPr>
        <w:t xml:space="preserve">) </w:t>
      </w:r>
      <w:r w:rsidRPr="003418EA">
        <w:rPr>
          <w:rStyle w:val="Strong"/>
          <w:rFonts w:ascii="Nikosh" w:hAnsi="Nikosh" w:cs="Nikosh"/>
          <w:b w:val="0"/>
          <w:bCs w:val="0"/>
          <w:color w:val="000000" w:themeColor="text1"/>
          <w:sz w:val="26"/>
          <w:szCs w:val="26"/>
          <w:cs/>
          <w:lang w:bidi="bn-IN"/>
        </w:rPr>
        <w:t>এবং এইচ</w:t>
      </w:r>
      <w:r w:rsidRPr="003418EA">
        <w:rPr>
          <w:rStyle w:val="Strong"/>
          <w:rFonts w:ascii="Nikosh" w:hAnsi="Nikosh" w:cs="Nikosh"/>
          <w:b w:val="0"/>
          <w:color w:val="000000" w:themeColor="text1"/>
          <w:sz w:val="26"/>
          <w:szCs w:val="26"/>
          <w:lang w:bidi="bn-IN"/>
        </w:rPr>
        <w:t>.</w:t>
      </w:r>
      <w:r w:rsidRPr="003418EA">
        <w:rPr>
          <w:rStyle w:val="Strong"/>
          <w:rFonts w:ascii="Nikosh" w:hAnsi="Nikosh" w:cs="Nikosh"/>
          <w:b w:val="0"/>
          <w:bCs w:val="0"/>
          <w:color w:val="000000" w:themeColor="text1"/>
          <w:sz w:val="26"/>
          <w:szCs w:val="26"/>
          <w:cs/>
          <w:lang w:bidi="bn-IN"/>
        </w:rPr>
        <w:t>এস</w:t>
      </w:r>
      <w:r w:rsidRPr="003418EA">
        <w:rPr>
          <w:rStyle w:val="Strong"/>
          <w:rFonts w:ascii="Nikosh" w:hAnsi="Nikosh" w:cs="Nikosh"/>
          <w:b w:val="0"/>
          <w:color w:val="000000" w:themeColor="text1"/>
          <w:sz w:val="26"/>
          <w:szCs w:val="26"/>
          <w:lang w:bidi="bn-IN"/>
        </w:rPr>
        <w:t xml:space="preserve">. </w:t>
      </w:r>
      <w:r w:rsidRPr="003418EA">
        <w:rPr>
          <w:rStyle w:val="Strong"/>
          <w:rFonts w:ascii="Nikosh" w:hAnsi="Nikosh" w:cs="Nikosh"/>
          <w:b w:val="0"/>
          <w:bCs w:val="0"/>
          <w:color w:val="000000" w:themeColor="text1"/>
          <w:sz w:val="26"/>
          <w:szCs w:val="26"/>
          <w:cs/>
          <w:lang w:bidi="bn-IN"/>
        </w:rPr>
        <w:t xml:space="preserve">কোড অনুযায়ী প্রত্যেক অর্থবছরের মাসভিত্তিক উপাত্ত সন্নিবেশ করা হয়েছে। ট্যারিফ সংক্রান্ত তথ্যের ক্ষেত্রে সকল দেশের জন্য প্রযোজ্য হার </w:t>
      </w:r>
      <w:r w:rsidRPr="003418EA">
        <w:rPr>
          <w:rStyle w:val="Strong"/>
          <w:rFonts w:ascii="Nikosh" w:hAnsi="Nikosh" w:cs="Nikosh"/>
          <w:b w:val="0"/>
          <w:color w:val="000000" w:themeColor="text1"/>
          <w:sz w:val="26"/>
          <w:szCs w:val="26"/>
          <w:lang w:bidi="bn-IN"/>
        </w:rPr>
        <w:t>(</w:t>
      </w:r>
      <w:r w:rsidRPr="009F22C8">
        <w:rPr>
          <w:rStyle w:val="Strong"/>
          <w:rFonts w:ascii="Times New Roman" w:hAnsi="Times New Roman" w:cs="Times New Roman"/>
          <w:b w:val="0"/>
          <w:color w:val="000000" w:themeColor="text1"/>
          <w:sz w:val="24"/>
          <w:szCs w:val="26"/>
          <w:lang w:bidi="bn-IN"/>
        </w:rPr>
        <w:t>MFN Rate</w:t>
      </w:r>
      <w:r w:rsidRPr="003418EA">
        <w:rPr>
          <w:rStyle w:val="Strong"/>
          <w:rFonts w:ascii="Nikosh" w:hAnsi="Nikosh" w:cs="Nikosh"/>
          <w:b w:val="0"/>
          <w:color w:val="000000" w:themeColor="text1"/>
          <w:sz w:val="26"/>
          <w:szCs w:val="26"/>
          <w:lang w:bidi="bn-IN"/>
        </w:rPr>
        <w:t xml:space="preserve">) </w:t>
      </w:r>
      <w:r w:rsidRPr="003418EA">
        <w:rPr>
          <w:rStyle w:val="Strong"/>
          <w:rFonts w:ascii="Nikosh" w:hAnsi="Nikosh" w:cs="Nikosh"/>
          <w:b w:val="0"/>
          <w:bCs w:val="0"/>
          <w:color w:val="000000" w:themeColor="text1"/>
          <w:sz w:val="26"/>
          <w:szCs w:val="26"/>
          <w:cs/>
          <w:lang w:bidi="bn-IN"/>
        </w:rPr>
        <w:t xml:space="preserve">এবং রেয়াতপ্রাপ্ত শুল্ক হারের ক্ষেত্রে সাফটা চুক্তির প্রযোজ্য হার </w:t>
      </w:r>
      <w:r w:rsidRPr="003418EA">
        <w:rPr>
          <w:rStyle w:val="Strong"/>
          <w:rFonts w:ascii="Nikosh" w:hAnsi="Nikosh" w:cs="Nikosh"/>
          <w:b w:val="0"/>
          <w:color w:val="000000" w:themeColor="text1"/>
          <w:sz w:val="26"/>
          <w:szCs w:val="26"/>
          <w:lang w:bidi="bn-IN"/>
        </w:rPr>
        <w:t>(</w:t>
      </w:r>
      <w:r w:rsidRPr="009F22C8">
        <w:rPr>
          <w:rStyle w:val="Strong"/>
          <w:rFonts w:ascii="Times New Roman" w:hAnsi="Times New Roman" w:cs="Times New Roman"/>
          <w:b w:val="0"/>
          <w:color w:val="000000" w:themeColor="text1"/>
          <w:sz w:val="24"/>
          <w:szCs w:val="26"/>
          <w:lang w:bidi="bn-IN"/>
        </w:rPr>
        <w:t>SAFTA Rate</w:t>
      </w:r>
      <w:r w:rsidRPr="003418EA">
        <w:rPr>
          <w:rStyle w:val="Strong"/>
          <w:rFonts w:ascii="Nikosh" w:hAnsi="Nikosh" w:cs="Nikosh"/>
          <w:b w:val="0"/>
          <w:color w:val="000000" w:themeColor="text1"/>
          <w:sz w:val="26"/>
          <w:szCs w:val="26"/>
          <w:lang w:bidi="bn-IN"/>
        </w:rPr>
        <w:t xml:space="preserve">) </w:t>
      </w:r>
      <w:r w:rsidRPr="003418EA">
        <w:rPr>
          <w:rStyle w:val="Strong"/>
          <w:rFonts w:ascii="Nikosh" w:hAnsi="Nikosh" w:cs="Nikosh"/>
          <w:b w:val="0"/>
          <w:bCs w:val="0"/>
          <w:color w:val="000000" w:themeColor="text1"/>
          <w:sz w:val="26"/>
          <w:szCs w:val="26"/>
          <w:cs/>
          <w:lang w:bidi="bn-IN"/>
        </w:rPr>
        <w:t xml:space="preserve">ও আপটা চুক্তির প্রযোজ্য হার </w:t>
      </w:r>
      <w:r w:rsidRPr="003418EA">
        <w:rPr>
          <w:rStyle w:val="Strong"/>
          <w:rFonts w:ascii="Nikosh" w:hAnsi="Nikosh" w:cs="Nikosh"/>
          <w:b w:val="0"/>
          <w:color w:val="000000" w:themeColor="text1"/>
          <w:sz w:val="26"/>
          <w:szCs w:val="26"/>
          <w:lang w:bidi="bn-IN"/>
        </w:rPr>
        <w:t>(</w:t>
      </w:r>
      <w:r w:rsidRPr="009F22C8">
        <w:rPr>
          <w:rStyle w:val="Strong"/>
          <w:rFonts w:ascii="Times New Roman" w:hAnsi="Times New Roman" w:cs="Times New Roman"/>
          <w:b w:val="0"/>
          <w:color w:val="000000" w:themeColor="text1"/>
          <w:sz w:val="24"/>
          <w:szCs w:val="26"/>
          <w:lang w:bidi="bn-IN"/>
        </w:rPr>
        <w:t>APTA Rate</w:t>
      </w:r>
      <w:r w:rsidRPr="003418EA">
        <w:rPr>
          <w:rStyle w:val="Strong"/>
          <w:rFonts w:ascii="Nikosh" w:hAnsi="Nikosh" w:cs="Nikosh"/>
          <w:b w:val="0"/>
          <w:color w:val="000000" w:themeColor="text1"/>
          <w:sz w:val="26"/>
          <w:szCs w:val="26"/>
          <w:lang w:bidi="bn-IN"/>
        </w:rPr>
        <w:t xml:space="preserve">) </w:t>
      </w:r>
      <w:r w:rsidRPr="003418EA">
        <w:rPr>
          <w:rStyle w:val="Strong"/>
          <w:rFonts w:ascii="Nikosh" w:hAnsi="Nikosh" w:cs="Nikosh"/>
          <w:b w:val="0"/>
          <w:bCs w:val="0"/>
          <w:color w:val="000000" w:themeColor="text1"/>
          <w:sz w:val="26"/>
          <w:szCs w:val="26"/>
          <w:cs/>
          <w:lang w:bidi="bn-IN"/>
        </w:rPr>
        <w:t>ইত্যাদি তথ্যও সন্নিবেশ করা হয়।</w:t>
      </w:r>
    </w:p>
    <w:p w14:paraId="61134CFE" w14:textId="4CC7DD39" w:rsidR="00BF64AC" w:rsidRPr="00403574" w:rsidRDefault="00BF64AC" w:rsidP="0017014A">
      <w:pPr>
        <w:spacing w:before="120" w:after="60" w:line="360" w:lineRule="auto"/>
        <w:ind w:left="90"/>
        <w:jc w:val="both"/>
        <w:rPr>
          <w:rFonts w:ascii="Nikosh" w:hAnsi="Nikosh" w:cs="Nikosh"/>
          <w:b/>
          <w:bCs/>
          <w:color w:val="000000" w:themeColor="text1"/>
          <w:sz w:val="28"/>
          <w:szCs w:val="28"/>
        </w:rPr>
      </w:pPr>
      <w:r w:rsidRPr="00403574">
        <w:rPr>
          <w:rFonts w:ascii="Nikosh" w:hAnsi="Nikosh" w:cs="Nikosh"/>
          <w:b/>
          <w:bCs/>
          <w:color w:val="000000" w:themeColor="text1"/>
          <w:sz w:val="28"/>
          <w:szCs w:val="28"/>
          <w:cs/>
          <w:lang w:bidi="bn-IN"/>
        </w:rPr>
        <w:t>৪.</w:t>
      </w:r>
      <w:r w:rsidR="001B38DE">
        <w:rPr>
          <w:rFonts w:ascii="Nikosh" w:hAnsi="Nikosh" w:cs="Nikosh" w:hint="cs"/>
          <w:b/>
          <w:bCs/>
          <w:color w:val="000000" w:themeColor="text1"/>
          <w:sz w:val="28"/>
          <w:szCs w:val="28"/>
          <w:cs/>
          <w:lang w:bidi="bn-IN"/>
        </w:rPr>
        <w:t>৭</w:t>
      </w:r>
      <w:r w:rsidRPr="00403574">
        <w:rPr>
          <w:rFonts w:ascii="Nikosh" w:hAnsi="Nikosh" w:cs="Nikosh"/>
          <w:b/>
          <w:bCs/>
          <w:color w:val="000000" w:themeColor="text1"/>
          <w:sz w:val="28"/>
          <w:szCs w:val="28"/>
          <w:shd w:val="clear" w:color="auto" w:fill="FFFFFF"/>
        </w:rPr>
        <w:t xml:space="preserve"> </w:t>
      </w:r>
      <w:r w:rsidRPr="00403574">
        <w:rPr>
          <w:rFonts w:ascii="Times New Roman" w:hAnsi="Times New Roman" w:cs="Times New Roman"/>
          <w:b/>
          <w:bCs/>
          <w:color w:val="000000" w:themeColor="text1"/>
          <w:sz w:val="26"/>
          <w:szCs w:val="26"/>
          <w:shd w:val="clear" w:color="auto" w:fill="FFFFFF"/>
        </w:rPr>
        <w:t>FTA/PTA</w:t>
      </w:r>
      <w:r w:rsidRPr="00403574">
        <w:rPr>
          <w:rFonts w:ascii="Times New Roman" w:hAnsi="Times New Roman" w:cs="Times New Roman"/>
          <w:b/>
          <w:bCs/>
          <w:color w:val="000000" w:themeColor="text1"/>
          <w:sz w:val="26"/>
          <w:szCs w:val="26"/>
        </w:rPr>
        <w:t xml:space="preserve"> </w:t>
      </w:r>
      <w:r w:rsidRPr="00403574">
        <w:rPr>
          <w:rFonts w:ascii="Nikosh" w:hAnsi="Nikosh" w:cs="Nikosh"/>
          <w:b/>
          <w:bCs/>
          <w:color w:val="000000" w:themeColor="text1"/>
          <w:sz w:val="28"/>
          <w:szCs w:val="28"/>
          <w:shd w:val="clear" w:color="auto" w:fill="FFFFFF"/>
          <w:cs/>
          <w:lang w:bidi="bn-IN"/>
        </w:rPr>
        <w:t xml:space="preserve">সম্পাদনের লক্ষ্যে আফ্রিকা মহাদেশের </w:t>
      </w:r>
      <w:r w:rsidRPr="00403574">
        <w:rPr>
          <w:rFonts w:ascii="Times New Roman" w:hAnsi="Times New Roman" w:cs="Times New Roman"/>
          <w:b/>
          <w:bCs/>
          <w:color w:val="000000" w:themeColor="text1"/>
          <w:sz w:val="26"/>
          <w:szCs w:val="26"/>
          <w:shd w:val="clear" w:color="auto" w:fill="FFFFFF"/>
        </w:rPr>
        <w:t>Potential</w:t>
      </w:r>
      <w:r w:rsidRPr="00403574">
        <w:rPr>
          <w:rFonts w:ascii="Nikosh" w:hAnsi="Nikosh" w:cs="Nikosh"/>
          <w:b/>
          <w:bCs/>
          <w:color w:val="000000" w:themeColor="text1"/>
          <w:sz w:val="28"/>
          <w:szCs w:val="28"/>
        </w:rPr>
        <w:t xml:space="preserve"> </w:t>
      </w:r>
      <w:r w:rsidRPr="00403574">
        <w:rPr>
          <w:rFonts w:ascii="Nikosh" w:hAnsi="Nikosh" w:cs="Nikosh"/>
          <w:b/>
          <w:bCs/>
          <w:color w:val="000000" w:themeColor="text1"/>
          <w:sz w:val="28"/>
          <w:szCs w:val="28"/>
          <w:shd w:val="clear" w:color="auto" w:fill="FFFFFF"/>
          <w:cs/>
          <w:lang w:bidi="bn-IN"/>
        </w:rPr>
        <w:t xml:space="preserve">দেশসমূহের তালিকা </w:t>
      </w:r>
      <w:proofErr w:type="spellStart"/>
      <w:r w:rsidR="007E0F78">
        <w:rPr>
          <w:rFonts w:ascii="Nikosh" w:hAnsi="Nikosh" w:cs="Nikosh"/>
          <w:b/>
          <w:bCs/>
          <w:color w:val="000000" w:themeColor="text1"/>
          <w:sz w:val="28"/>
          <w:szCs w:val="28"/>
          <w:shd w:val="clear" w:color="auto" w:fill="FFFFFF"/>
          <w:lang w:bidi="bn-IN"/>
        </w:rPr>
        <w:t>প্রণুয়নঃ</w:t>
      </w:r>
      <w:proofErr w:type="spellEnd"/>
    </w:p>
    <w:p w14:paraId="3C7DA1C3" w14:textId="77777777" w:rsidR="00BF64AC" w:rsidRPr="0003014A" w:rsidRDefault="00BF64AC" w:rsidP="0017014A">
      <w:pPr>
        <w:spacing w:before="120" w:after="60" w:line="360" w:lineRule="auto"/>
        <w:ind w:left="90"/>
        <w:jc w:val="both"/>
        <w:rPr>
          <w:rFonts w:ascii="Nikosh" w:hAnsi="Nikosh" w:cs="Nikosh"/>
          <w:color w:val="000000" w:themeColor="text1"/>
          <w:sz w:val="26"/>
          <w:szCs w:val="26"/>
        </w:rPr>
      </w:pPr>
      <w:r w:rsidRPr="0003014A">
        <w:rPr>
          <w:rFonts w:ascii="Nikosh" w:hAnsi="Nikosh" w:cs="Nikosh"/>
          <w:color w:val="000000" w:themeColor="text1"/>
          <w:sz w:val="26"/>
          <w:szCs w:val="26"/>
          <w:cs/>
          <w:lang w:bidi="bn-IN"/>
        </w:rPr>
        <w:t xml:space="preserve">বাণিজ্য মন্ত্রণালয়ের এফটিএ অনুবিভাগের নভেম্বর ২০২২ মাসের মাসিক সমন্বয় সভায় </w:t>
      </w:r>
      <w:r w:rsidRPr="0003014A">
        <w:rPr>
          <w:rFonts w:ascii="Times New Roman" w:hAnsi="Times New Roman" w:cs="Times New Roman"/>
          <w:color w:val="000000" w:themeColor="text1"/>
          <w:sz w:val="24"/>
          <w:szCs w:val="24"/>
          <w:shd w:val="clear" w:color="auto" w:fill="FFFFFF"/>
        </w:rPr>
        <w:t>FTA/PTA</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cs/>
          <w:lang w:bidi="bn-IN"/>
        </w:rPr>
        <w:t xml:space="preserve">সম্পাদনের লক্ষ্যে আফ্রিকা মহাদেশের </w:t>
      </w:r>
      <w:r w:rsidRPr="0003014A">
        <w:rPr>
          <w:rFonts w:ascii="Times New Roman" w:hAnsi="Times New Roman" w:cs="Times New Roman"/>
          <w:color w:val="000000" w:themeColor="text1"/>
          <w:sz w:val="24"/>
          <w:szCs w:val="24"/>
          <w:shd w:val="clear" w:color="auto" w:fill="FFFFFF"/>
        </w:rPr>
        <w:t>Potentia</w:t>
      </w:r>
      <w:r w:rsidRPr="0003014A">
        <w:rPr>
          <w:rFonts w:ascii="Nikosh" w:hAnsi="Nikosh" w:cs="Nikosh"/>
          <w:color w:val="000000" w:themeColor="text1"/>
          <w:sz w:val="26"/>
          <w:szCs w:val="26"/>
          <w:shd w:val="clear" w:color="auto" w:fill="FFFFFF"/>
        </w:rPr>
        <w:t>l</w:t>
      </w:r>
      <w:r w:rsidRPr="0003014A">
        <w:rPr>
          <w:rFonts w:ascii="Nikosh" w:hAnsi="Nikosh" w:cs="Nikosh"/>
          <w:color w:val="000000" w:themeColor="text1"/>
          <w:sz w:val="26"/>
          <w:szCs w:val="26"/>
          <w:cs/>
          <w:lang w:bidi="bn-IN"/>
        </w:rPr>
        <w:t xml:space="preserve"> দেশসমূহের তালিকা প্রণয়নের সিদ্ধান্ত গৃহীত হয়। এ সিদ্ধান্তের প্রেক্ষিতে </w:t>
      </w:r>
      <w:r w:rsidRPr="0003014A">
        <w:rPr>
          <w:rFonts w:ascii="Times New Roman" w:hAnsi="Times New Roman" w:cs="Times New Roman"/>
          <w:color w:val="000000" w:themeColor="text1"/>
          <w:sz w:val="24"/>
          <w:szCs w:val="24"/>
          <w:shd w:val="clear" w:color="auto" w:fill="FFFFFF"/>
        </w:rPr>
        <w:t>FTA/PTA</w:t>
      </w:r>
      <w:r w:rsidRPr="0003014A">
        <w:rPr>
          <w:rFonts w:ascii="Nikosh" w:hAnsi="Nikosh" w:cs="Nikosh"/>
          <w:color w:val="000000" w:themeColor="text1"/>
          <w:sz w:val="26"/>
          <w:szCs w:val="26"/>
          <w:cs/>
          <w:lang w:bidi="bn-IN"/>
        </w:rPr>
        <w:t xml:space="preserve"> সম্পাদনের লক্ষ্যে আফ্রিকা মহাদেশের </w:t>
      </w:r>
      <w:r w:rsidRPr="0003014A">
        <w:rPr>
          <w:rFonts w:ascii="Times New Roman" w:hAnsi="Times New Roman" w:cs="Times New Roman"/>
          <w:color w:val="000000" w:themeColor="text1"/>
          <w:sz w:val="24"/>
          <w:szCs w:val="24"/>
          <w:shd w:val="clear" w:color="auto" w:fill="FFFFFF"/>
        </w:rPr>
        <w:t>Potential</w:t>
      </w:r>
      <w:r w:rsidRPr="0003014A">
        <w:rPr>
          <w:rFonts w:ascii="Nikosh" w:hAnsi="Nikosh" w:cs="Nikosh"/>
          <w:color w:val="000000" w:themeColor="text1"/>
          <w:sz w:val="26"/>
          <w:szCs w:val="26"/>
          <w:cs/>
          <w:lang w:bidi="bn-IN"/>
        </w:rPr>
        <w:t xml:space="preserve"> দেশসমূহের একটি প্রাথমিক তালিকা প্রণয়নে সমীক্ষা পরিচালনাপূর্বক প্রতিবেদন প্রেরণের জন্য বাণিজ্য মন্ত্রণালয় বাংলাদেশ ট্রেড এন্ড ট্যারিফ কমিশনকে অনুরোধ জানায়</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6"/>
          <w:cs/>
          <w:lang w:bidi="bn-IN"/>
        </w:rPr>
        <w:t xml:space="preserve"> কমিশন প্রাথমিকভাবে ৩২ টি দেশ বাছাইপূর্বক প্রতিটি দেশের বিশ্ববাজারে বাণিজ্য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প্রতিটি সাথে বাংলাদেশের দ্বিপাক্ষিক বাণিজ্য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দেশসমূহ কর্তৃক আরোপিত শুল্ক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 xml:space="preserve">প্রতিটি দেশের বাজারে উচ্চ শুল্কবিশিষ্ট বাংলাদেশের রপ্তানিযোগ্য সম্ভাবনাময় </w:t>
      </w:r>
      <w:r w:rsidRPr="0003014A">
        <w:rPr>
          <w:rFonts w:ascii="Nikosh" w:hAnsi="Nikosh" w:cs="Nikosh"/>
          <w:color w:val="000000" w:themeColor="text1"/>
          <w:sz w:val="26"/>
          <w:szCs w:val="26"/>
          <w:cs/>
          <w:lang w:bidi="bn-IN"/>
        </w:rPr>
        <w:lastRenderedPageBreak/>
        <w:t>পণ্য সংখ্যা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 xml:space="preserve">প্রতিটি দেশের সাথে বাংলাদেশের </w:t>
      </w:r>
      <w:r w:rsidRPr="0003014A">
        <w:rPr>
          <w:rFonts w:ascii="Times New Roman" w:hAnsi="Times New Roman" w:cs="Times New Roman"/>
          <w:color w:val="000000" w:themeColor="text1"/>
          <w:sz w:val="24"/>
          <w:szCs w:val="24"/>
        </w:rPr>
        <w:t>Trade Complementarity Index</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 xml:space="preserve">দেশসমূহ কর্তৃক সম্পাদিত আঞ্চলিক বাণিজ্য চুক্তিসমূহ  পর্যালোচনা করে সম্ভাবনাময় দেশের নাম-সুপারিশসহ একটি প্রতিবেদন প্রণয়ন করে।   </w:t>
      </w:r>
    </w:p>
    <w:p w14:paraId="3AB3887D" w14:textId="0060F911" w:rsidR="00464996" w:rsidRPr="007329BC" w:rsidRDefault="00464996" w:rsidP="0017014A">
      <w:pPr>
        <w:spacing w:before="120" w:after="60" w:line="360" w:lineRule="auto"/>
        <w:ind w:left="90"/>
        <w:jc w:val="both"/>
        <w:rPr>
          <w:rFonts w:ascii="Nikosh" w:hAnsi="Nikosh" w:cs="Nikosh"/>
          <w:b/>
          <w:bCs/>
          <w:color w:val="000000" w:themeColor="text1"/>
          <w:sz w:val="28"/>
          <w:szCs w:val="28"/>
          <w:shd w:val="clear" w:color="auto" w:fill="FFFFFF"/>
        </w:rPr>
      </w:pPr>
      <w:r w:rsidRPr="007329BC">
        <w:rPr>
          <w:rFonts w:ascii="Nikosh" w:hAnsi="Nikosh" w:cs="Nikosh"/>
          <w:b/>
          <w:bCs/>
          <w:color w:val="000000" w:themeColor="text1"/>
          <w:sz w:val="28"/>
          <w:szCs w:val="28"/>
          <w:cs/>
          <w:lang w:bidi="bn-IN"/>
        </w:rPr>
        <w:t>৪.</w:t>
      </w:r>
      <w:r w:rsidR="001B38DE">
        <w:rPr>
          <w:rFonts w:ascii="Nikosh" w:hAnsi="Nikosh" w:cs="Nikosh" w:hint="cs"/>
          <w:b/>
          <w:bCs/>
          <w:color w:val="000000" w:themeColor="text1"/>
          <w:sz w:val="28"/>
          <w:szCs w:val="28"/>
          <w:cs/>
          <w:lang w:bidi="bn-IN"/>
        </w:rPr>
        <w:t>৮</w:t>
      </w:r>
      <w:r w:rsidRPr="007329BC">
        <w:rPr>
          <w:rFonts w:ascii="Nikosh" w:hAnsi="Nikosh" w:cs="Nikosh" w:hint="cs"/>
          <w:b/>
          <w:bCs/>
          <w:color w:val="000000" w:themeColor="text1"/>
          <w:sz w:val="28"/>
          <w:szCs w:val="28"/>
          <w:cs/>
          <w:lang w:bidi="bn-IN"/>
        </w:rPr>
        <w:t xml:space="preserve"> </w:t>
      </w:r>
      <w:r w:rsidRPr="007329BC">
        <w:rPr>
          <w:rFonts w:ascii="Nikosh" w:hAnsi="Nikosh" w:cs="Nikosh"/>
          <w:b/>
          <w:bCs/>
          <w:color w:val="000000" w:themeColor="text1"/>
          <w:sz w:val="28"/>
          <w:szCs w:val="28"/>
          <w:shd w:val="clear" w:color="auto" w:fill="FFFFFF"/>
          <w:cs/>
          <w:lang w:bidi="bn-IN"/>
        </w:rPr>
        <w:t>চীন কর্তৃক বাংলাদেশকে ৯৮</w:t>
      </w:r>
      <w:r w:rsidRPr="007329BC">
        <w:rPr>
          <w:rFonts w:ascii="Nikosh" w:hAnsi="Nikosh" w:cs="Nikosh"/>
          <w:b/>
          <w:bCs/>
          <w:color w:val="000000" w:themeColor="text1"/>
          <w:sz w:val="28"/>
          <w:szCs w:val="28"/>
          <w:shd w:val="clear" w:color="auto" w:fill="FFFFFF"/>
        </w:rPr>
        <w:t xml:space="preserve">% </w:t>
      </w:r>
      <w:r w:rsidRPr="007329BC">
        <w:rPr>
          <w:rFonts w:ascii="Nikosh" w:hAnsi="Nikosh" w:cs="Nikosh"/>
          <w:b/>
          <w:bCs/>
          <w:color w:val="000000" w:themeColor="text1"/>
          <w:sz w:val="28"/>
          <w:szCs w:val="28"/>
          <w:shd w:val="clear" w:color="auto" w:fill="FFFFFF"/>
          <w:cs/>
          <w:lang w:bidi="bn-IN"/>
        </w:rPr>
        <w:t>পণ্যে শুল্ক</w:t>
      </w:r>
      <w:r w:rsidRPr="007329BC">
        <w:rPr>
          <w:rFonts w:ascii="Nikosh" w:hAnsi="Nikosh" w:cs="Nikosh"/>
          <w:b/>
          <w:bCs/>
          <w:color w:val="000000" w:themeColor="text1"/>
          <w:sz w:val="28"/>
          <w:szCs w:val="28"/>
          <w:shd w:val="clear" w:color="auto" w:fill="FFFFFF"/>
        </w:rPr>
        <w:t>-</w:t>
      </w:r>
      <w:r w:rsidRPr="007329BC">
        <w:rPr>
          <w:rFonts w:ascii="Nikosh" w:hAnsi="Nikosh" w:cs="Nikosh"/>
          <w:b/>
          <w:bCs/>
          <w:color w:val="000000" w:themeColor="text1"/>
          <w:sz w:val="28"/>
          <w:szCs w:val="28"/>
          <w:shd w:val="clear" w:color="auto" w:fill="FFFFFF"/>
          <w:cs/>
          <w:lang w:bidi="bn-IN"/>
        </w:rPr>
        <w:t>মুক্ত ও কোটা</w:t>
      </w:r>
      <w:r w:rsidRPr="007329BC">
        <w:rPr>
          <w:rFonts w:ascii="Nikosh" w:hAnsi="Nikosh" w:cs="Nikosh"/>
          <w:b/>
          <w:bCs/>
          <w:color w:val="000000" w:themeColor="text1"/>
          <w:sz w:val="28"/>
          <w:szCs w:val="28"/>
          <w:shd w:val="clear" w:color="auto" w:fill="FFFFFF"/>
        </w:rPr>
        <w:t>-</w:t>
      </w:r>
      <w:r w:rsidRPr="007329BC">
        <w:rPr>
          <w:rFonts w:ascii="Nikosh" w:hAnsi="Nikosh" w:cs="Nikosh"/>
          <w:b/>
          <w:bCs/>
          <w:color w:val="000000" w:themeColor="text1"/>
          <w:sz w:val="28"/>
          <w:szCs w:val="28"/>
          <w:shd w:val="clear" w:color="auto" w:fill="FFFFFF"/>
          <w:cs/>
          <w:lang w:bidi="bn-IN"/>
        </w:rPr>
        <w:t>মুক্ত সুবিধা প্রদান সংক্রান্ত পণ্য তালিকা পর্যালোচনাপূর্বক প্রতিবেদন প্রণ</w:t>
      </w:r>
      <w:proofErr w:type="spellStart"/>
      <w:r w:rsidR="007E0F78">
        <w:rPr>
          <w:rFonts w:ascii="Nikosh" w:hAnsi="Nikosh" w:cs="Nikosh"/>
          <w:b/>
          <w:bCs/>
          <w:color w:val="000000" w:themeColor="text1"/>
          <w:sz w:val="28"/>
          <w:szCs w:val="28"/>
          <w:shd w:val="clear" w:color="auto" w:fill="FFFFFF"/>
          <w:lang w:bidi="bn-IN"/>
        </w:rPr>
        <w:t>য়নঃ</w:t>
      </w:r>
      <w:proofErr w:type="spellEnd"/>
    </w:p>
    <w:p w14:paraId="1487E44D" w14:textId="50F84686" w:rsidR="00464996" w:rsidRPr="0003014A" w:rsidRDefault="00464996" w:rsidP="0017014A">
      <w:pPr>
        <w:spacing w:before="120" w:after="60" w:line="360" w:lineRule="auto"/>
        <w:ind w:left="90"/>
        <w:jc w:val="both"/>
        <w:rPr>
          <w:rFonts w:ascii="Nikosh" w:hAnsi="Nikosh" w:cs="Nikosh"/>
          <w:color w:val="000000" w:themeColor="text1"/>
          <w:sz w:val="26"/>
          <w:szCs w:val="26"/>
        </w:rPr>
      </w:pPr>
      <w:r w:rsidRPr="0003014A">
        <w:rPr>
          <w:rFonts w:ascii="Nikosh" w:hAnsi="Nikosh" w:cs="Nikosh"/>
          <w:color w:val="000000" w:themeColor="text1"/>
          <w:sz w:val="26"/>
          <w:szCs w:val="26"/>
          <w:cs/>
          <w:lang w:bidi="bn-IN"/>
        </w:rPr>
        <w:t xml:space="preserve">চীন সরকার বাংলাদেশসহ ১৬ টি দেশকে </w:t>
      </w:r>
      <w:r w:rsidRPr="00464996">
        <w:rPr>
          <w:rFonts w:ascii="Times New Roman" w:hAnsi="Times New Roman" w:cs="Times New Roman"/>
          <w:color w:val="000000" w:themeColor="text1"/>
          <w:sz w:val="24"/>
          <w:szCs w:val="26"/>
        </w:rPr>
        <w:t>LDC</w:t>
      </w:r>
      <w:r w:rsidRPr="00464996">
        <w:rPr>
          <w:rFonts w:ascii="Nikosh" w:hAnsi="Nikosh" w:cs="Nikosh"/>
          <w:color w:val="000000" w:themeColor="text1"/>
          <w:sz w:val="24"/>
          <w:szCs w:val="26"/>
        </w:rPr>
        <w:t xml:space="preserve"> </w:t>
      </w:r>
      <w:r w:rsidRPr="0003014A">
        <w:rPr>
          <w:rFonts w:ascii="Nikosh" w:hAnsi="Nikosh" w:cs="Nikosh"/>
          <w:color w:val="000000" w:themeColor="text1"/>
          <w:sz w:val="26"/>
          <w:szCs w:val="26"/>
          <w:cs/>
          <w:lang w:bidi="bn-IN"/>
        </w:rPr>
        <w:t>ক্যাটাগরিতে ৯৮ শতাংশ পণ্যে শুল্ক</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মুক্ত ও কোটা</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মুক্ত সুবিধা প্রদান করেছে</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যা ১ সেপ্টেম্বর ২০২২ হতে কার্যকর হয়েছে। চীন কর্তৃক বাংলাদেশকে যে সকল পণ্যে শুল্ক ও কোটা মুক্ত সুবিধা প্রদান করা হয়েছে</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 সকল পণ্যের মধ্যে বাংলাদেশের সকল রপ্তানি পণ্য অন্তর্ভুক্ত হয়েছে কি না তা পর্যালোচনা করার জন্য বাণিজ্য মন্ত্রণালয় বাংলাদেশ ট্রেড এন্ড ট্যারিফ কমিশনের নিকট অনুরোধ জানায়</w:t>
      </w:r>
      <w:r w:rsidRPr="0003014A">
        <w:rPr>
          <w:rFonts w:ascii="Nikosh" w:hAnsi="Nikosh" w:cs="Nikosh"/>
          <w:color w:val="000000" w:themeColor="text1"/>
          <w:sz w:val="26"/>
          <w:szCs w:val="26"/>
          <w:cs/>
          <w:lang w:bidi="hi-IN"/>
        </w:rPr>
        <w:t xml:space="preserve">। </w:t>
      </w:r>
      <w:r w:rsidRPr="0003014A">
        <w:rPr>
          <w:rFonts w:ascii="Nikosh" w:hAnsi="Nikosh" w:cs="Nikosh"/>
          <w:color w:val="000000" w:themeColor="text1"/>
          <w:sz w:val="26"/>
          <w:szCs w:val="26"/>
          <w:cs/>
          <w:lang w:bidi="bn-IN"/>
        </w:rPr>
        <w:t>কমিশন চীন কর্তৃক প্রদত্ত পণ্য তালিকাটি পরীক্ষা করে দে</w:t>
      </w:r>
      <w:proofErr w:type="spellStart"/>
      <w:r w:rsidR="007E0F78">
        <w:rPr>
          <w:rFonts w:ascii="Nikosh" w:hAnsi="Nikosh" w:cs="Nikosh"/>
          <w:color w:val="000000" w:themeColor="text1"/>
          <w:sz w:val="26"/>
          <w:szCs w:val="26"/>
          <w:lang w:bidi="bn-IN"/>
        </w:rPr>
        <w:t>খা</w:t>
      </w:r>
      <w:proofErr w:type="spellEnd"/>
      <w:r w:rsidR="007E0F78">
        <w:rPr>
          <w:rFonts w:ascii="Nikosh" w:hAnsi="Nikosh" w:cs="Nikosh"/>
          <w:color w:val="000000" w:themeColor="text1"/>
          <w:sz w:val="26"/>
          <w:szCs w:val="26"/>
          <w:lang w:bidi="bn-IN"/>
        </w:rPr>
        <w:t xml:space="preserve"> </w:t>
      </w:r>
      <w:proofErr w:type="spellStart"/>
      <w:r w:rsidR="007E0F78">
        <w:rPr>
          <w:rFonts w:ascii="Nikosh" w:hAnsi="Nikosh" w:cs="Nikosh"/>
          <w:color w:val="000000" w:themeColor="text1"/>
          <w:sz w:val="26"/>
          <w:szCs w:val="26"/>
          <w:lang w:bidi="bn-IN"/>
        </w:rPr>
        <w:t>যায়</w:t>
      </w:r>
      <w:proofErr w:type="spellEnd"/>
      <w:r w:rsidRPr="0003014A">
        <w:rPr>
          <w:rFonts w:ascii="Nikosh" w:hAnsi="Nikosh" w:cs="Nikosh"/>
          <w:color w:val="000000" w:themeColor="text1"/>
          <w:sz w:val="26"/>
          <w:szCs w:val="26"/>
          <w:cs/>
          <w:lang w:bidi="bn-IN"/>
        </w:rPr>
        <w:t xml:space="preserve"> 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মোট ৮</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৯৩০ টি পণ্যের মধ্যে ৮</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৭৮৬ টি পণ্যে বাংলাদেশকে কোটামুক্ত সুবিধা প্রদান করা হয়েছে। ২০১৯</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২০</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২০২০</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২১ ও ২০২১</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২২ অর্থবছরের রপ্তানির তথ্য পর্যালোচনা করে দেখা যায়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যে পণ্য</w:t>
      </w:r>
      <w:r w:rsidR="007E0F78">
        <w:rPr>
          <w:rFonts w:ascii="Nikosh" w:hAnsi="Nikosh" w:cs="Nikosh"/>
          <w:color w:val="000000" w:themeColor="text1"/>
          <w:sz w:val="26"/>
          <w:szCs w:val="26"/>
          <w:lang w:bidi="bn-IN"/>
        </w:rPr>
        <w:t>স</w:t>
      </w:r>
      <w:r w:rsidRPr="0003014A">
        <w:rPr>
          <w:rFonts w:ascii="Nikosh" w:hAnsi="Nikosh" w:cs="Nikosh"/>
          <w:color w:val="000000" w:themeColor="text1"/>
          <w:sz w:val="26"/>
          <w:szCs w:val="26"/>
          <w:cs/>
          <w:lang w:bidi="bn-IN"/>
        </w:rPr>
        <w:t>মূহে শুল্ক ও কোটামুক্ত সুবিধা প্রদান করা হয়েছে</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 সকল পণ্য বাংলাদেশের মোট রপ্তানি আয়ের ৯৯</w:t>
      </w:r>
      <w:r w:rsidRPr="0003014A">
        <w:rPr>
          <w:rFonts w:ascii="Nikosh" w:hAnsi="Nikosh" w:cs="Nikosh"/>
          <w:color w:val="000000" w:themeColor="text1"/>
          <w:sz w:val="26"/>
          <w:szCs w:val="26"/>
        </w:rPr>
        <w:t>.</w:t>
      </w:r>
      <w:r w:rsidR="00243FAC">
        <w:rPr>
          <w:rFonts w:ascii="Nikosh" w:hAnsi="Nikosh" w:cs="Nikosh"/>
          <w:color w:val="000000" w:themeColor="text1"/>
          <w:sz w:val="26"/>
          <w:szCs w:val="26"/>
          <w:cs/>
          <w:lang w:bidi="bn-IN"/>
        </w:rPr>
        <w:t xml:space="preserve">৫৪ শতাংশ ও চীন </w:t>
      </w:r>
      <w:r w:rsidR="00243FAC">
        <w:rPr>
          <w:rFonts w:ascii="Nikosh" w:hAnsi="Nikosh" w:cs="Nikosh" w:hint="cs"/>
          <w:color w:val="000000" w:themeColor="text1"/>
          <w:sz w:val="26"/>
          <w:szCs w:val="26"/>
          <w:cs/>
          <w:lang w:bidi="bn-IN"/>
        </w:rPr>
        <w:t>হতে</w:t>
      </w:r>
      <w:r w:rsidRPr="0003014A">
        <w:rPr>
          <w:rFonts w:ascii="Nikosh" w:hAnsi="Nikosh" w:cs="Nikosh"/>
          <w:color w:val="000000" w:themeColor="text1"/>
          <w:sz w:val="26"/>
          <w:szCs w:val="26"/>
          <w:cs/>
          <w:lang w:bidi="bn-IN"/>
        </w:rPr>
        <w:t xml:space="preserve"> বাংলাদেশের রপ্তানি আয়ের ৯৯</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 xml:space="preserve">৭৩ শতাংশকে প্রতিনিধিত্ব করে। </w:t>
      </w:r>
    </w:p>
    <w:p w14:paraId="3C4E1CFD" w14:textId="097EBD15" w:rsidR="00464996" w:rsidRPr="00464996" w:rsidRDefault="00464996" w:rsidP="0017014A">
      <w:pPr>
        <w:spacing w:before="120" w:after="60" w:line="360" w:lineRule="auto"/>
        <w:ind w:left="90"/>
        <w:jc w:val="both"/>
        <w:rPr>
          <w:rFonts w:ascii="Nikosh" w:hAnsi="Nikosh" w:cs="Nikosh"/>
          <w:b/>
          <w:bCs/>
          <w:color w:val="000000" w:themeColor="text1"/>
          <w:sz w:val="28"/>
          <w:szCs w:val="28"/>
          <w:shd w:val="clear" w:color="auto" w:fill="FFFFFF"/>
        </w:rPr>
      </w:pPr>
      <w:r w:rsidRPr="00464996">
        <w:rPr>
          <w:rFonts w:ascii="Nikosh" w:hAnsi="Nikosh" w:cs="Nikosh"/>
          <w:b/>
          <w:bCs/>
          <w:color w:val="000000" w:themeColor="text1"/>
          <w:sz w:val="28"/>
          <w:szCs w:val="28"/>
          <w:cs/>
          <w:lang w:bidi="bn-IN"/>
        </w:rPr>
        <w:t>৪.</w:t>
      </w:r>
      <w:r w:rsidR="001B38DE">
        <w:rPr>
          <w:rFonts w:ascii="Nikosh" w:hAnsi="Nikosh" w:cs="Nikosh" w:hint="cs"/>
          <w:b/>
          <w:bCs/>
          <w:color w:val="000000" w:themeColor="text1"/>
          <w:sz w:val="28"/>
          <w:szCs w:val="28"/>
          <w:cs/>
          <w:lang w:bidi="bn-IN"/>
        </w:rPr>
        <w:t>৯</w:t>
      </w:r>
      <w:r w:rsidRPr="00464996">
        <w:rPr>
          <w:rFonts w:ascii="Nikosh" w:hAnsi="Nikosh" w:cs="Nikosh" w:hint="cs"/>
          <w:b/>
          <w:bCs/>
          <w:color w:val="000000" w:themeColor="text1"/>
          <w:sz w:val="28"/>
          <w:szCs w:val="28"/>
          <w:cs/>
          <w:lang w:bidi="bn-IN"/>
        </w:rPr>
        <w:t xml:space="preserve"> </w:t>
      </w:r>
      <w:r w:rsidRPr="00464996">
        <w:rPr>
          <w:rFonts w:ascii="Nikosh" w:hAnsi="Nikosh" w:cs="Nikosh"/>
          <w:b/>
          <w:bCs/>
          <w:color w:val="000000" w:themeColor="text1"/>
          <w:sz w:val="28"/>
          <w:szCs w:val="28"/>
          <w:shd w:val="clear" w:color="auto" w:fill="FFFFFF"/>
          <w:cs/>
          <w:lang w:bidi="bn-IN"/>
        </w:rPr>
        <w:t>বাংলাদেশ</w:t>
      </w:r>
      <w:r w:rsidRPr="00464996">
        <w:rPr>
          <w:rFonts w:ascii="Nikosh" w:hAnsi="Nikosh" w:cs="Nikosh"/>
          <w:b/>
          <w:bCs/>
          <w:color w:val="000000" w:themeColor="text1"/>
          <w:sz w:val="28"/>
          <w:szCs w:val="28"/>
          <w:shd w:val="clear" w:color="auto" w:fill="FFFFFF"/>
        </w:rPr>
        <w:t>-</w:t>
      </w:r>
      <w:r w:rsidRPr="00464996">
        <w:rPr>
          <w:rFonts w:ascii="Nikosh" w:hAnsi="Nikosh" w:cs="Nikosh"/>
          <w:b/>
          <w:bCs/>
          <w:color w:val="000000" w:themeColor="text1"/>
          <w:sz w:val="28"/>
          <w:szCs w:val="28"/>
          <w:shd w:val="clear" w:color="auto" w:fill="FFFFFF"/>
          <w:cs/>
          <w:lang w:bidi="bn-IN"/>
        </w:rPr>
        <w:t>চীন দ্বি</w:t>
      </w:r>
      <w:r w:rsidRPr="00464996">
        <w:rPr>
          <w:rFonts w:ascii="Nikosh" w:hAnsi="Nikosh" w:cs="Nikosh"/>
          <w:b/>
          <w:bCs/>
          <w:color w:val="000000" w:themeColor="text1"/>
          <w:sz w:val="28"/>
          <w:szCs w:val="28"/>
          <w:shd w:val="clear" w:color="auto" w:fill="FFFFFF"/>
        </w:rPr>
        <w:t>-</w:t>
      </w:r>
      <w:r w:rsidRPr="00464996">
        <w:rPr>
          <w:rFonts w:ascii="Nikosh" w:hAnsi="Nikosh" w:cs="Nikosh"/>
          <w:b/>
          <w:bCs/>
          <w:color w:val="000000" w:themeColor="text1"/>
          <w:sz w:val="28"/>
          <w:szCs w:val="28"/>
          <w:shd w:val="clear" w:color="auto" w:fill="FFFFFF"/>
          <w:cs/>
          <w:lang w:bidi="bn-IN"/>
        </w:rPr>
        <w:t>পাক্ষিক মুক্ত বাণিজ্য চুক্তি সম্পাদনের লক্ষ্যে যৌথ সম্ভাব্যতা সমীক্ষা প্রতিবেদন প্রণয়</w:t>
      </w:r>
      <w:proofErr w:type="spellStart"/>
      <w:r w:rsidR="007E0F78">
        <w:rPr>
          <w:rFonts w:ascii="Nikosh" w:hAnsi="Nikosh" w:cs="Nikosh"/>
          <w:b/>
          <w:bCs/>
          <w:color w:val="000000" w:themeColor="text1"/>
          <w:sz w:val="28"/>
          <w:szCs w:val="28"/>
          <w:shd w:val="clear" w:color="auto" w:fill="FFFFFF"/>
          <w:lang w:bidi="bn-IN"/>
        </w:rPr>
        <w:t>নঃ</w:t>
      </w:r>
      <w:proofErr w:type="spellEnd"/>
      <w:r w:rsidRPr="00464996">
        <w:rPr>
          <w:rFonts w:ascii="Nikosh" w:hAnsi="Nikosh" w:cs="Nikosh"/>
          <w:b/>
          <w:bCs/>
          <w:color w:val="000000" w:themeColor="text1"/>
          <w:sz w:val="28"/>
          <w:szCs w:val="28"/>
          <w:shd w:val="clear" w:color="auto" w:fill="FFFFFF"/>
          <w:cs/>
          <w:lang w:bidi="bn-IN"/>
        </w:rPr>
        <w:t xml:space="preserve"> </w:t>
      </w:r>
    </w:p>
    <w:p w14:paraId="1BBAE689" w14:textId="712CE7DC" w:rsidR="00464996" w:rsidRPr="0003014A" w:rsidRDefault="00464996" w:rsidP="0017014A">
      <w:pPr>
        <w:spacing w:before="120" w:after="60" w:line="360" w:lineRule="auto"/>
        <w:ind w:left="90"/>
        <w:jc w:val="both"/>
        <w:rPr>
          <w:rFonts w:ascii="Nikosh" w:hAnsi="Nikosh" w:cs="Nikosh"/>
          <w:color w:val="000000" w:themeColor="text1"/>
          <w:sz w:val="26"/>
          <w:szCs w:val="26"/>
        </w:rPr>
      </w:pPr>
      <w:r w:rsidRPr="0003014A">
        <w:rPr>
          <w:rFonts w:ascii="Nikosh" w:hAnsi="Nikosh" w:cs="Nikosh"/>
          <w:color w:val="000000" w:themeColor="text1"/>
          <w:sz w:val="26"/>
          <w:szCs w:val="26"/>
          <w:cs/>
          <w:lang w:bidi="bn-IN"/>
        </w:rPr>
        <w:t xml:space="preserve">বাংলাদেশ ও চীন মধ্যে প্রস্তাবিত মুক্ত বাণিজ্য চুক্তির যৌথ সমীক্ষা প্রতিবেদনের </w:t>
      </w:r>
      <w:r w:rsidRPr="00464996">
        <w:rPr>
          <w:rFonts w:ascii="Times New Roman" w:hAnsi="Times New Roman" w:cs="Times New Roman"/>
          <w:color w:val="000000" w:themeColor="text1"/>
          <w:sz w:val="26"/>
          <w:szCs w:val="26"/>
          <w:shd w:val="clear" w:color="auto" w:fill="FFFFFF"/>
        </w:rPr>
        <w:t>Agreed outline</w:t>
      </w:r>
      <w:r w:rsidRPr="0003014A">
        <w:rPr>
          <w:rFonts w:ascii="Nikosh" w:hAnsi="Nikosh" w:cs="Nikosh"/>
          <w:color w:val="000000" w:themeColor="text1"/>
          <w:sz w:val="26"/>
          <w:szCs w:val="26"/>
          <w:cs/>
          <w:lang w:bidi="bn-IN"/>
        </w:rPr>
        <w:t xml:space="preserve"> অনুযায়ী বাংলাদেশের প্রণীতব্য অংশ বাংলাদেশ ট্রেড এন্ড ট্যারিফ কমিশন কর্তৃক ইতোপূর্বে প্রণয়ন করা হয়েছিল। উক্ত সম্ভাব্যতা সমীক্ষা হালনাগাদ করার জন্য বাণিজ্য মন্ত্রণালয় কমিশনের নিকট অনুরোধ জানায়</w:t>
      </w:r>
      <w:r w:rsidRPr="0003014A">
        <w:rPr>
          <w:rFonts w:ascii="Nikosh" w:hAnsi="Nikosh" w:cs="Nikosh"/>
          <w:color w:val="000000" w:themeColor="text1"/>
          <w:sz w:val="26"/>
          <w:szCs w:val="26"/>
          <w:cs/>
          <w:lang w:bidi="hi-IN"/>
        </w:rPr>
        <w:t xml:space="preserve">। </w:t>
      </w:r>
      <w:r w:rsidRPr="0003014A">
        <w:rPr>
          <w:rFonts w:ascii="Nikosh" w:hAnsi="Nikosh" w:cs="Nikosh"/>
          <w:color w:val="000000" w:themeColor="text1"/>
          <w:sz w:val="26"/>
          <w:szCs w:val="26"/>
          <w:cs/>
          <w:lang w:bidi="bn-IN"/>
        </w:rPr>
        <w:t>কমিশন বাংলাদেশ ব্যাংক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জাতীয় রাজস্ব বোর্ড এর নিকট হতে তথ্য সংগ্রহের পাশাপাশি বাংলাদেশ অর্থনৈতিক সমীক্ষা ২০২২</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বাংলাদেশ ব্যাংকের ওয়েবসাইট ও রপ্তানি উন্নয়ন ব্যুরো</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 xml:space="preserve">র ওয়েবসাইটে প্রকাশিত তথ্যের ভিত্তিতে প্রণীত প্রতিবেদনটি হালনাগাদ করে। </w:t>
      </w:r>
    </w:p>
    <w:p w14:paraId="6C2ADA54" w14:textId="72097DD2" w:rsidR="00403590" w:rsidRPr="007329BC" w:rsidRDefault="00403590" w:rsidP="0017014A">
      <w:pPr>
        <w:spacing w:before="120" w:after="60" w:line="360" w:lineRule="auto"/>
        <w:ind w:left="90"/>
        <w:jc w:val="both"/>
        <w:rPr>
          <w:rFonts w:ascii="Nikosh" w:hAnsi="Nikosh" w:cs="Nikosh"/>
          <w:b/>
          <w:bCs/>
          <w:color w:val="000000" w:themeColor="text1"/>
          <w:sz w:val="28"/>
          <w:szCs w:val="28"/>
          <w:shd w:val="clear" w:color="auto" w:fill="FFFFFF"/>
        </w:rPr>
      </w:pPr>
      <w:bookmarkStart w:id="20" w:name="_Hlk142748788"/>
      <w:r w:rsidRPr="007329BC">
        <w:rPr>
          <w:rFonts w:ascii="Nikosh" w:hAnsi="Nikosh" w:cs="Nikosh"/>
          <w:b/>
          <w:bCs/>
          <w:color w:val="000000" w:themeColor="text1"/>
          <w:sz w:val="28"/>
          <w:szCs w:val="28"/>
          <w:cs/>
          <w:lang w:bidi="bn-IN"/>
        </w:rPr>
        <w:t>৪.</w:t>
      </w:r>
      <w:r w:rsidR="001B38DE">
        <w:rPr>
          <w:rFonts w:ascii="Nikosh" w:hAnsi="Nikosh" w:cs="Nikosh" w:hint="cs"/>
          <w:b/>
          <w:bCs/>
          <w:color w:val="000000" w:themeColor="text1"/>
          <w:sz w:val="28"/>
          <w:szCs w:val="28"/>
          <w:cs/>
          <w:lang w:bidi="bn-IN"/>
        </w:rPr>
        <w:t>১০</w:t>
      </w:r>
      <w:r w:rsidRPr="007329BC">
        <w:rPr>
          <w:rFonts w:ascii="Nikosh" w:hAnsi="Nikosh" w:cs="Nikosh" w:hint="cs"/>
          <w:b/>
          <w:bCs/>
          <w:color w:val="000000" w:themeColor="text1"/>
          <w:sz w:val="28"/>
          <w:szCs w:val="28"/>
          <w:cs/>
          <w:lang w:bidi="bn-IN"/>
        </w:rPr>
        <w:t xml:space="preserve"> </w:t>
      </w:r>
      <w:r w:rsidRPr="007329BC">
        <w:rPr>
          <w:rFonts w:ascii="Nikosh" w:hAnsi="Nikosh" w:cs="Nikosh"/>
          <w:b/>
          <w:bCs/>
          <w:color w:val="000000" w:themeColor="text1"/>
          <w:sz w:val="28"/>
          <w:szCs w:val="28"/>
          <w:shd w:val="clear" w:color="auto" w:fill="FFFFFF"/>
          <w:cs/>
          <w:lang w:bidi="bn-IN"/>
        </w:rPr>
        <w:t>মেক্সিকো</w:t>
      </w:r>
      <w:r w:rsidRPr="007329BC">
        <w:rPr>
          <w:rFonts w:ascii="Nikosh" w:hAnsi="Nikosh" w:cs="Nikosh"/>
          <w:b/>
          <w:bCs/>
          <w:color w:val="000000" w:themeColor="text1"/>
          <w:sz w:val="28"/>
          <w:szCs w:val="28"/>
          <w:shd w:val="clear" w:color="auto" w:fill="FFFFFF"/>
        </w:rPr>
        <w:t xml:space="preserve">, </w:t>
      </w:r>
      <w:r w:rsidRPr="007329BC">
        <w:rPr>
          <w:rFonts w:ascii="Nikosh" w:hAnsi="Nikosh" w:cs="Nikosh"/>
          <w:b/>
          <w:bCs/>
          <w:color w:val="000000" w:themeColor="text1"/>
          <w:sz w:val="28"/>
          <w:szCs w:val="28"/>
          <w:shd w:val="clear" w:color="auto" w:fill="FFFFFF"/>
          <w:cs/>
          <w:lang w:bidi="bn-IN"/>
        </w:rPr>
        <w:t>ইকুয়েডর</w:t>
      </w:r>
      <w:r w:rsidRPr="007329BC">
        <w:rPr>
          <w:rFonts w:ascii="Nikosh" w:hAnsi="Nikosh" w:cs="Nikosh"/>
          <w:b/>
          <w:bCs/>
          <w:color w:val="000000" w:themeColor="text1"/>
          <w:sz w:val="28"/>
          <w:szCs w:val="28"/>
          <w:shd w:val="clear" w:color="auto" w:fill="FFFFFF"/>
        </w:rPr>
        <w:t xml:space="preserve">, </w:t>
      </w:r>
      <w:r w:rsidRPr="007329BC">
        <w:rPr>
          <w:rFonts w:ascii="Nikosh" w:hAnsi="Nikosh" w:cs="Nikosh"/>
          <w:b/>
          <w:bCs/>
          <w:color w:val="000000" w:themeColor="text1"/>
          <w:sz w:val="28"/>
          <w:szCs w:val="28"/>
          <w:shd w:val="clear" w:color="auto" w:fill="FFFFFF"/>
          <w:cs/>
          <w:lang w:bidi="bn-IN"/>
        </w:rPr>
        <w:t>হন্ডুরাস</w:t>
      </w:r>
      <w:r w:rsidRPr="007329BC">
        <w:rPr>
          <w:rFonts w:ascii="Nikosh" w:hAnsi="Nikosh" w:cs="Nikosh"/>
          <w:b/>
          <w:bCs/>
          <w:color w:val="000000" w:themeColor="text1"/>
          <w:sz w:val="28"/>
          <w:szCs w:val="28"/>
          <w:shd w:val="clear" w:color="auto" w:fill="FFFFFF"/>
        </w:rPr>
        <w:t xml:space="preserve">, </w:t>
      </w:r>
      <w:r w:rsidRPr="007329BC">
        <w:rPr>
          <w:rFonts w:ascii="Nikosh" w:hAnsi="Nikosh" w:cs="Nikosh"/>
          <w:b/>
          <w:bCs/>
          <w:color w:val="000000" w:themeColor="text1"/>
          <w:sz w:val="28"/>
          <w:szCs w:val="28"/>
          <w:shd w:val="clear" w:color="auto" w:fill="FFFFFF"/>
          <w:cs/>
          <w:lang w:bidi="bn-IN"/>
        </w:rPr>
        <w:t xml:space="preserve">গুয়েতেমালা ও কোস্টারিকাতে </w:t>
      </w:r>
      <w:bookmarkEnd w:id="20"/>
      <w:r w:rsidRPr="007329BC">
        <w:rPr>
          <w:rFonts w:ascii="Nikosh" w:hAnsi="Nikosh" w:cs="Nikosh"/>
          <w:b/>
          <w:bCs/>
          <w:color w:val="000000" w:themeColor="text1"/>
          <w:sz w:val="28"/>
          <w:szCs w:val="28"/>
          <w:shd w:val="clear" w:color="auto" w:fill="FFFFFF"/>
          <w:cs/>
          <w:lang w:bidi="bn-IN"/>
        </w:rPr>
        <w:t>বাংলাদেশের রপ্তানি বাজার সম্প্রসারণের লক্ষ্যে সম্ভাবনা ও চ্যালেঞ্জ সম্পর্কিত বিষয়ে একটি তথ্য নির্ভর প্রতিবেদন প্রের</w:t>
      </w:r>
      <w:proofErr w:type="spellStart"/>
      <w:r w:rsidR="007E0F78">
        <w:rPr>
          <w:rFonts w:ascii="Nikosh" w:hAnsi="Nikosh" w:cs="Nikosh"/>
          <w:b/>
          <w:bCs/>
          <w:color w:val="000000" w:themeColor="text1"/>
          <w:sz w:val="28"/>
          <w:szCs w:val="28"/>
          <w:shd w:val="clear" w:color="auto" w:fill="FFFFFF"/>
          <w:lang w:bidi="bn-IN"/>
        </w:rPr>
        <w:t>ণঃ</w:t>
      </w:r>
      <w:proofErr w:type="spellEnd"/>
      <w:r w:rsidRPr="007329BC">
        <w:rPr>
          <w:rFonts w:ascii="Nikosh" w:hAnsi="Nikosh" w:cs="Nikosh"/>
          <w:b/>
          <w:bCs/>
          <w:color w:val="000000" w:themeColor="text1"/>
          <w:sz w:val="28"/>
          <w:szCs w:val="28"/>
          <w:shd w:val="clear" w:color="auto" w:fill="FFFFFF"/>
          <w:cs/>
          <w:lang w:bidi="bn-IN"/>
        </w:rPr>
        <w:t xml:space="preserve"> </w:t>
      </w:r>
    </w:p>
    <w:p w14:paraId="4306AA13" w14:textId="77777777" w:rsidR="00403590" w:rsidRPr="0003014A" w:rsidRDefault="00403590" w:rsidP="0017014A">
      <w:pPr>
        <w:spacing w:before="120" w:after="60" w:line="360" w:lineRule="auto"/>
        <w:ind w:left="90"/>
        <w:jc w:val="both"/>
        <w:rPr>
          <w:rFonts w:ascii="Nikosh" w:hAnsi="Nikosh" w:cs="Nikosh"/>
          <w:b/>
          <w:bCs/>
          <w:color w:val="000000" w:themeColor="text1"/>
          <w:sz w:val="26"/>
          <w:szCs w:val="26"/>
        </w:rPr>
      </w:pPr>
      <w:r w:rsidRPr="0003014A">
        <w:rPr>
          <w:rFonts w:ascii="Nikosh" w:hAnsi="Nikosh" w:cs="Nikosh"/>
          <w:color w:val="000000" w:themeColor="text1"/>
          <w:sz w:val="26"/>
          <w:szCs w:val="26"/>
          <w:cs/>
          <w:lang w:bidi="bn-IN"/>
        </w:rPr>
        <w:t xml:space="preserve">মেক্সিকোতে নিযুক্ত বাংলাদেশের রাষ্ট্রদূত কর্তৃক বাণিজ্য মন্ত্রণালয়ের সিনিয়র সচিব মহোদয়ের নিকট মেক্সিকো ও সমবর্তী দেশসমূহে </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তথা</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ইকুয়েডর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গুয়েতেমালা</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হন্ডুরাস ও কোস্টারিকা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ফ্যাক্ট ফাইন্ডিং মিশন প্রেরণের সুপারিশ করা হয়। এ প্রেক্ষিতে মেক্সিকো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ইকুয়েডর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হন্ডুরাস</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 xml:space="preserve">গুয়েতেমালা ও কোস্টারিকাতে বাংলাদেশের রপ্তানি বাজার সম্প্রসারণের লক্ষ্যে সম্ভাবনা ও চ্যালেঞ্জ সম্পর্কিত একটি </w:t>
      </w:r>
      <w:r w:rsidRPr="0003014A">
        <w:rPr>
          <w:rFonts w:ascii="Nikosh" w:hAnsi="Nikosh" w:cs="Nikosh"/>
          <w:color w:val="000000" w:themeColor="text1"/>
          <w:sz w:val="26"/>
          <w:szCs w:val="26"/>
          <w:cs/>
          <w:lang w:bidi="bn-IN"/>
        </w:rPr>
        <w:lastRenderedPageBreak/>
        <w:t>তথ্য নির্ভর প্রতিবেদন প্রণয়নের জন্য বাণিজ্য মন্ত্রণালয় বাংলাদেশ ট্রেড এন্ড ট্যারিফ কমিশনের নিকট অনুরোধ জানায়</w:t>
      </w:r>
      <w:r w:rsidRPr="0003014A">
        <w:rPr>
          <w:rFonts w:ascii="Nikosh" w:hAnsi="Nikosh" w:cs="Nikosh"/>
          <w:color w:val="000000" w:themeColor="text1"/>
          <w:sz w:val="26"/>
          <w:szCs w:val="26"/>
          <w:cs/>
          <w:lang w:bidi="hi-IN"/>
        </w:rPr>
        <w:t xml:space="preserve">। </w:t>
      </w:r>
      <w:r w:rsidRPr="0003014A">
        <w:rPr>
          <w:rFonts w:ascii="Nikosh" w:hAnsi="Nikosh" w:cs="Nikosh"/>
          <w:color w:val="000000" w:themeColor="text1"/>
          <w:sz w:val="26"/>
          <w:szCs w:val="26"/>
          <w:cs/>
          <w:lang w:bidi="bn-IN"/>
        </w:rPr>
        <w:t>এ অনুরোধের প্রেক্ষিতে বাংলাদেশ ট্রেড এন্ড ট্যারিফ কমিশন কর্তৃক মেক্সিকো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ইকুয়েডর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হন্ডুরাস</w:t>
      </w:r>
      <w:r w:rsidRPr="0003014A">
        <w:rPr>
          <w:rFonts w:ascii="Nikosh" w:hAnsi="Nikosh" w:cs="Nikosh"/>
          <w:color w:val="000000" w:themeColor="text1"/>
          <w:sz w:val="26"/>
          <w:szCs w:val="26"/>
        </w:rPr>
        <w:t xml:space="preserve">, </w:t>
      </w:r>
      <w:r>
        <w:rPr>
          <w:rFonts w:ascii="Nikosh" w:hAnsi="Nikosh" w:cs="Nikosh"/>
          <w:color w:val="000000" w:themeColor="text1"/>
          <w:sz w:val="26"/>
          <w:szCs w:val="26"/>
          <w:cs/>
          <w:lang w:bidi="bn-IN"/>
        </w:rPr>
        <w:t xml:space="preserve">গুয়েতেমালা ও কোস্টারিকাতে </w:t>
      </w:r>
      <w:r w:rsidRPr="0003014A">
        <w:rPr>
          <w:rFonts w:ascii="Nikosh" w:hAnsi="Nikosh" w:cs="Nikosh"/>
          <w:color w:val="000000" w:themeColor="text1"/>
          <w:sz w:val="26"/>
          <w:szCs w:val="26"/>
          <w:cs/>
          <w:lang w:bidi="bn-IN"/>
        </w:rPr>
        <w:t>রপ্তানি বাজার সম্প্রসারণের লক্ষ্যে সম্ভাবনা ও চ্যালেঞ্জ সম্পর্কিত প্রতিটি দেশের জন্য পৃথক পৃথক প্রতিবেদন প্রণয়ন করা হয়। দেশভিত্তিক এ সকল প্রতিবেদনে সংশ্লিষ্ট দেশের সাথে পণ্য ও সেবাখাতে ব</w:t>
      </w:r>
      <w:r>
        <w:rPr>
          <w:rFonts w:ascii="Nikosh" w:hAnsi="Nikosh" w:cs="Nikosh"/>
          <w:color w:val="000000" w:themeColor="text1"/>
          <w:sz w:val="26"/>
          <w:szCs w:val="26"/>
          <w:cs/>
          <w:lang w:bidi="bn-IN"/>
        </w:rPr>
        <w:t>াংলাদেশের রপ্তানির হালনাগাদ তথ্যা</w:t>
      </w:r>
      <w:r w:rsidRPr="0003014A">
        <w:rPr>
          <w:rFonts w:ascii="Nikosh" w:hAnsi="Nikosh" w:cs="Nikosh"/>
          <w:color w:val="000000" w:themeColor="text1"/>
          <w:sz w:val="26"/>
          <w:szCs w:val="26"/>
          <w:cs/>
          <w:lang w:bidi="bn-IN"/>
        </w:rPr>
        <w:t>দি</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সংশ্লিষ্ট দেশ কর্তৃক আরোপিত শুল্ক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সংশ্লিষ্ট দেশ কর্তৃক সম্পাদিত বাণিজ্য চুক্তিসমূহ</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 xml:space="preserve">সংশ্লিষ্ট দেশের বাজারে বাংলাদেশের রপ্তানিযোগ্য সম্ভাবনাময় পণ্যসমূহ ইত্যাদি বিষয় অন্তর্ভুক্ত করে দ্বিপাক্ষিক আলোচনার লক্ষ্যে সংশ্লিষ্ট দেশে বাণিজ্য সম্প্রসারণে বিদ্যমান চ্যালেঞ্জসমূহ ও সেসব চ্যালেঞ্জ মোকাবেলায় সম্ভাব্য করণীয় বিষয়ের ওপর আলোকপাত </w:t>
      </w:r>
      <w:r>
        <w:rPr>
          <w:rFonts w:ascii="Nikosh" w:hAnsi="Nikosh" w:cs="Nikosh" w:hint="cs"/>
          <w:color w:val="000000" w:themeColor="text1"/>
          <w:sz w:val="26"/>
          <w:szCs w:val="26"/>
          <w:cs/>
          <w:lang w:bidi="bn-IN"/>
        </w:rPr>
        <w:t>করে</w:t>
      </w:r>
      <w:r w:rsidRPr="0003014A">
        <w:rPr>
          <w:rFonts w:ascii="Nikosh" w:hAnsi="Nikosh" w:cs="Nikosh"/>
          <w:color w:val="000000" w:themeColor="text1"/>
          <w:sz w:val="26"/>
          <w:szCs w:val="26"/>
          <w:cs/>
          <w:lang w:bidi="hi-IN"/>
        </w:rPr>
        <w:t xml:space="preserve">। </w:t>
      </w:r>
    </w:p>
    <w:p w14:paraId="71B7618F" w14:textId="32A02323" w:rsidR="009F6D54" w:rsidRPr="009F6D54" w:rsidRDefault="009F6D54" w:rsidP="0017014A">
      <w:pPr>
        <w:spacing w:before="120" w:after="60" w:line="360" w:lineRule="auto"/>
        <w:ind w:left="90"/>
        <w:jc w:val="both"/>
        <w:rPr>
          <w:rFonts w:ascii="Nikosh" w:hAnsi="Nikosh" w:cs="Nikosh"/>
          <w:b/>
          <w:bCs/>
          <w:color w:val="000000" w:themeColor="text1"/>
          <w:sz w:val="28"/>
          <w:szCs w:val="28"/>
        </w:rPr>
      </w:pPr>
      <w:r w:rsidRPr="009F6D54">
        <w:rPr>
          <w:rFonts w:ascii="Nikosh" w:hAnsi="Nikosh" w:cs="Nikosh"/>
          <w:b/>
          <w:bCs/>
          <w:color w:val="000000" w:themeColor="text1"/>
          <w:sz w:val="28"/>
          <w:szCs w:val="28"/>
          <w:cs/>
          <w:lang w:bidi="bn-IN"/>
        </w:rPr>
        <w:t>৪.</w:t>
      </w:r>
      <w:r w:rsidR="001B38DE">
        <w:rPr>
          <w:rFonts w:ascii="Nikosh" w:hAnsi="Nikosh" w:cs="Nikosh" w:hint="cs"/>
          <w:b/>
          <w:bCs/>
          <w:color w:val="000000" w:themeColor="text1"/>
          <w:sz w:val="28"/>
          <w:szCs w:val="28"/>
          <w:cs/>
          <w:lang w:bidi="bn-IN"/>
        </w:rPr>
        <w:t>১১</w:t>
      </w:r>
      <w:r w:rsidRPr="009F6D54">
        <w:rPr>
          <w:rFonts w:ascii="Nikosh" w:hAnsi="Nikosh" w:cs="Nikosh" w:hint="cs"/>
          <w:b/>
          <w:bCs/>
          <w:color w:val="000000" w:themeColor="text1"/>
          <w:sz w:val="28"/>
          <w:szCs w:val="28"/>
          <w:cs/>
          <w:lang w:bidi="bn-IN"/>
        </w:rPr>
        <w:t xml:space="preserve"> </w:t>
      </w:r>
      <w:r>
        <w:rPr>
          <w:rFonts w:ascii="Nikosh" w:hAnsi="Nikosh" w:cs="Nikosh"/>
          <w:b/>
          <w:bCs/>
          <w:color w:val="000000" w:themeColor="text1"/>
          <w:sz w:val="28"/>
          <w:szCs w:val="28"/>
          <w:cs/>
          <w:lang w:bidi="bn-IN"/>
        </w:rPr>
        <w:t>খসড়া</w:t>
      </w:r>
      <w:r w:rsidRPr="009F6D54">
        <w:rPr>
          <w:rFonts w:ascii="Nikosh" w:hAnsi="Nikosh" w:cs="Nikosh"/>
          <w:b/>
          <w:bCs/>
          <w:color w:val="000000" w:themeColor="text1"/>
          <w:sz w:val="26"/>
          <w:szCs w:val="26"/>
          <w:cs/>
          <w:lang w:bidi="bn-IN"/>
        </w:rPr>
        <w:t xml:space="preserve"> </w:t>
      </w:r>
      <w:r w:rsidRPr="009F6D54">
        <w:rPr>
          <w:rFonts w:ascii="Times New Roman" w:hAnsi="Times New Roman" w:cs="Times New Roman"/>
          <w:b/>
          <w:bCs/>
          <w:color w:val="000000" w:themeColor="text1"/>
          <w:sz w:val="26"/>
          <w:szCs w:val="26"/>
        </w:rPr>
        <w:t>SAARC Regional Investment Treaty</w:t>
      </w:r>
      <w:r w:rsidRPr="009F6D54">
        <w:rPr>
          <w:rFonts w:ascii="Nikosh" w:hAnsi="Nikosh" w:cs="Nikosh"/>
          <w:color w:val="000000" w:themeColor="text1"/>
          <w:sz w:val="28"/>
          <w:szCs w:val="28"/>
          <w:shd w:val="clear" w:color="auto" w:fill="FFFFFF"/>
        </w:rPr>
        <w:t xml:space="preserve"> </w:t>
      </w:r>
      <w:r w:rsidRPr="009F6D54">
        <w:rPr>
          <w:rFonts w:ascii="Nikosh" w:hAnsi="Nikosh" w:cs="Nikosh"/>
          <w:b/>
          <w:bCs/>
          <w:color w:val="000000" w:themeColor="text1"/>
          <w:sz w:val="28"/>
          <w:szCs w:val="28"/>
          <w:cs/>
          <w:lang w:bidi="bn-IN"/>
        </w:rPr>
        <w:t xml:space="preserve">এর ওপর মতামত </w:t>
      </w:r>
      <w:proofErr w:type="spellStart"/>
      <w:r w:rsidR="007E0F78">
        <w:rPr>
          <w:rFonts w:ascii="Nikosh" w:hAnsi="Nikosh" w:cs="Nikosh"/>
          <w:b/>
          <w:bCs/>
          <w:color w:val="000000" w:themeColor="text1"/>
          <w:sz w:val="28"/>
          <w:szCs w:val="28"/>
          <w:lang w:bidi="bn-IN"/>
        </w:rPr>
        <w:t>প্রদানঃ</w:t>
      </w:r>
      <w:proofErr w:type="spellEnd"/>
    </w:p>
    <w:p w14:paraId="23268FCE" w14:textId="77777777" w:rsidR="00530182" w:rsidRPr="001B38DE" w:rsidRDefault="009F6D54" w:rsidP="0017014A">
      <w:pPr>
        <w:spacing w:before="120" w:after="60" w:line="360" w:lineRule="auto"/>
        <w:ind w:left="90"/>
        <w:jc w:val="both"/>
        <w:rPr>
          <w:rStyle w:val="Strong"/>
          <w:rFonts w:ascii="Nikosh" w:hAnsi="Nikosh" w:cs="Nikosh"/>
          <w:b w:val="0"/>
          <w:bCs w:val="0"/>
          <w:color w:val="000000" w:themeColor="text1"/>
          <w:sz w:val="26"/>
          <w:szCs w:val="26"/>
        </w:rPr>
      </w:pPr>
      <w:r w:rsidRPr="0003014A">
        <w:rPr>
          <w:rFonts w:ascii="Nikosh" w:hAnsi="Nikosh" w:cs="Nikosh"/>
          <w:color w:val="000000" w:themeColor="text1"/>
          <w:sz w:val="26"/>
          <w:szCs w:val="26"/>
          <w:shd w:val="clear" w:color="auto" w:fill="FFFFFF"/>
          <w:cs/>
          <w:lang w:bidi="bn-IN"/>
        </w:rPr>
        <w:t>খসড়া</w:t>
      </w:r>
      <w:r w:rsidRPr="0003014A">
        <w:rPr>
          <w:rFonts w:ascii="Nikosh" w:hAnsi="Nikosh" w:cs="Nikosh"/>
          <w:color w:val="000000" w:themeColor="text1"/>
          <w:sz w:val="26"/>
          <w:szCs w:val="26"/>
        </w:rPr>
        <w:t xml:space="preserve"> </w:t>
      </w:r>
      <w:r w:rsidRPr="009F6D54">
        <w:rPr>
          <w:rFonts w:ascii="Times New Roman" w:hAnsi="Times New Roman" w:cs="Times New Roman"/>
          <w:color w:val="000000" w:themeColor="text1"/>
          <w:sz w:val="24"/>
          <w:szCs w:val="26"/>
        </w:rPr>
        <w:t>SAARC Regional Investment Treaty</w:t>
      </w:r>
      <w:r w:rsidRPr="0003014A">
        <w:rPr>
          <w:rFonts w:ascii="Nikosh" w:hAnsi="Nikosh" w:cs="Nikosh"/>
          <w:color w:val="000000" w:themeColor="text1"/>
          <w:sz w:val="26"/>
          <w:szCs w:val="26"/>
          <w:shd w:val="clear" w:color="auto" w:fill="FFFFFF"/>
          <w:cs/>
          <w:lang w:bidi="bn-IN"/>
        </w:rPr>
        <w:t xml:space="preserve"> এর ওপর মতামত প্রদানের জন্য শিল্প মন্ত্রণালয় কর্তৃক অনুরোধ করা হয়। </w:t>
      </w:r>
      <w:r w:rsidRPr="0003014A">
        <w:rPr>
          <w:rFonts w:ascii="Nikosh" w:hAnsi="Nikosh" w:cs="Nikosh"/>
          <w:color w:val="000000" w:themeColor="text1"/>
          <w:sz w:val="26"/>
          <w:szCs w:val="26"/>
          <w:cs/>
          <w:lang w:bidi="bn-IN"/>
        </w:rPr>
        <w:t xml:space="preserve">কমিশন এ বিষয়ে ইতোপূর্বে মতামত প্রণয়ণ করা হয়েছে মর্মে শিল্প মন্ত্রণালয়কে অবহিত করে। ইতোপূর্বে প্রেরিত মতামতের পাশাপাশি বিভিন্ন দেশের সাথে বিনিয়োগ চুক্তি সম্পাদনের লক্ষ্যে শিল্প মন্ত্রণালয় কর্তৃক প্রণিতব্য মডেল চুক্তিটি চূড়ান্ত করা হলে উক্ত মডেল চুক্তির আলোকে </w:t>
      </w:r>
      <w:r w:rsidRPr="009F6D54">
        <w:rPr>
          <w:rFonts w:ascii="Times New Roman" w:hAnsi="Times New Roman" w:cs="Times New Roman"/>
          <w:color w:val="000000" w:themeColor="text1"/>
          <w:sz w:val="24"/>
          <w:szCs w:val="26"/>
        </w:rPr>
        <w:t>SAARC Regional Investment Treaty</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এর ওপর বাংলাদেশের</w:t>
      </w:r>
      <w:r>
        <w:rPr>
          <w:rFonts w:ascii="Nikosh" w:hAnsi="Nikosh" w:cs="Nikosh"/>
          <w:color w:val="000000" w:themeColor="text1"/>
          <w:sz w:val="26"/>
          <w:szCs w:val="26"/>
          <w:cs/>
          <w:lang w:bidi="bn-IN"/>
        </w:rPr>
        <w:t xml:space="preserve"> অবস্থান নির্ধারণ করা যেতে পারে </w:t>
      </w:r>
      <w:r>
        <w:rPr>
          <w:rFonts w:ascii="Nikosh" w:hAnsi="Nikosh" w:cs="Nikosh" w:hint="cs"/>
          <w:color w:val="000000" w:themeColor="text1"/>
          <w:sz w:val="26"/>
          <w:szCs w:val="26"/>
          <w:cs/>
          <w:lang w:bidi="bn-IN"/>
        </w:rPr>
        <w:t>মর্মে</w:t>
      </w:r>
      <w:r w:rsidRPr="0003014A">
        <w:rPr>
          <w:rFonts w:ascii="Nikosh" w:hAnsi="Nikosh" w:cs="Nikosh"/>
          <w:color w:val="000000" w:themeColor="text1"/>
          <w:sz w:val="26"/>
          <w:szCs w:val="26"/>
          <w:cs/>
          <w:lang w:bidi="bn-IN"/>
        </w:rPr>
        <w:t xml:space="preserve"> কমিশন মতামত ব্যক্ত করে।</w:t>
      </w:r>
    </w:p>
    <w:p w14:paraId="19679832" w14:textId="7DAA2E56" w:rsidR="00386254" w:rsidRPr="00BD26D4" w:rsidRDefault="004B2F7D" w:rsidP="0017014A">
      <w:pPr>
        <w:spacing w:before="120" w:after="60" w:line="360" w:lineRule="auto"/>
        <w:ind w:left="90"/>
        <w:jc w:val="both"/>
        <w:rPr>
          <w:rFonts w:ascii="Nikosh" w:hAnsi="Nikosh" w:cs="Nikosh"/>
          <w:b/>
          <w:bCs/>
          <w:color w:val="000000" w:themeColor="text1"/>
          <w:sz w:val="28"/>
          <w:szCs w:val="28"/>
        </w:rPr>
      </w:pPr>
      <w:r w:rsidRPr="00BD26D4">
        <w:rPr>
          <w:rFonts w:ascii="Nikosh" w:hAnsi="Nikosh" w:cs="Nikosh"/>
          <w:b/>
          <w:bCs/>
          <w:color w:val="000000" w:themeColor="text1"/>
          <w:sz w:val="28"/>
          <w:szCs w:val="28"/>
          <w:cs/>
          <w:lang w:bidi="bn-IN"/>
        </w:rPr>
        <w:t>৪.</w:t>
      </w:r>
      <w:r w:rsidRPr="00BD26D4">
        <w:rPr>
          <w:rFonts w:ascii="Nikosh" w:hAnsi="Nikosh" w:cs="Nikosh" w:hint="cs"/>
          <w:b/>
          <w:bCs/>
          <w:color w:val="000000" w:themeColor="text1"/>
          <w:sz w:val="28"/>
          <w:szCs w:val="28"/>
          <w:cs/>
          <w:lang w:bidi="bn-IN"/>
        </w:rPr>
        <w:t>১</w:t>
      </w:r>
      <w:r w:rsidR="001B38DE">
        <w:rPr>
          <w:rFonts w:ascii="Nikosh" w:hAnsi="Nikosh" w:cs="Nikosh" w:hint="cs"/>
          <w:b/>
          <w:bCs/>
          <w:color w:val="000000" w:themeColor="text1"/>
          <w:sz w:val="28"/>
          <w:szCs w:val="28"/>
          <w:cs/>
          <w:lang w:bidi="bn-IN"/>
        </w:rPr>
        <w:t>২</w:t>
      </w:r>
      <w:r w:rsidRPr="00BD26D4">
        <w:rPr>
          <w:rFonts w:ascii="Nikosh" w:hAnsi="Nikosh" w:cs="Nikosh" w:hint="cs"/>
          <w:b/>
          <w:bCs/>
          <w:color w:val="000000" w:themeColor="text1"/>
          <w:sz w:val="28"/>
          <w:szCs w:val="28"/>
          <w:cs/>
          <w:lang w:bidi="bn-IN"/>
        </w:rPr>
        <w:t xml:space="preserve"> </w:t>
      </w:r>
      <w:r w:rsidR="00386254" w:rsidRPr="00BD26D4">
        <w:rPr>
          <w:rFonts w:ascii="Nikosh" w:hAnsi="Nikosh" w:cs="Nikosh"/>
          <w:b/>
          <w:bCs/>
          <w:color w:val="000000" w:themeColor="text1"/>
          <w:sz w:val="28"/>
          <w:szCs w:val="28"/>
          <w:cs/>
          <w:lang w:bidi="bn-IN"/>
        </w:rPr>
        <w:t>বাংলাদেশ ও মোজাম্বিকের মধ্যে দ্বিপাক্ষিক বাণিজ্য সংক্রান্ত তথ্য</w:t>
      </w:r>
      <w:r w:rsidR="00386254" w:rsidRPr="00BD26D4">
        <w:rPr>
          <w:rFonts w:ascii="Nikosh" w:hAnsi="Nikosh" w:cs="Nikosh"/>
          <w:b/>
          <w:bCs/>
          <w:color w:val="000000" w:themeColor="text1"/>
          <w:sz w:val="28"/>
          <w:szCs w:val="28"/>
        </w:rPr>
        <w:t>/</w:t>
      </w:r>
      <w:r w:rsidR="00386254" w:rsidRPr="00BD26D4">
        <w:rPr>
          <w:rFonts w:ascii="Nikosh" w:hAnsi="Nikosh" w:cs="Nikosh"/>
          <w:b/>
          <w:bCs/>
          <w:color w:val="000000" w:themeColor="text1"/>
          <w:sz w:val="28"/>
          <w:szCs w:val="28"/>
          <w:cs/>
          <w:lang w:bidi="bn-IN"/>
        </w:rPr>
        <w:t>ইনপুটস</w:t>
      </w:r>
      <w:r w:rsidR="00386254" w:rsidRPr="00BD26D4">
        <w:rPr>
          <w:rFonts w:ascii="Nikosh" w:hAnsi="Nikosh" w:cs="Nikosh"/>
          <w:b/>
          <w:bCs/>
          <w:color w:val="000000" w:themeColor="text1"/>
          <w:sz w:val="28"/>
          <w:szCs w:val="28"/>
        </w:rPr>
        <w:t>/</w:t>
      </w:r>
      <w:r w:rsidR="00386254" w:rsidRPr="00BD26D4">
        <w:rPr>
          <w:rFonts w:ascii="Nikosh" w:hAnsi="Nikosh" w:cs="Nikosh"/>
          <w:b/>
          <w:bCs/>
          <w:color w:val="000000" w:themeColor="text1"/>
          <w:sz w:val="28"/>
          <w:szCs w:val="28"/>
          <w:cs/>
          <w:lang w:bidi="bn-IN"/>
        </w:rPr>
        <w:t>মতামত</w:t>
      </w:r>
      <w:r w:rsidR="007E0F78">
        <w:rPr>
          <w:rFonts w:ascii="Nikosh" w:hAnsi="Nikosh" w:cs="Nikosh"/>
          <w:b/>
          <w:bCs/>
          <w:color w:val="000000" w:themeColor="text1"/>
          <w:sz w:val="28"/>
          <w:szCs w:val="28"/>
          <w:lang w:bidi="bn-IN"/>
        </w:rPr>
        <w:t xml:space="preserve"> </w:t>
      </w:r>
      <w:proofErr w:type="spellStart"/>
      <w:r w:rsidR="007E0F78">
        <w:rPr>
          <w:rFonts w:ascii="Nikosh" w:hAnsi="Nikosh" w:cs="Nikosh"/>
          <w:b/>
          <w:bCs/>
          <w:color w:val="000000" w:themeColor="text1"/>
          <w:sz w:val="28"/>
          <w:szCs w:val="28"/>
          <w:lang w:bidi="bn-IN"/>
        </w:rPr>
        <w:t>প্রণয়নঃ</w:t>
      </w:r>
      <w:proofErr w:type="spellEnd"/>
    </w:p>
    <w:p w14:paraId="36467F25" w14:textId="77777777" w:rsidR="00386254" w:rsidRPr="0003014A" w:rsidRDefault="00386254" w:rsidP="0017014A">
      <w:pPr>
        <w:spacing w:before="120" w:after="60" w:line="360" w:lineRule="auto"/>
        <w:ind w:left="90"/>
        <w:jc w:val="both"/>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IN"/>
        </w:rPr>
        <w:t>১২</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 xml:space="preserve">১৬ সেপ্টেম্বর ২০২২ তারিখে বাংলাদেশ সরকারের আমন্ত্রণে মোজাম্বিক সরকারের বিভিন্ন মন্ত্রণালয় ও দপ্তরের সমন্বয়ে গঠিত একটি টেকনিক্যাল প্রতিনিধি দল বাংলাদেশ সফর করেন। প্রতিনিধি দলটি ১৩ সেপ্টেম্বর ২০২২ তারিখে বাণিজ্য মন্ত্রণালয়ে আলোচনা সভায় যোগদান করে। সভায় উপস্থাপনের জন্য বাংলাদেশ ও মোজাম্বিকের মধ্যে </w:t>
      </w:r>
      <w:r w:rsidRPr="001366B9">
        <w:rPr>
          <w:rFonts w:ascii="Times New Roman" w:hAnsi="Times New Roman" w:cs="Times New Roman"/>
          <w:color w:val="000000" w:themeColor="text1"/>
          <w:sz w:val="24"/>
          <w:szCs w:val="26"/>
        </w:rPr>
        <w:t>Latest Position</w:t>
      </w:r>
      <w:r w:rsidRPr="001366B9">
        <w:rPr>
          <w:rFonts w:ascii="Nikosh" w:hAnsi="Nikosh" w:cs="Nikosh"/>
          <w:color w:val="000000" w:themeColor="text1"/>
          <w:sz w:val="24"/>
          <w:szCs w:val="26"/>
        </w:rPr>
        <w:t xml:space="preserve"> </w:t>
      </w:r>
      <w:r w:rsidR="009B5F7A">
        <w:rPr>
          <w:rFonts w:ascii="Nikosh" w:hAnsi="Nikosh" w:cs="Nikosh"/>
          <w:color w:val="000000" w:themeColor="text1"/>
          <w:sz w:val="26"/>
          <w:szCs w:val="26"/>
          <w:cs/>
          <w:lang w:bidi="bn-IN"/>
        </w:rPr>
        <w:t>সম্পর্কে বাচ্যা</w:t>
      </w:r>
      <w:r w:rsidRPr="0003014A">
        <w:rPr>
          <w:rFonts w:ascii="Nikosh" w:hAnsi="Nikosh" w:cs="Nikosh"/>
          <w:color w:val="000000" w:themeColor="text1"/>
          <w:sz w:val="26"/>
          <w:szCs w:val="26"/>
          <w:cs/>
          <w:lang w:bidi="bn-IN"/>
        </w:rPr>
        <w:t>বলী</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ব্রীফ ও হালনাগাদ তথ্য প্রদানের নিমিত্ত বাণিজ্য মন্ত্রণালয় বাংলাদেশ ট্রেড এন্ড ট্যারিফ কমিশনের নিকট অনুরোধ করে</w:t>
      </w:r>
      <w:r w:rsidRPr="0003014A">
        <w:rPr>
          <w:rFonts w:ascii="Nikosh" w:hAnsi="Nikosh" w:cs="Nikosh"/>
          <w:color w:val="000000" w:themeColor="text1"/>
          <w:sz w:val="26"/>
          <w:szCs w:val="26"/>
          <w:cs/>
          <w:lang w:bidi="hi-IN"/>
        </w:rPr>
        <w:t xml:space="preserve">। </w:t>
      </w:r>
      <w:r w:rsidRPr="0003014A">
        <w:rPr>
          <w:rFonts w:ascii="Nikosh" w:hAnsi="Nikosh" w:cs="Nikosh"/>
          <w:color w:val="000000" w:themeColor="text1"/>
          <w:sz w:val="26"/>
          <w:szCs w:val="26"/>
          <w:cs/>
          <w:lang w:bidi="bn-IN"/>
        </w:rPr>
        <w:t>কমিশন মোজাম্বিকের অর্থনীতি ও বাণিজ্য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মোজাম্বিকের সাথে পণ্য ও সেবাখাতে বাংলাদেশের দ্ব</w:t>
      </w:r>
      <w:r w:rsidR="00255A1D">
        <w:rPr>
          <w:rFonts w:ascii="Nikosh" w:hAnsi="Nikosh" w:cs="Nikosh"/>
          <w:color w:val="000000" w:themeColor="text1"/>
          <w:sz w:val="26"/>
          <w:szCs w:val="26"/>
          <w:cs/>
          <w:lang w:bidi="bn-IN"/>
        </w:rPr>
        <w:t>িপাক্ষিক বাণিজ্যের হালনাগাদ তথ্যা</w:t>
      </w:r>
      <w:r w:rsidRPr="0003014A">
        <w:rPr>
          <w:rFonts w:ascii="Nikosh" w:hAnsi="Nikosh" w:cs="Nikosh"/>
          <w:color w:val="000000" w:themeColor="text1"/>
          <w:sz w:val="26"/>
          <w:szCs w:val="26"/>
          <w:cs/>
          <w:lang w:bidi="bn-IN"/>
        </w:rPr>
        <w:t>দি</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মোজাম্বিক কর্তৃক আরোপিত শুল্ক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মোজাম্বিক কর্তৃক সম্পাদিত বাণিজ্য চুক্তিসমূহ</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মোজাম্বিকের বাজারে বাংলাদেশের রপ্তানিযোগ্য সম্ভাবনাময় পণ্যসমূহ</w:t>
      </w:r>
      <w:r w:rsidR="00255A1D">
        <w:rPr>
          <w:rFonts w:ascii="Nikosh" w:hAnsi="Nikosh" w:cs="Nikosh" w:hint="cs"/>
          <w:color w:val="000000" w:themeColor="text1"/>
          <w:sz w:val="26"/>
          <w:szCs w:val="26"/>
          <w:cs/>
          <w:lang w:bidi="bn-IN"/>
        </w:rPr>
        <w:t xml:space="preserve"> চিহ্নিতকরণ</w:t>
      </w:r>
      <w:r w:rsidRPr="0003014A">
        <w:rPr>
          <w:rFonts w:ascii="Nikosh" w:hAnsi="Nikosh" w:cs="Nikosh"/>
          <w:color w:val="000000" w:themeColor="text1"/>
          <w:sz w:val="26"/>
          <w:szCs w:val="26"/>
          <w:cs/>
          <w:lang w:bidi="bn-IN"/>
        </w:rPr>
        <w:t xml:space="preserve"> ইত্যাদি বিষয় অন্তর্ভুক্ত করে দ্বিপাক্ষিক আলোচনার লক্ষ্যে </w:t>
      </w:r>
      <w:r w:rsidR="00D90364" w:rsidRPr="009B5F7A">
        <w:rPr>
          <w:rFonts w:ascii="Times New Roman" w:hAnsi="Times New Roman" w:cs="Times New Roman"/>
          <w:color w:val="000000" w:themeColor="text1"/>
          <w:sz w:val="24"/>
          <w:szCs w:val="24"/>
          <w:cs/>
          <w:lang w:bidi="bn-IN"/>
        </w:rPr>
        <w:t>Talking</w:t>
      </w:r>
      <w:r w:rsidRPr="001366B9">
        <w:rPr>
          <w:rFonts w:ascii="Times New Roman" w:hAnsi="Times New Roman" w:cs="Times New Roman"/>
          <w:color w:val="000000" w:themeColor="text1"/>
          <w:sz w:val="24"/>
          <w:szCs w:val="26"/>
        </w:rPr>
        <w:t xml:space="preserve"> Points</w:t>
      </w:r>
      <w:r w:rsidRPr="001366B9">
        <w:rPr>
          <w:rFonts w:ascii="Nikosh" w:hAnsi="Nikosh" w:cs="Nikosh"/>
          <w:color w:val="000000" w:themeColor="text1"/>
          <w:sz w:val="24"/>
          <w:szCs w:val="26"/>
        </w:rPr>
        <w:t xml:space="preserve"> </w:t>
      </w:r>
      <w:r w:rsidRPr="0003014A">
        <w:rPr>
          <w:rFonts w:ascii="Nikosh" w:hAnsi="Nikosh" w:cs="Nikosh"/>
          <w:color w:val="000000" w:themeColor="text1"/>
          <w:sz w:val="26"/>
          <w:szCs w:val="26"/>
          <w:cs/>
          <w:lang w:bidi="bn-IN"/>
        </w:rPr>
        <w:t>সহ ইনপুটস জরুরি ভিত্তিতে প্রণয়ন করে বাণিজ্য মন্ত্রণালয়ে প্রেরণ করে।</w:t>
      </w:r>
    </w:p>
    <w:p w14:paraId="49888522" w14:textId="06C315DC" w:rsidR="00386254" w:rsidRPr="0003014A" w:rsidRDefault="00500546" w:rsidP="0017014A">
      <w:pPr>
        <w:spacing w:before="120" w:after="0" w:line="360" w:lineRule="auto"/>
        <w:ind w:left="90"/>
        <w:jc w:val="both"/>
        <w:rPr>
          <w:rFonts w:ascii="Nikosh" w:hAnsi="Nikosh" w:cs="Nikosh"/>
          <w:b/>
          <w:bCs/>
          <w:color w:val="000000" w:themeColor="text1"/>
          <w:sz w:val="26"/>
          <w:szCs w:val="26"/>
        </w:rPr>
      </w:pPr>
      <w:r w:rsidRPr="001B38DE">
        <w:rPr>
          <w:rFonts w:ascii="Nikosh" w:hAnsi="Nikosh" w:cs="Nikosh"/>
          <w:b/>
          <w:bCs/>
          <w:color w:val="000000" w:themeColor="text1"/>
          <w:sz w:val="28"/>
          <w:szCs w:val="28"/>
          <w:cs/>
          <w:lang w:bidi="bn-IN"/>
        </w:rPr>
        <w:lastRenderedPageBreak/>
        <w:t>৪.</w:t>
      </w:r>
      <w:r w:rsidR="001B38DE" w:rsidRPr="001B38DE">
        <w:rPr>
          <w:rFonts w:ascii="Nikosh" w:hAnsi="Nikosh" w:cs="Nikosh" w:hint="cs"/>
          <w:b/>
          <w:bCs/>
          <w:color w:val="000000" w:themeColor="text1"/>
          <w:sz w:val="28"/>
          <w:szCs w:val="28"/>
          <w:cs/>
          <w:lang w:bidi="bn-IN"/>
        </w:rPr>
        <w:t>১</w:t>
      </w:r>
      <w:r w:rsidRPr="001B38DE">
        <w:rPr>
          <w:rFonts w:ascii="Nikosh" w:hAnsi="Nikosh" w:cs="Nikosh" w:hint="cs"/>
          <w:b/>
          <w:bCs/>
          <w:color w:val="000000" w:themeColor="text1"/>
          <w:sz w:val="28"/>
          <w:szCs w:val="28"/>
          <w:cs/>
          <w:lang w:bidi="bn-IN"/>
        </w:rPr>
        <w:t xml:space="preserve">৩ </w:t>
      </w:r>
      <w:r w:rsidR="00386254" w:rsidRPr="001B38DE">
        <w:rPr>
          <w:rFonts w:ascii="Nikosh" w:hAnsi="Nikosh" w:cs="Nikosh"/>
          <w:b/>
          <w:bCs/>
          <w:color w:val="000000" w:themeColor="text1"/>
          <w:sz w:val="28"/>
          <w:szCs w:val="28"/>
          <w:cs/>
          <w:lang w:bidi="bn-IN"/>
        </w:rPr>
        <w:t>নাইজেরিয়ার সাথে বাংলাদেশের দ্বিপাক্ষিক বাণিজ্যের ওপর</w:t>
      </w:r>
      <w:r w:rsidR="00386254" w:rsidRPr="0003014A">
        <w:rPr>
          <w:rFonts w:ascii="Nikosh" w:hAnsi="Nikosh" w:cs="Nikosh"/>
          <w:b/>
          <w:bCs/>
          <w:color w:val="000000" w:themeColor="text1"/>
          <w:sz w:val="26"/>
          <w:szCs w:val="26"/>
          <w:cs/>
          <w:lang w:bidi="bn-IN"/>
        </w:rPr>
        <w:t xml:space="preserve"> </w:t>
      </w:r>
      <w:r w:rsidR="00386254" w:rsidRPr="001B38DE">
        <w:rPr>
          <w:rFonts w:ascii="Times New Roman" w:hAnsi="Times New Roman" w:cs="Times New Roman"/>
          <w:b/>
          <w:bCs/>
          <w:color w:val="000000" w:themeColor="text1"/>
          <w:sz w:val="26"/>
          <w:szCs w:val="26"/>
        </w:rPr>
        <w:t>Talking Points</w:t>
      </w:r>
      <w:r w:rsidR="00386254" w:rsidRPr="0003014A">
        <w:rPr>
          <w:rFonts w:ascii="Nikosh" w:hAnsi="Nikosh" w:cs="Nikosh"/>
          <w:b/>
          <w:bCs/>
          <w:color w:val="000000" w:themeColor="text1"/>
          <w:sz w:val="26"/>
          <w:szCs w:val="26"/>
        </w:rPr>
        <w:t xml:space="preserve"> </w:t>
      </w:r>
      <w:r w:rsidR="00386254" w:rsidRPr="001B38DE">
        <w:rPr>
          <w:rFonts w:ascii="Nikosh" w:hAnsi="Nikosh" w:cs="Nikosh"/>
          <w:b/>
          <w:bCs/>
          <w:color w:val="000000" w:themeColor="text1"/>
          <w:sz w:val="28"/>
          <w:szCs w:val="28"/>
          <w:cs/>
          <w:lang w:bidi="bn-IN"/>
        </w:rPr>
        <w:t xml:space="preserve">সহ ইনপুটস </w:t>
      </w:r>
      <w:proofErr w:type="spellStart"/>
      <w:r w:rsidR="007E0F78">
        <w:rPr>
          <w:rFonts w:ascii="Nikosh" w:hAnsi="Nikosh" w:cs="Nikosh"/>
          <w:b/>
          <w:bCs/>
          <w:color w:val="000000" w:themeColor="text1"/>
          <w:sz w:val="28"/>
          <w:szCs w:val="28"/>
          <w:lang w:bidi="bn-IN"/>
        </w:rPr>
        <w:t>প্রণয়নঃ</w:t>
      </w:r>
      <w:proofErr w:type="spellEnd"/>
    </w:p>
    <w:p w14:paraId="15684943" w14:textId="77777777" w:rsidR="00386254" w:rsidRPr="0003014A" w:rsidRDefault="00386254" w:rsidP="0017014A">
      <w:pPr>
        <w:spacing w:after="0" w:line="360" w:lineRule="auto"/>
        <w:ind w:left="90"/>
        <w:jc w:val="both"/>
        <w:rPr>
          <w:rFonts w:ascii="Nikosh" w:hAnsi="Nikosh" w:cs="Nikosh"/>
          <w:color w:val="000000" w:themeColor="text1"/>
          <w:sz w:val="26"/>
          <w:szCs w:val="26"/>
        </w:rPr>
      </w:pPr>
      <w:r w:rsidRPr="0003014A">
        <w:rPr>
          <w:rFonts w:ascii="Nikosh" w:hAnsi="Nikosh" w:cs="Nikosh"/>
          <w:color w:val="000000" w:themeColor="text1"/>
          <w:sz w:val="26"/>
          <w:szCs w:val="26"/>
          <w:cs/>
          <w:lang w:bidi="bn-IN"/>
        </w:rPr>
        <w:t xml:space="preserve">নাইজেরিয়ার যোগাযোগ ও ডিজিটাল নিরাপত্তা বিষয়ক মন্ত্রী </w:t>
      </w:r>
      <w:r w:rsidRPr="001366B9">
        <w:rPr>
          <w:rFonts w:ascii="Times New Roman" w:hAnsi="Times New Roman" w:cs="Times New Roman"/>
          <w:color w:val="000000" w:themeColor="text1"/>
          <w:sz w:val="24"/>
          <w:szCs w:val="26"/>
        </w:rPr>
        <w:t xml:space="preserve">H.E. Professor Isa </w:t>
      </w:r>
      <w:proofErr w:type="spellStart"/>
      <w:r w:rsidRPr="001366B9">
        <w:rPr>
          <w:rFonts w:ascii="Times New Roman" w:hAnsi="Times New Roman" w:cs="Times New Roman"/>
          <w:color w:val="000000" w:themeColor="text1"/>
          <w:sz w:val="24"/>
          <w:szCs w:val="26"/>
        </w:rPr>
        <w:t>AIi</w:t>
      </w:r>
      <w:proofErr w:type="spellEnd"/>
      <w:r w:rsidRPr="001366B9">
        <w:rPr>
          <w:rFonts w:ascii="Times New Roman" w:hAnsi="Times New Roman" w:cs="Times New Roman"/>
          <w:color w:val="000000" w:themeColor="text1"/>
          <w:sz w:val="24"/>
          <w:szCs w:val="26"/>
        </w:rPr>
        <w:t xml:space="preserve"> Ibrahim </w:t>
      </w:r>
      <w:proofErr w:type="spellStart"/>
      <w:r w:rsidRPr="001366B9">
        <w:rPr>
          <w:rFonts w:ascii="Times New Roman" w:hAnsi="Times New Roman" w:cs="Times New Roman"/>
          <w:color w:val="000000" w:themeColor="text1"/>
          <w:sz w:val="24"/>
          <w:szCs w:val="26"/>
        </w:rPr>
        <w:t>Pantami</w:t>
      </w:r>
      <w:proofErr w:type="spellEnd"/>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 xml:space="preserve">এর নেতৃত্বে একটি প্রতিনিধি দল ১৫ জানুয়ারি ২০২৩ তারিখে বাংলাদেশ সফরকালীন সময়ে মাননীয় বাণিজ্য মন্ত্রীর সাথে রাষ্ট্রীয় অতিথি ভবন পদ্মায় সৌজন্য সাক্ষাৎ করেন। সাক্ষাৎকালে আলোচনার লক্ষ্যে বাংলাদেশ ও নাইজেরিয়ার মধ্যে </w:t>
      </w:r>
      <w:r w:rsidRPr="001366B9">
        <w:rPr>
          <w:rFonts w:ascii="Times New Roman" w:hAnsi="Times New Roman" w:cs="Times New Roman"/>
          <w:color w:val="000000" w:themeColor="text1"/>
          <w:sz w:val="24"/>
          <w:szCs w:val="26"/>
        </w:rPr>
        <w:t>updates</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ইনপুটস</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তথ্যাদি জরুরি ভিত্তিতে প্রেরণের জন্য বাণিজ্য মন্ত্রণালয় বাংলাদেশ ট্রেড এন্ড ট্যারিফ কমিশনের নিকট অনুরোধ করে</w:t>
      </w:r>
      <w:r w:rsidRPr="0003014A">
        <w:rPr>
          <w:rFonts w:ascii="Nikosh" w:hAnsi="Nikosh" w:cs="Nikosh"/>
          <w:color w:val="000000" w:themeColor="text1"/>
          <w:sz w:val="26"/>
          <w:szCs w:val="26"/>
          <w:cs/>
          <w:lang w:bidi="hi-IN"/>
        </w:rPr>
        <w:t xml:space="preserve">। </w:t>
      </w:r>
      <w:r w:rsidRPr="0003014A">
        <w:rPr>
          <w:rFonts w:ascii="Nikosh" w:hAnsi="Nikosh" w:cs="Nikosh"/>
          <w:color w:val="000000" w:themeColor="text1"/>
          <w:sz w:val="26"/>
          <w:szCs w:val="26"/>
          <w:cs/>
          <w:lang w:bidi="bn-IN"/>
        </w:rPr>
        <w:t xml:space="preserve">কমিশন নাইজেরিয়ার সাথে বাংলাদেশের দ্বিপাক্ষিক বাণিজ্যের হালনাগাদ </w:t>
      </w:r>
      <w:r w:rsidR="001366B9" w:rsidRPr="0003014A">
        <w:rPr>
          <w:rFonts w:ascii="Nikosh" w:hAnsi="Nikosh" w:cs="Nikosh"/>
          <w:color w:val="000000" w:themeColor="text1"/>
          <w:sz w:val="26"/>
          <w:szCs w:val="26"/>
          <w:cs/>
          <w:lang w:bidi="bn-IN"/>
        </w:rPr>
        <w:t>তথ্যাদি</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নাইজেরিয়া কর্তৃক আরোপিত শুল্ক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নাইজেরিয়াতে বাংলাদেশের রপ্তানিযোগ্য সম্ভাবনাময় পণ্যসমূহ</w:t>
      </w:r>
      <w:r w:rsidR="001366B9">
        <w:rPr>
          <w:rFonts w:ascii="Nikosh" w:hAnsi="Nikosh" w:cs="Nikosh" w:hint="cs"/>
          <w:color w:val="000000" w:themeColor="text1"/>
          <w:sz w:val="26"/>
          <w:szCs w:val="26"/>
          <w:cs/>
          <w:lang w:bidi="bn-IN"/>
        </w:rPr>
        <w:t xml:space="preserve"> চিহ্নিতকরণ</w:t>
      </w:r>
      <w:r w:rsidRPr="0003014A">
        <w:rPr>
          <w:rFonts w:ascii="Nikosh" w:hAnsi="Nikosh" w:cs="Nikosh"/>
          <w:color w:val="000000" w:themeColor="text1"/>
          <w:sz w:val="26"/>
          <w:szCs w:val="26"/>
          <w:cs/>
          <w:lang w:bidi="bn-IN"/>
        </w:rPr>
        <w:t xml:space="preserve"> ইত্যাদি বিষয় অন্তর্ভুক্ত করে দ্বিপাক্ষিক আলোচনার লক্ষ্যে </w:t>
      </w:r>
      <w:r w:rsidRPr="001366B9">
        <w:rPr>
          <w:rFonts w:ascii="Times New Roman" w:hAnsi="Times New Roman" w:cs="Times New Roman"/>
          <w:color w:val="000000" w:themeColor="text1"/>
          <w:sz w:val="24"/>
          <w:szCs w:val="26"/>
        </w:rPr>
        <w:t>Talking Points</w:t>
      </w:r>
      <w:r w:rsidRPr="001366B9">
        <w:rPr>
          <w:rFonts w:ascii="Nikosh" w:hAnsi="Nikosh" w:cs="Nikosh"/>
          <w:color w:val="000000" w:themeColor="text1"/>
          <w:sz w:val="24"/>
          <w:szCs w:val="26"/>
        </w:rPr>
        <w:t xml:space="preserve"> </w:t>
      </w:r>
      <w:r w:rsidRPr="0003014A">
        <w:rPr>
          <w:rFonts w:ascii="Nikosh" w:hAnsi="Nikosh" w:cs="Nikosh"/>
          <w:color w:val="000000" w:themeColor="text1"/>
          <w:sz w:val="26"/>
          <w:szCs w:val="26"/>
          <w:cs/>
          <w:lang w:bidi="bn-IN"/>
        </w:rPr>
        <w:t xml:space="preserve">সহ ইনপুটস জরুরি ভিত্তিতে প্রণয়ন করে বাণিজ্য মন্ত্রণালয়ে প্রেরণ করে। </w:t>
      </w:r>
    </w:p>
    <w:p w14:paraId="5CCF55FF" w14:textId="1AC41001" w:rsidR="00386254" w:rsidRPr="001366B9" w:rsidRDefault="00500546" w:rsidP="0017014A">
      <w:pPr>
        <w:spacing w:before="120" w:after="60" w:line="360" w:lineRule="auto"/>
        <w:ind w:left="90"/>
        <w:jc w:val="both"/>
        <w:rPr>
          <w:rFonts w:ascii="Nikosh" w:hAnsi="Nikosh" w:cs="Nikosh"/>
          <w:b/>
          <w:bCs/>
          <w:color w:val="000000" w:themeColor="text1"/>
          <w:sz w:val="28"/>
          <w:szCs w:val="28"/>
        </w:rPr>
      </w:pPr>
      <w:r w:rsidRPr="001366B9">
        <w:rPr>
          <w:rFonts w:ascii="Nikosh" w:hAnsi="Nikosh" w:cs="Nikosh"/>
          <w:b/>
          <w:bCs/>
          <w:color w:val="000000" w:themeColor="text1"/>
          <w:sz w:val="28"/>
          <w:szCs w:val="28"/>
          <w:cs/>
          <w:lang w:bidi="bn-IN"/>
        </w:rPr>
        <w:t>৪.</w:t>
      </w:r>
      <w:r w:rsidR="001366B9">
        <w:rPr>
          <w:rFonts w:ascii="Nikosh" w:hAnsi="Nikosh" w:cs="Nikosh" w:hint="cs"/>
          <w:b/>
          <w:bCs/>
          <w:color w:val="000000" w:themeColor="text1"/>
          <w:sz w:val="28"/>
          <w:szCs w:val="28"/>
          <w:cs/>
          <w:lang w:bidi="bn-IN"/>
        </w:rPr>
        <w:t>১</w:t>
      </w:r>
      <w:r w:rsidRPr="001366B9">
        <w:rPr>
          <w:rFonts w:ascii="Nikosh" w:hAnsi="Nikosh" w:cs="Nikosh" w:hint="cs"/>
          <w:b/>
          <w:bCs/>
          <w:color w:val="000000" w:themeColor="text1"/>
          <w:sz w:val="28"/>
          <w:szCs w:val="28"/>
          <w:cs/>
          <w:lang w:bidi="bn-IN"/>
        </w:rPr>
        <w:t xml:space="preserve">৪ </w:t>
      </w:r>
      <w:r w:rsidR="00386254" w:rsidRPr="001366B9">
        <w:rPr>
          <w:rFonts w:ascii="Nikosh" w:hAnsi="Nikosh" w:cs="Nikosh"/>
          <w:b/>
          <w:bCs/>
          <w:color w:val="000000" w:themeColor="text1"/>
          <w:sz w:val="28"/>
          <w:szCs w:val="28"/>
          <w:cs/>
          <w:lang w:bidi="bn-IN"/>
        </w:rPr>
        <w:t>বাংলাদেশ</w:t>
      </w:r>
      <w:r w:rsidR="00386254" w:rsidRPr="001366B9">
        <w:rPr>
          <w:rFonts w:ascii="Nikosh" w:hAnsi="Nikosh" w:cs="Nikosh"/>
          <w:b/>
          <w:bCs/>
          <w:color w:val="000000" w:themeColor="text1"/>
          <w:sz w:val="28"/>
          <w:szCs w:val="28"/>
        </w:rPr>
        <w:t>-</w:t>
      </w:r>
      <w:r w:rsidR="00386254" w:rsidRPr="001366B9">
        <w:rPr>
          <w:rFonts w:ascii="Nikosh" w:hAnsi="Nikosh" w:cs="Nikosh"/>
          <w:b/>
          <w:bCs/>
          <w:color w:val="000000" w:themeColor="text1"/>
          <w:sz w:val="28"/>
          <w:szCs w:val="28"/>
          <w:cs/>
          <w:lang w:bidi="bn-IN"/>
        </w:rPr>
        <w:t>সৌদ</w:t>
      </w:r>
      <w:r w:rsidR="001366B9">
        <w:rPr>
          <w:rFonts w:ascii="Nikosh" w:hAnsi="Nikosh" w:cs="Nikosh"/>
          <w:b/>
          <w:bCs/>
          <w:color w:val="000000" w:themeColor="text1"/>
          <w:sz w:val="28"/>
          <w:szCs w:val="28"/>
          <w:cs/>
          <w:lang w:bidi="bn-IN"/>
        </w:rPr>
        <w:t>ি আরব যৌথ কমিশনের ১৩তম সভায় গৃহ</w:t>
      </w:r>
      <w:r w:rsidR="001366B9">
        <w:rPr>
          <w:rFonts w:ascii="Nikosh" w:hAnsi="Nikosh" w:cs="Nikosh" w:hint="cs"/>
          <w:b/>
          <w:bCs/>
          <w:color w:val="000000" w:themeColor="text1"/>
          <w:sz w:val="28"/>
          <w:szCs w:val="28"/>
          <w:cs/>
          <w:lang w:bidi="bn-IN"/>
        </w:rPr>
        <w:t>ী</w:t>
      </w:r>
      <w:r w:rsidR="00386254" w:rsidRPr="001366B9">
        <w:rPr>
          <w:rFonts w:ascii="Nikosh" w:hAnsi="Nikosh" w:cs="Nikosh"/>
          <w:b/>
          <w:bCs/>
          <w:color w:val="000000" w:themeColor="text1"/>
          <w:sz w:val="28"/>
          <w:szCs w:val="28"/>
          <w:cs/>
          <w:lang w:bidi="bn-IN"/>
        </w:rPr>
        <w:t>ত সিদ্ধান্তের বাস্তবায়ন অগ্রগতি তথ্য প্রের</w:t>
      </w:r>
      <w:proofErr w:type="spellStart"/>
      <w:r w:rsidR="007E0F78">
        <w:rPr>
          <w:rFonts w:ascii="Nikosh" w:hAnsi="Nikosh" w:cs="Nikosh"/>
          <w:b/>
          <w:bCs/>
          <w:color w:val="000000" w:themeColor="text1"/>
          <w:sz w:val="28"/>
          <w:szCs w:val="28"/>
          <w:lang w:bidi="bn-IN"/>
        </w:rPr>
        <w:t>ণঃ</w:t>
      </w:r>
      <w:proofErr w:type="spellEnd"/>
    </w:p>
    <w:p w14:paraId="1922FC7E" w14:textId="77777777" w:rsidR="00386254" w:rsidRPr="0003014A" w:rsidRDefault="00386254" w:rsidP="0017014A">
      <w:pPr>
        <w:spacing w:before="120" w:after="60" w:line="360" w:lineRule="auto"/>
        <w:ind w:left="90"/>
        <w:jc w:val="both"/>
        <w:rPr>
          <w:rFonts w:ascii="Nikosh" w:hAnsi="Nikosh" w:cs="Nikosh"/>
          <w:color w:val="000000" w:themeColor="text1"/>
          <w:sz w:val="26"/>
          <w:szCs w:val="26"/>
          <w:rtl/>
          <w:cs/>
        </w:rPr>
      </w:pPr>
      <w:r w:rsidRPr="0003014A">
        <w:rPr>
          <w:rFonts w:ascii="Nikosh" w:hAnsi="Nikosh" w:cs="Nikosh"/>
          <w:color w:val="000000" w:themeColor="text1"/>
          <w:sz w:val="26"/>
          <w:szCs w:val="26"/>
          <w:cs/>
          <w:lang w:bidi="bn-IN"/>
        </w:rPr>
        <w:t>৩০</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৩১ অক্টোবর ২০২২ অনুষ্ঠেয় বাংলাদেশ</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 xml:space="preserve">সৌদি আরব যৌথ কমিশনের ১৪ তম সভা উপলক্ষ্যে যৌথ কমিশনের ১৩ তম সভায় গৃহীত সিদ্ধান্তের বাস্তবায়ন অগ্রগতি ও ১৪ তম সভার আলোচ্য সূচি </w:t>
      </w:r>
      <w:r w:rsidRPr="0003014A">
        <w:rPr>
          <w:rFonts w:ascii="Nikosh" w:hAnsi="Nikosh" w:cs="Nikosh"/>
          <w:color w:val="000000" w:themeColor="text1"/>
          <w:sz w:val="26"/>
          <w:szCs w:val="26"/>
        </w:rPr>
        <w:t>(</w:t>
      </w:r>
      <w:r w:rsidRPr="001366B9">
        <w:rPr>
          <w:rFonts w:ascii="Times New Roman" w:hAnsi="Times New Roman" w:cs="Times New Roman"/>
          <w:color w:val="000000" w:themeColor="text1"/>
          <w:sz w:val="24"/>
          <w:szCs w:val="24"/>
        </w:rPr>
        <w:t>Agenda</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 xml:space="preserve">প্রেরণের জন্য অর্থনৈতিক সম্পর্ক বিভাগ হতে বাণিজ্য মন্ত্রণালয়ে পত্র প্রেরণ করা হয়। এ পত্রের প্রেক্ষিতে ১৩ তম সভায় ইনপুট ও ১৪ তম সভার আলোচ্য সূচি </w:t>
      </w:r>
      <w:r w:rsidRPr="0003014A">
        <w:rPr>
          <w:rFonts w:ascii="Nikosh" w:hAnsi="Nikosh" w:cs="Nikosh"/>
          <w:color w:val="000000" w:themeColor="text1"/>
          <w:sz w:val="26"/>
          <w:szCs w:val="26"/>
        </w:rPr>
        <w:t>(</w:t>
      </w:r>
      <w:r w:rsidRPr="001366B9">
        <w:rPr>
          <w:rFonts w:ascii="Times New Roman" w:hAnsi="Times New Roman" w:cs="Times New Roman"/>
          <w:color w:val="000000" w:themeColor="text1"/>
          <w:sz w:val="24"/>
          <w:szCs w:val="24"/>
        </w:rPr>
        <w:t>Agenda</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সংক্রান্ত তথ্যাদি প্রেরণের জন্য বাণিজ্য মন্ত্রণালয় বাংলাদেশ ট্রেড এন্ড ট্যারিফ কমিশনের নিকট অনুরোধ জানায়</w:t>
      </w:r>
      <w:r w:rsidRPr="0003014A">
        <w:rPr>
          <w:rFonts w:ascii="Nikosh" w:hAnsi="Nikosh" w:cs="Nikosh"/>
          <w:color w:val="000000" w:themeColor="text1"/>
          <w:sz w:val="26"/>
          <w:szCs w:val="26"/>
          <w:cs/>
          <w:lang w:bidi="hi-IN"/>
        </w:rPr>
        <w:t xml:space="preserve">। </w:t>
      </w:r>
      <w:r w:rsidRPr="0003014A">
        <w:rPr>
          <w:rFonts w:ascii="Nikosh" w:hAnsi="Nikosh" w:cs="Nikosh"/>
          <w:color w:val="000000" w:themeColor="text1"/>
          <w:sz w:val="26"/>
          <w:szCs w:val="26"/>
          <w:cs/>
          <w:lang w:bidi="bn-IN"/>
        </w:rPr>
        <w:t>কমিশন ১৩ তম সভায় অন্তর্ভুক্ত বিভিন্ন বিষয়ের মধ্যে বাংলাদেশের রপ্তানিযোগ্য পণ্যে সৌদি আরবের নিকট শুল্ক ও কোটামুক্ত সুবিধা প্রাপ্তির বিষয়ে কমিশনের কার্যক্রম  উল্লেখপূর্বক পরবর্তী করণীয় সম্পর্কে মতামত প্রদান করে। এছাড়া</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 xml:space="preserve">বাংলাদেশ হতে একুয়াকালচার ও মাংস রপ্তানিতে সাময়িক নিষেধাজ্ঞা প্রত্যাহারে সৌদি আরব কর্তৃক গৃহীতব্য কার্যক্রমের অগ্রগতি সম্পর্কে সভায় আলোচনার পক্ষে মতামত ব্যক্ত করা হয়।  </w:t>
      </w:r>
    </w:p>
    <w:p w14:paraId="6E3D33FB" w14:textId="6EA6C51C" w:rsidR="00386254" w:rsidRPr="0003014A" w:rsidRDefault="00500546" w:rsidP="0017014A">
      <w:pPr>
        <w:spacing w:before="120" w:after="60" w:line="360" w:lineRule="auto"/>
        <w:ind w:left="90"/>
        <w:jc w:val="both"/>
        <w:rPr>
          <w:rFonts w:ascii="Nikosh" w:hAnsi="Nikosh" w:cs="Nikosh"/>
          <w:b/>
          <w:bCs/>
          <w:color w:val="000000" w:themeColor="text1"/>
          <w:sz w:val="26"/>
          <w:szCs w:val="26"/>
        </w:rPr>
      </w:pPr>
      <w:r w:rsidRPr="001366B9">
        <w:rPr>
          <w:rFonts w:ascii="Nikosh" w:hAnsi="Nikosh" w:cs="Nikosh"/>
          <w:b/>
          <w:bCs/>
          <w:color w:val="000000" w:themeColor="text1"/>
          <w:sz w:val="28"/>
          <w:szCs w:val="28"/>
          <w:cs/>
          <w:lang w:bidi="bn-IN"/>
        </w:rPr>
        <w:t>৪.</w:t>
      </w:r>
      <w:r w:rsidR="001366B9" w:rsidRPr="001366B9">
        <w:rPr>
          <w:rFonts w:ascii="Nikosh" w:hAnsi="Nikosh" w:cs="Nikosh" w:hint="cs"/>
          <w:b/>
          <w:bCs/>
          <w:color w:val="000000" w:themeColor="text1"/>
          <w:sz w:val="28"/>
          <w:szCs w:val="28"/>
          <w:cs/>
          <w:lang w:bidi="bn-IN"/>
        </w:rPr>
        <w:t>১</w:t>
      </w:r>
      <w:r w:rsidRPr="001366B9">
        <w:rPr>
          <w:rFonts w:ascii="Nikosh" w:hAnsi="Nikosh" w:cs="Nikosh" w:hint="cs"/>
          <w:b/>
          <w:bCs/>
          <w:color w:val="000000" w:themeColor="text1"/>
          <w:sz w:val="28"/>
          <w:szCs w:val="28"/>
          <w:cs/>
          <w:lang w:bidi="bn-IN"/>
        </w:rPr>
        <w:t>৫</w:t>
      </w:r>
      <w:r w:rsidRPr="0003014A">
        <w:rPr>
          <w:rFonts w:ascii="Nikosh" w:hAnsi="Nikosh" w:cs="Nikosh" w:hint="cs"/>
          <w:b/>
          <w:bCs/>
          <w:color w:val="000000" w:themeColor="text1"/>
          <w:sz w:val="30"/>
          <w:szCs w:val="30"/>
          <w:cs/>
          <w:lang w:bidi="bn-IN"/>
        </w:rPr>
        <w:t xml:space="preserve"> </w:t>
      </w:r>
      <w:r w:rsidR="00386254" w:rsidRPr="001366B9">
        <w:rPr>
          <w:rFonts w:ascii="Times New Roman" w:hAnsi="Times New Roman" w:cs="Times New Roman"/>
          <w:b/>
          <w:bCs/>
          <w:color w:val="000000" w:themeColor="text1"/>
          <w:sz w:val="26"/>
          <w:szCs w:val="26"/>
          <w:shd w:val="clear" w:color="auto" w:fill="FFFFFF"/>
        </w:rPr>
        <w:t>Latest Statistics on Bilateral Trade between Bangladesh-South Africa &amp; Botswana</w:t>
      </w:r>
      <w:r w:rsidR="007E0F78">
        <w:rPr>
          <w:rFonts w:ascii="Times New Roman" w:hAnsi="Times New Roman" w:cs="Times New Roman"/>
          <w:b/>
          <w:bCs/>
          <w:color w:val="000000" w:themeColor="text1"/>
          <w:sz w:val="26"/>
          <w:szCs w:val="26"/>
          <w:shd w:val="clear" w:color="auto" w:fill="FFFFFF"/>
        </w:rPr>
        <w:t>:</w:t>
      </w:r>
    </w:p>
    <w:p w14:paraId="3D000597" w14:textId="55ECAE20" w:rsidR="00386254" w:rsidRPr="0003014A" w:rsidRDefault="00386254" w:rsidP="0017014A">
      <w:pPr>
        <w:spacing w:before="120" w:after="60" w:line="360" w:lineRule="auto"/>
        <w:ind w:left="90"/>
        <w:jc w:val="both"/>
        <w:rPr>
          <w:rFonts w:ascii="Nikosh" w:hAnsi="Nikosh" w:cs="Nikosh"/>
          <w:color w:val="000000" w:themeColor="text1"/>
          <w:sz w:val="26"/>
          <w:szCs w:val="26"/>
        </w:rPr>
      </w:pPr>
      <w:r w:rsidRPr="0003014A">
        <w:rPr>
          <w:rFonts w:ascii="Nikosh" w:hAnsi="Nikosh" w:cs="Nikosh"/>
          <w:color w:val="000000" w:themeColor="text1"/>
          <w:sz w:val="26"/>
          <w:szCs w:val="26"/>
          <w:cs/>
          <w:lang w:bidi="bn-IN"/>
        </w:rPr>
        <w:t>অক্টোবর ২০২২ মাসের দ্বিতীয় সপ্তাহে মাননীয় পররাষ্ট্র প্রতিমন্ত্রী জনাব মোঃ শাহরিয়ার আলম</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এমপি এঁর নেতৃত্বে একটি প্রতিনিধিদল দক্ষিণ আফ্রিকা ও বতসোয়ানা সফরকালীন সময়ে দক্ষিণ আফ্রিকা ও বতসোয়ানার সাথে বাংলাদেশের ব্যবসা</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বাণিজ্য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বিনিয়োগ ইত্যাদি বিষয়ে আলোচনায় উপস্থাপনের জন্য এ দু</w:t>
      </w:r>
      <w:r w:rsidR="001366B9">
        <w:rPr>
          <w:rFonts w:ascii="Nikosh" w:hAnsi="Nikosh" w:cs="Nikosh" w:hint="cs"/>
          <w:color w:val="000000" w:themeColor="text1"/>
          <w:sz w:val="26"/>
          <w:szCs w:val="26"/>
          <w:cs/>
          <w:lang w:bidi="bn-IN"/>
        </w:rPr>
        <w:t>’</w:t>
      </w:r>
      <w:r w:rsidRPr="0003014A">
        <w:rPr>
          <w:rFonts w:ascii="Nikosh" w:hAnsi="Nikosh" w:cs="Nikosh"/>
          <w:color w:val="000000" w:themeColor="text1"/>
          <w:sz w:val="26"/>
          <w:szCs w:val="26"/>
          <w:cs/>
          <w:lang w:bidi="bn-IN"/>
        </w:rPr>
        <w:t>টি দেশের সাথে বাংলাদেশের ব</w:t>
      </w:r>
      <w:r w:rsidR="001366B9">
        <w:rPr>
          <w:rFonts w:ascii="Nikosh" w:hAnsi="Nikosh" w:cs="Nikosh"/>
          <w:color w:val="000000" w:themeColor="text1"/>
          <w:sz w:val="26"/>
          <w:szCs w:val="26"/>
          <w:cs/>
          <w:lang w:bidi="bn-IN"/>
        </w:rPr>
        <w:t>ৈদেশিক বাণিজ্যের ওপর বাচ্যা</w:t>
      </w:r>
      <w:r w:rsidRPr="0003014A">
        <w:rPr>
          <w:rFonts w:ascii="Nikosh" w:hAnsi="Nikosh" w:cs="Nikosh"/>
          <w:color w:val="000000" w:themeColor="text1"/>
          <w:sz w:val="26"/>
          <w:szCs w:val="26"/>
          <w:cs/>
          <w:lang w:bidi="bn-IN"/>
        </w:rPr>
        <w:t>বলী</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ব্রীফ</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হালনাগাদ তথ্য</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 xml:space="preserve">ইনপুটস প্রেরণের জন্য বাণিজ্য মন্ত্রণালয় বাংলাদেশ ট্রেড এন্ড ট্যারিফ কমিশনের নিকট অনুরোধ </w:t>
      </w:r>
      <w:r w:rsidRPr="0003014A">
        <w:rPr>
          <w:rFonts w:ascii="Nikosh" w:hAnsi="Nikosh" w:cs="Nikosh"/>
          <w:color w:val="000000" w:themeColor="text1"/>
          <w:sz w:val="26"/>
          <w:szCs w:val="26"/>
          <w:cs/>
          <w:lang w:bidi="bn-IN"/>
        </w:rPr>
        <w:lastRenderedPageBreak/>
        <w:t>জানায়</w:t>
      </w:r>
      <w:r w:rsidRPr="0003014A">
        <w:rPr>
          <w:rFonts w:ascii="Nikosh" w:hAnsi="Nikosh" w:cs="Nikosh"/>
          <w:color w:val="000000" w:themeColor="text1"/>
          <w:sz w:val="26"/>
          <w:szCs w:val="26"/>
          <w:cs/>
          <w:lang w:bidi="hi-IN"/>
        </w:rPr>
        <w:t xml:space="preserve">। </w:t>
      </w:r>
      <w:r w:rsidRPr="0003014A">
        <w:rPr>
          <w:rFonts w:ascii="Nikosh" w:hAnsi="Nikosh" w:cs="Nikosh"/>
          <w:color w:val="000000" w:themeColor="text1"/>
          <w:sz w:val="26"/>
          <w:szCs w:val="26"/>
          <w:cs/>
          <w:lang w:bidi="bn-IN"/>
        </w:rPr>
        <w:t>কমিশন দক্ষিণ আফ্রিকা ও বতসোয়ানার সাথে বাংলাদেশের দ্বিপাক্ষিক বাণিজ্যের হালনাগাদ ত</w:t>
      </w:r>
      <w:proofErr w:type="spellStart"/>
      <w:r w:rsidR="00611F68">
        <w:rPr>
          <w:rFonts w:ascii="Nikosh" w:hAnsi="Nikosh" w:cs="Nikosh"/>
          <w:color w:val="000000" w:themeColor="text1"/>
          <w:sz w:val="26"/>
          <w:szCs w:val="26"/>
          <w:lang w:bidi="bn-IN"/>
        </w:rPr>
        <w:t>থ্যা</w:t>
      </w:r>
      <w:proofErr w:type="spellEnd"/>
      <w:r w:rsidRPr="0003014A">
        <w:rPr>
          <w:rFonts w:ascii="Nikosh" w:hAnsi="Nikosh" w:cs="Nikosh"/>
          <w:color w:val="000000" w:themeColor="text1"/>
          <w:sz w:val="26"/>
          <w:szCs w:val="26"/>
          <w:cs/>
          <w:lang w:bidi="bn-IN"/>
        </w:rPr>
        <w:t>দি</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দক্ষিণ আফ্রিকা ও বতসোয়ানা কর্তৃক আরোপিত শুল্ক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দক্ষিণ আফ্রিকা ও বতসোয়ানার কর্তৃক সম্পাদিত বাণিজ্য চুক্তিসমূহ</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 xml:space="preserve">এ দুটি দেশে বাংলাদেশের রপ্তানিযোগ্য সম্ভাবনাময় পণ্যসমূহ ইত্যাদি বিষয় অন্তর্ভুক্ত করে দ্বিপাক্ষিক আলোচনার লক্ষ্যে </w:t>
      </w:r>
      <w:r w:rsidR="00D90364">
        <w:rPr>
          <w:rFonts w:ascii="Nikosh" w:hAnsi="Nikosh" w:cs="Nikosh"/>
          <w:color w:val="000000" w:themeColor="text1"/>
          <w:sz w:val="26"/>
          <w:szCs w:val="26"/>
          <w:cs/>
          <w:lang w:bidi="bn-IN"/>
        </w:rPr>
        <w:t>Talking</w:t>
      </w:r>
      <w:r w:rsidRPr="001366B9">
        <w:rPr>
          <w:rFonts w:ascii="Times New Roman" w:hAnsi="Times New Roman" w:cs="Times New Roman"/>
          <w:color w:val="000000" w:themeColor="text1"/>
          <w:sz w:val="24"/>
          <w:szCs w:val="26"/>
          <w:shd w:val="clear" w:color="auto" w:fill="FFFFFF"/>
        </w:rPr>
        <w:t xml:space="preserve"> Points</w:t>
      </w:r>
      <w:r w:rsidRPr="001366B9">
        <w:rPr>
          <w:rFonts w:ascii="Nikosh" w:hAnsi="Nikosh" w:cs="Nikosh"/>
          <w:color w:val="000000" w:themeColor="text1"/>
          <w:sz w:val="24"/>
          <w:szCs w:val="26"/>
          <w:shd w:val="clear" w:color="auto" w:fill="FFFFFF"/>
        </w:rPr>
        <w:t xml:space="preserve"> </w:t>
      </w:r>
      <w:r w:rsidRPr="0003014A">
        <w:rPr>
          <w:rFonts w:ascii="Nikosh" w:hAnsi="Nikosh" w:cs="Nikosh"/>
          <w:color w:val="000000" w:themeColor="text1"/>
          <w:sz w:val="26"/>
          <w:szCs w:val="26"/>
          <w:cs/>
          <w:lang w:bidi="bn-IN"/>
        </w:rPr>
        <w:t>সহ দুটি দেশের জন্য পৃথক পৃথক</w:t>
      </w:r>
      <w:r w:rsidR="001366B9">
        <w:rPr>
          <w:rFonts w:ascii="Nikosh" w:hAnsi="Nikosh" w:cs="Nikosh" w:hint="cs"/>
          <w:color w:val="000000" w:themeColor="text1"/>
          <w:sz w:val="26"/>
          <w:szCs w:val="26"/>
          <w:cs/>
          <w:lang w:bidi="bn-IN"/>
        </w:rPr>
        <w:t xml:space="preserve"> </w:t>
      </w:r>
      <w:r w:rsidR="001366B9" w:rsidRPr="0003014A">
        <w:rPr>
          <w:rFonts w:ascii="Nikosh" w:hAnsi="Nikosh" w:cs="Nikosh"/>
          <w:color w:val="000000" w:themeColor="text1"/>
          <w:sz w:val="26"/>
          <w:szCs w:val="26"/>
          <w:cs/>
          <w:lang w:bidi="bn-IN"/>
        </w:rPr>
        <w:t>ইনপুটস</w:t>
      </w:r>
      <w:r w:rsidR="001366B9" w:rsidRPr="0003014A">
        <w:rPr>
          <w:rFonts w:ascii="Nikosh" w:hAnsi="Nikosh" w:cs="Nikosh"/>
          <w:color w:val="000000" w:themeColor="text1"/>
          <w:sz w:val="26"/>
          <w:szCs w:val="26"/>
        </w:rPr>
        <w:t>/</w:t>
      </w:r>
      <w:r w:rsidR="001366B9" w:rsidRPr="0003014A">
        <w:rPr>
          <w:rFonts w:ascii="Nikosh" w:hAnsi="Nikosh" w:cs="Nikosh"/>
          <w:color w:val="000000" w:themeColor="text1"/>
          <w:sz w:val="26"/>
          <w:szCs w:val="26"/>
          <w:cs/>
          <w:lang w:bidi="bn-IN"/>
        </w:rPr>
        <w:t xml:space="preserve">ব্রীফ </w:t>
      </w:r>
      <w:r w:rsidRPr="0003014A">
        <w:rPr>
          <w:rFonts w:ascii="Nikosh" w:hAnsi="Nikosh" w:cs="Nikosh"/>
          <w:color w:val="000000" w:themeColor="text1"/>
          <w:sz w:val="26"/>
          <w:szCs w:val="26"/>
          <w:cs/>
          <w:lang w:bidi="bn-IN"/>
        </w:rPr>
        <w:t xml:space="preserve">প্রণয়ন করে বাণিজ্য মন্ত্রণালয়ে প্রেরণ করে। </w:t>
      </w:r>
    </w:p>
    <w:p w14:paraId="44E350CA" w14:textId="63B63A4C" w:rsidR="00386254" w:rsidRPr="008A24B9" w:rsidRDefault="00500546" w:rsidP="0017014A">
      <w:pPr>
        <w:spacing w:before="120" w:after="60" w:line="360" w:lineRule="auto"/>
        <w:ind w:left="90"/>
        <w:jc w:val="both"/>
        <w:rPr>
          <w:rFonts w:ascii="Nikosh" w:hAnsi="Nikosh" w:cs="Nikosh"/>
          <w:b/>
          <w:bCs/>
          <w:color w:val="000000" w:themeColor="text1"/>
          <w:sz w:val="28"/>
          <w:szCs w:val="28"/>
          <w:shd w:val="clear" w:color="auto" w:fill="FFFFFF"/>
        </w:rPr>
      </w:pPr>
      <w:r w:rsidRPr="008A24B9">
        <w:rPr>
          <w:rFonts w:ascii="Nikosh" w:hAnsi="Nikosh" w:cs="Nikosh"/>
          <w:b/>
          <w:bCs/>
          <w:color w:val="000000" w:themeColor="text1"/>
          <w:sz w:val="28"/>
          <w:szCs w:val="28"/>
          <w:cs/>
          <w:lang w:bidi="bn-IN"/>
        </w:rPr>
        <w:t>৪.</w:t>
      </w:r>
      <w:r w:rsidR="001366B9">
        <w:rPr>
          <w:rFonts w:ascii="Nikosh" w:hAnsi="Nikosh" w:cs="Nikosh" w:hint="cs"/>
          <w:b/>
          <w:bCs/>
          <w:color w:val="000000" w:themeColor="text1"/>
          <w:sz w:val="28"/>
          <w:szCs w:val="28"/>
          <w:cs/>
          <w:lang w:bidi="bn-IN"/>
        </w:rPr>
        <w:t>১৬</w:t>
      </w:r>
      <w:r w:rsidRPr="008A24B9">
        <w:rPr>
          <w:rFonts w:ascii="Nikosh" w:hAnsi="Nikosh" w:cs="Nikosh" w:hint="cs"/>
          <w:b/>
          <w:bCs/>
          <w:color w:val="000000" w:themeColor="text1"/>
          <w:sz w:val="28"/>
          <w:szCs w:val="28"/>
          <w:cs/>
          <w:lang w:bidi="bn-IN"/>
        </w:rPr>
        <w:t xml:space="preserve"> </w:t>
      </w:r>
      <w:r w:rsidR="00386254" w:rsidRPr="008A24B9">
        <w:rPr>
          <w:rFonts w:ascii="Nikosh" w:hAnsi="Nikosh" w:cs="Nikosh"/>
          <w:b/>
          <w:bCs/>
          <w:color w:val="000000" w:themeColor="text1"/>
          <w:sz w:val="28"/>
          <w:szCs w:val="28"/>
          <w:shd w:val="clear" w:color="auto" w:fill="FFFFFF"/>
          <w:cs/>
          <w:lang w:bidi="bn-IN"/>
        </w:rPr>
        <w:t xml:space="preserve">গরু ও মহিষের শিং </w:t>
      </w:r>
      <w:r w:rsidR="00386254" w:rsidRPr="008A24B9">
        <w:rPr>
          <w:rFonts w:ascii="Times New Roman" w:hAnsi="Times New Roman" w:cs="Times New Roman"/>
          <w:b/>
          <w:bCs/>
          <w:color w:val="000000" w:themeColor="text1"/>
          <w:sz w:val="26"/>
          <w:szCs w:val="26"/>
          <w:shd w:val="clear" w:color="auto" w:fill="FFFFFF"/>
        </w:rPr>
        <w:t>China</w:t>
      </w:r>
      <w:r w:rsidR="00386254" w:rsidRPr="008A24B9">
        <w:rPr>
          <w:rFonts w:ascii="Nikosh" w:hAnsi="Nikosh" w:cs="Nikosh"/>
          <w:b/>
          <w:bCs/>
          <w:color w:val="000000" w:themeColor="text1"/>
          <w:sz w:val="28"/>
          <w:szCs w:val="28"/>
          <w:shd w:val="clear" w:color="auto" w:fill="FFFFFF"/>
        </w:rPr>
        <w:t>-</w:t>
      </w:r>
      <w:r w:rsidR="008A24B9" w:rsidRPr="008A24B9">
        <w:rPr>
          <w:rFonts w:ascii="Nikosh" w:hAnsi="Nikosh" w:cs="Nikosh"/>
          <w:b/>
          <w:bCs/>
          <w:color w:val="000000" w:themeColor="text1"/>
          <w:sz w:val="28"/>
          <w:szCs w:val="28"/>
          <w:shd w:val="clear" w:color="auto" w:fill="FFFFFF"/>
          <w:cs/>
          <w:lang w:bidi="bn-IN"/>
        </w:rPr>
        <w:t>তে রপ্তানি</w:t>
      </w:r>
      <w:r w:rsidR="00386254" w:rsidRPr="008A24B9">
        <w:rPr>
          <w:rFonts w:ascii="Nikosh" w:hAnsi="Nikosh" w:cs="Nikosh"/>
          <w:b/>
          <w:bCs/>
          <w:color w:val="000000" w:themeColor="text1"/>
          <w:sz w:val="28"/>
          <w:szCs w:val="28"/>
          <w:shd w:val="clear" w:color="auto" w:fill="FFFFFF"/>
          <w:cs/>
          <w:lang w:bidi="bn-IN"/>
        </w:rPr>
        <w:t xml:space="preserve">র লক্ষ্যে </w:t>
      </w:r>
      <w:r w:rsidR="00386254" w:rsidRPr="008A24B9">
        <w:rPr>
          <w:rFonts w:ascii="Nikosh" w:hAnsi="Nikosh" w:cs="Nikosh"/>
          <w:b/>
          <w:bCs/>
          <w:color w:val="000000" w:themeColor="text1"/>
          <w:sz w:val="26"/>
          <w:szCs w:val="26"/>
          <w:shd w:val="clear" w:color="auto" w:fill="FFFFFF"/>
        </w:rPr>
        <w:t>China</w:t>
      </w:r>
      <w:r w:rsidR="00386254" w:rsidRPr="008A24B9">
        <w:rPr>
          <w:rFonts w:ascii="Nikosh" w:hAnsi="Nikosh" w:cs="Nikosh"/>
          <w:b/>
          <w:bCs/>
          <w:color w:val="000000" w:themeColor="text1"/>
          <w:sz w:val="28"/>
          <w:szCs w:val="28"/>
          <w:shd w:val="clear" w:color="auto" w:fill="FFFFFF"/>
        </w:rPr>
        <w:t xml:space="preserve"> </w:t>
      </w:r>
      <w:r w:rsidR="00386254" w:rsidRPr="008A24B9">
        <w:rPr>
          <w:rFonts w:ascii="Nikosh" w:hAnsi="Nikosh" w:cs="Nikosh"/>
          <w:b/>
          <w:bCs/>
          <w:color w:val="000000" w:themeColor="text1"/>
          <w:sz w:val="28"/>
          <w:szCs w:val="28"/>
          <w:shd w:val="clear" w:color="auto" w:fill="FFFFFF"/>
          <w:cs/>
          <w:lang w:bidi="bn-IN"/>
        </w:rPr>
        <w:t>কর্তৃক আরোপিত আমদানি নিষেধাজ্ঞা প্রত্যাহারে মতামত প্রদা</w:t>
      </w:r>
      <w:proofErr w:type="spellStart"/>
      <w:r w:rsidR="007E0F78">
        <w:rPr>
          <w:rFonts w:ascii="Nikosh" w:hAnsi="Nikosh" w:cs="Nikosh"/>
          <w:b/>
          <w:bCs/>
          <w:color w:val="000000" w:themeColor="text1"/>
          <w:sz w:val="28"/>
          <w:szCs w:val="28"/>
          <w:shd w:val="clear" w:color="auto" w:fill="FFFFFF"/>
          <w:lang w:bidi="bn-IN"/>
        </w:rPr>
        <w:t>নঃ</w:t>
      </w:r>
      <w:proofErr w:type="spellEnd"/>
    </w:p>
    <w:p w14:paraId="5F9F348A" w14:textId="77777777" w:rsidR="00386254" w:rsidRPr="001366B9" w:rsidRDefault="00386254" w:rsidP="0017014A">
      <w:pPr>
        <w:spacing w:before="120" w:after="60" w:line="360" w:lineRule="auto"/>
        <w:ind w:left="90"/>
        <w:jc w:val="both"/>
        <w:rPr>
          <w:rFonts w:ascii="Nikosh" w:hAnsi="Nikosh" w:cs="Nikosh"/>
          <w:b/>
          <w:bCs/>
          <w:color w:val="000000" w:themeColor="text1"/>
          <w:sz w:val="26"/>
          <w:szCs w:val="26"/>
          <w:shd w:val="clear" w:color="auto" w:fill="FFFFFF"/>
        </w:rPr>
      </w:pPr>
      <w:r w:rsidRPr="001366B9">
        <w:rPr>
          <w:rFonts w:ascii="Times New Roman" w:hAnsi="Times New Roman" w:cs="Times New Roman"/>
          <w:color w:val="000000" w:themeColor="text1"/>
          <w:sz w:val="24"/>
          <w:szCs w:val="26"/>
          <w:shd w:val="clear" w:color="auto" w:fill="FFFFFF"/>
        </w:rPr>
        <w:t>HUNSEN </w:t>
      </w:r>
      <w:r w:rsidRPr="001366B9">
        <w:rPr>
          <w:rFonts w:ascii="Times New Roman" w:hAnsi="Times New Roman" w:cs="Times New Roman"/>
          <w:color w:val="000000" w:themeColor="text1"/>
          <w:sz w:val="24"/>
          <w:szCs w:val="26"/>
        </w:rPr>
        <w:t>Export Corporation</w:t>
      </w:r>
      <w:r w:rsidRPr="001366B9">
        <w:rPr>
          <w:rFonts w:ascii="Nikosh" w:hAnsi="Nikosh" w:cs="Nikosh"/>
          <w:color w:val="000000" w:themeColor="text1"/>
          <w:sz w:val="24"/>
          <w:szCs w:val="26"/>
        </w:rPr>
        <w:t> </w:t>
      </w:r>
      <w:r w:rsidRPr="0003014A">
        <w:rPr>
          <w:rFonts w:ascii="Nikosh" w:hAnsi="Nikosh" w:cs="Nikosh"/>
          <w:color w:val="000000" w:themeColor="text1"/>
          <w:sz w:val="26"/>
          <w:szCs w:val="26"/>
          <w:cs/>
          <w:lang w:bidi="bn-IN"/>
        </w:rPr>
        <w:t>চীনে গরু ও মহিষের শিং রপ্তানি করতে আগ্রহী। কিন্তু পরিবেশগত কারণে চীনে এ সকল পণ্য আমদানি নিষিদ্ধ করা হয়েছে। এ প্রেক্ষিতে বাংলাদেশ হতে চীনে এ</w:t>
      </w:r>
      <w:r w:rsidR="001366B9">
        <w:rPr>
          <w:rFonts w:ascii="Nikosh" w:hAnsi="Nikosh" w:cs="Nikosh" w:hint="cs"/>
          <w:color w:val="000000" w:themeColor="text1"/>
          <w:sz w:val="26"/>
          <w:szCs w:val="26"/>
          <w:cs/>
          <w:lang w:bidi="bn-IN"/>
        </w:rPr>
        <w:t xml:space="preserve"> সকল</w:t>
      </w:r>
      <w:r w:rsidRPr="0003014A">
        <w:rPr>
          <w:rFonts w:ascii="Nikosh" w:hAnsi="Nikosh" w:cs="Nikosh"/>
          <w:color w:val="000000" w:themeColor="text1"/>
          <w:sz w:val="26"/>
          <w:szCs w:val="26"/>
          <w:cs/>
          <w:lang w:bidi="bn-IN"/>
        </w:rPr>
        <w:t xml:space="preserve"> পণ্য রপ্তানির লক্ষ্যে মাননীয় বাণিজ্য মন্ত্রী মহোদয়ের একক বা বিশেষ ক্ষমতাবলে চীন হতে অনুমতি নেয়ার জন্য মাননীয় মন্ত্রী মহোদয়ের নিকট</w:t>
      </w:r>
      <w:r w:rsidRPr="0003014A">
        <w:rPr>
          <w:rFonts w:ascii="Nikosh" w:hAnsi="Nikosh" w:cs="Nikosh"/>
          <w:color w:val="000000" w:themeColor="text1"/>
          <w:sz w:val="26"/>
          <w:szCs w:val="26"/>
        </w:rPr>
        <w:t> </w:t>
      </w:r>
      <w:r w:rsidRPr="001366B9">
        <w:rPr>
          <w:rFonts w:ascii="Times New Roman" w:hAnsi="Times New Roman" w:cs="Times New Roman"/>
          <w:color w:val="000000" w:themeColor="text1"/>
          <w:sz w:val="24"/>
          <w:szCs w:val="26"/>
          <w:shd w:val="clear" w:color="auto" w:fill="FFFFFF"/>
        </w:rPr>
        <w:t>HUNSEN Export Corporation</w:t>
      </w:r>
      <w:r w:rsidRPr="001366B9">
        <w:rPr>
          <w:rFonts w:ascii="Nikosh" w:hAnsi="Nikosh" w:cs="Nikosh"/>
          <w:color w:val="000000" w:themeColor="text1"/>
          <w:sz w:val="24"/>
          <w:szCs w:val="26"/>
          <w:shd w:val="clear" w:color="auto" w:fill="FFFFFF"/>
        </w:rPr>
        <w:t> </w:t>
      </w:r>
      <w:r w:rsidRPr="0003014A">
        <w:rPr>
          <w:rFonts w:ascii="Nikosh" w:hAnsi="Nikosh" w:cs="Nikosh"/>
          <w:color w:val="000000" w:themeColor="text1"/>
          <w:sz w:val="26"/>
          <w:szCs w:val="26"/>
          <w:cs/>
          <w:lang w:bidi="bn-IN"/>
        </w:rPr>
        <w:t>কর্তৃক আবেদন করা হয়। এ বিষয়ে মতামত প্রদানের জন্য বাণিজ্য মন্ত্রণালয় বাংলাদেশ ট্রেড এন্ড ট্যারিফ কমিশন এর নিকট অনুরোধ জানায়</w:t>
      </w:r>
      <w:r w:rsidRPr="0003014A">
        <w:rPr>
          <w:rFonts w:ascii="Nikosh" w:hAnsi="Nikosh" w:cs="Nikosh"/>
          <w:color w:val="000000" w:themeColor="text1"/>
          <w:sz w:val="26"/>
          <w:szCs w:val="26"/>
          <w:cs/>
          <w:lang w:bidi="hi-IN"/>
        </w:rPr>
        <w:t xml:space="preserve">। </w:t>
      </w:r>
      <w:r w:rsidRPr="0003014A">
        <w:rPr>
          <w:rFonts w:ascii="Nikosh" w:hAnsi="Nikosh" w:cs="Nikosh"/>
          <w:color w:val="000000" w:themeColor="text1"/>
          <w:sz w:val="26"/>
          <w:szCs w:val="26"/>
          <w:cs/>
          <w:lang w:bidi="bn-IN"/>
        </w:rPr>
        <w:t>কমিশন বাণিজ্য মন্ত্রণালয়ের অনুরোধের প্রেক্ষিতে তথ্য চেয়ে বেইজিংস্থ বাংলাদেশ দূতাবাসে পত্র প্রেরণ করে</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6"/>
        </w:rPr>
        <w:t> </w:t>
      </w:r>
      <w:r w:rsidRPr="0003014A">
        <w:rPr>
          <w:rFonts w:ascii="Nikosh" w:hAnsi="Nikosh" w:cs="Nikosh"/>
          <w:color w:val="000000" w:themeColor="text1"/>
          <w:sz w:val="26"/>
          <w:szCs w:val="26"/>
          <w:cs/>
          <w:lang w:bidi="bn-IN"/>
        </w:rPr>
        <w:t xml:space="preserve">কমিশনের পত্রের প্রেক্ষিতে বেইজিংস্থ বাংলাদেশ দূতাবাস হতে কমিশনে </w:t>
      </w:r>
      <w:r w:rsidR="001366B9">
        <w:rPr>
          <w:rFonts w:ascii="Nikosh" w:hAnsi="Nikosh" w:cs="Nikosh" w:hint="cs"/>
          <w:color w:val="000000" w:themeColor="text1"/>
          <w:sz w:val="26"/>
          <w:szCs w:val="26"/>
          <w:cs/>
          <w:lang w:bidi="bn-IN"/>
        </w:rPr>
        <w:t xml:space="preserve">প্রেরিত </w:t>
      </w:r>
      <w:r w:rsidRPr="0003014A">
        <w:rPr>
          <w:rFonts w:ascii="Nikosh" w:hAnsi="Nikosh" w:cs="Nikosh"/>
          <w:color w:val="000000" w:themeColor="text1"/>
          <w:sz w:val="26"/>
          <w:szCs w:val="26"/>
          <w:cs/>
          <w:lang w:bidi="bn-IN"/>
        </w:rPr>
        <w:t>পত্র হতে জানা যায়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 xml:space="preserve">চীনের </w:t>
      </w:r>
      <w:r w:rsidRPr="001366B9">
        <w:rPr>
          <w:rFonts w:ascii="Times New Roman" w:hAnsi="Times New Roman" w:cs="Times New Roman"/>
          <w:color w:val="000000" w:themeColor="text1"/>
          <w:sz w:val="24"/>
          <w:szCs w:val="26"/>
        </w:rPr>
        <w:t>General Administration of China Customs (GACC)</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 xml:space="preserve">কর্তৃক ২০২০ সালে বাংলাদেশ সহ কয়েকটি মহামারি প্রবণ দেশ ও এলাকা হতে </w:t>
      </w:r>
      <w:r w:rsidRPr="001366B9">
        <w:rPr>
          <w:rFonts w:ascii="Times New Roman" w:hAnsi="Times New Roman" w:cs="Times New Roman"/>
          <w:color w:val="000000" w:themeColor="text1"/>
          <w:sz w:val="24"/>
          <w:szCs w:val="26"/>
        </w:rPr>
        <w:t>Cattle and Poultry related products</w:t>
      </w:r>
      <w:r w:rsidRPr="001366B9">
        <w:rPr>
          <w:rFonts w:ascii="Nikosh" w:hAnsi="Nikosh" w:cs="Nikosh"/>
          <w:color w:val="000000" w:themeColor="text1"/>
          <w:sz w:val="24"/>
          <w:szCs w:val="26"/>
        </w:rPr>
        <w:t xml:space="preserve"> </w:t>
      </w:r>
      <w:r w:rsidRPr="0003014A">
        <w:rPr>
          <w:rFonts w:ascii="Nikosh" w:hAnsi="Nikosh" w:cs="Nikosh"/>
          <w:color w:val="000000" w:themeColor="text1"/>
          <w:sz w:val="26"/>
          <w:szCs w:val="26"/>
          <w:cs/>
          <w:lang w:bidi="bn-IN"/>
        </w:rPr>
        <w:t>এর আমদানি সাময়িকভাবে নিষিদ্ধ করা হয়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যা অদ্যাবধি কার্যকর রয়েছে।</w:t>
      </w:r>
      <w:r w:rsidRPr="0003014A">
        <w:rPr>
          <w:rFonts w:ascii="Nikosh" w:hAnsi="Nikosh" w:cs="Nikosh"/>
          <w:color w:val="000000" w:themeColor="text1"/>
          <w:sz w:val="26"/>
          <w:szCs w:val="26"/>
        </w:rPr>
        <w:t> </w:t>
      </w:r>
      <w:r w:rsidRPr="0003014A">
        <w:rPr>
          <w:rFonts w:ascii="Nikosh" w:hAnsi="Nikosh" w:cs="Nikosh"/>
          <w:color w:val="000000" w:themeColor="text1"/>
          <w:sz w:val="26"/>
          <w:szCs w:val="26"/>
          <w:cs/>
          <w:lang w:bidi="bn-IN"/>
        </w:rPr>
        <w:t>এ নিষেধাজ্ঞা প্রত</w:t>
      </w:r>
      <w:r w:rsidR="001366B9">
        <w:rPr>
          <w:rFonts w:ascii="Nikosh" w:hAnsi="Nikosh" w:cs="Nikosh"/>
          <w:color w:val="000000" w:themeColor="text1"/>
          <w:sz w:val="26"/>
          <w:szCs w:val="26"/>
          <w:cs/>
          <w:lang w:bidi="bn-IN"/>
        </w:rPr>
        <w:t>্যাহারের লক্ষ্যে ইতোমধ্যে প্রা</w:t>
      </w:r>
      <w:r w:rsidR="001366B9">
        <w:rPr>
          <w:rFonts w:ascii="Nikosh" w:hAnsi="Nikosh" w:cs="Nikosh" w:hint="cs"/>
          <w:color w:val="000000" w:themeColor="text1"/>
          <w:sz w:val="26"/>
          <w:szCs w:val="26"/>
          <w:cs/>
          <w:lang w:bidi="bn-IN"/>
        </w:rPr>
        <w:t>ণি</w:t>
      </w:r>
      <w:r w:rsidRPr="0003014A">
        <w:rPr>
          <w:rFonts w:ascii="Nikosh" w:hAnsi="Nikosh" w:cs="Nikosh"/>
          <w:color w:val="000000" w:themeColor="text1"/>
          <w:sz w:val="26"/>
          <w:szCs w:val="26"/>
          <w:cs/>
          <w:lang w:bidi="bn-IN"/>
        </w:rPr>
        <w:t>সম্পদ অধিদপ্তর ও বেইজিংস্থ বাংলাদেশ দূতাবাস কর্তৃক কার্যক্রম চলমান রয়েছে বলে কমিশনকে বিস্তারিতভাবে অবহিত করা হয়। প্রাপ্ত তথ্যাদি পর্যালোচনা করে কমিশন</w:t>
      </w:r>
      <w:r w:rsidR="001366B9">
        <w:rPr>
          <w:rFonts w:ascii="Nikosh" w:hAnsi="Nikosh" w:cs="Nikosh" w:hint="cs"/>
          <w:color w:val="000000" w:themeColor="text1"/>
          <w:sz w:val="26"/>
          <w:szCs w:val="26"/>
          <w:cs/>
          <w:lang w:bidi="bn-IN"/>
        </w:rPr>
        <w:t xml:space="preserve"> কর্তৃক</w:t>
      </w:r>
      <w:r w:rsidRPr="0003014A">
        <w:rPr>
          <w:rFonts w:ascii="Nikosh" w:hAnsi="Nikosh" w:cs="Nikosh"/>
          <w:color w:val="000000" w:themeColor="text1"/>
          <w:sz w:val="26"/>
          <w:szCs w:val="26"/>
          <w:cs/>
          <w:lang w:bidi="bn-IN"/>
        </w:rPr>
        <w:t xml:space="preserve"> বাণিজ্য মন্ত্রণালয়কে এ বিষয়ে গৃহীত কার্যক্রম সম্পর্কে অবহিত করার পাশাপাশি আবেদনকারী প্রতিষ্ঠানের অনুরোধ অনুযায়ী মাননীয় বাণিজ্য মন্ত্রী মহোদয়ের একক বা বিশেষ ক্ষমতাবলে গরু ও মহিষের শিং আমদানিতে চীন কর্তৃক আরোপিত নিষেধাজ্ঞা প্রত্যাহারের সুযোগ নেই মর্মে</w:t>
      </w:r>
      <w:r w:rsidR="001366B9">
        <w:rPr>
          <w:rFonts w:ascii="Nikosh" w:hAnsi="Nikosh" w:cs="Nikosh" w:hint="cs"/>
          <w:color w:val="000000" w:themeColor="text1"/>
          <w:sz w:val="26"/>
          <w:szCs w:val="26"/>
          <w:cs/>
          <w:lang w:bidi="bn-IN"/>
        </w:rPr>
        <w:t>ও</w:t>
      </w:r>
      <w:r w:rsidRPr="0003014A">
        <w:rPr>
          <w:rFonts w:ascii="Nikosh" w:hAnsi="Nikosh" w:cs="Nikosh"/>
          <w:color w:val="000000" w:themeColor="text1"/>
          <w:sz w:val="26"/>
          <w:szCs w:val="26"/>
          <w:cs/>
          <w:lang w:bidi="bn-IN"/>
        </w:rPr>
        <w:t xml:space="preserve"> মতামত ব্যক্ত করা হয়। </w:t>
      </w:r>
    </w:p>
    <w:p w14:paraId="79AF8632" w14:textId="29D87D1C" w:rsidR="00386254" w:rsidRPr="0003014A" w:rsidRDefault="00500546" w:rsidP="0017014A">
      <w:pPr>
        <w:spacing w:before="120" w:after="60" w:line="360" w:lineRule="auto"/>
        <w:ind w:left="90"/>
        <w:jc w:val="both"/>
        <w:rPr>
          <w:rFonts w:ascii="Nikosh" w:hAnsi="Nikosh" w:cs="Nikosh"/>
          <w:b/>
          <w:bCs/>
          <w:color w:val="000000" w:themeColor="text1"/>
          <w:sz w:val="30"/>
          <w:szCs w:val="30"/>
          <w:shd w:val="clear" w:color="auto" w:fill="FFFFFF"/>
          <w:cs/>
          <w:lang w:bidi="bn-IN"/>
        </w:rPr>
      </w:pPr>
      <w:r w:rsidRPr="001366B9">
        <w:rPr>
          <w:rFonts w:ascii="Nikosh" w:hAnsi="Nikosh" w:cs="Nikosh"/>
          <w:b/>
          <w:bCs/>
          <w:color w:val="000000" w:themeColor="text1"/>
          <w:sz w:val="28"/>
          <w:szCs w:val="28"/>
          <w:cs/>
          <w:lang w:bidi="bn-IN"/>
        </w:rPr>
        <w:t>৪.</w:t>
      </w:r>
      <w:r w:rsidR="001366B9">
        <w:rPr>
          <w:rFonts w:ascii="Nikosh" w:hAnsi="Nikosh" w:cs="Nikosh" w:hint="cs"/>
          <w:b/>
          <w:bCs/>
          <w:color w:val="000000" w:themeColor="text1"/>
          <w:sz w:val="28"/>
          <w:szCs w:val="28"/>
          <w:cs/>
          <w:lang w:bidi="bn-IN"/>
        </w:rPr>
        <w:t>১৭</w:t>
      </w:r>
      <w:r w:rsidRPr="001366B9">
        <w:rPr>
          <w:rFonts w:ascii="Nikosh" w:hAnsi="Nikosh" w:cs="Nikosh" w:hint="cs"/>
          <w:b/>
          <w:bCs/>
          <w:color w:val="000000" w:themeColor="text1"/>
          <w:sz w:val="28"/>
          <w:szCs w:val="30"/>
          <w:cs/>
          <w:lang w:bidi="bn-IN"/>
        </w:rPr>
        <w:t xml:space="preserve"> </w:t>
      </w:r>
      <w:r w:rsidR="00386254" w:rsidRPr="001366B9">
        <w:rPr>
          <w:rFonts w:ascii="Times New Roman" w:hAnsi="Times New Roman" w:cs="Times New Roman"/>
          <w:b/>
          <w:bCs/>
          <w:color w:val="000000" w:themeColor="text1"/>
          <w:sz w:val="26"/>
          <w:szCs w:val="26"/>
          <w:shd w:val="clear" w:color="auto" w:fill="FFFFFF"/>
        </w:rPr>
        <w:t>Net Food Importing Developing and Least Developed Countries</w:t>
      </w:r>
      <w:r w:rsidR="001366B9">
        <w:rPr>
          <w:rFonts w:ascii="Times New Roman" w:hAnsi="Times New Roman" w:cs="Times New Roman"/>
          <w:b/>
          <w:bCs/>
          <w:color w:val="000000" w:themeColor="text1"/>
          <w:sz w:val="26"/>
          <w:szCs w:val="26"/>
          <w:shd w:val="clear" w:color="auto" w:fill="FFFFFF"/>
        </w:rPr>
        <w:t xml:space="preserve"> </w:t>
      </w:r>
      <w:r w:rsidR="001366B9" w:rsidRPr="001366B9">
        <w:rPr>
          <w:rFonts w:ascii="Times New Roman" w:hAnsi="Times New Roman" w:cs="Times New Roman"/>
          <w:b/>
          <w:bCs/>
          <w:color w:val="000000" w:themeColor="text1"/>
          <w:sz w:val="26"/>
          <w:szCs w:val="26"/>
          <w:shd w:val="clear" w:color="auto" w:fill="FFFFFF"/>
        </w:rPr>
        <w:t>(NFIDC)</w:t>
      </w:r>
      <w:r w:rsidR="00386254" w:rsidRPr="001366B9">
        <w:rPr>
          <w:rFonts w:ascii="Times New Roman" w:hAnsi="Times New Roman" w:cs="Times New Roman"/>
          <w:b/>
          <w:bCs/>
          <w:color w:val="000000" w:themeColor="text1"/>
          <w:sz w:val="24"/>
          <w:szCs w:val="30"/>
          <w:shd w:val="clear" w:color="auto" w:fill="FFFFFF"/>
          <w:cs/>
          <w:lang w:bidi="bn-IN"/>
        </w:rPr>
        <w:t xml:space="preserve"> </w:t>
      </w:r>
      <w:r w:rsidR="00386254" w:rsidRPr="001366B9">
        <w:rPr>
          <w:rFonts w:ascii="Nikosh" w:hAnsi="Nikosh" w:cs="Nikosh"/>
          <w:b/>
          <w:bCs/>
          <w:color w:val="000000" w:themeColor="text1"/>
          <w:sz w:val="28"/>
          <w:szCs w:val="28"/>
          <w:shd w:val="clear" w:color="auto" w:fill="FFFFFF"/>
          <w:cs/>
          <w:lang w:bidi="bn-IN"/>
        </w:rPr>
        <w:t xml:space="preserve">সংক্রান্ত তথ্য </w:t>
      </w:r>
      <w:r w:rsidR="00611F68" w:rsidRPr="008A24B9">
        <w:rPr>
          <w:rFonts w:ascii="Nikosh" w:hAnsi="Nikosh" w:cs="Nikosh"/>
          <w:b/>
          <w:bCs/>
          <w:color w:val="000000" w:themeColor="text1"/>
          <w:sz w:val="28"/>
          <w:szCs w:val="28"/>
          <w:shd w:val="clear" w:color="auto" w:fill="FFFFFF"/>
          <w:cs/>
          <w:lang w:bidi="bn-IN"/>
        </w:rPr>
        <w:t>প্রদা</w:t>
      </w:r>
      <w:proofErr w:type="spellStart"/>
      <w:r w:rsidR="00611F68">
        <w:rPr>
          <w:rFonts w:ascii="Nikosh" w:hAnsi="Nikosh" w:cs="Nikosh"/>
          <w:b/>
          <w:bCs/>
          <w:color w:val="000000" w:themeColor="text1"/>
          <w:sz w:val="28"/>
          <w:szCs w:val="28"/>
          <w:shd w:val="clear" w:color="auto" w:fill="FFFFFF"/>
          <w:lang w:bidi="bn-IN"/>
        </w:rPr>
        <w:t>নঃ</w:t>
      </w:r>
      <w:proofErr w:type="spellEnd"/>
    </w:p>
    <w:p w14:paraId="5DBC13DD" w14:textId="77777777" w:rsidR="0003014A" w:rsidRPr="001366B9" w:rsidRDefault="0003014A" w:rsidP="0017014A">
      <w:pPr>
        <w:spacing w:before="120" w:after="60" w:line="360" w:lineRule="auto"/>
        <w:ind w:left="90"/>
        <w:jc w:val="both"/>
        <w:rPr>
          <w:rFonts w:ascii="Nikosh" w:hAnsi="Nikosh" w:cs="Nikosh"/>
          <w:color w:val="000000" w:themeColor="text1"/>
          <w:sz w:val="26"/>
          <w:szCs w:val="26"/>
          <w:lang w:bidi="bn-IN"/>
        </w:rPr>
      </w:pPr>
      <w:r w:rsidRPr="001366B9">
        <w:rPr>
          <w:rFonts w:ascii="Nikosh" w:hAnsi="Nikosh" w:cs="Nikosh"/>
          <w:color w:val="000000" w:themeColor="text1"/>
          <w:sz w:val="26"/>
          <w:szCs w:val="26"/>
          <w:cs/>
          <w:lang w:bidi="bn-IN"/>
        </w:rPr>
        <w:t xml:space="preserve">বিশ্ব বাণিজ্য সংস্থায় </w:t>
      </w:r>
      <w:r w:rsidRPr="001366B9">
        <w:rPr>
          <w:rFonts w:ascii="Times New Roman" w:hAnsi="Times New Roman" w:cs="Times New Roman"/>
          <w:color w:val="000000" w:themeColor="text1"/>
          <w:sz w:val="24"/>
          <w:szCs w:val="26"/>
          <w:lang w:bidi="bn-IN"/>
        </w:rPr>
        <w:t>Net Food Importing Developing Countries and Least Developed Countries</w:t>
      </w:r>
      <w:r w:rsidRPr="001366B9">
        <w:rPr>
          <w:rFonts w:ascii="Nikosh" w:hAnsi="Nikosh" w:cs="Nikosh"/>
          <w:color w:val="000000" w:themeColor="text1"/>
          <w:sz w:val="26"/>
          <w:szCs w:val="26"/>
          <w:cs/>
          <w:lang w:bidi="bn-IN"/>
        </w:rPr>
        <w:t xml:space="preserve"> সংক্রান্ত একটি </w:t>
      </w:r>
      <w:r w:rsidRPr="001366B9">
        <w:rPr>
          <w:rFonts w:ascii="Times New Roman" w:hAnsi="Times New Roman" w:cs="Times New Roman"/>
          <w:color w:val="000000" w:themeColor="text1"/>
          <w:sz w:val="24"/>
          <w:szCs w:val="26"/>
          <w:lang w:bidi="bn-IN"/>
        </w:rPr>
        <w:t>Notification</w:t>
      </w:r>
      <w:r w:rsidRPr="001366B9">
        <w:rPr>
          <w:rFonts w:ascii="Nikosh" w:hAnsi="Nikosh" w:cs="Nikosh"/>
          <w:color w:val="000000" w:themeColor="text1"/>
          <w:sz w:val="26"/>
          <w:szCs w:val="26"/>
          <w:lang w:bidi="bn-IN"/>
        </w:rPr>
        <w:t xml:space="preserve"> </w:t>
      </w:r>
      <w:r w:rsidR="001366B9">
        <w:rPr>
          <w:rFonts w:ascii="Nikosh" w:hAnsi="Nikosh" w:cs="Nikosh"/>
          <w:color w:val="000000" w:themeColor="text1"/>
          <w:sz w:val="26"/>
          <w:szCs w:val="26"/>
          <w:cs/>
          <w:lang w:bidi="bn-IN"/>
        </w:rPr>
        <w:t xml:space="preserve">প্রস্তুত </w:t>
      </w:r>
      <w:r w:rsidRPr="001366B9">
        <w:rPr>
          <w:rFonts w:ascii="Nikosh" w:hAnsi="Nikosh" w:cs="Nikosh"/>
          <w:color w:val="000000" w:themeColor="text1"/>
          <w:sz w:val="26"/>
          <w:szCs w:val="26"/>
          <w:cs/>
          <w:lang w:bidi="bn-IN"/>
        </w:rPr>
        <w:t xml:space="preserve">করার লক্ষ্যে গত এক বছরে সকল খাদ্য পণ্যের আমদানি ও রপ্তানির তথ্য প্রেরণের জন্য বাণিজ্য মন্ত্রণালয় বাংলাদেশ ট্রেড এন্ড ট্যারিফ কমিশনের নিকট </w:t>
      </w:r>
      <w:r w:rsidRPr="001366B9">
        <w:rPr>
          <w:rFonts w:ascii="Nikosh" w:hAnsi="Nikosh" w:cs="Nikosh"/>
          <w:color w:val="000000" w:themeColor="text1"/>
          <w:sz w:val="26"/>
          <w:szCs w:val="26"/>
          <w:cs/>
          <w:lang w:bidi="bn-IN"/>
        </w:rPr>
        <w:lastRenderedPageBreak/>
        <w:t>অনুরোধ জানায়। বাণিজ্য মন্ত্রণালয়ের চাহিদা অনুযায়ী বাংলাদেশ ব্যাংক ও রপ্তানি উন্নয়ন ব্যুরোর ওয়েবসাইট হতে ২০২১</w:t>
      </w:r>
      <w:r w:rsidRPr="001366B9">
        <w:rPr>
          <w:rFonts w:ascii="Nikosh" w:hAnsi="Nikosh" w:cs="Nikosh"/>
          <w:color w:val="000000" w:themeColor="text1"/>
          <w:sz w:val="26"/>
          <w:szCs w:val="26"/>
          <w:lang w:bidi="bn-IN"/>
        </w:rPr>
        <w:t>-</w:t>
      </w:r>
      <w:r w:rsidRPr="001366B9">
        <w:rPr>
          <w:rFonts w:ascii="Nikosh" w:hAnsi="Nikosh" w:cs="Nikosh"/>
          <w:color w:val="000000" w:themeColor="text1"/>
          <w:sz w:val="26"/>
          <w:szCs w:val="26"/>
          <w:cs/>
          <w:lang w:bidi="bn-IN"/>
        </w:rPr>
        <w:t>২২ অর্থবছরের তথ্য সংগ্রহ করে জরুরি ভিত্তিতে ইনপুটস প্রণয়ন করা হয়।</w:t>
      </w:r>
    </w:p>
    <w:p w14:paraId="1352EE1D" w14:textId="1BBF4882" w:rsidR="00386254" w:rsidRPr="001366B9" w:rsidRDefault="00500546" w:rsidP="0017014A">
      <w:pPr>
        <w:spacing w:before="120" w:after="60" w:line="360" w:lineRule="auto"/>
        <w:ind w:left="90"/>
        <w:jc w:val="both"/>
        <w:rPr>
          <w:rFonts w:ascii="Nikosh" w:hAnsi="Nikosh" w:cs="Nikosh"/>
          <w:b/>
          <w:bCs/>
          <w:color w:val="000000" w:themeColor="text1"/>
          <w:sz w:val="28"/>
          <w:szCs w:val="28"/>
          <w:shd w:val="clear" w:color="auto" w:fill="FFFFFF"/>
        </w:rPr>
      </w:pPr>
      <w:r w:rsidRPr="001366B9">
        <w:rPr>
          <w:rFonts w:ascii="Nikosh" w:hAnsi="Nikosh" w:cs="Nikosh"/>
          <w:b/>
          <w:bCs/>
          <w:color w:val="000000" w:themeColor="text1"/>
          <w:sz w:val="28"/>
          <w:szCs w:val="28"/>
          <w:cs/>
          <w:lang w:bidi="bn-IN"/>
        </w:rPr>
        <w:t>৪.</w:t>
      </w:r>
      <w:r w:rsidR="001366B9" w:rsidRPr="001366B9">
        <w:rPr>
          <w:rFonts w:ascii="Nikosh" w:hAnsi="Nikosh" w:cs="Nikosh" w:hint="cs"/>
          <w:b/>
          <w:bCs/>
          <w:color w:val="000000" w:themeColor="text1"/>
          <w:sz w:val="28"/>
          <w:szCs w:val="28"/>
          <w:cs/>
          <w:lang w:bidi="bn-IN"/>
        </w:rPr>
        <w:t>১৮</w:t>
      </w:r>
      <w:r w:rsidRPr="001366B9">
        <w:rPr>
          <w:rFonts w:ascii="Nikosh" w:hAnsi="Nikosh" w:cs="Nikosh"/>
          <w:b/>
          <w:bCs/>
          <w:color w:val="000000" w:themeColor="text1"/>
          <w:sz w:val="28"/>
          <w:szCs w:val="28"/>
          <w:shd w:val="clear" w:color="auto" w:fill="FFFFFF"/>
        </w:rPr>
        <w:t xml:space="preserve"> </w:t>
      </w:r>
      <w:r w:rsidR="00386254" w:rsidRPr="001366B9">
        <w:rPr>
          <w:rFonts w:ascii="Nikosh" w:hAnsi="Nikosh" w:cs="Nikosh"/>
          <w:b/>
          <w:bCs/>
          <w:color w:val="000000" w:themeColor="text1"/>
          <w:sz w:val="28"/>
          <w:szCs w:val="28"/>
          <w:shd w:val="clear" w:color="auto" w:fill="FFFFFF"/>
          <w:cs/>
          <w:lang w:bidi="bn-IN"/>
        </w:rPr>
        <w:t>মাননীয় প্রধানমন্ত্রী শেখ হাসিনা</w:t>
      </w:r>
      <w:r w:rsidR="00386254" w:rsidRPr="001366B9">
        <w:rPr>
          <w:rFonts w:ascii="Nikosh" w:hAnsi="Nikosh" w:cs="Nikosh"/>
          <w:b/>
          <w:bCs/>
          <w:color w:val="000000" w:themeColor="text1"/>
          <w:sz w:val="28"/>
          <w:szCs w:val="28"/>
          <w:shd w:val="clear" w:color="auto" w:fill="FFFFFF"/>
        </w:rPr>
        <w:t>-</w:t>
      </w:r>
      <w:r w:rsidR="00386254" w:rsidRPr="001366B9">
        <w:rPr>
          <w:rFonts w:ascii="Nikosh" w:hAnsi="Nikosh" w:cs="Nikosh"/>
          <w:b/>
          <w:bCs/>
          <w:color w:val="000000" w:themeColor="text1"/>
          <w:sz w:val="28"/>
          <w:szCs w:val="28"/>
          <w:shd w:val="clear" w:color="auto" w:fill="FFFFFF"/>
          <w:cs/>
          <w:lang w:bidi="bn-IN"/>
        </w:rPr>
        <w:t>এর আলজেরিয়াতে দ্বিপাক্ষিক রাষ্ট্রীয় সফর উপলক্ষ্যে আয়োজিত আন্তঃমন্ত্রণালয় সভার জন্য ইনপুটস</w:t>
      </w:r>
      <w:r w:rsidR="00386254" w:rsidRPr="001366B9">
        <w:rPr>
          <w:rFonts w:ascii="Nikosh" w:hAnsi="Nikosh" w:cs="Nikosh"/>
          <w:b/>
          <w:bCs/>
          <w:color w:val="000000" w:themeColor="text1"/>
          <w:sz w:val="28"/>
          <w:szCs w:val="28"/>
          <w:shd w:val="clear" w:color="auto" w:fill="FFFFFF"/>
        </w:rPr>
        <w:t>/</w:t>
      </w:r>
      <w:r w:rsidR="00386254" w:rsidRPr="001366B9">
        <w:rPr>
          <w:rFonts w:ascii="Nikosh" w:hAnsi="Nikosh" w:cs="Nikosh"/>
          <w:b/>
          <w:bCs/>
          <w:color w:val="000000" w:themeColor="text1"/>
          <w:sz w:val="28"/>
          <w:szCs w:val="28"/>
          <w:shd w:val="clear" w:color="auto" w:fill="FFFFFF"/>
          <w:cs/>
          <w:lang w:bidi="bn-IN"/>
        </w:rPr>
        <w:t>তথ্যাদি প্রের</w:t>
      </w:r>
      <w:proofErr w:type="spellStart"/>
      <w:r w:rsidR="00611F68">
        <w:rPr>
          <w:rFonts w:ascii="Nikosh" w:hAnsi="Nikosh" w:cs="Nikosh"/>
          <w:b/>
          <w:bCs/>
          <w:color w:val="000000" w:themeColor="text1"/>
          <w:sz w:val="28"/>
          <w:szCs w:val="28"/>
          <w:shd w:val="clear" w:color="auto" w:fill="FFFFFF"/>
          <w:lang w:bidi="bn-IN"/>
        </w:rPr>
        <w:t>ণঃ</w:t>
      </w:r>
      <w:proofErr w:type="spellEnd"/>
    </w:p>
    <w:p w14:paraId="6F85866E" w14:textId="575E5F7E" w:rsidR="00386254" w:rsidRPr="0003014A" w:rsidRDefault="00386254" w:rsidP="0017014A">
      <w:pPr>
        <w:spacing w:before="120" w:after="60" w:line="360" w:lineRule="auto"/>
        <w:ind w:left="90" w:firstLine="540"/>
        <w:jc w:val="both"/>
        <w:rPr>
          <w:rFonts w:ascii="Nikosh" w:hAnsi="Nikosh" w:cs="Nikosh"/>
          <w:color w:val="000000" w:themeColor="text1"/>
          <w:sz w:val="26"/>
          <w:szCs w:val="26"/>
        </w:rPr>
      </w:pPr>
      <w:r w:rsidRPr="0003014A">
        <w:rPr>
          <w:rFonts w:ascii="Nikosh" w:hAnsi="Nikosh" w:cs="Nikosh"/>
          <w:color w:val="000000" w:themeColor="text1"/>
          <w:sz w:val="26"/>
          <w:szCs w:val="26"/>
          <w:cs/>
          <w:lang w:bidi="bn-IN"/>
        </w:rPr>
        <w:t>মাননীয় প্রধানমন্ত্রীর জানুয়ারি ২০২৩</w:t>
      </w:r>
      <w:r w:rsidR="001366B9">
        <w:rPr>
          <w:rFonts w:ascii="Nikosh" w:hAnsi="Nikosh" w:cs="Nikosh" w:hint="cs"/>
          <w:color w:val="000000" w:themeColor="text1"/>
          <w:sz w:val="26"/>
          <w:szCs w:val="26"/>
          <w:cs/>
          <w:lang w:bidi="bn-IN"/>
        </w:rPr>
        <w:t>-</w:t>
      </w:r>
      <w:r w:rsidRPr="0003014A">
        <w:rPr>
          <w:rFonts w:ascii="Nikosh" w:hAnsi="Nikosh" w:cs="Nikosh"/>
          <w:color w:val="000000" w:themeColor="text1"/>
          <w:sz w:val="26"/>
          <w:szCs w:val="26"/>
          <w:cs/>
          <w:lang w:bidi="bn-IN"/>
        </w:rPr>
        <w:t>এ আলজেরিয়াতে সরকারি সফর উপলক্ষ্যে ৩ জানুয়ারি ২০২৩ তারিখে পররাষ্ট্র মন্ত্রণালয়ে আয়োজিত একটি আন্তঃমন্ত্রণালয় সভায় উপস্থাপনের লক্ষ্যে বাংলাদেশ ও আলজেরিয়ার মধ্যে</w:t>
      </w:r>
      <w:r w:rsidRPr="0003014A">
        <w:rPr>
          <w:rFonts w:ascii="Nikosh" w:hAnsi="Nikosh" w:cs="Nikosh"/>
          <w:color w:val="000000" w:themeColor="text1"/>
          <w:sz w:val="26"/>
          <w:szCs w:val="26"/>
        </w:rPr>
        <w:t> </w:t>
      </w:r>
      <w:r w:rsidRPr="0003014A">
        <w:rPr>
          <w:rFonts w:ascii="Times New Roman" w:hAnsi="Times New Roman" w:cs="Times New Roman"/>
          <w:color w:val="000000" w:themeColor="text1"/>
          <w:sz w:val="24"/>
          <w:szCs w:val="26"/>
        </w:rPr>
        <w:t>updates</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ইনপুটস</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তথ্যাদি প্রেরণের জন্য বাণিজ্য মন্ত্রণালয় বাংলাদেশ ট্রেড এন্ড ট্যারিফ কমিশনের নিকট অনুরোধ জানায়</w:t>
      </w:r>
      <w:r w:rsidRPr="0003014A">
        <w:rPr>
          <w:rFonts w:ascii="Nikosh" w:hAnsi="Nikosh" w:cs="Nikosh"/>
          <w:color w:val="000000" w:themeColor="text1"/>
          <w:sz w:val="26"/>
          <w:szCs w:val="26"/>
          <w:cs/>
          <w:lang w:bidi="hi-IN"/>
        </w:rPr>
        <w:t xml:space="preserve">। </w:t>
      </w:r>
      <w:r w:rsidRPr="0003014A">
        <w:rPr>
          <w:rFonts w:ascii="Nikosh" w:hAnsi="Nikosh" w:cs="Nikosh"/>
          <w:color w:val="000000" w:themeColor="text1"/>
          <w:sz w:val="26"/>
          <w:szCs w:val="26"/>
          <w:cs/>
          <w:lang w:bidi="bn-IN"/>
        </w:rPr>
        <w:t>কমিশন আলজেরিয়ার সাথে বাংলাদেশের দ্বিপাক্ষিক বাণি</w:t>
      </w:r>
      <w:r w:rsidR="001366B9" w:rsidRPr="001366B9">
        <w:rPr>
          <w:rFonts w:ascii="Nikosh" w:hAnsi="Nikosh" w:cs="Nikosh"/>
          <w:color w:val="000000" w:themeColor="text1"/>
          <w:sz w:val="26"/>
          <w:szCs w:val="26"/>
          <w:cs/>
          <w:lang w:bidi="bn-IN"/>
        </w:rPr>
        <w:t>জ্যের হালনাগাদ তথ্যাদি</w:t>
      </w:r>
      <w:r w:rsidR="001366B9" w:rsidRPr="001366B9">
        <w:rPr>
          <w:rFonts w:ascii="Nikosh" w:hAnsi="Nikosh" w:cs="Nikosh"/>
          <w:color w:val="000000" w:themeColor="text1"/>
          <w:sz w:val="26"/>
          <w:szCs w:val="26"/>
          <w:lang w:bidi="bn-IN"/>
        </w:rPr>
        <w:t xml:space="preserve">, </w:t>
      </w:r>
      <w:r w:rsidR="001366B9" w:rsidRPr="001366B9">
        <w:rPr>
          <w:rFonts w:ascii="Nikosh" w:hAnsi="Nikosh" w:cs="Nikosh"/>
          <w:color w:val="000000" w:themeColor="text1"/>
          <w:sz w:val="26"/>
          <w:szCs w:val="26"/>
          <w:cs/>
          <w:lang w:bidi="bn-IN"/>
        </w:rPr>
        <w:t>আলজেরিয়া কর্তৃক আরোপিত শুল্ক</w:t>
      </w:r>
      <w:r w:rsidR="001366B9" w:rsidRPr="001366B9">
        <w:rPr>
          <w:rFonts w:ascii="Nikosh" w:hAnsi="Nikosh" w:cs="Nikosh"/>
          <w:color w:val="000000" w:themeColor="text1"/>
          <w:sz w:val="26"/>
          <w:szCs w:val="26"/>
          <w:lang w:bidi="bn-IN"/>
        </w:rPr>
        <w:t xml:space="preserve"> </w:t>
      </w:r>
      <w:r w:rsidR="001366B9" w:rsidRPr="001366B9">
        <w:rPr>
          <w:rFonts w:ascii="Nikosh" w:hAnsi="Nikosh" w:cs="Nikosh"/>
          <w:color w:val="000000" w:themeColor="text1"/>
          <w:sz w:val="26"/>
          <w:szCs w:val="26"/>
          <w:cs/>
          <w:lang w:bidi="bn-IN"/>
        </w:rPr>
        <w:t xml:space="preserve">আলজেরিয়াতে বাংলাদেশের রপ্তানিযোগ্য সম্ভাবনাময় পণ্যসমূহ ইত্যাদি বিষয় অন্তর্ভুক্ত করে দ্বিপাক্ষিক আলোচনার লক্ষ্যে </w:t>
      </w:r>
      <w:r w:rsidR="00D90364" w:rsidRPr="0017014A">
        <w:rPr>
          <w:rFonts w:ascii="Times New Roman" w:hAnsi="Times New Roman" w:cs="Times New Roman"/>
          <w:color w:val="000000" w:themeColor="text1"/>
          <w:sz w:val="24"/>
          <w:szCs w:val="24"/>
          <w:lang w:bidi="bn-IN"/>
        </w:rPr>
        <w:t>Talking</w:t>
      </w:r>
      <w:r w:rsidRPr="0017014A">
        <w:rPr>
          <w:rFonts w:ascii="Times New Roman" w:hAnsi="Times New Roman" w:cs="Times New Roman"/>
          <w:color w:val="000000" w:themeColor="text1"/>
          <w:sz w:val="24"/>
          <w:szCs w:val="24"/>
        </w:rPr>
        <w:t xml:space="preserve"> Points</w:t>
      </w:r>
      <w:r w:rsidRPr="0003014A">
        <w:rPr>
          <w:rFonts w:ascii="Nikosh" w:hAnsi="Nikosh" w:cs="Nikosh"/>
          <w:color w:val="000000" w:themeColor="text1"/>
          <w:sz w:val="24"/>
          <w:szCs w:val="26"/>
        </w:rPr>
        <w:t xml:space="preserve"> </w:t>
      </w:r>
      <w:r w:rsidRPr="0003014A">
        <w:rPr>
          <w:rFonts w:ascii="Nikosh" w:hAnsi="Nikosh" w:cs="Nikosh"/>
          <w:color w:val="000000" w:themeColor="text1"/>
          <w:sz w:val="26"/>
          <w:szCs w:val="26"/>
          <w:cs/>
          <w:lang w:bidi="bn-IN"/>
        </w:rPr>
        <w:t xml:space="preserve">সহ ইনপুটস জরুরি ভিত্তিতে প্রণয়ন করে বাণিজ্য মন্ত্রণালয়ে প্রেরণ করে।  </w:t>
      </w:r>
    </w:p>
    <w:p w14:paraId="70831721" w14:textId="12554D23" w:rsidR="00386254" w:rsidRPr="000614C8" w:rsidRDefault="00500546" w:rsidP="0017014A">
      <w:pPr>
        <w:spacing w:before="120" w:after="60" w:line="360" w:lineRule="auto"/>
        <w:ind w:left="90"/>
        <w:jc w:val="both"/>
        <w:rPr>
          <w:rFonts w:ascii="Nikosh" w:hAnsi="Nikosh" w:cs="Nikosh"/>
          <w:b/>
          <w:bCs/>
          <w:color w:val="000000" w:themeColor="text1"/>
          <w:sz w:val="28"/>
          <w:szCs w:val="28"/>
        </w:rPr>
      </w:pPr>
      <w:r w:rsidRPr="000614C8">
        <w:rPr>
          <w:rFonts w:ascii="Nikosh" w:hAnsi="Nikosh" w:cs="Nikosh"/>
          <w:b/>
          <w:bCs/>
          <w:color w:val="000000" w:themeColor="text1"/>
          <w:sz w:val="28"/>
          <w:szCs w:val="28"/>
          <w:cs/>
          <w:lang w:bidi="bn-IN"/>
        </w:rPr>
        <w:t>৪.</w:t>
      </w:r>
      <w:r w:rsidRPr="000614C8">
        <w:rPr>
          <w:rFonts w:ascii="Nikosh" w:hAnsi="Nikosh" w:cs="Nikosh" w:hint="cs"/>
          <w:b/>
          <w:bCs/>
          <w:color w:val="000000" w:themeColor="text1"/>
          <w:sz w:val="28"/>
          <w:szCs w:val="28"/>
          <w:cs/>
          <w:lang w:bidi="bn-IN"/>
        </w:rPr>
        <w:t>১</w:t>
      </w:r>
      <w:r w:rsidR="000614C8" w:rsidRPr="000614C8">
        <w:rPr>
          <w:rFonts w:ascii="Nikosh" w:hAnsi="Nikosh" w:cs="Nikosh" w:hint="cs"/>
          <w:b/>
          <w:bCs/>
          <w:color w:val="000000" w:themeColor="text1"/>
          <w:sz w:val="28"/>
          <w:szCs w:val="28"/>
          <w:cs/>
          <w:lang w:bidi="bn-IN"/>
        </w:rPr>
        <w:t>৯</w:t>
      </w:r>
      <w:r w:rsidRPr="000614C8">
        <w:rPr>
          <w:rFonts w:ascii="Nikosh" w:hAnsi="Nikosh" w:cs="Nikosh"/>
          <w:b/>
          <w:bCs/>
          <w:color w:val="000000" w:themeColor="text1"/>
          <w:sz w:val="28"/>
          <w:szCs w:val="28"/>
          <w:shd w:val="clear" w:color="auto" w:fill="FFFFFF"/>
        </w:rPr>
        <w:t xml:space="preserve"> </w:t>
      </w:r>
      <w:r w:rsidR="00386254" w:rsidRPr="000614C8">
        <w:rPr>
          <w:rFonts w:ascii="Nikosh" w:hAnsi="Nikosh" w:cs="Nikosh"/>
          <w:b/>
          <w:bCs/>
          <w:color w:val="000000" w:themeColor="text1"/>
          <w:sz w:val="28"/>
          <w:szCs w:val="28"/>
          <w:shd w:val="clear" w:color="auto" w:fill="FFFFFF"/>
          <w:cs/>
          <w:lang w:bidi="bn-IN"/>
        </w:rPr>
        <w:t>বাংলাদেশ ও সৌদি আরবের মধ্যে দ্বি</w:t>
      </w:r>
      <w:r w:rsidR="00386254" w:rsidRPr="000614C8">
        <w:rPr>
          <w:rFonts w:ascii="Nikosh" w:hAnsi="Nikosh" w:cs="Nikosh"/>
          <w:b/>
          <w:bCs/>
          <w:color w:val="000000" w:themeColor="text1"/>
          <w:sz w:val="28"/>
          <w:szCs w:val="28"/>
          <w:shd w:val="clear" w:color="auto" w:fill="FFFFFF"/>
        </w:rPr>
        <w:t>-</w:t>
      </w:r>
      <w:r w:rsidR="00386254" w:rsidRPr="000614C8">
        <w:rPr>
          <w:rFonts w:ascii="Nikosh" w:hAnsi="Nikosh" w:cs="Nikosh"/>
          <w:b/>
          <w:bCs/>
          <w:color w:val="000000" w:themeColor="text1"/>
          <w:sz w:val="28"/>
          <w:szCs w:val="28"/>
          <w:shd w:val="clear" w:color="auto" w:fill="FFFFFF"/>
          <w:cs/>
          <w:lang w:bidi="bn-IN"/>
        </w:rPr>
        <w:t xml:space="preserve">পাক্ষিক বাণিজ্য সংক্রান্ত ইনপুটস </w:t>
      </w:r>
      <w:r w:rsidR="00611F68" w:rsidRPr="001366B9">
        <w:rPr>
          <w:rFonts w:ascii="Nikosh" w:hAnsi="Nikosh" w:cs="Nikosh"/>
          <w:b/>
          <w:bCs/>
          <w:color w:val="000000" w:themeColor="text1"/>
          <w:sz w:val="28"/>
          <w:szCs w:val="28"/>
          <w:shd w:val="clear" w:color="auto" w:fill="FFFFFF"/>
          <w:cs/>
          <w:lang w:bidi="bn-IN"/>
        </w:rPr>
        <w:t>প্রের</w:t>
      </w:r>
      <w:proofErr w:type="spellStart"/>
      <w:r w:rsidR="00611F68">
        <w:rPr>
          <w:rFonts w:ascii="Nikosh" w:hAnsi="Nikosh" w:cs="Nikosh"/>
          <w:b/>
          <w:bCs/>
          <w:color w:val="000000" w:themeColor="text1"/>
          <w:sz w:val="28"/>
          <w:szCs w:val="28"/>
          <w:shd w:val="clear" w:color="auto" w:fill="FFFFFF"/>
          <w:lang w:bidi="bn-IN"/>
        </w:rPr>
        <w:t>ণঃ</w:t>
      </w:r>
      <w:proofErr w:type="spellEnd"/>
    </w:p>
    <w:p w14:paraId="701B3FDA" w14:textId="77777777" w:rsidR="00386254" w:rsidRPr="000614C8" w:rsidRDefault="000614C8" w:rsidP="0017014A">
      <w:pPr>
        <w:spacing w:before="120" w:after="60" w:line="360" w:lineRule="auto"/>
        <w:ind w:left="90"/>
        <w:jc w:val="both"/>
        <w:rPr>
          <w:rFonts w:ascii="Nikosh" w:hAnsi="Nikosh" w:cs="Nikosh"/>
          <w:color w:val="000000" w:themeColor="text1"/>
          <w:sz w:val="26"/>
          <w:szCs w:val="26"/>
        </w:rPr>
      </w:pPr>
      <w:r w:rsidRPr="000614C8">
        <w:rPr>
          <w:rFonts w:ascii="Nikosh" w:hAnsi="Nikosh" w:cs="Nikosh"/>
          <w:color w:val="000000" w:themeColor="text1"/>
          <w:sz w:val="26"/>
          <w:szCs w:val="26"/>
          <w:cs/>
          <w:lang w:bidi="bn-IN"/>
        </w:rPr>
        <w:t>৯ ফেব্রুয়ারি ২০২৩ তারিখে সৌদি আরবের রাষ্ট্রদূত বাংলাদেশ সফরকালে মাননীয় বাণিজ্য মন্ত্রী মহোদয়ের সাথে সৌজন্য সাক্ষাৎ এর সময় দ্বি</w:t>
      </w:r>
      <w:r w:rsidRPr="000614C8">
        <w:rPr>
          <w:rFonts w:ascii="Nikosh" w:hAnsi="Nikosh" w:cs="Nikosh"/>
          <w:color w:val="000000" w:themeColor="text1"/>
          <w:sz w:val="26"/>
          <w:szCs w:val="26"/>
        </w:rPr>
        <w:t>-</w:t>
      </w:r>
      <w:r w:rsidRPr="000614C8">
        <w:rPr>
          <w:rFonts w:ascii="Nikosh" w:hAnsi="Nikosh" w:cs="Nikosh"/>
          <w:color w:val="000000" w:themeColor="text1"/>
          <w:sz w:val="26"/>
          <w:szCs w:val="26"/>
          <w:cs/>
          <w:lang w:bidi="bn-IN"/>
        </w:rPr>
        <w:t>পাক্ষিক আলোচনার লক্ষ্যে বাংলাদেশ ও সৌদি আরবের মধ্যে দ্বি</w:t>
      </w:r>
      <w:r w:rsidRPr="000614C8">
        <w:rPr>
          <w:rFonts w:ascii="Nikosh" w:hAnsi="Nikosh" w:cs="Nikosh"/>
          <w:color w:val="000000" w:themeColor="text1"/>
          <w:sz w:val="26"/>
          <w:szCs w:val="26"/>
        </w:rPr>
        <w:t>-</w:t>
      </w:r>
      <w:r w:rsidRPr="000614C8">
        <w:rPr>
          <w:rFonts w:ascii="Nikosh" w:hAnsi="Nikosh" w:cs="Nikosh"/>
          <w:color w:val="000000" w:themeColor="text1"/>
          <w:sz w:val="26"/>
          <w:szCs w:val="26"/>
          <w:cs/>
          <w:lang w:bidi="bn-IN"/>
        </w:rPr>
        <w:t xml:space="preserve">পাক্ষিক বাণিজ্য সংক্রান্ত ইনপুটস প্রেরণের জন্য বাণিজ্য মন্ত্রণালয় বাংলাদেশ ট্রেড এন্ড ট্যারিফ কমিশনের নিকট অনুরোধ করে। কমিশন সৌদি আরবের সাথে বাংলাদেশের দ্বিপাক্ষিক বাণিজ্যের হালনাগাদ </w:t>
      </w:r>
      <w:r w:rsidR="00255A1D">
        <w:rPr>
          <w:rFonts w:ascii="Nikosh" w:hAnsi="Nikosh" w:cs="Nikosh"/>
          <w:color w:val="000000" w:themeColor="text1"/>
          <w:sz w:val="26"/>
          <w:szCs w:val="26"/>
          <w:cs/>
          <w:lang w:bidi="bn-IN"/>
        </w:rPr>
        <w:t>তথ্যা</w:t>
      </w:r>
      <w:r w:rsidR="00255A1D" w:rsidRPr="0003014A">
        <w:rPr>
          <w:rFonts w:ascii="Nikosh" w:hAnsi="Nikosh" w:cs="Nikosh"/>
          <w:color w:val="000000" w:themeColor="text1"/>
          <w:sz w:val="26"/>
          <w:szCs w:val="26"/>
          <w:cs/>
          <w:lang w:bidi="bn-IN"/>
        </w:rPr>
        <w:t>দি</w:t>
      </w:r>
      <w:r w:rsidRPr="000614C8">
        <w:rPr>
          <w:rFonts w:ascii="Nikosh" w:hAnsi="Nikosh" w:cs="Nikosh"/>
          <w:color w:val="000000" w:themeColor="text1"/>
          <w:sz w:val="26"/>
          <w:szCs w:val="26"/>
        </w:rPr>
        <w:t xml:space="preserve">, </w:t>
      </w:r>
      <w:r w:rsidRPr="000614C8">
        <w:rPr>
          <w:rFonts w:ascii="Nikosh" w:hAnsi="Nikosh" w:cs="Nikosh"/>
          <w:color w:val="000000" w:themeColor="text1"/>
          <w:sz w:val="26"/>
          <w:szCs w:val="26"/>
          <w:cs/>
          <w:lang w:bidi="bn-IN"/>
        </w:rPr>
        <w:t>সৌদি কর্তৃক আরোপিত শুল্ক</w:t>
      </w:r>
      <w:r w:rsidRPr="000614C8">
        <w:rPr>
          <w:rFonts w:ascii="Nikosh" w:hAnsi="Nikosh" w:cs="Nikosh"/>
          <w:color w:val="000000" w:themeColor="text1"/>
          <w:sz w:val="26"/>
          <w:szCs w:val="26"/>
        </w:rPr>
        <w:t xml:space="preserve">, </w:t>
      </w:r>
      <w:r w:rsidRPr="000614C8">
        <w:rPr>
          <w:rFonts w:ascii="Nikosh" w:hAnsi="Nikosh" w:cs="Nikosh"/>
          <w:color w:val="000000" w:themeColor="text1"/>
          <w:sz w:val="26"/>
          <w:szCs w:val="26"/>
          <w:cs/>
          <w:lang w:bidi="bn-IN"/>
        </w:rPr>
        <w:t>সৌদি আরব কর্তৃক সম্পাদিত বাণিজ্য চুক্তিসমূহ</w:t>
      </w:r>
      <w:r w:rsidRPr="000614C8">
        <w:rPr>
          <w:rFonts w:ascii="Nikosh" w:hAnsi="Nikosh" w:cs="Nikosh"/>
          <w:color w:val="000000" w:themeColor="text1"/>
          <w:sz w:val="26"/>
          <w:szCs w:val="26"/>
        </w:rPr>
        <w:t xml:space="preserve">, </w:t>
      </w:r>
      <w:r w:rsidRPr="000614C8">
        <w:rPr>
          <w:rFonts w:ascii="Nikosh" w:hAnsi="Nikosh" w:cs="Nikosh"/>
          <w:color w:val="000000" w:themeColor="text1"/>
          <w:sz w:val="26"/>
          <w:szCs w:val="26"/>
          <w:cs/>
          <w:lang w:bidi="bn-IN"/>
        </w:rPr>
        <w:t xml:space="preserve">সৌদি আরবে বাংলাদেশের রপ্তানিযোগ্য সম্ভাবনাময় পণ্যসমূহ ইত্যাদি বিষয় অন্তর্ভুক্ত করে দ্বিপাক্ষিক আলোচনার লক্ষ্যে </w:t>
      </w:r>
      <w:r w:rsidR="00D90364" w:rsidRPr="002C136C">
        <w:rPr>
          <w:rFonts w:ascii="Times New Roman" w:hAnsi="Times New Roman" w:cs="Times New Roman"/>
          <w:color w:val="000000" w:themeColor="text1"/>
          <w:sz w:val="24"/>
          <w:szCs w:val="24"/>
        </w:rPr>
        <w:t>Talking</w:t>
      </w:r>
      <w:r w:rsidR="00386254" w:rsidRPr="000614C8">
        <w:rPr>
          <w:rFonts w:ascii="Times New Roman" w:hAnsi="Times New Roman" w:cs="Times New Roman"/>
          <w:color w:val="000000" w:themeColor="text1"/>
          <w:sz w:val="24"/>
          <w:szCs w:val="26"/>
        </w:rPr>
        <w:t xml:space="preserve"> Points</w:t>
      </w:r>
      <w:r w:rsidR="00386254" w:rsidRPr="000614C8">
        <w:rPr>
          <w:rFonts w:ascii="Nikosh" w:hAnsi="Nikosh" w:cs="Nikosh"/>
          <w:color w:val="000000" w:themeColor="text1"/>
          <w:sz w:val="24"/>
          <w:szCs w:val="26"/>
        </w:rPr>
        <w:t xml:space="preserve"> </w:t>
      </w:r>
      <w:r w:rsidR="00386254" w:rsidRPr="000614C8">
        <w:rPr>
          <w:rFonts w:ascii="Nikosh" w:hAnsi="Nikosh" w:cs="Nikosh"/>
          <w:color w:val="000000" w:themeColor="text1"/>
          <w:sz w:val="26"/>
          <w:szCs w:val="26"/>
          <w:cs/>
          <w:lang w:bidi="bn-IN"/>
        </w:rPr>
        <w:t xml:space="preserve">সহ ইনপুটস জরুরি ভিত্তিতে প্রণয়ন করে বাণিজ্য মন্ত্রণালয়ে প্রেরণ করে। </w:t>
      </w:r>
    </w:p>
    <w:p w14:paraId="606D7991" w14:textId="3BF3EB3F" w:rsidR="00386254" w:rsidRPr="000614C8" w:rsidRDefault="00500546" w:rsidP="0017014A">
      <w:pPr>
        <w:spacing w:before="120" w:after="60" w:line="360" w:lineRule="auto"/>
        <w:ind w:left="90"/>
        <w:jc w:val="both"/>
        <w:rPr>
          <w:rFonts w:ascii="Nikosh" w:hAnsi="Nikosh" w:cs="Nikosh"/>
          <w:b/>
          <w:bCs/>
          <w:color w:val="000000" w:themeColor="text1"/>
          <w:sz w:val="28"/>
          <w:szCs w:val="28"/>
          <w:lang w:bidi="bn-IN"/>
        </w:rPr>
      </w:pPr>
      <w:r w:rsidRPr="000614C8">
        <w:rPr>
          <w:rFonts w:ascii="Nikosh" w:hAnsi="Nikosh" w:cs="Nikosh"/>
          <w:b/>
          <w:bCs/>
          <w:color w:val="000000" w:themeColor="text1"/>
          <w:sz w:val="28"/>
          <w:szCs w:val="28"/>
          <w:cs/>
          <w:lang w:bidi="bn-IN"/>
        </w:rPr>
        <w:t>৪.</w:t>
      </w:r>
      <w:r w:rsidR="000614C8">
        <w:rPr>
          <w:rFonts w:ascii="Nikosh" w:hAnsi="Nikosh" w:cs="Nikosh" w:hint="cs"/>
          <w:b/>
          <w:bCs/>
          <w:color w:val="000000" w:themeColor="text1"/>
          <w:sz w:val="28"/>
          <w:szCs w:val="28"/>
          <w:cs/>
          <w:lang w:bidi="bn-IN"/>
        </w:rPr>
        <w:t>২০</w:t>
      </w:r>
      <w:r w:rsidRPr="000614C8">
        <w:rPr>
          <w:rFonts w:ascii="Nikosh" w:hAnsi="Nikosh" w:cs="Nikosh"/>
          <w:b/>
          <w:bCs/>
          <w:color w:val="000000" w:themeColor="text1"/>
          <w:sz w:val="28"/>
          <w:szCs w:val="28"/>
          <w:shd w:val="clear" w:color="auto" w:fill="FFFFFF"/>
        </w:rPr>
        <w:t xml:space="preserve"> </w:t>
      </w:r>
      <w:r w:rsidR="00386254" w:rsidRPr="000614C8">
        <w:rPr>
          <w:rFonts w:ascii="Nikosh" w:hAnsi="Nikosh" w:cs="Nikosh"/>
          <w:b/>
          <w:bCs/>
          <w:color w:val="000000" w:themeColor="text1"/>
          <w:sz w:val="28"/>
          <w:szCs w:val="28"/>
          <w:shd w:val="clear" w:color="auto" w:fill="FFFFFF"/>
          <w:cs/>
          <w:lang w:bidi="bn-IN"/>
        </w:rPr>
        <w:t xml:space="preserve">বাংলাদেশ ও অস্ট্রেলিয়ার মধ্যে বাণিজ্য ও বিনিয়োগের সম্ভাবনা এবং অর্থনৈতিক সম্পর্কের ক্ষেত্রে গতিশীলতা আনয়নের লক্ষ্যে সমীক্ষা প্রতিবেদন </w:t>
      </w:r>
      <w:proofErr w:type="spellStart"/>
      <w:r w:rsidR="00611F68">
        <w:rPr>
          <w:rFonts w:ascii="Nikosh" w:hAnsi="Nikosh" w:cs="Nikosh"/>
          <w:b/>
          <w:bCs/>
          <w:color w:val="000000" w:themeColor="text1"/>
          <w:sz w:val="28"/>
          <w:szCs w:val="28"/>
          <w:lang w:bidi="bn-IN"/>
        </w:rPr>
        <w:t>প্রণয়নঃ</w:t>
      </w:r>
      <w:proofErr w:type="spellEnd"/>
    </w:p>
    <w:p w14:paraId="62DD94C1" w14:textId="77777777" w:rsidR="00386254" w:rsidRPr="0003014A" w:rsidRDefault="00386254" w:rsidP="0017014A">
      <w:pPr>
        <w:spacing w:before="120" w:after="60" w:line="360" w:lineRule="auto"/>
        <w:ind w:left="90"/>
        <w:jc w:val="both"/>
        <w:rPr>
          <w:rFonts w:ascii="Nikosh" w:hAnsi="Nikosh" w:cs="Nikosh"/>
          <w:color w:val="000000" w:themeColor="text1"/>
          <w:sz w:val="26"/>
          <w:szCs w:val="26"/>
        </w:rPr>
      </w:pPr>
      <w:r w:rsidRPr="0003014A">
        <w:rPr>
          <w:rFonts w:ascii="Nikosh" w:hAnsi="Nikosh" w:cs="Nikosh"/>
          <w:color w:val="000000" w:themeColor="text1"/>
          <w:sz w:val="26"/>
          <w:szCs w:val="26"/>
          <w:cs/>
          <w:lang w:bidi="bn-IN"/>
        </w:rPr>
        <w:t xml:space="preserve">বাংলাদেশ ও অস্ট্রেলিয়ার মধ্যে </w:t>
      </w:r>
      <w:r w:rsidRPr="0003014A">
        <w:rPr>
          <w:rFonts w:ascii="Times New Roman" w:hAnsi="Times New Roman" w:cs="Times New Roman"/>
          <w:color w:val="000000" w:themeColor="text1"/>
          <w:sz w:val="24"/>
          <w:szCs w:val="24"/>
        </w:rPr>
        <w:t>Trade and Investment Framework Agreement (TIFA)</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 xml:space="preserve">চুক্তির আওতায় </w:t>
      </w:r>
      <w:r w:rsidRPr="0003014A">
        <w:rPr>
          <w:rFonts w:ascii="Times New Roman" w:hAnsi="Times New Roman" w:cs="Times New Roman"/>
          <w:color w:val="000000" w:themeColor="text1"/>
          <w:sz w:val="24"/>
          <w:szCs w:val="24"/>
        </w:rPr>
        <w:t xml:space="preserve">Joint Working Group (JWG) </w:t>
      </w:r>
      <w:r w:rsidRPr="0003014A">
        <w:rPr>
          <w:rFonts w:ascii="Nikosh" w:hAnsi="Nikosh" w:cs="Nikosh"/>
          <w:color w:val="000000" w:themeColor="text1"/>
          <w:sz w:val="26"/>
          <w:szCs w:val="26"/>
          <w:cs/>
          <w:lang w:bidi="bn-IN"/>
        </w:rPr>
        <w:t xml:space="preserve">এর প্রথম বৈঠক গত ২২ ফেব্রুয়ারি ২০২২ তারিখে অস্ট্রেলিয়ার রাজধানী ক্যানবেরায় অনুষ্ঠিত হয়। উক্ত সভায় আলোচিত </w:t>
      </w:r>
      <w:r w:rsidRPr="0003014A">
        <w:rPr>
          <w:rFonts w:ascii="Times New Roman" w:hAnsi="Times New Roman" w:cs="Times New Roman"/>
          <w:color w:val="000000" w:themeColor="text1"/>
          <w:sz w:val="24"/>
          <w:szCs w:val="24"/>
        </w:rPr>
        <w:t>B2B</w:t>
      </w:r>
      <w:r w:rsidRPr="0003014A">
        <w:rPr>
          <w:rFonts w:ascii="Nikosh" w:hAnsi="Nikosh" w:cs="Nikosh"/>
          <w:color w:val="000000" w:themeColor="text1"/>
          <w:sz w:val="26"/>
          <w:szCs w:val="26"/>
        </w:rPr>
        <w:t xml:space="preserve"> </w:t>
      </w:r>
      <w:r w:rsidRPr="0003014A">
        <w:rPr>
          <w:rFonts w:ascii="Times New Roman" w:hAnsi="Times New Roman" w:cs="Times New Roman"/>
          <w:color w:val="000000" w:themeColor="text1"/>
          <w:sz w:val="24"/>
          <w:szCs w:val="24"/>
        </w:rPr>
        <w:t>Connectivity</w:t>
      </w:r>
      <w:r w:rsidRPr="0003014A">
        <w:rPr>
          <w:rFonts w:ascii="Nikosh" w:hAnsi="Nikosh" w:cs="Nikosh"/>
          <w:color w:val="000000" w:themeColor="text1"/>
          <w:sz w:val="26"/>
          <w:szCs w:val="26"/>
          <w:cs/>
          <w:lang w:bidi="bn-IN"/>
        </w:rPr>
        <w:t xml:space="preserve"> বিষয়ে গত ১৩ এপ্রিল ২০২২ তারিখে বাণিজ্য মন্ত্রণালয়ে একটি সভা অনুষ্ঠিত হয়। এ সভায় সিদ্ধান্ত গৃহীত হয় যে</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 xml:space="preserve">বাংলাদেশ ও অস্ট্রেলিয়ার মধ্যে বাণিজ্য ও বিনিয়োগের সম্ভাবনা এবং অর্থনৈতিক সম্পর্কের ক্ষেত্রে গতিশীলতা আনয়নের লক্ষ্যে বাংলাদেশ ট্রেড এন্ড ট্যারিফ কমিশন একটি সমীক্ষা প্রতিবেদন পেশ </w:t>
      </w:r>
      <w:r w:rsidRPr="0003014A">
        <w:rPr>
          <w:rFonts w:ascii="Nikosh" w:hAnsi="Nikosh" w:cs="Nikosh"/>
          <w:color w:val="000000" w:themeColor="text1"/>
          <w:sz w:val="26"/>
          <w:szCs w:val="26"/>
          <w:cs/>
          <w:lang w:bidi="bn-IN"/>
        </w:rPr>
        <w:lastRenderedPageBreak/>
        <w:t>করবে।</w:t>
      </w:r>
      <w:r w:rsidRPr="0003014A">
        <w:rPr>
          <w:rFonts w:ascii="Nikosh" w:hAnsi="Nikosh" w:cs="Nikosh"/>
          <w:color w:val="000000" w:themeColor="text1"/>
          <w:sz w:val="26"/>
          <w:szCs w:val="26"/>
        </w:rPr>
        <w:t> </w:t>
      </w:r>
      <w:r w:rsidRPr="0003014A">
        <w:rPr>
          <w:rFonts w:ascii="Nikosh" w:hAnsi="Nikosh" w:cs="Nikosh"/>
          <w:color w:val="000000" w:themeColor="text1"/>
          <w:sz w:val="26"/>
          <w:szCs w:val="26"/>
          <w:cs/>
          <w:lang w:bidi="bn-IN"/>
        </w:rPr>
        <w:t>উক্ত সিদ্ধান্ত বাস্তবায়নের লক্ষ্যে অস্ট্রেলিয়ার অর্থনীতি ও উভয় দেশের মধ্যে পণ্য ও সেবাখাতে বিদ্যমান বাণিজ্যিক সম্পর্ক</w:t>
      </w:r>
      <w:r w:rsidRPr="0003014A">
        <w:rPr>
          <w:rFonts w:ascii="Nikosh" w:hAnsi="Nikosh" w:cs="Nikosh"/>
          <w:color w:val="000000" w:themeColor="text1"/>
          <w:sz w:val="26"/>
          <w:szCs w:val="26"/>
        </w:rPr>
        <w:t xml:space="preserve">, </w:t>
      </w:r>
      <w:r w:rsidR="000614C8">
        <w:rPr>
          <w:rFonts w:ascii="Nikosh" w:hAnsi="Nikosh" w:cs="Nikosh"/>
          <w:color w:val="000000" w:themeColor="text1"/>
          <w:sz w:val="26"/>
          <w:szCs w:val="26"/>
          <w:cs/>
          <w:lang w:bidi="bn-IN"/>
        </w:rPr>
        <w:t>ওয়েজ আ</w:t>
      </w:r>
      <w:r w:rsidR="000614C8">
        <w:rPr>
          <w:rFonts w:ascii="Nikosh" w:hAnsi="Nikosh" w:cs="Nikosh" w:hint="cs"/>
          <w:color w:val="000000" w:themeColor="text1"/>
          <w:sz w:val="26"/>
          <w:szCs w:val="26"/>
          <w:cs/>
          <w:lang w:bidi="bn-IN"/>
        </w:rPr>
        <w:t>র্না</w:t>
      </w:r>
      <w:r w:rsidRPr="0003014A">
        <w:rPr>
          <w:rFonts w:ascii="Nikosh" w:hAnsi="Nikosh" w:cs="Nikosh"/>
          <w:color w:val="000000" w:themeColor="text1"/>
          <w:sz w:val="26"/>
          <w:szCs w:val="26"/>
          <w:cs/>
          <w:lang w:bidi="bn-IN"/>
        </w:rPr>
        <w:t>র্স রেমিটেন্স</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 xml:space="preserve">প্রত্যক্ষ বৈদেশিক বিনিয়োগ </w:t>
      </w:r>
      <w:r w:rsidRPr="0003014A">
        <w:rPr>
          <w:rFonts w:ascii="Nikosh" w:hAnsi="Nikosh" w:cs="Nikosh"/>
          <w:color w:val="000000" w:themeColor="text1"/>
          <w:sz w:val="26"/>
          <w:szCs w:val="26"/>
        </w:rPr>
        <w:t>(</w:t>
      </w:r>
      <w:r w:rsidRPr="0003014A">
        <w:rPr>
          <w:rFonts w:ascii="Times New Roman" w:hAnsi="Times New Roman" w:cs="Times New Roman"/>
          <w:color w:val="000000" w:themeColor="text1"/>
          <w:sz w:val="24"/>
          <w:szCs w:val="24"/>
        </w:rPr>
        <w:t>FDI)</w:t>
      </w:r>
      <w:r w:rsidRPr="0003014A">
        <w:rPr>
          <w:rFonts w:ascii="Nikosh" w:hAnsi="Nikosh" w:cs="Nikosh"/>
          <w:color w:val="000000" w:themeColor="text1"/>
          <w:sz w:val="26"/>
          <w:szCs w:val="26"/>
        </w:rPr>
        <w:t xml:space="preserve"> </w:t>
      </w:r>
      <w:r w:rsidR="000614C8">
        <w:rPr>
          <w:rFonts w:ascii="Nikosh" w:hAnsi="Nikosh" w:cs="Nikosh"/>
          <w:color w:val="000000" w:themeColor="text1"/>
          <w:sz w:val="26"/>
          <w:szCs w:val="26"/>
          <w:cs/>
          <w:lang w:bidi="bn-IN"/>
        </w:rPr>
        <w:t>দ্বি</w:t>
      </w:r>
      <w:r w:rsidRPr="0003014A">
        <w:rPr>
          <w:rFonts w:ascii="Nikosh" w:hAnsi="Nikosh" w:cs="Nikosh"/>
          <w:color w:val="000000" w:themeColor="text1"/>
          <w:sz w:val="26"/>
          <w:szCs w:val="26"/>
          <w:cs/>
          <w:lang w:bidi="bn-IN"/>
        </w:rPr>
        <w:t>পাক্ষিক নেগোসিয়েশনে অন্তর্ভুক্ত বিষয়সমূহ</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পর্যালোচনা পূর্বক বাণিজ্য ও অর্থনৈতিক</w:t>
      </w:r>
      <w:r w:rsidR="002C136C">
        <w:rPr>
          <w:rFonts w:ascii="Nikosh" w:hAnsi="Nikosh" w:cs="Nikosh"/>
          <w:color w:val="000000" w:themeColor="text1"/>
          <w:sz w:val="26"/>
          <w:szCs w:val="26"/>
          <w:cs/>
          <w:lang w:bidi="bn-IN"/>
        </w:rPr>
        <w:t xml:space="preserve"> সম্পর্কের ক্ষেত্রে গতিশীলতা আনয়া</w:t>
      </w:r>
      <w:r w:rsidRPr="0003014A">
        <w:rPr>
          <w:rFonts w:ascii="Nikosh" w:hAnsi="Nikosh" w:cs="Nikosh"/>
          <w:color w:val="000000" w:themeColor="text1"/>
          <w:sz w:val="26"/>
          <w:szCs w:val="26"/>
          <w:cs/>
          <w:lang w:bidi="bn-IN"/>
        </w:rPr>
        <w:t xml:space="preserve">নের লক্ষ্যে সম্ভাব্য উপায়সমূহের ওপর আলোকপাত করে প্রতিবেদন প্রণয়ন করে।  </w:t>
      </w:r>
    </w:p>
    <w:p w14:paraId="69A08B39" w14:textId="5E0408D2" w:rsidR="00386254" w:rsidRPr="000614C8" w:rsidRDefault="00500546" w:rsidP="0017014A">
      <w:pPr>
        <w:spacing w:before="120" w:after="60" w:line="360" w:lineRule="auto"/>
        <w:ind w:left="90"/>
        <w:jc w:val="both"/>
        <w:rPr>
          <w:rFonts w:ascii="Nikosh" w:hAnsi="Nikosh" w:cs="Nikosh"/>
          <w:b/>
          <w:bCs/>
          <w:color w:val="000000" w:themeColor="text1"/>
          <w:sz w:val="28"/>
          <w:szCs w:val="28"/>
          <w:shd w:val="clear" w:color="auto" w:fill="FFFFFF"/>
        </w:rPr>
      </w:pPr>
      <w:r w:rsidRPr="000614C8">
        <w:rPr>
          <w:rFonts w:ascii="Nikosh" w:hAnsi="Nikosh" w:cs="Nikosh"/>
          <w:b/>
          <w:bCs/>
          <w:color w:val="000000" w:themeColor="text1"/>
          <w:sz w:val="28"/>
          <w:szCs w:val="28"/>
          <w:cs/>
          <w:lang w:bidi="bn-IN"/>
        </w:rPr>
        <w:t>৪.</w:t>
      </w:r>
      <w:r w:rsidR="000614C8">
        <w:rPr>
          <w:rFonts w:ascii="Nikosh" w:hAnsi="Nikosh" w:cs="Nikosh" w:hint="cs"/>
          <w:b/>
          <w:bCs/>
          <w:color w:val="000000" w:themeColor="text1"/>
          <w:sz w:val="28"/>
          <w:szCs w:val="28"/>
          <w:cs/>
          <w:lang w:bidi="bn-IN"/>
        </w:rPr>
        <w:t>২১</w:t>
      </w:r>
      <w:r w:rsidRPr="000614C8">
        <w:rPr>
          <w:rFonts w:ascii="Nikosh" w:hAnsi="Nikosh" w:cs="Nikosh"/>
          <w:b/>
          <w:bCs/>
          <w:color w:val="000000" w:themeColor="text1"/>
          <w:sz w:val="28"/>
          <w:szCs w:val="28"/>
          <w:shd w:val="clear" w:color="auto" w:fill="FFFFFF"/>
        </w:rPr>
        <w:t xml:space="preserve"> </w:t>
      </w:r>
      <w:r w:rsidR="00386254" w:rsidRPr="000614C8">
        <w:rPr>
          <w:rFonts w:ascii="Nikosh" w:hAnsi="Nikosh" w:cs="Nikosh"/>
          <w:b/>
          <w:bCs/>
          <w:color w:val="000000" w:themeColor="text1"/>
          <w:sz w:val="28"/>
          <w:szCs w:val="28"/>
          <w:shd w:val="clear" w:color="auto" w:fill="FFFFFF"/>
          <w:cs/>
          <w:lang w:bidi="bn-IN"/>
        </w:rPr>
        <w:t>বিশ্বের প্রধান প্রধান আমদানি</w:t>
      </w:r>
      <w:r w:rsidR="00386254" w:rsidRPr="000614C8">
        <w:rPr>
          <w:rFonts w:ascii="Nikosh" w:hAnsi="Nikosh" w:cs="Nikosh"/>
          <w:b/>
          <w:bCs/>
          <w:color w:val="000000" w:themeColor="text1"/>
          <w:sz w:val="28"/>
          <w:szCs w:val="28"/>
          <w:shd w:val="clear" w:color="auto" w:fill="FFFFFF"/>
        </w:rPr>
        <w:t>-</w:t>
      </w:r>
      <w:r w:rsidR="00386254" w:rsidRPr="000614C8">
        <w:rPr>
          <w:rFonts w:ascii="Nikosh" w:hAnsi="Nikosh" w:cs="Nikosh"/>
          <w:b/>
          <w:bCs/>
          <w:color w:val="000000" w:themeColor="text1"/>
          <w:sz w:val="28"/>
          <w:szCs w:val="28"/>
          <w:shd w:val="clear" w:color="auto" w:fill="FFFFFF"/>
          <w:cs/>
          <w:lang w:bidi="bn-IN"/>
        </w:rPr>
        <w:t>রপ্তানিকারক দেশ ও প্রধান প্রধান রপ্তানিকৃত পণ্য সংক্রান্ত তথ্যাদি প্রের</w:t>
      </w:r>
      <w:proofErr w:type="spellStart"/>
      <w:r w:rsidR="00611F68">
        <w:rPr>
          <w:rFonts w:ascii="Nikosh" w:hAnsi="Nikosh" w:cs="Nikosh"/>
          <w:b/>
          <w:bCs/>
          <w:color w:val="000000" w:themeColor="text1"/>
          <w:sz w:val="28"/>
          <w:szCs w:val="28"/>
          <w:shd w:val="clear" w:color="auto" w:fill="FFFFFF"/>
          <w:lang w:bidi="bn-IN"/>
        </w:rPr>
        <w:t>ণঃ</w:t>
      </w:r>
      <w:proofErr w:type="spellEnd"/>
    </w:p>
    <w:p w14:paraId="4F0A051D" w14:textId="734E912F" w:rsidR="00386254" w:rsidRPr="0003014A" w:rsidRDefault="00386254" w:rsidP="0017014A">
      <w:pPr>
        <w:spacing w:before="120" w:after="60" w:line="360" w:lineRule="auto"/>
        <w:ind w:left="90"/>
        <w:jc w:val="both"/>
        <w:rPr>
          <w:rFonts w:ascii="Nikosh" w:hAnsi="Nikosh" w:cs="Nikosh"/>
          <w:color w:val="000000" w:themeColor="text1"/>
          <w:sz w:val="26"/>
          <w:szCs w:val="26"/>
        </w:rPr>
      </w:pPr>
      <w:r w:rsidRPr="0003014A">
        <w:rPr>
          <w:rFonts w:ascii="Nikosh" w:hAnsi="Nikosh" w:cs="Nikosh"/>
          <w:color w:val="000000" w:themeColor="text1"/>
          <w:sz w:val="26"/>
          <w:szCs w:val="26"/>
          <w:cs/>
          <w:lang w:bidi="bn-IN"/>
        </w:rPr>
        <w:t>২০ মার্চ ২০২৩</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 xml:space="preserve">মাননীয় প্রধানমন্ত্রীর সভাপতিত্বে অনুষ্ঠেয় রপ্তানি সংক্রান্ত জাতীয় কমিটির সভায় উপস্থাপনের জন্য নির্দিষ্ট ছক অনুযায়ী ২০২২ সালে বিশ্বের প্রধান আমদানিকারক ১০টি দেশ ও রপ্তানিকারক ১০টি দেশ এবং ২০২২ সালে বিশ্বের রপ্তানিকৃত প্রধান পণ্য সংক্রান্ত তথ্য প্রদানের জন্য বাণিজ্য মন্ত্রণালয় কর্তৃক বাংলাদেশ ট্রেড এন্ড ট্যারিফ কমিশনকে অনুরোধ করা হয়। এ অনুরোধের পরিপ্রেক্ষিতে প্রধান প্রধান অনলাইন ট্রেড ডেটাবেইজে </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যেমন</w:t>
      </w:r>
      <w:r w:rsidRPr="0003014A">
        <w:rPr>
          <w:rFonts w:ascii="Nikosh" w:hAnsi="Nikosh" w:cs="Nikosh"/>
          <w:color w:val="000000" w:themeColor="text1"/>
          <w:sz w:val="26"/>
          <w:szCs w:val="26"/>
        </w:rPr>
        <w:t xml:space="preserve">: </w:t>
      </w:r>
      <w:r w:rsidRPr="0003014A">
        <w:rPr>
          <w:rFonts w:ascii="Times New Roman" w:hAnsi="Times New Roman" w:cs="Times New Roman"/>
          <w:color w:val="000000" w:themeColor="text1"/>
          <w:sz w:val="24"/>
          <w:szCs w:val="24"/>
        </w:rPr>
        <w:t>UN COMTRADE, ITC Trade Map, WITS</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ইত্যাদি</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অনুসন্ধান করে দেখা যায়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অনেক দেশেরই সদ্য সমাপ্ত ২০২২ সালের তথ্য ডেটাবেইজ গুলোতে নেই। এমতাবস্থায়</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আংশিক তথ্যের ওপর ভিত্তি করে প্রধান প্রধান আমদানিকারক ও রপ্তানিকারক দেশ নির্ধারণ করা সমীচীন হবে না। এছাড়া</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২০২২ সালের পণ্যভিত্তিক রপ্তানির পরিমানও সহজলভ্য নয়। এ বিষয়সমূহ উল্লেখ করে ২০২১ সালের তথ্যের ভিত্তি</w:t>
      </w:r>
      <w:r w:rsidR="002C136C">
        <w:rPr>
          <w:rFonts w:ascii="Nikosh" w:hAnsi="Nikosh" w:cs="Nikosh" w:hint="cs"/>
          <w:color w:val="000000" w:themeColor="text1"/>
          <w:sz w:val="26"/>
          <w:szCs w:val="26"/>
          <w:cs/>
          <w:lang w:bidi="bn-IN"/>
        </w:rPr>
        <w:t>তে</w:t>
      </w:r>
      <w:r w:rsidRPr="0003014A">
        <w:rPr>
          <w:rFonts w:ascii="Nikosh" w:hAnsi="Nikosh" w:cs="Nikosh"/>
          <w:color w:val="000000" w:themeColor="text1"/>
          <w:sz w:val="26"/>
          <w:szCs w:val="26"/>
          <w:cs/>
          <w:lang w:bidi="bn-IN"/>
        </w:rPr>
        <w:t xml:space="preserve"> দেশ নির্বাচন করে ২০২১ ও ২০২২ সালের তথ্যসহ ইনপুটস প্রণয়ন করা হয়। </w:t>
      </w:r>
    </w:p>
    <w:p w14:paraId="4E730998" w14:textId="43DCC08F" w:rsidR="00386254" w:rsidRPr="0003014A" w:rsidRDefault="00500546" w:rsidP="0017014A">
      <w:pPr>
        <w:spacing w:before="120" w:after="60" w:line="360" w:lineRule="auto"/>
        <w:ind w:left="90"/>
        <w:jc w:val="both"/>
        <w:rPr>
          <w:rFonts w:ascii="Nikosh" w:hAnsi="Nikosh" w:cs="Nikosh"/>
          <w:b/>
          <w:bCs/>
          <w:color w:val="000000" w:themeColor="text1"/>
          <w:sz w:val="30"/>
          <w:szCs w:val="30"/>
          <w:shd w:val="clear" w:color="auto" w:fill="FFFFFF"/>
        </w:rPr>
      </w:pPr>
      <w:r w:rsidRPr="000614C8">
        <w:rPr>
          <w:rFonts w:ascii="Nikosh" w:hAnsi="Nikosh" w:cs="Nikosh"/>
          <w:b/>
          <w:bCs/>
          <w:color w:val="000000" w:themeColor="text1"/>
          <w:sz w:val="28"/>
          <w:szCs w:val="28"/>
          <w:cs/>
          <w:lang w:bidi="bn-IN"/>
        </w:rPr>
        <w:t>৪.</w:t>
      </w:r>
      <w:r w:rsidR="00367CF5">
        <w:rPr>
          <w:rFonts w:ascii="Nikosh" w:hAnsi="Nikosh" w:cs="Nikosh" w:hint="cs"/>
          <w:b/>
          <w:bCs/>
          <w:color w:val="000000" w:themeColor="text1"/>
          <w:sz w:val="28"/>
          <w:szCs w:val="28"/>
          <w:cs/>
          <w:lang w:bidi="bn-IN"/>
        </w:rPr>
        <w:t>২২</w:t>
      </w:r>
      <w:r w:rsidRPr="000614C8">
        <w:rPr>
          <w:rFonts w:ascii="Nikosh" w:hAnsi="Nikosh" w:cs="Nikosh"/>
          <w:b/>
          <w:bCs/>
          <w:color w:val="000000" w:themeColor="text1"/>
          <w:sz w:val="28"/>
          <w:szCs w:val="28"/>
          <w:shd w:val="clear" w:color="auto" w:fill="FFFFFF"/>
        </w:rPr>
        <w:t xml:space="preserve"> </w:t>
      </w:r>
      <w:r w:rsidR="00386254" w:rsidRPr="000614C8">
        <w:rPr>
          <w:rFonts w:ascii="Nikosh" w:hAnsi="Nikosh" w:cs="Nikosh"/>
          <w:b/>
          <w:bCs/>
          <w:color w:val="000000" w:themeColor="text1"/>
          <w:sz w:val="28"/>
          <w:szCs w:val="28"/>
          <w:shd w:val="clear" w:color="auto" w:fill="FFFFFF"/>
          <w:cs/>
          <w:lang w:bidi="bn-IN"/>
        </w:rPr>
        <w:t>বাংলাদেশের সাথে</w:t>
      </w:r>
      <w:r w:rsidR="00386254" w:rsidRPr="0003014A">
        <w:rPr>
          <w:rFonts w:ascii="Nikosh" w:hAnsi="Nikosh" w:cs="Nikosh"/>
          <w:b/>
          <w:bCs/>
          <w:color w:val="000000" w:themeColor="text1"/>
          <w:sz w:val="30"/>
          <w:szCs w:val="30"/>
          <w:shd w:val="clear" w:color="auto" w:fill="FFFFFF"/>
          <w:cs/>
          <w:lang w:bidi="bn-IN"/>
        </w:rPr>
        <w:t xml:space="preserve"> </w:t>
      </w:r>
      <w:r w:rsidR="00386254" w:rsidRPr="000614C8">
        <w:rPr>
          <w:rFonts w:ascii="Times New Roman" w:hAnsi="Times New Roman" w:cs="Times New Roman"/>
          <w:b/>
          <w:bCs/>
          <w:color w:val="000000" w:themeColor="text1"/>
          <w:sz w:val="26"/>
          <w:szCs w:val="26"/>
          <w:shd w:val="clear" w:color="auto" w:fill="FFFFFF"/>
        </w:rPr>
        <w:t>FTA/PTA/CEPA</w:t>
      </w:r>
      <w:r w:rsidR="00386254" w:rsidRPr="000614C8">
        <w:rPr>
          <w:rFonts w:ascii="Nikosh" w:hAnsi="Nikosh" w:cs="Nikosh"/>
          <w:b/>
          <w:bCs/>
          <w:color w:val="000000" w:themeColor="text1"/>
          <w:sz w:val="24"/>
          <w:szCs w:val="30"/>
          <w:shd w:val="clear" w:color="auto" w:fill="FFFFFF"/>
        </w:rPr>
        <w:t xml:space="preserve"> </w:t>
      </w:r>
      <w:r w:rsidR="00386254" w:rsidRPr="000614C8">
        <w:rPr>
          <w:rFonts w:ascii="Nikosh" w:hAnsi="Nikosh" w:cs="Nikosh"/>
          <w:b/>
          <w:bCs/>
          <w:color w:val="000000" w:themeColor="text1"/>
          <w:sz w:val="28"/>
          <w:szCs w:val="28"/>
          <w:shd w:val="clear" w:color="auto" w:fill="FFFFFF"/>
          <w:cs/>
          <w:lang w:bidi="bn-IN"/>
        </w:rPr>
        <w:t>সম্পাদনের কার্যক্রম চলমান এরূপ দেশের সাথে বাংলাদেশের আমদানি</w:t>
      </w:r>
      <w:r w:rsidR="00386254" w:rsidRPr="000614C8">
        <w:rPr>
          <w:rFonts w:ascii="Nikosh" w:hAnsi="Nikosh" w:cs="Nikosh"/>
          <w:b/>
          <w:bCs/>
          <w:color w:val="000000" w:themeColor="text1"/>
          <w:sz w:val="28"/>
          <w:szCs w:val="28"/>
          <w:shd w:val="clear" w:color="auto" w:fill="FFFFFF"/>
        </w:rPr>
        <w:t>/</w:t>
      </w:r>
      <w:r w:rsidR="00386254" w:rsidRPr="000614C8">
        <w:rPr>
          <w:rFonts w:ascii="Nikosh" w:hAnsi="Nikosh" w:cs="Nikosh"/>
          <w:b/>
          <w:bCs/>
          <w:color w:val="000000" w:themeColor="text1"/>
          <w:sz w:val="28"/>
          <w:szCs w:val="28"/>
          <w:shd w:val="clear" w:color="auto" w:fill="FFFFFF"/>
          <w:cs/>
          <w:lang w:bidi="bn-IN"/>
        </w:rPr>
        <w:t>রপ্তানির তথ্য জুন ২০২২ সাল পর্যন্ত হালনাগাদকর</w:t>
      </w:r>
      <w:proofErr w:type="spellStart"/>
      <w:r w:rsidR="00611F68">
        <w:rPr>
          <w:rFonts w:ascii="Nikosh" w:hAnsi="Nikosh" w:cs="Nikosh"/>
          <w:b/>
          <w:bCs/>
          <w:color w:val="000000" w:themeColor="text1"/>
          <w:sz w:val="28"/>
          <w:szCs w:val="28"/>
          <w:shd w:val="clear" w:color="auto" w:fill="FFFFFF"/>
          <w:lang w:bidi="bn-IN"/>
        </w:rPr>
        <w:t>ণঃ</w:t>
      </w:r>
      <w:proofErr w:type="spellEnd"/>
    </w:p>
    <w:p w14:paraId="2E43E0D0" w14:textId="77777777" w:rsidR="00386254" w:rsidRPr="0003014A" w:rsidRDefault="00386254" w:rsidP="0017014A">
      <w:pPr>
        <w:spacing w:before="120" w:after="60" w:line="360" w:lineRule="auto"/>
        <w:ind w:left="90"/>
        <w:jc w:val="both"/>
        <w:rPr>
          <w:rFonts w:ascii="Nikosh" w:hAnsi="Nikosh" w:cs="Nikosh"/>
          <w:color w:val="000000" w:themeColor="text1"/>
          <w:sz w:val="26"/>
          <w:szCs w:val="26"/>
          <w:shd w:val="clear" w:color="auto" w:fill="FFFFFF"/>
        </w:rPr>
      </w:pPr>
      <w:r w:rsidRPr="0003014A">
        <w:rPr>
          <w:rFonts w:ascii="Nikosh" w:hAnsi="Nikosh" w:cs="Nikosh"/>
          <w:color w:val="000000" w:themeColor="text1"/>
          <w:sz w:val="26"/>
          <w:szCs w:val="26"/>
          <w:cs/>
          <w:lang w:bidi="bn-IN"/>
        </w:rPr>
        <w:t xml:space="preserve">বাণিজ্য মন্ত্রণালয়ের এফটিএ অনুবিভাগের ডিসেম্বর ২০২২ এর মাসিক সমন্বয় সভায় গৃহীত সিদ্ধান্ত অনুযায়ী বাংলাদেশের সাথে </w:t>
      </w:r>
      <w:r w:rsidRPr="000614C8">
        <w:rPr>
          <w:rFonts w:ascii="Times New Roman" w:hAnsi="Times New Roman" w:cs="Times New Roman"/>
          <w:color w:val="000000" w:themeColor="text1"/>
          <w:sz w:val="24"/>
          <w:szCs w:val="24"/>
        </w:rPr>
        <w:t>PTA/FTA/CEPA</w:t>
      </w:r>
      <w:r w:rsidRPr="000614C8">
        <w:rPr>
          <w:rFonts w:ascii="Nikosh" w:hAnsi="Nikosh" w:cs="Nikosh"/>
          <w:color w:val="000000" w:themeColor="text1"/>
          <w:sz w:val="24"/>
          <w:szCs w:val="24"/>
        </w:rPr>
        <w:t xml:space="preserve"> </w:t>
      </w:r>
      <w:r w:rsidR="00367CF5">
        <w:rPr>
          <w:rFonts w:ascii="Nikosh" w:hAnsi="Nikosh" w:cs="Nikosh"/>
          <w:color w:val="000000" w:themeColor="text1"/>
          <w:sz w:val="26"/>
          <w:szCs w:val="26"/>
          <w:cs/>
          <w:lang w:bidi="bn-IN"/>
        </w:rPr>
        <w:t>সম্পাদনের কার্যক্রম চলমান রয়ে</w:t>
      </w:r>
      <w:r w:rsidRPr="0003014A">
        <w:rPr>
          <w:rFonts w:ascii="Nikosh" w:hAnsi="Nikosh" w:cs="Nikosh"/>
          <w:color w:val="000000" w:themeColor="text1"/>
          <w:sz w:val="26"/>
          <w:szCs w:val="26"/>
          <w:cs/>
          <w:lang w:bidi="bn-IN"/>
        </w:rPr>
        <w:t>ছে এরূপ দেশসমূহের আমদানির</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 xml:space="preserve">রপ্তানির তথ্য জুন ২০২২ পর্যন্ত হালনাগাদ করে </w:t>
      </w:r>
      <w:r w:rsidRPr="000614C8">
        <w:rPr>
          <w:rFonts w:ascii="Times New Roman" w:hAnsi="Times New Roman" w:cs="Times New Roman"/>
          <w:color w:val="000000" w:themeColor="text1"/>
          <w:sz w:val="24"/>
          <w:szCs w:val="24"/>
        </w:rPr>
        <w:t>BTTC</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 xml:space="preserve">এর ওয়েবসাইটে প্রকাশ করতে হবে। </w:t>
      </w:r>
      <w:r w:rsidRPr="000614C8">
        <w:rPr>
          <w:rFonts w:ascii="Times New Roman" w:hAnsi="Times New Roman" w:cs="Times New Roman"/>
          <w:color w:val="000000" w:themeColor="text1"/>
          <w:sz w:val="24"/>
          <w:szCs w:val="24"/>
          <w:shd w:val="clear" w:color="auto" w:fill="FFFFFF"/>
        </w:rPr>
        <w:t>PTA</w:t>
      </w:r>
      <w:r w:rsidRPr="000614C8">
        <w:rPr>
          <w:rFonts w:ascii="Nikosh" w:hAnsi="Nikosh" w:cs="Nikosh"/>
          <w:color w:val="000000" w:themeColor="text1"/>
          <w:sz w:val="24"/>
          <w:szCs w:val="24"/>
          <w:shd w:val="clear" w:color="auto" w:fill="FFFFFF"/>
        </w:rPr>
        <w:t xml:space="preserve"> </w:t>
      </w:r>
      <w:r w:rsidRPr="000614C8">
        <w:rPr>
          <w:rFonts w:ascii="Times New Roman" w:hAnsi="Times New Roman" w:cs="Times New Roman"/>
          <w:color w:val="000000" w:themeColor="text1"/>
          <w:sz w:val="24"/>
          <w:szCs w:val="24"/>
          <w:shd w:val="clear" w:color="auto" w:fill="FFFFFF"/>
        </w:rPr>
        <w:t>/FTA/CEPA</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সম্পাদনের কার্যক্রম চলমান র</w:t>
      </w:r>
      <w:r w:rsidR="00367CF5">
        <w:rPr>
          <w:rFonts w:ascii="Nikosh" w:hAnsi="Nikosh" w:cs="Nikosh" w:hint="cs"/>
          <w:color w:val="000000" w:themeColor="text1"/>
          <w:sz w:val="26"/>
          <w:szCs w:val="26"/>
          <w:shd w:val="clear" w:color="auto" w:fill="FFFFFF"/>
          <w:cs/>
          <w:lang w:bidi="bn-IN"/>
        </w:rPr>
        <w:t>য়ে</w:t>
      </w:r>
      <w:r w:rsidRPr="0003014A">
        <w:rPr>
          <w:rFonts w:ascii="Nikosh" w:hAnsi="Nikosh" w:cs="Nikosh"/>
          <w:color w:val="000000" w:themeColor="text1"/>
          <w:sz w:val="26"/>
          <w:szCs w:val="26"/>
          <w:shd w:val="clear" w:color="auto" w:fill="FFFFFF"/>
          <w:cs/>
          <w:lang w:bidi="bn-IN"/>
        </w:rPr>
        <w:t>ছে এরূপ দেশসমূহের সাথে বাংলাদেশের দ্ব্বিপাক্ষিক বাণিজ্য সংক্রান্ত তথ্য সংকলন করে বাণিজ্য মন্ত্রণালয়ের এফটিএ অনুবিভাগের চাহিদা মোতাবেক বাংলাদেশ ট্রেড এন্ড ট্যারিফ কমিশন নিয়মিতভাবে নিজস্ব ওয়েবসাইটে প্রকাশ করে থাকে। যথারীতি</w:t>
      </w:r>
      <w:r w:rsidRPr="0003014A">
        <w:rPr>
          <w:rFonts w:ascii="Nikosh" w:hAnsi="Nikosh" w:cs="Nikosh"/>
          <w:color w:val="000000" w:themeColor="text1"/>
          <w:sz w:val="26"/>
          <w:szCs w:val="26"/>
          <w:shd w:val="clear" w:color="auto" w:fill="FFFFFF"/>
        </w:rPr>
        <w:t xml:space="preserve">, </w:t>
      </w:r>
      <w:r w:rsidRPr="0003014A">
        <w:rPr>
          <w:rFonts w:ascii="Nikosh" w:hAnsi="Nikosh" w:cs="Nikosh"/>
          <w:color w:val="000000" w:themeColor="text1"/>
          <w:sz w:val="26"/>
          <w:szCs w:val="26"/>
          <w:shd w:val="clear" w:color="auto" w:fill="FFFFFF"/>
          <w:cs/>
          <w:lang w:bidi="bn-IN"/>
        </w:rPr>
        <w:t>দ্বিপাক্ষিক বাণিজ্যের এ সকল তথ্য ২০২১</w:t>
      </w:r>
      <w:r w:rsidRPr="0003014A">
        <w:rPr>
          <w:rFonts w:ascii="Nikosh" w:hAnsi="Nikosh" w:cs="Nikosh"/>
          <w:color w:val="000000" w:themeColor="text1"/>
          <w:sz w:val="26"/>
          <w:szCs w:val="26"/>
          <w:shd w:val="clear" w:color="auto" w:fill="FFFFFF"/>
        </w:rPr>
        <w:t>-</w:t>
      </w:r>
      <w:r w:rsidRPr="0003014A">
        <w:rPr>
          <w:rFonts w:ascii="Nikosh" w:hAnsi="Nikosh" w:cs="Nikosh"/>
          <w:color w:val="000000" w:themeColor="text1"/>
          <w:sz w:val="26"/>
          <w:szCs w:val="26"/>
          <w:shd w:val="clear" w:color="auto" w:fill="FFFFFF"/>
          <w:cs/>
          <w:lang w:bidi="bn-IN"/>
        </w:rPr>
        <w:t>২২ অর্থবছর পর্যন্ত হালনাগাদ করে ওয়েবসাইটে প্রকাশ করা হয়েছে</w:t>
      </w:r>
      <w:r w:rsidRPr="0003014A">
        <w:rPr>
          <w:rFonts w:ascii="Nikosh" w:hAnsi="Nikosh" w:cs="Nikosh"/>
          <w:color w:val="000000" w:themeColor="text1"/>
          <w:sz w:val="26"/>
          <w:szCs w:val="26"/>
          <w:shd w:val="clear" w:color="auto" w:fill="FFFFFF"/>
          <w:cs/>
          <w:lang w:bidi="hi-IN"/>
        </w:rPr>
        <w:t xml:space="preserve">। </w:t>
      </w:r>
    </w:p>
    <w:p w14:paraId="7D14682C" w14:textId="667BC6AC" w:rsidR="00386254" w:rsidRPr="00367CF5" w:rsidRDefault="00500546" w:rsidP="0017014A">
      <w:pPr>
        <w:spacing w:before="120" w:after="60" w:line="360" w:lineRule="auto"/>
        <w:ind w:left="90"/>
        <w:jc w:val="both"/>
        <w:rPr>
          <w:rFonts w:ascii="Nikosh" w:hAnsi="Nikosh" w:cs="Nikosh"/>
          <w:b/>
          <w:bCs/>
          <w:color w:val="000000" w:themeColor="text1"/>
          <w:sz w:val="28"/>
          <w:szCs w:val="28"/>
          <w:shd w:val="clear" w:color="auto" w:fill="FFFFFF"/>
        </w:rPr>
      </w:pPr>
      <w:r w:rsidRPr="00367CF5">
        <w:rPr>
          <w:rFonts w:ascii="Nikosh" w:hAnsi="Nikosh" w:cs="Nikosh"/>
          <w:b/>
          <w:bCs/>
          <w:color w:val="000000" w:themeColor="text1"/>
          <w:sz w:val="28"/>
          <w:szCs w:val="28"/>
          <w:cs/>
          <w:lang w:bidi="bn-IN"/>
        </w:rPr>
        <w:t>৪.</w:t>
      </w:r>
      <w:r w:rsidR="00367CF5" w:rsidRPr="00367CF5">
        <w:rPr>
          <w:rFonts w:ascii="Nikosh" w:hAnsi="Nikosh" w:cs="Nikosh" w:hint="cs"/>
          <w:b/>
          <w:bCs/>
          <w:color w:val="000000" w:themeColor="text1"/>
          <w:sz w:val="28"/>
          <w:szCs w:val="28"/>
          <w:cs/>
          <w:lang w:bidi="bn-IN"/>
        </w:rPr>
        <w:t>২৩</w:t>
      </w:r>
      <w:r w:rsidRPr="00367CF5">
        <w:rPr>
          <w:rFonts w:ascii="Nikosh" w:hAnsi="Nikosh" w:cs="Nikosh"/>
          <w:b/>
          <w:bCs/>
          <w:color w:val="000000" w:themeColor="text1"/>
          <w:sz w:val="28"/>
          <w:szCs w:val="28"/>
          <w:shd w:val="clear" w:color="auto" w:fill="FFFFFF"/>
        </w:rPr>
        <w:t xml:space="preserve"> </w:t>
      </w:r>
      <w:r w:rsidR="00386254" w:rsidRPr="00367CF5">
        <w:rPr>
          <w:rFonts w:ascii="Nikosh" w:hAnsi="Nikosh" w:cs="Nikosh"/>
          <w:b/>
          <w:bCs/>
          <w:color w:val="000000" w:themeColor="text1"/>
          <w:sz w:val="28"/>
          <w:szCs w:val="28"/>
          <w:shd w:val="clear" w:color="auto" w:fill="FFFFFF"/>
          <w:cs/>
          <w:lang w:bidi="bn-IN"/>
        </w:rPr>
        <w:t xml:space="preserve">বাংলাদেশ ও অস্ট্রেলিয়ার মধ্যে ৪র্থ এফওসি সভার প্রস্তুতির লক্ষ্যে ইনপুটস </w:t>
      </w:r>
      <w:proofErr w:type="spellStart"/>
      <w:r w:rsidR="00611F68">
        <w:rPr>
          <w:rFonts w:ascii="Nikosh" w:hAnsi="Nikosh" w:cs="Nikosh"/>
          <w:b/>
          <w:bCs/>
          <w:color w:val="000000" w:themeColor="text1"/>
          <w:sz w:val="28"/>
          <w:szCs w:val="28"/>
          <w:shd w:val="clear" w:color="auto" w:fill="FFFFFF"/>
          <w:lang w:bidi="bn-IN"/>
        </w:rPr>
        <w:t>প্রণয়নঃ</w:t>
      </w:r>
      <w:proofErr w:type="spellEnd"/>
    </w:p>
    <w:p w14:paraId="12ED4D4F" w14:textId="77777777" w:rsidR="00386254" w:rsidRPr="0003014A" w:rsidRDefault="00386254" w:rsidP="0017014A">
      <w:pPr>
        <w:spacing w:before="120" w:after="60" w:line="360" w:lineRule="auto"/>
        <w:ind w:left="90"/>
        <w:jc w:val="both"/>
        <w:rPr>
          <w:rFonts w:ascii="Nikosh" w:hAnsi="Nikosh" w:cs="Nikosh"/>
          <w:color w:val="000000" w:themeColor="text1"/>
          <w:sz w:val="26"/>
          <w:szCs w:val="26"/>
        </w:rPr>
      </w:pPr>
      <w:r w:rsidRPr="0003014A">
        <w:rPr>
          <w:rFonts w:ascii="Nikosh" w:hAnsi="Nikosh" w:cs="Nikosh"/>
          <w:color w:val="000000" w:themeColor="text1"/>
          <w:sz w:val="26"/>
          <w:szCs w:val="26"/>
          <w:cs/>
          <w:lang w:bidi="bn-IN"/>
        </w:rPr>
        <w:t xml:space="preserve">বাংলাদেশ ও অস্ট্রেলিয়ার মধ্যে চতুর্থ ফরেন অফিস কনসালটেশন </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এফওসি</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 xml:space="preserve">সভা ১৩ মার্চ ২০২৩ ঢাকায় অনুষ্ঠিত হয়। এফওসি সভায় উপস্থাপনের </w:t>
      </w:r>
      <w:r w:rsidR="00367CF5">
        <w:rPr>
          <w:rFonts w:ascii="Nikosh" w:hAnsi="Nikosh" w:cs="Nikosh" w:hint="cs"/>
          <w:color w:val="000000" w:themeColor="text1"/>
          <w:sz w:val="26"/>
          <w:szCs w:val="26"/>
          <w:cs/>
          <w:lang w:bidi="bn-IN"/>
        </w:rPr>
        <w:t>লক্ষ্যে</w:t>
      </w:r>
      <w:r w:rsidRPr="0003014A">
        <w:rPr>
          <w:rFonts w:ascii="Nikosh" w:hAnsi="Nikosh" w:cs="Nikosh"/>
          <w:color w:val="000000" w:themeColor="text1"/>
          <w:sz w:val="26"/>
          <w:szCs w:val="26"/>
          <w:cs/>
          <w:lang w:bidi="bn-IN"/>
        </w:rPr>
        <w:t xml:space="preserve"> প্রয়োজনীয় তথ্য</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ইনপুটস</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 xml:space="preserve">মতামত প্রদানের </w:t>
      </w:r>
      <w:r w:rsidRPr="0003014A">
        <w:rPr>
          <w:rFonts w:ascii="Nikosh" w:hAnsi="Nikosh" w:cs="Nikosh"/>
          <w:color w:val="000000" w:themeColor="text1"/>
          <w:sz w:val="26"/>
          <w:szCs w:val="26"/>
          <w:cs/>
          <w:lang w:bidi="bn-IN"/>
        </w:rPr>
        <w:lastRenderedPageBreak/>
        <w:t>জন্য বাণিজ্য মন্ত্রণালয় বাংলাদেশ ট্রেড এন্ড ট্যারিফ কমিশনের নিকট অনুরোধ জানায়</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6"/>
          <w:cs/>
          <w:lang w:bidi="bn-IN"/>
        </w:rPr>
        <w:t xml:space="preserve"> কমিশন অস্ট্রেলিয়ার সাথে বাংলাদেশের পণ্য ও সেবাখাতে দ্বিপাক্ষিক বাণিজ্যের হালনাগাদ তথ্যাদি</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 xml:space="preserve">অস্ট্রেলিয়ার বাজারে বাংলাদেশের রপ্তানিযোগ্য সম্ভাবনাময় পণ্যসমূহ ইত্যাদি বিষয় অন্তর্ভুক্ত করে ইনপুটস প্রণয়ন করে বাণিজ্য মন্ত্রণালয়ে প্রেরণ করে।  </w:t>
      </w:r>
    </w:p>
    <w:p w14:paraId="34BB83C7" w14:textId="2CA9602A" w:rsidR="00386254" w:rsidRPr="0003014A" w:rsidRDefault="00500546" w:rsidP="0017014A">
      <w:pPr>
        <w:spacing w:before="120" w:after="60" w:line="360" w:lineRule="auto"/>
        <w:ind w:left="90"/>
        <w:jc w:val="both"/>
        <w:rPr>
          <w:rFonts w:ascii="Nikosh" w:hAnsi="Nikosh" w:cs="Nikosh"/>
          <w:b/>
          <w:bCs/>
          <w:color w:val="000000" w:themeColor="text1"/>
          <w:sz w:val="30"/>
          <w:szCs w:val="30"/>
        </w:rPr>
      </w:pPr>
      <w:r w:rsidRPr="0003014A">
        <w:rPr>
          <w:rFonts w:ascii="Nikosh" w:hAnsi="Nikosh" w:cs="Nikosh"/>
          <w:b/>
          <w:bCs/>
          <w:color w:val="000000" w:themeColor="text1"/>
          <w:sz w:val="30"/>
          <w:szCs w:val="30"/>
          <w:cs/>
          <w:lang w:bidi="bn-IN"/>
        </w:rPr>
        <w:t>৪.</w:t>
      </w:r>
      <w:r w:rsidR="005355B5">
        <w:rPr>
          <w:rFonts w:ascii="Nikosh" w:hAnsi="Nikosh" w:cs="Nikosh" w:hint="cs"/>
          <w:b/>
          <w:bCs/>
          <w:color w:val="000000" w:themeColor="text1"/>
          <w:sz w:val="30"/>
          <w:szCs w:val="30"/>
          <w:cs/>
          <w:lang w:bidi="bn-IN"/>
        </w:rPr>
        <w:t>২৪</w:t>
      </w:r>
      <w:r w:rsidRPr="0003014A">
        <w:rPr>
          <w:rFonts w:ascii="Nikosh" w:hAnsi="Nikosh" w:cs="Nikosh"/>
          <w:b/>
          <w:bCs/>
          <w:color w:val="000000" w:themeColor="text1"/>
          <w:sz w:val="30"/>
          <w:szCs w:val="30"/>
          <w:shd w:val="clear" w:color="auto" w:fill="FFFFFF"/>
        </w:rPr>
        <w:t xml:space="preserve"> </w:t>
      </w:r>
      <w:r w:rsidR="00386254" w:rsidRPr="0003014A">
        <w:rPr>
          <w:rFonts w:ascii="Nikosh" w:hAnsi="Nikosh" w:cs="Nikosh"/>
          <w:b/>
          <w:bCs/>
          <w:color w:val="000000" w:themeColor="text1"/>
          <w:sz w:val="30"/>
          <w:szCs w:val="30"/>
          <w:shd w:val="clear" w:color="auto" w:fill="FFFFFF"/>
          <w:cs/>
          <w:lang w:bidi="bn-IN"/>
        </w:rPr>
        <w:t>বাংলাদেশ ও গাম্বিয়ার মধ্যে দ্বি</w:t>
      </w:r>
      <w:r w:rsidR="00386254" w:rsidRPr="0003014A">
        <w:rPr>
          <w:rFonts w:ascii="Nikosh" w:hAnsi="Nikosh" w:cs="Nikosh"/>
          <w:b/>
          <w:bCs/>
          <w:color w:val="000000" w:themeColor="text1"/>
          <w:sz w:val="30"/>
          <w:szCs w:val="30"/>
          <w:shd w:val="clear" w:color="auto" w:fill="FFFFFF"/>
        </w:rPr>
        <w:t>-</w:t>
      </w:r>
      <w:r w:rsidR="00386254" w:rsidRPr="0003014A">
        <w:rPr>
          <w:rFonts w:ascii="Nikosh" w:hAnsi="Nikosh" w:cs="Nikosh"/>
          <w:b/>
          <w:bCs/>
          <w:color w:val="000000" w:themeColor="text1"/>
          <w:sz w:val="30"/>
          <w:szCs w:val="30"/>
          <w:shd w:val="clear" w:color="auto" w:fill="FFFFFF"/>
          <w:cs/>
          <w:lang w:bidi="bn-IN"/>
        </w:rPr>
        <w:t xml:space="preserve">পাক্ষিক বাণিজ্য সংক্রান্ত ইনপুটস </w:t>
      </w:r>
      <w:proofErr w:type="spellStart"/>
      <w:r w:rsidR="00611F68">
        <w:rPr>
          <w:rFonts w:ascii="Nikosh" w:hAnsi="Nikosh" w:cs="Nikosh"/>
          <w:b/>
          <w:bCs/>
          <w:color w:val="000000" w:themeColor="text1"/>
          <w:sz w:val="28"/>
          <w:szCs w:val="28"/>
          <w:shd w:val="clear" w:color="auto" w:fill="FFFFFF"/>
          <w:lang w:bidi="bn-IN"/>
        </w:rPr>
        <w:t>প্রণয়নঃ</w:t>
      </w:r>
      <w:proofErr w:type="spellEnd"/>
    </w:p>
    <w:p w14:paraId="18BB25FD" w14:textId="167E14EF" w:rsidR="00386254" w:rsidRPr="0003014A" w:rsidRDefault="00386254" w:rsidP="0017014A">
      <w:pPr>
        <w:spacing w:before="120" w:after="60" w:line="360" w:lineRule="auto"/>
        <w:ind w:left="90"/>
        <w:jc w:val="both"/>
        <w:rPr>
          <w:rFonts w:ascii="Nikosh" w:hAnsi="Nikosh" w:cs="Nikosh"/>
          <w:color w:val="000000" w:themeColor="text1"/>
          <w:sz w:val="26"/>
          <w:szCs w:val="26"/>
        </w:rPr>
      </w:pPr>
      <w:r w:rsidRPr="0003014A">
        <w:rPr>
          <w:rFonts w:ascii="Nikosh" w:hAnsi="Nikosh" w:cs="Nikosh"/>
          <w:color w:val="000000" w:themeColor="text1"/>
          <w:sz w:val="26"/>
          <w:szCs w:val="26"/>
          <w:cs/>
          <w:lang w:bidi="bn-IN"/>
        </w:rPr>
        <w:t xml:space="preserve">গাম্বিয়ার মাননীয় পররাষ্ট্র মন্ত্রী </w:t>
      </w:r>
      <w:r w:rsidRPr="0003014A">
        <w:rPr>
          <w:rFonts w:ascii="Times New Roman" w:hAnsi="Times New Roman" w:cs="Times New Roman"/>
          <w:color w:val="000000" w:themeColor="text1"/>
          <w:sz w:val="24"/>
          <w:szCs w:val="24"/>
        </w:rPr>
        <w:t xml:space="preserve">Mr. Mamadou </w:t>
      </w:r>
      <w:proofErr w:type="spellStart"/>
      <w:r w:rsidRPr="0003014A">
        <w:rPr>
          <w:rFonts w:ascii="Times New Roman" w:hAnsi="Times New Roman" w:cs="Times New Roman"/>
          <w:color w:val="000000" w:themeColor="text1"/>
          <w:sz w:val="24"/>
          <w:szCs w:val="24"/>
        </w:rPr>
        <w:t>Tangara</w:t>
      </w:r>
      <w:proofErr w:type="spellEnd"/>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এঁর নেতৃত্বে একটি প্রতিনিধি দল মাননীয় বাণিজ্য মন্ত্রী মহোদয়ের সাথ</w:t>
      </w:r>
      <w:r w:rsidR="00367CF5">
        <w:rPr>
          <w:rFonts w:ascii="Nikosh" w:hAnsi="Nikosh" w:cs="Nikosh"/>
          <w:color w:val="000000" w:themeColor="text1"/>
          <w:sz w:val="26"/>
          <w:szCs w:val="26"/>
          <w:cs/>
          <w:lang w:bidi="bn-IN"/>
        </w:rPr>
        <w:t>ে সৌজন্য সাক্ষাৎ করেন। এ লক্ষ্যে জা</w:t>
      </w:r>
      <w:r w:rsidRPr="0003014A">
        <w:rPr>
          <w:rFonts w:ascii="Nikosh" w:hAnsi="Nikosh" w:cs="Nikosh"/>
          <w:color w:val="000000" w:themeColor="text1"/>
          <w:sz w:val="26"/>
          <w:szCs w:val="26"/>
          <w:cs/>
          <w:lang w:bidi="bn-IN"/>
        </w:rPr>
        <w:t>ম্বিয়ার সাথে বাংলাদেশের দ্বি</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 xml:space="preserve">পাক্ষিক বাণিজ্য সংক্রান্ত </w:t>
      </w:r>
      <w:r w:rsidRPr="00367CF5">
        <w:rPr>
          <w:rFonts w:ascii="Times New Roman" w:hAnsi="Times New Roman" w:cs="Times New Roman"/>
          <w:color w:val="000000" w:themeColor="text1"/>
          <w:sz w:val="24"/>
          <w:szCs w:val="26"/>
        </w:rPr>
        <w:t>updates</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ইনপুটস</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তথ্যাদি প্রেরণের জন্য বাণিজ্য মন্ত্রণালয় বাংলাদেশ ট্রেড এন্ড ট্যারিফ কমিশনের নিকট অনুরোধ জানায়</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6"/>
          <w:cs/>
          <w:lang w:bidi="bn-IN"/>
        </w:rPr>
        <w:t xml:space="preserve"> কমিশন গাম্বিয়ার সাথে বাংলাদেশের দ্বিপাক্ষিক বাণিজ্যের হালনাগাদ ত</w:t>
      </w:r>
      <w:proofErr w:type="spellStart"/>
      <w:r w:rsidR="00611F68">
        <w:rPr>
          <w:rFonts w:ascii="Nikosh" w:hAnsi="Nikosh" w:cs="Nikosh"/>
          <w:color w:val="000000" w:themeColor="text1"/>
          <w:sz w:val="26"/>
          <w:szCs w:val="26"/>
          <w:lang w:bidi="bn-IN"/>
        </w:rPr>
        <w:t>থ্যা</w:t>
      </w:r>
      <w:proofErr w:type="spellEnd"/>
      <w:r w:rsidRPr="0003014A">
        <w:rPr>
          <w:rFonts w:ascii="Nikosh" w:hAnsi="Nikosh" w:cs="Nikosh"/>
          <w:color w:val="000000" w:themeColor="text1"/>
          <w:sz w:val="26"/>
          <w:szCs w:val="26"/>
          <w:cs/>
          <w:lang w:bidi="bn-IN"/>
        </w:rPr>
        <w:t>দি</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গাম্বিয়া কর্তৃক আরোপিত শুল্ক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গাম্বিয়া কর্তৃক সম্পাদিত বাণিজ্য চুক্তিসমূহ</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 xml:space="preserve">গাম্বিয়াতে বাংলাদেশের রপ্তানিযোগ্য সম্ভাবনাময় পণ্যসমূহ ইত্যাদি বিষয় অন্তর্ভুক্ত করে দ্বিপাক্ষিক আলোচনার লক্ষ্যে </w:t>
      </w:r>
      <w:r w:rsidRPr="0003014A">
        <w:rPr>
          <w:rFonts w:ascii="Times New Roman" w:hAnsi="Times New Roman" w:cs="Times New Roman"/>
          <w:color w:val="000000" w:themeColor="text1"/>
          <w:sz w:val="24"/>
          <w:szCs w:val="24"/>
        </w:rPr>
        <w:t>Talking Points</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 xml:space="preserve">সহ ইনপুটস প্রণয়ন করে বাণিজ্য মন্ত্রণালয়ে প্রেরণ করে। </w:t>
      </w:r>
    </w:p>
    <w:p w14:paraId="5EAD1354" w14:textId="466923A8" w:rsidR="00386254" w:rsidRPr="0003014A" w:rsidRDefault="00500546" w:rsidP="0017014A">
      <w:pPr>
        <w:spacing w:before="120" w:after="60" w:line="360" w:lineRule="auto"/>
        <w:ind w:left="90"/>
        <w:jc w:val="both"/>
        <w:rPr>
          <w:rFonts w:ascii="Nikosh" w:hAnsi="Nikosh" w:cs="Nikosh"/>
          <w:b/>
          <w:bCs/>
          <w:color w:val="000000" w:themeColor="text1"/>
          <w:sz w:val="30"/>
          <w:szCs w:val="30"/>
        </w:rPr>
      </w:pPr>
      <w:r w:rsidRPr="005355B5">
        <w:rPr>
          <w:rFonts w:ascii="Nikosh" w:hAnsi="Nikosh" w:cs="Nikosh"/>
          <w:b/>
          <w:bCs/>
          <w:color w:val="000000" w:themeColor="text1"/>
          <w:sz w:val="28"/>
          <w:szCs w:val="28"/>
          <w:cs/>
          <w:lang w:bidi="bn-IN"/>
        </w:rPr>
        <w:t>৪.</w:t>
      </w:r>
      <w:r w:rsidR="005355B5">
        <w:rPr>
          <w:rFonts w:ascii="Nikosh" w:hAnsi="Nikosh" w:cs="Nikosh" w:hint="cs"/>
          <w:b/>
          <w:bCs/>
          <w:color w:val="000000" w:themeColor="text1"/>
          <w:sz w:val="28"/>
          <w:szCs w:val="28"/>
          <w:cs/>
          <w:lang w:bidi="bn-IN"/>
        </w:rPr>
        <w:t>২৫</w:t>
      </w:r>
      <w:r w:rsidRPr="0003014A">
        <w:rPr>
          <w:rFonts w:ascii="Nikosh" w:hAnsi="Nikosh" w:cs="Nikosh"/>
          <w:b/>
          <w:bCs/>
          <w:color w:val="000000" w:themeColor="text1"/>
          <w:sz w:val="30"/>
          <w:szCs w:val="30"/>
          <w:shd w:val="clear" w:color="auto" w:fill="FFFFFF"/>
        </w:rPr>
        <w:t xml:space="preserve"> </w:t>
      </w:r>
      <w:r w:rsidR="00386254" w:rsidRPr="005355B5">
        <w:rPr>
          <w:rFonts w:ascii="Times New Roman" w:hAnsi="Times New Roman" w:cs="Times New Roman"/>
          <w:b/>
          <w:bCs/>
          <w:color w:val="000000" w:themeColor="text1"/>
          <w:sz w:val="26"/>
          <w:szCs w:val="28"/>
          <w:shd w:val="clear" w:color="auto" w:fill="FFFFFF"/>
        </w:rPr>
        <w:t>Draft agreement between the Government of the Democratic Socialist Republic of Sri Lanka and the People's Republic of Bangladesh on Promotion and Reciprocal Protection of Investments</w:t>
      </w:r>
      <w:r w:rsidR="00386254" w:rsidRPr="005355B5">
        <w:rPr>
          <w:rFonts w:ascii="Nikosh" w:hAnsi="Nikosh" w:cs="Nikosh"/>
          <w:color w:val="000000" w:themeColor="text1"/>
          <w:szCs w:val="30"/>
          <w:shd w:val="clear" w:color="auto" w:fill="FFFFFF"/>
        </w:rPr>
        <w:t xml:space="preserve"> </w:t>
      </w:r>
      <w:r w:rsidR="00386254" w:rsidRPr="005355B5">
        <w:rPr>
          <w:rFonts w:ascii="Nikosh" w:hAnsi="Nikosh" w:cs="Nikosh"/>
          <w:b/>
          <w:bCs/>
          <w:color w:val="000000" w:themeColor="text1"/>
          <w:sz w:val="34"/>
          <w:szCs w:val="28"/>
          <w:shd w:val="clear" w:color="auto" w:fill="FFFFFF"/>
          <w:cs/>
          <w:lang w:bidi="bn-IN"/>
        </w:rPr>
        <w:t xml:space="preserve">বিষয়ে মতামত </w:t>
      </w:r>
      <w:r w:rsidR="00386254" w:rsidRPr="00611F68">
        <w:rPr>
          <w:rFonts w:ascii="Nikosh" w:hAnsi="Nikosh" w:cs="Nikosh"/>
          <w:b/>
          <w:bCs/>
          <w:color w:val="000000" w:themeColor="text1"/>
          <w:sz w:val="28"/>
          <w:szCs w:val="28"/>
          <w:shd w:val="clear" w:color="auto" w:fill="FFFFFF"/>
          <w:cs/>
          <w:lang w:bidi="bn-IN"/>
        </w:rPr>
        <w:t>প্র</w:t>
      </w:r>
      <w:proofErr w:type="spellStart"/>
      <w:r w:rsidR="00611F68" w:rsidRPr="00611F68">
        <w:rPr>
          <w:rFonts w:ascii="Nikosh" w:hAnsi="Nikosh" w:cs="Nikosh"/>
          <w:b/>
          <w:bCs/>
          <w:color w:val="000000" w:themeColor="text1"/>
          <w:sz w:val="28"/>
          <w:szCs w:val="28"/>
          <w:shd w:val="clear" w:color="auto" w:fill="FFFFFF"/>
          <w:lang w:bidi="bn-IN"/>
        </w:rPr>
        <w:t>দানঃ</w:t>
      </w:r>
      <w:proofErr w:type="spellEnd"/>
    </w:p>
    <w:p w14:paraId="30CB751A" w14:textId="77777777" w:rsidR="00386254" w:rsidRPr="0003014A" w:rsidRDefault="00386254" w:rsidP="0017014A">
      <w:pPr>
        <w:spacing w:before="120" w:after="60" w:line="360" w:lineRule="auto"/>
        <w:ind w:left="90"/>
        <w:jc w:val="both"/>
        <w:rPr>
          <w:rFonts w:ascii="Nikosh" w:hAnsi="Nikosh" w:cs="Nikosh"/>
          <w:color w:val="000000" w:themeColor="text1"/>
          <w:sz w:val="26"/>
          <w:szCs w:val="26"/>
        </w:rPr>
      </w:pPr>
      <w:r w:rsidRPr="0003014A">
        <w:rPr>
          <w:rFonts w:ascii="Nikosh" w:hAnsi="Nikosh" w:cs="Nikosh"/>
          <w:color w:val="000000" w:themeColor="text1"/>
          <w:sz w:val="26"/>
          <w:szCs w:val="26"/>
          <w:cs/>
          <w:lang w:bidi="bn-IN"/>
        </w:rPr>
        <w:t>বাংলাদেশ ও শ্রীলংকার মধ্যে দ্বি</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 xml:space="preserve">পাক্ষিক বিনিয়োগ চুক্তি সম্পাদনের লক্ষ্যে শ্রীলংকা কর্তৃক </w:t>
      </w:r>
      <w:r w:rsidRPr="0003014A">
        <w:rPr>
          <w:rFonts w:ascii="Nikosh" w:hAnsi="Nikosh" w:cs="Nikosh"/>
          <w:color w:val="000000" w:themeColor="text1"/>
          <w:sz w:val="26"/>
          <w:szCs w:val="26"/>
        </w:rPr>
        <w:t>“</w:t>
      </w:r>
      <w:r w:rsidRPr="0003014A">
        <w:rPr>
          <w:rFonts w:ascii="Times New Roman" w:hAnsi="Times New Roman" w:cs="Times New Roman"/>
          <w:color w:val="000000" w:themeColor="text1"/>
          <w:sz w:val="24"/>
          <w:szCs w:val="24"/>
          <w:shd w:val="clear" w:color="auto" w:fill="FFFFFF"/>
        </w:rPr>
        <w:t>Draft agreement between the Government of the Democratic Socialist Republic of Sri Lanka and the People's Republic of Bangladesh on Promotion and Reciprocal Protection of Investments</w:t>
      </w:r>
      <w:r w:rsidRPr="0003014A">
        <w:rPr>
          <w:rFonts w:ascii="Nikosh" w:hAnsi="Nikosh" w:cs="Nikosh"/>
          <w:color w:val="000000" w:themeColor="text1"/>
          <w:sz w:val="26"/>
          <w:szCs w:val="26"/>
          <w:shd w:val="clear" w:color="auto" w:fill="FFFFFF"/>
        </w:rPr>
        <w:t>”</w:t>
      </w:r>
      <w:r w:rsidRPr="0003014A">
        <w:rPr>
          <w:rFonts w:ascii="Nikosh" w:hAnsi="Nikosh" w:cs="Nikosh"/>
          <w:color w:val="000000" w:themeColor="text1"/>
          <w:sz w:val="26"/>
          <w:szCs w:val="26"/>
          <w:cs/>
          <w:lang w:bidi="bn-IN"/>
        </w:rPr>
        <w:t xml:space="preserve"> শীর্ষক একটি খসড়া মডেল চুক্তি প্রেরিত হয়েছে। এ মডেল চুক্তির ওপর মতামত প্রদানের জন্য শিল্প মন্ত্রণালয় বাংলাদেশ ট্রেড এন্ড ট্যারিফ কমিশন এর নিকট অনুরোধ জানায়</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6"/>
          <w:cs/>
          <w:lang w:bidi="bn-IN"/>
        </w:rPr>
        <w:t xml:space="preserve"> কমিশন শ্রীলংকার বর্তমান অর্থনৈতিক পরিস্থিতি বিবেচনায় নিয়ে চুক্তিটি সম্পাদনে সতর্কতা অবলম্বন করার পক্ষে মতামত ব্যক্ত করে এবং খসড়া চুক্তিতে বিদ্যমান কয়েকটি অসঙ্গতির ওপর আলোকপাত করে</w:t>
      </w:r>
      <w:r w:rsidRPr="0003014A">
        <w:rPr>
          <w:rFonts w:ascii="Nikosh" w:hAnsi="Nikosh" w:cs="Nikosh"/>
          <w:color w:val="000000" w:themeColor="text1"/>
          <w:sz w:val="26"/>
          <w:szCs w:val="26"/>
          <w:cs/>
          <w:lang w:bidi="hi-IN"/>
        </w:rPr>
        <w:t xml:space="preserve">। </w:t>
      </w:r>
    </w:p>
    <w:p w14:paraId="08583C64" w14:textId="77777777" w:rsidR="0017014A" w:rsidRDefault="0017014A">
      <w:pPr>
        <w:spacing w:after="0" w:line="240" w:lineRule="auto"/>
        <w:rPr>
          <w:rFonts w:ascii="Nikosh" w:hAnsi="Nikosh" w:cs="Nikosh"/>
          <w:b/>
          <w:bCs/>
          <w:color w:val="000000" w:themeColor="text1"/>
          <w:sz w:val="28"/>
          <w:szCs w:val="28"/>
          <w:cs/>
          <w:lang w:bidi="bn-IN"/>
        </w:rPr>
      </w:pPr>
      <w:r>
        <w:rPr>
          <w:rFonts w:ascii="Nikosh" w:hAnsi="Nikosh" w:cs="Nikosh"/>
          <w:b/>
          <w:bCs/>
          <w:color w:val="000000" w:themeColor="text1"/>
          <w:sz w:val="28"/>
          <w:szCs w:val="28"/>
          <w:cs/>
          <w:lang w:bidi="bn-IN"/>
        </w:rPr>
        <w:br w:type="page"/>
      </w:r>
    </w:p>
    <w:p w14:paraId="3C1188EB" w14:textId="3851C232" w:rsidR="00386254" w:rsidRPr="0003014A" w:rsidRDefault="0063682C" w:rsidP="0017014A">
      <w:pPr>
        <w:spacing w:before="120" w:after="60" w:line="360" w:lineRule="auto"/>
        <w:ind w:left="90"/>
        <w:jc w:val="both"/>
        <w:rPr>
          <w:rFonts w:ascii="Nikosh" w:hAnsi="Nikosh" w:cs="Nikosh"/>
          <w:color w:val="000000" w:themeColor="text1"/>
          <w:sz w:val="30"/>
          <w:szCs w:val="30"/>
        </w:rPr>
      </w:pPr>
      <w:r w:rsidRPr="005355B5">
        <w:rPr>
          <w:rFonts w:ascii="Nikosh" w:hAnsi="Nikosh" w:cs="Nikosh"/>
          <w:b/>
          <w:bCs/>
          <w:color w:val="000000" w:themeColor="text1"/>
          <w:sz w:val="28"/>
          <w:szCs w:val="28"/>
          <w:cs/>
          <w:lang w:bidi="bn-IN"/>
        </w:rPr>
        <w:lastRenderedPageBreak/>
        <w:t>৪.</w:t>
      </w:r>
      <w:r w:rsidR="005355B5" w:rsidRPr="005355B5">
        <w:rPr>
          <w:rFonts w:ascii="Nikosh" w:hAnsi="Nikosh" w:cs="Nikosh" w:hint="cs"/>
          <w:b/>
          <w:bCs/>
          <w:color w:val="000000" w:themeColor="text1"/>
          <w:sz w:val="28"/>
          <w:szCs w:val="28"/>
          <w:cs/>
          <w:lang w:bidi="bn-IN"/>
        </w:rPr>
        <w:t>২৬</w:t>
      </w:r>
      <w:r w:rsidRPr="005355B5">
        <w:rPr>
          <w:rFonts w:ascii="Nikosh" w:hAnsi="Nikosh" w:cs="Nikosh"/>
          <w:b/>
          <w:bCs/>
          <w:color w:val="000000" w:themeColor="text1"/>
          <w:sz w:val="28"/>
          <w:szCs w:val="28"/>
        </w:rPr>
        <w:t xml:space="preserve"> </w:t>
      </w:r>
      <w:r w:rsidR="00386254" w:rsidRPr="005355B5">
        <w:rPr>
          <w:rFonts w:ascii="Nikosh" w:hAnsi="Nikosh" w:cs="Nikosh"/>
          <w:b/>
          <w:bCs/>
          <w:color w:val="000000" w:themeColor="text1"/>
          <w:sz w:val="28"/>
          <w:szCs w:val="28"/>
          <w:cs/>
          <w:lang w:bidi="bn-IN"/>
        </w:rPr>
        <w:t xml:space="preserve">ঢাকায় অনুষ্ঠেয় </w:t>
      </w:r>
      <w:r w:rsidR="00386254" w:rsidRPr="00403574">
        <w:rPr>
          <w:rFonts w:ascii="Times New Roman" w:hAnsi="Times New Roman" w:cs="Times New Roman"/>
          <w:b/>
          <w:bCs/>
          <w:color w:val="000000" w:themeColor="text1"/>
          <w:sz w:val="26"/>
          <w:szCs w:val="26"/>
          <w:shd w:val="clear" w:color="auto" w:fill="FFFFFF"/>
        </w:rPr>
        <w:t>6</w:t>
      </w:r>
      <w:r w:rsidR="00386254" w:rsidRPr="00403574">
        <w:rPr>
          <w:rFonts w:ascii="Times New Roman" w:hAnsi="Times New Roman" w:cs="Times New Roman"/>
          <w:b/>
          <w:bCs/>
          <w:color w:val="000000" w:themeColor="text1"/>
          <w:sz w:val="26"/>
          <w:szCs w:val="26"/>
          <w:shd w:val="clear" w:color="auto" w:fill="FFFFFF"/>
          <w:vertAlign w:val="superscript"/>
        </w:rPr>
        <w:t>th</w:t>
      </w:r>
      <w:r w:rsidR="00386254" w:rsidRPr="00403574">
        <w:rPr>
          <w:rFonts w:ascii="Times New Roman" w:hAnsi="Times New Roman" w:cs="Times New Roman"/>
          <w:b/>
          <w:bCs/>
          <w:color w:val="000000" w:themeColor="text1"/>
          <w:sz w:val="26"/>
          <w:szCs w:val="26"/>
          <w:shd w:val="clear" w:color="auto" w:fill="FFFFFF"/>
        </w:rPr>
        <w:t xml:space="preserve"> Indian Ocean Conference (IOC)</w:t>
      </w:r>
      <w:r w:rsidR="00386254" w:rsidRPr="0003014A">
        <w:rPr>
          <w:rFonts w:ascii="Nikosh" w:hAnsi="Nikosh" w:cs="Nikosh"/>
          <w:b/>
          <w:bCs/>
          <w:color w:val="000000" w:themeColor="text1"/>
          <w:sz w:val="30"/>
          <w:szCs w:val="30"/>
        </w:rPr>
        <w:t>-</w:t>
      </w:r>
      <w:r w:rsidR="00403574">
        <w:rPr>
          <w:rFonts w:ascii="Nikosh" w:hAnsi="Nikosh" w:cs="Nikosh"/>
          <w:b/>
          <w:bCs/>
          <w:color w:val="000000" w:themeColor="text1"/>
          <w:sz w:val="30"/>
          <w:szCs w:val="30"/>
        </w:rPr>
        <w:t xml:space="preserve"> </w:t>
      </w:r>
      <w:r w:rsidR="00386254" w:rsidRPr="005355B5">
        <w:rPr>
          <w:rFonts w:ascii="Nikosh" w:hAnsi="Nikosh" w:cs="Nikosh"/>
          <w:b/>
          <w:bCs/>
          <w:color w:val="000000" w:themeColor="text1"/>
          <w:sz w:val="28"/>
          <w:szCs w:val="28"/>
          <w:cs/>
          <w:lang w:bidi="bn-IN"/>
        </w:rPr>
        <w:t>২০২৩ এ মৌরিতানিয়া</w:t>
      </w:r>
      <w:r w:rsidR="00386254" w:rsidRPr="005355B5">
        <w:rPr>
          <w:rFonts w:ascii="Nikosh" w:hAnsi="Nikosh" w:cs="Nikosh"/>
          <w:b/>
          <w:bCs/>
          <w:color w:val="000000" w:themeColor="text1"/>
          <w:sz w:val="28"/>
          <w:szCs w:val="28"/>
        </w:rPr>
        <w:t xml:space="preserve">, </w:t>
      </w:r>
      <w:r w:rsidR="00386254" w:rsidRPr="005355B5">
        <w:rPr>
          <w:rFonts w:ascii="Nikosh" w:hAnsi="Nikosh" w:cs="Nikosh"/>
          <w:b/>
          <w:bCs/>
          <w:color w:val="000000" w:themeColor="text1"/>
          <w:sz w:val="28"/>
          <w:szCs w:val="28"/>
          <w:cs/>
          <w:lang w:bidi="bn-IN"/>
        </w:rPr>
        <w:t>তাঞ্জানিয়া</w:t>
      </w:r>
      <w:r w:rsidR="00386254" w:rsidRPr="005355B5">
        <w:rPr>
          <w:rFonts w:ascii="Nikosh" w:hAnsi="Nikosh" w:cs="Nikosh"/>
          <w:b/>
          <w:bCs/>
          <w:color w:val="000000" w:themeColor="text1"/>
          <w:sz w:val="28"/>
          <w:szCs w:val="28"/>
        </w:rPr>
        <w:t xml:space="preserve">, </w:t>
      </w:r>
      <w:r w:rsidR="00386254" w:rsidRPr="005355B5">
        <w:rPr>
          <w:rFonts w:ascii="Nikosh" w:hAnsi="Nikosh" w:cs="Nikosh"/>
          <w:b/>
          <w:bCs/>
          <w:color w:val="000000" w:themeColor="text1"/>
          <w:sz w:val="28"/>
          <w:szCs w:val="28"/>
          <w:cs/>
          <w:lang w:bidi="bn-IN"/>
        </w:rPr>
        <w:t xml:space="preserve">সিয়েরা লিওন </w:t>
      </w:r>
      <w:r w:rsidR="00386254" w:rsidRPr="005355B5">
        <w:rPr>
          <w:rFonts w:ascii="Nikosh" w:hAnsi="Nikosh" w:cs="Nikosh"/>
          <w:b/>
          <w:bCs/>
          <w:color w:val="000000" w:themeColor="text1"/>
          <w:sz w:val="28"/>
          <w:szCs w:val="28"/>
        </w:rPr>
        <w:t xml:space="preserve">, </w:t>
      </w:r>
      <w:r w:rsidR="00386254" w:rsidRPr="005355B5">
        <w:rPr>
          <w:rFonts w:ascii="Nikosh" w:hAnsi="Nikosh" w:cs="Nikosh"/>
          <w:b/>
          <w:bCs/>
          <w:color w:val="000000" w:themeColor="text1"/>
          <w:sz w:val="28"/>
          <w:szCs w:val="28"/>
          <w:cs/>
          <w:lang w:bidi="bn-IN"/>
        </w:rPr>
        <w:t>কেনিয়া</w:t>
      </w:r>
      <w:r w:rsidR="00386254" w:rsidRPr="005355B5">
        <w:rPr>
          <w:rFonts w:ascii="Nikosh" w:hAnsi="Nikosh" w:cs="Nikosh"/>
          <w:b/>
          <w:bCs/>
          <w:color w:val="000000" w:themeColor="text1"/>
          <w:sz w:val="28"/>
          <w:szCs w:val="28"/>
        </w:rPr>
        <w:t xml:space="preserve">, </w:t>
      </w:r>
      <w:r w:rsidR="00386254" w:rsidRPr="005355B5">
        <w:rPr>
          <w:rFonts w:ascii="Nikosh" w:hAnsi="Nikosh" w:cs="Nikosh"/>
          <w:b/>
          <w:bCs/>
          <w:color w:val="000000" w:themeColor="text1"/>
          <w:sz w:val="28"/>
          <w:szCs w:val="28"/>
          <w:cs/>
          <w:lang w:bidi="bn-IN"/>
        </w:rPr>
        <w:t>দক্ষিণ আফ্রিকা এবং জিবুতি এর উচ্চ পর্যায়ের প্রতিনিধিদলের ঢাকা সফর উপলক্ষ্যে ইনপুটস প্রের</w:t>
      </w:r>
      <w:proofErr w:type="spellStart"/>
      <w:r w:rsidR="00611F68">
        <w:rPr>
          <w:rFonts w:ascii="Nikosh" w:hAnsi="Nikosh" w:cs="Nikosh"/>
          <w:b/>
          <w:bCs/>
          <w:color w:val="000000" w:themeColor="text1"/>
          <w:sz w:val="28"/>
          <w:szCs w:val="28"/>
          <w:lang w:bidi="bn-IN"/>
        </w:rPr>
        <w:t>ণঃ</w:t>
      </w:r>
      <w:proofErr w:type="spellEnd"/>
    </w:p>
    <w:p w14:paraId="07BE68E1" w14:textId="77777777" w:rsidR="00386254" w:rsidRPr="0003014A" w:rsidRDefault="00386254" w:rsidP="0017014A">
      <w:pPr>
        <w:spacing w:before="120" w:after="60" w:line="360" w:lineRule="auto"/>
        <w:ind w:left="90"/>
        <w:jc w:val="both"/>
        <w:rPr>
          <w:rFonts w:ascii="Nikosh" w:hAnsi="Nikosh" w:cs="Nikosh"/>
          <w:color w:val="000000" w:themeColor="text1"/>
          <w:sz w:val="26"/>
          <w:szCs w:val="26"/>
        </w:rPr>
      </w:pPr>
      <w:r w:rsidRPr="0003014A">
        <w:rPr>
          <w:rFonts w:ascii="Nikosh" w:hAnsi="Nikosh" w:cs="Nikosh"/>
          <w:color w:val="000000" w:themeColor="text1"/>
          <w:sz w:val="26"/>
          <w:szCs w:val="26"/>
          <w:cs/>
          <w:lang w:bidi="bn-IN"/>
        </w:rPr>
        <w:t>১২</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 xml:space="preserve">১৩ মে ২০২৩ </w:t>
      </w:r>
      <w:r w:rsidRPr="00403574">
        <w:rPr>
          <w:rFonts w:ascii="Times New Roman" w:hAnsi="Times New Roman" w:cs="Times New Roman"/>
          <w:color w:val="000000" w:themeColor="text1"/>
          <w:sz w:val="24"/>
          <w:szCs w:val="26"/>
        </w:rPr>
        <w:t>Indian Ocean Conference (IOC)</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 xml:space="preserve">ঢাকায় </w:t>
      </w:r>
      <w:r w:rsidR="00641B7B" w:rsidRPr="00641B7B">
        <w:rPr>
          <w:rFonts w:ascii="Nikosh" w:hAnsi="Nikosh" w:cs="Nikosh"/>
          <w:color w:val="000000" w:themeColor="text1"/>
          <w:sz w:val="26"/>
          <w:szCs w:val="26"/>
          <w:cs/>
          <w:lang w:bidi="bn-IN"/>
        </w:rPr>
        <w:t>অনুষ্ঠিত হয়। উক্ত কনফারেন্স এ অংশগ্রহণের লক্ষ্যে মৌরিতানিয়া</w:t>
      </w:r>
      <w:r w:rsidR="00641B7B" w:rsidRPr="00641B7B">
        <w:rPr>
          <w:rFonts w:ascii="Nikosh" w:hAnsi="Nikosh" w:cs="Nikosh"/>
          <w:color w:val="000000" w:themeColor="text1"/>
          <w:sz w:val="26"/>
          <w:szCs w:val="26"/>
          <w:lang w:bidi="bn-IN"/>
        </w:rPr>
        <w:t xml:space="preserve">, </w:t>
      </w:r>
      <w:r w:rsidR="00641B7B" w:rsidRPr="00641B7B">
        <w:rPr>
          <w:rFonts w:ascii="Nikosh" w:hAnsi="Nikosh" w:cs="Nikosh"/>
          <w:color w:val="000000" w:themeColor="text1"/>
          <w:sz w:val="26"/>
          <w:szCs w:val="26"/>
          <w:cs/>
          <w:lang w:bidi="bn-IN"/>
        </w:rPr>
        <w:t>তাঞ্জানিয়া</w:t>
      </w:r>
      <w:r w:rsidR="00641B7B" w:rsidRPr="00641B7B">
        <w:rPr>
          <w:rFonts w:ascii="Nikosh" w:hAnsi="Nikosh" w:cs="Nikosh"/>
          <w:color w:val="000000" w:themeColor="text1"/>
          <w:sz w:val="26"/>
          <w:szCs w:val="26"/>
          <w:lang w:bidi="bn-IN"/>
        </w:rPr>
        <w:t xml:space="preserve">, </w:t>
      </w:r>
      <w:r w:rsidR="00641B7B" w:rsidRPr="00641B7B">
        <w:rPr>
          <w:rFonts w:ascii="Nikosh" w:hAnsi="Nikosh" w:cs="Nikosh"/>
          <w:color w:val="000000" w:themeColor="text1"/>
          <w:sz w:val="26"/>
          <w:szCs w:val="26"/>
          <w:cs/>
          <w:lang w:bidi="bn-IN"/>
        </w:rPr>
        <w:t>কেনিয়া</w:t>
      </w:r>
      <w:r w:rsidR="00641B7B" w:rsidRPr="00641B7B">
        <w:rPr>
          <w:rFonts w:ascii="Nikosh" w:hAnsi="Nikosh" w:cs="Nikosh"/>
          <w:color w:val="000000" w:themeColor="text1"/>
          <w:sz w:val="26"/>
          <w:szCs w:val="26"/>
          <w:lang w:bidi="bn-IN"/>
        </w:rPr>
        <w:t xml:space="preserve">, </w:t>
      </w:r>
      <w:r w:rsidR="00641B7B" w:rsidRPr="00641B7B">
        <w:rPr>
          <w:rFonts w:ascii="Nikosh" w:hAnsi="Nikosh" w:cs="Nikosh"/>
          <w:color w:val="000000" w:themeColor="text1"/>
          <w:sz w:val="26"/>
          <w:szCs w:val="26"/>
          <w:cs/>
          <w:lang w:bidi="bn-IN"/>
        </w:rPr>
        <w:t>সিয়েরা লিওন</w:t>
      </w:r>
      <w:r w:rsidR="00641B7B" w:rsidRPr="00641B7B">
        <w:rPr>
          <w:rFonts w:ascii="Nikosh" w:hAnsi="Nikosh" w:cs="Nikosh"/>
          <w:color w:val="000000" w:themeColor="text1"/>
          <w:sz w:val="26"/>
          <w:szCs w:val="26"/>
          <w:lang w:bidi="bn-IN"/>
        </w:rPr>
        <w:t xml:space="preserve">, </w:t>
      </w:r>
      <w:r w:rsidR="00641B7B" w:rsidRPr="00641B7B">
        <w:rPr>
          <w:rFonts w:ascii="Nikosh" w:hAnsi="Nikosh" w:cs="Nikosh"/>
          <w:color w:val="000000" w:themeColor="text1"/>
          <w:sz w:val="26"/>
          <w:szCs w:val="26"/>
          <w:cs/>
          <w:lang w:bidi="bn-IN"/>
        </w:rPr>
        <w:t>দক্ষিণ আফ্রিকা এবং জিবুতি এর উচ্চ পর্যায়ের প্রতিনিধি দলের ঢাকা সফরকালে বিভিন্ন মন্ত্রণালয়ের মাননীয় মন্ত্রীবর্গের সাথে তাঁদের সৌজন্য সাক্ষাতের সময় উপস্থাপনের জন্য বর্ণিত দেশসমূহের সাথে বাংলাদেশের দ্বি</w:t>
      </w:r>
      <w:r w:rsidR="00641B7B" w:rsidRPr="00641B7B">
        <w:rPr>
          <w:rFonts w:ascii="Nikosh" w:hAnsi="Nikosh" w:cs="Nikosh"/>
          <w:color w:val="000000" w:themeColor="text1"/>
          <w:sz w:val="26"/>
          <w:szCs w:val="26"/>
          <w:lang w:bidi="bn-IN"/>
        </w:rPr>
        <w:t>-</w:t>
      </w:r>
      <w:r w:rsidR="00641B7B" w:rsidRPr="00641B7B">
        <w:rPr>
          <w:rFonts w:ascii="Nikosh" w:hAnsi="Nikosh" w:cs="Nikosh"/>
          <w:color w:val="000000" w:themeColor="text1"/>
          <w:sz w:val="26"/>
          <w:szCs w:val="26"/>
          <w:cs/>
          <w:lang w:bidi="bn-IN"/>
        </w:rPr>
        <w:t>পাক্ষিক বাণিজ্যের ওপর তথ্য সম্বলিত ইনপুটস প্রদানের জন্য বাণিজ্য মন্ত্রণালয় অনুরোধ জানায়। কমিশন মৌরিতানিয়া</w:t>
      </w:r>
      <w:r w:rsidR="00641B7B" w:rsidRPr="00641B7B">
        <w:rPr>
          <w:rFonts w:ascii="Nikosh" w:hAnsi="Nikosh" w:cs="Nikosh"/>
          <w:color w:val="000000" w:themeColor="text1"/>
          <w:sz w:val="26"/>
          <w:szCs w:val="26"/>
          <w:lang w:bidi="bn-IN"/>
        </w:rPr>
        <w:t xml:space="preserve">, </w:t>
      </w:r>
      <w:r w:rsidR="00641B7B" w:rsidRPr="00641B7B">
        <w:rPr>
          <w:rFonts w:ascii="Nikosh" w:hAnsi="Nikosh" w:cs="Nikosh"/>
          <w:color w:val="000000" w:themeColor="text1"/>
          <w:sz w:val="26"/>
          <w:szCs w:val="26"/>
          <w:cs/>
          <w:lang w:bidi="bn-IN"/>
        </w:rPr>
        <w:t>তাঞ্জানিয়া</w:t>
      </w:r>
      <w:r w:rsidR="00641B7B" w:rsidRPr="00641B7B">
        <w:rPr>
          <w:rFonts w:ascii="Nikosh" w:hAnsi="Nikosh" w:cs="Nikosh"/>
          <w:color w:val="000000" w:themeColor="text1"/>
          <w:sz w:val="26"/>
          <w:szCs w:val="26"/>
          <w:lang w:bidi="bn-IN"/>
        </w:rPr>
        <w:t xml:space="preserve">, </w:t>
      </w:r>
      <w:r w:rsidR="00641B7B" w:rsidRPr="00641B7B">
        <w:rPr>
          <w:rFonts w:ascii="Nikosh" w:hAnsi="Nikosh" w:cs="Nikosh"/>
          <w:color w:val="000000" w:themeColor="text1"/>
          <w:sz w:val="26"/>
          <w:szCs w:val="26"/>
          <w:cs/>
          <w:lang w:bidi="bn-IN"/>
        </w:rPr>
        <w:t>কেনিয়া</w:t>
      </w:r>
      <w:r w:rsidR="00641B7B" w:rsidRPr="00641B7B">
        <w:rPr>
          <w:rFonts w:ascii="Nikosh" w:hAnsi="Nikosh" w:cs="Nikosh"/>
          <w:color w:val="000000" w:themeColor="text1"/>
          <w:sz w:val="26"/>
          <w:szCs w:val="26"/>
          <w:lang w:bidi="bn-IN"/>
        </w:rPr>
        <w:t xml:space="preserve">, </w:t>
      </w:r>
      <w:r w:rsidR="00641B7B" w:rsidRPr="00641B7B">
        <w:rPr>
          <w:rFonts w:ascii="Nikosh" w:hAnsi="Nikosh" w:cs="Nikosh"/>
          <w:color w:val="000000" w:themeColor="text1"/>
          <w:sz w:val="26"/>
          <w:szCs w:val="26"/>
          <w:cs/>
          <w:lang w:bidi="bn-IN"/>
        </w:rPr>
        <w:t>সিয়েরা লিওন</w:t>
      </w:r>
      <w:r w:rsidR="00641B7B" w:rsidRPr="00641B7B">
        <w:rPr>
          <w:rFonts w:ascii="Nikosh" w:hAnsi="Nikosh" w:cs="Nikosh"/>
          <w:color w:val="000000" w:themeColor="text1"/>
          <w:sz w:val="26"/>
          <w:szCs w:val="26"/>
          <w:lang w:bidi="bn-IN"/>
        </w:rPr>
        <w:t xml:space="preserve">, </w:t>
      </w:r>
      <w:r w:rsidR="00641B7B" w:rsidRPr="00641B7B">
        <w:rPr>
          <w:rFonts w:ascii="Nikosh" w:hAnsi="Nikosh" w:cs="Nikosh"/>
          <w:color w:val="000000" w:themeColor="text1"/>
          <w:sz w:val="26"/>
          <w:szCs w:val="26"/>
          <w:cs/>
          <w:lang w:bidi="bn-IN"/>
        </w:rPr>
        <w:t>দক্ষিণ আফ্রিকা এবং জিবুতি</w:t>
      </w:r>
      <w:r w:rsidR="00641B7B" w:rsidRPr="00641B7B">
        <w:rPr>
          <w:rFonts w:ascii="Nikosh" w:hAnsi="Nikosh" w:cs="Nikosh"/>
          <w:color w:val="000000" w:themeColor="text1"/>
          <w:sz w:val="26"/>
          <w:szCs w:val="26"/>
          <w:lang w:bidi="bn-IN"/>
        </w:rPr>
        <w:t xml:space="preserve">- </w:t>
      </w:r>
      <w:r w:rsidR="00641B7B" w:rsidRPr="00641B7B">
        <w:rPr>
          <w:rFonts w:ascii="Nikosh" w:hAnsi="Nikosh" w:cs="Nikosh"/>
          <w:color w:val="000000" w:themeColor="text1"/>
          <w:sz w:val="26"/>
          <w:szCs w:val="26"/>
          <w:cs/>
          <w:lang w:bidi="bn-IN"/>
        </w:rPr>
        <w:t>এ ছয়টি দেশের সাথে বাংলাদেশের দ্বিপাক্ষিক বাণিজ্যের হালনাগাদ তথ্যাদি</w:t>
      </w:r>
      <w:r w:rsidR="00641B7B" w:rsidRPr="00641B7B">
        <w:rPr>
          <w:rFonts w:ascii="Nikosh" w:hAnsi="Nikosh" w:cs="Nikosh"/>
          <w:color w:val="000000" w:themeColor="text1"/>
          <w:sz w:val="26"/>
          <w:szCs w:val="26"/>
          <w:lang w:bidi="bn-IN"/>
        </w:rPr>
        <w:t xml:space="preserve">, </w:t>
      </w:r>
      <w:r w:rsidR="00641B7B" w:rsidRPr="00641B7B">
        <w:rPr>
          <w:rFonts w:ascii="Nikosh" w:hAnsi="Nikosh" w:cs="Nikosh"/>
          <w:color w:val="000000" w:themeColor="text1"/>
          <w:sz w:val="26"/>
          <w:szCs w:val="26"/>
          <w:cs/>
          <w:lang w:bidi="bn-IN"/>
        </w:rPr>
        <w:t>বর্ণিত ছয়টি দেশসমূহ কর্তৃক আরোপিত শুল্ক</w:t>
      </w:r>
      <w:r w:rsidR="00641B7B" w:rsidRPr="00641B7B">
        <w:rPr>
          <w:rFonts w:ascii="Nikosh" w:hAnsi="Nikosh" w:cs="Nikosh"/>
          <w:color w:val="000000" w:themeColor="text1"/>
          <w:sz w:val="26"/>
          <w:szCs w:val="26"/>
          <w:lang w:bidi="bn-IN"/>
        </w:rPr>
        <w:t xml:space="preserve">, </w:t>
      </w:r>
      <w:r w:rsidR="00641B7B" w:rsidRPr="00641B7B">
        <w:rPr>
          <w:rFonts w:ascii="Nikosh" w:hAnsi="Nikosh" w:cs="Nikosh"/>
          <w:color w:val="000000" w:themeColor="text1"/>
          <w:sz w:val="26"/>
          <w:szCs w:val="26"/>
          <w:cs/>
          <w:lang w:bidi="bn-IN"/>
        </w:rPr>
        <w:t>এ সকল দেশসমূহ কর্তৃক সম্পাদিত বাণিজ্য চুক্তিসমূহ</w:t>
      </w:r>
      <w:r w:rsidR="00641B7B" w:rsidRPr="00641B7B">
        <w:rPr>
          <w:rFonts w:ascii="Nikosh" w:hAnsi="Nikosh" w:cs="Nikosh"/>
          <w:color w:val="000000" w:themeColor="text1"/>
          <w:sz w:val="26"/>
          <w:szCs w:val="26"/>
          <w:lang w:bidi="bn-IN"/>
        </w:rPr>
        <w:t xml:space="preserve">, </w:t>
      </w:r>
      <w:r w:rsidR="00641B7B" w:rsidRPr="00641B7B">
        <w:rPr>
          <w:rFonts w:ascii="Nikosh" w:hAnsi="Nikosh" w:cs="Nikosh"/>
          <w:color w:val="000000" w:themeColor="text1"/>
          <w:sz w:val="26"/>
          <w:szCs w:val="26"/>
          <w:cs/>
          <w:lang w:bidi="bn-IN"/>
        </w:rPr>
        <w:t>প্রতিটি দেশের বাজারে বাংলাদেশের রপ্তানিযোগ্য সম্ভাবনাময় পণ্যসমূহ ইত্যাদি</w:t>
      </w:r>
      <w:r w:rsidR="00641B7B">
        <w:rPr>
          <w:rFonts w:ascii="Nikosh" w:hAnsi="Nikosh" w:cs="Nikosh" w:hint="cs"/>
          <w:color w:val="000000" w:themeColor="text1"/>
          <w:sz w:val="26"/>
          <w:szCs w:val="26"/>
          <w:cs/>
          <w:lang w:bidi="bn-IN"/>
        </w:rPr>
        <w:t xml:space="preserve"> </w:t>
      </w:r>
      <w:r w:rsidRPr="0003014A">
        <w:rPr>
          <w:rFonts w:ascii="Nikosh" w:hAnsi="Nikosh" w:cs="Nikosh"/>
          <w:color w:val="000000" w:themeColor="text1"/>
          <w:sz w:val="26"/>
          <w:szCs w:val="26"/>
          <w:cs/>
          <w:lang w:bidi="bn-IN"/>
        </w:rPr>
        <w:t>বিষয় অন্তর্ভুক্ত করে বাণিজ্য সম্প্রসারণে সম্ভাব্য করণীয় সম্পর্কে মতামতসহ প্রতিটি দেশের জন্য পৃথক পৃথক ইনপুটস প্রণয়ন করে বাণিজ্য মন্ত্রণালয়ে প্রেরণ করে।</w:t>
      </w:r>
    </w:p>
    <w:p w14:paraId="2ECA3A7C" w14:textId="7F989E69" w:rsidR="00386254" w:rsidRPr="00D90364" w:rsidRDefault="0063682C" w:rsidP="0017014A">
      <w:pPr>
        <w:spacing w:before="120" w:after="60" w:line="360" w:lineRule="auto"/>
        <w:ind w:left="90"/>
        <w:jc w:val="both"/>
        <w:rPr>
          <w:rFonts w:ascii="Nikosh" w:hAnsi="Nikosh" w:cs="Nikosh"/>
          <w:b/>
          <w:bCs/>
          <w:color w:val="000000" w:themeColor="text1"/>
          <w:sz w:val="28"/>
          <w:szCs w:val="28"/>
        </w:rPr>
      </w:pPr>
      <w:r w:rsidRPr="00D90364">
        <w:rPr>
          <w:rFonts w:ascii="Nikosh" w:hAnsi="Nikosh" w:cs="Nikosh"/>
          <w:b/>
          <w:bCs/>
          <w:color w:val="000000" w:themeColor="text1"/>
          <w:sz w:val="28"/>
          <w:szCs w:val="28"/>
          <w:cs/>
          <w:lang w:bidi="bn-IN"/>
        </w:rPr>
        <w:t>৪.</w:t>
      </w:r>
      <w:r w:rsidR="00D90364">
        <w:rPr>
          <w:rFonts w:ascii="Nikosh" w:hAnsi="Nikosh" w:cs="Nikosh" w:hint="cs"/>
          <w:b/>
          <w:bCs/>
          <w:color w:val="000000" w:themeColor="text1"/>
          <w:sz w:val="28"/>
          <w:szCs w:val="28"/>
          <w:cs/>
          <w:lang w:bidi="bn-IN"/>
        </w:rPr>
        <w:t>২৭</w:t>
      </w:r>
      <w:r w:rsidRPr="00D90364">
        <w:rPr>
          <w:rFonts w:ascii="Nikosh" w:hAnsi="Nikosh" w:cs="Nikosh"/>
          <w:b/>
          <w:bCs/>
          <w:color w:val="000000" w:themeColor="text1"/>
          <w:sz w:val="28"/>
          <w:szCs w:val="28"/>
        </w:rPr>
        <w:t xml:space="preserve"> </w:t>
      </w:r>
      <w:r w:rsidR="00386254" w:rsidRPr="00D90364">
        <w:rPr>
          <w:rFonts w:ascii="Nikosh" w:hAnsi="Nikosh" w:cs="Nikosh"/>
          <w:b/>
          <w:bCs/>
          <w:color w:val="000000" w:themeColor="text1"/>
          <w:sz w:val="28"/>
          <w:szCs w:val="28"/>
          <w:cs/>
          <w:lang w:bidi="bn-IN"/>
        </w:rPr>
        <w:t xml:space="preserve">বাংলাদেশ ও ওমানের মধ্যে তৃতীয় </w:t>
      </w:r>
      <w:r w:rsidR="00386254" w:rsidRPr="00D90364">
        <w:rPr>
          <w:rFonts w:ascii="Nikosh" w:hAnsi="Nikosh" w:cs="Nikosh"/>
          <w:b/>
          <w:bCs/>
          <w:color w:val="000000" w:themeColor="text1"/>
          <w:sz w:val="28"/>
          <w:szCs w:val="28"/>
          <w:shd w:val="clear" w:color="auto" w:fill="FFFFFF"/>
          <w:cs/>
          <w:lang w:bidi="bn-IN"/>
        </w:rPr>
        <w:t>এফওসি</w:t>
      </w:r>
      <w:r w:rsidR="00386254" w:rsidRPr="00D90364">
        <w:rPr>
          <w:rFonts w:ascii="Nikosh" w:hAnsi="Nikosh" w:cs="Nikosh"/>
          <w:b/>
          <w:bCs/>
          <w:color w:val="000000" w:themeColor="text1"/>
          <w:sz w:val="28"/>
          <w:szCs w:val="28"/>
          <w:cs/>
          <w:lang w:bidi="bn-IN"/>
        </w:rPr>
        <w:t xml:space="preserve"> উপলক্ষ্যে দ্বিপাক্ষিক বাণিজ্য সংক্রান্ত ইনপুটস </w:t>
      </w:r>
      <w:r w:rsidR="00611F68" w:rsidRPr="005355B5">
        <w:rPr>
          <w:rFonts w:ascii="Nikosh" w:hAnsi="Nikosh" w:cs="Nikosh"/>
          <w:b/>
          <w:bCs/>
          <w:color w:val="000000" w:themeColor="text1"/>
          <w:sz w:val="28"/>
          <w:szCs w:val="28"/>
          <w:cs/>
          <w:lang w:bidi="bn-IN"/>
        </w:rPr>
        <w:t>প্রের</w:t>
      </w:r>
      <w:proofErr w:type="spellStart"/>
      <w:r w:rsidR="00611F68">
        <w:rPr>
          <w:rFonts w:ascii="Nikosh" w:hAnsi="Nikosh" w:cs="Nikosh"/>
          <w:b/>
          <w:bCs/>
          <w:color w:val="000000" w:themeColor="text1"/>
          <w:sz w:val="28"/>
          <w:szCs w:val="28"/>
          <w:lang w:bidi="bn-IN"/>
        </w:rPr>
        <w:t>ণঃ</w:t>
      </w:r>
      <w:proofErr w:type="spellEnd"/>
    </w:p>
    <w:p w14:paraId="1F326A1C" w14:textId="77777777" w:rsidR="00386254" w:rsidRPr="0003014A" w:rsidRDefault="00386254" w:rsidP="0017014A">
      <w:pPr>
        <w:spacing w:before="120" w:after="60" w:line="360" w:lineRule="auto"/>
        <w:ind w:left="90"/>
        <w:jc w:val="both"/>
        <w:rPr>
          <w:rFonts w:ascii="Nikosh" w:hAnsi="Nikosh" w:cs="Nikosh"/>
          <w:b/>
          <w:bCs/>
          <w:color w:val="000000" w:themeColor="text1"/>
          <w:sz w:val="26"/>
          <w:szCs w:val="26"/>
        </w:rPr>
      </w:pPr>
      <w:r w:rsidRPr="0003014A">
        <w:rPr>
          <w:rFonts w:ascii="Nikosh" w:hAnsi="Nikosh" w:cs="Nikosh"/>
          <w:color w:val="000000" w:themeColor="text1"/>
          <w:sz w:val="26"/>
          <w:szCs w:val="26"/>
          <w:cs/>
          <w:lang w:bidi="bn-IN"/>
        </w:rPr>
        <w:t xml:space="preserve">২৮ মে ২০২৩ তারিখে বাংলাদেশ ও ওমানের মধ্যে তৃতীয় ফরেন অফিস কনসাল্টেশন </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এফ ও সি</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ওমানের মাস্কটে অনুষ্ঠিত হয়</w:t>
      </w:r>
      <w:r w:rsidRPr="0003014A">
        <w:rPr>
          <w:rFonts w:ascii="Nikosh" w:hAnsi="Nikosh" w:cs="Nikosh"/>
          <w:color w:val="000000" w:themeColor="text1"/>
          <w:sz w:val="26"/>
          <w:szCs w:val="26"/>
          <w:cs/>
          <w:lang w:bidi="hi-IN"/>
        </w:rPr>
        <w:t xml:space="preserve">। </w:t>
      </w:r>
      <w:r w:rsidRPr="0003014A">
        <w:rPr>
          <w:rFonts w:ascii="Nikosh" w:hAnsi="Nikosh" w:cs="Nikosh"/>
          <w:color w:val="000000" w:themeColor="text1"/>
          <w:sz w:val="26"/>
          <w:szCs w:val="26"/>
          <w:cs/>
          <w:lang w:bidi="bn-IN"/>
        </w:rPr>
        <w:t>উক্ত সভা উপলক্ষ্যে ইনপুটস প্রদানের জন্য বাণিজ্য মন্ত্রণালয়</w:t>
      </w:r>
      <w:r w:rsidR="00D90364">
        <w:rPr>
          <w:rFonts w:ascii="Nikosh" w:hAnsi="Nikosh" w:cs="Nikosh" w:hint="cs"/>
          <w:color w:val="000000" w:themeColor="text1"/>
          <w:sz w:val="26"/>
          <w:szCs w:val="26"/>
          <w:cs/>
          <w:lang w:bidi="bn-IN"/>
        </w:rPr>
        <w:t xml:space="preserve"> কমিশনকে</w:t>
      </w:r>
      <w:r w:rsidRPr="0003014A">
        <w:rPr>
          <w:rFonts w:ascii="Nikosh" w:hAnsi="Nikosh" w:cs="Nikosh"/>
          <w:color w:val="000000" w:themeColor="text1"/>
          <w:sz w:val="26"/>
          <w:szCs w:val="26"/>
          <w:cs/>
          <w:lang w:bidi="bn-IN"/>
        </w:rPr>
        <w:t xml:space="preserve"> অনুরোধ জানায়</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6"/>
          <w:cs/>
          <w:lang w:bidi="bn-IN"/>
        </w:rPr>
        <w:t xml:space="preserve"> কমিশন ওমানের সাথে বাংলাদেশের দ্বিপাক্ষিক বাণিজ্যের হালনাগাদ ত</w:t>
      </w:r>
      <w:r w:rsidR="00D90364">
        <w:rPr>
          <w:rFonts w:ascii="Nikosh" w:hAnsi="Nikosh" w:cs="Nikosh" w:hint="cs"/>
          <w:color w:val="000000" w:themeColor="text1"/>
          <w:sz w:val="26"/>
          <w:szCs w:val="26"/>
          <w:cs/>
          <w:lang w:bidi="bn-IN"/>
        </w:rPr>
        <w:t>থ্যা</w:t>
      </w:r>
      <w:r w:rsidRPr="0003014A">
        <w:rPr>
          <w:rFonts w:ascii="Nikosh" w:hAnsi="Nikosh" w:cs="Nikosh"/>
          <w:color w:val="000000" w:themeColor="text1"/>
          <w:sz w:val="26"/>
          <w:szCs w:val="26"/>
          <w:cs/>
          <w:lang w:bidi="bn-IN"/>
        </w:rPr>
        <w:t>দি</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ওমান কর্তৃক আরোপিত শুল্ক</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ওমান কর্তৃক সম্পাদিত বাণিজ্য চুক্তিসমূহ</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 xml:space="preserve">ওমানের বাজারে বাংলাদেশের রপ্তানিযোগ্য সম্ভাবনাময় পণ্যসমূহ ইত্যাদি বিষয় অন্তর্ভুক্ত করে দ্বিপাক্ষিক আলোচনার লক্ষ্যে </w:t>
      </w:r>
      <w:r w:rsidR="00D90364" w:rsidRPr="00D90364">
        <w:rPr>
          <w:rFonts w:ascii="Times New Roman" w:hAnsi="Times New Roman" w:cs="Times New Roman"/>
          <w:color w:val="000000" w:themeColor="text1"/>
          <w:sz w:val="24"/>
          <w:szCs w:val="24"/>
          <w:cs/>
          <w:lang w:bidi="bn-IN"/>
        </w:rPr>
        <w:t>Talking</w:t>
      </w:r>
      <w:r w:rsidRPr="00D90364">
        <w:rPr>
          <w:rFonts w:ascii="Times New Roman" w:hAnsi="Times New Roman" w:cs="Times New Roman"/>
          <w:color w:val="000000" w:themeColor="text1"/>
          <w:sz w:val="24"/>
          <w:szCs w:val="24"/>
        </w:rPr>
        <w:t xml:space="preserve"> Points</w:t>
      </w:r>
      <w:r w:rsidRPr="00D90364">
        <w:rPr>
          <w:rFonts w:ascii="Nikosh" w:hAnsi="Nikosh" w:cs="Nikosh"/>
          <w:color w:val="000000" w:themeColor="text1"/>
          <w:sz w:val="24"/>
          <w:szCs w:val="26"/>
        </w:rPr>
        <w:t xml:space="preserve"> </w:t>
      </w:r>
      <w:r w:rsidRPr="0003014A">
        <w:rPr>
          <w:rFonts w:ascii="Nikosh" w:hAnsi="Nikosh" w:cs="Nikosh"/>
          <w:color w:val="000000" w:themeColor="text1"/>
          <w:sz w:val="26"/>
          <w:szCs w:val="26"/>
          <w:cs/>
          <w:lang w:bidi="bn-IN"/>
        </w:rPr>
        <w:t xml:space="preserve">সহ ইনপুটস প্রণয়ন করে বাণিজ্য মন্ত্রণালয়ে প্রেরণ করে। </w:t>
      </w:r>
    </w:p>
    <w:p w14:paraId="6C1D7D73" w14:textId="732681F2" w:rsidR="00386254" w:rsidRPr="0003014A" w:rsidRDefault="0063682C" w:rsidP="0017014A">
      <w:pPr>
        <w:spacing w:before="120" w:after="60" w:line="360" w:lineRule="auto"/>
        <w:ind w:left="90"/>
        <w:jc w:val="both"/>
        <w:rPr>
          <w:rFonts w:ascii="Nikosh" w:hAnsi="Nikosh" w:cs="Nikosh"/>
          <w:b/>
          <w:bCs/>
          <w:color w:val="000000" w:themeColor="text1"/>
          <w:sz w:val="30"/>
          <w:szCs w:val="30"/>
        </w:rPr>
      </w:pPr>
      <w:r w:rsidRPr="00D90364">
        <w:rPr>
          <w:rFonts w:ascii="Nikosh" w:hAnsi="Nikosh" w:cs="Nikosh"/>
          <w:b/>
          <w:bCs/>
          <w:color w:val="000000" w:themeColor="text1"/>
          <w:sz w:val="28"/>
          <w:szCs w:val="28"/>
          <w:cs/>
          <w:lang w:bidi="bn-IN"/>
        </w:rPr>
        <w:t>৪.</w:t>
      </w:r>
      <w:r w:rsidRPr="00D90364">
        <w:rPr>
          <w:rFonts w:ascii="Nikosh" w:hAnsi="Nikosh" w:cs="Nikosh" w:hint="cs"/>
          <w:b/>
          <w:bCs/>
          <w:color w:val="000000" w:themeColor="text1"/>
          <w:sz w:val="28"/>
          <w:szCs w:val="28"/>
          <w:cs/>
          <w:lang w:bidi="bn-IN"/>
        </w:rPr>
        <w:t>২</w:t>
      </w:r>
      <w:r w:rsidR="00D46C03">
        <w:rPr>
          <w:rFonts w:ascii="Nikosh" w:hAnsi="Nikosh" w:cs="Nikosh" w:hint="cs"/>
          <w:b/>
          <w:bCs/>
          <w:color w:val="000000" w:themeColor="text1"/>
          <w:sz w:val="28"/>
          <w:szCs w:val="28"/>
          <w:cs/>
          <w:lang w:bidi="bn-IN"/>
        </w:rPr>
        <w:t>৮</w:t>
      </w:r>
      <w:r w:rsidRPr="00D90364">
        <w:rPr>
          <w:rFonts w:ascii="Nikosh" w:hAnsi="Nikosh" w:cs="Nikosh"/>
          <w:b/>
          <w:bCs/>
          <w:color w:val="000000" w:themeColor="text1"/>
          <w:sz w:val="28"/>
          <w:szCs w:val="28"/>
        </w:rPr>
        <w:t xml:space="preserve"> </w:t>
      </w:r>
      <w:r w:rsidR="00386254" w:rsidRPr="00D90364">
        <w:rPr>
          <w:rFonts w:ascii="Nikosh" w:hAnsi="Nikosh" w:cs="Nikosh"/>
          <w:b/>
          <w:bCs/>
          <w:color w:val="000000" w:themeColor="text1"/>
          <w:sz w:val="28"/>
          <w:szCs w:val="28"/>
          <w:cs/>
          <w:lang w:bidi="bn-IN"/>
        </w:rPr>
        <w:t>মাননীয় বাণিজ্য মন্ত্রীর জন্য</w:t>
      </w:r>
      <w:r w:rsidR="00386254" w:rsidRPr="0003014A">
        <w:rPr>
          <w:rFonts w:ascii="Nikosh" w:hAnsi="Nikosh" w:cs="Nikosh"/>
          <w:b/>
          <w:bCs/>
          <w:color w:val="000000" w:themeColor="text1"/>
          <w:sz w:val="30"/>
          <w:szCs w:val="30"/>
          <w:cs/>
          <w:lang w:bidi="bn-IN"/>
        </w:rPr>
        <w:t xml:space="preserve"> </w:t>
      </w:r>
      <w:r w:rsidR="00386254" w:rsidRPr="00D90364">
        <w:rPr>
          <w:rFonts w:ascii="Nikosh" w:hAnsi="Nikosh" w:cs="Nikosh"/>
          <w:b/>
          <w:bCs/>
          <w:color w:val="000000" w:themeColor="text1"/>
          <w:sz w:val="26"/>
          <w:szCs w:val="30"/>
        </w:rPr>
        <w:t>Brief/Talking Points</w:t>
      </w:r>
      <w:r w:rsidR="00386254" w:rsidRPr="00D90364">
        <w:rPr>
          <w:rFonts w:ascii="Nikosh" w:hAnsi="Nikosh" w:cs="Nikosh"/>
          <w:b/>
          <w:bCs/>
          <w:color w:val="000000" w:themeColor="text1"/>
          <w:sz w:val="26"/>
          <w:szCs w:val="28"/>
        </w:rPr>
        <w:t xml:space="preserve"> </w:t>
      </w:r>
      <w:r w:rsidR="00611F68" w:rsidRPr="005355B5">
        <w:rPr>
          <w:rFonts w:ascii="Nikosh" w:hAnsi="Nikosh" w:cs="Nikosh"/>
          <w:b/>
          <w:bCs/>
          <w:color w:val="000000" w:themeColor="text1"/>
          <w:sz w:val="28"/>
          <w:szCs w:val="28"/>
          <w:cs/>
          <w:lang w:bidi="bn-IN"/>
        </w:rPr>
        <w:t>প্রের</w:t>
      </w:r>
      <w:proofErr w:type="spellStart"/>
      <w:r w:rsidR="00611F68">
        <w:rPr>
          <w:rFonts w:ascii="Nikosh" w:hAnsi="Nikosh" w:cs="Nikosh"/>
          <w:b/>
          <w:bCs/>
          <w:color w:val="000000" w:themeColor="text1"/>
          <w:sz w:val="28"/>
          <w:szCs w:val="28"/>
          <w:lang w:bidi="bn-IN"/>
        </w:rPr>
        <w:t>ণঃ</w:t>
      </w:r>
      <w:proofErr w:type="spellEnd"/>
    </w:p>
    <w:p w14:paraId="42629758" w14:textId="77777777" w:rsidR="00386254" w:rsidRPr="0003014A" w:rsidRDefault="00386254" w:rsidP="0017014A">
      <w:pPr>
        <w:spacing w:before="120" w:after="60" w:line="360" w:lineRule="auto"/>
        <w:ind w:left="90"/>
        <w:jc w:val="both"/>
        <w:rPr>
          <w:rFonts w:ascii="Nikosh" w:hAnsi="Nikosh" w:cs="Nikosh"/>
          <w:color w:val="000000" w:themeColor="text1"/>
          <w:sz w:val="26"/>
          <w:szCs w:val="26"/>
        </w:rPr>
      </w:pPr>
      <w:r w:rsidRPr="0003014A">
        <w:rPr>
          <w:rFonts w:ascii="Nikosh" w:hAnsi="Nikosh" w:cs="Nikosh"/>
          <w:color w:val="000000" w:themeColor="text1"/>
          <w:sz w:val="26"/>
          <w:szCs w:val="26"/>
          <w:cs/>
          <w:lang w:bidi="bn-IN"/>
        </w:rPr>
        <w:t>০২ জুন ২০২৩ ইরাকের মাননীয় শিল্প ও খনিজ সম্পদ মন্ত্রীর নেতৃত্বে একটি প্রতিনিধিদল বাংলাদেশের মাননীয় বাণিজ্য মন্ত্রীর সাথে তাঁর সরকারি বাসভবনে সৌজন্য সাক্ষাৎ করেন। এ উপলক্ষ্যে মাননীয় মন্ত্রী মহোদয়ের জন্য</w:t>
      </w:r>
      <w:r w:rsidRPr="0003014A">
        <w:rPr>
          <w:rFonts w:ascii="Nikosh" w:hAnsi="Nikosh" w:cs="Nikosh"/>
          <w:color w:val="000000" w:themeColor="text1"/>
          <w:sz w:val="26"/>
          <w:szCs w:val="26"/>
        </w:rPr>
        <w:t> </w:t>
      </w:r>
      <w:r w:rsidRPr="00D90364">
        <w:rPr>
          <w:rFonts w:ascii="Times New Roman" w:hAnsi="Times New Roman" w:cs="Times New Roman"/>
          <w:color w:val="000000" w:themeColor="text1"/>
          <w:sz w:val="24"/>
          <w:szCs w:val="26"/>
        </w:rPr>
        <w:t>Brief/Talking Points</w:t>
      </w:r>
      <w:r w:rsidRPr="00D90364">
        <w:rPr>
          <w:rFonts w:ascii="Nikosh" w:hAnsi="Nikosh" w:cs="Nikosh"/>
          <w:color w:val="000000" w:themeColor="text1"/>
          <w:sz w:val="24"/>
          <w:szCs w:val="26"/>
        </w:rPr>
        <w:t> </w:t>
      </w:r>
      <w:r w:rsidRPr="0003014A">
        <w:rPr>
          <w:rFonts w:ascii="Nikosh" w:hAnsi="Nikosh" w:cs="Nikosh"/>
          <w:color w:val="000000" w:themeColor="text1"/>
          <w:sz w:val="26"/>
          <w:szCs w:val="26"/>
          <w:cs/>
          <w:lang w:bidi="bn-IN"/>
        </w:rPr>
        <w:t xml:space="preserve">প্রেরণের জন্য বাণিজ্য মন্ত্রণালয় </w:t>
      </w:r>
      <w:r w:rsidR="002C136C">
        <w:rPr>
          <w:rFonts w:ascii="Nikosh" w:hAnsi="Nikosh" w:cs="Nikosh" w:hint="cs"/>
          <w:color w:val="000000" w:themeColor="text1"/>
          <w:sz w:val="26"/>
          <w:szCs w:val="26"/>
          <w:cs/>
          <w:lang w:bidi="bn-IN"/>
        </w:rPr>
        <w:t xml:space="preserve">কমিশনকে </w:t>
      </w:r>
      <w:r w:rsidRPr="0003014A">
        <w:rPr>
          <w:rFonts w:ascii="Nikosh" w:hAnsi="Nikosh" w:cs="Nikosh"/>
          <w:color w:val="000000" w:themeColor="text1"/>
          <w:sz w:val="26"/>
          <w:szCs w:val="26"/>
          <w:cs/>
          <w:lang w:bidi="bn-IN"/>
        </w:rPr>
        <w:t>অনুরোধ জানায়</w:t>
      </w:r>
      <w:r w:rsidRPr="0003014A">
        <w:rPr>
          <w:rFonts w:ascii="Nikosh" w:hAnsi="Nikosh" w:cs="Nikosh"/>
          <w:color w:val="000000" w:themeColor="text1"/>
          <w:sz w:val="26"/>
          <w:szCs w:val="26"/>
          <w:cs/>
          <w:lang w:bidi="hi-IN"/>
        </w:rPr>
        <w:t>।</w:t>
      </w:r>
      <w:r w:rsidRPr="0003014A">
        <w:rPr>
          <w:rFonts w:ascii="Nikosh" w:hAnsi="Nikosh" w:cs="Nikosh"/>
          <w:color w:val="000000" w:themeColor="text1"/>
          <w:sz w:val="26"/>
          <w:szCs w:val="26"/>
          <w:cs/>
          <w:lang w:bidi="bn-IN"/>
        </w:rPr>
        <w:t xml:space="preserve"> কমিশন ইরাকের সাথে বাংলাদেশের দ্বিপাক্ষিক বাণিজ্যের হালনাগাদ তথ্যাদি পর্যালোচনা করে দ্বিপাক্ষিক আলোচনার লক্ষ্যে </w:t>
      </w:r>
      <w:r w:rsidR="00D90364" w:rsidRPr="00D90364">
        <w:rPr>
          <w:rFonts w:ascii="Times New Roman" w:hAnsi="Times New Roman" w:cs="Times New Roman"/>
          <w:color w:val="000000" w:themeColor="text1"/>
          <w:sz w:val="24"/>
          <w:szCs w:val="26"/>
          <w:cs/>
          <w:lang w:bidi="bn-IN"/>
        </w:rPr>
        <w:t>Talking</w:t>
      </w:r>
      <w:r w:rsidRPr="00D90364">
        <w:rPr>
          <w:rFonts w:ascii="Times New Roman" w:hAnsi="Times New Roman" w:cs="Times New Roman"/>
          <w:color w:val="000000" w:themeColor="text1"/>
          <w:sz w:val="24"/>
          <w:szCs w:val="26"/>
        </w:rPr>
        <w:t xml:space="preserve"> Points</w:t>
      </w:r>
      <w:r w:rsidRPr="00D90364">
        <w:rPr>
          <w:rFonts w:ascii="Nikosh" w:hAnsi="Nikosh" w:cs="Nikosh"/>
          <w:color w:val="000000" w:themeColor="text1"/>
          <w:sz w:val="24"/>
          <w:szCs w:val="26"/>
        </w:rPr>
        <w:t xml:space="preserve"> </w:t>
      </w:r>
      <w:r w:rsidRPr="0003014A">
        <w:rPr>
          <w:rFonts w:ascii="Nikosh" w:hAnsi="Nikosh" w:cs="Nikosh"/>
          <w:color w:val="000000" w:themeColor="text1"/>
          <w:sz w:val="26"/>
          <w:szCs w:val="26"/>
          <w:cs/>
          <w:lang w:bidi="bn-IN"/>
        </w:rPr>
        <w:t xml:space="preserve">সহ ইনপুটস জরুরি ভিত্তিতে প্রণয়ন করে </w:t>
      </w:r>
      <w:r w:rsidR="00641B7B">
        <w:rPr>
          <w:rFonts w:ascii="Nikosh" w:hAnsi="Nikosh" w:cs="Nikosh"/>
          <w:color w:val="000000" w:themeColor="text1"/>
          <w:sz w:val="26"/>
          <w:szCs w:val="26"/>
          <w:cs/>
          <w:lang w:bidi="bn-IN"/>
        </w:rPr>
        <w:t>বাণিজ্য মন্ত্রণালয়ে প্রেরণ করে।</w:t>
      </w:r>
    </w:p>
    <w:p w14:paraId="5B54DA77" w14:textId="18E5DECC" w:rsidR="00386254" w:rsidRPr="00641B7B" w:rsidRDefault="0063682C" w:rsidP="0017014A">
      <w:pPr>
        <w:spacing w:before="120" w:after="60" w:line="360" w:lineRule="auto"/>
        <w:ind w:left="90"/>
        <w:jc w:val="both"/>
        <w:rPr>
          <w:rFonts w:ascii="Nikosh" w:hAnsi="Nikosh" w:cs="Nikosh"/>
          <w:b/>
          <w:bCs/>
          <w:color w:val="000000" w:themeColor="text1"/>
          <w:sz w:val="28"/>
          <w:szCs w:val="28"/>
        </w:rPr>
      </w:pPr>
      <w:r w:rsidRPr="00641B7B">
        <w:rPr>
          <w:rFonts w:ascii="Nikosh" w:hAnsi="Nikosh" w:cs="Nikosh"/>
          <w:b/>
          <w:bCs/>
          <w:color w:val="000000" w:themeColor="text1"/>
          <w:sz w:val="28"/>
          <w:szCs w:val="28"/>
          <w:cs/>
          <w:lang w:bidi="bn-IN"/>
        </w:rPr>
        <w:lastRenderedPageBreak/>
        <w:t>৪.</w:t>
      </w:r>
      <w:r w:rsidRPr="00641B7B">
        <w:rPr>
          <w:rFonts w:ascii="Nikosh" w:hAnsi="Nikosh" w:cs="Nikosh" w:hint="cs"/>
          <w:b/>
          <w:bCs/>
          <w:color w:val="000000" w:themeColor="text1"/>
          <w:sz w:val="28"/>
          <w:szCs w:val="28"/>
          <w:cs/>
          <w:lang w:bidi="bn-IN"/>
        </w:rPr>
        <w:t>২</w:t>
      </w:r>
      <w:r w:rsidR="00D46C03">
        <w:rPr>
          <w:rFonts w:ascii="Nikosh" w:hAnsi="Nikosh" w:cs="Nikosh" w:hint="cs"/>
          <w:b/>
          <w:bCs/>
          <w:color w:val="000000" w:themeColor="text1"/>
          <w:sz w:val="28"/>
          <w:szCs w:val="28"/>
          <w:cs/>
          <w:lang w:bidi="bn-IN"/>
        </w:rPr>
        <w:t>৯</w:t>
      </w:r>
      <w:r w:rsidRPr="00641B7B">
        <w:rPr>
          <w:rFonts w:ascii="Nikosh" w:hAnsi="Nikosh" w:cs="Nikosh" w:hint="cs"/>
          <w:b/>
          <w:bCs/>
          <w:color w:val="000000" w:themeColor="text1"/>
          <w:sz w:val="28"/>
          <w:szCs w:val="28"/>
          <w:cs/>
          <w:lang w:bidi="bn-IN"/>
        </w:rPr>
        <w:t xml:space="preserve"> ট্রেড</w:t>
      </w:r>
      <w:r w:rsidR="00386254" w:rsidRPr="00641B7B">
        <w:rPr>
          <w:rFonts w:ascii="Nikosh" w:hAnsi="Nikosh" w:cs="Nikosh"/>
          <w:b/>
          <w:bCs/>
          <w:color w:val="000000" w:themeColor="text1"/>
          <w:sz w:val="28"/>
          <w:szCs w:val="28"/>
          <w:cs/>
          <w:lang w:bidi="bn-IN"/>
        </w:rPr>
        <w:t xml:space="preserve"> ইন সার্ভিসেস </w:t>
      </w:r>
      <w:r w:rsidR="00386254" w:rsidRPr="00641B7B">
        <w:rPr>
          <w:rFonts w:ascii="Nikosh" w:hAnsi="Nikosh" w:cs="Nikosh"/>
          <w:b/>
          <w:bCs/>
          <w:color w:val="000000" w:themeColor="text1"/>
          <w:sz w:val="28"/>
          <w:szCs w:val="28"/>
        </w:rPr>
        <w:t>(</w:t>
      </w:r>
      <w:r w:rsidR="00386254" w:rsidRPr="00641B7B">
        <w:rPr>
          <w:rFonts w:ascii="Nikosh" w:hAnsi="Nikosh" w:cs="Nikosh"/>
          <w:b/>
          <w:bCs/>
          <w:color w:val="000000" w:themeColor="text1"/>
          <w:sz w:val="28"/>
          <w:szCs w:val="28"/>
          <w:cs/>
          <w:lang w:bidi="bn-IN"/>
        </w:rPr>
        <w:t>পরিবহন ও লজিস্টিক</w:t>
      </w:r>
      <w:r w:rsidR="00386254" w:rsidRPr="00641B7B">
        <w:rPr>
          <w:rFonts w:ascii="Nikosh" w:hAnsi="Nikosh" w:cs="Nikosh"/>
          <w:b/>
          <w:bCs/>
          <w:color w:val="000000" w:themeColor="text1"/>
          <w:sz w:val="28"/>
          <w:szCs w:val="28"/>
        </w:rPr>
        <w:t xml:space="preserve">) </w:t>
      </w:r>
      <w:r w:rsidR="00386254" w:rsidRPr="00641B7B">
        <w:rPr>
          <w:rFonts w:ascii="Nikosh" w:hAnsi="Nikosh" w:cs="Nikosh"/>
          <w:b/>
          <w:bCs/>
          <w:color w:val="000000" w:themeColor="text1"/>
          <w:sz w:val="28"/>
          <w:szCs w:val="28"/>
          <w:cs/>
          <w:lang w:bidi="bn-IN"/>
        </w:rPr>
        <w:t>এ কোভিড</w:t>
      </w:r>
      <w:r w:rsidR="00386254" w:rsidRPr="00641B7B">
        <w:rPr>
          <w:rFonts w:ascii="Nikosh" w:hAnsi="Nikosh" w:cs="Nikosh"/>
          <w:b/>
          <w:bCs/>
          <w:color w:val="000000" w:themeColor="text1"/>
          <w:sz w:val="28"/>
          <w:szCs w:val="28"/>
        </w:rPr>
        <w:t>-</w:t>
      </w:r>
      <w:r w:rsidR="00386254" w:rsidRPr="00641B7B">
        <w:rPr>
          <w:rFonts w:ascii="Nikosh" w:hAnsi="Nikosh" w:cs="Nikosh"/>
          <w:b/>
          <w:bCs/>
          <w:color w:val="000000" w:themeColor="text1"/>
          <w:sz w:val="28"/>
          <w:szCs w:val="28"/>
          <w:cs/>
          <w:lang w:bidi="bn-IN"/>
        </w:rPr>
        <w:t>১৯ এর প্রভাব বিষয়ে বিশ্ব বাণিজ্য সংস্থার আয়োজনে ১৩ জুন ২০২৩ তারিখে অনুষ্ঠেয় তথ্য ও অভিজ্ঞতা বিনিময় সভা উপলক্ষে মতামত প্রদা</w:t>
      </w:r>
      <w:proofErr w:type="spellStart"/>
      <w:r w:rsidR="005746DD">
        <w:rPr>
          <w:rFonts w:ascii="Nikosh" w:hAnsi="Nikosh" w:cs="Nikosh"/>
          <w:b/>
          <w:bCs/>
          <w:color w:val="000000" w:themeColor="text1"/>
          <w:sz w:val="28"/>
          <w:szCs w:val="28"/>
          <w:lang w:bidi="bn-IN"/>
        </w:rPr>
        <w:t>নঃ</w:t>
      </w:r>
      <w:proofErr w:type="spellEnd"/>
    </w:p>
    <w:p w14:paraId="614DFCB7" w14:textId="77777777" w:rsidR="00796EC3" w:rsidRPr="0003014A" w:rsidRDefault="00386254" w:rsidP="0017014A">
      <w:pPr>
        <w:spacing w:before="120" w:after="120" w:line="360" w:lineRule="auto"/>
        <w:ind w:left="90"/>
        <w:jc w:val="both"/>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t>ট্রেড ইন সার্ভিসেস</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পরিবহন ও লজিস্টিক</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-এ কোভিড</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 xml:space="preserve">১৯ এর প্রভাব বিষয়ে ১৩ জুন ২০২৩ তারিখে বিশ্ব বাণিজ্য সংস্থার আয়োজনে একটি তথ্য ও অভিজ্ঞতা বিনিময় সভা </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অনলাইন</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 xml:space="preserve"> অনুষ্ঠিত হয়। অনুষ্ঠেয় সভায় বাংলাদেশ অভিজ্ঞতা বিনিময়ের লক্ষ্যে প্রেজেন্টেশন প্রস্তুত বিষয়ে ১৮ মে ২০২৩ তারিখে বাণিজ্য মন্ত্রণালয়ে একটি প্রস্তুতিমূলক সভা অনুষ্ঠিত হয়। এ সভায় বাংলাদেশ ট্রেড এন্ড ট্যারিফ কমিশন সহ বিভিন্ন দপ্তর</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 xml:space="preserve">সংস্থাকে মতামত </w:t>
      </w:r>
      <w:r w:rsidR="009F22C8">
        <w:rPr>
          <w:rFonts w:ascii="Nikosh" w:hAnsi="Nikosh" w:cs="Nikosh" w:hint="cs"/>
          <w:color w:val="000000" w:themeColor="text1"/>
          <w:sz w:val="26"/>
          <w:szCs w:val="26"/>
          <w:cs/>
          <w:lang w:bidi="bn-IN"/>
        </w:rPr>
        <w:t>প্রদানের</w:t>
      </w:r>
      <w:r w:rsidRPr="0003014A">
        <w:rPr>
          <w:rFonts w:ascii="Nikosh" w:hAnsi="Nikosh" w:cs="Nikosh"/>
          <w:color w:val="000000" w:themeColor="text1"/>
          <w:sz w:val="26"/>
          <w:szCs w:val="26"/>
          <w:cs/>
          <w:lang w:bidi="bn-IN"/>
        </w:rPr>
        <w:t xml:space="preserve"> জন্য অনুরোধ করা হয়। উক্ত অনুরোধের প্রেক্ষিতে বিশ্ব বাণিজ্য সংস্থার আয়োজনে অনুষ্ঠেয় তথ্য ও অভিজ্ঞতা বিনিময় সভাটিতে আলোচ্য সুনির্দিষ্ট বিষয়সমূহের ওপর কমিশন তথ্যসহ মতামত প্রণয়ন করে। </w:t>
      </w:r>
    </w:p>
    <w:p w14:paraId="07E4F17E" w14:textId="7716D1C4" w:rsidR="003418EA" w:rsidRPr="00D46C03" w:rsidRDefault="003418EA" w:rsidP="0017014A">
      <w:pPr>
        <w:spacing w:after="120" w:line="360" w:lineRule="auto"/>
        <w:ind w:left="90"/>
        <w:jc w:val="both"/>
        <w:rPr>
          <w:rStyle w:val="Strong"/>
          <w:rFonts w:ascii="Nikosh" w:hAnsi="Nikosh" w:cs="Nikosh"/>
          <w:color w:val="000000" w:themeColor="text1"/>
          <w:sz w:val="28"/>
          <w:szCs w:val="28"/>
          <w:lang w:bidi="bn-IN"/>
        </w:rPr>
      </w:pPr>
      <w:r w:rsidRPr="00D46C03">
        <w:rPr>
          <w:rStyle w:val="Strong"/>
          <w:rFonts w:ascii="Nikosh" w:hAnsi="Nikosh" w:cs="Nikosh" w:hint="cs"/>
          <w:color w:val="000000" w:themeColor="text1"/>
          <w:sz w:val="28"/>
          <w:szCs w:val="28"/>
          <w:cs/>
          <w:lang w:bidi="bn-IN"/>
        </w:rPr>
        <w:t>৪.</w:t>
      </w:r>
      <w:r w:rsidR="00D46C03" w:rsidRPr="00D46C03">
        <w:rPr>
          <w:rStyle w:val="Strong"/>
          <w:rFonts w:ascii="Nikosh" w:hAnsi="Nikosh" w:cs="Nikosh" w:hint="cs"/>
          <w:color w:val="000000" w:themeColor="text1"/>
          <w:sz w:val="28"/>
          <w:szCs w:val="28"/>
          <w:cs/>
          <w:lang w:bidi="bn-IN"/>
        </w:rPr>
        <w:t>৩০</w:t>
      </w:r>
      <w:r w:rsidRPr="00D46C03">
        <w:rPr>
          <w:rStyle w:val="Strong"/>
          <w:rFonts w:ascii="Nikosh" w:hAnsi="Nikosh" w:cs="Nikosh" w:hint="cs"/>
          <w:color w:val="000000" w:themeColor="text1"/>
          <w:sz w:val="28"/>
          <w:szCs w:val="28"/>
          <w:cs/>
          <w:lang w:bidi="bn-IN"/>
        </w:rPr>
        <w:t xml:space="preserve"> </w:t>
      </w:r>
      <w:r w:rsidRPr="00D46C03">
        <w:rPr>
          <w:rStyle w:val="Strong"/>
          <w:rFonts w:ascii="Nikosh" w:hAnsi="Nikosh" w:cs="Nikosh"/>
          <w:color w:val="000000" w:themeColor="text1"/>
          <w:sz w:val="28"/>
          <w:szCs w:val="28"/>
          <w:cs/>
          <w:lang w:bidi="bn-IN"/>
        </w:rPr>
        <w:t>স্থল কাস্টমস স্টেশনের মাধ্যমে আমদানিযোগ্য পণ্য তালিকা হালনাগাদকরণের জন্য প্রয়োজনীয় তথ্য</w:t>
      </w:r>
      <w:r w:rsidRPr="00D46C03">
        <w:rPr>
          <w:rStyle w:val="Strong"/>
          <w:rFonts w:ascii="Nikosh" w:hAnsi="Nikosh" w:cs="Nikosh"/>
          <w:color w:val="000000" w:themeColor="text1"/>
          <w:sz w:val="28"/>
          <w:szCs w:val="28"/>
          <w:lang w:bidi="bn-IN"/>
        </w:rPr>
        <w:t>-</w:t>
      </w:r>
      <w:r w:rsidRPr="00D46C03">
        <w:rPr>
          <w:rStyle w:val="Strong"/>
          <w:rFonts w:ascii="Nikosh" w:hAnsi="Nikosh" w:cs="Nikosh"/>
          <w:color w:val="000000" w:themeColor="text1"/>
          <w:sz w:val="28"/>
          <w:szCs w:val="28"/>
          <w:cs/>
          <w:lang w:bidi="bn-IN"/>
        </w:rPr>
        <w:t>উপাত্ত</w:t>
      </w:r>
      <w:r w:rsidRPr="00D46C03">
        <w:rPr>
          <w:rStyle w:val="Strong"/>
          <w:rFonts w:ascii="Nikosh" w:hAnsi="Nikosh" w:cs="Nikosh"/>
          <w:color w:val="000000" w:themeColor="text1"/>
          <w:sz w:val="28"/>
          <w:szCs w:val="28"/>
          <w:lang w:bidi="bn-IN"/>
        </w:rPr>
        <w:t xml:space="preserve">, </w:t>
      </w:r>
      <w:r w:rsidRPr="00D46C03">
        <w:rPr>
          <w:rStyle w:val="Strong"/>
          <w:rFonts w:ascii="Nikosh" w:hAnsi="Nikosh" w:cs="Nikosh"/>
          <w:color w:val="000000" w:themeColor="text1"/>
          <w:sz w:val="28"/>
          <w:szCs w:val="28"/>
          <w:cs/>
          <w:lang w:bidi="bn-IN"/>
        </w:rPr>
        <w:t>যৌক্তিক প্রস্তাব প্রের</w:t>
      </w:r>
      <w:proofErr w:type="spellStart"/>
      <w:r w:rsidR="005746DD">
        <w:rPr>
          <w:rStyle w:val="Strong"/>
          <w:rFonts w:ascii="Nikosh" w:hAnsi="Nikosh" w:cs="Nikosh"/>
          <w:color w:val="000000" w:themeColor="text1"/>
          <w:sz w:val="28"/>
          <w:szCs w:val="28"/>
          <w:lang w:bidi="bn-IN"/>
        </w:rPr>
        <w:t>ণঃ</w:t>
      </w:r>
      <w:proofErr w:type="spellEnd"/>
    </w:p>
    <w:p w14:paraId="75112FA9" w14:textId="77777777" w:rsidR="003418EA" w:rsidRPr="003418EA" w:rsidRDefault="003418EA" w:rsidP="0017014A">
      <w:pPr>
        <w:spacing w:line="360" w:lineRule="auto"/>
        <w:ind w:left="90"/>
        <w:jc w:val="both"/>
        <w:rPr>
          <w:rStyle w:val="Strong"/>
          <w:rFonts w:ascii="Nikosh" w:hAnsi="Nikosh" w:cs="Nikosh"/>
          <w:b w:val="0"/>
          <w:color w:val="000000" w:themeColor="text1"/>
          <w:sz w:val="26"/>
          <w:szCs w:val="26"/>
          <w:lang w:bidi="bn-IN"/>
        </w:rPr>
      </w:pPr>
      <w:r w:rsidRPr="003418EA">
        <w:rPr>
          <w:rStyle w:val="Strong"/>
          <w:rFonts w:ascii="Nikosh" w:hAnsi="Nikosh" w:cs="Nikosh"/>
          <w:b w:val="0"/>
          <w:bCs w:val="0"/>
          <w:color w:val="000000" w:themeColor="text1"/>
          <w:sz w:val="26"/>
          <w:szCs w:val="26"/>
          <w:cs/>
          <w:lang w:bidi="bn-IN"/>
        </w:rPr>
        <w:t xml:space="preserve">জাতীয় </w:t>
      </w:r>
      <w:r w:rsidR="00D46C03" w:rsidRPr="00D46C03">
        <w:rPr>
          <w:rStyle w:val="Strong"/>
          <w:rFonts w:ascii="Nikosh" w:hAnsi="Nikosh" w:cs="Nikosh"/>
          <w:b w:val="0"/>
          <w:bCs w:val="0"/>
          <w:color w:val="000000" w:themeColor="text1"/>
          <w:sz w:val="26"/>
          <w:szCs w:val="26"/>
          <w:cs/>
          <w:lang w:bidi="bn-IN"/>
        </w:rPr>
        <w:t>রাজস্ব বোর্ড হতে প্রেরিত পত্রে স্থল কাস্টমস বন্দর দিয়ে আমদানিযোগ্য পণ্য তালিকা হালনাগাদ সংক্রান্ত অনুরোধ জানালে বাংলাদেশ ট্রেড এন্ড ট্যারিফ কমিশন এ সংক্রান্ত মতামত প্রস্তুত করে। মতামত প্রস্তুতের জন্য কমিশন এতদসংক্রান্ত এস</w:t>
      </w:r>
      <w:r w:rsidR="00D46C03" w:rsidRPr="00D46C03">
        <w:rPr>
          <w:rStyle w:val="Strong"/>
          <w:rFonts w:ascii="Nikosh" w:hAnsi="Nikosh" w:cs="Nikosh"/>
          <w:b w:val="0"/>
          <w:bCs w:val="0"/>
          <w:color w:val="000000" w:themeColor="text1"/>
          <w:sz w:val="26"/>
          <w:szCs w:val="26"/>
          <w:lang w:bidi="bn-IN"/>
        </w:rPr>
        <w:t xml:space="preserve">. </w:t>
      </w:r>
      <w:r w:rsidR="00D46C03" w:rsidRPr="00D46C03">
        <w:rPr>
          <w:rStyle w:val="Strong"/>
          <w:rFonts w:ascii="Nikosh" w:hAnsi="Nikosh" w:cs="Nikosh"/>
          <w:b w:val="0"/>
          <w:bCs w:val="0"/>
          <w:color w:val="000000" w:themeColor="text1"/>
          <w:sz w:val="26"/>
          <w:szCs w:val="26"/>
          <w:cs/>
          <w:lang w:bidi="bn-IN"/>
        </w:rPr>
        <w:t>আর</w:t>
      </w:r>
      <w:r w:rsidR="00D46C03" w:rsidRPr="00D46C03">
        <w:rPr>
          <w:rStyle w:val="Strong"/>
          <w:rFonts w:ascii="Nikosh" w:hAnsi="Nikosh" w:cs="Nikosh"/>
          <w:b w:val="0"/>
          <w:bCs w:val="0"/>
          <w:color w:val="000000" w:themeColor="text1"/>
          <w:sz w:val="26"/>
          <w:szCs w:val="26"/>
          <w:lang w:bidi="bn-IN"/>
        </w:rPr>
        <w:t xml:space="preserve">. </w:t>
      </w:r>
      <w:r w:rsidR="00D46C03" w:rsidRPr="00D46C03">
        <w:rPr>
          <w:rStyle w:val="Strong"/>
          <w:rFonts w:ascii="Nikosh" w:hAnsi="Nikosh" w:cs="Nikosh"/>
          <w:b w:val="0"/>
          <w:bCs w:val="0"/>
          <w:color w:val="000000" w:themeColor="text1"/>
          <w:sz w:val="26"/>
          <w:szCs w:val="26"/>
          <w:cs/>
          <w:lang w:bidi="bn-IN"/>
        </w:rPr>
        <w:t>ও</w:t>
      </w:r>
      <w:r w:rsidR="00D46C03" w:rsidRPr="00D46C03">
        <w:rPr>
          <w:rStyle w:val="Strong"/>
          <w:rFonts w:ascii="Nikosh" w:hAnsi="Nikosh" w:cs="Nikosh"/>
          <w:b w:val="0"/>
          <w:bCs w:val="0"/>
          <w:color w:val="000000" w:themeColor="text1"/>
          <w:sz w:val="26"/>
          <w:szCs w:val="26"/>
          <w:lang w:bidi="bn-IN"/>
        </w:rPr>
        <w:t xml:space="preserve">., </w:t>
      </w:r>
      <w:r w:rsidR="00D46C03" w:rsidRPr="00D46C03">
        <w:rPr>
          <w:rStyle w:val="Strong"/>
          <w:rFonts w:ascii="Nikosh" w:hAnsi="Nikosh" w:cs="Nikosh"/>
          <w:b w:val="0"/>
          <w:bCs w:val="0"/>
          <w:color w:val="000000" w:themeColor="text1"/>
          <w:sz w:val="26"/>
          <w:szCs w:val="26"/>
          <w:cs/>
          <w:lang w:bidi="bn-IN"/>
        </w:rPr>
        <w:t>প্রতিবেদন এবং অন্যান্য সংশ্লিষ্ট বিষয়াদি বিবেচনা করে। মতামতটিতে কাস্টমস স্টেশন ও উক্ত স্টেশনের আওতায় আমদানি</w:t>
      </w:r>
      <w:r w:rsidR="00D46C03" w:rsidRPr="00D46C03">
        <w:rPr>
          <w:rStyle w:val="Strong"/>
          <w:rFonts w:ascii="Nikosh" w:hAnsi="Nikosh" w:cs="Nikosh"/>
          <w:b w:val="0"/>
          <w:bCs w:val="0"/>
          <w:color w:val="000000" w:themeColor="text1"/>
          <w:sz w:val="26"/>
          <w:szCs w:val="26"/>
          <w:lang w:bidi="bn-IN"/>
        </w:rPr>
        <w:t>/</w:t>
      </w:r>
      <w:r w:rsidR="00D46C03" w:rsidRPr="00D46C03">
        <w:rPr>
          <w:rStyle w:val="Strong"/>
          <w:rFonts w:ascii="Nikosh" w:hAnsi="Nikosh" w:cs="Nikosh"/>
          <w:b w:val="0"/>
          <w:bCs w:val="0"/>
          <w:color w:val="000000" w:themeColor="text1"/>
          <w:sz w:val="26"/>
          <w:szCs w:val="26"/>
          <w:cs/>
          <w:lang w:bidi="bn-IN"/>
        </w:rPr>
        <w:t>রপ্তানি অনুমোদনযোগ্য পণ্যতালিকার সংযোজন</w:t>
      </w:r>
      <w:r w:rsidR="00D46C03" w:rsidRPr="00D46C03">
        <w:rPr>
          <w:rStyle w:val="Strong"/>
          <w:rFonts w:ascii="Nikosh" w:hAnsi="Nikosh" w:cs="Nikosh"/>
          <w:b w:val="0"/>
          <w:bCs w:val="0"/>
          <w:color w:val="000000" w:themeColor="text1"/>
          <w:sz w:val="26"/>
          <w:szCs w:val="26"/>
          <w:lang w:bidi="bn-IN"/>
        </w:rPr>
        <w:t>/</w:t>
      </w:r>
      <w:r w:rsidR="00D46C03" w:rsidRPr="00D46C03">
        <w:rPr>
          <w:rStyle w:val="Strong"/>
          <w:rFonts w:ascii="Nikosh" w:hAnsi="Nikosh" w:cs="Nikosh"/>
          <w:b w:val="0"/>
          <w:bCs w:val="0"/>
          <w:color w:val="000000" w:themeColor="text1"/>
          <w:sz w:val="26"/>
          <w:szCs w:val="26"/>
          <w:cs/>
          <w:lang w:bidi="bn-IN"/>
        </w:rPr>
        <w:t xml:space="preserve">বিয়োজন ও এতদসংক্রান্ত মতামত প্রেরণ করা </w:t>
      </w:r>
      <w:r w:rsidRPr="003418EA">
        <w:rPr>
          <w:rStyle w:val="Strong"/>
          <w:rFonts w:ascii="Nikosh" w:hAnsi="Nikosh" w:cs="Nikosh"/>
          <w:b w:val="0"/>
          <w:bCs w:val="0"/>
          <w:color w:val="000000" w:themeColor="text1"/>
          <w:sz w:val="26"/>
          <w:szCs w:val="26"/>
          <w:cs/>
          <w:lang w:bidi="bn-IN"/>
        </w:rPr>
        <w:t>হয়েছে।</w:t>
      </w:r>
    </w:p>
    <w:p w14:paraId="2F5E4BC6" w14:textId="17427BD3" w:rsidR="00EF4671" w:rsidRPr="00D46C03" w:rsidRDefault="00E622C2" w:rsidP="0017014A">
      <w:pPr>
        <w:spacing w:after="120" w:line="360" w:lineRule="auto"/>
        <w:ind w:left="90"/>
        <w:jc w:val="both"/>
        <w:rPr>
          <w:rStyle w:val="Strong"/>
          <w:rFonts w:ascii="Nikosh" w:hAnsi="Nikosh" w:cs="Nikosh"/>
          <w:color w:val="000000" w:themeColor="text1"/>
          <w:sz w:val="28"/>
          <w:szCs w:val="28"/>
          <w:lang w:bidi="bn-IN"/>
        </w:rPr>
      </w:pPr>
      <w:r w:rsidRPr="00D46C03">
        <w:rPr>
          <w:rStyle w:val="Strong"/>
          <w:rFonts w:ascii="Nikosh" w:hAnsi="Nikosh" w:cs="Nikosh"/>
          <w:color w:val="000000" w:themeColor="text1"/>
          <w:sz w:val="28"/>
          <w:szCs w:val="28"/>
          <w:cs/>
          <w:lang w:bidi="bn-IN"/>
        </w:rPr>
        <w:t>৪.</w:t>
      </w:r>
      <w:r w:rsidR="00DF231B">
        <w:rPr>
          <w:rStyle w:val="Strong"/>
          <w:rFonts w:ascii="Nikosh" w:hAnsi="Nikosh" w:cs="Nikosh" w:hint="cs"/>
          <w:color w:val="000000" w:themeColor="text1"/>
          <w:sz w:val="28"/>
          <w:szCs w:val="28"/>
          <w:cs/>
          <w:lang w:bidi="bn-IN"/>
        </w:rPr>
        <w:t>৩১</w:t>
      </w:r>
      <w:r w:rsidRPr="00D46C03">
        <w:rPr>
          <w:rStyle w:val="Strong"/>
          <w:rFonts w:ascii="Nikosh" w:hAnsi="Nikosh" w:cs="Nikosh"/>
          <w:color w:val="000000" w:themeColor="text1"/>
          <w:sz w:val="28"/>
          <w:szCs w:val="28"/>
          <w:cs/>
          <w:lang w:bidi="bn-IN"/>
        </w:rPr>
        <w:t xml:space="preserve"> </w:t>
      </w:r>
      <w:r w:rsidR="00EF4671" w:rsidRPr="00D46C03">
        <w:rPr>
          <w:rStyle w:val="Strong"/>
          <w:rFonts w:ascii="Nikosh" w:hAnsi="Nikosh" w:cs="Nikosh"/>
          <w:color w:val="000000" w:themeColor="text1"/>
          <w:sz w:val="28"/>
          <w:szCs w:val="28"/>
          <w:lang w:bidi="bn-IN"/>
        </w:rPr>
        <w:t>“</w:t>
      </w:r>
      <w:r w:rsidR="00EF4671" w:rsidRPr="00D46C03">
        <w:rPr>
          <w:rStyle w:val="Strong"/>
          <w:rFonts w:ascii="Times New Roman" w:hAnsi="Times New Roman" w:cs="Times New Roman"/>
          <w:color w:val="000000" w:themeColor="text1"/>
          <w:sz w:val="26"/>
          <w:szCs w:val="28"/>
          <w:lang w:bidi="bn-IN"/>
        </w:rPr>
        <w:t>Agreement on the Promotion and Reciprocal Protec</w:t>
      </w:r>
      <w:r w:rsidRPr="00D46C03">
        <w:rPr>
          <w:rStyle w:val="Strong"/>
          <w:rFonts w:ascii="Times New Roman" w:hAnsi="Times New Roman" w:cs="Times New Roman"/>
          <w:color w:val="000000" w:themeColor="text1"/>
          <w:sz w:val="26"/>
          <w:szCs w:val="28"/>
          <w:lang w:bidi="bn-IN"/>
        </w:rPr>
        <w:t>tion on Investments (BIPA)</w:t>
      </w:r>
      <w:r w:rsidRPr="00D46C03">
        <w:rPr>
          <w:rStyle w:val="Strong"/>
          <w:rFonts w:ascii="Nikosh" w:hAnsi="Nikosh" w:cs="Nikosh"/>
          <w:color w:val="000000" w:themeColor="text1"/>
          <w:sz w:val="24"/>
          <w:szCs w:val="28"/>
          <w:lang w:bidi="bn-IN"/>
        </w:rPr>
        <w:t xml:space="preserve">”- </w:t>
      </w:r>
      <w:r w:rsidRPr="00D46C03">
        <w:rPr>
          <w:rStyle w:val="Strong"/>
          <w:rFonts w:ascii="Nikosh" w:hAnsi="Nikosh" w:cs="Nikosh"/>
          <w:color w:val="000000" w:themeColor="text1"/>
          <w:sz w:val="28"/>
          <w:szCs w:val="28"/>
          <w:cs/>
          <w:lang w:bidi="bn-IN"/>
        </w:rPr>
        <w:t xml:space="preserve">এর </w:t>
      </w:r>
      <w:r w:rsidR="00EF4671" w:rsidRPr="00D46C03">
        <w:rPr>
          <w:rStyle w:val="Strong"/>
          <w:rFonts w:ascii="Times New Roman" w:hAnsi="Times New Roman" w:cs="Times New Roman"/>
          <w:color w:val="000000" w:themeColor="text1"/>
          <w:sz w:val="26"/>
          <w:szCs w:val="28"/>
          <w:lang w:bidi="bn-IN"/>
        </w:rPr>
        <w:t xml:space="preserve">Zero Draft </w:t>
      </w:r>
      <w:r w:rsidR="00EF4671" w:rsidRPr="00D46C03">
        <w:rPr>
          <w:rStyle w:val="Strong"/>
          <w:rFonts w:ascii="Nikosh" w:hAnsi="Nikosh" w:cs="Nikosh"/>
          <w:color w:val="000000" w:themeColor="text1"/>
          <w:sz w:val="28"/>
          <w:szCs w:val="28"/>
          <w:cs/>
          <w:lang w:bidi="bn-IN"/>
        </w:rPr>
        <w:t xml:space="preserve">বিষয়ে মতামত </w:t>
      </w:r>
      <w:proofErr w:type="spellStart"/>
      <w:r w:rsidR="005746DD">
        <w:rPr>
          <w:rStyle w:val="Strong"/>
          <w:rFonts w:ascii="Nikosh" w:hAnsi="Nikosh" w:cs="Nikosh"/>
          <w:color w:val="000000" w:themeColor="text1"/>
          <w:sz w:val="28"/>
          <w:szCs w:val="28"/>
          <w:lang w:bidi="bn-IN"/>
        </w:rPr>
        <w:t>প্রণয়নঃ</w:t>
      </w:r>
      <w:proofErr w:type="spellEnd"/>
    </w:p>
    <w:p w14:paraId="4F8DBBA0" w14:textId="77777777" w:rsidR="00EF4671" w:rsidRPr="00EF4671" w:rsidRDefault="00EF4671" w:rsidP="0017014A">
      <w:pPr>
        <w:spacing w:line="360" w:lineRule="auto"/>
        <w:ind w:left="90"/>
        <w:jc w:val="both"/>
        <w:rPr>
          <w:rStyle w:val="Strong"/>
          <w:rFonts w:ascii="Nikosh" w:hAnsi="Nikosh" w:cs="Nikosh"/>
          <w:b w:val="0"/>
          <w:color w:val="000000" w:themeColor="text1"/>
          <w:sz w:val="30"/>
          <w:szCs w:val="30"/>
          <w:lang w:bidi="bn-IN"/>
        </w:rPr>
      </w:pPr>
      <w:r w:rsidRPr="00E622C2">
        <w:rPr>
          <w:rStyle w:val="Strong"/>
          <w:rFonts w:ascii="Times New Roman" w:hAnsi="Times New Roman" w:cs="Times New Roman"/>
          <w:b w:val="0"/>
          <w:color w:val="000000" w:themeColor="text1"/>
          <w:sz w:val="24"/>
          <w:szCs w:val="24"/>
          <w:lang w:bidi="bn-IN"/>
        </w:rPr>
        <w:t>“Agreement on the Promotion and Reciprocal Protection on Investments (BIPA)”-</w:t>
      </w:r>
      <w:r w:rsidRPr="00EF4671">
        <w:rPr>
          <w:rStyle w:val="Strong"/>
          <w:rFonts w:ascii="Nikosh" w:hAnsi="Nikosh" w:cs="Nikosh"/>
          <w:b w:val="0"/>
          <w:bCs w:val="0"/>
          <w:color w:val="000000" w:themeColor="text1"/>
          <w:sz w:val="30"/>
          <w:szCs w:val="30"/>
          <w:cs/>
          <w:lang w:bidi="bn-IN"/>
        </w:rPr>
        <w:t xml:space="preserve"> এর </w:t>
      </w:r>
      <w:r w:rsidRPr="00E622C2">
        <w:rPr>
          <w:rStyle w:val="Strong"/>
          <w:rFonts w:ascii="Times New Roman" w:hAnsi="Times New Roman" w:cs="Times New Roman"/>
          <w:b w:val="0"/>
          <w:color w:val="000000" w:themeColor="text1"/>
          <w:sz w:val="24"/>
          <w:szCs w:val="24"/>
          <w:lang w:bidi="bn-IN"/>
        </w:rPr>
        <w:t>Zero Draft</w:t>
      </w:r>
      <w:r w:rsidRPr="00EF4671">
        <w:rPr>
          <w:rStyle w:val="Strong"/>
          <w:rFonts w:ascii="Nikosh" w:hAnsi="Nikosh" w:cs="Nikosh"/>
          <w:b w:val="0"/>
          <w:color w:val="000000" w:themeColor="text1"/>
          <w:sz w:val="30"/>
          <w:szCs w:val="30"/>
          <w:lang w:bidi="bn-IN"/>
        </w:rPr>
        <w:t xml:space="preserve"> </w:t>
      </w:r>
      <w:r w:rsidRPr="00613BB2">
        <w:rPr>
          <w:rStyle w:val="Strong"/>
          <w:rFonts w:ascii="Nikosh" w:hAnsi="Nikosh" w:cs="Nikosh"/>
          <w:b w:val="0"/>
          <w:bCs w:val="0"/>
          <w:color w:val="000000" w:themeColor="text1"/>
          <w:sz w:val="26"/>
          <w:szCs w:val="26"/>
          <w:cs/>
          <w:lang w:bidi="bn-IN"/>
        </w:rPr>
        <w:t>বিষয়ে মতামত প্রেরণের জন্য শিল্প মন্ত্রণালয় থেকে কমিশনকে অনুরোধ জানানো হয়। শিল্প মন্ত্রণালয় থেকে প্রাপ্ত</w:t>
      </w:r>
      <w:r w:rsidRPr="00EF4671">
        <w:rPr>
          <w:rStyle w:val="Strong"/>
          <w:rFonts w:ascii="Nikosh" w:hAnsi="Nikosh" w:cs="Nikosh"/>
          <w:b w:val="0"/>
          <w:color w:val="000000" w:themeColor="text1"/>
          <w:sz w:val="30"/>
          <w:szCs w:val="30"/>
          <w:lang w:bidi="bn-IN"/>
        </w:rPr>
        <w:t xml:space="preserve"> </w:t>
      </w:r>
      <w:r w:rsidRPr="00E622C2">
        <w:rPr>
          <w:rStyle w:val="Strong"/>
          <w:rFonts w:ascii="Times New Roman" w:hAnsi="Times New Roman" w:cs="Times New Roman"/>
          <w:b w:val="0"/>
          <w:color w:val="000000" w:themeColor="text1"/>
          <w:sz w:val="24"/>
          <w:szCs w:val="24"/>
          <w:lang w:bidi="bn-IN"/>
        </w:rPr>
        <w:t>Zero Draft</w:t>
      </w:r>
      <w:r w:rsidRPr="00EF4671">
        <w:rPr>
          <w:rStyle w:val="Strong"/>
          <w:rFonts w:ascii="Nikosh" w:hAnsi="Nikosh" w:cs="Nikosh"/>
          <w:b w:val="0"/>
          <w:color w:val="000000" w:themeColor="text1"/>
          <w:sz w:val="30"/>
          <w:szCs w:val="30"/>
          <w:lang w:bidi="bn-IN"/>
        </w:rPr>
        <w:t xml:space="preserve">, </w:t>
      </w:r>
      <w:r w:rsidRPr="00613BB2">
        <w:rPr>
          <w:rStyle w:val="Strong"/>
          <w:rFonts w:ascii="Nikosh" w:hAnsi="Nikosh" w:cs="Nikosh"/>
          <w:b w:val="0"/>
          <w:bCs w:val="0"/>
          <w:color w:val="000000" w:themeColor="text1"/>
          <w:sz w:val="26"/>
          <w:szCs w:val="26"/>
          <w:cs/>
          <w:lang w:bidi="bn-IN"/>
        </w:rPr>
        <w:t>এ সংক্রান্ত অন্যান্য চুক্তি পর্যালোচনা ও বিশ্লেষণ করে কমিশনের মতামত প্রেরণ করা হয়।</w:t>
      </w:r>
    </w:p>
    <w:p w14:paraId="0B63DB05" w14:textId="716350BC" w:rsidR="00EF4671" w:rsidRPr="00E622C2" w:rsidRDefault="00E622C2" w:rsidP="0017014A">
      <w:pPr>
        <w:spacing w:line="360" w:lineRule="auto"/>
        <w:ind w:left="90"/>
        <w:jc w:val="both"/>
        <w:rPr>
          <w:rStyle w:val="Strong"/>
          <w:rFonts w:ascii="Times New Roman" w:hAnsi="Times New Roman" w:cs="Times New Roman"/>
          <w:color w:val="000000" w:themeColor="text1"/>
          <w:sz w:val="28"/>
          <w:szCs w:val="30"/>
          <w:lang w:bidi="bn-IN"/>
        </w:rPr>
      </w:pPr>
      <w:r w:rsidRPr="00DF231B">
        <w:rPr>
          <w:rStyle w:val="Strong"/>
          <w:rFonts w:ascii="Nikosh" w:hAnsi="Nikosh" w:cs="Nikosh"/>
          <w:color w:val="000000" w:themeColor="text1"/>
          <w:sz w:val="28"/>
          <w:szCs w:val="28"/>
          <w:cs/>
          <w:lang w:bidi="bn-IN"/>
        </w:rPr>
        <w:t>৪</w:t>
      </w:r>
      <w:r w:rsidRPr="00DF231B">
        <w:rPr>
          <w:rStyle w:val="Strong"/>
          <w:rFonts w:ascii="Nikosh" w:hAnsi="Nikosh" w:cs="Nikosh"/>
          <w:color w:val="000000" w:themeColor="text1"/>
          <w:sz w:val="28"/>
          <w:szCs w:val="28"/>
          <w:lang w:bidi="bn-IN"/>
        </w:rPr>
        <w:t>.</w:t>
      </w:r>
      <w:r w:rsidR="00DF231B">
        <w:rPr>
          <w:rStyle w:val="Strong"/>
          <w:rFonts w:ascii="Nikosh" w:hAnsi="Nikosh" w:cs="Nikosh" w:hint="cs"/>
          <w:color w:val="000000" w:themeColor="text1"/>
          <w:sz w:val="28"/>
          <w:szCs w:val="28"/>
          <w:cs/>
          <w:lang w:bidi="bn-IN"/>
        </w:rPr>
        <w:t>৩</w:t>
      </w:r>
      <w:r w:rsidRPr="00DF231B">
        <w:rPr>
          <w:rStyle w:val="Strong"/>
          <w:rFonts w:ascii="Nikosh" w:hAnsi="Nikosh" w:cs="Nikosh"/>
          <w:color w:val="000000" w:themeColor="text1"/>
          <w:sz w:val="28"/>
          <w:szCs w:val="28"/>
          <w:cs/>
          <w:lang w:bidi="bn-IN"/>
        </w:rPr>
        <w:t>২</w:t>
      </w:r>
      <w:r>
        <w:rPr>
          <w:rStyle w:val="Strong"/>
          <w:rFonts w:ascii="Nirmala UI" w:hAnsi="Nirmala UI" w:cs="Nirmala UI"/>
          <w:color w:val="000000" w:themeColor="text1"/>
          <w:sz w:val="28"/>
          <w:szCs w:val="30"/>
          <w:lang w:bidi="bn-IN"/>
        </w:rPr>
        <w:t xml:space="preserve"> </w:t>
      </w:r>
      <w:r w:rsidR="00EF4671" w:rsidRPr="00E622C2">
        <w:rPr>
          <w:rStyle w:val="Strong"/>
          <w:rFonts w:ascii="Times New Roman" w:hAnsi="Times New Roman" w:cs="Times New Roman"/>
          <w:color w:val="000000" w:themeColor="text1"/>
          <w:sz w:val="28"/>
          <w:szCs w:val="30"/>
          <w:lang w:bidi="bn-IN"/>
        </w:rPr>
        <w:t>“</w:t>
      </w:r>
      <w:r w:rsidR="00EF4671" w:rsidRPr="00DF231B">
        <w:rPr>
          <w:rStyle w:val="Strong"/>
          <w:rFonts w:ascii="Times New Roman" w:hAnsi="Times New Roman" w:cs="Times New Roman"/>
          <w:color w:val="000000" w:themeColor="text1"/>
          <w:sz w:val="26"/>
          <w:szCs w:val="26"/>
          <w:lang w:bidi="bn-IN"/>
        </w:rPr>
        <w:t>National Validation Workshop on the Update of the Readiness Assessment for Cross-border Paperless Trade</w:t>
      </w:r>
      <w:r w:rsidR="00EF4671" w:rsidRPr="00E622C2">
        <w:rPr>
          <w:rStyle w:val="Strong"/>
          <w:rFonts w:ascii="Nikosh" w:hAnsi="Nikosh" w:cs="Nikosh"/>
          <w:color w:val="000000" w:themeColor="text1"/>
          <w:sz w:val="30"/>
          <w:szCs w:val="30"/>
          <w:lang w:bidi="bn-IN"/>
        </w:rPr>
        <w:t xml:space="preserve">” </w:t>
      </w:r>
      <w:r w:rsidR="00EF4671" w:rsidRPr="00DF231B">
        <w:rPr>
          <w:rStyle w:val="Strong"/>
          <w:rFonts w:ascii="Nikosh" w:hAnsi="Nikosh" w:cs="Nikosh"/>
          <w:color w:val="000000" w:themeColor="text1"/>
          <w:sz w:val="28"/>
          <w:szCs w:val="28"/>
          <w:cs/>
          <w:lang w:bidi="bn-IN"/>
        </w:rPr>
        <w:t>কর্মশালায় প্রস্তাবিত প্রতিবেদনের মতামত প্রণ</w:t>
      </w:r>
      <w:proofErr w:type="spellStart"/>
      <w:r w:rsidR="005746DD">
        <w:rPr>
          <w:rStyle w:val="Strong"/>
          <w:rFonts w:ascii="Nikosh" w:hAnsi="Nikosh" w:cs="Nikosh"/>
          <w:color w:val="000000" w:themeColor="text1"/>
          <w:sz w:val="28"/>
          <w:szCs w:val="28"/>
          <w:lang w:bidi="bn-IN"/>
        </w:rPr>
        <w:t>য়নঃ</w:t>
      </w:r>
      <w:proofErr w:type="spellEnd"/>
    </w:p>
    <w:p w14:paraId="10D605E4" w14:textId="77777777" w:rsidR="00EF4671" w:rsidRPr="00613BB2" w:rsidRDefault="00EF4671" w:rsidP="0017014A">
      <w:pPr>
        <w:spacing w:line="360" w:lineRule="auto"/>
        <w:ind w:left="90"/>
        <w:jc w:val="both"/>
        <w:rPr>
          <w:rStyle w:val="Strong"/>
          <w:rFonts w:ascii="Nikosh" w:hAnsi="Nikosh" w:cs="Nikosh"/>
          <w:b w:val="0"/>
          <w:color w:val="000000" w:themeColor="text1"/>
          <w:sz w:val="26"/>
          <w:szCs w:val="26"/>
          <w:lang w:bidi="bn-IN"/>
        </w:rPr>
      </w:pPr>
      <w:r w:rsidRPr="00613BB2">
        <w:rPr>
          <w:rStyle w:val="Strong"/>
          <w:rFonts w:ascii="Nikosh" w:hAnsi="Nikosh" w:cs="Nikosh"/>
          <w:b w:val="0"/>
          <w:bCs w:val="0"/>
          <w:color w:val="000000" w:themeColor="text1"/>
          <w:sz w:val="26"/>
          <w:szCs w:val="26"/>
          <w:cs/>
          <w:lang w:bidi="bn-IN"/>
        </w:rPr>
        <w:lastRenderedPageBreak/>
        <w:t>বাণিজ্য মন্ত্রণালয় হতে প্রাপ্ত পত্র মোতাবেক ০৫ এপ্রিল ২০২৩ হোটেলে প্যান প্যাসিফিক সোনারগাঁও</w:t>
      </w:r>
      <w:r w:rsidRPr="00613BB2">
        <w:rPr>
          <w:rStyle w:val="Strong"/>
          <w:rFonts w:ascii="Nikosh" w:hAnsi="Nikosh" w:cs="Nikosh"/>
          <w:b w:val="0"/>
          <w:color w:val="000000" w:themeColor="text1"/>
          <w:sz w:val="26"/>
          <w:szCs w:val="26"/>
          <w:lang w:bidi="bn-IN"/>
        </w:rPr>
        <w:t>-</w:t>
      </w:r>
      <w:r w:rsidRPr="00613BB2">
        <w:rPr>
          <w:rStyle w:val="Strong"/>
          <w:rFonts w:ascii="Nikosh" w:hAnsi="Nikosh" w:cs="Nikosh"/>
          <w:b w:val="0"/>
          <w:bCs w:val="0"/>
          <w:color w:val="000000" w:themeColor="text1"/>
          <w:sz w:val="26"/>
          <w:szCs w:val="26"/>
          <w:cs/>
          <w:lang w:bidi="bn-IN"/>
        </w:rPr>
        <w:t>এ অনুষ্ঠিত</w:t>
      </w:r>
      <w:r w:rsidRPr="00EF4671">
        <w:rPr>
          <w:rStyle w:val="Strong"/>
          <w:rFonts w:ascii="Nikosh" w:hAnsi="Nikosh" w:cs="Nikosh"/>
          <w:b w:val="0"/>
          <w:color w:val="000000" w:themeColor="text1"/>
          <w:sz w:val="30"/>
          <w:szCs w:val="30"/>
          <w:lang w:bidi="bn-IN"/>
        </w:rPr>
        <w:t xml:space="preserve"> “</w:t>
      </w:r>
      <w:r w:rsidRPr="00E622C2">
        <w:rPr>
          <w:rStyle w:val="Strong"/>
          <w:rFonts w:ascii="Times New Roman" w:hAnsi="Times New Roman" w:cs="Times New Roman"/>
          <w:b w:val="0"/>
          <w:color w:val="000000" w:themeColor="text1"/>
          <w:sz w:val="24"/>
          <w:szCs w:val="30"/>
          <w:lang w:bidi="bn-IN"/>
        </w:rPr>
        <w:t>National Validation Workshop on the Update of the Readiness Assessment for Cross-border Paperless Trade</w:t>
      </w:r>
      <w:r w:rsidRPr="00EF4671">
        <w:rPr>
          <w:rStyle w:val="Strong"/>
          <w:rFonts w:ascii="Nikosh" w:hAnsi="Nikosh" w:cs="Nikosh"/>
          <w:b w:val="0"/>
          <w:color w:val="000000" w:themeColor="text1"/>
          <w:sz w:val="30"/>
          <w:szCs w:val="30"/>
          <w:lang w:bidi="bn-IN"/>
        </w:rPr>
        <w:t xml:space="preserve">” </w:t>
      </w:r>
      <w:r w:rsidRPr="00613BB2">
        <w:rPr>
          <w:rStyle w:val="Strong"/>
          <w:rFonts w:ascii="Nikosh" w:hAnsi="Nikosh" w:cs="Nikosh"/>
          <w:b w:val="0"/>
          <w:bCs w:val="0"/>
          <w:color w:val="000000" w:themeColor="text1"/>
          <w:sz w:val="26"/>
          <w:szCs w:val="26"/>
          <w:cs/>
          <w:lang w:bidi="bn-IN"/>
        </w:rPr>
        <w:t>সংক্রান্ত কর্মশালায় প্রস্তাবিত প্রতিবেদনের ওপর বাংলাদেশ ট্রেড এন্ড ট্যারিফ কমিশনের নিকট থেকে চূড়ান্ত মতামত চাওয়া হয়।</w:t>
      </w:r>
      <w:r w:rsidRPr="00EF4671">
        <w:rPr>
          <w:rStyle w:val="Strong"/>
          <w:rFonts w:ascii="Nikosh" w:hAnsi="Nikosh" w:cs="Nikosh"/>
          <w:b w:val="0"/>
          <w:color w:val="000000" w:themeColor="text1"/>
          <w:sz w:val="30"/>
          <w:szCs w:val="30"/>
          <w:lang w:bidi="bn-IN"/>
        </w:rPr>
        <w:t xml:space="preserve"> </w:t>
      </w:r>
      <w:r w:rsidRPr="00613BB2">
        <w:rPr>
          <w:rStyle w:val="Strong"/>
          <w:rFonts w:ascii="Times New Roman" w:hAnsi="Times New Roman" w:cs="Times New Roman"/>
          <w:b w:val="0"/>
          <w:color w:val="000000" w:themeColor="text1"/>
          <w:sz w:val="24"/>
          <w:szCs w:val="24"/>
          <w:lang w:bidi="bn-IN"/>
        </w:rPr>
        <w:t>Cross</w:t>
      </w:r>
      <w:r w:rsidRPr="00EF4671">
        <w:rPr>
          <w:rStyle w:val="Strong"/>
          <w:rFonts w:ascii="Nikosh" w:hAnsi="Nikosh" w:cs="Nikosh"/>
          <w:b w:val="0"/>
          <w:color w:val="000000" w:themeColor="text1"/>
          <w:sz w:val="30"/>
          <w:szCs w:val="30"/>
          <w:lang w:bidi="bn-IN"/>
        </w:rPr>
        <w:t>-</w:t>
      </w:r>
      <w:r w:rsidRPr="00E622C2">
        <w:rPr>
          <w:rStyle w:val="Strong"/>
          <w:rFonts w:ascii="Times New Roman" w:hAnsi="Times New Roman" w:cs="Times New Roman"/>
          <w:b w:val="0"/>
          <w:color w:val="000000" w:themeColor="text1"/>
          <w:sz w:val="24"/>
          <w:szCs w:val="24"/>
          <w:lang w:bidi="bn-IN"/>
        </w:rPr>
        <w:t>border Paperless Trade</w:t>
      </w:r>
      <w:r w:rsidRPr="00EF4671">
        <w:rPr>
          <w:rStyle w:val="Strong"/>
          <w:rFonts w:ascii="Nikosh" w:hAnsi="Nikosh" w:cs="Nikosh"/>
          <w:b w:val="0"/>
          <w:color w:val="000000" w:themeColor="text1"/>
          <w:sz w:val="30"/>
          <w:szCs w:val="30"/>
          <w:lang w:bidi="bn-IN"/>
        </w:rPr>
        <w:t xml:space="preserve"> </w:t>
      </w:r>
      <w:r w:rsidRPr="00613BB2">
        <w:rPr>
          <w:rStyle w:val="Strong"/>
          <w:rFonts w:ascii="Nikosh" w:hAnsi="Nikosh" w:cs="Nikosh"/>
          <w:b w:val="0"/>
          <w:bCs w:val="0"/>
          <w:color w:val="000000" w:themeColor="text1"/>
          <w:sz w:val="26"/>
          <w:szCs w:val="26"/>
          <w:cs/>
          <w:lang w:bidi="bn-IN"/>
        </w:rPr>
        <w:t>সংক্রান্ত বিভিন্ন গবেষণাপত্র</w:t>
      </w:r>
      <w:r w:rsidRPr="00613BB2">
        <w:rPr>
          <w:rStyle w:val="Strong"/>
          <w:rFonts w:ascii="Nikosh" w:hAnsi="Nikosh" w:cs="Nikosh"/>
          <w:b w:val="0"/>
          <w:color w:val="000000" w:themeColor="text1"/>
          <w:sz w:val="26"/>
          <w:szCs w:val="26"/>
          <w:lang w:bidi="bn-IN"/>
        </w:rPr>
        <w:t xml:space="preserve">, </w:t>
      </w:r>
      <w:r w:rsidRPr="00613BB2">
        <w:rPr>
          <w:rStyle w:val="Strong"/>
          <w:rFonts w:ascii="Nikosh" w:hAnsi="Nikosh" w:cs="Nikosh"/>
          <w:b w:val="0"/>
          <w:bCs w:val="0"/>
          <w:color w:val="000000" w:themeColor="text1"/>
          <w:sz w:val="26"/>
          <w:szCs w:val="26"/>
          <w:cs/>
          <w:lang w:bidi="bn-IN"/>
        </w:rPr>
        <w:t>তথ্য</w:t>
      </w:r>
      <w:r w:rsidRPr="00613BB2">
        <w:rPr>
          <w:rStyle w:val="Strong"/>
          <w:rFonts w:ascii="Nikosh" w:hAnsi="Nikosh" w:cs="Nikosh"/>
          <w:b w:val="0"/>
          <w:color w:val="000000" w:themeColor="text1"/>
          <w:sz w:val="26"/>
          <w:szCs w:val="26"/>
          <w:lang w:bidi="bn-IN"/>
        </w:rPr>
        <w:t>-</w:t>
      </w:r>
      <w:r w:rsidRPr="00613BB2">
        <w:rPr>
          <w:rStyle w:val="Strong"/>
          <w:rFonts w:ascii="Nikosh" w:hAnsi="Nikosh" w:cs="Nikosh"/>
          <w:b w:val="0"/>
          <w:bCs w:val="0"/>
          <w:color w:val="000000" w:themeColor="text1"/>
          <w:sz w:val="26"/>
          <w:szCs w:val="26"/>
          <w:cs/>
          <w:lang w:bidi="bn-IN"/>
        </w:rPr>
        <w:t>উপাত্ত পর্যালোচনা ও  বিশ্লেষণ করে কমিশনের মতামত প্রেরণ করা হয়।</w:t>
      </w:r>
    </w:p>
    <w:p w14:paraId="7DACC2B5" w14:textId="6E7DF138" w:rsidR="00EF4671" w:rsidRPr="00E622C2" w:rsidRDefault="00E622C2" w:rsidP="0017014A">
      <w:pPr>
        <w:spacing w:line="360" w:lineRule="auto"/>
        <w:ind w:left="90"/>
        <w:jc w:val="both"/>
        <w:rPr>
          <w:rStyle w:val="Strong"/>
          <w:rFonts w:ascii="Nikosh" w:hAnsi="Nikosh" w:cs="Nikosh"/>
          <w:color w:val="000000" w:themeColor="text1"/>
          <w:sz w:val="30"/>
          <w:szCs w:val="30"/>
          <w:lang w:bidi="bn-IN"/>
        </w:rPr>
      </w:pPr>
      <w:r>
        <w:rPr>
          <w:rStyle w:val="Strong"/>
          <w:rFonts w:ascii="Nikosh" w:hAnsi="Nikosh" w:cs="Nikosh"/>
          <w:color w:val="000000" w:themeColor="text1"/>
          <w:sz w:val="30"/>
          <w:szCs w:val="30"/>
          <w:cs/>
          <w:lang w:bidi="bn-IN"/>
        </w:rPr>
        <w:t>৪</w:t>
      </w:r>
      <w:r>
        <w:rPr>
          <w:rStyle w:val="Strong"/>
          <w:rFonts w:ascii="Nikosh" w:hAnsi="Nikosh" w:cs="Nikosh"/>
          <w:color w:val="000000" w:themeColor="text1"/>
          <w:sz w:val="30"/>
          <w:szCs w:val="30"/>
          <w:lang w:bidi="bn-IN"/>
        </w:rPr>
        <w:t>.</w:t>
      </w:r>
      <w:r w:rsidR="00DF231B">
        <w:rPr>
          <w:rStyle w:val="Strong"/>
          <w:rFonts w:ascii="Nikosh" w:hAnsi="Nikosh" w:cs="Nikosh"/>
          <w:color w:val="000000" w:themeColor="text1"/>
          <w:sz w:val="30"/>
          <w:szCs w:val="30"/>
          <w:cs/>
          <w:lang w:bidi="bn-IN"/>
        </w:rPr>
        <w:t>৩৩</w:t>
      </w:r>
      <w:r>
        <w:rPr>
          <w:rStyle w:val="Strong"/>
          <w:rFonts w:ascii="Nikosh" w:hAnsi="Nikosh" w:cs="Nikosh"/>
          <w:color w:val="000000" w:themeColor="text1"/>
          <w:sz w:val="30"/>
          <w:szCs w:val="30"/>
          <w:cs/>
          <w:lang w:bidi="bn-IN"/>
        </w:rPr>
        <w:t xml:space="preserve"> </w:t>
      </w:r>
      <w:r w:rsidR="00EF4671" w:rsidRPr="00E622C2">
        <w:rPr>
          <w:rStyle w:val="Strong"/>
          <w:rFonts w:ascii="Nikosh" w:hAnsi="Nikosh" w:cs="Nikosh"/>
          <w:color w:val="000000" w:themeColor="text1"/>
          <w:sz w:val="30"/>
          <w:szCs w:val="30"/>
          <w:cs/>
          <w:lang w:bidi="bn-IN"/>
        </w:rPr>
        <w:t>ই</w:t>
      </w:r>
      <w:r w:rsidR="00EF4671" w:rsidRPr="00E622C2">
        <w:rPr>
          <w:rStyle w:val="Strong"/>
          <w:rFonts w:ascii="Nikosh" w:hAnsi="Nikosh" w:cs="Nikosh"/>
          <w:color w:val="000000" w:themeColor="text1"/>
          <w:sz w:val="30"/>
          <w:szCs w:val="30"/>
          <w:lang w:bidi="bn-IN"/>
        </w:rPr>
        <w:t>.</w:t>
      </w:r>
      <w:r w:rsidR="00EF4671" w:rsidRPr="00E622C2">
        <w:rPr>
          <w:rStyle w:val="Strong"/>
          <w:rFonts w:ascii="Nikosh" w:hAnsi="Nikosh" w:cs="Nikosh"/>
          <w:color w:val="000000" w:themeColor="text1"/>
          <w:sz w:val="30"/>
          <w:szCs w:val="30"/>
          <w:cs/>
          <w:lang w:bidi="bn-IN"/>
        </w:rPr>
        <w:t xml:space="preserve">ইউ </w:t>
      </w:r>
      <w:r w:rsidR="00EF4671" w:rsidRPr="00E622C2">
        <w:rPr>
          <w:rStyle w:val="Strong"/>
          <w:rFonts w:ascii="Nikosh" w:hAnsi="Nikosh" w:cs="Nikosh"/>
          <w:color w:val="000000" w:themeColor="text1"/>
          <w:sz w:val="30"/>
          <w:szCs w:val="30"/>
          <w:lang w:bidi="bn-IN"/>
        </w:rPr>
        <w:t>(</w:t>
      </w:r>
      <w:r w:rsidR="00EF4671" w:rsidRPr="00E622C2">
        <w:rPr>
          <w:rStyle w:val="Strong"/>
          <w:rFonts w:ascii="Nikosh" w:hAnsi="Nikosh" w:cs="Nikosh"/>
          <w:color w:val="000000" w:themeColor="text1"/>
          <w:sz w:val="30"/>
          <w:szCs w:val="30"/>
          <w:cs/>
          <w:lang w:bidi="bn-IN"/>
        </w:rPr>
        <w:t>ইউরোপিয়ান ইউনিয়ন</w:t>
      </w:r>
      <w:r w:rsidR="00EF4671" w:rsidRPr="00E622C2">
        <w:rPr>
          <w:rStyle w:val="Strong"/>
          <w:rFonts w:ascii="Nikosh" w:hAnsi="Nikosh" w:cs="Nikosh"/>
          <w:color w:val="000000" w:themeColor="text1"/>
          <w:sz w:val="30"/>
          <w:szCs w:val="30"/>
          <w:lang w:bidi="bn-IN"/>
        </w:rPr>
        <w:t>)-</w:t>
      </w:r>
      <w:r w:rsidR="00EF4671" w:rsidRPr="00E622C2">
        <w:rPr>
          <w:rStyle w:val="Strong"/>
          <w:rFonts w:ascii="Nikosh" w:hAnsi="Nikosh" w:cs="Nikosh"/>
          <w:color w:val="000000" w:themeColor="text1"/>
          <w:sz w:val="30"/>
          <w:szCs w:val="30"/>
          <w:cs/>
          <w:lang w:bidi="bn-IN"/>
        </w:rPr>
        <w:t>এর ট্রেড পলিসি রিভিউ সম্পর্কিত লিখিত প্রশ্ন প্রের</w:t>
      </w:r>
      <w:proofErr w:type="spellStart"/>
      <w:r w:rsidR="005746DD">
        <w:rPr>
          <w:rStyle w:val="Strong"/>
          <w:rFonts w:ascii="Nikosh" w:hAnsi="Nikosh" w:cs="Nikosh"/>
          <w:color w:val="000000" w:themeColor="text1"/>
          <w:sz w:val="30"/>
          <w:szCs w:val="30"/>
          <w:lang w:bidi="bn-IN"/>
        </w:rPr>
        <w:t>ণঃ</w:t>
      </w:r>
      <w:proofErr w:type="spellEnd"/>
    </w:p>
    <w:p w14:paraId="67B69383" w14:textId="77777777" w:rsidR="00EF4671" w:rsidRPr="00613BB2" w:rsidRDefault="00EF4671" w:rsidP="0017014A">
      <w:pPr>
        <w:spacing w:line="360" w:lineRule="auto"/>
        <w:ind w:left="90"/>
        <w:jc w:val="both"/>
        <w:rPr>
          <w:rStyle w:val="Strong"/>
          <w:rFonts w:ascii="Nikosh" w:hAnsi="Nikosh" w:cs="Nikosh"/>
          <w:b w:val="0"/>
          <w:color w:val="000000" w:themeColor="text1"/>
          <w:sz w:val="26"/>
          <w:szCs w:val="26"/>
          <w:lang w:bidi="bn-IN"/>
        </w:rPr>
      </w:pPr>
      <w:r w:rsidRPr="00613BB2">
        <w:rPr>
          <w:rStyle w:val="Strong"/>
          <w:rFonts w:ascii="Nikosh" w:hAnsi="Nikosh" w:cs="Nikosh"/>
          <w:b w:val="0"/>
          <w:bCs w:val="0"/>
          <w:color w:val="000000" w:themeColor="text1"/>
          <w:sz w:val="26"/>
          <w:szCs w:val="26"/>
          <w:cs/>
          <w:lang w:bidi="bn-IN"/>
        </w:rPr>
        <w:t>বিশ্ব বাণিজ্য সংস্থার</w:t>
      </w:r>
      <w:r w:rsidRPr="00EF4671">
        <w:rPr>
          <w:rStyle w:val="Strong"/>
          <w:rFonts w:ascii="Nikosh" w:hAnsi="Nikosh" w:cs="Nikosh"/>
          <w:b w:val="0"/>
          <w:color w:val="000000" w:themeColor="text1"/>
          <w:sz w:val="30"/>
          <w:szCs w:val="30"/>
          <w:lang w:bidi="bn-IN"/>
        </w:rPr>
        <w:t xml:space="preserve"> (</w:t>
      </w:r>
      <w:r w:rsidRPr="00E622C2">
        <w:rPr>
          <w:rStyle w:val="Strong"/>
          <w:rFonts w:ascii="Times New Roman" w:hAnsi="Times New Roman" w:cs="Times New Roman"/>
          <w:b w:val="0"/>
          <w:color w:val="000000" w:themeColor="text1"/>
          <w:sz w:val="24"/>
          <w:szCs w:val="24"/>
          <w:lang w:bidi="bn-IN"/>
        </w:rPr>
        <w:t>WTO</w:t>
      </w:r>
      <w:r w:rsidRPr="00EF4671">
        <w:rPr>
          <w:rStyle w:val="Strong"/>
          <w:rFonts w:ascii="Nikosh" w:hAnsi="Nikosh" w:cs="Nikosh"/>
          <w:b w:val="0"/>
          <w:color w:val="000000" w:themeColor="text1"/>
          <w:sz w:val="30"/>
          <w:szCs w:val="30"/>
          <w:lang w:bidi="bn-IN"/>
        </w:rPr>
        <w:t xml:space="preserve">) </w:t>
      </w:r>
      <w:r w:rsidRPr="00613BB2">
        <w:rPr>
          <w:rStyle w:val="Strong"/>
          <w:rFonts w:ascii="Nikosh" w:hAnsi="Nikosh" w:cs="Nikosh"/>
          <w:b w:val="0"/>
          <w:bCs w:val="0"/>
          <w:color w:val="000000" w:themeColor="text1"/>
          <w:sz w:val="26"/>
          <w:szCs w:val="26"/>
          <w:cs/>
          <w:lang w:bidi="bn-IN"/>
        </w:rPr>
        <w:t xml:space="preserve">সদস্য দেশ সমূহের বাণিজ্য নীতির স্বচ্ছতা নিশ্চিতকল্পে নির্দিষ্ট সময়ান্তে প্রতিটি সদস্য দেশের বাণিজ্য নীতি </w:t>
      </w:r>
      <w:r w:rsidRPr="00613BB2">
        <w:rPr>
          <w:rStyle w:val="Strong"/>
          <w:rFonts w:ascii="Times New Roman" w:hAnsi="Times New Roman" w:cs="Times New Roman"/>
          <w:b w:val="0"/>
          <w:color w:val="000000" w:themeColor="text1"/>
          <w:sz w:val="24"/>
          <w:szCs w:val="26"/>
          <w:lang w:bidi="bn-IN"/>
        </w:rPr>
        <w:t>WTO</w:t>
      </w:r>
      <w:r w:rsidRPr="00613BB2">
        <w:rPr>
          <w:rStyle w:val="Strong"/>
          <w:rFonts w:ascii="Nikosh" w:hAnsi="Nikosh" w:cs="Nikosh"/>
          <w:b w:val="0"/>
          <w:bCs w:val="0"/>
          <w:color w:val="000000" w:themeColor="text1"/>
          <w:sz w:val="26"/>
          <w:szCs w:val="26"/>
          <w:cs/>
          <w:lang w:bidi="bn-IN"/>
        </w:rPr>
        <w:t xml:space="preserve"> এর নিয়ম নীতির আলোকে পর্যালোচনা করা হয়ে থাকে</w:t>
      </w:r>
      <w:r w:rsidRPr="00613BB2">
        <w:rPr>
          <w:rStyle w:val="Strong"/>
          <w:rFonts w:ascii="Nikosh" w:hAnsi="Nikosh" w:cs="Nikosh"/>
          <w:b w:val="0"/>
          <w:color w:val="000000" w:themeColor="text1"/>
          <w:sz w:val="26"/>
          <w:szCs w:val="26"/>
          <w:lang w:bidi="bn-IN"/>
        </w:rPr>
        <w:t xml:space="preserve">, </w:t>
      </w:r>
      <w:r w:rsidRPr="00613BB2">
        <w:rPr>
          <w:rStyle w:val="Strong"/>
          <w:rFonts w:ascii="Nikosh" w:hAnsi="Nikosh" w:cs="Nikosh"/>
          <w:b w:val="0"/>
          <w:bCs w:val="0"/>
          <w:color w:val="000000" w:themeColor="text1"/>
          <w:sz w:val="26"/>
          <w:szCs w:val="26"/>
          <w:cs/>
          <w:lang w:bidi="bn-IN"/>
        </w:rPr>
        <w:t xml:space="preserve">যা ট্রেড পলিসি রিভিউ নামে পরিচিত। বিশ্ব বাণিজ্য সংস্থা কর্তৃক আয়োজিত সভায় কোন সদস্য দেশের ট্রেড পলিসি সদস্য দেশের সরকার ও </w:t>
      </w:r>
      <w:r w:rsidRPr="00613BB2">
        <w:rPr>
          <w:rStyle w:val="Strong"/>
          <w:rFonts w:ascii="Times New Roman" w:hAnsi="Times New Roman" w:cs="Times New Roman"/>
          <w:b w:val="0"/>
          <w:color w:val="000000" w:themeColor="text1"/>
          <w:sz w:val="24"/>
          <w:szCs w:val="26"/>
          <w:lang w:bidi="bn-IN"/>
        </w:rPr>
        <w:t xml:space="preserve">WTO </w:t>
      </w:r>
      <w:r w:rsidRPr="00613BB2">
        <w:rPr>
          <w:rStyle w:val="Strong"/>
          <w:rFonts w:ascii="Nikosh" w:hAnsi="Nikosh" w:cs="Nikosh"/>
          <w:b w:val="0"/>
          <w:bCs w:val="0"/>
          <w:color w:val="000000" w:themeColor="text1"/>
          <w:sz w:val="26"/>
          <w:szCs w:val="26"/>
          <w:cs/>
          <w:lang w:bidi="bn-IN"/>
        </w:rPr>
        <w:t>সচিবালয় কর্তৃক পৃথকভাবে প্রস্তুতকৃত প্রতিবেদন পর্যালোচনা করে থাকে যার ওপর অন্যান্য সদস্য দেশসমূহের প্রশ্ন উত্থাপনের সুযোগ থাকে। ২০২৩ সালে ইউরোপিয়ান ইউনিয়নের ট্রেড পলিসি রিভিউ সম্পর্কে ইউরোপিয়ান ইউনিয়ন কর্তৃক প্রস্তুতকৃত প্রতিবেদন ও ডব্লিওটিও সচিবালয় কর্তৃক প্রস্তুতকৃত প্রতিবেদনের ওপর প্রশ্ন প্রেরণের জন্য বাণিজ্য মন্ত্রণালয় কর্তৃক বাংলাদেশ ট্রেড এন্ড ট্যারিফ কমিশনের নিকট অনুরোধ করা</w:t>
      </w:r>
      <w:r w:rsidR="00DF231B">
        <w:rPr>
          <w:rStyle w:val="Strong"/>
          <w:rFonts w:ascii="Nikosh" w:hAnsi="Nikosh" w:cs="Nikosh" w:hint="cs"/>
          <w:b w:val="0"/>
          <w:bCs w:val="0"/>
          <w:color w:val="000000" w:themeColor="text1"/>
          <w:sz w:val="26"/>
          <w:szCs w:val="26"/>
          <w:cs/>
          <w:lang w:bidi="bn-IN"/>
        </w:rPr>
        <w:t xml:space="preserve"> হয়</w:t>
      </w:r>
      <w:r w:rsidRPr="00613BB2">
        <w:rPr>
          <w:rStyle w:val="Strong"/>
          <w:rFonts w:ascii="Nikosh" w:hAnsi="Nikosh" w:cs="Nikosh"/>
          <w:b w:val="0"/>
          <w:bCs w:val="0"/>
          <w:color w:val="000000" w:themeColor="text1"/>
          <w:sz w:val="26"/>
          <w:szCs w:val="26"/>
          <w:cs/>
          <w:lang w:bidi="hi-IN"/>
        </w:rPr>
        <w:t xml:space="preserve">। </w:t>
      </w:r>
      <w:r w:rsidRPr="00613BB2">
        <w:rPr>
          <w:rStyle w:val="Strong"/>
          <w:rFonts w:ascii="Nikosh" w:hAnsi="Nikosh" w:cs="Nikosh"/>
          <w:b w:val="0"/>
          <w:bCs w:val="0"/>
          <w:color w:val="000000" w:themeColor="text1"/>
          <w:sz w:val="26"/>
          <w:szCs w:val="26"/>
          <w:cs/>
          <w:lang w:bidi="bn-IN"/>
        </w:rPr>
        <w:t>এ প্রেক্ষিতে ডব্লিউটিও সেক্রেটারিয়েট এবং ইউরোপিয়ান ইউনিয়ন কর্তৃক প্রস্তুতকৃত প্রতিবেদন দু</w:t>
      </w:r>
      <w:r w:rsidRPr="00613BB2">
        <w:rPr>
          <w:rStyle w:val="Strong"/>
          <w:rFonts w:ascii="Nikosh" w:hAnsi="Nikosh" w:cs="Nikosh"/>
          <w:b w:val="0"/>
          <w:color w:val="000000" w:themeColor="text1"/>
          <w:sz w:val="26"/>
          <w:szCs w:val="26"/>
          <w:lang w:bidi="bn-IN"/>
        </w:rPr>
        <w:t>’</w:t>
      </w:r>
      <w:r w:rsidRPr="00613BB2">
        <w:rPr>
          <w:rStyle w:val="Strong"/>
          <w:rFonts w:ascii="Nikosh" w:hAnsi="Nikosh" w:cs="Nikosh"/>
          <w:b w:val="0"/>
          <w:bCs w:val="0"/>
          <w:color w:val="000000" w:themeColor="text1"/>
          <w:sz w:val="26"/>
          <w:szCs w:val="26"/>
          <w:cs/>
          <w:lang w:bidi="bn-IN"/>
        </w:rPr>
        <w:t>টি পর্যালোচনা করে বাংলাদেশের স্বার্থসংশ্লিষ্ট বিভিন্ন বিষয়ের ওপর ভিত্তি করে লিখিত মতামত প্রদান করা হয়।</w:t>
      </w:r>
    </w:p>
    <w:p w14:paraId="6245E8DF" w14:textId="6397CF41" w:rsidR="00E622C2" w:rsidRDefault="00E622C2" w:rsidP="0017014A">
      <w:pPr>
        <w:spacing w:line="360" w:lineRule="auto"/>
        <w:ind w:left="90"/>
        <w:jc w:val="both"/>
        <w:rPr>
          <w:rStyle w:val="Strong"/>
          <w:rFonts w:ascii="Nikosh" w:hAnsi="Nikosh" w:cs="Nikosh"/>
          <w:b w:val="0"/>
          <w:color w:val="000000" w:themeColor="text1"/>
          <w:sz w:val="30"/>
          <w:szCs w:val="30"/>
          <w:lang w:bidi="bn-IN"/>
        </w:rPr>
      </w:pPr>
      <w:r w:rsidRPr="00DF231B">
        <w:rPr>
          <w:rStyle w:val="Strong"/>
          <w:rFonts w:ascii="Nikosh" w:hAnsi="Nikosh" w:cs="Nikosh"/>
          <w:color w:val="000000" w:themeColor="text1"/>
          <w:sz w:val="28"/>
          <w:szCs w:val="28"/>
          <w:cs/>
          <w:lang w:bidi="bn-IN"/>
        </w:rPr>
        <w:t>৪</w:t>
      </w:r>
      <w:r w:rsidRPr="00DF231B">
        <w:rPr>
          <w:rStyle w:val="Strong"/>
          <w:rFonts w:ascii="Nikosh" w:hAnsi="Nikosh" w:cs="Nikosh"/>
          <w:color w:val="000000" w:themeColor="text1"/>
          <w:sz w:val="28"/>
          <w:szCs w:val="28"/>
          <w:lang w:bidi="bn-IN"/>
        </w:rPr>
        <w:t>.</w:t>
      </w:r>
      <w:r w:rsidRPr="00DF231B">
        <w:rPr>
          <w:rStyle w:val="Strong"/>
          <w:rFonts w:ascii="Nikosh" w:hAnsi="Nikosh" w:cs="Nikosh"/>
          <w:color w:val="000000" w:themeColor="text1"/>
          <w:sz w:val="28"/>
          <w:szCs w:val="28"/>
          <w:cs/>
          <w:lang w:bidi="bn-IN"/>
        </w:rPr>
        <w:t>৩</w:t>
      </w:r>
      <w:r w:rsidR="00DF231B" w:rsidRPr="00DF231B">
        <w:rPr>
          <w:rStyle w:val="Strong"/>
          <w:rFonts w:ascii="Nikosh" w:hAnsi="Nikosh" w:cs="Nikosh" w:hint="cs"/>
          <w:color w:val="000000" w:themeColor="text1"/>
          <w:sz w:val="28"/>
          <w:szCs w:val="28"/>
          <w:cs/>
          <w:lang w:bidi="bn-IN"/>
        </w:rPr>
        <w:t>৪</w:t>
      </w:r>
      <w:r>
        <w:rPr>
          <w:rStyle w:val="Strong"/>
          <w:rFonts w:ascii="Nikosh" w:hAnsi="Nikosh" w:cs="Nikosh"/>
          <w:color w:val="000000" w:themeColor="text1"/>
          <w:sz w:val="30"/>
          <w:szCs w:val="30"/>
          <w:cs/>
          <w:lang w:bidi="bn-IN"/>
        </w:rPr>
        <w:t xml:space="preserve"> </w:t>
      </w:r>
      <w:r w:rsidR="00EF4671" w:rsidRPr="00E622C2">
        <w:rPr>
          <w:rStyle w:val="Strong"/>
          <w:rFonts w:ascii="Nikosh" w:hAnsi="Nikosh" w:cs="Nikosh"/>
          <w:color w:val="000000" w:themeColor="text1"/>
          <w:sz w:val="28"/>
          <w:szCs w:val="30"/>
          <w:lang w:bidi="bn-IN"/>
        </w:rPr>
        <w:t>“</w:t>
      </w:r>
      <w:r w:rsidR="00EF4671" w:rsidRPr="00DF231B">
        <w:rPr>
          <w:rStyle w:val="Strong"/>
          <w:rFonts w:ascii="Times New Roman" w:hAnsi="Times New Roman" w:cs="Times New Roman"/>
          <w:color w:val="000000" w:themeColor="text1"/>
          <w:sz w:val="26"/>
          <w:szCs w:val="30"/>
          <w:lang w:bidi="bn-IN"/>
        </w:rPr>
        <w:t>IP and Innovation discussion proposal from the US and others</w:t>
      </w:r>
      <w:r w:rsidR="00EF4671" w:rsidRPr="00E622C2">
        <w:rPr>
          <w:rStyle w:val="Strong"/>
          <w:rFonts w:ascii="Nikosh" w:hAnsi="Nikosh" w:cs="Nikosh"/>
          <w:color w:val="000000" w:themeColor="text1"/>
          <w:sz w:val="28"/>
          <w:szCs w:val="30"/>
          <w:lang w:bidi="bn-IN"/>
        </w:rPr>
        <w:t xml:space="preserve">” </w:t>
      </w:r>
      <w:r w:rsidR="00EF4671" w:rsidRPr="00E622C2">
        <w:rPr>
          <w:rStyle w:val="Strong"/>
          <w:rFonts w:ascii="Nikosh" w:hAnsi="Nikosh" w:cs="Nikosh"/>
          <w:color w:val="000000" w:themeColor="text1"/>
          <w:sz w:val="30"/>
          <w:szCs w:val="30"/>
          <w:lang w:bidi="bn-IN"/>
        </w:rPr>
        <w:t>-</w:t>
      </w:r>
      <w:r w:rsidR="00EF4671" w:rsidRPr="00DF231B">
        <w:rPr>
          <w:rStyle w:val="Strong"/>
          <w:rFonts w:ascii="Nikosh" w:hAnsi="Nikosh" w:cs="Nikosh"/>
          <w:color w:val="000000" w:themeColor="text1"/>
          <w:sz w:val="28"/>
          <w:szCs w:val="28"/>
          <w:cs/>
          <w:lang w:bidi="bn-IN"/>
        </w:rPr>
        <w:t>বিষয়ে মতামত প্রণয়</w:t>
      </w:r>
      <w:proofErr w:type="spellStart"/>
      <w:r w:rsidR="005746DD">
        <w:rPr>
          <w:rStyle w:val="Strong"/>
          <w:rFonts w:ascii="Nikosh" w:hAnsi="Nikosh" w:cs="Nikosh"/>
          <w:color w:val="000000" w:themeColor="text1"/>
          <w:sz w:val="28"/>
          <w:szCs w:val="28"/>
          <w:lang w:bidi="bn-IN"/>
        </w:rPr>
        <w:t>নঃ</w:t>
      </w:r>
      <w:proofErr w:type="spellEnd"/>
      <w:r w:rsidR="00EF4671" w:rsidRPr="00EF4671">
        <w:rPr>
          <w:rStyle w:val="Strong"/>
          <w:rFonts w:ascii="Nikosh" w:hAnsi="Nikosh" w:cs="Nikosh"/>
          <w:b w:val="0"/>
          <w:color w:val="000000" w:themeColor="text1"/>
          <w:sz w:val="30"/>
          <w:szCs w:val="30"/>
          <w:lang w:bidi="bn-IN"/>
        </w:rPr>
        <w:t xml:space="preserve"> </w:t>
      </w:r>
    </w:p>
    <w:p w14:paraId="2F039C83" w14:textId="77777777" w:rsidR="00EF4671" w:rsidRPr="00E622C2" w:rsidRDefault="00EF4671" w:rsidP="0017014A">
      <w:pPr>
        <w:spacing w:line="360" w:lineRule="auto"/>
        <w:ind w:left="90"/>
        <w:jc w:val="both"/>
        <w:rPr>
          <w:rStyle w:val="Strong"/>
          <w:rFonts w:ascii="Times New Roman" w:hAnsi="Times New Roman" w:cs="Times New Roman"/>
          <w:b w:val="0"/>
          <w:color w:val="000000" w:themeColor="text1"/>
          <w:sz w:val="24"/>
          <w:szCs w:val="24"/>
          <w:lang w:bidi="bn-IN"/>
        </w:rPr>
      </w:pPr>
      <w:r w:rsidRPr="00613BB2">
        <w:rPr>
          <w:rStyle w:val="Strong"/>
          <w:rFonts w:ascii="Nikosh" w:hAnsi="Nikosh" w:cs="Nikosh"/>
          <w:b w:val="0"/>
          <w:bCs w:val="0"/>
          <w:color w:val="000000" w:themeColor="text1"/>
          <w:sz w:val="26"/>
          <w:szCs w:val="26"/>
          <w:cs/>
          <w:lang w:bidi="bn-IN"/>
        </w:rPr>
        <w:t>বাণিজ্য মন্ত্রণালয় হতে প্রাপ্ত পত্র মোতাবেক</w:t>
      </w:r>
      <w:r w:rsidRPr="00EF4671">
        <w:rPr>
          <w:rStyle w:val="Strong"/>
          <w:rFonts w:ascii="Nikosh" w:hAnsi="Nikosh" w:cs="Nikosh"/>
          <w:b w:val="0"/>
          <w:color w:val="000000" w:themeColor="text1"/>
          <w:sz w:val="30"/>
          <w:szCs w:val="30"/>
          <w:lang w:bidi="bn-IN"/>
        </w:rPr>
        <w:t xml:space="preserve"> “</w:t>
      </w:r>
      <w:r w:rsidRPr="00E622C2">
        <w:rPr>
          <w:rStyle w:val="Strong"/>
          <w:rFonts w:ascii="Times New Roman" w:hAnsi="Times New Roman" w:cs="Times New Roman"/>
          <w:b w:val="0"/>
          <w:color w:val="000000" w:themeColor="text1"/>
          <w:sz w:val="24"/>
          <w:szCs w:val="24"/>
          <w:lang w:bidi="bn-IN"/>
        </w:rPr>
        <w:t>IP and Innovation discussion proposal from the US and others</w:t>
      </w:r>
      <w:r w:rsidRPr="00EF4671">
        <w:rPr>
          <w:rStyle w:val="Strong"/>
          <w:rFonts w:ascii="Nikosh" w:hAnsi="Nikosh" w:cs="Nikosh"/>
          <w:b w:val="0"/>
          <w:color w:val="000000" w:themeColor="text1"/>
          <w:sz w:val="30"/>
          <w:szCs w:val="30"/>
          <w:lang w:bidi="bn-IN"/>
        </w:rPr>
        <w:t>”-</w:t>
      </w:r>
      <w:r w:rsidRPr="00613BB2">
        <w:rPr>
          <w:rStyle w:val="Strong"/>
          <w:rFonts w:ascii="Nikosh" w:hAnsi="Nikosh" w:cs="Nikosh"/>
          <w:b w:val="0"/>
          <w:bCs w:val="0"/>
          <w:color w:val="000000" w:themeColor="text1"/>
          <w:sz w:val="26"/>
          <w:szCs w:val="26"/>
          <w:cs/>
          <w:lang w:bidi="bn-IN"/>
        </w:rPr>
        <w:t>এর বিষয়ে মতামত প্রেরণের জন্য বাণিজ্য মন্ত্রণালয় থেকে বাংলাদেশ ট্রেড এন্ড ট্যারিফ কমিশনকে অনুরোধ জানানো হয়। এ প্রেক্ষিতে বিষয়টি পর্যালোচনা ও বিশ্লেষণ করে কমিশনের মতামত প্রেরণ করা হয়।</w:t>
      </w:r>
    </w:p>
    <w:p w14:paraId="38981DD7" w14:textId="77777777" w:rsidR="00522235" w:rsidRDefault="00522235" w:rsidP="0017014A">
      <w:pPr>
        <w:spacing w:after="0" w:line="240" w:lineRule="auto"/>
        <w:ind w:left="90"/>
        <w:rPr>
          <w:rStyle w:val="Strong"/>
          <w:rFonts w:ascii="Nikosh" w:hAnsi="Nikosh" w:cs="Nikosh"/>
          <w:color w:val="000000" w:themeColor="text1"/>
          <w:sz w:val="28"/>
          <w:szCs w:val="28"/>
          <w:cs/>
          <w:lang w:bidi="bn-IN"/>
        </w:rPr>
      </w:pPr>
      <w:r>
        <w:rPr>
          <w:rStyle w:val="Strong"/>
          <w:rFonts w:ascii="Nikosh" w:hAnsi="Nikosh" w:cs="Nikosh"/>
          <w:color w:val="000000" w:themeColor="text1"/>
          <w:sz w:val="28"/>
          <w:szCs w:val="28"/>
          <w:cs/>
          <w:lang w:bidi="bn-IN"/>
        </w:rPr>
        <w:br w:type="page"/>
      </w:r>
    </w:p>
    <w:p w14:paraId="3EBD8930" w14:textId="04E19992" w:rsidR="00EF4671" w:rsidRPr="00EF4671" w:rsidRDefault="00E622C2" w:rsidP="0017014A">
      <w:pPr>
        <w:spacing w:line="360" w:lineRule="auto"/>
        <w:ind w:left="90"/>
        <w:jc w:val="both"/>
        <w:rPr>
          <w:rStyle w:val="Strong"/>
          <w:rFonts w:ascii="Nikosh" w:hAnsi="Nikosh" w:cs="Nikosh"/>
          <w:b w:val="0"/>
          <w:color w:val="000000" w:themeColor="text1"/>
          <w:sz w:val="30"/>
          <w:szCs w:val="30"/>
          <w:lang w:bidi="bn-IN"/>
        </w:rPr>
      </w:pPr>
      <w:r w:rsidRPr="00DF231B">
        <w:rPr>
          <w:rStyle w:val="Strong"/>
          <w:rFonts w:ascii="Nikosh" w:hAnsi="Nikosh" w:cs="Nikosh"/>
          <w:color w:val="000000" w:themeColor="text1"/>
          <w:sz w:val="28"/>
          <w:szCs w:val="28"/>
          <w:cs/>
          <w:lang w:bidi="bn-IN"/>
        </w:rPr>
        <w:lastRenderedPageBreak/>
        <w:t>৪</w:t>
      </w:r>
      <w:r w:rsidRPr="00DF231B">
        <w:rPr>
          <w:rStyle w:val="Strong"/>
          <w:rFonts w:ascii="Nikosh" w:hAnsi="Nikosh" w:cs="Nikosh"/>
          <w:color w:val="000000" w:themeColor="text1"/>
          <w:sz w:val="28"/>
          <w:szCs w:val="28"/>
          <w:lang w:bidi="bn-IN"/>
        </w:rPr>
        <w:t>.</w:t>
      </w:r>
      <w:r w:rsidRPr="00DF231B">
        <w:rPr>
          <w:rStyle w:val="Strong"/>
          <w:rFonts w:ascii="Nikosh" w:hAnsi="Nikosh" w:cs="Nikosh"/>
          <w:color w:val="000000" w:themeColor="text1"/>
          <w:sz w:val="28"/>
          <w:szCs w:val="28"/>
          <w:cs/>
          <w:lang w:bidi="bn-IN"/>
        </w:rPr>
        <w:t>৩</w:t>
      </w:r>
      <w:r w:rsidR="00DF231B" w:rsidRPr="00DF231B">
        <w:rPr>
          <w:rStyle w:val="Strong"/>
          <w:rFonts w:ascii="Nikosh" w:hAnsi="Nikosh" w:cs="Nikosh" w:hint="cs"/>
          <w:color w:val="000000" w:themeColor="text1"/>
          <w:sz w:val="28"/>
          <w:szCs w:val="28"/>
          <w:cs/>
          <w:lang w:bidi="bn-IN"/>
        </w:rPr>
        <w:t>৫</w:t>
      </w:r>
      <w:r w:rsidR="00EF4671" w:rsidRPr="00E622C2">
        <w:rPr>
          <w:rStyle w:val="Strong"/>
          <w:rFonts w:ascii="Nikosh" w:hAnsi="Nikosh" w:cs="Nikosh"/>
          <w:color w:val="000000" w:themeColor="text1"/>
          <w:sz w:val="30"/>
          <w:szCs w:val="30"/>
          <w:lang w:bidi="bn-IN"/>
        </w:rPr>
        <w:t xml:space="preserve"> </w:t>
      </w:r>
      <w:r w:rsidR="00EF4671" w:rsidRPr="00E622C2">
        <w:rPr>
          <w:rStyle w:val="Strong"/>
          <w:rFonts w:ascii="Nikosh" w:hAnsi="Nikosh" w:cs="Nikosh"/>
          <w:color w:val="000000" w:themeColor="text1"/>
          <w:sz w:val="28"/>
          <w:szCs w:val="30"/>
          <w:lang w:bidi="bn-IN"/>
        </w:rPr>
        <w:t>“</w:t>
      </w:r>
      <w:r w:rsidR="00EF4671" w:rsidRPr="00DF231B">
        <w:rPr>
          <w:rStyle w:val="Strong"/>
          <w:rFonts w:ascii="Times New Roman" w:hAnsi="Times New Roman" w:cs="Times New Roman"/>
          <w:color w:val="000000" w:themeColor="text1"/>
          <w:sz w:val="26"/>
          <w:szCs w:val="30"/>
          <w:lang w:bidi="bn-IN"/>
        </w:rPr>
        <w:t>Agreement between Canada and Bangladesh for the promotion and protection of Investments</w:t>
      </w:r>
      <w:r w:rsidR="00EF4671" w:rsidRPr="00E622C2">
        <w:rPr>
          <w:rStyle w:val="Strong"/>
          <w:rFonts w:ascii="Nikosh" w:hAnsi="Nikosh" w:cs="Nikosh"/>
          <w:color w:val="000000" w:themeColor="text1"/>
          <w:sz w:val="28"/>
          <w:szCs w:val="30"/>
          <w:lang w:bidi="bn-IN"/>
        </w:rPr>
        <w:t xml:space="preserve">” </w:t>
      </w:r>
      <w:r w:rsidR="00EF4671" w:rsidRPr="00DF231B">
        <w:rPr>
          <w:rStyle w:val="Strong"/>
          <w:rFonts w:ascii="Nikosh" w:hAnsi="Nikosh" w:cs="Nikosh"/>
          <w:color w:val="000000" w:themeColor="text1"/>
          <w:sz w:val="28"/>
          <w:szCs w:val="28"/>
          <w:cs/>
          <w:lang w:bidi="bn-IN"/>
        </w:rPr>
        <w:t>মতামত প্রণ</w:t>
      </w:r>
      <w:proofErr w:type="spellStart"/>
      <w:r w:rsidR="005746DD">
        <w:rPr>
          <w:rStyle w:val="Strong"/>
          <w:rFonts w:ascii="Nikosh" w:hAnsi="Nikosh" w:cs="Nikosh"/>
          <w:color w:val="000000" w:themeColor="text1"/>
          <w:sz w:val="28"/>
          <w:szCs w:val="28"/>
          <w:lang w:bidi="bn-IN"/>
        </w:rPr>
        <w:t>য়নঃ</w:t>
      </w:r>
      <w:proofErr w:type="spellEnd"/>
      <w:r w:rsidR="00EF4671" w:rsidRPr="00EF4671">
        <w:rPr>
          <w:rStyle w:val="Strong"/>
          <w:rFonts w:ascii="Nikosh" w:hAnsi="Nikosh" w:cs="Nikosh"/>
          <w:b w:val="0"/>
          <w:color w:val="000000" w:themeColor="text1"/>
          <w:sz w:val="30"/>
          <w:szCs w:val="30"/>
          <w:lang w:bidi="bn-IN"/>
        </w:rPr>
        <w:t xml:space="preserve"> </w:t>
      </w:r>
    </w:p>
    <w:p w14:paraId="0844C63D" w14:textId="77777777" w:rsidR="00EF4671" w:rsidRPr="00EF4671" w:rsidRDefault="00EF4671" w:rsidP="0017014A">
      <w:pPr>
        <w:spacing w:line="360" w:lineRule="auto"/>
        <w:ind w:left="90"/>
        <w:jc w:val="both"/>
        <w:rPr>
          <w:rStyle w:val="Strong"/>
          <w:rFonts w:ascii="Nikosh" w:hAnsi="Nikosh" w:cs="Nikosh"/>
          <w:b w:val="0"/>
          <w:color w:val="000000" w:themeColor="text1"/>
          <w:sz w:val="30"/>
          <w:szCs w:val="30"/>
          <w:lang w:bidi="bn-IN"/>
        </w:rPr>
      </w:pPr>
      <w:r w:rsidRPr="00613BB2">
        <w:rPr>
          <w:rStyle w:val="Strong"/>
          <w:rFonts w:ascii="Nikosh" w:hAnsi="Nikosh" w:cs="Nikosh"/>
          <w:b w:val="0"/>
          <w:bCs w:val="0"/>
          <w:color w:val="000000" w:themeColor="text1"/>
          <w:sz w:val="26"/>
          <w:szCs w:val="26"/>
          <w:cs/>
          <w:lang w:bidi="bn-IN"/>
        </w:rPr>
        <w:t>শিল্প মন্ত্রণালয় হতে প্রাপ্ত পত্র মোতাবেক</w:t>
      </w:r>
      <w:r w:rsidRPr="00EF4671">
        <w:rPr>
          <w:rStyle w:val="Strong"/>
          <w:rFonts w:ascii="Nikosh" w:hAnsi="Nikosh" w:cs="Nikosh"/>
          <w:b w:val="0"/>
          <w:color w:val="000000" w:themeColor="text1"/>
          <w:sz w:val="30"/>
          <w:szCs w:val="30"/>
          <w:lang w:bidi="bn-IN"/>
        </w:rPr>
        <w:t xml:space="preserve"> “</w:t>
      </w:r>
      <w:r w:rsidRPr="00E622C2">
        <w:rPr>
          <w:rStyle w:val="Strong"/>
          <w:rFonts w:ascii="Times New Roman" w:hAnsi="Times New Roman" w:cs="Times New Roman"/>
          <w:b w:val="0"/>
          <w:color w:val="000000" w:themeColor="text1"/>
          <w:sz w:val="24"/>
          <w:szCs w:val="24"/>
          <w:lang w:bidi="bn-IN"/>
        </w:rPr>
        <w:t>Agreement between Canada and Bangladesh for the promotion and protection of Investments</w:t>
      </w:r>
      <w:r w:rsidRPr="00EF4671">
        <w:rPr>
          <w:rStyle w:val="Strong"/>
          <w:rFonts w:ascii="Nikosh" w:hAnsi="Nikosh" w:cs="Nikosh"/>
          <w:b w:val="0"/>
          <w:color w:val="000000" w:themeColor="text1"/>
          <w:sz w:val="30"/>
          <w:szCs w:val="30"/>
          <w:lang w:bidi="bn-IN"/>
        </w:rPr>
        <w:t xml:space="preserve">” </w:t>
      </w:r>
      <w:r w:rsidRPr="00613BB2">
        <w:rPr>
          <w:rStyle w:val="Strong"/>
          <w:rFonts w:ascii="Nikosh" w:hAnsi="Nikosh" w:cs="Nikosh"/>
          <w:b w:val="0"/>
          <w:bCs w:val="0"/>
          <w:color w:val="000000" w:themeColor="text1"/>
          <w:sz w:val="26"/>
          <w:szCs w:val="26"/>
          <w:cs/>
          <w:lang w:bidi="bn-IN"/>
        </w:rPr>
        <w:t>বিষয়ে মতামত প্রেরণের জন্য শিল্প মন্ত্রণালয় থেকে বাংলাদেশ ট্রেড এন্ড ট্যারিফ কমিশনকে অনুরোধ জানানো হয়। এ বিষয়ে মতামত প্রণয়নকালে বিভিন্ন দেশের সাথে বাংলাদেশের দ্বিপাক্ষিক বিনিয়োগ সংক্রান্ত চুক্তিগুলোর বিদ্যমান কাঠামো বিবেচনায় নিয়ে সুনির্দিষ্ট কিছু ক্ষেত্র চিহ্নিত করা হয়েছে</w:t>
      </w:r>
      <w:r w:rsidRPr="00613BB2">
        <w:rPr>
          <w:rStyle w:val="Strong"/>
          <w:rFonts w:ascii="Nikosh" w:hAnsi="Nikosh" w:cs="Nikosh"/>
          <w:b w:val="0"/>
          <w:color w:val="000000" w:themeColor="text1"/>
          <w:sz w:val="26"/>
          <w:szCs w:val="26"/>
          <w:lang w:bidi="bn-IN"/>
        </w:rPr>
        <w:t>-</w:t>
      </w:r>
      <w:r w:rsidRPr="00613BB2">
        <w:rPr>
          <w:rStyle w:val="Strong"/>
          <w:rFonts w:ascii="Nikosh" w:hAnsi="Nikosh" w:cs="Nikosh"/>
          <w:b w:val="0"/>
          <w:bCs w:val="0"/>
          <w:color w:val="000000" w:themeColor="text1"/>
          <w:sz w:val="26"/>
          <w:szCs w:val="26"/>
          <w:cs/>
          <w:lang w:bidi="bn-IN"/>
        </w:rPr>
        <w:t>যেমন বিনিয়োগের সংজ্ঞা</w:t>
      </w:r>
      <w:r w:rsidRPr="00EF4671">
        <w:rPr>
          <w:rStyle w:val="Strong"/>
          <w:rFonts w:ascii="Nikosh" w:hAnsi="Nikosh" w:cs="Nikosh"/>
          <w:b w:val="0"/>
          <w:color w:val="000000" w:themeColor="text1"/>
          <w:sz w:val="30"/>
          <w:szCs w:val="30"/>
          <w:lang w:bidi="bn-IN"/>
        </w:rPr>
        <w:t xml:space="preserve">, </w:t>
      </w:r>
      <w:r w:rsidRPr="00E622C2">
        <w:rPr>
          <w:rStyle w:val="Strong"/>
          <w:rFonts w:ascii="Times New Roman" w:hAnsi="Times New Roman" w:cs="Times New Roman"/>
          <w:b w:val="0"/>
          <w:color w:val="000000" w:themeColor="text1"/>
          <w:sz w:val="24"/>
          <w:szCs w:val="24"/>
          <w:lang w:bidi="bn-IN"/>
        </w:rPr>
        <w:t>pre-establishment commitment, negative list approach</w:t>
      </w:r>
      <w:r w:rsidRPr="00EF4671">
        <w:rPr>
          <w:rStyle w:val="Strong"/>
          <w:rFonts w:ascii="Nikosh" w:hAnsi="Nikosh" w:cs="Nikosh"/>
          <w:b w:val="0"/>
          <w:color w:val="000000" w:themeColor="text1"/>
          <w:sz w:val="30"/>
          <w:szCs w:val="30"/>
          <w:lang w:bidi="bn-IN"/>
        </w:rPr>
        <w:t>-</w:t>
      </w:r>
      <w:r w:rsidRPr="00613BB2">
        <w:rPr>
          <w:rStyle w:val="Strong"/>
          <w:rFonts w:ascii="Nikosh" w:hAnsi="Nikosh" w:cs="Nikosh"/>
          <w:b w:val="0"/>
          <w:bCs w:val="0"/>
          <w:color w:val="000000" w:themeColor="text1"/>
          <w:sz w:val="26"/>
          <w:szCs w:val="26"/>
          <w:cs/>
          <w:lang w:bidi="bn-IN"/>
        </w:rPr>
        <w:t>যে</w:t>
      </w:r>
      <w:r w:rsidR="00613BB2" w:rsidRPr="00613BB2">
        <w:rPr>
          <w:rStyle w:val="Strong"/>
          <w:rFonts w:ascii="Nikosh" w:hAnsi="Nikosh" w:cs="Nikosh"/>
          <w:b w:val="0"/>
          <w:color w:val="000000" w:themeColor="text1"/>
          <w:sz w:val="26"/>
          <w:szCs w:val="26"/>
          <w:lang w:bidi="bn-IN"/>
        </w:rPr>
        <w:t xml:space="preserve"> </w:t>
      </w:r>
      <w:r w:rsidRPr="00613BB2">
        <w:rPr>
          <w:rStyle w:val="Strong"/>
          <w:rFonts w:ascii="Nikosh" w:hAnsi="Nikosh" w:cs="Nikosh"/>
          <w:b w:val="0"/>
          <w:bCs w:val="0"/>
          <w:color w:val="000000" w:themeColor="text1"/>
          <w:sz w:val="26"/>
          <w:szCs w:val="26"/>
          <w:cs/>
          <w:lang w:bidi="bn-IN"/>
        </w:rPr>
        <w:t xml:space="preserve">সকল বিষয়ে কানাডার সাথে দ্বিপাক্ষিক বিনিয়োগ চুক্তি স্বাক্ষরের পূর্বে বাংলাদেশের সম্ভাব্য অবস্থান নির্ধারণ করা জরুরি। একইসাথে কয়েকটি </w:t>
      </w:r>
      <w:r w:rsidRPr="00613BB2">
        <w:rPr>
          <w:rStyle w:val="Strong"/>
          <w:rFonts w:ascii="Times New Roman" w:hAnsi="Times New Roman" w:cs="Times New Roman"/>
          <w:b w:val="0"/>
          <w:color w:val="000000" w:themeColor="text1"/>
          <w:sz w:val="24"/>
          <w:szCs w:val="26"/>
          <w:lang w:bidi="bn-IN"/>
        </w:rPr>
        <w:t>Model Bilateral Investment Treaty (BIT)</w:t>
      </w:r>
      <w:r w:rsidRPr="00613BB2">
        <w:rPr>
          <w:rStyle w:val="Strong"/>
          <w:rFonts w:ascii="Nikosh" w:hAnsi="Nikosh" w:cs="Nikosh"/>
          <w:b w:val="0"/>
          <w:bCs w:val="0"/>
          <w:color w:val="000000" w:themeColor="text1"/>
          <w:sz w:val="26"/>
          <w:szCs w:val="26"/>
          <w:cs/>
          <w:lang w:bidi="bn-IN"/>
        </w:rPr>
        <w:t xml:space="preserve"> পর্যালোচনা করে বিনিয়োগের সংজ্ঞা এবং পরিধি বিষয়ে বাংলাদেশের জন্য বিবেচ্য হতে পারে এমন বেশ কিছু বিষয় অন্তর্ভুক্ত করার প্রস্তাব করা হয়।</w:t>
      </w:r>
      <w:r w:rsidRPr="00EF4671">
        <w:rPr>
          <w:rStyle w:val="Strong"/>
          <w:rFonts w:ascii="Nikosh" w:hAnsi="Nikosh" w:cs="Nikosh"/>
          <w:b w:val="0"/>
          <w:color w:val="000000" w:themeColor="text1"/>
          <w:sz w:val="30"/>
          <w:szCs w:val="30"/>
          <w:lang w:bidi="bn-IN"/>
        </w:rPr>
        <w:t xml:space="preserve"> </w:t>
      </w:r>
    </w:p>
    <w:p w14:paraId="5175D6CB" w14:textId="18F7503F" w:rsidR="00EF4671" w:rsidRPr="00DF231B" w:rsidRDefault="00E622C2" w:rsidP="0017014A">
      <w:pPr>
        <w:spacing w:line="360" w:lineRule="auto"/>
        <w:ind w:left="90"/>
        <w:jc w:val="both"/>
        <w:rPr>
          <w:rStyle w:val="Strong"/>
          <w:rFonts w:ascii="Nikosh" w:hAnsi="Nikosh" w:cs="Nikosh"/>
          <w:color w:val="000000" w:themeColor="text1"/>
          <w:sz w:val="28"/>
          <w:szCs w:val="28"/>
          <w:lang w:bidi="bn-IN"/>
        </w:rPr>
      </w:pPr>
      <w:r w:rsidRPr="00DF231B">
        <w:rPr>
          <w:rStyle w:val="Strong"/>
          <w:rFonts w:ascii="Nikosh" w:hAnsi="Nikosh" w:cs="Nikosh"/>
          <w:color w:val="000000" w:themeColor="text1"/>
          <w:sz w:val="28"/>
          <w:szCs w:val="28"/>
          <w:cs/>
          <w:lang w:bidi="bn-IN"/>
        </w:rPr>
        <w:t>৪</w:t>
      </w:r>
      <w:r w:rsidRPr="00DF231B">
        <w:rPr>
          <w:rStyle w:val="Strong"/>
          <w:rFonts w:ascii="Nikosh" w:hAnsi="Nikosh" w:cs="Nikosh"/>
          <w:color w:val="000000" w:themeColor="text1"/>
          <w:sz w:val="28"/>
          <w:szCs w:val="28"/>
          <w:lang w:bidi="bn-IN"/>
        </w:rPr>
        <w:t>.</w:t>
      </w:r>
      <w:r w:rsidRPr="00DF231B">
        <w:rPr>
          <w:rStyle w:val="Strong"/>
          <w:rFonts w:ascii="Nikosh" w:hAnsi="Nikosh" w:cs="Nikosh"/>
          <w:color w:val="000000" w:themeColor="text1"/>
          <w:sz w:val="28"/>
          <w:szCs w:val="28"/>
          <w:cs/>
          <w:lang w:bidi="bn-IN"/>
        </w:rPr>
        <w:t>৩</w:t>
      </w:r>
      <w:r w:rsidR="00DF231B" w:rsidRPr="00DF231B">
        <w:rPr>
          <w:rStyle w:val="Strong"/>
          <w:rFonts w:ascii="Nikosh" w:hAnsi="Nikosh" w:cs="Nikosh" w:hint="cs"/>
          <w:color w:val="000000" w:themeColor="text1"/>
          <w:sz w:val="28"/>
          <w:szCs w:val="28"/>
          <w:cs/>
          <w:lang w:bidi="bn-IN"/>
        </w:rPr>
        <w:t>৬</w:t>
      </w:r>
      <w:r w:rsidRPr="00DF231B">
        <w:rPr>
          <w:rStyle w:val="Strong"/>
          <w:rFonts w:ascii="Nikosh" w:hAnsi="Nikosh" w:cs="Nikosh"/>
          <w:color w:val="000000" w:themeColor="text1"/>
          <w:sz w:val="28"/>
          <w:szCs w:val="28"/>
          <w:cs/>
          <w:lang w:bidi="bn-IN"/>
        </w:rPr>
        <w:t xml:space="preserve"> </w:t>
      </w:r>
      <w:r w:rsidR="00EF4671" w:rsidRPr="00DF231B">
        <w:rPr>
          <w:rStyle w:val="Strong"/>
          <w:rFonts w:ascii="Nikosh" w:hAnsi="Nikosh" w:cs="Nikosh"/>
          <w:color w:val="000000" w:themeColor="text1"/>
          <w:sz w:val="28"/>
          <w:szCs w:val="28"/>
          <w:cs/>
          <w:lang w:bidi="bn-IN"/>
        </w:rPr>
        <w:t>বাংলাদেশ</w:t>
      </w:r>
      <w:r w:rsidR="00EF4671" w:rsidRPr="00DF231B">
        <w:rPr>
          <w:rStyle w:val="Strong"/>
          <w:rFonts w:ascii="Nikosh" w:hAnsi="Nikosh" w:cs="Nikosh"/>
          <w:color w:val="000000" w:themeColor="text1"/>
          <w:sz w:val="28"/>
          <w:szCs w:val="28"/>
          <w:lang w:bidi="bn-IN"/>
        </w:rPr>
        <w:t>-</w:t>
      </w:r>
      <w:r w:rsidR="00EF4671" w:rsidRPr="00DF231B">
        <w:rPr>
          <w:rStyle w:val="Strong"/>
          <w:rFonts w:ascii="Nikosh" w:hAnsi="Nikosh" w:cs="Nikosh"/>
          <w:color w:val="000000" w:themeColor="text1"/>
          <w:sz w:val="28"/>
          <w:szCs w:val="28"/>
          <w:cs/>
          <w:lang w:bidi="bn-IN"/>
        </w:rPr>
        <w:t>ভারত বাণিজ্য সচিব পর্যায়ের সভার জন্য তথ্যাদি</w:t>
      </w:r>
      <w:r w:rsidR="00EF4671" w:rsidRPr="00DF231B">
        <w:rPr>
          <w:rStyle w:val="Strong"/>
          <w:rFonts w:ascii="Nikosh" w:hAnsi="Nikosh" w:cs="Nikosh"/>
          <w:color w:val="000000" w:themeColor="text1"/>
          <w:sz w:val="28"/>
          <w:szCs w:val="28"/>
          <w:lang w:bidi="bn-IN"/>
        </w:rPr>
        <w:t>/</w:t>
      </w:r>
      <w:r w:rsidR="00EF4671" w:rsidRPr="00DF231B">
        <w:rPr>
          <w:rStyle w:val="Strong"/>
          <w:rFonts w:ascii="Nikosh" w:hAnsi="Nikosh" w:cs="Nikosh"/>
          <w:color w:val="000000" w:themeColor="text1"/>
          <w:sz w:val="28"/>
          <w:szCs w:val="28"/>
          <w:cs/>
          <w:lang w:bidi="bn-IN"/>
        </w:rPr>
        <w:t xml:space="preserve">প্রস্তাবনা এবং বিগত সভায় গৃহীত সিদ্ধান্ত বাস্তবায়নের অগ্রগতি প্রতিবেদন </w:t>
      </w:r>
      <w:r w:rsidR="005746DD" w:rsidRPr="00DF231B">
        <w:rPr>
          <w:rStyle w:val="Strong"/>
          <w:rFonts w:ascii="Nikosh" w:hAnsi="Nikosh" w:cs="Nikosh"/>
          <w:color w:val="000000" w:themeColor="text1"/>
          <w:sz w:val="28"/>
          <w:szCs w:val="28"/>
          <w:cs/>
          <w:lang w:bidi="bn-IN"/>
        </w:rPr>
        <w:t>প্রণ</w:t>
      </w:r>
      <w:proofErr w:type="spellStart"/>
      <w:r w:rsidR="005746DD">
        <w:rPr>
          <w:rStyle w:val="Strong"/>
          <w:rFonts w:ascii="Nikosh" w:hAnsi="Nikosh" w:cs="Nikosh"/>
          <w:color w:val="000000" w:themeColor="text1"/>
          <w:sz w:val="28"/>
          <w:szCs w:val="28"/>
          <w:lang w:bidi="bn-IN"/>
        </w:rPr>
        <w:t>য়নঃ</w:t>
      </w:r>
      <w:proofErr w:type="spellEnd"/>
    </w:p>
    <w:p w14:paraId="30BE1246" w14:textId="579223CC" w:rsidR="00EF4671" w:rsidRPr="00613BB2" w:rsidRDefault="00EF4671" w:rsidP="0017014A">
      <w:pPr>
        <w:spacing w:line="360" w:lineRule="auto"/>
        <w:ind w:left="90"/>
        <w:jc w:val="both"/>
        <w:rPr>
          <w:rStyle w:val="Strong"/>
          <w:rFonts w:ascii="Nikosh" w:hAnsi="Nikosh" w:cs="Nikosh"/>
          <w:b w:val="0"/>
          <w:color w:val="000000" w:themeColor="text1"/>
          <w:sz w:val="26"/>
          <w:szCs w:val="26"/>
          <w:lang w:bidi="bn-IN"/>
        </w:rPr>
      </w:pPr>
      <w:r w:rsidRPr="00613BB2">
        <w:rPr>
          <w:rStyle w:val="Strong"/>
          <w:rFonts w:ascii="Nikosh" w:hAnsi="Nikosh" w:cs="Nikosh"/>
          <w:b w:val="0"/>
          <w:bCs w:val="0"/>
          <w:color w:val="000000" w:themeColor="text1"/>
          <w:sz w:val="26"/>
          <w:szCs w:val="26"/>
          <w:cs/>
          <w:lang w:bidi="bn-IN"/>
        </w:rPr>
        <w:t>বাণিজ্য মন্ত্রণালয় হতে প্রাপ্ত পত্র মোতাবেক বাংলাদেশ</w:t>
      </w:r>
      <w:r w:rsidRPr="00613BB2">
        <w:rPr>
          <w:rStyle w:val="Strong"/>
          <w:rFonts w:ascii="Nikosh" w:hAnsi="Nikosh" w:cs="Nikosh"/>
          <w:b w:val="0"/>
          <w:color w:val="000000" w:themeColor="text1"/>
          <w:sz w:val="26"/>
          <w:szCs w:val="26"/>
          <w:lang w:bidi="bn-IN"/>
        </w:rPr>
        <w:t>-</w:t>
      </w:r>
      <w:r w:rsidRPr="00613BB2">
        <w:rPr>
          <w:rStyle w:val="Strong"/>
          <w:rFonts w:ascii="Nikosh" w:hAnsi="Nikosh" w:cs="Nikosh"/>
          <w:b w:val="0"/>
          <w:bCs w:val="0"/>
          <w:color w:val="000000" w:themeColor="text1"/>
          <w:sz w:val="26"/>
          <w:szCs w:val="26"/>
          <w:cs/>
          <w:lang w:bidi="bn-IN"/>
        </w:rPr>
        <w:t>ভারত বাণিজ্য সচিব পর্যায়ের সভার জন্য তথ্যাদি</w:t>
      </w:r>
      <w:r w:rsidRPr="00613BB2">
        <w:rPr>
          <w:rStyle w:val="Strong"/>
          <w:rFonts w:ascii="Nikosh" w:hAnsi="Nikosh" w:cs="Nikosh"/>
          <w:b w:val="0"/>
          <w:color w:val="000000" w:themeColor="text1"/>
          <w:sz w:val="26"/>
          <w:szCs w:val="26"/>
          <w:lang w:bidi="bn-IN"/>
        </w:rPr>
        <w:t>/</w:t>
      </w:r>
      <w:r w:rsidRPr="00613BB2">
        <w:rPr>
          <w:rStyle w:val="Strong"/>
          <w:rFonts w:ascii="Nikosh" w:hAnsi="Nikosh" w:cs="Nikosh"/>
          <w:b w:val="0"/>
          <w:bCs w:val="0"/>
          <w:color w:val="000000" w:themeColor="text1"/>
          <w:sz w:val="26"/>
          <w:szCs w:val="26"/>
          <w:cs/>
          <w:lang w:bidi="bn-IN"/>
        </w:rPr>
        <w:t xml:space="preserve">প্রস্তাবনা এবং বিগত সভায় গৃহীত সিদ্ধান্ত বাস্তবায়নের অগ্রগতি প্রতিবেদন প্রেরণের জন্য বাণিজ্য মন্ত্রণালয় থেকে অনুরোধ জানানো হয়। </w:t>
      </w:r>
      <w:proofErr w:type="spellStart"/>
      <w:r w:rsidR="005746DD">
        <w:rPr>
          <w:rStyle w:val="Strong"/>
          <w:rFonts w:ascii="Nikosh" w:hAnsi="Nikosh" w:cs="Nikosh"/>
          <w:b w:val="0"/>
          <w:bCs w:val="0"/>
          <w:color w:val="000000" w:themeColor="text1"/>
          <w:sz w:val="26"/>
          <w:szCs w:val="26"/>
          <w:lang w:bidi="bn-IN"/>
        </w:rPr>
        <w:t>তদপ্রেক্ষিতে</w:t>
      </w:r>
      <w:proofErr w:type="spellEnd"/>
      <w:r w:rsidRPr="00613BB2">
        <w:rPr>
          <w:rStyle w:val="Strong"/>
          <w:rFonts w:ascii="Nikosh" w:hAnsi="Nikosh" w:cs="Nikosh"/>
          <w:b w:val="0"/>
          <w:bCs w:val="0"/>
          <w:color w:val="000000" w:themeColor="text1"/>
          <w:sz w:val="26"/>
          <w:szCs w:val="26"/>
          <w:cs/>
          <w:lang w:bidi="bn-IN"/>
        </w:rPr>
        <w:t xml:space="preserve"> বিষয়টি পর্যালোচনা করে কমিশনের মতামত প্রণয়ন করা হয়।</w:t>
      </w:r>
    </w:p>
    <w:p w14:paraId="06CFC9D2" w14:textId="1CE69802" w:rsidR="00EF4671" w:rsidRPr="00613BB2" w:rsidRDefault="00E622C2" w:rsidP="0017014A">
      <w:pPr>
        <w:spacing w:line="360" w:lineRule="auto"/>
        <w:ind w:left="90"/>
        <w:jc w:val="both"/>
        <w:rPr>
          <w:rStyle w:val="Strong"/>
          <w:rFonts w:ascii="Nikosh" w:hAnsi="Nikosh" w:cs="Nikosh"/>
          <w:color w:val="000000" w:themeColor="text1"/>
          <w:sz w:val="30"/>
          <w:szCs w:val="30"/>
          <w:lang w:bidi="bn-IN"/>
        </w:rPr>
      </w:pPr>
      <w:r w:rsidRPr="00DF231B">
        <w:rPr>
          <w:rStyle w:val="Strong"/>
          <w:rFonts w:ascii="Nikosh" w:hAnsi="Nikosh" w:cs="Nikosh"/>
          <w:color w:val="000000" w:themeColor="text1"/>
          <w:sz w:val="28"/>
          <w:szCs w:val="28"/>
          <w:cs/>
          <w:lang w:bidi="bn-IN"/>
        </w:rPr>
        <w:t>৪</w:t>
      </w:r>
      <w:r w:rsidRPr="00DF231B">
        <w:rPr>
          <w:rStyle w:val="Strong"/>
          <w:rFonts w:ascii="Nikosh" w:hAnsi="Nikosh" w:cs="Nikosh"/>
          <w:color w:val="000000" w:themeColor="text1"/>
          <w:sz w:val="28"/>
          <w:szCs w:val="28"/>
          <w:lang w:bidi="bn-IN"/>
        </w:rPr>
        <w:t>.</w:t>
      </w:r>
      <w:r w:rsidRPr="00DF231B">
        <w:rPr>
          <w:rStyle w:val="Strong"/>
          <w:rFonts w:ascii="Nikosh" w:hAnsi="Nikosh" w:cs="Nikosh"/>
          <w:color w:val="000000" w:themeColor="text1"/>
          <w:sz w:val="28"/>
          <w:szCs w:val="28"/>
          <w:cs/>
          <w:lang w:bidi="bn-IN"/>
        </w:rPr>
        <w:t>৩</w:t>
      </w:r>
      <w:r w:rsidR="00522235">
        <w:rPr>
          <w:rStyle w:val="Strong"/>
          <w:rFonts w:ascii="Nikosh" w:hAnsi="Nikosh" w:cs="Nikosh" w:hint="cs"/>
          <w:color w:val="000000" w:themeColor="text1"/>
          <w:sz w:val="28"/>
          <w:szCs w:val="28"/>
          <w:cs/>
          <w:lang w:bidi="bn-IN"/>
        </w:rPr>
        <w:t>৭</w:t>
      </w:r>
      <w:r w:rsidRPr="00DF231B">
        <w:rPr>
          <w:rStyle w:val="Strong"/>
          <w:rFonts w:ascii="Nikosh" w:hAnsi="Nikosh" w:cs="Nikosh"/>
          <w:color w:val="000000" w:themeColor="text1"/>
          <w:sz w:val="28"/>
          <w:szCs w:val="28"/>
          <w:cs/>
          <w:lang w:bidi="bn-IN"/>
        </w:rPr>
        <w:t xml:space="preserve"> </w:t>
      </w:r>
      <w:r w:rsidR="00EF4671" w:rsidRPr="00DF231B">
        <w:rPr>
          <w:rStyle w:val="Strong"/>
          <w:rFonts w:ascii="Nikosh" w:hAnsi="Nikosh" w:cs="Nikosh"/>
          <w:color w:val="000000" w:themeColor="text1"/>
          <w:sz w:val="28"/>
          <w:szCs w:val="28"/>
          <w:cs/>
          <w:lang w:bidi="bn-IN"/>
        </w:rPr>
        <w:t>বাংলাদেশ</w:t>
      </w:r>
      <w:r w:rsidR="00EF4671" w:rsidRPr="00DF231B">
        <w:rPr>
          <w:rStyle w:val="Strong"/>
          <w:rFonts w:ascii="Nikosh" w:hAnsi="Nikosh" w:cs="Nikosh"/>
          <w:color w:val="000000" w:themeColor="text1"/>
          <w:sz w:val="28"/>
          <w:szCs w:val="28"/>
          <w:lang w:bidi="bn-IN"/>
        </w:rPr>
        <w:t>-</w:t>
      </w:r>
      <w:r w:rsidR="00EF4671" w:rsidRPr="00DF231B">
        <w:rPr>
          <w:rStyle w:val="Strong"/>
          <w:rFonts w:ascii="Nikosh" w:hAnsi="Nikosh" w:cs="Nikosh"/>
          <w:color w:val="000000" w:themeColor="text1"/>
          <w:sz w:val="28"/>
          <w:szCs w:val="28"/>
          <w:cs/>
          <w:lang w:bidi="bn-IN"/>
        </w:rPr>
        <w:t>ভারত</w:t>
      </w:r>
      <w:r w:rsidR="00EF4671" w:rsidRPr="00613BB2">
        <w:rPr>
          <w:rStyle w:val="Strong"/>
          <w:rFonts w:ascii="Nikosh" w:hAnsi="Nikosh" w:cs="Nikosh"/>
          <w:color w:val="000000" w:themeColor="text1"/>
          <w:sz w:val="30"/>
          <w:szCs w:val="30"/>
          <w:cs/>
          <w:lang w:bidi="bn-IN"/>
        </w:rPr>
        <w:t xml:space="preserve"> </w:t>
      </w:r>
      <w:r w:rsidR="00EF4671" w:rsidRPr="00DF231B">
        <w:rPr>
          <w:rStyle w:val="Strong"/>
          <w:rFonts w:ascii="Times New Roman" w:hAnsi="Times New Roman" w:cs="Times New Roman"/>
          <w:color w:val="000000" w:themeColor="text1"/>
          <w:sz w:val="26"/>
          <w:szCs w:val="28"/>
          <w:lang w:bidi="bn-IN"/>
        </w:rPr>
        <w:t>Joint Working Group on Trade</w:t>
      </w:r>
      <w:r w:rsidR="00EF4671" w:rsidRPr="00DF231B">
        <w:rPr>
          <w:rStyle w:val="Strong"/>
          <w:rFonts w:ascii="Nikosh" w:hAnsi="Nikosh" w:cs="Nikosh"/>
          <w:color w:val="000000" w:themeColor="text1"/>
          <w:sz w:val="28"/>
          <w:szCs w:val="30"/>
          <w:cs/>
          <w:lang w:bidi="bn-IN"/>
        </w:rPr>
        <w:t xml:space="preserve"> </w:t>
      </w:r>
      <w:r w:rsidR="00EF4671" w:rsidRPr="00DF231B">
        <w:rPr>
          <w:rStyle w:val="Strong"/>
          <w:rFonts w:ascii="Nikosh" w:hAnsi="Nikosh" w:cs="Nikosh"/>
          <w:color w:val="000000" w:themeColor="text1"/>
          <w:sz w:val="28"/>
          <w:szCs w:val="28"/>
          <w:cs/>
          <w:lang w:bidi="bn-IN"/>
        </w:rPr>
        <w:t>সভার জন্য তথ্যাদি</w:t>
      </w:r>
      <w:r w:rsidR="00EF4671" w:rsidRPr="00DF231B">
        <w:rPr>
          <w:rStyle w:val="Strong"/>
          <w:rFonts w:ascii="Nikosh" w:hAnsi="Nikosh" w:cs="Nikosh"/>
          <w:color w:val="000000" w:themeColor="text1"/>
          <w:sz w:val="28"/>
          <w:szCs w:val="28"/>
          <w:lang w:bidi="bn-IN"/>
        </w:rPr>
        <w:t>/</w:t>
      </w:r>
      <w:r w:rsidR="00EF4671" w:rsidRPr="00DF231B">
        <w:rPr>
          <w:rStyle w:val="Strong"/>
          <w:rFonts w:ascii="Nikosh" w:hAnsi="Nikosh" w:cs="Nikosh"/>
          <w:color w:val="000000" w:themeColor="text1"/>
          <w:sz w:val="28"/>
          <w:szCs w:val="28"/>
          <w:cs/>
          <w:lang w:bidi="bn-IN"/>
        </w:rPr>
        <w:t xml:space="preserve">প্রস্তাবনা এবং বিগত সভায় গৃহীত সিদ্ধান্ত বাস্তবায়নের অগ্রগতি প্রতিবেদন </w:t>
      </w:r>
      <w:r w:rsidR="005746DD" w:rsidRPr="00DF231B">
        <w:rPr>
          <w:rStyle w:val="Strong"/>
          <w:rFonts w:ascii="Nikosh" w:hAnsi="Nikosh" w:cs="Nikosh"/>
          <w:color w:val="000000" w:themeColor="text1"/>
          <w:sz w:val="28"/>
          <w:szCs w:val="28"/>
          <w:cs/>
          <w:lang w:bidi="bn-IN"/>
        </w:rPr>
        <w:t>প্রণ</w:t>
      </w:r>
      <w:proofErr w:type="spellStart"/>
      <w:r w:rsidR="005746DD">
        <w:rPr>
          <w:rStyle w:val="Strong"/>
          <w:rFonts w:ascii="Nikosh" w:hAnsi="Nikosh" w:cs="Nikosh"/>
          <w:color w:val="000000" w:themeColor="text1"/>
          <w:sz w:val="28"/>
          <w:szCs w:val="28"/>
          <w:lang w:bidi="bn-IN"/>
        </w:rPr>
        <w:t>য়নঃ</w:t>
      </w:r>
      <w:proofErr w:type="spellEnd"/>
    </w:p>
    <w:p w14:paraId="6C7E2E37" w14:textId="77777777" w:rsidR="0017014A" w:rsidRDefault="00EF4671" w:rsidP="0017014A">
      <w:pPr>
        <w:spacing w:line="360" w:lineRule="auto"/>
        <w:ind w:left="90"/>
        <w:jc w:val="both"/>
        <w:rPr>
          <w:rStyle w:val="Strong"/>
          <w:rFonts w:ascii="Nikosh" w:hAnsi="Nikosh" w:cs="Nikosh"/>
          <w:b w:val="0"/>
          <w:bCs w:val="0"/>
          <w:color w:val="000000" w:themeColor="text1"/>
          <w:sz w:val="26"/>
          <w:szCs w:val="26"/>
          <w:cs/>
          <w:lang w:bidi="bn-IN"/>
        </w:rPr>
      </w:pPr>
      <w:r w:rsidRPr="00613BB2">
        <w:rPr>
          <w:rStyle w:val="Strong"/>
          <w:rFonts w:ascii="Nikosh" w:hAnsi="Nikosh" w:cs="Nikosh"/>
          <w:b w:val="0"/>
          <w:bCs w:val="0"/>
          <w:color w:val="000000" w:themeColor="text1"/>
          <w:sz w:val="26"/>
          <w:szCs w:val="26"/>
          <w:cs/>
          <w:lang w:bidi="bn-IN"/>
        </w:rPr>
        <w:t>বাণিজ্য মন্ত্রণালয় হতে প্রাপ্ত পত্র মোতাবেক বাংলাদেশ</w:t>
      </w:r>
      <w:r w:rsidRPr="00613BB2">
        <w:rPr>
          <w:rStyle w:val="Strong"/>
          <w:rFonts w:ascii="Nikosh" w:hAnsi="Nikosh" w:cs="Nikosh"/>
          <w:b w:val="0"/>
          <w:color w:val="000000" w:themeColor="text1"/>
          <w:sz w:val="26"/>
          <w:szCs w:val="26"/>
          <w:lang w:bidi="bn-IN"/>
        </w:rPr>
        <w:t>-</w:t>
      </w:r>
      <w:r w:rsidRPr="00613BB2">
        <w:rPr>
          <w:rStyle w:val="Strong"/>
          <w:rFonts w:ascii="Nikosh" w:hAnsi="Nikosh" w:cs="Nikosh"/>
          <w:b w:val="0"/>
          <w:bCs w:val="0"/>
          <w:color w:val="000000" w:themeColor="text1"/>
          <w:sz w:val="26"/>
          <w:szCs w:val="26"/>
          <w:cs/>
          <w:lang w:bidi="bn-IN"/>
        </w:rPr>
        <w:t xml:space="preserve">ভারত </w:t>
      </w:r>
      <w:r w:rsidRPr="00DF231B">
        <w:rPr>
          <w:rStyle w:val="Strong"/>
          <w:rFonts w:ascii="Times New Roman" w:hAnsi="Times New Roman" w:cs="Times New Roman"/>
          <w:b w:val="0"/>
          <w:color w:val="000000" w:themeColor="text1"/>
          <w:sz w:val="24"/>
          <w:szCs w:val="26"/>
          <w:lang w:bidi="bn-IN"/>
        </w:rPr>
        <w:t>Joint Working Group on Trade</w:t>
      </w:r>
      <w:r w:rsidRPr="00DF231B">
        <w:rPr>
          <w:rStyle w:val="Strong"/>
          <w:rFonts w:ascii="Nikosh" w:hAnsi="Nikosh" w:cs="Nikosh"/>
          <w:b w:val="0"/>
          <w:bCs w:val="0"/>
          <w:color w:val="000000" w:themeColor="text1"/>
          <w:sz w:val="24"/>
          <w:szCs w:val="26"/>
          <w:cs/>
          <w:lang w:bidi="bn-IN"/>
        </w:rPr>
        <w:t xml:space="preserve"> </w:t>
      </w:r>
      <w:r w:rsidRPr="00613BB2">
        <w:rPr>
          <w:rStyle w:val="Strong"/>
          <w:rFonts w:ascii="Nikosh" w:hAnsi="Nikosh" w:cs="Nikosh"/>
          <w:b w:val="0"/>
          <w:bCs w:val="0"/>
          <w:color w:val="000000" w:themeColor="text1"/>
          <w:sz w:val="26"/>
          <w:szCs w:val="26"/>
          <w:cs/>
          <w:lang w:bidi="bn-IN"/>
        </w:rPr>
        <w:t>সভার জন্য তথ্যাদি</w:t>
      </w:r>
      <w:r w:rsidRPr="00613BB2">
        <w:rPr>
          <w:rStyle w:val="Strong"/>
          <w:rFonts w:ascii="Nikosh" w:hAnsi="Nikosh" w:cs="Nikosh"/>
          <w:b w:val="0"/>
          <w:color w:val="000000" w:themeColor="text1"/>
          <w:sz w:val="26"/>
          <w:szCs w:val="26"/>
          <w:lang w:bidi="bn-IN"/>
        </w:rPr>
        <w:t>/</w:t>
      </w:r>
      <w:r w:rsidRPr="00613BB2">
        <w:rPr>
          <w:rStyle w:val="Strong"/>
          <w:rFonts w:ascii="Nikosh" w:hAnsi="Nikosh" w:cs="Nikosh"/>
          <w:b w:val="0"/>
          <w:bCs w:val="0"/>
          <w:color w:val="000000" w:themeColor="text1"/>
          <w:sz w:val="26"/>
          <w:szCs w:val="26"/>
          <w:cs/>
          <w:lang w:bidi="bn-IN"/>
        </w:rPr>
        <w:t>প্রস্তাবনা এবং বিগত সভায় গৃহীত সিদ্ধান্ত বাস্তবায়নের অগ্রগতি প্রতিবেদন প্রেরণের জন্য বাণিজ্য মন্ত্রণালয় থেকে অনুরোধ জানানো হয়। এমতাবস্থায়</w:t>
      </w:r>
      <w:r w:rsidR="00522235">
        <w:rPr>
          <w:rStyle w:val="Strong"/>
          <w:rFonts w:ascii="Nikosh" w:hAnsi="Nikosh" w:cs="Nikosh" w:hint="cs"/>
          <w:b w:val="0"/>
          <w:bCs w:val="0"/>
          <w:color w:val="000000" w:themeColor="text1"/>
          <w:sz w:val="26"/>
          <w:szCs w:val="26"/>
          <w:cs/>
          <w:lang w:bidi="bn-IN"/>
        </w:rPr>
        <w:t>,</w:t>
      </w:r>
      <w:r w:rsidRPr="00613BB2">
        <w:rPr>
          <w:rStyle w:val="Strong"/>
          <w:rFonts w:ascii="Nikosh" w:hAnsi="Nikosh" w:cs="Nikosh"/>
          <w:b w:val="0"/>
          <w:bCs w:val="0"/>
          <w:color w:val="000000" w:themeColor="text1"/>
          <w:sz w:val="26"/>
          <w:szCs w:val="26"/>
          <w:cs/>
          <w:lang w:bidi="bn-IN"/>
        </w:rPr>
        <w:t xml:space="preserve"> বিষয়টি বাণিজ্য মন্ত্রণালয়কে অবহিত করার জন্য একটি মতামত প্রস্তুত করা হয়।</w:t>
      </w:r>
    </w:p>
    <w:p w14:paraId="3FBFE546" w14:textId="77777777" w:rsidR="0017014A" w:rsidRDefault="0017014A">
      <w:pPr>
        <w:spacing w:after="0" w:line="240" w:lineRule="auto"/>
        <w:rPr>
          <w:rStyle w:val="Strong"/>
          <w:rFonts w:ascii="Nikosh" w:hAnsi="Nikosh" w:cs="Nikosh"/>
          <w:b w:val="0"/>
          <w:bCs w:val="0"/>
          <w:color w:val="000000" w:themeColor="text1"/>
          <w:sz w:val="26"/>
          <w:szCs w:val="26"/>
          <w:cs/>
          <w:lang w:bidi="bn-IN"/>
        </w:rPr>
      </w:pPr>
      <w:r>
        <w:rPr>
          <w:rStyle w:val="Strong"/>
          <w:rFonts w:ascii="Nikosh" w:hAnsi="Nikosh" w:cs="Nikosh"/>
          <w:b w:val="0"/>
          <w:bCs w:val="0"/>
          <w:color w:val="000000" w:themeColor="text1"/>
          <w:sz w:val="26"/>
          <w:szCs w:val="26"/>
          <w:cs/>
          <w:lang w:bidi="bn-IN"/>
        </w:rPr>
        <w:br w:type="page"/>
      </w:r>
    </w:p>
    <w:p w14:paraId="3FCB7A7B" w14:textId="0CFBC99D" w:rsidR="00EF4671" w:rsidRPr="00613BB2" w:rsidRDefault="00613BB2" w:rsidP="0017014A">
      <w:pPr>
        <w:spacing w:line="360" w:lineRule="auto"/>
        <w:ind w:left="90"/>
        <w:jc w:val="both"/>
        <w:rPr>
          <w:rStyle w:val="Strong"/>
          <w:rFonts w:ascii="Nikosh" w:hAnsi="Nikosh" w:cs="Nikosh"/>
          <w:color w:val="000000" w:themeColor="text1"/>
          <w:sz w:val="30"/>
          <w:szCs w:val="30"/>
          <w:lang w:bidi="bn-IN"/>
        </w:rPr>
      </w:pPr>
      <w:r w:rsidRPr="00522235">
        <w:rPr>
          <w:rStyle w:val="Strong"/>
          <w:rFonts w:ascii="Nikosh" w:hAnsi="Nikosh" w:cs="Nikosh"/>
          <w:color w:val="000000" w:themeColor="text1"/>
          <w:sz w:val="28"/>
          <w:szCs w:val="28"/>
          <w:cs/>
          <w:lang w:bidi="bn-IN"/>
        </w:rPr>
        <w:lastRenderedPageBreak/>
        <w:t>৪</w:t>
      </w:r>
      <w:r w:rsidRPr="00522235">
        <w:rPr>
          <w:rStyle w:val="Strong"/>
          <w:rFonts w:ascii="Nikosh" w:hAnsi="Nikosh" w:cs="Nikosh"/>
          <w:color w:val="000000" w:themeColor="text1"/>
          <w:sz w:val="28"/>
          <w:szCs w:val="28"/>
          <w:lang w:bidi="bn-IN"/>
        </w:rPr>
        <w:t>.</w:t>
      </w:r>
      <w:r w:rsidRPr="00522235">
        <w:rPr>
          <w:rStyle w:val="Strong"/>
          <w:rFonts w:ascii="Nikosh" w:hAnsi="Nikosh" w:cs="Nikosh"/>
          <w:color w:val="000000" w:themeColor="text1"/>
          <w:sz w:val="28"/>
          <w:szCs w:val="28"/>
          <w:cs/>
          <w:lang w:bidi="bn-IN"/>
        </w:rPr>
        <w:t>৩</w:t>
      </w:r>
      <w:r w:rsidR="00522235">
        <w:rPr>
          <w:rStyle w:val="Strong"/>
          <w:rFonts w:ascii="Nikosh" w:hAnsi="Nikosh" w:cs="Nikosh" w:hint="cs"/>
          <w:color w:val="000000" w:themeColor="text1"/>
          <w:sz w:val="28"/>
          <w:szCs w:val="28"/>
          <w:cs/>
          <w:lang w:bidi="bn-IN"/>
        </w:rPr>
        <w:t>৮</w:t>
      </w:r>
      <w:r w:rsidRPr="00522235">
        <w:rPr>
          <w:rStyle w:val="Strong"/>
          <w:rFonts w:ascii="Nikosh" w:hAnsi="Nikosh" w:cs="Nikosh"/>
          <w:color w:val="000000" w:themeColor="text1"/>
          <w:sz w:val="28"/>
          <w:szCs w:val="28"/>
          <w:cs/>
          <w:lang w:bidi="bn-IN"/>
        </w:rPr>
        <w:t xml:space="preserve"> </w:t>
      </w:r>
      <w:r w:rsidR="00EF4671" w:rsidRPr="00522235">
        <w:rPr>
          <w:rStyle w:val="Strong"/>
          <w:rFonts w:ascii="Nikosh" w:hAnsi="Nikosh" w:cs="Nikosh"/>
          <w:color w:val="000000" w:themeColor="text1"/>
          <w:sz w:val="28"/>
          <w:szCs w:val="28"/>
          <w:cs/>
          <w:lang w:bidi="bn-IN"/>
        </w:rPr>
        <w:t xml:space="preserve">১৩ তম </w:t>
      </w:r>
      <w:r w:rsidR="00EF4671" w:rsidRPr="00522235">
        <w:rPr>
          <w:rStyle w:val="Strong"/>
          <w:rFonts w:ascii="Times New Roman" w:hAnsi="Times New Roman" w:cs="Times New Roman"/>
          <w:color w:val="000000" w:themeColor="text1"/>
          <w:sz w:val="26"/>
          <w:szCs w:val="28"/>
          <w:lang w:bidi="bn-IN"/>
        </w:rPr>
        <w:t>Joint Group of Customs (</w:t>
      </w:r>
      <w:proofErr w:type="spellStart"/>
      <w:r w:rsidR="00EF4671" w:rsidRPr="00522235">
        <w:rPr>
          <w:rStyle w:val="Strong"/>
          <w:rFonts w:ascii="Times New Roman" w:hAnsi="Times New Roman" w:cs="Times New Roman"/>
          <w:color w:val="000000" w:themeColor="text1"/>
          <w:sz w:val="26"/>
          <w:szCs w:val="28"/>
          <w:lang w:bidi="bn-IN"/>
        </w:rPr>
        <w:t>JGoC</w:t>
      </w:r>
      <w:proofErr w:type="spellEnd"/>
      <w:r w:rsidR="00EF4671" w:rsidRPr="00522235">
        <w:rPr>
          <w:rStyle w:val="Strong"/>
          <w:rFonts w:ascii="Times New Roman" w:hAnsi="Times New Roman" w:cs="Times New Roman"/>
          <w:color w:val="000000" w:themeColor="text1"/>
          <w:sz w:val="26"/>
          <w:szCs w:val="28"/>
          <w:lang w:bidi="bn-IN"/>
        </w:rPr>
        <w:t>)</w:t>
      </w:r>
      <w:r w:rsidR="00EF4671" w:rsidRPr="00613BB2">
        <w:rPr>
          <w:rStyle w:val="Strong"/>
          <w:rFonts w:ascii="Nikosh" w:hAnsi="Nikosh" w:cs="Nikosh"/>
          <w:color w:val="000000" w:themeColor="text1"/>
          <w:sz w:val="30"/>
          <w:szCs w:val="30"/>
          <w:lang w:bidi="bn-IN"/>
        </w:rPr>
        <w:t>-</w:t>
      </w:r>
      <w:r w:rsidR="00522235">
        <w:rPr>
          <w:rStyle w:val="Strong"/>
          <w:rFonts w:ascii="Nikosh" w:hAnsi="Nikosh" w:cs="Nikosh"/>
          <w:color w:val="000000" w:themeColor="text1"/>
          <w:sz w:val="30"/>
          <w:szCs w:val="30"/>
          <w:lang w:bidi="bn-IN"/>
        </w:rPr>
        <w:t xml:space="preserve"> </w:t>
      </w:r>
      <w:r w:rsidR="00EF4671" w:rsidRPr="00522235">
        <w:rPr>
          <w:rStyle w:val="Strong"/>
          <w:rFonts w:ascii="Nikosh" w:hAnsi="Nikosh" w:cs="Nikosh"/>
          <w:color w:val="000000" w:themeColor="text1"/>
          <w:sz w:val="28"/>
          <w:szCs w:val="28"/>
          <w:cs/>
          <w:lang w:bidi="bn-IN"/>
        </w:rPr>
        <w:t>এ গৃহীত সিদ্ধান্ত সমূহের মধ্যে দপ্তর সংশ্লিষ্ট অংশের বাস্তবায়ন অগ্রগতি</w:t>
      </w:r>
      <w:r w:rsidR="00EF4671" w:rsidRPr="00522235">
        <w:rPr>
          <w:rStyle w:val="Strong"/>
          <w:rFonts w:ascii="Nikosh" w:hAnsi="Nikosh" w:cs="Nikosh"/>
          <w:color w:val="000000" w:themeColor="text1"/>
          <w:sz w:val="28"/>
          <w:szCs w:val="28"/>
          <w:lang w:bidi="bn-IN"/>
        </w:rPr>
        <w:t xml:space="preserve">/ </w:t>
      </w:r>
      <w:r w:rsidR="00EF4671" w:rsidRPr="00522235">
        <w:rPr>
          <w:rStyle w:val="Strong"/>
          <w:rFonts w:ascii="Nikosh" w:hAnsi="Nikosh" w:cs="Nikosh"/>
          <w:color w:val="000000" w:themeColor="text1"/>
          <w:sz w:val="28"/>
          <w:szCs w:val="28"/>
          <w:cs/>
          <w:lang w:bidi="bn-IN"/>
        </w:rPr>
        <w:t>হালনাগাদ অব</w:t>
      </w:r>
      <w:proofErr w:type="spellStart"/>
      <w:r w:rsidR="005746DD">
        <w:rPr>
          <w:rStyle w:val="Strong"/>
          <w:rFonts w:ascii="Nikosh" w:hAnsi="Nikosh" w:cs="Nikosh"/>
          <w:color w:val="000000" w:themeColor="text1"/>
          <w:sz w:val="28"/>
          <w:szCs w:val="28"/>
          <w:lang w:bidi="bn-IN"/>
        </w:rPr>
        <w:t>স্থাঃ</w:t>
      </w:r>
      <w:proofErr w:type="spellEnd"/>
    </w:p>
    <w:p w14:paraId="7C26A888" w14:textId="77777777" w:rsidR="00EF4671" w:rsidRPr="00613BB2" w:rsidRDefault="00EF4671" w:rsidP="0017014A">
      <w:pPr>
        <w:spacing w:line="360" w:lineRule="auto"/>
        <w:ind w:left="90"/>
        <w:jc w:val="both"/>
        <w:rPr>
          <w:rStyle w:val="Strong"/>
          <w:rFonts w:ascii="Nikosh" w:hAnsi="Nikosh" w:cs="Nikosh"/>
          <w:b w:val="0"/>
          <w:color w:val="000000" w:themeColor="text1"/>
          <w:sz w:val="26"/>
          <w:szCs w:val="26"/>
          <w:lang w:bidi="bn-IN"/>
        </w:rPr>
      </w:pPr>
      <w:r w:rsidRPr="00613BB2">
        <w:rPr>
          <w:rStyle w:val="Strong"/>
          <w:rFonts w:ascii="Nikosh" w:hAnsi="Nikosh" w:cs="Nikosh"/>
          <w:b w:val="0"/>
          <w:bCs w:val="0"/>
          <w:color w:val="000000" w:themeColor="text1"/>
          <w:sz w:val="26"/>
          <w:szCs w:val="26"/>
          <w:cs/>
          <w:lang w:bidi="bn-IN"/>
        </w:rPr>
        <w:t xml:space="preserve">জাতীয় রাজস্ব বোর্ড হতে প্রাপ্ত পত্র মোতাবেক ১৩ তম </w:t>
      </w:r>
      <w:proofErr w:type="spellStart"/>
      <w:r w:rsidRPr="00522235">
        <w:rPr>
          <w:rStyle w:val="Strong"/>
          <w:rFonts w:ascii="Times New Roman" w:hAnsi="Times New Roman" w:cs="Times New Roman"/>
          <w:b w:val="0"/>
          <w:color w:val="000000" w:themeColor="text1"/>
          <w:sz w:val="24"/>
          <w:szCs w:val="24"/>
          <w:lang w:bidi="bn-IN"/>
        </w:rPr>
        <w:t>JGoC</w:t>
      </w:r>
      <w:proofErr w:type="spellEnd"/>
      <w:r w:rsidRPr="00613BB2">
        <w:rPr>
          <w:rStyle w:val="Strong"/>
          <w:rFonts w:ascii="Nikosh" w:hAnsi="Nikosh" w:cs="Nikosh"/>
          <w:b w:val="0"/>
          <w:color w:val="000000" w:themeColor="text1"/>
          <w:sz w:val="26"/>
          <w:szCs w:val="26"/>
          <w:lang w:bidi="bn-IN"/>
        </w:rPr>
        <w:t xml:space="preserve"> -</w:t>
      </w:r>
      <w:r w:rsidRPr="00613BB2">
        <w:rPr>
          <w:rStyle w:val="Strong"/>
          <w:rFonts w:ascii="Nikosh" w:hAnsi="Nikosh" w:cs="Nikosh"/>
          <w:b w:val="0"/>
          <w:bCs w:val="0"/>
          <w:color w:val="000000" w:themeColor="text1"/>
          <w:sz w:val="26"/>
          <w:szCs w:val="26"/>
          <w:cs/>
          <w:lang w:bidi="bn-IN"/>
        </w:rPr>
        <w:t>এ গৃহীত সিদ্ধান্ত সমূহের মধ্যে দপ্তর সংশ্লিষ্ট অংশের বাস্তবায়ন অগ্রগতি</w:t>
      </w:r>
      <w:r w:rsidRPr="00613BB2">
        <w:rPr>
          <w:rStyle w:val="Strong"/>
          <w:rFonts w:ascii="Nikosh" w:hAnsi="Nikosh" w:cs="Nikosh"/>
          <w:b w:val="0"/>
          <w:color w:val="000000" w:themeColor="text1"/>
          <w:sz w:val="26"/>
          <w:szCs w:val="26"/>
          <w:lang w:bidi="bn-IN"/>
        </w:rPr>
        <w:t xml:space="preserve">/ </w:t>
      </w:r>
      <w:r w:rsidRPr="00613BB2">
        <w:rPr>
          <w:rStyle w:val="Strong"/>
          <w:rFonts w:ascii="Nikosh" w:hAnsi="Nikosh" w:cs="Nikosh"/>
          <w:b w:val="0"/>
          <w:bCs w:val="0"/>
          <w:color w:val="000000" w:themeColor="text1"/>
          <w:sz w:val="26"/>
          <w:szCs w:val="26"/>
          <w:cs/>
          <w:lang w:bidi="bn-IN"/>
        </w:rPr>
        <w:t>হালনাগাদ অবস্থা জাতীয় রাজস্ব বোর্ড বরাবর প্রেরণের জন্য অনুরোধ জানানো হয়। এমতাবস্থায়</w:t>
      </w:r>
      <w:r w:rsidR="00522235">
        <w:rPr>
          <w:rStyle w:val="Strong"/>
          <w:rFonts w:ascii="Nikosh" w:hAnsi="Nikosh" w:cs="Nikosh" w:hint="cs"/>
          <w:b w:val="0"/>
          <w:bCs w:val="0"/>
          <w:color w:val="000000" w:themeColor="text1"/>
          <w:sz w:val="26"/>
          <w:szCs w:val="26"/>
          <w:cs/>
          <w:lang w:bidi="bn-IN"/>
        </w:rPr>
        <w:t>,</w:t>
      </w:r>
      <w:r w:rsidRPr="00613BB2">
        <w:rPr>
          <w:rStyle w:val="Strong"/>
          <w:rFonts w:ascii="Nikosh" w:hAnsi="Nikosh" w:cs="Nikosh"/>
          <w:b w:val="0"/>
          <w:bCs w:val="0"/>
          <w:color w:val="000000" w:themeColor="text1"/>
          <w:sz w:val="26"/>
          <w:szCs w:val="26"/>
          <w:cs/>
          <w:lang w:bidi="bn-IN"/>
        </w:rPr>
        <w:t xml:space="preserve"> বিষয়টি পর্যালোচনা করে জাতীয় রাজস্ব বোর্ডকে অবহিত করার জন্য মতামত প্রদান করা হয়।</w:t>
      </w:r>
    </w:p>
    <w:p w14:paraId="721C602A" w14:textId="17EB8E84" w:rsidR="00522235" w:rsidRPr="00522235" w:rsidRDefault="00613BB2" w:rsidP="0017014A">
      <w:pPr>
        <w:spacing w:line="360" w:lineRule="auto"/>
        <w:ind w:left="90"/>
        <w:jc w:val="both"/>
        <w:rPr>
          <w:rStyle w:val="Strong"/>
          <w:rFonts w:ascii="Nikosh" w:hAnsi="Nikosh" w:cs="Nikosh"/>
          <w:color w:val="000000" w:themeColor="text1"/>
          <w:sz w:val="28"/>
          <w:szCs w:val="28"/>
          <w:lang w:bidi="bn-IN"/>
        </w:rPr>
      </w:pPr>
      <w:r w:rsidRPr="00522235">
        <w:rPr>
          <w:rStyle w:val="Strong"/>
          <w:rFonts w:ascii="Nikosh" w:hAnsi="Nikosh" w:cs="Nikosh"/>
          <w:color w:val="000000" w:themeColor="text1"/>
          <w:sz w:val="28"/>
          <w:szCs w:val="28"/>
          <w:cs/>
          <w:lang w:bidi="bn-IN"/>
        </w:rPr>
        <w:t>৪</w:t>
      </w:r>
      <w:r w:rsidRPr="00522235">
        <w:rPr>
          <w:rStyle w:val="Strong"/>
          <w:rFonts w:ascii="Nikosh" w:hAnsi="Nikosh" w:cs="Nikosh"/>
          <w:color w:val="000000" w:themeColor="text1"/>
          <w:sz w:val="28"/>
          <w:szCs w:val="28"/>
          <w:lang w:bidi="bn-IN"/>
        </w:rPr>
        <w:t>.</w:t>
      </w:r>
      <w:r w:rsidRPr="00522235">
        <w:rPr>
          <w:rStyle w:val="Strong"/>
          <w:rFonts w:ascii="Nikosh" w:hAnsi="Nikosh" w:cs="Nikosh"/>
          <w:color w:val="000000" w:themeColor="text1"/>
          <w:sz w:val="28"/>
          <w:szCs w:val="28"/>
          <w:cs/>
          <w:lang w:bidi="bn-IN"/>
        </w:rPr>
        <w:t>৩</w:t>
      </w:r>
      <w:r w:rsidR="00522235">
        <w:rPr>
          <w:rStyle w:val="Strong"/>
          <w:rFonts w:ascii="Nikosh" w:hAnsi="Nikosh" w:cs="Nikosh" w:hint="cs"/>
          <w:color w:val="000000" w:themeColor="text1"/>
          <w:sz w:val="28"/>
          <w:szCs w:val="28"/>
          <w:cs/>
          <w:lang w:bidi="bn-IN"/>
        </w:rPr>
        <w:t>৯</w:t>
      </w:r>
      <w:r w:rsidRPr="00522235">
        <w:rPr>
          <w:rStyle w:val="Strong"/>
          <w:rFonts w:ascii="Nikosh" w:hAnsi="Nikosh" w:cs="Nikosh"/>
          <w:color w:val="000000" w:themeColor="text1"/>
          <w:sz w:val="28"/>
          <w:szCs w:val="28"/>
          <w:cs/>
          <w:lang w:bidi="bn-IN"/>
        </w:rPr>
        <w:t xml:space="preserve"> </w:t>
      </w:r>
      <w:r w:rsidR="00EF4671" w:rsidRPr="00522235">
        <w:rPr>
          <w:rStyle w:val="Strong"/>
          <w:rFonts w:ascii="Nikosh" w:hAnsi="Nikosh" w:cs="Nikosh"/>
          <w:color w:val="000000" w:themeColor="text1"/>
          <w:sz w:val="28"/>
          <w:szCs w:val="28"/>
          <w:cs/>
          <w:lang w:bidi="bn-IN"/>
        </w:rPr>
        <w:t>বাংলাদেশ</w:t>
      </w:r>
      <w:r w:rsidR="00EF4671" w:rsidRPr="00522235">
        <w:rPr>
          <w:rStyle w:val="Strong"/>
          <w:rFonts w:ascii="Nikosh" w:hAnsi="Nikosh" w:cs="Nikosh"/>
          <w:color w:val="000000" w:themeColor="text1"/>
          <w:sz w:val="28"/>
          <w:szCs w:val="28"/>
          <w:lang w:bidi="bn-IN"/>
        </w:rPr>
        <w:t>-</w:t>
      </w:r>
      <w:r w:rsidR="00EF4671" w:rsidRPr="00522235">
        <w:rPr>
          <w:rStyle w:val="Strong"/>
          <w:rFonts w:ascii="Nikosh" w:hAnsi="Nikosh" w:cs="Nikosh"/>
          <w:color w:val="000000" w:themeColor="text1"/>
          <w:sz w:val="28"/>
          <w:szCs w:val="28"/>
          <w:cs/>
          <w:lang w:bidi="bn-IN"/>
        </w:rPr>
        <w:t xml:space="preserve">ভারত </w:t>
      </w:r>
      <w:r w:rsidR="00EF4671" w:rsidRPr="00522235">
        <w:rPr>
          <w:rStyle w:val="Strong"/>
          <w:rFonts w:ascii="Times New Roman" w:hAnsi="Times New Roman" w:cs="Times New Roman"/>
          <w:color w:val="000000" w:themeColor="text1"/>
          <w:sz w:val="26"/>
          <w:szCs w:val="28"/>
          <w:lang w:bidi="bn-IN"/>
        </w:rPr>
        <w:t>Joint Group of Customs (</w:t>
      </w:r>
      <w:proofErr w:type="spellStart"/>
      <w:r w:rsidR="00EF4671" w:rsidRPr="00522235">
        <w:rPr>
          <w:rStyle w:val="Strong"/>
          <w:rFonts w:ascii="Times New Roman" w:hAnsi="Times New Roman" w:cs="Times New Roman"/>
          <w:color w:val="000000" w:themeColor="text1"/>
          <w:sz w:val="26"/>
          <w:szCs w:val="28"/>
          <w:lang w:bidi="bn-IN"/>
        </w:rPr>
        <w:t>JGoC</w:t>
      </w:r>
      <w:proofErr w:type="spellEnd"/>
      <w:r w:rsidR="00EF4671" w:rsidRPr="00522235">
        <w:rPr>
          <w:rStyle w:val="Strong"/>
          <w:rFonts w:ascii="Times New Roman" w:hAnsi="Times New Roman" w:cs="Times New Roman"/>
          <w:color w:val="000000" w:themeColor="text1"/>
          <w:sz w:val="26"/>
          <w:szCs w:val="28"/>
          <w:lang w:bidi="bn-IN"/>
        </w:rPr>
        <w:t>)</w:t>
      </w:r>
      <w:r w:rsidR="00EF4671" w:rsidRPr="00522235">
        <w:rPr>
          <w:rStyle w:val="Strong"/>
          <w:rFonts w:ascii="Nikosh" w:hAnsi="Nikosh" w:cs="Nikosh"/>
          <w:color w:val="000000" w:themeColor="text1"/>
          <w:sz w:val="26"/>
          <w:szCs w:val="28"/>
          <w:lang w:bidi="bn-IN"/>
        </w:rPr>
        <w:t xml:space="preserve"> </w:t>
      </w:r>
      <w:r w:rsidR="00EF4671" w:rsidRPr="00522235">
        <w:rPr>
          <w:rStyle w:val="Strong"/>
          <w:rFonts w:ascii="Nikosh" w:hAnsi="Nikosh" w:cs="Nikosh"/>
          <w:color w:val="000000" w:themeColor="text1"/>
          <w:sz w:val="28"/>
          <w:szCs w:val="28"/>
          <w:cs/>
          <w:lang w:bidi="bn-IN"/>
        </w:rPr>
        <w:t>এর ১৩ তম সভায় গৃহীত সিদ্ধান্তের বাস্তবায়ন অগ্রগতি এবং আসন্ন ১৪তম সভার আলোচ্য সূচীতে অন্ত</w:t>
      </w:r>
      <w:r w:rsidR="00522235">
        <w:rPr>
          <w:rStyle w:val="Strong"/>
          <w:rFonts w:ascii="Nikosh" w:hAnsi="Nikosh" w:cs="Nikosh" w:hint="cs"/>
          <w:color w:val="000000" w:themeColor="text1"/>
          <w:sz w:val="28"/>
          <w:szCs w:val="28"/>
          <w:cs/>
          <w:lang w:bidi="bn-IN"/>
        </w:rPr>
        <w:t>র্ভু</w:t>
      </w:r>
      <w:r w:rsidR="00EF4671" w:rsidRPr="00522235">
        <w:rPr>
          <w:rStyle w:val="Strong"/>
          <w:rFonts w:ascii="Nikosh" w:hAnsi="Nikosh" w:cs="Nikosh"/>
          <w:color w:val="000000" w:themeColor="text1"/>
          <w:sz w:val="28"/>
          <w:szCs w:val="28"/>
          <w:cs/>
          <w:lang w:bidi="bn-IN"/>
        </w:rPr>
        <w:t>ক্তির উদ্দেশ্যে এজেন্ডা প্রের</w:t>
      </w:r>
      <w:proofErr w:type="spellStart"/>
      <w:r w:rsidR="005746DD">
        <w:rPr>
          <w:rStyle w:val="Strong"/>
          <w:rFonts w:ascii="Nikosh" w:hAnsi="Nikosh" w:cs="Nikosh"/>
          <w:color w:val="000000" w:themeColor="text1"/>
          <w:sz w:val="28"/>
          <w:szCs w:val="28"/>
          <w:lang w:bidi="bn-IN"/>
        </w:rPr>
        <w:t>ণঃ</w:t>
      </w:r>
      <w:proofErr w:type="spellEnd"/>
    </w:p>
    <w:p w14:paraId="45A227B7" w14:textId="177DD8C6" w:rsidR="00EF4671" w:rsidRPr="00522235" w:rsidRDefault="00EF4671" w:rsidP="0017014A">
      <w:pPr>
        <w:spacing w:line="360" w:lineRule="auto"/>
        <w:ind w:left="90"/>
        <w:jc w:val="both"/>
        <w:rPr>
          <w:rStyle w:val="Strong"/>
          <w:rFonts w:ascii="Nikosh" w:hAnsi="Nikosh" w:cs="Nikosh"/>
          <w:color w:val="000000" w:themeColor="text1"/>
          <w:sz w:val="30"/>
          <w:szCs w:val="30"/>
          <w:lang w:bidi="bn-IN"/>
        </w:rPr>
      </w:pPr>
      <w:r w:rsidRPr="00613BB2">
        <w:rPr>
          <w:rStyle w:val="Strong"/>
          <w:rFonts w:ascii="Nikosh" w:hAnsi="Nikosh" w:cs="Nikosh"/>
          <w:b w:val="0"/>
          <w:bCs w:val="0"/>
          <w:color w:val="000000" w:themeColor="text1"/>
          <w:sz w:val="26"/>
          <w:szCs w:val="26"/>
          <w:cs/>
          <w:lang w:bidi="bn-IN"/>
        </w:rPr>
        <w:t>বাংলাদেশ</w:t>
      </w:r>
      <w:r w:rsidRPr="00613BB2">
        <w:rPr>
          <w:rStyle w:val="Strong"/>
          <w:rFonts w:ascii="Nikosh" w:hAnsi="Nikosh" w:cs="Nikosh"/>
          <w:b w:val="0"/>
          <w:color w:val="000000" w:themeColor="text1"/>
          <w:sz w:val="26"/>
          <w:szCs w:val="26"/>
          <w:lang w:bidi="bn-IN"/>
        </w:rPr>
        <w:t>-</w:t>
      </w:r>
      <w:r w:rsidRPr="00613BB2">
        <w:rPr>
          <w:rStyle w:val="Strong"/>
          <w:rFonts w:ascii="Nikosh" w:hAnsi="Nikosh" w:cs="Nikosh"/>
          <w:b w:val="0"/>
          <w:bCs w:val="0"/>
          <w:color w:val="000000" w:themeColor="text1"/>
          <w:sz w:val="26"/>
          <w:szCs w:val="26"/>
          <w:cs/>
          <w:lang w:bidi="bn-IN"/>
        </w:rPr>
        <w:t xml:space="preserve">ভারত </w:t>
      </w:r>
      <w:r w:rsidRPr="00522235">
        <w:rPr>
          <w:rStyle w:val="Strong"/>
          <w:rFonts w:ascii="Times New Roman" w:hAnsi="Times New Roman" w:cs="Times New Roman"/>
          <w:b w:val="0"/>
          <w:color w:val="000000" w:themeColor="text1"/>
          <w:sz w:val="24"/>
          <w:szCs w:val="26"/>
          <w:lang w:bidi="bn-IN"/>
        </w:rPr>
        <w:t>Joint Group of Customs (</w:t>
      </w:r>
      <w:proofErr w:type="spellStart"/>
      <w:r w:rsidRPr="00522235">
        <w:rPr>
          <w:rStyle w:val="Strong"/>
          <w:rFonts w:ascii="Times New Roman" w:hAnsi="Times New Roman" w:cs="Times New Roman"/>
          <w:b w:val="0"/>
          <w:color w:val="000000" w:themeColor="text1"/>
          <w:sz w:val="24"/>
          <w:szCs w:val="26"/>
          <w:lang w:bidi="bn-IN"/>
        </w:rPr>
        <w:t>JGoC</w:t>
      </w:r>
      <w:proofErr w:type="spellEnd"/>
      <w:r w:rsidRPr="00522235">
        <w:rPr>
          <w:rStyle w:val="Strong"/>
          <w:rFonts w:ascii="Times New Roman" w:hAnsi="Times New Roman" w:cs="Times New Roman"/>
          <w:b w:val="0"/>
          <w:color w:val="000000" w:themeColor="text1"/>
          <w:sz w:val="24"/>
          <w:szCs w:val="26"/>
          <w:lang w:bidi="bn-IN"/>
        </w:rPr>
        <w:t>)</w:t>
      </w:r>
      <w:r w:rsidRPr="00522235">
        <w:rPr>
          <w:rStyle w:val="Strong"/>
          <w:rFonts w:ascii="Nikosh" w:hAnsi="Nikosh" w:cs="Nikosh"/>
          <w:b w:val="0"/>
          <w:bCs w:val="0"/>
          <w:color w:val="000000" w:themeColor="text1"/>
          <w:sz w:val="24"/>
          <w:szCs w:val="26"/>
          <w:cs/>
          <w:lang w:bidi="bn-IN"/>
        </w:rPr>
        <w:t xml:space="preserve"> </w:t>
      </w:r>
      <w:r w:rsidRPr="00613BB2">
        <w:rPr>
          <w:rStyle w:val="Strong"/>
          <w:rFonts w:ascii="Nikosh" w:hAnsi="Nikosh" w:cs="Nikosh"/>
          <w:b w:val="0"/>
          <w:bCs w:val="0"/>
          <w:color w:val="000000" w:themeColor="text1"/>
          <w:sz w:val="26"/>
          <w:szCs w:val="26"/>
          <w:cs/>
          <w:lang w:bidi="bn-IN"/>
        </w:rPr>
        <w:t>এর ১৩ তম সভায় গৃহীত সিদ্ধান্তের বাস্তবায়ন অগ্রগতি</w:t>
      </w:r>
      <w:r w:rsidR="00522235">
        <w:rPr>
          <w:rStyle w:val="Strong"/>
          <w:rFonts w:ascii="Nikosh" w:hAnsi="Nikosh" w:cs="Nikosh"/>
          <w:b w:val="0"/>
          <w:bCs w:val="0"/>
          <w:color w:val="000000" w:themeColor="text1"/>
          <w:sz w:val="26"/>
          <w:szCs w:val="26"/>
          <w:cs/>
          <w:lang w:bidi="bn-IN"/>
        </w:rPr>
        <w:t xml:space="preserve"> এবং আসন্ন ১৪তম সভার আলোচ্য সূচি</w:t>
      </w:r>
      <w:r w:rsidRPr="00613BB2">
        <w:rPr>
          <w:rStyle w:val="Strong"/>
          <w:rFonts w:ascii="Nikosh" w:hAnsi="Nikosh" w:cs="Nikosh"/>
          <w:b w:val="0"/>
          <w:bCs w:val="0"/>
          <w:color w:val="000000" w:themeColor="text1"/>
          <w:sz w:val="26"/>
          <w:szCs w:val="26"/>
          <w:cs/>
          <w:lang w:bidi="bn-IN"/>
        </w:rPr>
        <w:t>তে অন্ত</w:t>
      </w:r>
      <w:r w:rsidR="00522235">
        <w:rPr>
          <w:rStyle w:val="Strong"/>
          <w:rFonts w:ascii="Nikosh" w:hAnsi="Nikosh" w:cs="Nikosh" w:hint="cs"/>
          <w:b w:val="0"/>
          <w:bCs w:val="0"/>
          <w:color w:val="000000" w:themeColor="text1"/>
          <w:sz w:val="26"/>
          <w:szCs w:val="26"/>
          <w:cs/>
          <w:lang w:bidi="bn-IN"/>
        </w:rPr>
        <w:t>র্ভু</w:t>
      </w:r>
      <w:r w:rsidRPr="00613BB2">
        <w:rPr>
          <w:rStyle w:val="Strong"/>
          <w:rFonts w:ascii="Nikosh" w:hAnsi="Nikosh" w:cs="Nikosh"/>
          <w:b w:val="0"/>
          <w:bCs w:val="0"/>
          <w:color w:val="000000" w:themeColor="text1"/>
          <w:sz w:val="26"/>
          <w:szCs w:val="26"/>
          <w:cs/>
          <w:lang w:bidi="bn-IN"/>
        </w:rPr>
        <w:t>ক্তির উদ্দেশ্যে এজেন্ডা প্রেরণের জন্য জাতীয় রাজস্ব বো</w:t>
      </w:r>
      <w:r w:rsidR="00522235">
        <w:rPr>
          <w:rStyle w:val="Strong"/>
          <w:rFonts w:ascii="Nikosh" w:hAnsi="Nikosh" w:cs="Nikosh" w:hint="cs"/>
          <w:b w:val="0"/>
          <w:bCs w:val="0"/>
          <w:color w:val="000000" w:themeColor="text1"/>
          <w:sz w:val="26"/>
          <w:szCs w:val="26"/>
          <w:cs/>
          <w:lang w:bidi="bn-IN"/>
        </w:rPr>
        <w:t>র্ডের</w:t>
      </w:r>
      <w:r w:rsidRPr="00613BB2">
        <w:rPr>
          <w:rStyle w:val="Strong"/>
          <w:rFonts w:ascii="Nikosh" w:hAnsi="Nikosh" w:cs="Nikosh"/>
          <w:b w:val="0"/>
          <w:bCs w:val="0"/>
          <w:color w:val="000000" w:themeColor="text1"/>
          <w:sz w:val="26"/>
          <w:szCs w:val="26"/>
          <w:cs/>
          <w:lang w:bidi="bn-IN"/>
        </w:rPr>
        <w:t xml:space="preserve"> অনুরো</w:t>
      </w:r>
      <w:r w:rsidR="00522235">
        <w:rPr>
          <w:rStyle w:val="Strong"/>
          <w:rFonts w:ascii="Nikosh" w:hAnsi="Nikosh" w:cs="Nikosh" w:hint="cs"/>
          <w:b w:val="0"/>
          <w:bCs w:val="0"/>
          <w:color w:val="000000" w:themeColor="text1"/>
          <w:sz w:val="26"/>
          <w:szCs w:val="26"/>
          <w:cs/>
          <w:lang w:bidi="bn-IN"/>
        </w:rPr>
        <w:t>ধের প্রেক্ষিতে</w:t>
      </w:r>
      <w:r w:rsidRPr="00613BB2">
        <w:rPr>
          <w:rStyle w:val="Strong"/>
          <w:rFonts w:ascii="Nikosh" w:hAnsi="Nikosh" w:cs="Nikosh"/>
          <w:b w:val="0"/>
          <w:bCs w:val="0"/>
          <w:color w:val="000000" w:themeColor="text1"/>
          <w:sz w:val="26"/>
          <w:szCs w:val="26"/>
          <w:cs/>
          <w:lang w:bidi="bn-IN"/>
        </w:rPr>
        <w:t xml:space="preserve"> </w:t>
      </w:r>
      <w:r w:rsidR="00522235">
        <w:rPr>
          <w:rStyle w:val="Strong"/>
          <w:rFonts w:ascii="Nikosh" w:hAnsi="Nikosh" w:cs="Nikosh" w:hint="cs"/>
          <w:b w:val="0"/>
          <w:bCs w:val="0"/>
          <w:color w:val="000000" w:themeColor="text1"/>
          <w:sz w:val="26"/>
          <w:szCs w:val="26"/>
          <w:cs/>
          <w:lang w:bidi="bn-IN"/>
        </w:rPr>
        <w:t xml:space="preserve">কমিশনের </w:t>
      </w:r>
      <w:r w:rsidRPr="00613BB2">
        <w:rPr>
          <w:rStyle w:val="Strong"/>
          <w:rFonts w:ascii="Nikosh" w:hAnsi="Nikosh" w:cs="Nikosh"/>
          <w:b w:val="0"/>
          <w:bCs w:val="0"/>
          <w:color w:val="000000" w:themeColor="text1"/>
          <w:sz w:val="26"/>
          <w:szCs w:val="26"/>
          <w:cs/>
          <w:lang w:bidi="bn-IN"/>
        </w:rPr>
        <w:t xml:space="preserve">মতামত প্রদান করা হয়। </w:t>
      </w:r>
    </w:p>
    <w:p w14:paraId="78DA6614" w14:textId="026C8FBB" w:rsidR="00EF4671" w:rsidRPr="00522235" w:rsidRDefault="00613BB2" w:rsidP="0017014A">
      <w:pPr>
        <w:spacing w:line="360" w:lineRule="auto"/>
        <w:ind w:left="90"/>
        <w:jc w:val="both"/>
        <w:rPr>
          <w:rStyle w:val="Strong"/>
          <w:rFonts w:ascii="Nikosh" w:hAnsi="Nikosh" w:cs="Nikosh"/>
          <w:color w:val="000000" w:themeColor="text1"/>
          <w:sz w:val="28"/>
          <w:szCs w:val="28"/>
          <w:lang w:bidi="bn-IN"/>
        </w:rPr>
      </w:pPr>
      <w:r w:rsidRPr="00522235">
        <w:rPr>
          <w:rStyle w:val="Strong"/>
          <w:rFonts w:ascii="Nikosh" w:hAnsi="Nikosh" w:cs="Nikosh"/>
          <w:color w:val="000000" w:themeColor="text1"/>
          <w:sz w:val="28"/>
          <w:szCs w:val="28"/>
          <w:cs/>
          <w:lang w:bidi="bn-IN"/>
        </w:rPr>
        <w:t>৪</w:t>
      </w:r>
      <w:r w:rsidRPr="00522235">
        <w:rPr>
          <w:rStyle w:val="Strong"/>
          <w:rFonts w:ascii="Nikosh" w:hAnsi="Nikosh" w:cs="Nikosh"/>
          <w:color w:val="000000" w:themeColor="text1"/>
          <w:sz w:val="28"/>
          <w:szCs w:val="28"/>
          <w:lang w:bidi="bn-IN"/>
        </w:rPr>
        <w:t>.</w:t>
      </w:r>
      <w:r w:rsidR="00522235">
        <w:rPr>
          <w:rStyle w:val="Strong"/>
          <w:rFonts w:ascii="Nikosh" w:hAnsi="Nikosh" w:cs="Nikosh"/>
          <w:color w:val="000000" w:themeColor="text1"/>
          <w:sz w:val="28"/>
          <w:szCs w:val="28"/>
          <w:cs/>
          <w:lang w:bidi="bn-IN"/>
        </w:rPr>
        <w:t>৪০</w:t>
      </w:r>
      <w:r>
        <w:rPr>
          <w:rStyle w:val="Strong"/>
          <w:rFonts w:ascii="Times New Roman" w:hAnsi="Times New Roman" w:cs="Times New Roman"/>
          <w:color w:val="000000" w:themeColor="text1"/>
          <w:sz w:val="28"/>
          <w:szCs w:val="28"/>
          <w:lang w:bidi="bn-IN"/>
        </w:rPr>
        <w:t xml:space="preserve"> </w:t>
      </w:r>
      <w:r w:rsidR="00EF4671" w:rsidRPr="00522235">
        <w:rPr>
          <w:rStyle w:val="Strong"/>
          <w:rFonts w:ascii="Times New Roman" w:hAnsi="Times New Roman" w:cs="Times New Roman"/>
          <w:color w:val="000000" w:themeColor="text1"/>
          <w:sz w:val="26"/>
          <w:szCs w:val="28"/>
          <w:lang w:bidi="bn-IN"/>
        </w:rPr>
        <w:t>Comprehensive Economic Partnership Agreement (CEPA)</w:t>
      </w:r>
      <w:r w:rsidR="00EF4671" w:rsidRPr="00522235">
        <w:rPr>
          <w:rStyle w:val="Strong"/>
          <w:rFonts w:ascii="Nikosh" w:hAnsi="Nikosh" w:cs="Nikosh"/>
          <w:color w:val="000000" w:themeColor="text1"/>
          <w:sz w:val="28"/>
          <w:szCs w:val="30"/>
          <w:cs/>
          <w:lang w:bidi="bn-IN"/>
        </w:rPr>
        <w:t xml:space="preserve"> </w:t>
      </w:r>
      <w:r w:rsidR="00EF4671" w:rsidRPr="00522235">
        <w:rPr>
          <w:rStyle w:val="Strong"/>
          <w:rFonts w:ascii="Nikosh" w:hAnsi="Nikosh" w:cs="Nikosh"/>
          <w:color w:val="000000" w:themeColor="text1"/>
          <w:sz w:val="28"/>
          <w:szCs w:val="28"/>
          <w:cs/>
          <w:lang w:bidi="bn-IN"/>
        </w:rPr>
        <w:t>এর অন্তর্ভুক্ত ক্ষেত্রসমূহ বিষয়ে সেক্টর ভিত্তিক পৃথক সমীক্ষা করার প্রয়োজনীয়তা বিষয়ে তালিকা প্রদা</w:t>
      </w:r>
      <w:proofErr w:type="spellStart"/>
      <w:r w:rsidR="005746DD">
        <w:rPr>
          <w:rStyle w:val="Strong"/>
          <w:rFonts w:ascii="Nikosh" w:hAnsi="Nikosh" w:cs="Nikosh"/>
          <w:color w:val="000000" w:themeColor="text1"/>
          <w:sz w:val="28"/>
          <w:szCs w:val="28"/>
          <w:lang w:bidi="bn-IN"/>
        </w:rPr>
        <w:t>নঃ</w:t>
      </w:r>
      <w:proofErr w:type="spellEnd"/>
    </w:p>
    <w:p w14:paraId="6D8AFBDB" w14:textId="77777777" w:rsidR="00EF4671" w:rsidRPr="00613BB2" w:rsidRDefault="00EF4671" w:rsidP="0017014A">
      <w:pPr>
        <w:spacing w:line="360" w:lineRule="auto"/>
        <w:ind w:left="90"/>
        <w:jc w:val="both"/>
        <w:rPr>
          <w:rStyle w:val="Strong"/>
          <w:rFonts w:ascii="Nikosh" w:hAnsi="Nikosh" w:cs="Nikosh"/>
          <w:b w:val="0"/>
          <w:color w:val="000000" w:themeColor="text1"/>
          <w:sz w:val="26"/>
          <w:szCs w:val="26"/>
          <w:lang w:bidi="bn-IN"/>
        </w:rPr>
      </w:pPr>
      <w:r w:rsidRPr="00522235">
        <w:rPr>
          <w:rStyle w:val="Strong"/>
          <w:rFonts w:ascii="Times New Roman" w:hAnsi="Times New Roman" w:cs="Times New Roman"/>
          <w:b w:val="0"/>
          <w:color w:val="000000" w:themeColor="text1"/>
          <w:sz w:val="24"/>
          <w:szCs w:val="26"/>
          <w:lang w:bidi="bn-IN"/>
        </w:rPr>
        <w:t>CEPA</w:t>
      </w:r>
      <w:r w:rsidRPr="00613BB2">
        <w:rPr>
          <w:rStyle w:val="Strong"/>
          <w:rFonts w:ascii="Nikosh" w:hAnsi="Nikosh" w:cs="Nikosh"/>
          <w:b w:val="0"/>
          <w:bCs w:val="0"/>
          <w:color w:val="000000" w:themeColor="text1"/>
          <w:sz w:val="26"/>
          <w:szCs w:val="26"/>
          <w:cs/>
          <w:lang w:bidi="bn-IN"/>
        </w:rPr>
        <w:t xml:space="preserve"> এর অন্তর্ভুক্ত ক্ষেত্রসমূহ বিষয়ে সেক্টর ভিত্তিক প</w:t>
      </w:r>
      <w:r w:rsidR="002C136C">
        <w:rPr>
          <w:rStyle w:val="Strong"/>
          <w:rFonts w:ascii="Nikosh" w:hAnsi="Nikosh" w:cs="Nikosh"/>
          <w:b w:val="0"/>
          <w:bCs w:val="0"/>
          <w:color w:val="000000" w:themeColor="text1"/>
          <w:sz w:val="26"/>
          <w:szCs w:val="26"/>
          <w:cs/>
          <w:lang w:bidi="bn-IN"/>
        </w:rPr>
        <w:t>ৃথক সমীক্ষা</w:t>
      </w:r>
      <w:r w:rsidRPr="00613BB2">
        <w:rPr>
          <w:rStyle w:val="Strong"/>
          <w:rFonts w:ascii="Nikosh" w:hAnsi="Nikosh" w:cs="Nikosh"/>
          <w:b w:val="0"/>
          <w:bCs w:val="0"/>
          <w:color w:val="000000" w:themeColor="text1"/>
          <w:sz w:val="26"/>
          <w:szCs w:val="26"/>
          <w:cs/>
          <w:lang w:bidi="bn-IN"/>
        </w:rPr>
        <w:t xml:space="preserve">র প্রয়োজনীয়তা বিষয়ে বাণিজ্য মন্ত্রণালয়ে প্রেরণের </w:t>
      </w:r>
      <w:proofErr w:type="gramStart"/>
      <w:r w:rsidRPr="00613BB2">
        <w:rPr>
          <w:rStyle w:val="Strong"/>
          <w:rFonts w:ascii="Nikosh" w:hAnsi="Nikosh" w:cs="Nikosh"/>
          <w:b w:val="0"/>
          <w:bCs w:val="0"/>
          <w:color w:val="000000" w:themeColor="text1"/>
          <w:sz w:val="26"/>
          <w:szCs w:val="26"/>
          <w:cs/>
          <w:lang w:bidi="bn-IN"/>
        </w:rPr>
        <w:t>উদ্দেশ্যে  প্রস্তাবিত</w:t>
      </w:r>
      <w:proofErr w:type="gramEnd"/>
      <w:r w:rsidRPr="00613BB2">
        <w:rPr>
          <w:rStyle w:val="Strong"/>
          <w:rFonts w:ascii="Nikosh" w:hAnsi="Nikosh" w:cs="Nikosh"/>
          <w:b w:val="0"/>
          <w:bCs w:val="0"/>
          <w:color w:val="000000" w:themeColor="text1"/>
          <w:sz w:val="26"/>
          <w:szCs w:val="26"/>
          <w:cs/>
          <w:lang w:bidi="bn-IN"/>
        </w:rPr>
        <w:t xml:space="preserve"> সমীক্ষার একটি তালিকা প্রদান করা হয়।</w:t>
      </w:r>
    </w:p>
    <w:p w14:paraId="07ED04A9" w14:textId="683D6CA5" w:rsidR="00EF4671" w:rsidRPr="00522235" w:rsidRDefault="00613BB2" w:rsidP="0017014A">
      <w:pPr>
        <w:spacing w:line="360" w:lineRule="auto"/>
        <w:ind w:left="90"/>
        <w:jc w:val="both"/>
        <w:rPr>
          <w:rStyle w:val="Strong"/>
          <w:rFonts w:ascii="Nikosh" w:hAnsi="Nikosh" w:cs="Nikosh"/>
          <w:color w:val="000000" w:themeColor="text1"/>
          <w:sz w:val="28"/>
          <w:szCs w:val="28"/>
          <w:lang w:bidi="bn-IN"/>
        </w:rPr>
      </w:pPr>
      <w:r w:rsidRPr="00522235">
        <w:rPr>
          <w:rStyle w:val="Strong"/>
          <w:rFonts w:ascii="Nikosh" w:hAnsi="Nikosh" w:cs="Nikosh"/>
          <w:color w:val="000000" w:themeColor="text1"/>
          <w:sz w:val="28"/>
          <w:szCs w:val="28"/>
          <w:cs/>
          <w:lang w:bidi="bn-IN"/>
        </w:rPr>
        <w:t>৪</w:t>
      </w:r>
      <w:r w:rsidRPr="00522235">
        <w:rPr>
          <w:rStyle w:val="Strong"/>
          <w:rFonts w:ascii="Nikosh" w:hAnsi="Nikosh" w:cs="Nikosh"/>
          <w:color w:val="000000" w:themeColor="text1"/>
          <w:sz w:val="28"/>
          <w:szCs w:val="28"/>
          <w:lang w:bidi="bn-IN"/>
        </w:rPr>
        <w:t>.</w:t>
      </w:r>
      <w:r w:rsidR="00522235">
        <w:rPr>
          <w:rStyle w:val="Strong"/>
          <w:rFonts w:ascii="Nikosh" w:hAnsi="Nikosh" w:cs="Nikosh" w:hint="cs"/>
          <w:color w:val="000000" w:themeColor="text1"/>
          <w:sz w:val="28"/>
          <w:szCs w:val="28"/>
          <w:cs/>
          <w:lang w:bidi="bn-IN"/>
        </w:rPr>
        <w:t>৪১</w:t>
      </w:r>
      <w:r w:rsidRPr="00522235">
        <w:rPr>
          <w:rStyle w:val="Strong"/>
          <w:rFonts w:ascii="Nikosh" w:hAnsi="Nikosh" w:cs="Nikosh"/>
          <w:color w:val="000000" w:themeColor="text1"/>
          <w:sz w:val="28"/>
          <w:szCs w:val="28"/>
          <w:cs/>
          <w:lang w:bidi="bn-IN"/>
        </w:rPr>
        <w:t xml:space="preserve"> </w:t>
      </w:r>
      <w:r w:rsidR="00EF4671" w:rsidRPr="00522235">
        <w:rPr>
          <w:rStyle w:val="Strong"/>
          <w:rFonts w:ascii="Nikosh" w:hAnsi="Nikosh" w:cs="Nikosh"/>
          <w:color w:val="000000" w:themeColor="text1"/>
          <w:sz w:val="28"/>
          <w:szCs w:val="28"/>
          <w:cs/>
          <w:lang w:bidi="bn-IN"/>
        </w:rPr>
        <w:t>জাপানের ট্রেড পলিসি রিভিউ সম্পর্কিত লিখিত প্রশ্ন প্রেরণ</w:t>
      </w:r>
      <w:r w:rsidR="005746DD">
        <w:rPr>
          <w:rStyle w:val="Strong"/>
          <w:rFonts w:ascii="Nikosh" w:hAnsi="Nikosh" w:cs="Nikosh"/>
          <w:color w:val="000000" w:themeColor="text1"/>
          <w:sz w:val="28"/>
          <w:szCs w:val="28"/>
          <w:lang w:bidi="bn-IN"/>
        </w:rPr>
        <w:t xml:space="preserve"> </w:t>
      </w:r>
      <w:proofErr w:type="spellStart"/>
      <w:r w:rsidR="005746DD">
        <w:rPr>
          <w:rStyle w:val="Strong"/>
          <w:rFonts w:ascii="Nikosh" w:hAnsi="Nikosh" w:cs="Nikosh"/>
          <w:color w:val="000000" w:themeColor="text1"/>
          <w:sz w:val="28"/>
          <w:szCs w:val="28"/>
          <w:lang w:bidi="bn-IN"/>
        </w:rPr>
        <w:t>সংক্রান্তঃ</w:t>
      </w:r>
      <w:proofErr w:type="spellEnd"/>
    </w:p>
    <w:p w14:paraId="2AD883DD" w14:textId="77777777" w:rsidR="0017014A" w:rsidRDefault="00EF4671" w:rsidP="0017014A">
      <w:pPr>
        <w:spacing w:line="360" w:lineRule="auto"/>
        <w:ind w:left="90"/>
        <w:jc w:val="both"/>
        <w:rPr>
          <w:rStyle w:val="Strong"/>
          <w:rFonts w:ascii="Nikosh" w:hAnsi="Nikosh" w:cs="Nikosh"/>
          <w:b w:val="0"/>
          <w:bCs w:val="0"/>
          <w:color w:val="000000" w:themeColor="text1"/>
          <w:sz w:val="26"/>
          <w:szCs w:val="26"/>
          <w:cs/>
          <w:lang w:bidi="bn-IN"/>
        </w:rPr>
      </w:pPr>
      <w:r w:rsidRPr="00613BB2">
        <w:rPr>
          <w:rStyle w:val="Strong"/>
          <w:rFonts w:ascii="Nikosh" w:hAnsi="Nikosh" w:cs="Nikosh"/>
          <w:b w:val="0"/>
          <w:bCs w:val="0"/>
          <w:color w:val="000000" w:themeColor="text1"/>
          <w:sz w:val="26"/>
          <w:szCs w:val="26"/>
          <w:cs/>
          <w:lang w:bidi="bn-IN"/>
        </w:rPr>
        <w:t xml:space="preserve">বিশ্ব বাণিজ্য সংস্থার </w:t>
      </w:r>
      <w:r w:rsidRPr="00613BB2">
        <w:rPr>
          <w:rStyle w:val="Strong"/>
          <w:rFonts w:ascii="Nikosh" w:hAnsi="Nikosh" w:cs="Nikosh"/>
          <w:b w:val="0"/>
          <w:color w:val="000000" w:themeColor="text1"/>
          <w:sz w:val="26"/>
          <w:szCs w:val="26"/>
          <w:lang w:bidi="bn-IN"/>
        </w:rPr>
        <w:t>(</w:t>
      </w:r>
      <w:r w:rsidRPr="00522235">
        <w:rPr>
          <w:rStyle w:val="Strong"/>
          <w:rFonts w:ascii="Nikosh" w:hAnsi="Nikosh" w:cs="Nikosh"/>
          <w:b w:val="0"/>
          <w:color w:val="000000" w:themeColor="text1"/>
          <w:sz w:val="24"/>
          <w:szCs w:val="26"/>
          <w:lang w:bidi="bn-IN"/>
        </w:rPr>
        <w:t>WTO</w:t>
      </w:r>
      <w:r w:rsidRPr="00613BB2">
        <w:rPr>
          <w:rStyle w:val="Strong"/>
          <w:rFonts w:ascii="Nikosh" w:hAnsi="Nikosh" w:cs="Nikosh"/>
          <w:b w:val="0"/>
          <w:color w:val="000000" w:themeColor="text1"/>
          <w:sz w:val="26"/>
          <w:szCs w:val="26"/>
          <w:lang w:bidi="bn-IN"/>
        </w:rPr>
        <w:t xml:space="preserve">) </w:t>
      </w:r>
      <w:r w:rsidRPr="00613BB2">
        <w:rPr>
          <w:rStyle w:val="Strong"/>
          <w:rFonts w:ascii="Nikosh" w:hAnsi="Nikosh" w:cs="Nikosh"/>
          <w:b w:val="0"/>
          <w:bCs w:val="0"/>
          <w:color w:val="000000" w:themeColor="text1"/>
          <w:sz w:val="26"/>
          <w:szCs w:val="26"/>
          <w:cs/>
          <w:lang w:bidi="bn-IN"/>
        </w:rPr>
        <w:t xml:space="preserve">সদস্য দেশ সমূহের বাণিজ্য নীতির স্বচ্ছতা নিশ্চিতকল্পে নির্দিষ্ট সময়ান্তে প্রতিটি সদস্য দেশের বাণিজ্য নীতি </w:t>
      </w:r>
      <w:r w:rsidRPr="00522235">
        <w:rPr>
          <w:rStyle w:val="Strong"/>
          <w:rFonts w:ascii="Nikosh" w:hAnsi="Nikosh" w:cs="Nikosh"/>
          <w:b w:val="0"/>
          <w:color w:val="000000" w:themeColor="text1"/>
          <w:sz w:val="24"/>
          <w:szCs w:val="26"/>
          <w:lang w:bidi="bn-IN"/>
        </w:rPr>
        <w:t>WTO</w:t>
      </w:r>
      <w:r w:rsidRPr="00613BB2">
        <w:rPr>
          <w:rStyle w:val="Strong"/>
          <w:rFonts w:ascii="Nikosh" w:hAnsi="Nikosh" w:cs="Nikosh"/>
          <w:b w:val="0"/>
          <w:color w:val="000000" w:themeColor="text1"/>
          <w:sz w:val="26"/>
          <w:szCs w:val="26"/>
          <w:lang w:bidi="bn-IN"/>
        </w:rPr>
        <w:t xml:space="preserve"> </w:t>
      </w:r>
      <w:r w:rsidRPr="00613BB2">
        <w:rPr>
          <w:rStyle w:val="Strong"/>
          <w:rFonts w:ascii="Nikosh" w:hAnsi="Nikosh" w:cs="Nikosh"/>
          <w:b w:val="0"/>
          <w:bCs w:val="0"/>
          <w:color w:val="000000" w:themeColor="text1"/>
          <w:sz w:val="26"/>
          <w:szCs w:val="26"/>
          <w:cs/>
          <w:lang w:bidi="bn-IN"/>
        </w:rPr>
        <w:t>এর নিয়ম নীতির আলোকে পর্যালোচনা করা হয়ে থাকে</w:t>
      </w:r>
      <w:r w:rsidRPr="00613BB2">
        <w:rPr>
          <w:rStyle w:val="Strong"/>
          <w:rFonts w:ascii="Nikosh" w:hAnsi="Nikosh" w:cs="Nikosh"/>
          <w:b w:val="0"/>
          <w:color w:val="000000" w:themeColor="text1"/>
          <w:sz w:val="26"/>
          <w:szCs w:val="26"/>
          <w:lang w:bidi="bn-IN"/>
        </w:rPr>
        <w:t xml:space="preserve">, </w:t>
      </w:r>
      <w:r w:rsidRPr="00613BB2">
        <w:rPr>
          <w:rStyle w:val="Strong"/>
          <w:rFonts w:ascii="Nikosh" w:hAnsi="Nikosh" w:cs="Nikosh"/>
          <w:b w:val="0"/>
          <w:bCs w:val="0"/>
          <w:color w:val="000000" w:themeColor="text1"/>
          <w:sz w:val="26"/>
          <w:szCs w:val="26"/>
          <w:cs/>
          <w:lang w:bidi="bn-IN"/>
        </w:rPr>
        <w:t xml:space="preserve">যা ট্রেড পলিসি রিভিউ নামে পরিচিত। বিশ্ব বাণিজ্য সংস্থা কর্তৃক আয়োজিত সভায় কোন সদস্য দেশের ট্রেড পলিসি সদস্য দেশের সরকার ও </w:t>
      </w:r>
      <w:r w:rsidRPr="00522235">
        <w:rPr>
          <w:rStyle w:val="Strong"/>
          <w:rFonts w:ascii="Nikosh" w:hAnsi="Nikosh" w:cs="Nikosh"/>
          <w:b w:val="0"/>
          <w:color w:val="000000" w:themeColor="text1"/>
          <w:sz w:val="24"/>
          <w:szCs w:val="26"/>
          <w:lang w:bidi="bn-IN"/>
        </w:rPr>
        <w:t>WTO</w:t>
      </w:r>
      <w:r w:rsidRPr="00613BB2">
        <w:rPr>
          <w:rStyle w:val="Strong"/>
          <w:rFonts w:ascii="Nikosh" w:hAnsi="Nikosh" w:cs="Nikosh"/>
          <w:b w:val="0"/>
          <w:color w:val="000000" w:themeColor="text1"/>
          <w:sz w:val="26"/>
          <w:szCs w:val="26"/>
          <w:lang w:bidi="bn-IN"/>
        </w:rPr>
        <w:t xml:space="preserve"> </w:t>
      </w:r>
      <w:r w:rsidRPr="00613BB2">
        <w:rPr>
          <w:rStyle w:val="Strong"/>
          <w:rFonts w:ascii="Nikosh" w:hAnsi="Nikosh" w:cs="Nikosh"/>
          <w:b w:val="0"/>
          <w:bCs w:val="0"/>
          <w:color w:val="000000" w:themeColor="text1"/>
          <w:sz w:val="26"/>
          <w:szCs w:val="26"/>
          <w:cs/>
          <w:lang w:bidi="bn-IN"/>
        </w:rPr>
        <w:t>সচিবালয় কর্তৃক পৃথকভাবে প্রস্তুতকৃত প্রতিবেদন পর্যালোচনা করে থাকে যার ওপর অন্যান্য সদস্য দেশসমূহের প্রশ্ন উত্থাপনের সুযোগ থাকে। ২০২৩ সালে জাপানের ট্রেড পলিসি রিভিউ সম্পর্কে জাপান কর্তৃক প্রস্তুতকৃত প্রতিবেদন ও ডব্লিওটিও সচিবালয় কর্তৃক প্রস্তুতকৃত প্রতিবেদনের ওপর প্রশ্ন প্রেরণের জন্য বাণিজ্য মন্ত্রণালয় কর্তৃক বাংলাদেশ ট্রেড এন্ড ট্যারিফ কমিশনের নিকট অনুরোধ করা</w:t>
      </w:r>
      <w:r w:rsidR="00522235">
        <w:rPr>
          <w:rStyle w:val="Strong"/>
          <w:rFonts w:ascii="Nikosh" w:hAnsi="Nikosh" w:cs="Nikosh" w:hint="cs"/>
          <w:b w:val="0"/>
          <w:bCs w:val="0"/>
          <w:color w:val="000000" w:themeColor="text1"/>
          <w:sz w:val="26"/>
          <w:szCs w:val="26"/>
          <w:cs/>
          <w:lang w:bidi="bn-IN"/>
        </w:rPr>
        <w:t xml:space="preserve"> হয়</w:t>
      </w:r>
      <w:r w:rsidRPr="00613BB2">
        <w:rPr>
          <w:rStyle w:val="Strong"/>
          <w:rFonts w:ascii="Nikosh" w:hAnsi="Nikosh" w:cs="Nikosh"/>
          <w:b w:val="0"/>
          <w:bCs w:val="0"/>
          <w:color w:val="000000" w:themeColor="text1"/>
          <w:sz w:val="26"/>
          <w:szCs w:val="26"/>
          <w:cs/>
          <w:lang w:bidi="hi-IN"/>
        </w:rPr>
        <w:t xml:space="preserve">। </w:t>
      </w:r>
      <w:r w:rsidRPr="00613BB2">
        <w:rPr>
          <w:rStyle w:val="Strong"/>
          <w:rFonts w:ascii="Nikosh" w:hAnsi="Nikosh" w:cs="Nikosh"/>
          <w:b w:val="0"/>
          <w:bCs w:val="0"/>
          <w:color w:val="000000" w:themeColor="text1"/>
          <w:sz w:val="26"/>
          <w:szCs w:val="26"/>
          <w:cs/>
          <w:lang w:bidi="bn-IN"/>
        </w:rPr>
        <w:t xml:space="preserve">এ প্রেক্ষিতে ডব্লিউটিও সেক্রেটারিয়েট এবং জাপান কর্তৃক </w:t>
      </w:r>
      <w:r w:rsidRPr="00613BB2">
        <w:rPr>
          <w:rStyle w:val="Strong"/>
          <w:rFonts w:ascii="Nikosh" w:hAnsi="Nikosh" w:cs="Nikosh"/>
          <w:b w:val="0"/>
          <w:bCs w:val="0"/>
          <w:color w:val="000000" w:themeColor="text1"/>
          <w:sz w:val="26"/>
          <w:szCs w:val="26"/>
          <w:cs/>
          <w:lang w:bidi="bn-IN"/>
        </w:rPr>
        <w:lastRenderedPageBreak/>
        <w:t>প্রস্তুতকৃত প্রতিবেদন দু</w:t>
      </w:r>
      <w:r w:rsidRPr="00613BB2">
        <w:rPr>
          <w:rStyle w:val="Strong"/>
          <w:rFonts w:ascii="Nikosh" w:hAnsi="Nikosh" w:cs="Nikosh"/>
          <w:b w:val="0"/>
          <w:color w:val="000000" w:themeColor="text1"/>
          <w:sz w:val="26"/>
          <w:szCs w:val="26"/>
          <w:lang w:bidi="bn-IN"/>
        </w:rPr>
        <w:t>’</w:t>
      </w:r>
      <w:r w:rsidRPr="00613BB2">
        <w:rPr>
          <w:rStyle w:val="Strong"/>
          <w:rFonts w:ascii="Nikosh" w:hAnsi="Nikosh" w:cs="Nikosh"/>
          <w:b w:val="0"/>
          <w:bCs w:val="0"/>
          <w:color w:val="000000" w:themeColor="text1"/>
          <w:sz w:val="26"/>
          <w:szCs w:val="26"/>
          <w:cs/>
          <w:lang w:bidi="bn-IN"/>
        </w:rPr>
        <w:t>টি পর্যালোচনা করে বাংলাদেশের স্বার্থসংশ্লিষ্ট বিভিন্ন বিষয় বিবেচনায় নিয়ে কমিশনের লিখিত মতামত প্রদান করা হয়।</w:t>
      </w:r>
    </w:p>
    <w:p w14:paraId="4F477F2A" w14:textId="439422D7" w:rsidR="00EF4671" w:rsidRPr="00522235" w:rsidRDefault="00613BB2" w:rsidP="0017014A">
      <w:pPr>
        <w:spacing w:line="360" w:lineRule="auto"/>
        <w:ind w:left="90"/>
        <w:jc w:val="both"/>
        <w:rPr>
          <w:rStyle w:val="Strong"/>
          <w:rFonts w:ascii="Nikosh" w:hAnsi="Nikosh" w:cs="Nikosh"/>
          <w:color w:val="000000" w:themeColor="text1"/>
          <w:sz w:val="28"/>
          <w:szCs w:val="28"/>
          <w:lang w:bidi="bn-IN"/>
        </w:rPr>
      </w:pPr>
      <w:r w:rsidRPr="00522235">
        <w:rPr>
          <w:rStyle w:val="Strong"/>
          <w:rFonts w:ascii="Nikosh" w:hAnsi="Nikosh" w:cs="Nikosh"/>
          <w:color w:val="000000" w:themeColor="text1"/>
          <w:sz w:val="28"/>
          <w:szCs w:val="28"/>
          <w:cs/>
          <w:lang w:bidi="bn-IN"/>
        </w:rPr>
        <w:t>৪</w:t>
      </w:r>
      <w:r w:rsidRPr="00522235">
        <w:rPr>
          <w:rStyle w:val="Strong"/>
          <w:rFonts w:ascii="Nikosh" w:hAnsi="Nikosh" w:cs="Nikosh"/>
          <w:color w:val="000000" w:themeColor="text1"/>
          <w:sz w:val="28"/>
          <w:szCs w:val="28"/>
          <w:lang w:bidi="bn-IN"/>
        </w:rPr>
        <w:t>.</w:t>
      </w:r>
      <w:r w:rsidR="00522235" w:rsidRPr="00522235">
        <w:rPr>
          <w:rStyle w:val="Strong"/>
          <w:rFonts w:ascii="Nikosh" w:hAnsi="Nikosh" w:cs="Nikosh" w:hint="cs"/>
          <w:color w:val="000000" w:themeColor="text1"/>
          <w:sz w:val="28"/>
          <w:szCs w:val="28"/>
          <w:cs/>
          <w:lang w:bidi="bn-IN"/>
        </w:rPr>
        <w:t>৪২</w:t>
      </w:r>
      <w:r w:rsidRPr="00522235">
        <w:rPr>
          <w:rStyle w:val="Strong"/>
          <w:rFonts w:ascii="Nikosh" w:hAnsi="Nikosh" w:cs="Nikosh"/>
          <w:color w:val="000000" w:themeColor="text1"/>
          <w:sz w:val="28"/>
          <w:szCs w:val="28"/>
          <w:cs/>
          <w:lang w:bidi="bn-IN"/>
        </w:rPr>
        <w:t xml:space="preserve"> </w:t>
      </w:r>
      <w:r w:rsidR="00EF4671" w:rsidRPr="00522235">
        <w:rPr>
          <w:rStyle w:val="Strong"/>
          <w:rFonts w:ascii="Nikosh" w:hAnsi="Nikosh" w:cs="Nikosh"/>
          <w:color w:val="000000" w:themeColor="text1"/>
          <w:sz w:val="28"/>
          <w:szCs w:val="28"/>
          <w:cs/>
          <w:lang w:bidi="bn-IN"/>
        </w:rPr>
        <w:t>নেগোসিয়েশন দক্ষতা বৃদ্ধিকল্পে দিনব্যাপী অভ্যন্তরীণ প্রশিক্ষণ আয়োজ</w:t>
      </w:r>
      <w:proofErr w:type="spellStart"/>
      <w:r w:rsidR="005746DD">
        <w:rPr>
          <w:rStyle w:val="Strong"/>
          <w:rFonts w:ascii="Nikosh" w:hAnsi="Nikosh" w:cs="Nikosh"/>
          <w:color w:val="000000" w:themeColor="text1"/>
          <w:sz w:val="28"/>
          <w:szCs w:val="28"/>
          <w:lang w:bidi="bn-IN"/>
        </w:rPr>
        <w:t>নঃ</w:t>
      </w:r>
      <w:proofErr w:type="spellEnd"/>
      <w:r w:rsidR="00EF4671" w:rsidRPr="00522235">
        <w:rPr>
          <w:rStyle w:val="Strong"/>
          <w:rFonts w:ascii="Nikosh" w:hAnsi="Nikosh" w:cs="Nikosh"/>
          <w:color w:val="000000" w:themeColor="text1"/>
          <w:sz w:val="28"/>
          <w:szCs w:val="28"/>
          <w:cs/>
          <w:lang w:bidi="bn-IN"/>
        </w:rPr>
        <w:t xml:space="preserve"> </w:t>
      </w:r>
    </w:p>
    <w:p w14:paraId="04E64BD9" w14:textId="77777777" w:rsidR="00EF4671" w:rsidRPr="00613BB2" w:rsidRDefault="00EF4671" w:rsidP="0017014A">
      <w:pPr>
        <w:spacing w:line="360" w:lineRule="auto"/>
        <w:ind w:left="90"/>
        <w:jc w:val="both"/>
        <w:rPr>
          <w:rStyle w:val="Strong"/>
          <w:rFonts w:ascii="Nikosh" w:hAnsi="Nikosh" w:cs="Nikosh"/>
          <w:b w:val="0"/>
          <w:color w:val="000000" w:themeColor="text1"/>
          <w:sz w:val="26"/>
          <w:szCs w:val="26"/>
          <w:lang w:bidi="bn-IN"/>
        </w:rPr>
      </w:pPr>
      <w:r w:rsidRPr="00613BB2">
        <w:rPr>
          <w:rStyle w:val="Strong"/>
          <w:rFonts w:ascii="Nikosh" w:hAnsi="Nikosh" w:cs="Nikosh"/>
          <w:b w:val="0"/>
          <w:bCs w:val="0"/>
          <w:color w:val="000000" w:themeColor="text1"/>
          <w:sz w:val="26"/>
          <w:szCs w:val="26"/>
          <w:cs/>
          <w:lang w:bidi="bn-IN"/>
        </w:rPr>
        <w:t>কমিশনের বার্ষিক কর্মসম্পাদন চুক্তি বাস্তবায়নে ডিসেম্বর মাসের কর্মপঞ্জিকা অনুযায়ী নেগোসিয়েশন দক্ষতা বৃদ্ধিকল্পে একটি অভ্যন্তরীণ প্রশিক্ষণ আয়োজনের নির্দেশনা প্রদান করা হয়। সে মোতাবেক গত ১৩ ডিসেম্বর ২০২২ বাংলাদেশ ট্রেড এন্ড ট্যারিফ কমিশনে দিনব্যাপী একটি প্রশিক্ষণ আয়োজন করা হয়</w:t>
      </w:r>
      <w:r w:rsidRPr="00613BB2">
        <w:rPr>
          <w:rStyle w:val="Strong"/>
          <w:rFonts w:ascii="Nikosh" w:hAnsi="Nikosh" w:cs="Nikosh"/>
          <w:b w:val="0"/>
          <w:bCs w:val="0"/>
          <w:color w:val="000000" w:themeColor="text1"/>
          <w:sz w:val="26"/>
          <w:szCs w:val="26"/>
          <w:cs/>
          <w:lang w:bidi="hi-IN"/>
        </w:rPr>
        <w:t>।</w:t>
      </w:r>
    </w:p>
    <w:p w14:paraId="11F8724A" w14:textId="3490E550" w:rsidR="00EF4671" w:rsidRPr="00522235" w:rsidRDefault="00613BB2" w:rsidP="0017014A">
      <w:pPr>
        <w:spacing w:line="360" w:lineRule="auto"/>
        <w:ind w:left="90"/>
        <w:jc w:val="both"/>
        <w:rPr>
          <w:rStyle w:val="Strong"/>
          <w:rFonts w:ascii="Nikosh" w:hAnsi="Nikosh" w:cs="Nikosh"/>
          <w:color w:val="000000" w:themeColor="text1"/>
          <w:sz w:val="28"/>
          <w:szCs w:val="28"/>
          <w:lang w:bidi="bn-IN"/>
        </w:rPr>
      </w:pPr>
      <w:r w:rsidRPr="00522235">
        <w:rPr>
          <w:rStyle w:val="Strong"/>
          <w:rFonts w:ascii="Nikosh" w:hAnsi="Nikosh" w:cs="Nikosh"/>
          <w:color w:val="000000" w:themeColor="text1"/>
          <w:sz w:val="28"/>
          <w:szCs w:val="28"/>
          <w:cs/>
          <w:lang w:bidi="bn-IN"/>
        </w:rPr>
        <w:t>৪</w:t>
      </w:r>
      <w:r w:rsidRPr="00522235">
        <w:rPr>
          <w:rStyle w:val="Strong"/>
          <w:rFonts w:ascii="Nikosh" w:hAnsi="Nikosh" w:cs="Nikosh"/>
          <w:color w:val="000000" w:themeColor="text1"/>
          <w:sz w:val="28"/>
          <w:szCs w:val="28"/>
          <w:lang w:bidi="bn-IN"/>
        </w:rPr>
        <w:t>.</w:t>
      </w:r>
      <w:r w:rsidR="00522235" w:rsidRPr="00522235">
        <w:rPr>
          <w:rStyle w:val="Strong"/>
          <w:rFonts w:ascii="Nikosh" w:hAnsi="Nikosh" w:cs="Nikosh" w:hint="cs"/>
          <w:color w:val="000000" w:themeColor="text1"/>
          <w:sz w:val="28"/>
          <w:szCs w:val="28"/>
          <w:cs/>
          <w:lang w:bidi="bn-IN"/>
        </w:rPr>
        <w:t>৪৩</w:t>
      </w:r>
      <w:r>
        <w:rPr>
          <w:rStyle w:val="Strong"/>
          <w:rFonts w:ascii="Nikosh" w:hAnsi="Nikosh" w:cs="Nikosh"/>
          <w:color w:val="000000" w:themeColor="text1"/>
          <w:sz w:val="30"/>
          <w:szCs w:val="30"/>
          <w:cs/>
          <w:lang w:bidi="bn-IN"/>
        </w:rPr>
        <w:t xml:space="preserve"> </w:t>
      </w:r>
      <w:r w:rsidR="00EF4671" w:rsidRPr="00522235">
        <w:rPr>
          <w:rStyle w:val="Strong"/>
          <w:rFonts w:ascii="Times New Roman" w:hAnsi="Times New Roman" w:cs="Times New Roman"/>
          <w:color w:val="000000" w:themeColor="text1"/>
          <w:sz w:val="26"/>
          <w:szCs w:val="30"/>
          <w:lang w:bidi="bn-IN"/>
        </w:rPr>
        <w:t>PTA/FTA</w:t>
      </w:r>
      <w:r w:rsidR="00EF4671" w:rsidRPr="00522235">
        <w:rPr>
          <w:rStyle w:val="Strong"/>
          <w:rFonts w:ascii="Nikosh" w:hAnsi="Nikosh" w:cs="Nikosh"/>
          <w:color w:val="000000" w:themeColor="text1"/>
          <w:sz w:val="26"/>
          <w:szCs w:val="30"/>
          <w:lang w:bidi="bn-IN"/>
        </w:rPr>
        <w:t xml:space="preserve"> </w:t>
      </w:r>
      <w:r w:rsidR="00EF4671" w:rsidRPr="00522235">
        <w:rPr>
          <w:rStyle w:val="Strong"/>
          <w:rFonts w:ascii="Nikosh" w:hAnsi="Nikosh" w:cs="Nikosh"/>
          <w:color w:val="000000" w:themeColor="text1"/>
          <w:sz w:val="28"/>
          <w:szCs w:val="28"/>
          <w:cs/>
          <w:lang w:bidi="bn-IN"/>
        </w:rPr>
        <w:t>সম্ভাব্যতা যাচাই প্রতিবেদন প্রণয়নে বিভিন্ন মডেলিং প্রয়োগ সংক্রান্ত অভ্যন্তরীণ প্রশিক্ষণ আয়োজ</w:t>
      </w:r>
      <w:proofErr w:type="spellStart"/>
      <w:r w:rsidR="005746DD">
        <w:rPr>
          <w:rStyle w:val="Strong"/>
          <w:rFonts w:ascii="Nikosh" w:hAnsi="Nikosh" w:cs="Nikosh"/>
          <w:color w:val="000000" w:themeColor="text1"/>
          <w:sz w:val="28"/>
          <w:szCs w:val="28"/>
          <w:lang w:bidi="bn-IN"/>
        </w:rPr>
        <w:t>নঃ</w:t>
      </w:r>
      <w:proofErr w:type="spellEnd"/>
    </w:p>
    <w:p w14:paraId="03454C0A" w14:textId="77777777" w:rsidR="00EF4671" w:rsidRDefault="00EF4671" w:rsidP="0017014A">
      <w:pPr>
        <w:spacing w:line="360" w:lineRule="auto"/>
        <w:ind w:left="90"/>
        <w:jc w:val="both"/>
        <w:rPr>
          <w:rStyle w:val="Strong"/>
          <w:rFonts w:ascii="Nikosh" w:hAnsi="Nikosh" w:cs="Nikosh"/>
          <w:b w:val="0"/>
          <w:bCs w:val="0"/>
          <w:color w:val="000000" w:themeColor="text1"/>
          <w:sz w:val="26"/>
          <w:szCs w:val="26"/>
          <w:cs/>
          <w:lang w:bidi="bn-IN"/>
        </w:rPr>
      </w:pPr>
      <w:r w:rsidRPr="00542F69">
        <w:rPr>
          <w:rStyle w:val="Strong"/>
          <w:rFonts w:ascii="Nikosh" w:hAnsi="Nikosh" w:cs="Nikosh"/>
          <w:b w:val="0"/>
          <w:bCs w:val="0"/>
          <w:color w:val="000000" w:themeColor="text1"/>
          <w:sz w:val="26"/>
          <w:szCs w:val="26"/>
          <w:cs/>
          <w:lang w:bidi="bn-IN"/>
        </w:rPr>
        <w:t xml:space="preserve">কমিশনের বার্ষিক কর্মসম্পাদন চুক্তি বাস্তবায়নে ফেব্রুয়ারি মাসের কর্মপঞ্জিকা অনুযায়ী </w:t>
      </w:r>
      <w:r w:rsidRPr="00542F69">
        <w:rPr>
          <w:rStyle w:val="Strong"/>
          <w:rFonts w:ascii="Times New Roman" w:hAnsi="Times New Roman" w:cs="Times New Roman"/>
          <w:b w:val="0"/>
          <w:color w:val="000000" w:themeColor="text1"/>
          <w:sz w:val="26"/>
          <w:szCs w:val="26"/>
          <w:lang w:bidi="bn-IN"/>
        </w:rPr>
        <w:t>PTA/FTA</w:t>
      </w:r>
      <w:r w:rsidRPr="00542F69">
        <w:rPr>
          <w:rStyle w:val="Strong"/>
          <w:rFonts w:ascii="Nikosh" w:hAnsi="Nikosh" w:cs="Nikosh"/>
          <w:b w:val="0"/>
          <w:bCs w:val="0"/>
          <w:color w:val="000000" w:themeColor="text1"/>
          <w:sz w:val="26"/>
          <w:szCs w:val="26"/>
          <w:cs/>
          <w:lang w:bidi="bn-IN"/>
        </w:rPr>
        <w:t xml:space="preserve"> সম্ভাব্যতা যাচাই প্রতিবেদন প্রণয়নে বিভিন্ন মডেলিং প্রয়োগ সংক্রান্ত একটি অভ্যন্তরীণ</w:t>
      </w:r>
      <w:r w:rsidRPr="00542F69">
        <w:rPr>
          <w:rStyle w:val="Strong"/>
          <w:rFonts w:ascii="Nikosh" w:hAnsi="Nikosh" w:cs="Nikosh"/>
          <w:b w:val="0"/>
          <w:color w:val="000000" w:themeColor="text1"/>
          <w:sz w:val="26"/>
          <w:szCs w:val="26"/>
          <w:lang w:bidi="bn-IN"/>
        </w:rPr>
        <w:t>/</w:t>
      </w:r>
      <w:r w:rsidRPr="00542F69">
        <w:rPr>
          <w:rStyle w:val="Strong"/>
          <w:rFonts w:ascii="Nikosh" w:hAnsi="Nikosh" w:cs="Nikosh"/>
          <w:b w:val="0"/>
          <w:bCs w:val="0"/>
          <w:color w:val="000000" w:themeColor="text1"/>
          <w:sz w:val="26"/>
          <w:szCs w:val="26"/>
          <w:cs/>
          <w:lang w:bidi="bn-IN"/>
        </w:rPr>
        <w:t>বৈদেশিক প্রশিক্ষণ আয়োজনের নির্দেশনা দেয়া হয়। সে মোতাবেক গত ২০ ফেব্রুয়ারি</w:t>
      </w:r>
      <w:r w:rsidRPr="00542F69">
        <w:rPr>
          <w:rStyle w:val="Strong"/>
          <w:rFonts w:ascii="Nikosh" w:hAnsi="Nikosh" w:cs="Nikosh"/>
          <w:b w:val="0"/>
          <w:color w:val="000000" w:themeColor="text1"/>
          <w:sz w:val="26"/>
          <w:szCs w:val="26"/>
          <w:lang w:bidi="bn-IN"/>
        </w:rPr>
        <w:t xml:space="preserve">, </w:t>
      </w:r>
      <w:r w:rsidRPr="00542F69">
        <w:rPr>
          <w:rStyle w:val="Strong"/>
          <w:rFonts w:ascii="Nikosh" w:hAnsi="Nikosh" w:cs="Nikosh"/>
          <w:b w:val="0"/>
          <w:bCs w:val="0"/>
          <w:color w:val="000000" w:themeColor="text1"/>
          <w:sz w:val="26"/>
          <w:szCs w:val="26"/>
          <w:cs/>
          <w:lang w:bidi="bn-IN"/>
        </w:rPr>
        <w:t xml:space="preserve">২০২৩ বাংলাদেশ ট্রেড এন্ড ট্যারিফ কমিশনে দিনব্যাপী একটি প্রশিক্ষণ আয়োজন করা হয়। </w:t>
      </w:r>
    </w:p>
    <w:p w14:paraId="1482D63B" w14:textId="259664CF" w:rsidR="0017014A" w:rsidRPr="0017014A" w:rsidRDefault="0017014A" w:rsidP="0017014A">
      <w:pPr>
        <w:spacing w:line="360" w:lineRule="auto"/>
        <w:ind w:left="90"/>
        <w:jc w:val="both"/>
        <w:rPr>
          <w:rStyle w:val="Strong"/>
          <w:rFonts w:ascii="Nikosh" w:hAnsi="Nikosh" w:cs="Nikosh"/>
          <w:color w:val="000000" w:themeColor="text1"/>
          <w:sz w:val="28"/>
          <w:szCs w:val="26"/>
          <w:lang w:bidi="bn-IN"/>
        </w:rPr>
      </w:pPr>
      <w:r>
        <w:rPr>
          <w:rStyle w:val="Strong"/>
          <w:rFonts w:ascii="Nikosh" w:hAnsi="Nikosh" w:cs="Nikosh"/>
          <w:color w:val="000000" w:themeColor="text1"/>
          <w:sz w:val="28"/>
          <w:szCs w:val="28"/>
          <w:cs/>
          <w:lang w:bidi="bn-IN"/>
        </w:rPr>
        <w:t>৪</w:t>
      </w:r>
      <w:r>
        <w:rPr>
          <w:rStyle w:val="Strong"/>
          <w:rFonts w:ascii="Nikosh" w:hAnsi="Nikosh" w:cs="Nikosh"/>
          <w:color w:val="000000" w:themeColor="text1"/>
          <w:sz w:val="28"/>
          <w:szCs w:val="26"/>
          <w:lang w:bidi="bn-IN"/>
        </w:rPr>
        <w:t>.</w:t>
      </w:r>
      <w:r>
        <w:rPr>
          <w:rStyle w:val="Strong"/>
          <w:rFonts w:ascii="Nikosh" w:hAnsi="Nikosh" w:cs="Nikosh"/>
          <w:color w:val="000000" w:themeColor="text1"/>
          <w:sz w:val="28"/>
          <w:szCs w:val="28"/>
          <w:cs/>
          <w:lang w:bidi="bn-IN"/>
        </w:rPr>
        <w:t>৪২</w:t>
      </w:r>
      <w:r w:rsidRPr="0017014A">
        <w:rPr>
          <w:rStyle w:val="Strong"/>
          <w:rFonts w:ascii="Nikosh" w:hAnsi="Nikosh" w:cs="Nikosh"/>
          <w:color w:val="000000" w:themeColor="text1"/>
          <w:sz w:val="28"/>
          <w:szCs w:val="28"/>
          <w:cs/>
          <w:lang w:bidi="bn-IN"/>
        </w:rPr>
        <w:t xml:space="preserve"> আন্তর্জাতিক সহযোগিতা বিভাগের ২০২২</w:t>
      </w:r>
      <w:r w:rsidRPr="0017014A">
        <w:rPr>
          <w:rStyle w:val="Strong"/>
          <w:rFonts w:ascii="Nikosh" w:hAnsi="Nikosh" w:cs="Nikosh"/>
          <w:color w:val="000000" w:themeColor="text1"/>
          <w:sz w:val="28"/>
          <w:szCs w:val="26"/>
          <w:lang w:bidi="bn-IN"/>
        </w:rPr>
        <w:t>-</w:t>
      </w:r>
      <w:r w:rsidRPr="0017014A">
        <w:rPr>
          <w:rStyle w:val="Strong"/>
          <w:rFonts w:ascii="Nikosh" w:hAnsi="Nikosh" w:cs="Nikosh"/>
          <w:color w:val="000000" w:themeColor="text1"/>
          <w:sz w:val="28"/>
          <w:szCs w:val="28"/>
          <w:cs/>
          <w:lang w:bidi="bn-IN"/>
        </w:rPr>
        <w:t>২০২৩ অর্থবছরের কর্মপরিকল্প</w:t>
      </w:r>
      <w:proofErr w:type="spellStart"/>
      <w:r w:rsidR="005746DD">
        <w:rPr>
          <w:rStyle w:val="Strong"/>
          <w:rFonts w:ascii="Nikosh" w:hAnsi="Nikosh" w:cs="Nikosh"/>
          <w:color w:val="000000" w:themeColor="text1"/>
          <w:sz w:val="28"/>
          <w:szCs w:val="28"/>
          <w:lang w:bidi="bn-IN"/>
        </w:rPr>
        <w:t>নাঃ</w:t>
      </w:r>
      <w:proofErr w:type="spellEnd"/>
    </w:p>
    <w:p w14:paraId="7A614A8F" w14:textId="1C0B480D" w:rsidR="0017014A" w:rsidRPr="0017014A" w:rsidRDefault="0017014A" w:rsidP="005746DD">
      <w:pPr>
        <w:spacing w:after="0" w:line="360" w:lineRule="auto"/>
        <w:ind w:left="360" w:hanging="270"/>
        <w:jc w:val="both"/>
        <w:rPr>
          <w:rStyle w:val="Strong"/>
          <w:rFonts w:ascii="Nikosh" w:hAnsi="Nikosh" w:cs="Nikosh"/>
          <w:b w:val="0"/>
          <w:bCs w:val="0"/>
          <w:color w:val="000000" w:themeColor="text1"/>
          <w:sz w:val="26"/>
          <w:szCs w:val="26"/>
          <w:lang w:bidi="bn-IN"/>
        </w:rPr>
      </w:pPr>
      <w:r>
        <w:rPr>
          <w:rStyle w:val="Strong"/>
          <w:rFonts w:ascii="Nikosh" w:hAnsi="Nikosh" w:cs="Nikosh"/>
          <w:b w:val="0"/>
          <w:bCs w:val="0"/>
          <w:color w:val="000000" w:themeColor="text1"/>
          <w:sz w:val="26"/>
          <w:szCs w:val="26"/>
          <w:cs/>
          <w:lang w:bidi="bn-IN"/>
        </w:rPr>
        <w:t>১</w:t>
      </w:r>
      <w:r>
        <w:rPr>
          <w:rStyle w:val="Strong"/>
          <w:rFonts w:ascii="Nikosh" w:hAnsi="Nikosh" w:cs="Nikosh"/>
          <w:b w:val="0"/>
          <w:bCs w:val="0"/>
          <w:color w:val="000000" w:themeColor="text1"/>
          <w:sz w:val="26"/>
          <w:szCs w:val="26"/>
          <w:cs/>
          <w:lang w:bidi="hi-IN"/>
        </w:rPr>
        <w:t>।</w:t>
      </w:r>
      <w:r w:rsidR="005746DD">
        <w:rPr>
          <w:rStyle w:val="Strong"/>
          <w:rFonts w:ascii="Nikosh" w:hAnsi="Nikosh" w:cs="Nikosh"/>
          <w:b w:val="0"/>
          <w:bCs w:val="0"/>
          <w:color w:val="000000" w:themeColor="text1"/>
          <w:sz w:val="26"/>
          <w:szCs w:val="26"/>
          <w:lang w:bidi="hi-IN"/>
        </w:rPr>
        <w:t xml:space="preserve"> </w:t>
      </w:r>
      <w:r w:rsidRPr="0017014A">
        <w:rPr>
          <w:rStyle w:val="Strong"/>
          <w:rFonts w:ascii="Nikosh" w:hAnsi="Nikosh" w:cs="Nikosh"/>
          <w:b w:val="0"/>
          <w:bCs w:val="0"/>
          <w:color w:val="000000" w:themeColor="text1"/>
          <w:sz w:val="26"/>
          <w:szCs w:val="26"/>
          <w:cs/>
          <w:lang w:bidi="bn-IN"/>
        </w:rPr>
        <w:t>বিভিন্ন দ্বি</w:t>
      </w:r>
      <w:r w:rsidRPr="0017014A">
        <w:rPr>
          <w:rStyle w:val="Strong"/>
          <w:rFonts w:ascii="Nikosh" w:hAnsi="Nikosh" w:cs="Nikosh"/>
          <w:b w:val="0"/>
          <w:bCs w:val="0"/>
          <w:color w:val="000000" w:themeColor="text1"/>
          <w:sz w:val="26"/>
          <w:szCs w:val="26"/>
          <w:lang w:bidi="bn-IN"/>
        </w:rPr>
        <w:t>-</w:t>
      </w:r>
      <w:r w:rsidRPr="0017014A">
        <w:rPr>
          <w:rStyle w:val="Strong"/>
          <w:rFonts w:ascii="Nikosh" w:hAnsi="Nikosh" w:cs="Nikosh"/>
          <w:b w:val="0"/>
          <w:bCs w:val="0"/>
          <w:color w:val="000000" w:themeColor="text1"/>
          <w:sz w:val="26"/>
          <w:szCs w:val="26"/>
          <w:cs/>
          <w:lang w:bidi="bn-IN"/>
        </w:rPr>
        <w:t>পাক্ষিক</w:t>
      </w:r>
      <w:r w:rsidRPr="0017014A">
        <w:rPr>
          <w:rStyle w:val="Strong"/>
          <w:rFonts w:ascii="Nikosh" w:hAnsi="Nikosh" w:cs="Nikosh"/>
          <w:b w:val="0"/>
          <w:bCs w:val="0"/>
          <w:color w:val="000000" w:themeColor="text1"/>
          <w:sz w:val="26"/>
          <w:szCs w:val="26"/>
          <w:lang w:bidi="bn-IN"/>
        </w:rPr>
        <w:t>/</w:t>
      </w:r>
      <w:r w:rsidRPr="0017014A">
        <w:rPr>
          <w:rStyle w:val="Strong"/>
          <w:rFonts w:ascii="Nikosh" w:hAnsi="Nikosh" w:cs="Nikosh"/>
          <w:b w:val="0"/>
          <w:bCs w:val="0"/>
          <w:color w:val="000000" w:themeColor="text1"/>
          <w:sz w:val="26"/>
          <w:szCs w:val="26"/>
          <w:cs/>
          <w:lang w:bidi="bn-IN"/>
        </w:rPr>
        <w:t>আঞ্চলিক</w:t>
      </w:r>
      <w:r w:rsidRPr="0017014A">
        <w:rPr>
          <w:rStyle w:val="Strong"/>
          <w:rFonts w:ascii="Nikosh" w:hAnsi="Nikosh" w:cs="Nikosh"/>
          <w:b w:val="0"/>
          <w:bCs w:val="0"/>
          <w:color w:val="000000" w:themeColor="text1"/>
          <w:sz w:val="26"/>
          <w:szCs w:val="26"/>
          <w:lang w:bidi="bn-IN"/>
        </w:rPr>
        <w:t>/</w:t>
      </w:r>
      <w:r w:rsidRPr="0017014A">
        <w:rPr>
          <w:rStyle w:val="Strong"/>
          <w:rFonts w:ascii="Nikosh" w:hAnsi="Nikosh" w:cs="Nikosh"/>
          <w:b w:val="0"/>
          <w:bCs w:val="0"/>
          <w:color w:val="000000" w:themeColor="text1"/>
          <w:sz w:val="26"/>
          <w:szCs w:val="26"/>
          <w:cs/>
          <w:lang w:bidi="bn-IN"/>
        </w:rPr>
        <w:t>বহুপাক্ষিক চুক্তির আওতায় বাংলাদেশের নেগোসিয়েশন কৌশল নির্ধারণ</w:t>
      </w:r>
      <w:r w:rsidR="007F506C">
        <w:rPr>
          <w:rStyle w:val="Strong"/>
          <w:rFonts w:ascii="Nikosh" w:hAnsi="Nikosh" w:cs="Nikosh"/>
          <w:b w:val="0"/>
          <w:bCs w:val="0"/>
          <w:color w:val="000000" w:themeColor="text1"/>
          <w:sz w:val="26"/>
          <w:szCs w:val="26"/>
          <w:lang w:bidi="bn-IN"/>
        </w:rPr>
        <w:t>;</w:t>
      </w:r>
    </w:p>
    <w:p w14:paraId="0176387A" w14:textId="7FE55F46" w:rsidR="0017014A" w:rsidRPr="0017014A" w:rsidRDefault="0017014A" w:rsidP="005746DD">
      <w:pPr>
        <w:spacing w:after="0" w:line="360" w:lineRule="auto"/>
        <w:ind w:left="360" w:hanging="270"/>
        <w:jc w:val="both"/>
        <w:rPr>
          <w:rStyle w:val="Strong"/>
          <w:rFonts w:ascii="Nikosh" w:hAnsi="Nikosh" w:cs="Nikosh"/>
          <w:b w:val="0"/>
          <w:bCs w:val="0"/>
          <w:color w:val="000000" w:themeColor="text1"/>
          <w:sz w:val="26"/>
          <w:szCs w:val="26"/>
          <w:lang w:bidi="bn-IN"/>
        </w:rPr>
      </w:pPr>
      <w:r>
        <w:rPr>
          <w:rStyle w:val="Strong"/>
          <w:rFonts w:ascii="Nikosh" w:hAnsi="Nikosh" w:cs="Nikosh"/>
          <w:b w:val="0"/>
          <w:bCs w:val="0"/>
          <w:color w:val="000000" w:themeColor="text1"/>
          <w:sz w:val="26"/>
          <w:szCs w:val="26"/>
          <w:cs/>
          <w:lang w:bidi="bn-IN"/>
        </w:rPr>
        <w:t>২</w:t>
      </w:r>
      <w:r>
        <w:rPr>
          <w:rStyle w:val="Strong"/>
          <w:rFonts w:ascii="Nikosh" w:hAnsi="Nikosh" w:cs="Nikosh"/>
          <w:b w:val="0"/>
          <w:bCs w:val="0"/>
          <w:color w:val="000000" w:themeColor="text1"/>
          <w:sz w:val="26"/>
          <w:szCs w:val="26"/>
          <w:cs/>
          <w:lang w:bidi="hi-IN"/>
        </w:rPr>
        <w:t xml:space="preserve">। </w:t>
      </w:r>
      <w:r w:rsidRPr="0017014A">
        <w:rPr>
          <w:rStyle w:val="Strong"/>
          <w:rFonts w:ascii="Nikosh" w:hAnsi="Nikosh" w:cs="Nikosh"/>
          <w:b w:val="0"/>
          <w:bCs w:val="0"/>
          <w:color w:val="000000" w:themeColor="text1"/>
          <w:sz w:val="26"/>
          <w:szCs w:val="26"/>
          <w:cs/>
          <w:lang w:bidi="bn-IN"/>
        </w:rPr>
        <w:t>বিভিন্ন দ্বি</w:t>
      </w:r>
      <w:r w:rsidRPr="0017014A">
        <w:rPr>
          <w:rStyle w:val="Strong"/>
          <w:rFonts w:ascii="Nikosh" w:hAnsi="Nikosh" w:cs="Nikosh"/>
          <w:b w:val="0"/>
          <w:bCs w:val="0"/>
          <w:color w:val="000000" w:themeColor="text1"/>
          <w:sz w:val="26"/>
          <w:szCs w:val="26"/>
          <w:lang w:bidi="bn-IN"/>
        </w:rPr>
        <w:t>-</w:t>
      </w:r>
      <w:r w:rsidRPr="0017014A">
        <w:rPr>
          <w:rStyle w:val="Strong"/>
          <w:rFonts w:ascii="Nikosh" w:hAnsi="Nikosh" w:cs="Nikosh"/>
          <w:b w:val="0"/>
          <w:bCs w:val="0"/>
          <w:color w:val="000000" w:themeColor="text1"/>
          <w:sz w:val="26"/>
          <w:szCs w:val="26"/>
          <w:cs/>
          <w:lang w:bidi="bn-IN"/>
        </w:rPr>
        <w:t>পাক্ষিক</w:t>
      </w:r>
      <w:r w:rsidRPr="0017014A">
        <w:rPr>
          <w:rStyle w:val="Strong"/>
          <w:rFonts w:ascii="Nikosh" w:hAnsi="Nikosh" w:cs="Nikosh"/>
          <w:b w:val="0"/>
          <w:bCs w:val="0"/>
          <w:color w:val="000000" w:themeColor="text1"/>
          <w:sz w:val="26"/>
          <w:szCs w:val="26"/>
          <w:lang w:bidi="bn-IN"/>
        </w:rPr>
        <w:t>/</w:t>
      </w:r>
      <w:r w:rsidRPr="0017014A">
        <w:rPr>
          <w:rStyle w:val="Strong"/>
          <w:rFonts w:ascii="Nikosh" w:hAnsi="Nikosh" w:cs="Nikosh"/>
          <w:b w:val="0"/>
          <w:bCs w:val="0"/>
          <w:color w:val="000000" w:themeColor="text1"/>
          <w:sz w:val="26"/>
          <w:szCs w:val="26"/>
          <w:cs/>
          <w:lang w:bidi="bn-IN"/>
        </w:rPr>
        <w:t>আঞ্চলিক</w:t>
      </w:r>
      <w:r w:rsidRPr="0017014A">
        <w:rPr>
          <w:rStyle w:val="Strong"/>
          <w:rFonts w:ascii="Nikosh" w:hAnsi="Nikosh" w:cs="Nikosh"/>
          <w:b w:val="0"/>
          <w:bCs w:val="0"/>
          <w:color w:val="000000" w:themeColor="text1"/>
          <w:sz w:val="26"/>
          <w:szCs w:val="26"/>
          <w:lang w:bidi="bn-IN"/>
        </w:rPr>
        <w:t>/</w:t>
      </w:r>
      <w:r w:rsidRPr="0017014A">
        <w:rPr>
          <w:rStyle w:val="Strong"/>
          <w:rFonts w:ascii="Nikosh" w:hAnsi="Nikosh" w:cs="Nikosh"/>
          <w:b w:val="0"/>
          <w:bCs w:val="0"/>
          <w:color w:val="000000" w:themeColor="text1"/>
          <w:sz w:val="26"/>
          <w:szCs w:val="26"/>
          <w:cs/>
          <w:lang w:bidi="bn-IN"/>
        </w:rPr>
        <w:t>বহুপাক্ষিক চুক্তির আওতায় বাংলাদেশের সেবাখাত সম্পৃক্ত বিভিন্ন আইন</w:t>
      </w:r>
      <w:r w:rsidRPr="0017014A">
        <w:rPr>
          <w:rStyle w:val="Strong"/>
          <w:rFonts w:ascii="Nikosh" w:hAnsi="Nikosh" w:cs="Nikosh"/>
          <w:b w:val="0"/>
          <w:bCs w:val="0"/>
          <w:color w:val="000000" w:themeColor="text1"/>
          <w:sz w:val="26"/>
          <w:szCs w:val="26"/>
          <w:lang w:bidi="bn-IN"/>
        </w:rPr>
        <w:t>-</w:t>
      </w:r>
      <w:r w:rsidRPr="0017014A">
        <w:rPr>
          <w:rStyle w:val="Strong"/>
          <w:rFonts w:ascii="Nikosh" w:hAnsi="Nikosh" w:cs="Nikosh"/>
          <w:b w:val="0"/>
          <w:bCs w:val="0"/>
          <w:color w:val="000000" w:themeColor="text1"/>
          <w:sz w:val="26"/>
          <w:szCs w:val="26"/>
          <w:cs/>
          <w:lang w:bidi="bn-IN"/>
        </w:rPr>
        <w:t>কানুন</w:t>
      </w:r>
      <w:r w:rsidRPr="0017014A">
        <w:rPr>
          <w:rStyle w:val="Strong"/>
          <w:rFonts w:ascii="Nikosh" w:hAnsi="Nikosh" w:cs="Nikosh"/>
          <w:b w:val="0"/>
          <w:bCs w:val="0"/>
          <w:color w:val="000000" w:themeColor="text1"/>
          <w:sz w:val="26"/>
          <w:szCs w:val="26"/>
          <w:lang w:bidi="bn-IN"/>
        </w:rPr>
        <w:t xml:space="preserve">, </w:t>
      </w:r>
      <w:r w:rsidRPr="0017014A">
        <w:rPr>
          <w:rStyle w:val="Strong"/>
          <w:rFonts w:ascii="Nikosh" w:hAnsi="Nikosh" w:cs="Nikosh"/>
          <w:b w:val="0"/>
          <w:bCs w:val="0"/>
          <w:color w:val="000000" w:themeColor="text1"/>
          <w:sz w:val="26"/>
          <w:szCs w:val="26"/>
          <w:cs/>
          <w:lang w:bidi="bn-IN"/>
        </w:rPr>
        <w:t>বিধি বিধান ও তথ্য পর্যালোচনামূলক সুপারিশ প্রণয়ন</w:t>
      </w:r>
      <w:r w:rsidR="007F506C">
        <w:rPr>
          <w:rStyle w:val="Strong"/>
          <w:rFonts w:ascii="Nikosh" w:hAnsi="Nikosh" w:cs="Nikosh"/>
          <w:b w:val="0"/>
          <w:bCs w:val="0"/>
          <w:color w:val="000000" w:themeColor="text1"/>
          <w:sz w:val="26"/>
          <w:szCs w:val="26"/>
          <w:lang w:bidi="bn-IN"/>
        </w:rPr>
        <w:t>;</w:t>
      </w:r>
      <w:r w:rsidRPr="0017014A">
        <w:rPr>
          <w:rStyle w:val="Strong"/>
          <w:rFonts w:ascii="Nikosh" w:hAnsi="Nikosh" w:cs="Nikosh"/>
          <w:b w:val="0"/>
          <w:bCs w:val="0"/>
          <w:color w:val="000000" w:themeColor="text1"/>
          <w:sz w:val="26"/>
          <w:szCs w:val="26"/>
          <w:cs/>
          <w:lang w:bidi="bn-IN"/>
        </w:rPr>
        <w:t xml:space="preserve"> </w:t>
      </w:r>
    </w:p>
    <w:p w14:paraId="2F6162C8" w14:textId="13A6CAE5" w:rsidR="0017014A" w:rsidRPr="0017014A" w:rsidRDefault="0017014A" w:rsidP="005746DD">
      <w:pPr>
        <w:spacing w:after="0" w:line="360" w:lineRule="auto"/>
        <w:ind w:left="270" w:hanging="180"/>
        <w:jc w:val="both"/>
        <w:rPr>
          <w:rStyle w:val="Strong"/>
          <w:rFonts w:ascii="Nikosh" w:hAnsi="Nikosh" w:cs="Nikosh"/>
          <w:b w:val="0"/>
          <w:bCs w:val="0"/>
          <w:color w:val="000000" w:themeColor="text1"/>
          <w:sz w:val="26"/>
          <w:szCs w:val="26"/>
          <w:lang w:bidi="bn-IN"/>
        </w:rPr>
      </w:pPr>
      <w:r>
        <w:rPr>
          <w:rStyle w:val="Strong"/>
          <w:rFonts w:ascii="Nikosh" w:hAnsi="Nikosh" w:cs="Nikosh"/>
          <w:b w:val="0"/>
          <w:bCs w:val="0"/>
          <w:color w:val="000000" w:themeColor="text1"/>
          <w:sz w:val="26"/>
          <w:szCs w:val="26"/>
          <w:cs/>
          <w:lang w:bidi="bn-IN"/>
        </w:rPr>
        <w:t>৩</w:t>
      </w:r>
      <w:r>
        <w:rPr>
          <w:rStyle w:val="Strong"/>
          <w:rFonts w:ascii="Nikosh" w:hAnsi="Nikosh" w:cs="Nikosh"/>
          <w:b w:val="0"/>
          <w:bCs w:val="0"/>
          <w:color w:val="000000" w:themeColor="text1"/>
          <w:sz w:val="26"/>
          <w:szCs w:val="26"/>
          <w:cs/>
          <w:lang w:bidi="hi-IN"/>
        </w:rPr>
        <w:t xml:space="preserve">। </w:t>
      </w:r>
      <w:r w:rsidRPr="0017014A">
        <w:rPr>
          <w:rStyle w:val="Strong"/>
          <w:rFonts w:ascii="Nikosh" w:hAnsi="Nikosh" w:cs="Nikosh"/>
          <w:b w:val="0"/>
          <w:bCs w:val="0"/>
          <w:color w:val="000000" w:themeColor="text1"/>
          <w:sz w:val="26"/>
          <w:szCs w:val="26"/>
          <w:cs/>
          <w:lang w:bidi="bn-IN"/>
        </w:rPr>
        <w:t>এশিয়া</w:t>
      </w:r>
      <w:r w:rsidRPr="0017014A">
        <w:rPr>
          <w:rStyle w:val="Strong"/>
          <w:rFonts w:ascii="Nikosh" w:hAnsi="Nikosh" w:cs="Nikosh"/>
          <w:b w:val="0"/>
          <w:bCs w:val="0"/>
          <w:color w:val="000000" w:themeColor="text1"/>
          <w:sz w:val="26"/>
          <w:szCs w:val="26"/>
          <w:lang w:bidi="bn-IN"/>
        </w:rPr>
        <w:t>-</w:t>
      </w:r>
      <w:r w:rsidRPr="0017014A">
        <w:rPr>
          <w:rStyle w:val="Strong"/>
          <w:rFonts w:ascii="Nikosh" w:hAnsi="Nikosh" w:cs="Nikosh"/>
          <w:b w:val="0"/>
          <w:bCs w:val="0"/>
          <w:color w:val="000000" w:themeColor="text1"/>
          <w:sz w:val="26"/>
          <w:szCs w:val="26"/>
          <w:cs/>
          <w:lang w:bidi="bn-IN"/>
        </w:rPr>
        <w:t xml:space="preserve">প্রশান্ত মহাসাগরীয় বাণিজ্য চুক্তি </w:t>
      </w:r>
      <w:r w:rsidRPr="0017014A">
        <w:rPr>
          <w:rStyle w:val="Strong"/>
          <w:rFonts w:ascii="Nikosh" w:hAnsi="Nikosh" w:cs="Nikosh"/>
          <w:b w:val="0"/>
          <w:bCs w:val="0"/>
          <w:color w:val="000000" w:themeColor="text1"/>
          <w:sz w:val="26"/>
          <w:szCs w:val="26"/>
          <w:lang w:bidi="bn-IN"/>
        </w:rPr>
        <w:t>(</w:t>
      </w:r>
      <w:r w:rsidRPr="0017014A">
        <w:rPr>
          <w:rStyle w:val="Strong"/>
          <w:rFonts w:ascii="Nikosh" w:hAnsi="Nikosh" w:cs="Nikosh"/>
          <w:b w:val="0"/>
          <w:bCs w:val="0"/>
          <w:color w:val="000000" w:themeColor="text1"/>
          <w:sz w:val="26"/>
          <w:szCs w:val="26"/>
          <w:cs/>
          <w:lang w:bidi="bn-IN"/>
        </w:rPr>
        <w:t>আপটা</w:t>
      </w:r>
      <w:r w:rsidRPr="0017014A">
        <w:rPr>
          <w:rStyle w:val="Strong"/>
          <w:rFonts w:ascii="Nikosh" w:hAnsi="Nikosh" w:cs="Nikosh"/>
          <w:b w:val="0"/>
          <w:bCs w:val="0"/>
          <w:color w:val="000000" w:themeColor="text1"/>
          <w:sz w:val="26"/>
          <w:szCs w:val="26"/>
          <w:lang w:bidi="bn-IN"/>
        </w:rPr>
        <w:t xml:space="preserve">) </w:t>
      </w:r>
      <w:r w:rsidRPr="0017014A">
        <w:rPr>
          <w:rStyle w:val="Strong"/>
          <w:rFonts w:ascii="Nikosh" w:hAnsi="Nikosh" w:cs="Nikosh"/>
          <w:b w:val="0"/>
          <w:bCs w:val="0"/>
          <w:color w:val="000000" w:themeColor="text1"/>
          <w:sz w:val="26"/>
          <w:szCs w:val="26"/>
          <w:cs/>
          <w:lang w:bidi="bn-IN"/>
        </w:rPr>
        <w:t>চুক্তির আওতায় বাংলাদেশের নেগোসিয়েশন কৌশল নির্ধারণ</w:t>
      </w:r>
      <w:r w:rsidR="007F506C">
        <w:rPr>
          <w:rStyle w:val="Strong"/>
          <w:rFonts w:ascii="Nikosh" w:hAnsi="Nikosh" w:cs="Nikosh"/>
          <w:b w:val="0"/>
          <w:bCs w:val="0"/>
          <w:color w:val="000000" w:themeColor="text1"/>
          <w:sz w:val="26"/>
          <w:szCs w:val="26"/>
          <w:lang w:bidi="bn-IN"/>
        </w:rPr>
        <w:t>;</w:t>
      </w:r>
    </w:p>
    <w:p w14:paraId="461770EB" w14:textId="3BAA6E26" w:rsidR="0017014A" w:rsidRPr="0017014A" w:rsidRDefault="0017014A" w:rsidP="005746DD">
      <w:pPr>
        <w:spacing w:after="0" w:line="360" w:lineRule="auto"/>
        <w:ind w:left="270" w:hanging="180"/>
        <w:jc w:val="both"/>
        <w:rPr>
          <w:rStyle w:val="Strong"/>
          <w:rFonts w:ascii="Nikosh" w:hAnsi="Nikosh" w:cs="Nikosh"/>
          <w:b w:val="0"/>
          <w:bCs w:val="0"/>
          <w:color w:val="000000" w:themeColor="text1"/>
          <w:sz w:val="26"/>
          <w:szCs w:val="26"/>
          <w:lang w:bidi="bn-IN"/>
        </w:rPr>
      </w:pPr>
      <w:r>
        <w:rPr>
          <w:rStyle w:val="Strong"/>
          <w:rFonts w:ascii="Nikosh" w:hAnsi="Nikosh" w:cs="Nikosh"/>
          <w:b w:val="0"/>
          <w:bCs w:val="0"/>
          <w:color w:val="000000" w:themeColor="text1"/>
          <w:sz w:val="26"/>
          <w:szCs w:val="26"/>
          <w:cs/>
          <w:lang w:bidi="bn-IN"/>
        </w:rPr>
        <w:t>৪</w:t>
      </w:r>
      <w:r>
        <w:rPr>
          <w:rStyle w:val="Strong"/>
          <w:rFonts w:ascii="Nikosh" w:hAnsi="Nikosh" w:cs="Nikosh"/>
          <w:b w:val="0"/>
          <w:bCs w:val="0"/>
          <w:color w:val="000000" w:themeColor="text1"/>
          <w:sz w:val="26"/>
          <w:szCs w:val="26"/>
          <w:cs/>
          <w:lang w:bidi="hi-IN"/>
        </w:rPr>
        <w:t>।</w:t>
      </w:r>
      <w:r w:rsidR="005746DD">
        <w:rPr>
          <w:rStyle w:val="Strong"/>
          <w:rFonts w:ascii="Nikosh" w:hAnsi="Nikosh" w:cs="Nikosh"/>
          <w:b w:val="0"/>
          <w:bCs w:val="0"/>
          <w:color w:val="000000" w:themeColor="text1"/>
          <w:sz w:val="26"/>
          <w:szCs w:val="26"/>
          <w:lang w:bidi="hi-IN"/>
        </w:rPr>
        <w:t xml:space="preserve"> </w:t>
      </w:r>
      <w:r w:rsidRPr="0017014A">
        <w:rPr>
          <w:rStyle w:val="Strong"/>
          <w:rFonts w:ascii="Nikosh" w:hAnsi="Nikosh" w:cs="Nikosh"/>
          <w:b w:val="0"/>
          <w:bCs w:val="0"/>
          <w:color w:val="000000" w:themeColor="text1"/>
          <w:sz w:val="26"/>
          <w:szCs w:val="26"/>
          <w:cs/>
          <w:lang w:bidi="bn-IN"/>
        </w:rPr>
        <w:t xml:space="preserve">ওআইসিভুক্ত দেশগুলির মধ্যে অগ্রাধিকারমূলক বাণিজ্য </w:t>
      </w:r>
      <w:r w:rsidRPr="0017014A">
        <w:rPr>
          <w:rStyle w:val="Strong"/>
          <w:rFonts w:ascii="Nikosh" w:hAnsi="Nikosh" w:cs="Nikosh"/>
          <w:b w:val="0"/>
          <w:bCs w:val="0"/>
          <w:color w:val="000000" w:themeColor="text1"/>
          <w:sz w:val="26"/>
          <w:szCs w:val="26"/>
          <w:lang w:bidi="bn-IN"/>
        </w:rPr>
        <w:t>(</w:t>
      </w:r>
      <w:r w:rsidRPr="0017014A">
        <w:rPr>
          <w:rStyle w:val="Strong"/>
          <w:rFonts w:ascii="Nikosh" w:hAnsi="Nikosh" w:cs="Nikosh"/>
          <w:b w:val="0"/>
          <w:bCs w:val="0"/>
          <w:color w:val="000000" w:themeColor="text1"/>
          <w:sz w:val="26"/>
          <w:szCs w:val="26"/>
          <w:cs/>
          <w:lang w:bidi="bn-IN"/>
        </w:rPr>
        <w:t>টিপিএস</w:t>
      </w:r>
      <w:r w:rsidRPr="0017014A">
        <w:rPr>
          <w:rStyle w:val="Strong"/>
          <w:rFonts w:ascii="Nikosh" w:hAnsi="Nikosh" w:cs="Nikosh"/>
          <w:b w:val="0"/>
          <w:bCs w:val="0"/>
          <w:color w:val="000000" w:themeColor="text1"/>
          <w:sz w:val="26"/>
          <w:szCs w:val="26"/>
          <w:lang w:bidi="bn-IN"/>
        </w:rPr>
        <w:t>-</w:t>
      </w:r>
      <w:r w:rsidRPr="0017014A">
        <w:rPr>
          <w:rStyle w:val="Strong"/>
          <w:rFonts w:ascii="Nikosh" w:hAnsi="Nikosh" w:cs="Nikosh"/>
          <w:b w:val="0"/>
          <w:bCs w:val="0"/>
          <w:color w:val="000000" w:themeColor="text1"/>
          <w:sz w:val="26"/>
          <w:szCs w:val="26"/>
          <w:cs/>
          <w:lang w:bidi="bn-IN"/>
        </w:rPr>
        <w:t>ওআইসি</w:t>
      </w:r>
      <w:r w:rsidRPr="0017014A">
        <w:rPr>
          <w:rStyle w:val="Strong"/>
          <w:rFonts w:ascii="Nikosh" w:hAnsi="Nikosh" w:cs="Nikosh"/>
          <w:b w:val="0"/>
          <w:bCs w:val="0"/>
          <w:color w:val="000000" w:themeColor="text1"/>
          <w:sz w:val="26"/>
          <w:szCs w:val="26"/>
          <w:lang w:bidi="bn-IN"/>
        </w:rPr>
        <w:t xml:space="preserve">) </w:t>
      </w:r>
      <w:r w:rsidRPr="0017014A">
        <w:rPr>
          <w:rStyle w:val="Strong"/>
          <w:rFonts w:ascii="Nikosh" w:hAnsi="Nikosh" w:cs="Nikosh"/>
          <w:b w:val="0"/>
          <w:bCs w:val="0"/>
          <w:color w:val="000000" w:themeColor="text1"/>
          <w:sz w:val="26"/>
          <w:szCs w:val="26"/>
          <w:cs/>
          <w:lang w:bidi="bn-IN"/>
        </w:rPr>
        <w:t>চুক্তির আওতায় বাংলাদেশের নেগোসিয়েশন কৌশল নির্ধারণ</w:t>
      </w:r>
      <w:r w:rsidR="007F506C">
        <w:rPr>
          <w:rStyle w:val="Strong"/>
          <w:rFonts w:ascii="Nikosh" w:hAnsi="Nikosh" w:cs="Nikosh"/>
          <w:b w:val="0"/>
          <w:bCs w:val="0"/>
          <w:color w:val="000000" w:themeColor="text1"/>
          <w:sz w:val="26"/>
          <w:szCs w:val="26"/>
          <w:lang w:bidi="bn-IN"/>
        </w:rPr>
        <w:t>;</w:t>
      </w:r>
    </w:p>
    <w:p w14:paraId="0C53B9AF" w14:textId="0BB2DC0C" w:rsidR="0017014A" w:rsidRPr="0017014A" w:rsidRDefault="0017014A" w:rsidP="005746DD">
      <w:pPr>
        <w:spacing w:after="0" w:line="360" w:lineRule="auto"/>
        <w:ind w:left="270" w:hanging="180"/>
        <w:jc w:val="both"/>
        <w:rPr>
          <w:rStyle w:val="Strong"/>
          <w:rFonts w:ascii="Nikosh" w:hAnsi="Nikosh" w:cs="Nikosh"/>
          <w:b w:val="0"/>
          <w:bCs w:val="0"/>
          <w:color w:val="000000" w:themeColor="text1"/>
          <w:sz w:val="26"/>
          <w:szCs w:val="26"/>
          <w:lang w:bidi="bn-IN"/>
        </w:rPr>
      </w:pPr>
      <w:r>
        <w:rPr>
          <w:rStyle w:val="Strong"/>
          <w:rFonts w:ascii="Nikosh" w:hAnsi="Nikosh" w:cs="Nikosh"/>
          <w:b w:val="0"/>
          <w:bCs w:val="0"/>
          <w:color w:val="000000" w:themeColor="text1"/>
          <w:sz w:val="26"/>
          <w:szCs w:val="26"/>
          <w:cs/>
          <w:lang w:bidi="bn-IN"/>
        </w:rPr>
        <w:t>৫</w:t>
      </w:r>
      <w:r>
        <w:rPr>
          <w:rStyle w:val="Strong"/>
          <w:rFonts w:ascii="Nikosh" w:hAnsi="Nikosh" w:cs="Nikosh"/>
          <w:b w:val="0"/>
          <w:bCs w:val="0"/>
          <w:color w:val="000000" w:themeColor="text1"/>
          <w:sz w:val="26"/>
          <w:szCs w:val="26"/>
          <w:cs/>
          <w:lang w:bidi="hi-IN"/>
        </w:rPr>
        <w:t xml:space="preserve">। </w:t>
      </w:r>
      <w:r w:rsidRPr="0017014A">
        <w:rPr>
          <w:rStyle w:val="Strong"/>
          <w:rFonts w:ascii="Nikosh" w:hAnsi="Nikosh" w:cs="Nikosh"/>
          <w:b w:val="0"/>
          <w:bCs w:val="0"/>
          <w:color w:val="000000" w:themeColor="text1"/>
          <w:sz w:val="26"/>
          <w:szCs w:val="26"/>
          <w:cs/>
          <w:lang w:bidi="bn-IN"/>
        </w:rPr>
        <w:t>বে অব বেঙ্গল ইনিয়েসিটিভ ফর মাল্টি সেক্টরাল টেকনিক্যাল এন্ড ইকোনোমিক কো</w:t>
      </w:r>
      <w:r w:rsidRPr="0017014A">
        <w:rPr>
          <w:rStyle w:val="Strong"/>
          <w:rFonts w:ascii="Nikosh" w:hAnsi="Nikosh" w:cs="Nikosh"/>
          <w:b w:val="0"/>
          <w:bCs w:val="0"/>
          <w:color w:val="000000" w:themeColor="text1"/>
          <w:sz w:val="26"/>
          <w:szCs w:val="26"/>
          <w:lang w:bidi="bn-IN"/>
        </w:rPr>
        <w:t>-</w:t>
      </w:r>
      <w:r w:rsidRPr="0017014A">
        <w:rPr>
          <w:rStyle w:val="Strong"/>
          <w:rFonts w:ascii="Nikosh" w:hAnsi="Nikosh" w:cs="Nikosh"/>
          <w:b w:val="0"/>
          <w:bCs w:val="0"/>
          <w:color w:val="000000" w:themeColor="text1"/>
          <w:sz w:val="26"/>
          <w:szCs w:val="26"/>
          <w:cs/>
          <w:lang w:bidi="bn-IN"/>
        </w:rPr>
        <w:t xml:space="preserve">অপারেশন </w:t>
      </w:r>
      <w:r w:rsidRPr="0017014A">
        <w:rPr>
          <w:rStyle w:val="Strong"/>
          <w:rFonts w:ascii="Nikosh" w:hAnsi="Nikosh" w:cs="Nikosh"/>
          <w:b w:val="0"/>
          <w:bCs w:val="0"/>
          <w:color w:val="000000" w:themeColor="text1"/>
          <w:sz w:val="26"/>
          <w:szCs w:val="26"/>
          <w:lang w:bidi="bn-IN"/>
        </w:rPr>
        <w:t>(</w:t>
      </w:r>
      <w:r w:rsidRPr="0017014A">
        <w:rPr>
          <w:rStyle w:val="Strong"/>
          <w:rFonts w:ascii="Nikosh" w:hAnsi="Nikosh" w:cs="Nikosh"/>
          <w:b w:val="0"/>
          <w:bCs w:val="0"/>
          <w:color w:val="000000" w:themeColor="text1"/>
          <w:sz w:val="26"/>
          <w:szCs w:val="26"/>
          <w:cs/>
          <w:lang w:bidi="bn-IN"/>
        </w:rPr>
        <w:t>বিমসটেক</w:t>
      </w:r>
      <w:r w:rsidRPr="0017014A">
        <w:rPr>
          <w:rStyle w:val="Strong"/>
          <w:rFonts w:ascii="Nikosh" w:hAnsi="Nikosh" w:cs="Nikosh"/>
          <w:b w:val="0"/>
          <w:bCs w:val="0"/>
          <w:color w:val="000000" w:themeColor="text1"/>
          <w:sz w:val="26"/>
          <w:szCs w:val="26"/>
          <w:lang w:bidi="bn-IN"/>
        </w:rPr>
        <w:t xml:space="preserve">) </w:t>
      </w:r>
      <w:r w:rsidRPr="0017014A">
        <w:rPr>
          <w:rStyle w:val="Strong"/>
          <w:rFonts w:ascii="Nikosh" w:hAnsi="Nikosh" w:cs="Nikosh"/>
          <w:b w:val="0"/>
          <w:bCs w:val="0"/>
          <w:color w:val="000000" w:themeColor="text1"/>
          <w:sz w:val="26"/>
          <w:szCs w:val="26"/>
          <w:cs/>
          <w:lang w:bidi="bn-IN"/>
        </w:rPr>
        <w:t>চুক্তির আওতায় বাংলাদেশের নেগোসিয়েশন কৌশল নির্ধারণ</w:t>
      </w:r>
      <w:r w:rsidR="007F506C">
        <w:rPr>
          <w:rStyle w:val="Strong"/>
          <w:rFonts w:ascii="Nikosh" w:hAnsi="Nikosh" w:cs="Nikosh"/>
          <w:b w:val="0"/>
          <w:bCs w:val="0"/>
          <w:color w:val="000000" w:themeColor="text1"/>
          <w:sz w:val="26"/>
          <w:szCs w:val="26"/>
          <w:lang w:bidi="bn-IN"/>
        </w:rPr>
        <w:t>;</w:t>
      </w:r>
    </w:p>
    <w:p w14:paraId="03072354" w14:textId="6F0919E5" w:rsidR="0017014A" w:rsidRPr="0017014A" w:rsidRDefault="0017014A" w:rsidP="005746DD">
      <w:pPr>
        <w:spacing w:after="0" w:line="360" w:lineRule="auto"/>
        <w:ind w:left="270" w:hanging="180"/>
        <w:jc w:val="both"/>
        <w:rPr>
          <w:rStyle w:val="Strong"/>
          <w:rFonts w:ascii="Nikosh" w:hAnsi="Nikosh" w:cs="Nikosh"/>
          <w:b w:val="0"/>
          <w:bCs w:val="0"/>
          <w:color w:val="000000" w:themeColor="text1"/>
          <w:sz w:val="26"/>
          <w:szCs w:val="26"/>
          <w:lang w:bidi="bn-IN"/>
        </w:rPr>
      </w:pPr>
      <w:r>
        <w:rPr>
          <w:rStyle w:val="Strong"/>
          <w:rFonts w:ascii="Nikosh" w:hAnsi="Nikosh" w:cs="Nikosh"/>
          <w:b w:val="0"/>
          <w:bCs w:val="0"/>
          <w:color w:val="000000" w:themeColor="text1"/>
          <w:sz w:val="26"/>
          <w:szCs w:val="26"/>
          <w:cs/>
          <w:lang w:bidi="bn-IN"/>
        </w:rPr>
        <w:t>৬</w:t>
      </w:r>
      <w:r>
        <w:rPr>
          <w:rStyle w:val="Strong"/>
          <w:rFonts w:ascii="Nikosh" w:hAnsi="Nikosh" w:cs="Nikosh"/>
          <w:b w:val="0"/>
          <w:bCs w:val="0"/>
          <w:color w:val="000000" w:themeColor="text1"/>
          <w:sz w:val="26"/>
          <w:szCs w:val="26"/>
          <w:cs/>
          <w:lang w:bidi="hi-IN"/>
        </w:rPr>
        <w:t xml:space="preserve">। </w:t>
      </w:r>
      <w:r w:rsidRPr="0017014A">
        <w:rPr>
          <w:rStyle w:val="Strong"/>
          <w:rFonts w:ascii="Nikosh" w:hAnsi="Nikosh" w:cs="Nikosh"/>
          <w:b w:val="0"/>
          <w:bCs w:val="0"/>
          <w:color w:val="000000" w:themeColor="text1"/>
          <w:sz w:val="26"/>
          <w:szCs w:val="26"/>
          <w:cs/>
          <w:lang w:bidi="bn-IN"/>
        </w:rPr>
        <w:t>ডি</w:t>
      </w:r>
      <w:r w:rsidRPr="0017014A">
        <w:rPr>
          <w:rStyle w:val="Strong"/>
          <w:rFonts w:ascii="Nikosh" w:hAnsi="Nikosh" w:cs="Nikosh"/>
          <w:b w:val="0"/>
          <w:bCs w:val="0"/>
          <w:color w:val="000000" w:themeColor="text1"/>
          <w:sz w:val="26"/>
          <w:szCs w:val="26"/>
          <w:lang w:bidi="bn-IN"/>
        </w:rPr>
        <w:t>-</w:t>
      </w:r>
      <w:r w:rsidRPr="0017014A">
        <w:rPr>
          <w:rStyle w:val="Strong"/>
          <w:rFonts w:ascii="Nikosh" w:hAnsi="Nikosh" w:cs="Nikosh"/>
          <w:b w:val="0"/>
          <w:bCs w:val="0"/>
          <w:color w:val="000000" w:themeColor="text1"/>
          <w:sz w:val="26"/>
          <w:szCs w:val="26"/>
          <w:cs/>
          <w:lang w:bidi="bn-IN"/>
        </w:rPr>
        <w:t>৮ দেশগুলির মধ্যে অগ্রাধিকারমূলক বাণিজ্য চুক্তির আওতায় বাংলাদেশের নেগোসিয়েশন কৌশল নির্ধারণ</w:t>
      </w:r>
      <w:r w:rsidR="007F506C">
        <w:rPr>
          <w:rStyle w:val="Strong"/>
          <w:rFonts w:ascii="Nikosh" w:hAnsi="Nikosh" w:cs="Nikosh"/>
          <w:b w:val="0"/>
          <w:bCs w:val="0"/>
          <w:color w:val="000000" w:themeColor="text1"/>
          <w:sz w:val="26"/>
          <w:szCs w:val="26"/>
          <w:lang w:bidi="bn-IN"/>
        </w:rPr>
        <w:t>;</w:t>
      </w:r>
    </w:p>
    <w:p w14:paraId="43E2FC32" w14:textId="78AC8550" w:rsidR="0017014A" w:rsidRPr="0017014A" w:rsidRDefault="0017014A" w:rsidP="005746DD">
      <w:pPr>
        <w:spacing w:after="0" w:line="360" w:lineRule="auto"/>
        <w:ind w:left="270" w:hanging="180"/>
        <w:jc w:val="both"/>
        <w:rPr>
          <w:rStyle w:val="Strong"/>
          <w:rFonts w:ascii="Nikosh" w:hAnsi="Nikosh" w:cs="Nikosh"/>
          <w:b w:val="0"/>
          <w:bCs w:val="0"/>
          <w:color w:val="000000" w:themeColor="text1"/>
          <w:sz w:val="26"/>
          <w:szCs w:val="26"/>
          <w:lang w:bidi="bn-IN"/>
        </w:rPr>
      </w:pPr>
      <w:r>
        <w:rPr>
          <w:rStyle w:val="Strong"/>
          <w:rFonts w:ascii="Nikosh" w:hAnsi="Nikosh" w:cs="Nikosh"/>
          <w:b w:val="0"/>
          <w:bCs w:val="0"/>
          <w:color w:val="000000" w:themeColor="text1"/>
          <w:sz w:val="26"/>
          <w:szCs w:val="26"/>
          <w:cs/>
          <w:lang w:bidi="bn-IN"/>
        </w:rPr>
        <w:t>৭</w:t>
      </w:r>
      <w:r>
        <w:rPr>
          <w:rStyle w:val="Strong"/>
          <w:rFonts w:ascii="Nikosh" w:hAnsi="Nikosh" w:cs="Nikosh"/>
          <w:b w:val="0"/>
          <w:bCs w:val="0"/>
          <w:color w:val="000000" w:themeColor="text1"/>
          <w:sz w:val="26"/>
          <w:szCs w:val="26"/>
          <w:cs/>
          <w:lang w:bidi="hi-IN"/>
        </w:rPr>
        <w:t xml:space="preserve">। </w:t>
      </w:r>
      <w:r w:rsidRPr="0017014A">
        <w:rPr>
          <w:rStyle w:val="Strong"/>
          <w:rFonts w:ascii="Nikosh" w:hAnsi="Nikosh" w:cs="Nikosh"/>
          <w:b w:val="0"/>
          <w:bCs w:val="0"/>
          <w:color w:val="000000" w:themeColor="text1"/>
          <w:sz w:val="26"/>
          <w:szCs w:val="26"/>
          <w:cs/>
          <w:lang w:bidi="bn-IN"/>
        </w:rPr>
        <w:t xml:space="preserve">কমপক্ষে ২ </w:t>
      </w:r>
      <w:r w:rsidRPr="0017014A">
        <w:rPr>
          <w:rStyle w:val="Strong"/>
          <w:rFonts w:ascii="Nikosh" w:hAnsi="Nikosh" w:cs="Nikosh"/>
          <w:b w:val="0"/>
          <w:bCs w:val="0"/>
          <w:color w:val="000000" w:themeColor="text1"/>
          <w:sz w:val="26"/>
          <w:szCs w:val="26"/>
          <w:lang w:bidi="bn-IN"/>
        </w:rPr>
        <w:t>(</w:t>
      </w:r>
      <w:r w:rsidRPr="0017014A">
        <w:rPr>
          <w:rStyle w:val="Strong"/>
          <w:rFonts w:ascii="Nikosh" w:hAnsi="Nikosh" w:cs="Nikosh"/>
          <w:b w:val="0"/>
          <w:bCs w:val="0"/>
          <w:color w:val="000000" w:themeColor="text1"/>
          <w:sz w:val="26"/>
          <w:szCs w:val="26"/>
          <w:cs/>
          <w:lang w:bidi="bn-IN"/>
        </w:rPr>
        <w:t>দুই</w:t>
      </w:r>
      <w:r w:rsidRPr="0017014A">
        <w:rPr>
          <w:rStyle w:val="Strong"/>
          <w:rFonts w:ascii="Nikosh" w:hAnsi="Nikosh" w:cs="Nikosh"/>
          <w:b w:val="0"/>
          <w:bCs w:val="0"/>
          <w:color w:val="000000" w:themeColor="text1"/>
          <w:sz w:val="26"/>
          <w:szCs w:val="26"/>
          <w:lang w:bidi="bn-IN"/>
        </w:rPr>
        <w:t xml:space="preserve">) </w:t>
      </w:r>
      <w:r w:rsidRPr="0017014A">
        <w:rPr>
          <w:rStyle w:val="Strong"/>
          <w:rFonts w:ascii="Nikosh" w:hAnsi="Nikosh" w:cs="Nikosh"/>
          <w:b w:val="0"/>
          <w:bCs w:val="0"/>
          <w:color w:val="000000" w:themeColor="text1"/>
          <w:sz w:val="26"/>
          <w:szCs w:val="26"/>
          <w:cs/>
          <w:lang w:bidi="bn-IN"/>
        </w:rPr>
        <w:t>টি দেশ</w:t>
      </w:r>
      <w:r w:rsidRPr="0017014A">
        <w:rPr>
          <w:rStyle w:val="Strong"/>
          <w:rFonts w:ascii="Nikosh" w:hAnsi="Nikosh" w:cs="Nikosh"/>
          <w:b w:val="0"/>
          <w:bCs w:val="0"/>
          <w:color w:val="000000" w:themeColor="text1"/>
          <w:sz w:val="26"/>
          <w:szCs w:val="26"/>
          <w:lang w:bidi="bn-IN"/>
        </w:rPr>
        <w:t>/</w:t>
      </w:r>
      <w:r w:rsidRPr="0017014A">
        <w:rPr>
          <w:rStyle w:val="Strong"/>
          <w:rFonts w:ascii="Nikosh" w:hAnsi="Nikosh" w:cs="Nikosh"/>
          <w:b w:val="0"/>
          <w:bCs w:val="0"/>
          <w:color w:val="000000" w:themeColor="text1"/>
          <w:sz w:val="26"/>
          <w:szCs w:val="26"/>
          <w:cs/>
          <w:lang w:bidi="bn-IN"/>
        </w:rPr>
        <w:t>অঞ্চলের সাথে দ্বি</w:t>
      </w:r>
      <w:r w:rsidRPr="0017014A">
        <w:rPr>
          <w:rStyle w:val="Strong"/>
          <w:rFonts w:ascii="Nikosh" w:hAnsi="Nikosh" w:cs="Nikosh"/>
          <w:b w:val="0"/>
          <w:bCs w:val="0"/>
          <w:color w:val="000000" w:themeColor="text1"/>
          <w:sz w:val="26"/>
          <w:szCs w:val="26"/>
          <w:lang w:bidi="bn-IN"/>
        </w:rPr>
        <w:t>-</w:t>
      </w:r>
      <w:r w:rsidRPr="0017014A">
        <w:rPr>
          <w:rStyle w:val="Strong"/>
          <w:rFonts w:ascii="Nikosh" w:hAnsi="Nikosh" w:cs="Nikosh"/>
          <w:b w:val="0"/>
          <w:bCs w:val="0"/>
          <w:color w:val="000000" w:themeColor="text1"/>
          <w:sz w:val="26"/>
          <w:szCs w:val="26"/>
          <w:cs/>
          <w:lang w:bidi="bn-IN"/>
        </w:rPr>
        <w:t>পাক্ষিক মুক্ত বাণিজ্য চুক্তি</w:t>
      </w:r>
      <w:r w:rsidRPr="0017014A">
        <w:rPr>
          <w:rStyle w:val="Strong"/>
          <w:rFonts w:ascii="Nikosh" w:hAnsi="Nikosh" w:cs="Nikosh"/>
          <w:b w:val="0"/>
          <w:bCs w:val="0"/>
          <w:color w:val="000000" w:themeColor="text1"/>
          <w:sz w:val="26"/>
          <w:szCs w:val="26"/>
          <w:lang w:bidi="bn-IN"/>
        </w:rPr>
        <w:t>(</w:t>
      </w:r>
      <w:r w:rsidRPr="0017014A">
        <w:rPr>
          <w:rStyle w:val="Strong"/>
          <w:rFonts w:ascii="Nikosh" w:hAnsi="Nikosh" w:cs="Nikosh"/>
          <w:b w:val="0"/>
          <w:bCs w:val="0"/>
          <w:color w:val="000000" w:themeColor="text1"/>
          <w:sz w:val="26"/>
          <w:szCs w:val="26"/>
          <w:cs/>
          <w:lang w:bidi="bn-IN"/>
        </w:rPr>
        <w:t>এফটিএ</w:t>
      </w:r>
      <w:r w:rsidRPr="0017014A">
        <w:rPr>
          <w:rStyle w:val="Strong"/>
          <w:rFonts w:ascii="Nikosh" w:hAnsi="Nikosh" w:cs="Nikosh"/>
          <w:b w:val="0"/>
          <w:bCs w:val="0"/>
          <w:color w:val="000000" w:themeColor="text1"/>
          <w:sz w:val="26"/>
          <w:szCs w:val="26"/>
          <w:lang w:bidi="bn-IN"/>
        </w:rPr>
        <w:t>)/</w:t>
      </w:r>
      <w:r w:rsidRPr="0017014A">
        <w:rPr>
          <w:rStyle w:val="Strong"/>
          <w:rFonts w:ascii="Nikosh" w:hAnsi="Nikosh" w:cs="Nikosh"/>
          <w:b w:val="0"/>
          <w:bCs w:val="0"/>
          <w:color w:val="000000" w:themeColor="text1"/>
          <w:sz w:val="26"/>
          <w:szCs w:val="26"/>
          <w:cs/>
          <w:lang w:bidi="bn-IN"/>
        </w:rPr>
        <w:t xml:space="preserve">অগ্রাধিকারমূলক বাণিজ্য চুক্তি </w:t>
      </w:r>
      <w:r w:rsidRPr="0017014A">
        <w:rPr>
          <w:rStyle w:val="Strong"/>
          <w:rFonts w:ascii="Nikosh" w:hAnsi="Nikosh" w:cs="Nikosh"/>
          <w:b w:val="0"/>
          <w:bCs w:val="0"/>
          <w:color w:val="000000" w:themeColor="text1"/>
          <w:sz w:val="26"/>
          <w:szCs w:val="26"/>
          <w:lang w:bidi="bn-IN"/>
        </w:rPr>
        <w:t>(</w:t>
      </w:r>
      <w:r w:rsidRPr="0017014A">
        <w:rPr>
          <w:rStyle w:val="Strong"/>
          <w:rFonts w:ascii="Nikosh" w:hAnsi="Nikosh" w:cs="Nikosh"/>
          <w:b w:val="0"/>
          <w:bCs w:val="0"/>
          <w:color w:val="000000" w:themeColor="text1"/>
          <w:sz w:val="26"/>
          <w:szCs w:val="26"/>
          <w:cs/>
          <w:lang w:bidi="bn-IN"/>
        </w:rPr>
        <w:t>পিটিএ</w:t>
      </w:r>
      <w:r w:rsidRPr="0017014A">
        <w:rPr>
          <w:rStyle w:val="Strong"/>
          <w:rFonts w:ascii="Nikosh" w:hAnsi="Nikosh" w:cs="Nikosh"/>
          <w:b w:val="0"/>
          <w:bCs w:val="0"/>
          <w:color w:val="000000" w:themeColor="text1"/>
          <w:sz w:val="26"/>
          <w:szCs w:val="26"/>
          <w:lang w:bidi="bn-IN"/>
        </w:rPr>
        <w:t xml:space="preserve">) </w:t>
      </w:r>
      <w:r w:rsidRPr="0017014A">
        <w:rPr>
          <w:rStyle w:val="Strong"/>
          <w:rFonts w:ascii="Nikosh" w:hAnsi="Nikosh" w:cs="Nikosh"/>
          <w:b w:val="0"/>
          <w:bCs w:val="0"/>
          <w:color w:val="000000" w:themeColor="text1"/>
          <w:sz w:val="26"/>
          <w:szCs w:val="26"/>
          <w:cs/>
          <w:lang w:bidi="bn-IN"/>
        </w:rPr>
        <w:t>গঠনের সম্ভাব্যতা যাচাই প্রতিবেদন প্রণয়ন</w:t>
      </w:r>
      <w:r w:rsidR="007F506C">
        <w:rPr>
          <w:rStyle w:val="Strong"/>
          <w:rFonts w:ascii="Nikosh" w:hAnsi="Nikosh" w:cs="Nikosh"/>
          <w:b w:val="0"/>
          <w:bCs w:val="0"/>
          <w:color w:val="000000" w:themeColor="text1"/>
          <w:sz w:val="26"/>
          <w:szCs w:val="26"/>
          <w:lang w:bidi="bn-IN"/>
        </w:rPr>
        <w:t>;</w:t>
      </w:r>
    </w:p>
    <w:p w14:paraId="75F1EA39" w14:textId="05E04596" w:rsidR="0017014A" w:rsidRPr="0017014A" w:rsidRDefault="0017014A" w:rsidP="0017014A">
      <w:pPr>
        <w:spacing w:after="0" w:line="360" w:lineRule="auto"/>
        <w:ind w:left="90"/>
        <w:jc w:val="both"/>
        <w:rPr>
          <w:rStyle w:val="Strong"/>
          <w:rFonts w:ascii="Nikosh" w:hAnsi="Nikosh" w:cs="Nikosh"/>
          <w:b w:val="0"/>
          <w:bCs w:val="0"/>
          <w:color w:val="000000" w:themeColor="text1"/>
          <w:sz w:val="26"/>
          <w:szCs w:val="26"/>
          <w:lang w:bidi="bn-IN"/>
        </w:rPr>
      </w:pPr>
      <w:r>
        <w:rPr>
          <w:rStyle w:val="Strong"/>
          <w:rFonts w:ascii="Nikosh" w:hAnsi="Nikosh" w:cs="Nikosh"/>
          <w:b w:val="0"/>
          <w:bCs w:val="0"/>
          <w:color w:val="000000" w:themeColor="text1"/>
          <w:sz w:val="26"/>
          <w:szCs w:val="26"/>
          <w:cs/>
          <w:lang w:bidi="bn-IN"/>
        </w:rPr>
        <w:t>৮</w:t>
      </w:r>
      <w:r>
        <w:rPr>
          <w:rStyle w:val="Strong"/>
          <w:rFonts w:ascii="Nikosh" w:hAnsi="Nikosh" w:cs="Nikosh"/>
          <w:b w:val="0"/>
          <w:bCs w:val="0"/>
          <w:color w:val="000000" w:themeColor="text1"/>
          <w:sz w:val="26"/>
          <w:szCs w:val="26"/>
          <w:cs/>
          <w:lang w:bidi="hi-IN"/>
        </w:rPr>
        <w:t xml:space="preserve">। </w:t>
      </w:r>
      <w:r w:rsidRPr="0017014A">
        <w:rPr>
          <w:rStyle w:val="Strong"/>
          <w:rFonts w:ascii="Nikosh" w:hAnsi="Nikosh" w:cs="Nikosh"/>
          <w:b w:val="0"/>
          <w:bCs w:val="0"/>
          <w:color w:val="000000" w:themeColor="text1"/>
          <w:sz w:val="26"/>
          <w:szCs w:val="26"/>
          <w:cs/>
          <w:lang w:bidi="bn-IN"/>
        </w:rPr>
        <w:t>দ্বি</w:t>
      </w:r>
      <w:r w:rsidRPr="0017014A">
        <w:rPr>
          <w:rStyle w:val="Strong"/>
          <w:rFonts w:ascii="Nikosh" w:hAnsi="Nikosh" w:cs="Nikosh"/>
          <w:b w:val="0"/>
          <w:bCs w:val="0"/>
          <w:color w:val="000000" w:themeColor="text1"/>
          <w:sz w:val="26"/>
          <w:szCs w:val="26"/>
          <w:lang w:bidi="bn-IN"/>
        </w:rPr>
        <w:t>-</w:t>
      </w:r>
      <w:r w:rsidRPr="0017014A">
        <w:rPr>
          <w:rStyle w:val="Strong"/>
          <w:rFonts w:ascii="Nikosh" w:hAnsi="Nikosh" w:cs="Nikosh"/>
          <w:b w:val="0"/>
          <w:bCs w:val="0"/>
          <w:color w:val="000000" w:themeColor="text1"/>
          <w:sz w:val="26"/>
          <w:szCs w:val="26"/>
          <w:cs/>
          <w:lang w:bidi="bn-IN"/>
        </w:rPr>
        <w:t>পাক্ষিক বাণিজ্য ও বাণিজ্য চুক্তি</w:t>
      </w:r>
      <w:r w:rsidRPr="0017014A">
        <w:rPr>
          <w:rStyle w:val="Strong"/>
          <w:rFonts w:ascii="Nikosh" w:hAnsi="Nikosh" w:cs="Nikosh"/>
          <w:b w:val="0"/>
          <w:bCs w:val="0"/>
          <w:color w:val="000000" w:themeColor="text1"/>
          <w:sz w:val="26"/>
          <w:szCs w:val="26"/>
          <w:lang w:bidi="bn-IN"/>
        </w:rPr>
        <w:t>/</w:t>
      </w:r>
      <w:r w:rsidRPr="0017014A">
        <w:rPr>
          <w:rStyle w:val="Strong"/>
          <w:rFonts w:ascii="Nikosh" w:hAnsi="Nikosh" w:cs="Nikosh"/>
          <w:b w:val="0"/>
          <w:bCs w:val="0"/>
          <w:color w:val="000000" w:themeColor="text1"/>
          <w:sz w:val="26"/>
          <w:szCs w:val="26"/>
          <w:cs/>
          <w:lang w:bidi="bn-IN"/>
        </w:rPr>
        <w:t>নেগোশিয়েশন সম্পর্কিত অন্যান্য কাজ</w:t>
      </w:r>
      <w:r w:rsidR="007F506C">
        <w:rPr>
          <w:rStyle w:val="Strong"/>
          <w:rFonts w:ascii="Nikosh" w:hAnsi="Nikosh" w:cs="Nikosh"/>
          <w:b w:val="0"/>
          <w:bCs w:val="0"/>
          <w:color w:val="000000" w:themeColor="text1"/>
          <w:sz w:val="26"/>
          <w:szCs w:val="26"/>
          <w:lang w:bidi="bn-IN"/>
        </w:rPr>
        <w:t>;</w:t>
      </w:r>
    </w:p>
    <w:p w14:paraId="5CB3784D" w14:textId="5B273C55" w:rsidR="0017014A" w:rsidRPr="0017014A" w:rsidRDefault="0017014A" w:rsidP="005746DD">
      <w:pPr>
        <w:spacing w:after="0" w:line="360" w:lineRule="auto"/>
        <w:ind w:left="360" w:hanging="270"/>
        <w:jc w:val="both"/>
        <w:rPr>
          <w:rStyle w:val="Strong"/>
          <w:rFonts w:ascii="Nikosh" w:hAnsi="Nikosh" w:cs="Nikosh"/>
          <w:b w:val="0"/>
          <w:bCs w:val="0"/>
          <w:color w:val="000000" w:themeColor="text1"/>
          <w:sz w:val="26"/>
          <w:szCs w:val="26"/>
          <w:lang w:bidi="bn-IN"/>
        </w:rPr>
      </w:pPr>
      <w:r>
        <w:rPr>
          <w:rStyle w:val="Strong"/>
          <w:rFonts w:ascii="Nikosh" w:hAnsi="Nikosh" w:cs="Nikosh"/>
          <w:b w:val="0"/>
          <w:bCs w:val="0"/>
          <w:color w:val="000000" w:themeColor="text1"/>
          <w:sz w:val="26"/>
          <w:szCs w:val="26"/>
          <w:cs/>
          <w:lang w:bidi="bn-IN"/>
        </w:rPr>
        <w:lastRenderedPageBreak/>
        <w:t>৯</w:t>
      </w:r>
      <w:r>
        <w:rPr>
          <w:rStyle w:val="Strong"/>
          <w:rFonts w:ascii="Nikosh" w:hAnsi="Nikosh" w:cs="Nikosh"/>
          <w:b w:val="0"/>
          <w:bCs w:val="0"/>
          <w:color w:val="000000" w:themeColor="text1"/>
          <w:sz w:val="26"/>
          <w:szCs w:val="26"/>
          <w:cs/>
          <w:lang w:bidi="hi-IN"/>
        </w:rPr>
        <w:t>।</w:t>
      </w:r>
      <w:r w:rsidR="005746DD">
        <w:rPr>
          <w:rStyle w:val="Strong"/>
          <w:rFonts w:ascii="Nikosh" w:hAnsi="Nikosh" w:cs="Nikosh"/>
          <w:b w:val="0"/>
          <w:bCs w:val="0"/>
          <w:color w:val="000000" w:themeColor="text1"/>
          <w:sz w:val="26"/>
          <w:szCs w:val="26"/>
          <w:lang w:bidi="hi-IN"/>
        </w:rPr>
        <w:t xml:space="preserve"> </w:t>
      </w:r>
      <w:r w:rsidRPr="0017014A">
        <w:rPr>
          <w:rStyle w:val="Strong"/>
          <w:rFonts w:ascii="Nikosh" w:hAnsi="Nikosh" w:cs="Nikosh"/>
          <w:b w:val="0"/>
          <w:bCs w:val="0"/>
          <w:color w:val="000000" w:themeColor="text1"/>
          <w:sz w:val="26"/>
          <w:szCs w:val="26"/>
          <w:cs/>
          <w:lang w:bidi="bn-IN"/>
        </w:rPr>
        <w:t xml:space="preserve">বিশ্ব বাণিজ্য সংস্থা </w:t>
      </w:r>
      <w:r w:rsidRPr="0017014A">
        <w:rPr>
          <w:rStyle w:val="Strong"/>
          <w:rFonts w:ascii="Nikosh" w:hAnsi="Nikosh" w:cs="Nikosh"/>
          <w:b w:val="0"/>
          <w:bCs w:val="0"/>
          <w:color w:val="000000" w:themeColor="text1"/>
          <w:sz w:val="26"/>
          <w:szCs w:val="26"/>
          <w:lang w:bidi="bn-IN"/>
        </w:rPr>
        <w:t>(</w:t>
      </w:r>
      <w:r w:rsidRPr="0017014A">
        <w:rPr>
          <w:rStyle w:val="Strong"/>
          <w:rFonts w:ascii="Nikosh" w:hAnsi="Nikosh" w:cs="Nikosh"/>
          <w:b w:val="0"/>
          <w:bCs w:val="0"/>
          <w:color w:val="000000" w:themeColor="text1"/>
          <w:sz w:val="26"/>
          <w:szCs w:val="26"/>
          <w:cs/>
          <w:lang w:bidi="bn-IN"/>
        </w:rPr>
        <w:t>ডব্লিউটিও</w:t>
      </w:r>
      <w:r w:rsidRPr="0017014A">
        <w:rPr>
          <w:rStyle w:val="Strong"/>
          <w:rFonts w:ascii="Nikosh" w:hAnsi="Nikosh" w:cs="Nikosh"/>
          <w:b w:val="0"/>
          <w:bCs w:val="0"/>
          <w:color w:val="000000" w:themeColor="text1"/>
          <w:sz w:val="26"/>
          <w:szCs w:val="26"/>
          <w:lang w:bidi="bn-IN"/>
        </w:rPr>
        <w:t xml:space="preserve">) </w:t>
      </w:r>
      <w:r w:rsidRPr="0017014A">
        <w:rPr>
          <w:rStyle w:val="Strong"/>
          <w:rFonts w:ascii="Nikosh" w:hAnsi="Nikosh" w:cs="Nikosh"/>
          <w:b w:val="0"/>
          <w:bCs w:val="0"/>
          <w:color w:val="000000" w:themeColor="text1"/>
          <w:sz w:val="26"/>
          <w:szCs w:val="26"/>
          <w:cs/>
          <w:lang w:bidi="bn-IN"/>
        </w:rPr>
        <w:t>এর আওতায় বাণিজ্য সহজীকরণসহ অন্যান্য বিষয়সমূহ পর্যালোচনাপূর্বক বাংলাদেশের নেগোসিয়েশন কৌশল নির্ধারণ</w:t>
      </w:r>
      <w:r w:rsidR="007F506C">
        <w:rPr>
          <w:rStyle w:val="Strong"/>
          <w:rFonts w:ascii="Nikosh" w:hAnsi="Nikosh" w:cs="Nikosh"/>
          <w:b w:val="0"/>
          <w:bCs w:val="0"/>
          <w:color w:val="000000" w:themeColor="text1"/>
          <w:sz w:val="26"/>
          <w:szCs w:val="26"/>
          <w:lang w:bidi="bn-IN"/>
        </w:rPr>
        <w:t>;</w:t>
      </w:r>
    </w:p>
    <w:p w14:paraId="6C1B1BE1" w14:textId="0F8F5EF7" w:rsidR="0017014A" w:rsidRPr="0017014A" w:rsidRDefault="0017014A" w:rsidP="005746DD">
      <w:pPr>
        <w:spacing w:after="0" w:line="360" w:lineRule="auto"/>
        <w:ind w:left="360" w:hanging="270"/>
        <w:jc w:val="both"/>
        <w:rPr>
          <w:rStyle w:val="Strong"/>
          <w:rFonts w:ascii="Nikosh" w:hAnsi="Nikosh" w:cs="Nikosh"/>
          <w:b w:val="0"/>
          <w:bCs w:val="0"/>
          <w:color w:val="000000" w:themeColor="text1"/>
          <w:sz w:val="26"/>
          <w:szCs w:val="26"/>
          <w:lang w:bidi="bn-IN"/>
        </w:rPr>
      </w:pPr>
      <w:r>
        <w:rPr>
          <w:rStyle w:val="Strong"/>
          <w:rFonts w:ascii="Nikosh" w:hAnsi="Nikosh" w:cs="Nikosh"/>
          <w:b w:val="0"/>
          <w:bCs w:val="0"/>
          <w:color w:val="000000" w:themeColor="text1"/>
          <w:sz w:val="26"/>
          <w:szCs w:val="26"/>
          <w:cs/>
          <w:lang w:bidi="bn-IN"/>
        </w:rPr>
        <w:t>১০</w:t>
      </w:r>
      <w:r>
        <w:rPr>
          <w:rStyle w:val="Strong"/>
          <w:rFonts w:ascii="Nikosh" w:hAnsi="Nikosh" w:cs="Nikosh"/>
          <w:b w:val="0"/>
          <w:bCs w:val="0"/>
          <w:color w:val="000000" w:themeColor="text1"/>
          <w:sz w:val="26"/>
          <w:szCs w:val="26"/>
          <w:cs/>
          <w:lang w:bidi="hi-IN"/>
        </w:rPr>
        <w:t xml:space="preserve">। </w:t>
      </w:r>
      <w:r w:rsidRPr="0017014A">
        <w:rPr>
          <w:rStyle w:val="Strong"/>
          <w:rFonts w:ascii="Nikosh" w:hAnsi="Nikosh" w:cs="Nikosh"/>
          <w:b w:val="0"/>
          <w:bCs w:val="0"/>
          <w:color w:val="000000" w:themeColor="text1"/>
          <w:sz w:val="26"/>
          <w:szCs w:val="26"/>
          <w:cs/>
          <w:lang w:bidi="bn-IN"/>
        </w:rPr>
        <w:t xml:space="preserve">বিশ্ব বাণিজ্য সংস্থা </w:t>
      </w:r>
      <w:r w:rsidRPr="0017014A">
        <w:rPr>
          <w:rStyle w:val="Strong"/>
          <w:rFonts w:ascii="Nikosh" w:hAnsi="Nikosh" w:cs="Nikosh"/>
          <w:b w:val="0"/>
          <w:bCs w:val="0"/>
          <w:color w:val="000000" w:themeColor="text1"/>
          <w:sz w:val="26"/>
          <w:szCs w:val="26"/>
          <w:lang w:bidi="bn-IN"/>
        </w:rPr>
        <w:t>(</w:t>
      </w:r>
      <w:r w:rsidRPr="0017014A">
        <w:rPr>
          <w:rStyle w:val="Strong"/>
          <w:rFonts w:ascii="Nikosh" w:hAnsi="Nikosh" w:cs="Nikosh"/>
          <w:b w:val="0"/>
          <w:bCs w:val="0"/>
          <w:color w:val="000000" w:themeColor="text1"/>
          <w:sz w:val="26"/>
          <w:szCs w:val="26"/>
          <w:cs/>
          <w:lang w:bidi="bn-IN"/>
        </w:rPr>
        <w:t>ডব্লিউটিও</w:t>
      </w:r>
      <w:r w:rsidRPr="0017014A">
        <w:rPr>
          <w:rStyle w:val="Strong"/>
          <w:rFonts w:ascii="Nikosh" w:hAnsi="Nikosh" w:cs="Nikosh"/>
          <w:b w:val="0"/>
          <w:bCs w:val="0"/>
          <w:color w:val="000000" w:themeColor="text1"/>
          <w:sz w:val="26"/>
          <w:szCs w:val="26"/>
          <w:lang w:bidi="bn-IN"/>
        </w:rPr>
        <w:t xml:space="preserve">) </w:t>
      </w:r>
      <w:r w:rsidRPr="0017014A">
        <w:rPr>
          <w:rStyle w:val="Strong"/>
          <w:rFonts w:ascii="Nikosh" w:hAnsi="Nikosh" w:cs="Nikosh"/>
          <w:b w:val="0"/>
          <w:bCs w:val="0"/>
          <w:color w:val="000000" w:themeColor="text1"/>
          <w:sz w:val="26"/>
          <w:szCs w:val="26"/>
          <w:cs/>
          <w:lang w:bidi="bn-IN"/>
        </w:rPr>
        <w:t>এর আওতায় সেবাখাত সংক্রান্ত ইস্যুসমূহ বিশ্লেষণপূর্বক বাংলাদেশের নেগোসিয়েশন কৌশল নির্ধারণ</w:t>
      </w:r>
      <w:r w:rsidR="007F506C">
        <w:rPr>
          <w:rStyle w:val="Strong"/>
          <w:rFonts w:ascii="Nikosh" w:hAnsi="Nikosh" w:cs="Nikosh"/>
          <w:b w:val="0"/>
          <w:bCs w:val="0"/>
          <w:color w:val="000000" w:themeColor="text1"/>
          <w:sz w:val="26"/>
          <w:szCs w:val="26"/>
          <w:lang w:bidi="bn-IN"/>
        </w:rPr>
        <w:t>;</w:t>
      </w:r>
    </w:p>
    <w:p w14:paraId="670974E1" w14:textId="0DFD5AAC" w:rsidR="0017014A" w:rsidRPr="0017014A" w:rsidRDefault="0017014A" w:rsidP="005746DD">
      <w:pPr>
        <w:spacing w:after="0" w:line="360" w:lineRule="auto"/>
        <w:ind w:left="360" w:hanging="270"/>
        <w:jc w:val="both"/>
        <w:rPr>
          <w:rStyle w:val="Strong"/>
          <w:rFonts w:ascii="Nikosh" w:hAnsi="Nikosh" w:cs="Nikosh"/>
          <w:b w:val="0"/>
          <w:bCs w:val="0"/>
          <w:color w:val="000000" w:themeColor="text1"/>
          <w:sz w:val="26"/>
          <w:szCs w:val="26"/>
          <w:lang w:bidi="bn-IN"/>
        </w:rPr>
      </w:pPr>
      <w:r>
        <w:rPr>
          <w:rStyle w:val="Strong"/>
          <w:rFonts w:ascii="Nikosh" w:hAnsi="Nikosh" w:cs="Nikosh"/>
          <w:b w:val="0"/>
          <w:bCs w:val="0"/>
          <w:color w:val="000000" w:themeColor="text1"/>
          <w:sz w:val="26"/>
          <w:szCs w:val="26"/>
          <w:cs/>
          <w:lang w:bidi="bn-IN"/>
        </w:rPr>
        <w:t>১১</w:t>
      </w:r>
      <w:r>
        <w:rPr>
          <w:rStyle w:val="Strong"/>
          <w:rFonts w:ascii="Nikosh" w:hAnsi="Nikosh" w:cs="Nikosh"/>
          <w:b w:val="0"/>
          <w:bCs w:val="0"/>
          <w:color w:val="000000" w:themeColor="text1"/>
          <w:sz w:val="26"/>
          <w:szCs w:val="26"/>
          <w:cs/>
          <w:lang w:bidi="hi-IN"/>
        </w:rPr>
        <w:t xml:space="preserve">। </w:t>
      </w:r>
      <w:r w:rsidRPr="0017014A">
        <w:rPr>
          <w:rStyle w:val="Strong"/>
          <w:rFonts w:ascii="Nikosh" w:hAnsi="Nikosh" w:cs="Nikosh"/>
          <w:b w:val="0"/>
          <w:bCs w:val="0"/>
          <w:color w:val="000000" w:themeColor="text1"/>
          <w:sz w:val="26"/>
          <w:szCs w:val="26"/>
          <w:cs/>
          <w:lang w:bidi="bn-IN"/>
        </w:rPr>
        <w:t>স্বল্পোন্নত দেশ হতে উত্তরণ</w:t>
      </w:r>
      <w:r w:rsidRPr="0017014A">
        <w:rPr>
          <w:rStyle w:val="Strong"/>
          <w:rFonts w:ascii="Nikosh" w:hAnsi="Nikosh" w:cs="Nikosh"/>
          <w:b w:val="0"/>
          <w:bCs w:val="0"/>
          <w:color w:val="000000" w:themeColor="text1"/>
          <w:sz w:val="26"/>
          <w:szCs w:val="26"/>
          <w:lang w:bidi="bn-IN"/>
        </w:rPr>
        <w:t>-</w:t>
      </w:r>
      <w:r w:rsidRPr="0017014A">
        <w:rPr>
          <w:rStyle w:val="Strong"/>
          <w:rFonts w:ascii="Nikosh" w:hAnsi="Nikosh" w:cs="Nikosh"/>
          <w:b w:val="0"/>
          <w:bCs w:val="0"/>
          <w:color w:val="000000" w:themeColor="text1"/>
          <w:sz w:val="26"/>
          <w:szCs w:val="26"/>
          <w:cs/>
          <w:lang w:bidi="bn-IN"/>
        </w:rPr>
        <w:t>পরবর্তী চ্যালেঞ্জ মোকাবেলায় বাংলাদেশের করণীয় নির্ধারণ সংক্রান্ত কাজ</w:t>
      </w:r>
      <w:r w:rsidR="007F506C">
        <w:rPr>
          <w:rStyle w:val="Strong"/>
          <w:rFonts w:ascii="Nikosh" w:hAnsi="Nikosh" w:cs="Nikosh"/>
          <w:b w:val="0"/>
          <w:bCs w:val="0"/>
          <w:color w:val="000000" w:themeColor="text1"/>
          <w:sz w:val="26"/>
          <w:szCs w:val="26"/>
          <w:lang w:bidi="bn-IN"/>
        </w:rPr>
        <w:t>;</w:t>
      </w:r>
    </w:p>
    <w:p w14:paraId="577A7D30" w14:textId="143E7741" w:rsidR="0017014A" w:rsidRPr="0017014A" w:rsidRDefault="0017014A" w:rsidP="005746DD">
      <w:pPr>
        <w:spacing w:after="0" w:line="360" w:lineRule="auto"/>
        <w:ind w:left="450" w:hanging="360"/>
        <w:jc w:val="both"/>
        <w:rPr>
          <w:rStyle w:val="Strong"/>
          <w:rFonts w:ascii="Nikosh" w:hAnsi="Nikosh" w:cs="Nikosh"/>
          <w:b w:val="0"/>
          <w:bCs w:val="0"/>
          <w:color w:val="000000" w:themeColor="text1"/>
          <w:sz w:val="26"/>
          <w:szCs w:val="26"/>
          <w:lang w:bidi="bn-IN"/>
        </w:rPr>
      </w:pPr>
      <w:r>
        <w:rPr>
          <w:rStyle w:val="Strong"/>
          <w:rFonts w:ascii="Nikosh" w:hAnsi="Nikosh" w:cs="Nikosh"/>
          <w:b w:val="0"/>
          <w:bCs w:val="0"/>
          <w:color w:val="000000" w:themeColor="text1"/>
          <w:sz w:val="26"/>
          <w:szCs w:val="26"/>
          <w:cs/>
          <w:lang w:bidi="bn-IN"/>
        </w:rPr>
        <w:t>১</w:t>
      </w:r>
      <w:r w:rsidR="007F506C">
        <w:rPr>
          <w:rStyle w:val="Strong"/>
          <w:rFonts w:ascii="Nikosh" w:hAnsi="Nikosh" w:cs="Nikosh"/>
          <w:b w:val="0"/>
          <w:bCs w:val="0"/>
          <w:color w:val="000000" w:themeColor="text1"/>
          <w:sz w:val="26"/>
          <w:szCs w:val="26"/>
          <w:lang w:bidi="bn-IN"/>
        </w:rPr>
        <w:t>২</w:t>
      </w:r>
      <w:r w:rsidR="005746DD">
        <w:rPr>
          <w:rStyle w:val="Strong"/>
          <w:rFonts w:ascii="Nikosh" w:hAnsi="Nikosh" w:cs="Nikosh"/>
          <w:b w:val="0"/>
          <w:bCs w:val="0"/>
          <w:color w:val="000000" w:themeColor="text1"/>
          <w:sz w:val="26"/>
          <w:szCs w:val="26"/>
          <w:lang w:bidi="bn-IN"/>
        </w:rPr>
        <w:t xml:space="preserve">। </w:t>
      </w:r>
      <w:r w:rsidRPr="0017014A">
        <w:rPr>
          <w:rStyle w:val="Strong"/>
          <w:rFonts w:ascii="Nikosh" w:hAnsi="Nikosh" w:cs="Nikosh"/>
          <w:b w:val="0"/>
          <w:bCs w:val="0"/>
          <w:color w:val="000000" w:themeColor="text1"/>
          <w:sz w:val="26"/>
          <w:szCs w:val="26"/>
          <w:cs/>
          <w:lang w:bidi="bn-IN"/>
        </w:rPr>
        <w:t>বাংলাদেশের সাথে অন্য কোন দেশ</w:t>
      </w:r>
      <w:r w:rsidRPr="0017014A">
        <w:rPr>
          <w:rStyle w:val="Strong"/>
          <w:rFonts w:ascii="Nikosh" w:hAnsi="Nikosh" w:cs="Nikosh"/>
          <w:b w:val="0"/>
          <w:bCs w:val="0"/>
          <w:color w:val="000000" w:themeColor="text1"/>
          <w:sz w:val="26"/>
          <w:szCs w:val="26"/>
          <w:lang w:bidi="bn-IN"/>
        </w:rPr>
        <w:t>/</w:t>
      </w:r>
      <w:r w:rsidRPr="0017014A">
        <w:rPr>
          <w:rStyle w:val="Strong"/>
          <w:rFonts w:ascii="Nikosh" w:hAnsi="Nikosh" w:cs="Nikosh"/>
          <w:b w:val="0"/>
          <w:bCs w:val="0"/>
          <w:color w:val="000000" w:themeColor="text1"/>
          <w:sz w:val="26"/>
          <w:szCs w:val="26"/>
          <w:cs/>
          <w:lang w:bidi="bn-IN"/>
        </w:rPr>
        <w:t>অঞ্চলের মধ্যে প্রস্তাবিত মুক্ত</w:t>
      </w:r>
      <w:r w:rsidRPr="0017014A">
        <w:rPr>
          <w:rStyle w:val="Strong"/>
          <w:rFonts w:ascii="Nikosh" w:hAnsi="Nikosh" w:cs="Nikosh"/>
          <w:b w:val="0"/>
          <w:bCs w:val="0"/>
          <w:color w:val="000000" w:themeColor="text1"/>
          <w:sz w:val="26"/>
          <w:szCs w:val="26"/>
          <w:lang w:bidi="bn-IN"/>
        </w:rPr>
        <w:t>/</w:t>
      </w:r>
      <w:r w:rsidRPr="0017014A">
        <w:rPr>
          <w:rStyle w:val="Strong"/>
          <w:rFonts w:ascii="Nikosh" w:hAnsi="Nikosh" w:cs="Nikosh"/>
          <w:b w:val="0"/>
          <w:bCs w:val="0"/>
          <w:color w:val="000000" w:themeColor="text1"/>
          <w:sz w:val="26"/>
          <w:szCs w:val="26"/>
          <w:cs/>
          <w:lang w:bidi="bn-IN"/>
        </w:rPr>
        <w:t xml:space="preserve">অগ্রাধিকার মূলক বাণিজ্য চুক্তির আওতায় বাংলাদেশের </w:t>
      </w:r>
      <w:r w:rsidRPr="0017014A">
        <w:rPr>
          <w:rStyle w:val="Strong"/>
          <w:rFonts w:ascii="Times New Roman" w:hAnsi="Times New Roman" w:cs="Times New Roman"/>
          <w:b w:val="0"/>
          <w:bCs w:val="0"/>
          <w:color w:val="000000" w:themeColor="text1"/>
          <w:sz w:val="24"/>
          <w:szCs w:val="26"/>
          <w:lang w:bidi="bn-IN"/>
        </w:rPr>
        <w:t>Request List</w:t>
      </w:r>
      <w:r w:rsidRPr="0017014A">
        <w:rPr>
          <w:rStyle w:val="Strong"/>
          <w:rFonts w:ascii="Nikosh" w:hAnsi="Nikosh" w:cs="Nikosh"/>
          <w:b w:val="0"/>
          <w:bCs w:val="0"/>
          <w:color w:val="000000" w:themeColor="text1"/>
          <w:sz w:val="24"/>
          <w:szCs w:val="26"/>
          <w:lang w:bidi="bn-IN"/>
        </w:rPr>
        <w:t xml:space="preserve"> </w:t>
      </w:r>
      <w:r w:rsidRPr="0017014A">
        <w:rPr>
          <w:rStyle w:val="Strong"/>
          <w:rFonts w:ascii="Nikosh" w:hAnsi="Nikosh" w:cs="Nikosh"/>
          <w:b w:val="0"/>
          <w:bCs w:val="0"/>
          <w:color w:val="000000" w:themeColor="text1"/>
          <w:sz w:val="26"/>
          <w:szCs w:val="26"/>
          <w:cs/>
          <w:lang w:bidi="bn-IN"/>
        </w:rPr>
        <w:t>প্রণয়ন</w:t>
      </w:r>
      <w:r w:rsidR="007F506C">
        <w:rPr>
          <w:rStyle w:val="Strong"/>
          <w:rFonts w:ascii="Nikosh" w:hAnsi="Nikosh" w:cs="Nikosh"/>
          <w:b w:val="0"/>
          <w:bCs w:val="0"/>
          <w:color w:val="000000" w:themeColor="text1"/>
          <w:sz w:val="26"/>
          <w:szCs w:val="26"/>
          <w:lang w:bidi="bn-IN"/>
        </w:rPr>
        <w:t>;</w:t>
      </w:r>
    </w:p>
    <w:p w14:paraId="11217960" w14:textId="1176B074" w:rsidR="0017014A" w:rsidRPr="0017014A" w:rsidRDefault="0017014A" w:rsidP="005746DD">
      <w:pPr>
        <w:spacing w:after="0" w:line="360" w:lineRule="auto"/>
        <w:ind w:left="360" w:hanging="270"/>
        <w:jc w:val="both"/>
        <w:rPr>
          <w:rStyle w:val="Strong"/>
          <w:rFonts w:ascii="Nikosh" w:hAnsi="Nikosh" w:cs="Nikosh"/>
          <w:b w:val="0"/>
          <w:bCs w:val="0"/>
          <w:color w:val="000000" w:themeColor="text1"/>
          <w:sz w:val="26"/>
          <w:szCs w:val="26"/>
          <w:lang w:bidi="bn-IN"/>
        </w:rPr>
      </w:pPr>
      <w:r>
        <w:rPr>
          <w:rStyle w:val="Strong"/>
          <w:rFonts w:ascii="Nikosh" w:hAnsi="Nikosh" w:cs="Nikosh"/>
          <w:b w:val="0"/>
          <w:bCs w:val="0"/>
          <w:color w:val="000000" w:themeColor="text1"/>
          <w:sz w:val="26"/>
          <w:szCs w:val="26"/>
          <w:cs/>
          <w:lang w:bidi="bn-IN"/>
        </w:rPr>
        <w:t>১</w:t>
      </w:r>
      <w:r w:rsidR="007F506C">
        <w:rPr>
          <w:rStyle w:val="Strong"/>
          <w:rFonts w:ascii="Nikosh" w:hAnsi="Nikosh" w:cs="Nikosh"/>
          <w:b w:val="0"/>
          <w:bCs w:val="0"/>
          <w:color w:val="000000" w:themeColor="text1"/>
          <w:sz w:val="26"/>
          <w:szCs w:val="26"/>
          <w:lang w:bidi="bn-IN"/>
        </w:rPr>
        <w:t>৩</w:t>
      </w:r>
      <w:r w:rsidR="005746DD">
        <w:rPr>
          <w:rStyle w:val="Strong"/>
          <w:rFonts w:ascii="Nikosh" w:hAnsi="Nikosh" w:cs="Nikosh"/>
          <w:b w:val="0"/>
          <w:bCs w:val="0"/>
          <w:color w:val="000000" w:themeColor="text1"/>
          <w:sz w:val="26"/>
          <w:szCs w:val="26"/>
          <w:lang w:bidi="bn-IN"/>
        </w:rPr>
        <w:t xml:space="preserve">। </w:t>
      </w:r>
      <w:r w:rsidRPr="0017014A">
        <w:rPr>
          <w:rStyle w:val="Strong"/>
          <w:rFonts w:ascii="Nikosh" w:hAnsi="Nikosh" w:cs="Nikosh"/>
          <w:b w:val="0"/>
          <w:bCs w:val="0"/>
          <w:color w:val="000000" w:themeColor="text1"/>
          <w:sz w:val="26"/>
          <w:szCs w:val="26"/>
          <w:cs/>
          <w:lang w:bidi="bn-IN"/>
        </w:rPr>
        <w:t>বাংলাদেশের সাথে অন্য কোন দেশ</w:t>
      </w:r>
      <w:r w:rsidRPr="0017014A">
        <w:rPr>
          <w:rStyle w:val="Strong"/>
          <w:rFonts w:ascii="Nikosh" w:hAnsi="Nikosh" w:cs="Nikosh"/>
          <w:b w:val="0"/>
          <w:bCs w:val="0"/>
          <w:color w:val="000000" w:themeColor="text1"/>
          <w:sz w:val="26"/>
          <w:szCs w:val="26"/>
          <w:lang w:bidi="bn-IN"/>
        </w:rPr>
        <w:t>/</w:t>
      </w:r>
      <w:r w:rsidRPr="0017014A">
        <w:rPr>
          <w:rStyle w:val="Strong"/>
          <w:rFonts w:ascii="Nikosh" w:hAnsi="Nikosh" w:cs="Nikosh"/>
          <w:b w:val="0"/>
          <w:bCs w:val="0"/>
          <w:color w:val="000000" w:themeColor="text1"/>
          <w:sz w:val="26"/>
          <w:szCs w:val="26"/>
          <w:cs/>
          <w:lang w:bidi="bn-IN"/>
        </w:rPr>
        <w:t>অঞ্চলের মধ্যে প্রস্তাবিত মুক্ত</w:t>
      </w:r>
      <w:r w:rsidRPr="0017014A">
        <w:rPr>
          <w:rStyle w:val="Strong"/>
          <w:rFonts w:ascii="Nikosh" w:hAnsi="Nikosh" w:cs="Nikosh"/>
          <w:b w:val="0"/>
          <w:bCs w:val="0"/>
          <w:color w:val="000000" w:themeColor="text1"/>
          <w:sz w:val="26"/>
          <w:szCs w:val="26"/>
          <w:lang w:bidi="bn-IN"/>
        </w:rPr>
        <w:t>/</w:t>
      </w:r>
      <w:r w:rsidRPr="0017014A">
        <w:rPr>
          <w:rStyle w:val="Strong"/>
          <w:rFonts w:ascii="Nikosh" w:hAnsi="Nikosh" w:cs="Nikosh"/>
          <w:b w:val="0"/>
          <w:bCs w:val="0"/>
          <w:color w:val="000000" w:themeColor="text1"/>
          <w:sz w:val="26"/>
          <w:szCs w:val="26"/>
          <w:cs/>
          <w:lang w:bidi="bn-IN"/>
        </w:rPr>
        <w:t xml:space="preserve">অগ্রাধিকার মূলক বাণিজ্য চুক্তির আওতায় বাংলাদেশের  </w:t>
      </w:r>
      <w:r w:rsidRPr="0017014A">
        <w:rPr>
          <w:rStyle w:val="Strong"/>
          <w:rFonts w:ascii="Times New Roman" w:hAnsi="Times New Roman" w:cs="Times New Roman"/>
          <w:b w:val="0"/>
          <w:bCs w:val="0"/>
          <w:color w:val="000000" w:themeColor="text1"/>
          <w:sz w:val="24"/>
          <w:szCs w:val="26"/>
          <w:lang w:bidi="bn-IN"/>
        </w:rPr>
        <w:t>Offer List</w:t>
      </w:r>
      <w:r w:rsidRPr="0017014A">
        <w:rPr>
          <w:rStyle w:val="Strong"/>
          <w:rFonts w:ascii="Nikosh" w:hAnsi="Nikosh" w:cs="Nikosh"/>
          <w:b w:val="0"/>
          <w:bCs w:val="0"/>
          <w:color w:val="000000" w:themeColor="text1"/>
          <w:sz w:val="24"/>
          <w:szCs w:val="26"/>
          <w:lang w:bidi="bn-IN"/>
        </w:rPr>
        <w:t xml:space="preserve"> </w:t>
      </w:r>
      <w:r w:rsidRPr="0017014A">
        <w:rPr>
          <w:rStyle w:val="Strong"/>
          <w:rFonts w:ascii="Nikosh" w:hAnsi="Nikosh" w:cs="Nikosh"/>
          <w:b w:val="0"/>
          <w:bCs w:val="0"/>
          <w:color w:val="000000" w:themeColor="text1"/>
          <w:sz w:val="26"/>
          <w:szCs w:val="26"/>
          <w:cs/>
          <w:lang w:bidi="bn-IN"/>
        </w:rPr>
        <w:t>প্রণয়ন</w:t>
      </w:r>
      <w:r w:rsidR="007F506C">
        <w:rPr>
          <w:rStyle w:val="Strong"/>
          <w:rFonts w:ascii="Nikosh" w:hAnsi="Nikosh" w:cs="Nikosh"/>
          <w:b w:val="0"/>
          <w:bCs w:val="0"/>
          <w:color w:val="000000" w:themeColor="text1"/>
          <w:sz w:val="26"/>
          <w:szCs w:val="26"/>
          <w:lang w:bidi="bn-IN"/>
        </w:rPr>
        <w:t>;</w:t>
      </w:r>
    </w:p>
    <w:p w14:paraId="115C1DD2" w14:textId="50F4369D" w:rsidR="007F506C" w:rsidRPr="0017014A" w:rsidRDefault="007F506C" w:rsidP="007F506C">
      <w:pPr>
        <w:spacing w:after="0" w:line="360" w:lineRule="auto"/>
        <w:ind w:left="90"/>
        <w:jc w:val="both"/>
        <w:rPr>
          <w:rStyle w:val="Strong"/>
          <w:rFonts w:ascii="Nikosh" w:hAnsi="Nikosh" w:cs="Nikosh"/>
          <w:b w:val="0"/>
          <w:bCs w:val="0"/>
          <w:color w:val="000000" w:themeColor="text1"/>
          <w:sz w:val="26"/>
          <w:szCs w:val="26"/>
          <w:lang w:bidi="bn-IN"/>
        </w:rPr>
      </w:pPr>
      <w:r>
        <w:rPr>
          <w:rStyle w:val="Strong"/>
          <w:rFonts w:ascii="Nikosh" w:hAnsi="Nikosh" w:cs="Nikosh"/>
          <w:b w:val="0"/>
          <w:bCs w:val="0"/>
          <w:color w:val="000000" w:themeColor="text1"/>
          <w:sz w:val="26"/>
          <w:szCs w:val="26"/>
          <w:cs/>
          <w:lang w:bidi="bn-IN"/>
        </w:rPr>
        <w:t>১</w:t>
      </w:r>
      <w:r>
        <w:rPr>
          <w:rStyle w:val="Strong"/>
          <w:rFonts w:ascii="Nikosh" w:hAnsi="Nikosh" w:cs="Nikosh"/>
          <w:b w:val="0"/>
          <w:bCs w:val="0"/>
          <w:color w:val="000000" w:themeColor="text1"/>
          <w:sz w:val="26"/>
          <w:szCs w:val="26"/>
          <w:lang w:bidi="bn-IN"/>
        </w:rPr>
        <w:t>৪</w:t>
      </w:r>
      <w:r>
        <w:rPr>
          <w:rStyle w:val="Strong"/>
          <w:rFonts w:ascii="Nikosh" w:hAnsi="Nikosh" w:cs="Nikosh"/>
          <w:b w:val="0"/>
          <w:bCs w:val="0"/>
          <w:color w:val="000000" w:themeColor="text1"/>
          <w:sz w:val="26"/>
          <w:szCs w:val="26"/>
          <w:cs/>
          <w:lang w:bidi="hi-IN"/>
        </w:rPr>
        <w:t xml:space="preserve">। </w:t>
      </w:r>
      <w:r w:rsidRPr="0017014A">
        <w:rPr>
          <w:rStyle w:val="Strong"/>
          <w:rFonts w:ascii="Nikosh" w:hAnsi="Nikosh" w:cs="Nikosh"/>
          <w:b w:val="0"/>
          <w:bCs w:val="0"/>
          <w:color w:val="000000" w:themeColor="text1"/>
          <w:sz w:val="26"/>
          <w:szCs w:val="26"/>
          <w:cs/>
          <w:lang w:bidi="bn-IN"/>
        </w:rPr>
        <w:t>সময় সময় সরকারের চাহিদা মোতাবেক বিভিন্ন বিষয়ে ইনপুটস প্রদান।</w:t>
      </w:r>
    </w:p>
    <w:p w14:paraId="6A9E642F" w14:textId="77777777" w:rsidR="00134BD5" w:rsidRPr="0003014A" w:rsidRDefault="00270CF7" w:rsidP="000975A9">
      <w:pPr>
        <w:spacing w:after="0" w:line="360" w:lineRule="auto"/>
        <w:ind w:left="360" w:hanging="270"/>
        <w:jc w:val="both"/>
        <w:rPr>
          <w:rStyle w:val="Strong"/>
          <w:rFonts w:ascii="Nikosh" w:eastAsia="Nikosh" w:hAnsi="Nikosh" w:cs="Nikosh"/>
          <w:b w:val="0"/>
          <w:bCs w:val="0"/>
          <w:color w:val="000000" w:themeColor="text1"/>
          <w:sz w:val="26"/>
          <w:szCs w:val="26"/>
          <w:lang w:bidi="bn-BD"/>
        </w:rPr>
      </w:pPr>
      <w:r w:rsidRPr="0003014A">
        <w:rPr>
          <w:rStyle w:val="Strong"/>
          <w:rFonts w:ascii="Nikosh" w:hAnsi="Nikosh" w:cs="Nikosh" w:hint="cs"/>
          <w:color w:val="000000" w:themeColor="text1"/>
          <w:sz w:val="30"/>
          <w:szCs w:val="30"/>
          <w:cs/>
          <w:lang w:bidi="bn-IN"/>
        </w:rPr>
        <w:t xml:space="preserve">৫. </w:t>
      </w:r>
      <w:r w:rsidR="00EA10F0" w:rsidRPr="0003014A">
        <w:rPr>
          <w:rStyle w:val="Strong"/>
          <w:rFonts w:ascii="Nikosh" w:hAnsi="Nikosh" w:cs="Nikosh"/>
          <w:color w:val="000000" w:themeColor="text1"/>
          <w:sz w:val="30"/>
          <w:szCs w:val="30"/>
          <w:cs/>
          <w:lang w:bidi="bn-IN"/>
        </w:rPr>
        <w:t>কমিশনে বিদ্যমান সমস্যাবলী ও সুপারিশমালা</w:t>
      </w:r>
    </w:p>
    <w:p w14:paraId="597646C6" w14:textId="77777777" w:rsidR="00134BD5" w:rsidRPr="0003014A" w:rsidRDefault="003706D2" w:rsidP="000975A9">
      <w:pPr>
        <w:spacing w:after="0" w:line="360" w:lineRule="auto"/>
        <w:ind w:left="360" w:hanging="270"/>
        <w:jc w:val="both"/>
        <w:rPr>
          <w:rStyle w:val="Strong"/>
          <w:rFonts w:ascii="Nikosh" w:hAnsi="Nikosh" w:cs="Nikosh"/>
          <w:b w:val="0"/>
          <w:bCs w:val="0"/>
          <w:color w:val="000000" w:themeColor="text1"/>
          <w:sz w:val="28"/>
          <w:szCs w:val="28"/>
          <w:shd w:val="clear" w:color="auto" w:fill="FFFFFF"/>
        </w:rPr>
      </w:pPr>
      <w:r w:rsidRPr="0003014A">
        <w:rPr>
          <w:rStyle w:val="Strong"/>
          <w:rFonts w:ascii="Nikosh" w:hAnsi="Nikosh" w:cs="Nikosh"/>
          <w:color w:val="000000" w:themeColor="text1"/>
          <w:sz w:val="28"/>
          <w:szCs w:val="28"/>
          <w:cs/>
          <w:lang w:bidi="bn-IN"/>
        </w:rPr>
        <w:t>৫</w:t>
      </w:r>
      <w:r w:rsidR="00EA10F0" w:rsidRPr="0003014A">
        <w:rPr>
          <w:rStyle w:val="Strong"/>
          <w:rFonts w:ascii="Nikosh" w:hAnsi="Nikosh" w:cs="Nikosh"/>
          <w:color w:val="000000" w:themeColor="text1"/>
          <w:sz w:val="28"/>
          <w:szCs w:val="28"/>
          <w:cs/>
          <w:lang w:bidi="bn-IN"/>
        </w:rPr>
        <w:t>.১ সমস্যাবলী</w:t>
      </w:r>
    </w:p>
    <w:p w14:paraId="298602C2" w14:textId="77777777" w:rsidR="00EA10F0" w:rsidRPr="0003014A" w:rsidRDefault="003706D2" w:rsidP="000975A9">
      <w:pPr>
        <w:spacing w:after="0" w:line="360" w:lineRule="auto"/>
        <w:ind w:left="360"/>
        <w:jc w:val="both"/>
        <w:rPr>
          <w:rStyle w:val="Strong"/>
          <w:rFonts w:ascii="Nikosh" w:hAnsi="Nikosh" w:cs="Nikosh"/>
          <w:b w:val="0"/>
          <w:color w:val="000000" w:themeColor="text1"/>
          <w:sz w:val="26"/>
          <w:szCs w:val="26"/>
          <w:shd w:val="clear" w:color="auto" w:fill="FFFFFF"/>
          <w:rtl/>
          <w:cs/>
        </w:rPr>
      </w:pPr>
      <w:r w:rsidRPr="0003014A">
        <w:rPr>
          <w:rStyle w:val="Strong"/>
          <w:rFonts w:ascii="Nikosh" w:hAnsi="Nikosh" w:cs="Nikosh"/>
          <w:b w:val="0"/>
          <w:color w:val="000000" w:themeColor="text1"/>
          <w:sz w:val="26"/>
          <w:szCs w:val="26"/>
          <w:cs/>
          <w:lang w:bidi="bn-IN"/>
        </w:rPr>
        <w:t>৫</w:t>
      </w:r>
      <w:r w:rsidR="00EA10F0" w:rsidRPr="0003014A">
        <w:rPr>
          <w:rStyle w:val="Strong"/>
          <w:rFonts w:ascii="Nikosh" w:hAnsi="Nikosh" w:cs="Nikosh"/>
          <w:b w:val="0"/>
          <w:color w:val="000000" w:themeColor="text1"/>
          <w:sz w:val="26"/>
          <w:szCs w:val="26"/>
          <w:cs/>
          <w:lang w:bidi="bn-BD"/>
        </w:rPr>
        <w:t>.১.১</w:t>
      </w:r>
      <w:r w:rsidR="00EA10F0" w:rsidRPr="0003014A">
        <w:rPr>
          <w:rStyle w:val="Strong"/>
          <w:rFonts w:ascii="Nikosh" w:hAnsi="Nikosh" w:cs="Nikosh"/>
          <w:b w:val="0"/>
          <w:color w:val="000000" w:themeColor="text1"/>
          <w:sz w:val="26"/>
          <w:szCs w:val="26"/>
          <w:cs/>
          <w:lang w:bidi="bn-IN"/>
        </w:rPr>
        <w:t xml:space="preserve"> </w:t>
      </w:r>
      <w:r w:rsidR="00EA10F0" w:rsidRPr="0003014A">
        <w:rPr>
          <w:rStyle w:val="Strong"/>
          <w:rFonts w:ascii="Nikosh" w:hAnsi="Nikosh" w:cs="Nikosh"/>
          <w:b w:val="0"/>
          <w:color w:val="000000" w:themeColor="text1"/>
          <w:sz w:val="26"/>
          <w:szCs w:val="26"/>
          <w:cs/>
          <w:lang w:bidi="bn-BD"/>
        </w:rPr>
        <w:t>এন্টি-ডাম্পিং, কাউন্টারভেইলিং ও সেউফগার্ড শুল্ক আরোপের উদ্দেশ্যে বিধিমালা অনুযায়ী পদ্ধতিসমূহ অনুসরণে সমস্যা</w:t>
      </w:r>
      <w:r w:rsidR="00EA10F0" w:rsidRPr="0003014A">
        <w:rPr>
          <w:rStyle w:val="Strong"/>
          <w:rFonts w:ascii="Nikosh" w:hAnsi="Nikosh" w:cs="Nikosh"/>
          <w:b w:val="0"/>
          <w:color w:val="000000" w:themeColor="text1"/>
          <w:sz w:val="26"/>
          <w:szCs w:val="26"/>
          <w:cs/>
          <w:lang w:bidi="bn-IN"/>
        </w:rPr>
        <w:t>বলীঃ</w:t>
      </w:r>
    </w:p>
    <w:p w14:paraId="15248460" w14:textId="77777777" w:rsidR="00276D0F" w:rsidRPr="0003014A" w:rsidRDefault="00EA10F0" w:rsidP="000975A9">
      <w:pPr>
        <w:spacing w:line="360" w:lineRule="auto"/>
        <w:ind w:left="360"/>
        <w:jc w:val="both"/>
        <w:rPr>
          <w:rStyle w:val="Strong"/>
          <w:rFonts w:ascii="Nikosh" w:hAnsi="Nikosh" w:cs="Nikosh"/>
          <w:bCs w:val="0"/>
          <w:color w:val="000000" w:themeColor="text1"/>
          <w:sz w:val="26"/>
          <w:szCs w:val="26"/>
          <w:lang w:bidi="bn-BD"/>
        </w:rPr>
      </w:pPr>
      <w:r w:rsidRPr="0003014A">
        <w:rPr>
          <w:rStyle w:val="Strong"/>
          <w:rFonts w:ascii="Nikosh" w:hAnsi="Nikosh" w:cs="Nikosh"/>
          <w:bCs w:val="0"/>
          <w:color w:val="000000" w:themeColor="text1"/>
          <w:sz w:val="26"/>
          <w:szCs w:val="26"/>
          <w:cs/>
          <w:lang w:bidi="bn-BD"/>
        </w:rPr>
        <w:t xml:space="preserve">বিভিন্ন সময়ে শিল্প প্রতিষ্ঠানসমূহ পণ্য আমদানিতে ডাম্পিং এর অভিযোগ আনলেও বিভিন্ন কারণে এর প্রতিকারের বিষয়ে কোন পূর্ণাঙ্গ আবেদন করেননি অথবা করতে পারেননি। এ বিষয়ে </w:t>
      </w:r>
      <w:r w:rsidRPr="0003014A">
        <w:rPr>
          <w:rStyle w:val="Strong"/>
          <w:rFonts w:ascii="Nikosh" w:hAnsi="Nikosh" w:cs="Nikosh"/>
          <w:bCs w:val="0"/>
          <w:color w:val="000000" w:themeColor="text1"/>
          <w:sz w:val="26"/>
          <w:szCs w:val="26"/>
          <w:cs/>
          <w:lang w:bidi="bn-IN"/>
        </w:rPr>
        <w:t xml:space="preserve">বাংলাদেশ ট্রেড এন্ড </w:t>
      </w:r>
      <w:r w:rsidRPr="0003014A">
        <w:rPr>
          <w:rStyle w:val="Strong"/>
          <w:rFonts w:ascii="Nikosh" w:hAnsi="Nikosh" w:cs="Nikosh"/>
          <w:bCs w:val="0"/>
          <w:color w:val="000000" w:themeColor="text1"/>
          <w:sz w:val="26"/>
          <w:szCs w:val="26"/>
          <w:cs/>
          <w:lang w:bidi="bn-BD"/>
        </w:rPr>
        <w:t>ট্যারিফ কমিশন কর্তৃক আয়োজিত বিভিন্ন সভা, কর্মশালা এবং প্রশিক্ষণ কার্যক্রম হতে প্রতীয়মান হয় যে,</w:t>
      </w:r>
      <w:r w:rsidRPr="0003014A">
        <w:rPr>
          <w:rStyle w:val="Strong"/>
          <w:rFonts w:ascii="Nikosh" w:hAnsi="Nikosh" w:cs="Nikosh"/>
          <w:bCs w:val="0"/>
          <w:color w:val="000000" w:themeColor="text1"/>
          <w:sz w:val="26"/>
          <w:szCs w:val="26"/>
          <w:cs/>
          <w:lang w:bidi="bn-IN"/>
        </w:rPr>
        <w:t xml:space="preserve"> </w:t>
      </w:r>
      <w:r w:rsidRPr="0003014A">
        <w:rPr>
          <w:rStyle w:val="Strong"/>
          <w:rFonts w:ascii="Nikosh" w:hAnsi="Nikosh" w:cs="Nikosh"/>
          <w:bCs w:val="0"/>
          <w:color w:val="000000" w:themeColor="text1"/>
          <w:sz w:val="26"/>
          <w:szCs w:val="26"/>
          <w:cs/>
          <w:lang w:bidi="bn-BD"/>
        </w:rPr>
        <w:t>প্রধানত নিম্নলিখিত তিনটি কারণে শিল্প প্রতিষ্ঠানসমূহ বাংলাদেশে বিদ্যমান বাণিজ্য প্রতিবিধান ব্যবস্থার আশ্রয় গ্রহণ করে না:</w:t>
      </w:r>
    </w:p>
    <w:p w14:paraId="34F71DAF" w14:textId="77777777" w:rsidR="00276D0F" w:rsidRPr="0003014A" w:rsidRDefault="00EA10F0" w:rsidP="00D06BCC">
      <w:pPr>
        <w:spacing w:line="360" w:lineRule="auto"/>
        <w:ind w:left="630" w:hanging="270"/>
        <w:jc w:val="both"/>
        <w:rPr>
          <w:rStyle w:val="Strong"/>
          <w:rFonts w:ascii="Nikosh" w:hAnsi="Nikosh" w:cs="Nikosh"/>
          <w:bCs w:val="0"/>
          <w:color w:val="000000" w:themeColor="text1"/>
          <w:sz w:val="26"/>
          <w:szCs w:val="26"/>
          <w:lang w:bidi="bn-BD"/>
        </w:rPr>
      </w:pPr>
      <w:r w:rsidRPr="0003014A">
        <w:rPr>
          <w:rStyle w:val="Strong"/>
          <w:rFonts w:ascii="Nikosh" w:hAnsi="Nikosh" w:cs="Nikosh"/>
          <w:bCs w:val="0"/>
          <w:color w:val="000000" w:themeColor="text1"/>
          <w:sz w:val="26"/>
          <w:szCs w:val="26"/>
          <w:cs/>
          <w:lang w:bidi="bn-BD"/>
        </w:rPr>
        <w:t>ক. ‌এন্টি-ডাম্পিং, কাউন্টারভেইলিং ও সেইফগার্ড শুল্ক আরোপের জন্য বিধি অনুযায়ী বিভিন্ন কার্যক্রম গ্রহণ করতে হয় যা সময়সাপেক্ষ;</w:t>
      </w:r>
    </w:p>
    <w:p w14:paraId="073A8F01" w14:textId="77777777" w:rsidR="00276D0F" w:rsidRPr="0003014A" w:rsidRDefault="00EA10F0" w:rsidP="00D06BCC">
      <w:pPr>
        <w:spacing w:line="360" w:lineRule="auto"/>
        <w:ind w:left="630" w:hanging="270"/>
        <w:jc w:val="both"/>
        <w:rPr>
          <w:rStyle w:val="Strong"/>
          <w:rFonts w:ascii="Nikosh" w:hAnsi="Nikosh" w:cs="Nikosh"/>
          <w:bCs w:val="0"/>
          <w:color w:val="000000" w:themeColor="text1"/>
          <w:sz w:val="26"/>
          <w:szCs w:val="26"/>
          <w:lang w:bidi="bn-BD"/>
        </w:rPr>
      </w:pPr>
      <w:r w:rsidRPr="0003014A">
        <w:rPr>
          <w:rStyle w:val="Strong"/>
          <w:rFonts w:ascii="Nikosh" w:hAnsi="Nikosh" w:cs="Nikosh"/>
          <w:bCs w:val="0"/>
          <w:color w:val="000000" w:themeColor="text1"/>
          <w:sz w:val="26"/>
          <w:szCs w:val="26"/>
          <w:cs/>
          <w:lang w:bidi="bn-BD"/>
        </w:rPr>
        <w:t>খ. এন্টি-ডাম্পিং, কাউন্টারভেইলিং ও সেইফগার্ড শুল্ক আরোপের উদ্দেশ্যে আবেদনের জন্য শিল্প প্রতিষ্ঠানসমূহকে বিভিন্ন তথ্য-উপাত্ত সরবরাহপূর্বক একটি পূর্ণাঙ্গ আবেদন পেশ করতে হয়, যা শিল্প প্রতিষ্ঠানসমূহকে আবেদন করতে বিরত রাখে;</w:t>
      </w:r>
    </w:p>
    <w:p w14:paraId="6C8CD754" w14:textId="77777777" w:rsidR="00276D0F" w:rsidRPr="0003014A" w:rsidRDefault="00EA10F0" w:rsidP="00D06BCC">
      <w:pPr>
        <w:spacing w:line="360" w:lineRule="auto"/>
        <w:ind w:left="630" w:hanging="270"/>
        <w:jc w:val="both"/>
        <w:rPr>
          <w:rStyle w:val="Strong"/>
          <w:rFonts w:ascii="Nikosh" w:hAnsi="Nikosh" w:cs="Nikosh"/>
          <w:bCs w:val="0"/>
          <w:color w:val="000000" w:themeColor="text1"/>
          <w:sz w:val="26"/>
          <w:szCs w:val="26"/>
          <w:lang w:bidi="bn-BD"/>
        </w:rPr>
      </w:pPr>
      <w:r w:rsidRPr="0003014A">
        <w:rPr>
          <w:rStyle w:val="Strong"/>
          <w:rFonts w:ascii="Nikosh" w:hAnsi="Nikosh" w:cs="Nikosh"/>
          <w:bCs w:val="0"/>
          <w:color w:val="000000" w:themeColor="text1"/>
          <w:sz w:val="26"/>
          <w:szCs w:val="26"/>
          <w:cs/>
          <w:lang w:bidi="bn-BD"/>
        </w:rPr>
        <w:t xml:space="preserve">গ. আইন অনুযায়ী অসম প্রতিযোগিতা থেকে স্থানীয় শিল্পকে সংরক্ষণ করার জন্য এন্টি-ডাম্পিং, কাউন্টারভেইলিং ও সেইফগার্ড শুল্ক আরোপের বিধান থাকলেও জাতীয় রাজস্ব বোর্ড কর্তৃক সম্পূরক শুল্ক, নিয়ন্ত্রণমূলক শুল্ক এবং আমদানি পণ্যের ট্যারিফ মূল্য নির্ধারণের মাধ্যমে শিল্প </w:t>
      </w:r>
      <w:r w:rsidRPr="0003014A">
        <w:rPr>
          <w:rStyle w:val="Strong"/>
          <w:rFonts w:ascii="Nikosh" w:hAnsi="Nikosh" w:cs="Nikosh"/>
          <w:bCs w:val="0"/>
          <w:color w:val="000000" w:themeColor="text1"/>
          <w:sz w:val="26"/>
          <w:szCs w:val="26"/>
          <w:cs/>
          <w:lang w:bidi="bn-BD"/>
        </w:rPr>
        <w:lastRenderedPageBreak/>
        <w:t>প্রতিষ্ঠানকে সংরক্ষণ দেয়া হয়। এ সকল ব্যবস্থা গ্রহণের জন্য শিল্প প্রতিষ্ঠানকে বিশেষ কোন তথ্য সরবরাহ করতে হয় না, যার ফলে দ্রূতই শিল্প প্রতিষ্ঠানের সমস্যার সমাধান করা সম্ভব হয়।</w:t>
      </w:r>
    </w:p>
    <w:p w14:paraId="722D93AB" w14:textId="77777777" w:rsidR="00276D0F" w:rsidRPr="0003014A" w:rsidRDefault="00270CF7" w:rsidP="000975A9">
      <w:pPr>
        <w:spacing w:line="360" w:lineRule="auto"/>
        <w:ind w:left="360"/>
        <w:jc w:val="both"/>
        <w:rPr>
          <w:rFonts w:ascii="Nikosh" w:hAnsi="Nikosh" w:cs="Nikosh"/>
          <w:b/>
          <w:color w:val="000000" w:themeColor="text1"/>
          <w:sz w:val="26"/>
          <w:szCs w:val="26"/>
          <w:lang w:bidi="bn-BD"/>
        </w:rPr>
      </w:pPr>
      <w:r w:rsidRPr="0003014A">
        <w:rPr>
          <w:rStyle w:val="Strong"/>
          <w:rFonts w:ascii="Nikosh" w:hAnsi="Nikosh" w:cs="Nikosh"/>
          <w:bCs w:val="0"/>
          <w:color w:val="000000" w:themeColor="text1"/>
          <w:sz w:val="26"/>
          <w:szCs w:val="26"/>
          <w:cs/>
          <w:lang w:bidi="bn-IN"/>
        </w:rPr>
        <w:t>৫</w:t>
      </w:r>
      <w:r w:rsidR="00EA10F0" w:rsidRPr="0003014A">
        <w:rPr>
          <w:rStyle w:val="Strong"/>
          <w:rFonts w:ascii="Nikosh" w:hAnsi="Nikosh" w:cs="Nikosh"/>
          <w:bCs w:val="0"/>
          <w:color w:val="000000" w:themeColor="text1"/>
          <w:sz w:val="26"/>
          <w:szCs w:val="26"/>
          <w:cs/>
          <w:lang w:bidi="bn-BD"/>
        </w:rPr>
        <w:t>.১.২</w:t>
      </w:r>
      <w:r w:rsidR="00EA10F0" w:rsidRPr="0003014A">
        <w:rPr>
          <w:rStyle w:val="Strong"/>
          <w:rFonts w:ascii="Nikosh" w:hAnsi="Nikosh" w:cs="Nikosh"/>
          <w:bCs w:val="0"/>
          <w:color w:val="000000" w:themeColor="text1"/>
          <w:sz w:val="26"/>
          <w:szCs w:val="26"/>
          <w:cs/>
          <w:lang w:bidi="bn-IN"/>
        </w:rPr>
        <w:t xml:space="preserve"> বাণিজ্য নীতি বিভাগ, বাণিজ্য প্রতিবিধান বিভাগ এবং আন্তর্জাতিক সহযোগিতা বিভাগে তথ্য বিশ্লেষণ এবং মতামত প্রস্তুতের জন্য বিভিন্ন অর্থনৈতিক টুলস ব্যবহার করা প্রয়োজন কিন্তু এ বিষয়ে কর্মকর্তাদের দেশে-বিদেশে কোন প্রশিক্ষণ নেই। </w:t>
      </w:r>
      <w:r w:rsidR="00EA10F0" w:rsidRPr="0003014A">
        <w:rPr>
          <w:rFonts w:ascii="Nikosh" w:hAnsi="Nikosh" w:cs="Nikosh"/>
          <w:color w:val="000000" w:themeColor="text1"/>
          <w:sz w:val="26"/>
          <w:szCs w:val="26"/>
          <w:cs/>
          <w:lang w:bidi="bn-IN"/>
        </w:rPr>
        <w:t>বিভিন্ন দেশের সাথে মুক্ত</w:t>
      </w:r>
      <w:r w:rsidR="00EA10F0" w:rsidRPr="0003014A">
        <w:rPr>
          <w:rFonts w:ascii="Nikosh" w:hAnsi="Nikosh" w:cs="Nikosh"/>
          <w:color w:val="000000" w:themeColor="text1"/>
          <w:sz w:val="26"/>
          <w:szCs w:val="26"/>
        </w:rPr>
        <w:t>/</w:t>
      </w:r>
      <w:r w:rsidR="00EA10F0" w:rsidRPr="0003014A">
        <w:rPr>
          <w:rFonts w:ascii="Nikosh" w:hAnsi="Nikosh" w:cs="Nikosh"/>
          <w:color w:val="000000" w:themeColor="text1"/>
          <w:sz w:val="26"/>
          <w:szCs w:val="26"/>
          <w:cs/>
          <w:lang w:bidi="bn-IN"/>
        </w:rPr>
        <w:t>অগ্রাধিকারমূলক বাণিজ্য চুক্তি সম্পাদন করার নিমিত্ত সম্ভাব্যতা যাচাই প্রতিবেদন প্রস্তুতিতে বাংলাদেশ ট্রেড এন্ড ট্যারিফ কমিশন অগ্রণী ভূমিকা পালন করে আসছে। এ স</w:t>
      </w:r>
      <w:r w:rsidR="00061F52" w:rsidRPr="0003014A">
        <w:rPr>
          <w:rFonts w:ascii="Nikosh" w:hAnsi="Nikosh" w:cs="Nikosh" w:hint="cs"/>
          <w:color w:val="000000" w:themeColor="text1"/>
          <w:sz w:val="26"/>
          <w:szCs w:val="26"/>
          <w:cs/>
          <w:lang w:bidi="bn-BD"/>
        </w:rPr>
        <w:t>কল</w:t>
      </w:r>
      <w:r w:rsidR="00EA10F0" w:rsidRPr="0003014A">
        <w:rPr>
          <w:rFonts w:ascii="Nikosh" w:hAnsi="Nikosh" w:cs="Nikosh"/>
          <w:color w:val="000000" w:themeColor="text1"/>
          <w:sz w:val="26"/>
          <w:szCs w:val="26"/>
          <w:cs/>
          <w:lang w:bidi="bn-IN"/>
        </w:rPr>
        <w:t xml:space="preserve"> সম্ভাব্যতা যাচাই প্রতিবেদন প্রস্তুতিতে বিভিন্ন ইকোনমিক মডেল ব্যবহার করা হলেও এ ক্ষেত্রে নিয়মিত উন্নত </w:t>
      </w:r>
      <w:r w:rsidR="00EA10F0" w:rsidRPr="0003014A">
        <w:rPr>
          <w:rFonts w:ascii="Nikosh" w:hAnsi="Nikosh" w:cs="Nikosh"/>
          <w:color w:val="000000" w:themeColor="text1"/>
          <w:sz w:val="26"/>
          <w:szCs w:val="26"/>
        </w:rPr>
        <w:t>(</w:t>
      </w:r>
      <w:r w:rsidR="00EA10F0" w:rsidRPr="0003014A">
        <w:rPr>
          <w:rFonts w:ascii="Nikosh" w:hAnsi="Nikosh" w:cs="Nikosh"/>
          <w:color w:val="000000" w:themeColor="text1"/>
          <w:sz w:val="26"/>
          <w:szCs w:val="26"/>
          <w:cs/>
          <w:lang w:bidi="bn-IN"/>
        </w:rPr>
        <w:t>এডভান্সড</w:t>
      </w:r>
      <w:r w:rsidR="00EA10F0" w:rsidRPr="0003014A">
        <w:rPr>
          <w:rFonts w:ascii="Nikosh" w:hAnsi="Nikosh" w:cs="Nikosh"/>
          <w:color w:val="000000" w:themeColor="text1"/>
          <w:sz w:val="26"/>
          <w:szCs w:val="26"/>
        </w:rPr>
        <w:t xml:space="preserve">) </w:t>
      </w:r>
      <w:r w:rsidR="00EA10F0" w:rsidRPr="0003014A">
        <w:rPr>
          <w:rFonts w:ascii="Nikosh" w:hAnsi="Nikosh" w:cs="Nikosh"/>
          <w:color w:val="000000" w:themeColor="text1"/>
          <w:sz w:val="26"/>
          <w:szCs w:val="26"/>
          <w:cs/>
          <w:lang w:bidi="bn-IN"/>
        </w:rPr>
        <w:t xml:space="preserve">পর্যায়ের প্রশিক্ষণ জরুরি। এ ধরনের প্রশিক্ষণের সুযোগ দেশে অপ্রতুল থাকায় বিদেশের বিভিন্ন ট্রেড একাডেমির সাথে সমঝোতা স্মারক স্বাক্ষর </w:t>
      </w:r>
      <w:r w:rsidR="00061F52" w:rsidRPr="0003014A">
        <w:rPr>
          <w:rFonts w:ascii="Nikosh" w:hAnsi="Nikosh" w:cs="Nikosh" w:hint="cs"/>
          <w:color w:val="000000" w:themeColor="text1"/>
          <w:sz w:val="26"/>
          <w:szCs w:val="26"/>
          <w:cs/>
          <w:lang w:bidi="bn-BD"/>
        </w:rPr>
        <w:t>করা</w:t>
      </w:r>
      <w:r w:rsidR="00EA10F0" w:rsidRPr="0003014A">
        <w:rPr>
          <w:rFonts w:ascii="Nikosh" w:hAnsi="Nikosh" w:cs="Nikosh"/>
          <w:color w:val="000000" w:themeColor="text1"/>
          <w:sz w:val="26"/>
          <w:szCs w:val="26"/>
          <w:cs/>
          <w:lang w:bidi="bn-IN"/>
        </w:rPr>
        <w:t xml:space="preserve"> জরুরি। কমিশনের সাথে এ পর্যন্ত এ ধরনের কোন সমঝোতা স্মারক স্বাক্ষর করা হয়নি। এছাড়া, </w:t>
      </w:r>
      <w:r w:rsidR="00EA10F0" w:rsidRPr="0003014A">
        <w:rPr>
          <w:rFonts w:ascii="Nikosh" w:hAnsi="Nikosh" w:cs="Nikosh"/>
          <w:color w:val="000000" w:themeColor="text1"/>
          <w:sz w:val="26"/>
          <w:szCs w:val="26"/>
          <w:cs/>
          <w:lang w:bidi="bn-BD"/>
        </w:rPr>
        <w:t>অত্যাবশ্যকীয়</w:t>
      </w:r>
      <w:r w:rsidR="00EA10F0" w:rsidRPr="0003014A">
        <w:rPr>
          <w:rFonts w:ascii="Nikosh" w:hAnsi="Nikosh" w:cs="Nikosh"/>
          <w:color w:val="000000" w:themeColor="text1"/>
          <w:sz w:val="26"/>
          <w:szCs w:val="26"/>
          <w:cs/>
          <w:lang w:bidi="bn-IN"/>
        </w:rPr>
        <w:t xml:space="preserve"> </w:t>
      </w:r>
      <w:r w:rsidR="00EA10F0" w:rsidRPr="0003014A">
        <w:rPr>
          <w:rFonts w:ascii="Nikosh" w:hAnsi="Nikosh" w:cs="Nikosh"/>
          <w:color w:val="000000" w:themeColor="text1"/>
          <w:sz w:val="26"/>
          <w:szCs w:val="26"/>
          <w:cs/>
          <w:lang w:bidi="bn-BD"/>
        </w:rPr>
        <w:t>পণ্য</w:t>
      </w:r>
      <w:r w:rsidR="00EA10F0" w:rsidRPr="0003014A">
        <w:rPr>
          <w:rFonts w:ascii="Nikosh" w:hAnsi="Nikosh" w:cs="Nikosh"/>
          <w:color w:val="000000" w:themeColor="text1"/>
          <w:sz w:val="26"/>
          <w:szCs w:val="26"/>
          <w:cs/>
          <w:lang w:bidi="bn-IN"/>
        </w:rPr>
        <w:t xml:space="preserve"> </w:t>
      </w:r>
      <w:r w:rsidR="00EA10F0" w:rsidRPr="0003014A">
        <w:rPr>
          <w:rFonts w:ascii="Nikosh" w:hAnsi="Nikosh" w:cs="Nikosh"/>
          <w:color w:val="000000" w:themeColor="text1"/>
          <w:sz w:val="26"/>
          <w:szCs w:val="26"/>
          <w:cs/>
          <w:lang w:bidi="bn-BD"/>
        </w:rPr>
        <w:t>বিপণন</w:t>
      </w:r>
      <w:r w:rsidR="00EA10F0" w:rsidRPr="0003014A">
        <w:rPr>
          <w:rFonts w:ascii="Nikosh" w:hAnsi="Nikosh" w:cs="Nikosh"/>
          <w:color w:val="000000" w:themeColor="text1"/>
          <w:sz w:val="26"/>
          <w:szCs w:val="26"/>
          <w:cs/>
          <w:lang w:bidi="bn-IN"/>
        </w:rPr>
        <w:t xml:space="preserve"> </w:t>
      </w:r>
      <w:r w:rsidR="00EA10F0" w:rsidRPr="0003014A">
        <w:rPr>
          <w:rFonts w:ascii="Nikosh" w:hAnsi="Nikosh" w:cs="Nikosh"/>
          <w:color w:val="000000" w:themeColor="text1"/>
          <w:sz w:val="26"/>
          <w:szCs w:val="26"/>
          <w:cs/>
          <w:lang w:bidi="bn-BD"/>
        </w:rPr>
        <w:t>ও</w:t>
      </w:r>
      <w:r w:rsidR="00EA10F0" w:rsidRPr="0003014A">
        <w:rPr>
          <w:rFonts w:ascii="Nikosh" w:hAnsi="Nikosh" w:cs="Nikosh"/>
          <w:color w:val="000000" w:themeColor="text1"/>
          <w:sz w:val="26"/>
          <w:szCs w:val="26"/>
          <w:cs/>
          <w:lang w:bidi="bn-IN"/>
        </w:rPr>
        <w:t xml:space="preserve"> </w:t>
      </w:r>
      <w:r w:rsidR="00EA10F0" w:rsidRPr="0003014A">
        <w:rPr>
          <w:rFonts w:ascii="Nikosh" w:hAnsi="Nikosh" w:cs="Nikosh"/>
          <w:color w:val="000000" w:themeColor="text1"/>
          <w:sz w:val="26"/>
          <w:szCs w:val="26"/>
          <w:cs/>
          <w:lang w:bidi="bn-BD"/>
        </w:rPr>
        <w:t>মনিটরিং</w:t>
      </w:r>
      <w:r w:rsidR="00EA10F0" w:rsidRPr="0003014A">
        <w:rPr>
          <w:rFonts w:ascii="Nikosh" w:hAnsi="Nikosh" w:cs="Nikosh"/>
          <w:color w:val="000000" w:themeColor="text1"/>
          <w:sz w:val="26"/>
          <w:szCs w:val="26"/>
          <w:cs/>
          <w:lang w:bidi="bn-IN"/>
        </w:rPr>
        <w:t xml:space="preserve"> </w:t>
      </w:r>
      <w:r w:rsidR="00EA10F0" w:rsidRPr="0003014A">
        <w:rPr>
          <w:rFonts w:ascii="Nikosh" w:hAnsi="Nikosh" w:cs="Nikosh"/>
          <w:color w:val="000000" w:themeColor="text1"/>
          <w:sz w:val="26"/>
          <w:szCs w:val="26"/>
          <w:cs/>
          <w:lang w:bidi="bn-BD"/>
        </w:rPr>
        <w:t>কমিটির</w:t>
      </w:r>
      <w:r w:rsidR="00EA10F0" w:rsidRPr="0003014A">
        <w:rPr>
          <w:rFonts w:ascii="Nikosh" w:hAnsi="Nikosh" w:cs="Nikosh"/>
          <w:color w:val="000000" w:themeColor="text1"/>
          <w:sz w:val="26"/>
          <w:szCs w:val="26"/>
          <w:cs/>
          <w:lang w:bidi="bn-IN"/>
        </w:rPr>
        <w:t xml:space="preserve"> </w:t>
      </w:r>
      <w:r w:rsidR="00EA10F0" w:rsidRPr="0003014A">
        <w:rPr>
          <w:rFonts w:ascii="Nikosh" w:hAnsi="Nikosh" w:cs="Nikosh"/>
          <w:color w:val="000000" w:themeColor="text1"/>
          <w:sz w:val="26"/>
          <w:szCs w:val="26"/>
          <w:cs/>
          <w:lang w:bidi="bn-BD"/>
        </w:rPr>
        <w:t>কার্যক্রম</w:t>
      </w:r>
      <w:r w:rsidR="00EA10F0" w:rsidRPr="0003014A">
        <w:rPr>
          <w:rFonts w:ascii="Nikosh" w:hAnsi="Nikosh" w:cs="Nikosh"/>
          <w:color w:val="000000" w:themeColor="text1"/>
          <w:sz w:val="26"/>
          <w:szCs w:val="26"/>
          <w:cs/>
          <w:lang w:bidi="bn-IN"/>
        </w:rPr>
        <w:t xml:space="preserve"> </w:t>
      </w:r>
      <w:r w:rsidR="00EA10F0" w:rsidRPr="0003014A">
        <w:rPr>
          <w:rFonts w:ascii="Nikosh" w:hAnsi="Nikosh" w:cs="Nikosh"/>
          <w:color w:val="000000" w:themeColor="text1"/>
          <w:sz w:val="26"/>
          <w:szCs w:val="26"/>
          <w:cs/>
          <w:lang w:bidi="bn-BD"/>
        </w:rPr>
        <w:t>গতিশীল</w:t>
      </w:r>
      <w:r w:rsidR="00EA10F0" w:rsidRPr="0003014A">
        <w:rPr>
          <w:rFonts w:ascii="Nikosh" w:hAnsi="Nikosh" w:cs="Nikosh"/>
          <w:color w:val="000000" w:themeColor="text1"/>
          <w:sz w:val="26"/>
          <w:szCs w:val="26"/>
          <w:cs/>
          <w:lang w:bidi="bn-IN"/>
        </w:rPr>
        <w:t xml:space="preserve"> </w:t>
      </w:r>
      <w:r w:rsidR="00EA10F0" w:rsidRPr="0003014A">
        <w:rPr>
          <w:rFonts w:ascii="Nikosh" w:hAnsi="Nikosh" w:cs="Nikosh"/>
          <w:color w:val="000000" w:themeColor="text1"/>
          <w:sz w:val="26"/>
          <w:szCs w:val="26"/>
          <w:cs/>
          <w:lang w:bidi="bn-BD"/>
        </w:rPr>
        <w:t>করার</w:t>
      </w:r>
      <w:r w:rsidR="00EA10F0" w:rsidRPr="0003014A">
        <w:rPr>
          <w:rFonts w:ascii="Nikosh" w:hAnsi="Nikosh" w:cs="Nikosh"/>
          <w:color w:val="000000" w:themeColor="text1"/>
          <w:sz w:val="26"/>
          <w:szCs w:val="26"/>
          <w:cs/>
          <w:lang w:bidi="bn-IN"/>
        </w:rPr>
        <w:t xml:space="preserve"> </w:t>
      </w:r>
      <w:r w:rsidR="00EA10F0" w:rsidRPr="0003014A">
        <w:rPr>
          <w:rFonts w:ascii="Nikosh" w:hAnsi="Nikosh" w:cs="Nikosh"/>
          <w:color w:val="000000" w:themeColor="text1"/>
          <w:sz w:val="26"/>
          <w:szCs w:val="26"/>
          <w:cs/>
          <w:lang w:bidi="bn-BD"/>
        </w:rPr>
        <w:t>জন্য</w:t>
      </w:r>
      <w:r w:rsidR="00EA10F0" w:rsidRPr="0003014A">
        <w:rPr>
          <w:rFonts w:ascii="Nikosh" w:hAnsi="Nikosh" w:cs="Nikosh"/>
          <w:color w:val="000000" w:themeColor="text1"/>
          <w:sz w:val="26"/>
          <w:szCs w:val="26"/>
          <w:cs/>
          <w:lang w:bidi="bn-IN"/>
        </w:rPr>
        <w:t xml:space="preserve"> </w:t>
      </w:r>
      <w:r w:rsidR="00EA10F0" w:rsidRPr="0003014A">
        <w:rPr>
          <w:rFonts w:ascii="Nikosh" w:hAnsi="Nikosh" w:cs="Nikosh"/>
          <w:color w:val="000000" w:themeColor="text1"/>
          <w:sz w:val="26"/>
          <w:szCs w:val="26"/>
          <w:cs/>
          <w:lang w:bidi="bn-BD"/>
        </w:rPr>
        <w:t>কাস্টমাইজ সফটওয়্যার</w:t>
      </w:r>
      <w:r w:rsidR="00EA10F0" w:rsidRPr="0003014A">
        <w:rPr>
          <w:rFonts w:ascii="Nikosh" w:hAnsi="Nikosh" w:cs="Nikosh"/>
          <w:color w:val="000000" w:themeColor="text1"/>
          <w:sz w:val="26"/>
          <w:szCs w:val="26"/>
          <w:cs/>
          <w:lang w:bidi="bn-IN"/>
        </w:rPr>
        <w:t xml:space="preserve"> </w:t>
      </w:r>
      <w:r w:rsidR="00EA10F0" w:rsidRPr="0003014A">
        <w:rPr>
          <w:rFonts w:ascii="Nikosh" w:hAnsi="Nikosh" w:cs="Nikosh"/>
          <w:color w:val="000000" w:themeColor="text1"/>
          <w:sz w:val="26"/>
          <w:szCs w:val="26"/>
          <w:cs/>
          <w:lang w:bidi="bn-BD"/>
        </w:rPr>
        <w:t>প্রয়োজন</w:t>
      </w:r>
      <w:r w:rsidR="00EA10F0" w:rsidRPr="0003014A">
        <w:rPr>
          <w:rFonts w:ascii="Nikosh" w:hAnsi="Nikosh" w:cs="Nikosh"/>
          <w:color w:val="000000" w:themeColor="text1"/>
          <w:sz w:val="26"/>
          <w:szCs w:val="26"/>
          <w:cs/>
          <w:lang w:bidi="hi-IN"/>
        </w:rPr>
        <w:t>।</w:t>
      </w:r>
    </w:p>
    <w:p w14:paraId="59870586" w14:textId="77777777" w:rsidR="00276D0F" w:rsidRPr="0003014A" w:rsidRDefault="00270CF7" w:rsidP="000975A9">
      <w:pPr>
        <w:spacing w:line="360" w:lineRule="auto"/>
        <w:ind w:left="360"/>
        <w:jc w:val="both"/>
        <w:rPr>
          <w:rFonts w:ascii="Nikosh" w:hAnsi="Nikosh" w:cs="Nikosh"/>
          <w:b/>
          <w:color w:val="000000" w:themeColor="text1"/>
          <w:sz w:val="26"/>
          <w:szCs w:val="26"/>
          <w:lang w:bidi="bn-BD"/>
        </w:rPr>
      </w:pPr>
      <w:r w:rsidRPr="0003014A">
        <w:rPr>
          <w:rStyle w:val="Strong"/>
          <w:rFonts w:ascii="Nikosh" w:hAnsi="Nikosh" w:cs="Nikosh"/>
          <w:bCs w:val="0"/>
          <w:color w:val="000000" w:themeColor="text1"/>
          <w:sz w:val="26"/>
          <w:szCs w:val="26"/>
          <w:cs/>
          <w:lang w:bidi="bn-BD"/>
        </w:rPr>
        <w:t>৫</w:t>
      </w:r>
      <w:r w:rsidR="00EA10F0" w:rsidRPr="0003014A">
        <w:rPr>
          <w:rStyle w:val="Strong"/>
          <w:rFonts w:ascii="Nikosh" w:hAnsi="Nikosh" w:cs="Nikosh"/>
          <w:bCs w:val="0"/>
          <w:color w:val="000000" w:themeColor="text1"/>
          <w:sz w:val="26"/>
          <w:szCs w:val="26"/>
          <w:cs/>
          <w:lang w:bidi="bn-BD"/>
        </w:rPr>
        <w:t>.১.৩</w:t>
      </w:r>
      <w:r w:rsidR="00EA10F0" w:rsidRPr="0003014A">
        <w:rPr>
          <w:rFonts w:ascii="Nikosh" w:hAnsi="Nikosh" w:cs="Nikosh"/>
          <w:color w:val="000000" w:themeColor="text1"/>
          <w:sz w:val="26"/>
          <w:szCs w:val="26"/>
          <w:cs/>
          <w:lang w:bidi="bn-IN"/>
        </w:rPr>
        <w:t xml:space="preserve"> বাংলাদেশ ট্রেড এন্ড ট্যারিফ কমিশন আন্তর্জাতিক বাণিজ্য বিষয়ে গবেষণাধর্মী একটি গুরুত্বপূর্ণ প্রতিষ্ঠান। এখানে বাণিজ্য বিষয়ে গবেষণার জন্য দেশীয় উৎপাদন</w:t>
      </w:r>
      <w:r w:rsidR="00EA10F0" w:rsidRPr="0003014A">
        <w:rPr>
          <w:rFonts w:ascii="Nikosh" w:hAnsi="Nikosh" w:cs="Nikosh"/>
          <w:color w:val="000000" w:themeColor="text1"/>
          <w:sz w:val="26"/>
          <w:szCs w:val="26"/>
        </w:rPr>
        <w:t xml:space="preserve">, </w:t>
      </w:r>
      <w:r w:rsidR="00EA10F0" w:rsidRPr="0003014A">
        <w:rPr>
          <w:rFonts w:ascii="Nikosh" w:hAnsi="Nikosh" w:cs="Nikosh"/>
          <w:color w:val="000000" w:themeColor="text1"/>
          <w:sz w:val="26"/>
          <w:szCs w:val="26"/>
          <w:cs/>
          <w:lang w:bidi="bn-IN"/>
        </w:rPr>
        <w:t>বাংলাদেশের আমদানি</w:t>
      </w:r>
      <w:r w:rsidR="00EA10F0" w:rsidRPr="0003014A">
        <w:rPr>
          <w:rFonts w:ascii="Nikosh" w:hAnsi="Nikosh" w:cs="Nikosh"/>
          <w:color w:val="000000" w:themeColor="text1"/>
          <w:sz w:val="26"/>
          <w:szCs w:val="26"/>
        </w:rPr>
        <w:t>-</w:t>
      </w:r>
      <w:r w:rsidR="00EA10F0" w:rsidRPr="0003014A">
        <w:rPr>
          <w:rFonts w:ascii="Nikosh" w:hAnsi="Nikosh" w:cs="Nikosh"/>
          <w:color w:val="000000" w:themeColor="text1"/>
          <w:sz w:val="26"/>
          <w:szCs w:val="26"/>
          <w:cs/>
          <w:lang w:bidi="bn-IN"/>
        </w:rPr>
        <w:t>রপ্তানির পাশাপাশি শুল্কহার</w:t>
      </w:r>
      <w:r w:rsidR="00EA10F0" w:rsidRPr="0003014A">
        <w:rPr>
          <w:rFonts w:ascii="Nikosh" w:hAnsi="Nikosh" w:cs="Nikosh"/>
          <w:color w:val="000000" w:themeColor="text1"/>
          <w:sz w:val="26"/>
          <w:szCs w:val="26"/>
        </w:rPr>
        <w:t xml:space="preserve">, </w:t>
      </w:r>
      <w:r w:rsidR="00EA10F0" w:rsidRPr="0003014A">
        <w:rPr>
          <w:rFonts w:ascii="Nikosh" w:hAnsi="Nikosh" w:cs="Nikosh"/>
          <w:color w:val="000000" w:themeColor="text1"/>
          <w:sz w:val="26"/>
          <w:szCs w:val="26"/>
          <w:cs/>
          <w:lang w:bidi="bn-IN"/>
        </w:rPr>
        <w:t>শুল্ক আহরণের পরিমাণ</w:t>
      </w:r>
      <w:r w:rsidR="00EA10F0" w:rsidRPr="0003014A">
        <w:rPr>
          <w:rFonts w:ascii="Nikosh" w:hAnsi="Nikosh" w:cs="Nikosh"/>
          <w:color w:val="000000" w:themeColor="text1"/>
          <w:sz w:val="26"/>
          <w:szCs w:val="26"/>
        </w:rPr>
        <w:t xml:space="preserve">, </w:t>
      </w:r>
      <w:r w:rsidR="00EA10F0" w:rsidRPr="0003014A">
        <w:rPr>
          <w:rFonts w:ascii="Nikosh" w:hAnsi="Nikosh" w:cs="Nikosh"/>
          <w:color w:val="000000" w:themeColor="text1"/>
          <w:sz w:val="26"/>
          <w:szCs w:val="26"/>
          <w:cs/>
          <w:lang w:bidi="bn-IN"/>
        </w:rPr>
        <w:t>ইত্যাদি তথ্য ও উপাত্ত নিয়মিত প্রয়োজন হয়</w:t>
      </w:r>
      <w:r w:rsidR="00EA10F0" w:rsidRPr="0003014A">
        <w:rPr>
          <w:rFonts w:ascii="Nikosh" w:hAnsi="Nikosh" w:cs="Nikosh"/>
          <w:color w:val="000000" w:themeColor="text1"/>
          <w:sz w:val="26"/>
          <w:szCs w:val="26"/>
          <w:cs/>
          <w:lang w:bidi="hi-IN"/>
        </w:rPr>
        <w:t xml:space="preserve">। </w:t>
      </w:r>
      <w:r w:rsidR="00EA10F0" w:rsidRPr="0003014A">
        <w:rPr>
          <w:rFonts w:ascii="Nikosh" w:hAnsi="Nikosh" w:cs="Nikosh"/>
          <w:color w:val="000000" w:themeColor="text1"/>
          <w:sz w:val="26"/>
          <w:szCs w:val="26"/>
          <w:cs/>
          <w:lang w:bidi="bn-IN"/>
        </w:rPr>
        <w:t xml:space="preserve">কিন্তু এ সকল তথ্য সংগ্রহপূর্বক একটি সমন্বিত তথ্যভান্ডার </w:t>
      </w:r>
      <w:r w:rsidR="00EA10F0" w:rsidRPr="0003014A">
        <w:rPr>
          <w:rFonts w:ascii="Nikosh" w:hAnsi="Nikosh" w:cs="Nikosh"/>
          <w:color w:val="000000" w:themeColor="text1"/>
          <w:sz w:val="26"/>
          <w:szCs w:val="26"/>
        </w:rPr>
        <w:t>(</w:t>
      </w:r>
      <w:r w:rsidR="00EA10F0" w:rsidRPr="0003014A">
        <w:rPr>
          <w:rFonts w:ascii="Times New Roman" w:hAnsi="Times New Roman" w:cs="Times New Roman"/>
          <w:color w:val="000000" w:themeColor="text1"/>
          <w:sz w:val="26"/>
          <w:szCs w:val="26"/>
        </w:rPr>
        <w:t>Database</w:t>
      </w:r>
      <w:r w:rsidR="00EA10F0" w:rsidRPr="0003014A">
        <w:rPr>
          <w:rFonts w:ascii="Nikosh" w:hAnsi="Nikosh" w:cs="Nikosh"/>
          <w:color w:val="000000" w:themeColor="text1"/>
          <w:sz w:val="26"/>
          <w:szCs w:val="26"/>
        </w:rPr>
        <w:t>)</w:t>
      </w:r>
      <w:r w:rsidR="00EA10F0" w:rsidRPr="0003014A">
        <w:rPr>
          <w:rFonts w:ascii="Nikosh" w:hAnsi="Nikosh" w:cs="Nikosh"/>
          <w:color w:val="000000" w:themeColor="text1"/>
          <w:sz w:val="26"/>
          <w:szCs w:val="26"/>
          <w:cs/>
          <w:lang w:bidi="bn-IN"/>
        </w:rPr>
        <w:t xml:space="preserve"> না থাকায় তথ্যসমূহ প্রক্রিয়া বা বিশ্লেষণ উপযোগী করতে বেশি সময় প্রয়োজন হয়। এ কারণে একটি নিজস্ব সমন্বিত তথ্যভান্ডার</w:t>
      </w:r>
      <w:r w:rsidR="00EA10F0" w:rsidRPr="0003014A">
        <w:rPr>
          <w:rFonts w:ascii="Nikosh" w:hAnsi="Nikosh" w:cs="Nikosh"/>
          <w:color w:val="000000" w:themeColor="text1"/>
          <w:sz w:val="26"/>
          <w:szCs w:val="26"/>
        </w:rPr>
        <w:t xml:space="preserve"> (</w:t>
      </w:r>
      <w:r w:rsidR="00EA10F0" w:rsidRPr="0003014A">
        <w:rPr>
          <w:rFonts w:ascii="Times New Roman" w:hAnsi="Times New Roman" w:cs="Times New Roman"/>
          <w:color w:val="000000" w:themeColor="text1"/>
          <w:sz w:val="26"/>
          <w:szCs w:val="26"/>
        </w:rPr>
        <w:t>Database</w:t>
      </w:r>
      <w:r w:rsidR="00EA10F0" w:rsidRPr="0003014A">
        <w:rPr>
          <w:rFonts w:ascii="Nikosh" w:hAnsi="Nikosh" w:cs="Nikosh"/>
          <w:color w:val="000000" w:themeColor="text1"/>
          <w:sz w:val="26"/>
          <w:szCs w:val="26"/>
        </w:rPr>
        <w:t xml:space="preserve">) </w:t>
      </w:r>
      <w:r w:rsidR="00EA10F0" w:rsidRPr="0003014A">
        <w:rPr>
          <w:rFonts w:ascii="Nikosh" w:hAnsi="Nikosh" w:cs="Nikosh"/>
          <w:color w:val="000000" w:themeColor="text1"/>
          <w:sz w:val="26"/>
          <w:szCs w:val="26"/>
          <w:cs/>
          <w:lang w:bidi="bn-IN"/>
        </w:rPr>
        <w:t>জরুরিভিত্তিতে প্রয়োজন।</w:t>
      </w:r>
    </w:p>
    <w:p w14:paraId="2BEBD001" w14:textId="77777777" w:rsidR="00276D0F" w:rsidRPr="0003014A" w:rsidRDefault="00270CF7" w:rsidP="000975A9">
      <w:pPr>
        <w:spacing w:line="360" w:lineRule="auto"/>
        <w:ind w:left="360"/>
        <w:jc w:val="both"/>
        <w:rPr>
          <w:rFonts w:ascii="Nikosh" w:hAnsi="Nikosh" w:cs="Nikosh"/>
          <w:b/>
          <w:color w:val="000000" w:themeColor="text1"/>
          <w:sz w:val="26"/>
          <w:szCs w:val="26"/>
          <w:lang w:bidi="bn-BD"/>
        </w:rPr>
      </w:pPr>
      <w:r w:rsidRPr="0003014A">
        <w:rPr>
          <w:rStyle w:val="Strong"/>
          <w:rFonts w:ascii="Nikosh" w:hAnsi="Nikosh" w:cs="Nikosh"/>
          <w:bCs w:val="0"/>
          <w:color w:val="000000" w:themeColor="text1"/>
          <w:sz w:val="26"/>
          <w:szCs w:val="26"/>
          <w:cs/>
          <w:lang w:bidi="bn-IN"/>
        </w:rPr>
        <w:t>৫</w:t>
      </w:r>
      <w:r w:rsidR="00EA10F0" w:rsidRPr="0003014A">
        <w:rPr>
          <w:rStyle w:val="Strong"/>
          <w:rFonts w:ascii="Nikosh" w:hAnsi="Nikosh" w:cs="Nikosh"/>
          <w:bCs w:val="0"/>
          <w:color w:val="000000" w:themeColor="text1"/>
          <w:sz w:val="26"/>
          <w:szCs w:val="26"/>
          <w:cs/>
          <w:lang w:bidi="bn-BD"/>
        </w:rPr>
        <w:t>.১.৪</w:t>
      </w:r>
      <w:r w:rsidR="00EA10F0" w:rsidRPr="0003014A">
        <w:rPr>
          <w:rFonts w:ascii="Nikosh" w:hAnsi="Nikosh" w:cs="Nikosh"/>
          <w:color w:val="000000" w:themeColor="text1"/>
          <w:sz w:val="26"/>
          <w:szCs w:val="26"/>
          <w:cs/>
          <w:lang w:bidi="bn-IN"/>
        </w:rPr>
        <w:t xml:space="preserve"> কমিশনের </w:t>
      </w:r>
      <w:r w:rsidR="00EA10F0" w:rsidRPr="0003014A">
        <w:rPr>
          <w:rFonts w:ascii="Nikosh" w:hAnsi="Nikosh" w:cs="Nikosh"/>
          <w:color w:val="000000" w:themeColor="text1"/>
          <w:sz w:val="26"/>
          <w:szCs w:val="26"/>
          <w:cs/>
          <w:lang w:bidi="bn-BD"/>
        </w:rPr>
        <w:t>জনবলের</w:t>
      </w:r>
      <w:r w:rsidR="00EA10F0" w:rsidRPr="0003014A">
        <w:rPr>
          <w:rFonts w:ascii="Nikosh" w:hAnsi="Nikosh" w:cs="Nikosh"/>
          <w:color w:val="000000" w:themeColor="text1"/>
          <w:sz w:val="26"/>
          <w:szCs w:val="26"/>
          <w:cs/>
          <w:lang w:bidi="bn-IN"/>
        </w:rPr>
        <w:t xml:space="preserve"> </w:t>
      </w:r>
      <w:r w:rsidR="00EA10F0" w:rsidRPr="0003014A">
        <w:rPr>
          <w:rFonts w:ascii="Nikosh" w:hAnsi="Nikosh" w:cs="Nikosh"/>
          <w:color w:val="000000" w:themeColor="text1"/>
          <w:sz w:val="26"/>
          <w:szCs w:val="26"/>
          <w:cs/>
          <w:lang w:bidi="bn-BD"/>
        </w:rPr>
        <w:t>স্বল্পতা</w:t>
      </w:r>
      <w:r w:rsidR="00EA10F0" w:rsidRPr="0003014A">
        <w:rPr>
          <w:rFonts w:ascii="Nikosh" w:hAnsi="Nikosh" w:cs="Nikosh"/>
          <w:color w:val="000000" w:themeColor="text1"/>
          <w:sz w:val="26"/>
          <w:szCs w:val="26"/>
          <w:cs/>
          <w:lang w:bidi="bn-IN"/>
        </w:rPr>
        <w:t xml:space="preserve"> </w:t>
      </w:r>
      <w:r w:rsidR="00EA10F0" w:rsidRPr="0003014A">
        <w:rPr>
          <w:rFonts w:ascii="Nikosh" w:hAnsi="Nikosh" w:cs="Nikosh"/>
          <w:color w:val="000000" w:themeColor="text1"/>
          <w:sz w:val="26"/>
          <w:szCs w:val="26"/>
          <w:cs/>
          <w:lang w:bidi="bn-BD"/>
        </w:rPr>
        <w:t>কর্মকর্তা</w:t>
      </w:r>
      <w:r w:rsidR="00EA10F0" w:rsidRPr="0003014A">
        <w:rPr>
          <w:rFonts w:ascii="Nikosh" w:hAnsi="Nikosh" w:cs="Nikosh"/>
          <w:color w:val="000000" w:themeColor="text1"/>
          <w:sz w:val="26"/>
          <w:szCs w:val="26"/>
          <w:cs/>
          <w:lang w:bidi="bn-IN"/>
        </w:rPr>
        <w:t>/কর্মচারীদের স্থান সংকুলানের অভাব</w:t>
      </w:r>
      <w:r w:rsidR="00EA10F0" w:rsidRPr="0003014A">
        <w:rPr>
          <w:rFonts w:ascii="Nikosh" w:hAnsi="Nikosh" w:cs="Nikosh"/>
          <w:color w:val="000000" w:themeColor="text1"/>
          <w:sz w:val="26"/>
          <w:szCs w:val="26"/>
          <w:cs/>
          <w:lang w:bidi="hi-IN"/>
        </w:rPr>
        <w:t>।</w:t>
      </w:r>
    </w:p>
    <w:p w14:paraId="1097868A" w14:textId="77777777" w:rsidR="00276D0F" w:rsidRPr="0003014A" w:rsidRDefault="00270CF7" w:rsidP="000975A9">
      <w:pPr>
        <w:spacing w:line="360" w:lineRule="auto"/>
        <w:ind w:left="360"/>
        <w:jc w:val="both"/>
        <w:rPr>
          <w:rFonts w:ascii="Nikosh" w:hAnsi="Nikosh" w:cs="Nikosh"/>
          <w:b/>
          <w:color w:val="000000" w:themeColor="text1"/>
          <w:sz w:val="26"/>
          <w:szCs w:val="26"/>
          <w:lang w:bidi="bn-BD"/>
        </w:rPr>
      </w:pPr>
      <w:r w:rsidRPr="0003014A">
        <w:rPr>
          <w:rFonts w:ascii="Nikosh" w:hAnsi="Nikosh" w:cs="Nikosh"/>
          <w:color w:val="000000" w:themeColor="text1"/>
          <w:sz w:val="26"/>
          <w:szCs w:val="26"/>
          <w:cs/>
          <w:lang w:bidi="bn-IN"/>
        </w:rPr>
        <w:t>৫</w:t>
      </w:r>
      <w:r w:rsidR="00EA10F0" w:rsidRPr="0003014A">
        <w:rPr>
          <w:rFonts w:ascii="Nikosh" w:hAnsi="Nikosh" w:cs="Nikosh"/>
          <w:color w:val="000000" w:themeColor="text1"/>
          <w:sz w:val="26"/>
          <w:szCs w:val="26"/>
          <w:cs/>
          <w:lang w:bidi="bn-IN"/>
        </w:rPr>
        <w:t>.১.৫ নিত্যপ্রয়োজনীয় পণ্যের দৈনন্দিন বাজার মনিটরিং, শুল্ক বৈষম্যের কারণ অনুসন্ধান ও এর প্রতিকার, আন্তর্জাতিক বাণিজ্য সংক্রান্ত ইস্যুতে বিশেষজ্ঞ পরামর্শ প্রদান, সেক্টরাল স্টাডি ইত্যাদি গুরুত্বপূর্ণ কাজের জন্য কমিশনে পর্যাপ্ত তহবিলের অভাব রয়েছে। একটি গবেষণাধর্মী প্রতিষ্ঠান হিসেবে নানাবিধ গবেষণাকর্ম পরিচালনা করার জন্য কমিশনে আরো অর্থ বরাদ্দ প্রয়োজন।</w:t>
      </w:r>
    </w:p>
    <w:p w14:paraId="20111D3F" w14:textId="31F72D21" w:rsidR="00276D0F" w:rsidRPr="0003014A" w:rsidRDefault="00270CF7" w:rsidP="000975A9">
      <w:pPr>
        <w:spacing w:line="360" w:lineRule="auto"/>
        <w:ind w:left="360"/>
        <w:jc w:val="both"/>
        <w:rPr>
          <w:rFonts w:ascii="Nikosh" w:hAnsi="Nikosh" w:cs="Nikosh"/>
          <w:b/>
          <w:color w:val="000000" w:themeColor="text1"/>
          <w:sz w:val="26"/>
          <w:szCs w:val="26"/>
          <w:lang w:bidi="bn-BD"/>
        </w:rPr>
      </w:pPr>
      <w:r w:rsidRPr="0003014A">
        <w:rPr>
          <w:rFonts w:ascii="Nikosh" w:hAnsi="Nikosh" w:cs="Nikosh"/>
          <w:color w:val="000000" w:themeColor="text1"/>
          <w:sz w:val="26"/>
          <w:szCs w:val="26"/>
          <w:cs/>
          <w:lang w:bidi="bn-IN"/>
        </w:rPr>
        <w:t>৫</w:t>
      </w:r>
      <w:r w:rsidR="00EA10F0" w:rsidRPr="0003014A">
        <w:rPr>
          <w:rFonts w:ascii="Nikosh" w:hAnsi="Nikosh" w:cs="Nikosh"/>
          <w:color w:val="000000" w:themeColor="text1"/>
          <w:sz w:val="26"/>
          <w:szCs w:val="26"/>
          <w:cs/>
          <w:lang w:bidi="bn-IN"/>
        </w:rPr>
        <w:t>.১.৬ নতুন শিল্প প্রতিষ্ঠান গড়ে তুলতে সহায়তাদান, শিল্পজাত পণ্যের বহুমুখীকরণ, শিল্প সম্প্রসারণ, আমদানি-রপ্তানি ও শুল্ক সংক্রান্ত তথ্যাদি প্রদান, পণ্যের এইচ.এস.কোড নির্ধারণ এ জাতীয় কাজে ব্যবসায়ীদের একটি সিঙ্গেল সোর্স সেবাদানকারী প্রতিষ্ঠান হিসেবে কমিশনকে গড়ে তোলা দরকার। তাছাড়া সরকারের ভিশন ২০</w:t>
      </w:r>
      <w:r w:rsidR="00D06BCC">
        <w:rPr>
          <w:rFonts w:ascii="Nikosh" w:hAnsi="Nikosh" w:cs="Nikosh"/>
          <w:color w:val="000000" w:themeColor="text1"/>
          <w:sz w:val="26"/>
          <w:szCs w:val="26"/>
          <w:lang w:bidi="bn-IN"/>
        </w:rPr>
        <w:t>৩</w:t>
      </w:r>
      <w:r w:rsidR="00EA10F0" w:rsidRPr="0003014A">
        <w:rPr>
          <w:rFonts w:ascii="Nikosh" w:hAnsi="Nikosh" w:cs="Nikosh"/>
          <w:color w:val="000000" w:themeColor="text1"/>
          <w:sz w:val="26"/>
          <w:szCs w:val="26"/>
          <w:cs/>
          <w:lang w:bidi="bn-IN"/>
        </w:rPr>
        <w:t>১</w:t>
      </w:r>
      <w:r w:rsidR="00D06BCC">
        <w:rPr>
          <w:rFonts w:ascii="Nikosh" w:hAnsi="Nikosh" w:cs="Nikosh"/>
          <w:color w:val="000000" w:themeColor="text1"/>
          <w:sz w:val="26"/>
          <w:szCs w:val="26"/>
          <w:lang w:bidi="bn-IN"/>
        </w:rPr>
        <w:t>/২০৪১</w:t>
      </w:r>
      <w:r w:rsidR="00EA10F0" w:rsidRPr="0003014A">
        <w:rPr>
          <w:rFonts w:ascii="Nikosh" w:hAnsi="Nikosh" w:cs="Nikosh"/>
          <w:color w:val="000000" w:themeColor="text1"/>
          <w:sz w:val="26"/>
          <w:szCs w:val="26"/>
          <w:cs/>
          <w:lang w:bidi="bn-IN"/>
        </w:rPr>
        <w:t xml:space="preserve"> বাস্তবায়নসহ একটি মধ্যম আয়ের দেশে রূপান্তরের ক্ষেত্রে রপ্তানি বাণিজ্য ও প্রবৃদ্ধি অর্জনের লক্ষ্যে এবং</w:t>
      </w:r>
      <w:r w:rsidR="00061F52" w:rsidRPr="0003014A">
        <w:rPr>
          <w:rFonts w:ascii="Nikosh" w:hAnsi="Nikosh" w:cs="Nikosh" w:hint="cs"/>
          <w:color w:val="000000" w:themeColor="text1"/>
          <w:sz w:val="26"/>
          <w:szCs w:val="26"/>
          <w:cs/>
          <w:lang w:bidi="bn-BD"/>
        </w:rPr>
        <w:t xml:space="preserve"> স্বল্পোন্নদ</w:t>
      </w:r>
      <w:r w:rsidR="00EA10F0" w:rsidRPr="0003014A">
        <w:rPr>
          <w:rFonts w:ascii="Nikosh" w:hAnsi="Nikosh" w:cs="Nikosh"/>
          <w:color w:val="000000" w:themeColor="text1"/>
          <w:sz w:val="26"/>
          <w:szCs w:val="26"/>
          <w:cs/>
          <w:lang w:bidi="bn-IN"/>
        </w:rPr>
        <w:t xml:space="preserve"> দেশ </w:t>
      </w:r>
      <w:r w:rsidR="00061F52" w:rsidRPr="0003014A">
        <w:rPr>
          <w:rFonts w:ascii="Nikosh" w:hAnsi="Nikosh" w:cs="Nikosh" w:hint="cs"/>
          <w:color w:val="000000" w:themeColor="text1"/>
          <w:sz w:val="26"/>
          <w:szCs w:val="26"/>
          <w:cs/>
          <w:lang w:bidi="bn-BD"/>
        </w:rPr>
        <w:t xml:space="preserve">হতে </w:t>
      </w:r>
      <w:r w:rsidR="00EA10F0" w:rsidRPr="0003014A">
        <w:rPr>
          <w:rFonts w:ascii="Nikosh" w:hAnsi="Nikosh" w:cs="Nikosh"/>
          <w:color w:val="000000" w:themeColor="text1"/>
          <w:sz w:val="26"/>
          <w:szCs w:val="26"/>
          <w:cs/>
          <w:lang w:bidi="bn-IN"/>
        </w:rPr>
        <w:t>উ</w:t>
      </w:r>
      <w:r w:rsidR="00061F52" w:rsidRPr="0003014A">
        <w:rPr>
          <w:rFonts w:ascii="Nikosh" w:hAnsi="Nikosh" w:cs="Nikosh" w:hint="cs"/>
          <w:color w:val="000000" w:themeColor="text1"/>
          <w:sz w:val="26"/>
          <w:szCs w:val="26"/>
          <w:cs/>
          <w:lang w:bidi="bn-BD"/>
        </w:rPr>
        <w:t>ত্তরণ</w:t>
      </w:r>
      <w:r w:rsidR="00EA10F0" w:rsidRPr="0003014A">
        <w:rPr>
          <w:rFonts w:ascii="Nikosh" w:hAnsi="Nikosh" w:cs="Nikosh"/>
          <w:color w:val="000000" w:themeColor="text1"/>
          <w:sz w:val="26"/>
          <w:szCs w:val="26"/>
          <w:cs/>
          <w:lang w:bidi="bn-IN"/>
        </w:rPr>
        <w:t xml:space="preserve"> হওয়ার পর বর্তমান শুল্ক </w:t>
      </w:r>
      <w:r w:rsidR="00EA10F0" w:rsidRPr="0003014A">
        <w:rPr>
          <w:rFonts w:ascii="Nikosh" w:hAnsi="Nikosh" w:cs="Nikosh"/>
          <w:color w:val="000000" w:themeColor="text1"/>
          <w:sz w:val="26"/>
          <w:szCs w:val="26"/>
          <w:cs/>
          <w:lang w:bidi="bn-IN"/>
        </w:rPr>
        <w:lastRenderedPageBreak/>
        <w:t>মুক্ত ও কোটামুক্ত সুবিধা বন্ধ হওয়ার ফলে সৃষ্ট প্রতিযোগিতামূলক বৈশ্বিক চ্যালেঞ্জ মোকাবেলায় একটি দক্ষ ও সক্ষম প্রতিষ্ঠান হিসেবে কমিশনকে গড়ে তোলা প্রয়োজন। এ সকল কাজ বাস্তবায়নে দেশীয় ও বিদেশী সাহায্য প্রাপ্ত প্রকল্প গ্রহণের মাধ্যমে সরকার বাংলাদেশ ট্রেড এন্ড ট্যারিফ কমিশনকে একটি সক্রিয় ও অধিকতর শক্তিশালী</w:t>
      </w:r>
      <w:r w:rsidR="00061F52" w:rsidRPr="0003014A">
        <w:rPr>
          <w:rFonts w:ascii="Nikosh" w:hAnsi="Nikosh" w:cs="Nikosh" w:hint="cs"/>
          <w:color w:val="000000" w:themeColor="text1"/>
          <w:sz w:val="26"/>
          <w:szCs w:val="26"/>
          <w:cs/>
          <w:lang w:bidi="bn-BD"/>
        </w:rPr>
        <w:t xml:space="preserve"> গবেষণা</w:t>
      </w:r>
      <w:r w:rsidR="00EA10F0" w:rsidRPr="0003014A">
        <w:rPr>
          <w:rFonts w:ascii="Nikosh" w:hAnsi="Nikosh" w:cs="Nikosh"/>
          <w:color w:val="000000" w:themeColor="text1"/>
          <w:sz w:val="26"/>
          <w:szCs w:val="26"/>
          <w:cs/>
          <w:lang w:bidi="bn-IN"/>
        </w:rPr>
        <w:t xml:space="preserve"> প্রতিষ্ঠান হিসেবে গড়ে তুলতে পারে।</w:t>
      </w:r>
    </w:p>
    <w:p w14:paraId="4B9BCDCE" w14:textId="77777777" w:rsidR="00276D0F" w:rsidRPr="0003014A" w:rsidRDefault="003706D2" w:rsidP="000975A9">
      <w:pPr>
        <w:spacing w:line="360" w:lineRule="auto"/>
        <w:ind w:left="360" w:hanging="270"/>
        <w:jc w:val="both"/>
        <w:rPr>
          <w:rStyle w:val="Strong"/>
          <w:rFonts w:ascii="Nikosh" w:hAnsi="Nikosh" w:cs="Nikosh"/>
          <w:bCs w:val="0"/>
          <w:color w:val="000000" w:themeColor="text1"/>
          <w:sz w:val="28"/>
          <w:szCs w:val="28"/>
          <w:lang w:bidi="bn-BD"/>
        </w:rPr>
      </w:pPr>
      <w:r w:rsidRPr="0003014A">
        <w:rPr>
          <w:rStyle w:val="Strong"/>
          <w:rFonts w:ascii="Nikosh" w:hAnsi="Nikosh" w:cs="Nikosh"/>
          <w:color w:val="000000" w:themeColor="text1"/>
          <w:sz w:val="28"/>
          <w:szCs w:val="28"/>
          <w:cs/>
          <w:lang w:bidi="bn-IN"/>
        </w:rPr>
        <w:t>৫</w:t>
      </w:r>
      <w:r w:rsidR="00EA10F0" w:rsidRPr="0003014A">
        <w:rPr>
          <w:rStyle w:val="Strong"/>
          <w:rFonts w:ascii="Nikosh" w:hAnsi="Nikosh" w:cs="Nikosh"/>
          <w:color w:val="000000" w:themeColor="text1"/>
          <w:sz w:val="28"/>
          <w:szCs w:val="28"/>
          <w:cs/>
          <w:lang w:bidi="bn-IN"/>
        </w:rPr>
        <w:t>.২ সুপারিশমালা</w:t>
      </w:r>
    </w:p>
    <w:p w14:paraId="33334276" w14:textId="77777777" w:rsidR="00276D0F" w:rsidRPr="0003014A" w:rsidRDefault="00270CF7" w:rsidP="000975A9">
      <w:pPr>
        <w:spacing w:line="360" w:lineRule="auto"/>
        <w:ind w:left="360"/>
        <w:jc w:val="both"/>
        <w:rPr>
          <w:rStyle w:val="Strong"/>
          <w:rFonts w:ascii="Nikosh" w:hAnsi="Nikosh" w:cs="Nikosh"/>
          <w:bCs w:val="0"/>
          <w:color w:val="000000" w:themeColor="text1"/>
          <w:sz w:val="26"/>
          <w:szCs w:val="26"/>
          <w:lang w:bidi="bn-BD"/>
        </w:rPr>
      </w:pPr>
      <w:r w:rsidRPr="0003014A">
        <w:rPr>
          <w:rStyle w:val="Strong"/>
          <w:rFonts w:ascii="Nikosh" w:hAnsi="Nikosh" w:cs="Nikosh"/>
          <w:bCs w:val="0"/>
          <w:color w:val="000000" w:themeColor="text1"/>
          <w:sz w:val="26"/>
          <w:szCs w:val="26"/>
          <w:cs/>
          <w:lang w:bidi="bn-BD"/>
        </w:rPr>
        <w:t>৫</w:t>
      </w:r>
      <w:r w:rsidR="00EA10F0" w:rsidRPr="0003014A">
        <w:rPr>
          <w:rStyle w:val="Strong"/>
          <w:rFonts w:ascii="Nikosh" w:hAnsi="Nikosh" w:cs="Nikosh"/>
          <w:bCs w:val="0"/>
          <w:color w:val="000000" w:themeColor="text1"/>
          <w:sz w:val="26"/>
          <w:szCs w:val="26"/>
          <w:cs/>
          <w:lang w:bidi="bn-BD"/>
        </w:rPr>
        <w:t>.২.১</w:t>
      </w:r>
      <w:r w:rsidR="00EA10F0" w:rsidRPr="0003014A">
        <w:rPr>
          <w:rStyle w:val="Strong"/>
          <w:rFonts w:ascii="Nikosh" w:hAnsi="Nikosh" w:cs="Nikosh"/>
          <w:bCs w:val="0"/>
          <w:color w:val="000000" w:themeColor="text1"/>
          <w:sz w:val="26"/>
          <w:szCs w:val="26"/>
          <w:cs/>
          <w:lang w:bidi="bn-IN"/>
        </w:rPr>
        <w:t xml:space="preserve"> </w:t>
      </w:r>
      <w:r w:rsidR="00EA10F0" w:rsidRPr="0003014A">
        <w:rPr>
          <w:rStyle w:val="Strong"/>
          <w:rFonts w:ascii="Nikosh" w:hAnsi="Nikosh" w:cs="Nikosh"/>
          <w:bCs w:val="0"/>
          <w:color w:val="000000" w:themeColor="text1"/>
          <w:sz w:val="26"/>
          <w:szCs w:val="26"/>
          <w:cs/>
          <w:lang w:bidi="bn-BD"/>
        </w:rPr>
        <w:t>শিল্প প্রতিষ্ঠানসমূহকে এন্টি-ডাম্পিং, কাউন্টারভেইলিং ও সেইফগার্ড শুল্ক আরোপের উদ্দেশ্যে আবেদন করাকে উৎসাহিত করার লক্ষ্যে নিম্নবর্ণিত পদক্ষেপ গ্রহণ করা যেতে পারে:</w:t>
      </w:r>
    </w:p>
    <w:p w14:paraId="50896E8D" w14:textId="77777777" w:rsidR="00276D0F" w:rsidRPr="0003014A" w:rsidRDefault="00EA10F0" w:rsidP="00D06BCC">
      <w:pPr>
        <w:spacing w:line="360" w:lineRule="auto"/>
        <w:ind w:left="630" w:hanging="270"/>
        <w:jc w:val="both"/>
        <w:rPr>
          <w:rStyle w:val="Strong"/>
          <w:rFonts w:ascii="Nikosh" w:hAnsi="Nikosh" w:cs="Nikosh"/>
          <w:bCs w:val="0"/>
          <w:color w:val="000000" w:themeColor="text1"/>
          <w:sz w:val="26"/>
          <w:szCs w:val="26"/>
          <w:lang w:bidi="bn-BD"/>
        </w:rPr>
      </w:pPr>
      <w:r w:rsidRPr="0003014A">
        <w:rPr>
          <w:rStyle w:val="Strong"/>
          <w:rFonts w:ascii="Nikosh" w:hAnsi="Nikosh" w:cs="Nikosh"/>
          <w:bCs w:val="0"/>
          <w:color w:val="000000" w:themeColor="text1"/>
          <w:sz w:val="26"/>
          <w:szCs w:val="26"/>
          <w:cs/>
          <w:lang w:bidi="bn-BD"/>
        </w:rPr>
        <w:t xml:space="preserve">ক. এন্টি-ডাম্পিং, কাউন্টারভেইলিং ও সেইফগার্ড শুল্ক আরোপ সংক্রান্ত সকল বিধিমালা </w:t>
      </w:r>
      <w:r w:rsidRPr="0003014A">
        <w:rPr>
          <w:rStyle w:val="Strong"/>
          <w:rFonts w:ascii="Nikosh" w:hAnsi="Nikosh" w:cs="Nikosh"/>
          <w:bCs w:val="0"/>
          <w:color w:val="000000" w:themeColor="text1"/>
          <w:sz w:val="26"/>
          <w:szCs w:val="26"/>
          <w:cs/>
          <w:lang w:bidi="bn-IN"/>
        </w:rPr>
        <w:t>বিশ্ব বাণিজ্য সংস্থার চুক্তি</w:t>
      </w:r>
      <w:r w:rsidRPr="0003014A">
        <w:rPr>
          <w:rStyle w:val="Strong"/>
          <w:rFonts w:ascii="Nikosh" w:hAnsi="Nikosh" w:cs="Nikosh"/>
          <w:bCs w:val="0"/>
          <w:color w:val="000000" w:themeColor="text1"/>
          <w:sz w:val="26"/>
          <w:szCs w:val="26"/>
          <w:cs/>
          <w:lang w:bidi="bn-BD"/>
        </w:rPr>
        <w:t xml:space="preserve"> অনুযায়ী জারি করা হয়েছে</w:t>
      </w:r>
      <w:r w:rsidRPr="0003014A">
        <w:rPr>
          <w:rStyle w:val="Strong"/>
          <w:rFonts w:ascii="Nikosh" w:hAnsi="Nikosh" w:cs="Nikosh"/>
          <w:bCs w:val="0"/>
          <w:color w:val="000000" w:themeColor="text1"/>
          <w:sz w:val="26"/>
          <w:szCs w:val="26"/>
          <w:cs/>
          <w:lang w:bidi="hi-IN"/>
        </w:rPr>
        <w:t xml:space="preserve">। </w:t>
      </w:r>
      <w:r w:rsidRPr="0003014A">
        <w:rPr>
          <w:rStyle w:val="Strong"/>
          <w:rFonts w:ascii="Nikosh" w:hAnsi="Nikosh" w:cs="Nikosh"/>
          <w:bCs w:val="0"/>
          <w:color w:val="000000" w:themeColor="text1"/>
          <w:sz w:val="26"/>
          <w:szCs w:val="26"/>
          <w:cs/>
          <w:lang w:bidi="bn-IN"/>
        </w:rPr>
        <w:t>এ কারণে এসকল শুল্ক আরোপের ক্ষেত্রে যে দীর্ঘসূত্র</w:t>
      </w:r>
      <w:r w:rsidR="004A5798" w:rsidRPr="0003014A">
        <w:rPr>
          <w:rStyle w:val="Strong"/>
          <w:rFonts w:ascii="Nikosh" w:hAnsi="Nikosh" w:cs="Nikosh" w:hint="cs"/>
          <w:bCs w:val="0"/>
          <w:color w:val="000000" w:themeColor="text1"/>
          <w:sz w:val="26"/>
          <w:szCs w:val="26"/>
          <w:cs/>
          <w:lang w:bidi="bn-BD"/>
        </w:rPr>
        <w:t>ি</w:t>
      </w:r>
      <w:r w:rsidRPr="0003014A">
        <w:rPr>
          <w:rStyle w:val="Strong"/>
          <w:rFonts w:ascii="Nikosh" w:hAnsi="Nikosh" w:cs="Nikosh"/>
          <w:bCs w:val="0"/>
          <w:color w:val="000000" w:themeColor="text1"/>
          <w:sz w:val="26"/>
          <w:szCs w:val="26"/>
          <w:cs/>
          <w:lang w:bidi="bn-BD"/>
        </w:rPr>
        <w:t>তা রয়েছে তা হ্রাস করা সম্ভব নয়</w:t>
      </w:r>
      <w:r w:rsidRPr="0003014A">
        <w:rPr>
          <w:rStyle w:val="Strong"/>
          <w:rFonts w:ascii="Nikosh" w:hAnsi="Nikosh" w:cs="Nikosh"/>
          <w:bCs w:val="0"/>
          <w:color w:val="000000" w:themeColor="text1"/>
          <w:sz w:val="26"/>
          <w:szCs w:val="26"/>
          <w:cs/>
          <w:lang w:bidi="hi-IN"/>
        </w:rPr>
        <w:t xml:space="preserve">। </w:t>
      </w:r>
      <w:r w:rsidRPr="0003014A">
        <w:rPr>
          <w:rStyle w:val="Strong"/>
          <w:rFonts w:ascii="Nikosh" w:hAnsi="Nikosh" w:cs="Nikosh"/>
          <w:bCs w:val="0"/>
          <w:color w:val="000000" w:themeColor="text1"/>
          <w:sz w:val="26"/>
          <w:szCs w:val="26"/>
          <w:cs/>
          <w:lang w:bidi="bn-IN"/>
        </w:rPr>
        <w:t>তবে এস</w:t>
      </w:r>
      <w:r w:rsidRPr="0003014A">
        <w:rPr>
          <w:rStyle w:val="Strong"/>
          <w:rFonts w:ascii="Nikosh" w:hAnsi="Nikosh" w:cs="Nikosh"/>
          <w:bCs w:val="0"/>
          <w:color w:val="000000" w:themeColor="text1"/>
          <w:sz w:val="26"/>
          <w:szCs w:val="26"/>
          <w:cs/>
          <w:lang w:bidi="bn-BD"/>
        </w:rPr>
        <w:t>ব বিধিমালার আওতায় তদন্ত শুরুর ষাট দিন পর সাময়িক শুল্ক আর</w:t>
      </w:r>
      <w:r w:rsidRPr="0003014A">
        <w:rPr>
          <w:rStyle w:val="Strong"/>
          <w:rFonts w:ascii="Nikosh" w:hAnsi="Nikosh" w:cs="Nikosh"/>
          <w:bCs w:val="0"/>
          <w:color w:val="000000" w:themeColor="text1"/>
          <w:sz w:val="26"/>
          <w:szCs w:val="26"/>
          <w:cs/>
          <w:lang w:bidi="bn-IN"/>
        </w:rPr>
        <w:t>ো</w:t>
      </w:r>
      <w:r w:rsidRPr="0003014A">
        <w:rPr>
          <w:rStyle w:val="Strong"/>
          <w:rFonts w:ascii="Nikosh" w:hAnsi="Nikosh" w:cs="Nikosh"/>
          <w:bCs w:val="0"/>
          <w:color w:val="000000" w:themeColor="text1"/>
          <w:sz w:val="26"/>
          <w:szCs w:val="26"/>
          <w:cs/>
          <w:lang w:bidi="bn-BD"/>
        </w:rPr>
        <w:t>প করা সম্ভব, যার মাধ্যমে শিল্প প্রতিষ্ঠানকে যথাসম্ভব দ্রূত সংরক্ষণ দেয়া যায়। এ পরিপ্রেক্ষিতে দেশীয় শিল্প প্রতিষ্ঠানে সচেতনতা বৃদ্ধি একান্ত আবশ্যক। এ লক্ষ্যে বাংলাদেশ</w:t>
      </w:r>
      <w:r w:rsidRPr="0003014A">
        <w:rPr>
          <w:rStyle w:val="Strong"/>
          <w:rFonts w:ascii="Nikosh" w:hAnsi="Nikosh" w:cs="Nikosh"/>
          <w:bCs w:val="0"/>
          <w:color w:val="000000" w:themeColor="text1"/>
          <w:sz w:val="26"/>
          <w:szCs w:val="26"/>
          <w:cs/>
          <w:lang w:bidi="bn-IN"/>
        </w:rPr>
        <w:t xml:space="preserve"> ট্রেড এন্ড</w:t>
      </w:r>
      <w:r w:rsidRPr="0003014A">
        <w:rPr>
          <w:rStyle w:val="Strong"/>
          <w:rFonts w:ascii="Nikosh" w:hAnsi="Nikosh" w:cs="Nikosh"/>
          <w:bCs w:val="0"/>
          <w:color w:val="000000" w:themeColor="text1"/>
          <w:sz w:val="26"/>
          <w:szCs w:val="26"/>
          <w:cs/>
          <w:lang w:bidi="bn-BD"/>
        </w:rPr>
        <w:t xml:space="preserve"> ট্যারিফ কমিশন বিভিন্ন কর্মশালা আ</w:t>
      </w:r>
      <w:r w:rsidRPr="0003014A">
        <w:rPr>
          <w:rStyle w:val="Strong"/>
          <w:rFonts w:ascii="Nikosh" w:hAnsi="Nikosh" w:cs="Nikosh"/>
          <w:bCs w:val="0"/>
          <w:color w:val="000000" w:themeColor="text1"/>
          <w:sz w:val="26"/>
          <w:szCs w:val="26"/>
          <w:cs/>
          <w:lang w:bidi="bn-IN"/>
        </w:rPr>
        <w:t>য়োজ</w:t>
      </w:r>
      <w:r w:rsidRPr="0003014A">
        <w:rPr>
          <w:rStyle w:val="Strong"/>
          <w:rFonts w:ascii="Nikosh" w:hAnsi="Nikosh" w:cs="Nikosh"/>
          <w:bCs w:val="0"/>
          <w:color w:val="000000" w:themeColor="text1"/>
          <w:sz w:val="26"/>
          <w:szCs w:val="26"/>
          <w:cs/>
          <w:lang w:bidi="bn-BD"/>
        </w:rPr>
        <w:t>ন করছে এবং ভবিষতেও আয়োজন করতে পারে। এছাড়া</w:t>
      </w:r>
      <w:r w:rsidR="004A5798" w:rsidRPr="0003014A">
        <w:rPr>
          <w:rStyle w:val="Strong"/>
          <w:rFonts w:ascii="Nikosh" w:hAnsi="Nikosh" w:cs="Nikosh" w:hint="cs"/>
          <w:bCs w:val="0"/>
          <w:color w:val="000000" w:themeColor="text1"/>
          <w:sz w:val="26"/>
          <w:szCs w:val="26"/>
          <w:cs/>
          <w:lang w:bidi="bn-BD"/>
        </w:rPr>
        <w:t>,</w:t>
      </w:r>
      <w:r w:rsidRPr="0003014A">
        <w:rPr>
          <w:rStyle w:val="Strong"/>
          <w:rFonts w:ascii="Nikosh" w:hAnsi="Nikosh" w:cs="Nikosh"/>
          <w:bCs w:val="0"/>
          <w:color w:val="000000" w:themeColor="text1"/>
          <w:sz w:val="26"/>
          <w:szCs w:val="26"/>
          <w:cs/>
          <w:lang w:bidi="bn-BD"/>
        </w:rPr>
        <w:t xml:space="preserve"> শিল্প সংরক্ষণের সাথে সরাসরিভাবে সম্পৃক্ত সরকারি সংস্থা/মন্ত্রণালয় যথা জাতীয় রাজস্ব বোর্ড ও বাণিজ্য মন্ত্রণালয় সংশ্লিষ্ট শিল্প প্রতিষ্ঠানসমূহকে এন্টি-ডাম্পিং, কাউন্টারভেইলিং ও সেইফগার্ড শুল্ক বিধিমালার আশ্রয় গ্রহণ করতে উৎসাহিত করতে পারে।</w:t>
      </w:r>
    </w:p>
    <w:p w14:paraId="4362EE37" w14:textId="2E5FF682" w:rsidR="00276D0F" w:rsidRPr="0003014A" w:rsidRDefault="00EA10F0" w:rsidP="00D06BCC">
      <w:pPr>
        <w:spacing w:line="360" w:lineRule="auto"/>
        <w:ind w:left="630" w:hanging="270"/>
        <w:jc w:val="both"/>
        <w:rPr>
          <w:rStyle w:val="Strong"/>
          <w:rFonts w:ascii="Nikosh" w:hAnsi="Nikosh" w:cs="Nikosh"/>
          <w:bCs w:val="0"/>
          <w:color w:val="000000" w:themeColor="text1"/>
          <w:sz w:val="26"/>
          <w:szCs w:val="26"/>
          <w:lang w:bidi="bn-BD"/>
        </w:rPr>
      </w:pPr>
      <w:r w:rsidRPr="0003014A">
        <w:rPr>
          <w:rStyle w:val="Strong"/>
          <w:rFonts w:ascii="Nikosh" w:hAnsi="Nikosh" w:cs="Nikosh"/>
          <w:bCs w:val="0"/>
          <w:color w:val="000000" w:themeColor="text1"/>
          <w:sz w:val="26"/>
          <w:szCs w:val="26"/>
          <w:cs/>
          <w:lang w:bidi="bn-BD"/>
        </w:rPr>
        <w:t>খ. বিধিমালা অনুযায়ী সংরক্ষণ প্রত্যাশী শিল্প প্রতিষ্ঠানকে ডাম্পিং/ভর্তুকি তথ্য,আমদানি বৃদ্ধি, শিল্প প্রতিষ্ঠানের ক্ষতি সংক্রান্ত তথ্য এবং এদের মধ্যে কার্যক</w:t>
      </w:r>
      <w:proofErr w:type="spellStart"/>
      <w:r w:rsidR="00D06BCC" w:rsidRPr="00D06BCC">
        <w:rPr>
          <w:rStyle w:val="Strong"/>
          <w:rFonts w:ascii="Nikosh" w:hAnsi="Nikosh" w:cs="Nikosh"/>
          <w:b w:val="0"/>
          <w:color w:val="000000" w:themeColor="text1"/>
          <w:sz w:val="26"/>
          <w:szCs w:val="26"/>
          <w:lang w:bidi="bn-BD"/>
        </w:rPr>
        <w:t>রী</w:t>
      </w:r>
      <w:proofErr w:type="spellEnd"/>
      <w:r w:rsidRPr="0003014A">
        <w:rPr>
          <w:rStyle w:val="Strong"/>
          <w:rFonts w:ascii="Nikosh" w:hAnsi="Nikosh" w:cs="Nikosh"/>
          <w:bCs w:val="0"/>
          <w:color w:val="000000" w:themeColor="text1"/>
          <w:sz w:val="26"/>
          <w:szCs w:val="26"/>
          <w:cs/>
          <w:lang w:bidi="bn-BD"/>
        </w:rPr>
        <w:t xml:space="preserve"> সম্পর্ক সংক্রান্ত বিভিন্ন তথ্য সরবরাহ করতে হয়। যেহেতু বিধিমালাসমূহ বিশ্ব বাণিজ্য সংস্থার চুক্তি অনুযায়ী প্রণীত হয়েছে, সেহেতু এসকল নিয়মের ব্যত্যয় সম্ভব নয়। তবে সংরক্ষণ প্রত্যাশী বিভিন্ন শিল্প প্রতিষ্ঠানের সাথে আলোচনায় প্রতীয়মান হয়েছে যে, শিল্প প্রতিষ্ঠানসমূহ আবেদনের জন্য প্রয়োজনীয় তথ্য যথা ডাম্পিং/ভর্তুকির অস্তিত্ব, পরিমাণ ও প্রকৃতি, হালনাগাদ আমদানির তথ্য, অভিযোগকৃত দেশের সংশ্লিষ্ট পণ্যের রপ্তানি মূল্য, অভিযোগকৃত দেশের সংশ্লিষ্ট পণ্যের বাজার দর, সংশ্লিষ্ট পণ্যের মোট স্থানীয় উৎপাদন, সংশ্লিষ্ট পণ্যের আমদানিকারক ও রপ্তানিকারকগণের নাম, সংরক্ষণ প্রত্যাশী শিল্প প্রতিষ্ঠানের স্বার্থহানি সংক্রান্ত তথ্য ইত্যাদি সরবরাহ করতে পারেন না। এসকল তথ্য অনেক সময় তাদের নিকট থাকে না, যে কারণে তারা সঠিকভাবে কোন আবেদন করতে পারেন না। একারণে নিম্নলিখিত ব্যবস্থা গ্রহণ করা যেতে পারে:</w:t>
      </w:r>
    </w:p>
    <w:p w14:paraId="45162604" w14:textId="77777777" w:rsidR="00D06BCC" w:rsidRDefault="00D06BCC">
      <w:pPr>
        <w:spacing w:after="0" w:line="240" w:lineRule="auto"/>
        <w:rPr>
          <w:rFonts w:ascii="Nikosh" w:hAnsi="Nikosh" w:cs="Nikosh"/>
          <w:b/>
          <w:color w:val="000000" w:themeColor="text1"/>
          <w:sz w:val="26"/>
          <w:szCs w:val="26"/>
          <w:cs/>
          <w:lang w:bidi="bn-IN"/>
        </w:rPr>
      </w:pPr>
      <w:r>
        <w:rPr>
          <w:rFonts w:ascii="Nikosh" w:hAnsi="Nikosh" w:cs="Nikosh"/>
          <w:b/>
          <w:color w:val="000000" w:themeColor="text1"/>
          <w:sz w:val="26"/>
          <w:szCs w:val="26"/>
          <w:cs/>
          <w:lang w:bidi="bn-IN"/>
        </w:rPr>
        <w:br w:type="page"/>
      </w:r>
    </w:p>
    <w:p w14:paraId="45598966" w14:textId="7EEC2A0D" w:rsidR="00EA10F0" w:rsidRPr="00D06BCC" w:rsidRDefault="00A218E1" w:rsidP="00D06BCC">
      <w:pPr>
        <w:spacing w:after="0" w:line="360" w:lineRule="auto"/>
        <w:rPr>
          <w:rStyle w:val="Strong"/>
          <w:rFonts w:ascii="Nikosh" w:hAnsi="Nikosh" w:cs="Nikosh"/>
          <w:color w:val="000000" w:themeColor="text1"/>
          <w:sz w:val="26"/>
          <w:szCs w:val="26"/>
          <w:cs/>
          <w:lang w:bidi="bn-BD"/>
        </w:rPr>
      </w:pPr>
      <w:r w:rsidRPr="00D06BCC">
        <w:rPr>
          <w:rStyle w:val="Strong"/>
          <w:rFonts w:ascii="Nikosh" w:hAnsi="Nikosh" w:cs="Nikosh"/>
          <w:color w:val="000000" w:themeColor="text1"/>
          <w:sz w:val="26"/>
          <w:szCs w:val="26"/>
          <w:cs/>
          <w:lang w:bidi="bn-BD"/>
        </w:rPr>
        <w:lastRenderedPageBreak/>
        <w:t>সারণি-</w:t>
      </w:r>
      <w:r w:rsidR="00E13544" w:rsidRPr="00D06BCC">
        <w:rPr>
          <w:rStyle w:val="Strong"/>
          <w:rFonts w:ascii="Nikosh" w:hAnsi="Nikosh" w:cs="Nikosh"/>
          <w:color w:val="000000" w:themeColor="text1"/>
          <w:sz w:val="26"/>
          <w:szCs w:val="26"/>
          <w:cs/>
          <w:lang w:bidi="bn-BD"/>
        </w:rPr>
        <w:t>০৮</w:t>
      </w:r>
      <w:r w:rsidRPr="00D06BCC">
        <w:rPr>
          <w:rStyle w:val="Strong"/>
          <w:rFonts w:ascii="Nikosh" w:hAnsi="Nikosh" w:cs="Nikosh"/>
          <w:color w:val="000000" w:themeColor="text1"/>
          <w:sz w:val="26"/>
          <w:szCs w:val="26"/>
          <w:cs/>
          <w:lang w:bidi="bn-BD"/>
        </w:rPr>
        <w:t>:</w:t>
      </w:r>
      <w:r w:rsidRPr="00D06BCC">
        <w:rPr>
          <w:rStyle w:val="Strong"/>
          <w:rFonts w:ascii="Nikosh" w:hAnsi="Nikosh" w:cs="Nikosh"/>
          <w:color w:val="000000" w:themeColor="text1"/>
          <w:sz w:val="26"/>
          <w:szCs w:val="26"/>
          <w:lang w:bidi="bn-BD"/>
        </w:rPr>
        <w:t xml:space="preserve"> </w:t>
      </w:r>
      <w:r w:rsidR="00EA10F0" w:rsidRPr="00D06BCC">
        <w:rPr>
          <w:rStyle w:val="Strong"/>
          <w:rFonts w:ascii="Nikosh" w:hAnsi="Nikosh" w:cs="Nikosh"/>
          <w:color w:val="000000" w:themeColor="text1"/>
          <w:sz w:val="26"/>
          <w:szCs w:val="26"/>
          <w:cs/>
          <w:lang w:bidi="bn-BD"/>
        </w:rPr>
        <w:t>তথ্যের উৎস ও সমস্যা দূরীকরণের সম্ভাব্য উপায়</w:t>
      </w:r>
    </w:p>
    <w:tbl>
      <w:tblPr>
        <w:tblW w:w="7740"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10"/>
        <w:gridCol w:w="2880"/>
        <w:gridCol w:w="3150"/>
      </w:tblGrid>
      <w:tr w:rsidR="00542F69" w:rsidRPr="0003014A" w14:paraId="12AEF260" w14:textId="77777777" w:rsidTr="00A26419">
        <w:trPr>
          <w:tblHeader/>
        </w:trPr>
        <w:tc>
          <w:tcPr>
            <w:tcW w:w="1710" w:type="dxa"/>
            <w:shd w:val="clear" w:color="auto" w:fill="auto"/>
          </w:tcPr>
          <w:p w14:paraId="16F8EA98" w14:textId="77777777" w:rsidR="00EA10F0" w:rsidRPr="0003014A" w:rsidRDefault="00EA10F0" w:rsidP="006860E6">
            <w:pPr>
              <w:spacing w:after="0" w:line="360" w:lineRule="auto"/>
              <w:jc w:val="center"/>
              <w:rPr>
                <w:rStyle w:val="Strong"/>
                <w:rFonts w:ascii="Nikosh" w:hAnsi="Nikosh" w:cs="Nikosh"/>
                <w:b w:val="0"/>
                <w:color w:val="000000" w:themeColor="text1"/>
                <w:sz w:val="26"/>
                <w:szCs w:val="26"/>
                <w:cs/>
                <w:lang w:bidi="bn-BD"/>
              </w:rPr>
            </w:pPr>
            <w:r w:rsidRPr="0003014A">
              <w:rPr>
                <w:rStyle w:val="Strong"/>
                <w:rFonts w:ascii="Nikosh" w:hAnsi="Nikosh" w:cs="Nikosh"/>
                <w:color w:val="000000" w:themeColor="text1"/>
                <w:sz w:val="26"/>
                <w:szCs w:val="26"/>
                <w:cs/>
                <w:lang w:bidi="bn-BD"/>
              </w:rPr>
              <w:t>আবশ্যিক তথ্য</w:t>
            </w:r>
          </w:p>
        </w:tc>
        <w:tc>
          <w:tcPr>
            <w:tcW w:w="2880" w:type="dxa"/>
            <w:shd w:val="clear" w:color="auto" w:fill="auto"/>
          </w:tcPr>
          <w:p w14:paraId="664C8935" w14:textId="77777777" w:rsidR="00EA10F0" w:rsidRPr="0003014A" w:rsidRDefault="00EA10F0" w:rsidP="006860E6">
            <w:pPr>
              <w:spacing w:after="0" w:line="360" w:lineRule="auto"/>
              <w:jc w:val="center"/>
              <w:rPr>
                <w:rStyle w:val="Strong"/>
                <w:rFonts w:ascii="Nikosh" w:hAnsi="Nikosh" w:cs="Nikosh"/>
                <w:b w:val="0"/>
                <w:color w:val="000000" w:themeColor="text1"/>
                <w:sz w:val="26"/>
                <w:szCs w:val="26"/>
                <w:lang w:bidi="bn-BD"/>
              </w:rPr>
            </w:pPr>
            <w:r w:rsidRPr="0003014A">
              <w:rPr>
                <w:rStyle w:val="Strong"/>
                <w:rFonts w:ascii="Nikosh" w:hAnsi="Nikosh" w:cs="Nikosh"/>
                <w:color w:val="000000" w:themeColor="text1"/>
                <w:sz w:val="26"/>
                <w:szCs w:val="26"/>
                <w:cs/>
                <w:lang w:bidi="bn-BD"/>
              </w:rPr>
              <w:t>তথ্যের উৎস</w:t>
            </w:r>
          </w:p>
        </w:tc>
        <w:tc>
          <w:tcPr>
            <w:tcW w:w="3150" w:type="dxa"/>
            <w:shd w:val="clear" w:color="auto" w:fill="auto"/>
          </w:tcPr>
          <w:p w14:paraId="213894BE" w14:textId="77777777" w:rsidR="00EA10F0" w:rsidRPr="0003014A" w:rsidRDefault="00EA10F0" w:rsidP="006860E6">
            <w:pPr>
              <w:spacing w:after="0" w:line="360" w:lineRule="auto"/>
              <w:jc w:val="center"/>
              <w:rPr>
                <w:rStyle w:val="Strong"/>
                <w:rFonts w:ascii="Nikosh" w:hAnsi="Nikosh" w:cs="Nikosh"/>
                <w:b w:val="0"/>
                <w:color w:val="000000" w:themeColor="text1"/>
                <w:sz w:val="26"/>
                <w:szCs w:val="26"/>
                <w:lang w:bidi="bn-BD"/>
              </w:rPr>
            </w:pPr>
            <w:r w:rsidRPr="0003014A">
              <w:rPr>
                <w:rStyle w:val="Strong"/>
                <w:rFonts w:ascii="Nikosh" w:hAnsi="Nikosh" w:cs="Nikosh"/>
                <w:color w:val="000000" w:themeColor="text1"/>
                <w:sz w:val="26"/>
                <w:szCs w:val="26"/>
                <w:cs/>
                <w:lang w:bidi="bn-BD"/>
              </w:rPr>
              <w:t>সমস্যা দূরীকরণে সম্ভাব্য উপায়</w:t>
            </w:r>
          </w:p>
        </w:tc>
      </w:tr>
      <w:tr w:rsidR="00542F69" w:rsidRPr="0003014A" w14:paraId="399F2F6C" w14:textId="77777777" w:rsidTr="00A26419">
        <w:tc>
          <w:tcPr>
            <w:tcW w:w="1710" w:type="dxa"/>
            <w:shd w:val="clear" w:color="auto" w:fill="auto"/>
          </w:tcPr>
          <w:p w14:paraId="5C950CF0" w14:textId="77777777" w:rsidR="00EA10F0" w:rsidRPr="0003014A" w:rsidRDefault="00EA10F0" w:rsidP="006860E6">
            <w:pPr>
              <w:spacing w:after="0" w:line="360" w:lineRule="auto"/>
              <w:jc w:val="both"/>
              <w:rPr>
                <w:rStyle w:val="Strong"/>
                <w:rFonts w:ascii="Nikosh" w:hAnsi="Nikosh" w:cs="Nikosh"/>
                <w:bCs w:val="0"/>
                <w:color w:val="000000" w:themeColor="text1"/>
                <w:sz w:val="26"/>
                <w:szCs w:val="26"/>
                <w:lang w:bidi="bn-BD"/>
              </w:rPr>
            </w:pPr>
            <w:r w:rsidRPr="0003014A">
              <w:rPr>
                <w:rStyle w:val="Strong"/>
                <w:rFonts w:ascii="Nikosh" w:hAnsi="Nikosh" w:cs="Nikosh"/>
                <w:bCs w:val="0"/>
                <w:color w:val="000000" w:themeColor="text1"/>
                <w:sz w:val="26"/>
                <w:szCs w:val="26"/>
                <w:cs/>
                <w:lang w:bidi="bn-BD"/>
              </w:rPr>
              <w:t>ভর্তুকির অস্তিত্ব, পরিমাণ ও প্রকৃতি</w:t>
            </w:r>
          </w:p>
        </w:tc>
        <w:tc>
          <w:tcPr>
            <w:tcW w:w="2880" w:type="dxa"/>
            <w:shd w:val="clear" w:color="auto" w:fill="auto"/>
          </w:tcPr>
          <w:p w14:paraId="5D1E38A4" w14:textId="77777777" w:rsidR="00EA10F0" w:rsidRPr="0003014A" w:rsidRDefault="00EA10F0" w:rsidP="006860E6">
            <w:pPr>
              <w:spacing w:after="0" w:line="360" w:lineRule="auto"/>
              <w:jc w:val="both"/>
              <w:rPr>
                <w:rStyle w:val="Strong"/>
                <w:rFonts w:ascii="Nikosh" w:hAnsi="Nikosh" w:cs="Nikosh"/>
                <w:bCs w:val="0"/>
                <w:color w:val="000000" w:themeColor="text1"/>
                <w:sz w:val="26"/>
                <w:szCs w:val="26"/>
                <w:lang w:bidi="bn-BD"/>
              </w:rPr>
            </w:pPr>
            <w:r w:rsidRPr="0003014A">
              <w:rPr>
                <w:rStyle w:val="Strong"/>
                <w:rFonts w:ascii="Nikosh" w:hAnsi="Nikosh" w:cs="Nikosh"/>
                <w:bCs w:val="0"/>
                <w:color w:val="000000" w:themeColor="text1"/>
                <w:sz w:val="26"/>
                <w:szCs w:val="26"/>
                <w:cs/>
                <w:lang w:bidi="bn-BD"/>
              </w:rPr>
              <w:t>রপ্তানিকারক দেশের সরকার কর্তৃক জারিকৃত প্রজ্ঞাপন</w:t>
            </w:r>
          </w:p>
        </w:tc>
        <w:tc>
          <w:tcPr>
            <w:tcW w:w="3150" w:type="dxa"/>
            <w:shd w:val="clear" w:color="auto" w:fill="auto"/>
          </w:tcPr>
          <w:p w14:paraId="6B6FC32B" w14:textId="77777777" w:rsidR="00EA10F0" w:rsidRPr="0003014A" w:rsidRDefault="00EA10F0" w:rsidP="006860E6">
            <w:pPr>
              <w:spacing w:after="0" w:line="360" w:lineRule="auto"/>
              <w:jc w:val="both"/>
              <w:rPr>
                <w:rStyle w:val="Strong"/>
                <w:rFonts w:ascii="Nikosh" w:hAnsi="Nikosh" w:cs="Nikosh"/>
                <w:bCs w:val="0"/>
                <w:color w:val="000000" w:themeColor="text1"/>
                <w:sz w:val="26"/>
                <w:szCs w:val="26"/>
                <w:lang w:bidi="bn-BD"/>
              </w:rPr>
            </w:pPr>
            <w:r w:rsidRPr="0003014A">
              <w:rPr>
                <w:rStyle w:val="Strong"/>
                <w:rFonts w:ascii="Nikosh" w:hAnsi="Nikosh" w:cs="Nikosh"/>
                <w:bCs w:val="0"/>
                <w:color w:val="000000" w:themeColor="text1"/>
                <w:sz w:val="26"/>
                <w:szCs w:val="26"/>
                <w:cs/>
                <w:lang w:bidi="bn-BD"/>
              </w:rPr>
              <w:t>এসকল তথ্য সংরক্ষণ প্রত্যাশী শিল্প প্রতিষ্ঠানসমূহ নিজস্ব উদ্যোগে সংগ্রহ করতে পারে। তবে বিদেশে অবস্থিত বাংলাদেশ দূতাবাসসমূহ কর্তৃক  শিল্প প্রতিষ্ঠানসমূহকে সহায়তা করার বিষয়টি বিবেচনা করা যেতে পারে।</w:t>
            </w:r>
          </w:p>
        </w:tc>
      </w:tr>
      <w:tr w:rsidR="00542F69" w:rsidRPr="0003014A" w14:paraId="468E75DF" w14:textId="77777777" w:rsidTr="00A26419">
        <w:tc>
          <w:tcPr>
            <w:tcW w:w="1710" w:type="dxa"/>
            <w:shd w:val="clear" w:color="auto" w:fill="auto"/>
          </w:tcPr>
          <w:p w14:paraId="2AEB242B" w14:textId="77777777" w:rsidR="00EA10F0" w:rsidRPr="0003014A" w:rsidRDefault="00EA10F0" w:rsidP="006860E6">
            <w:pPr>
              <w:spacing w:after="0" w:line="360" w:lineRule="auto"/>
              <w:jc w:val="both"/>
              <w:rPr>
                <w:rStyle w:val="Strong"/>
                <w:rFonts w:ascii="Nikosh" w:hAnsi="Nikosh" w:cs="Nikosh"/>
                <w:bCs w:val="0"/>
                <w:color w:val="000000" w:themeColor="text1"/>
                <w:sz w:val="26"/>
                <w:szCs w:val="26"/>
                <w:lang w:bidi="bn-BD"/>
              </w:rPr>
            </w:pPr>
            <w:r w:rsidRPr="0003014A">
              <w:rPr>
                <w:rStyle w:val="Strong"/>
                <w:rFonts w:ascii="Nikosh" w:hAnsi="Nikosh" w:cs="Nikosh"/>
                <w:bCs w:val="0"/>
                <w:color w:val="000000" w:themeColor="text1"/>
                <w:sz w:val="26"/>
                <w:szCs w:val="26"/>
                <w:cs/>
                <w:lang w:bidi="bn-BD"/>
              </w:rPr>
              <w:t>হালনাগাদ আমদানির তথ্য</w:t>
            </w:r>
          </w:p>
        </w:tc>
        <w:tc>
          <w:tcPr>
            <w:tcW w:w="2880" w:type="dxa"/>
            <w:shd w:val="clear" w:color="auto" w:fill="auto"/>
          </w:tcPr>
          <w:p w14:paraId="19D7489C" w14:textId="77777777" w:rsidR="00EA10F0" w:rsidRPr="0003014A" w:rsidRDefault="00EA10F0" w:rsidP="006860E6">
            <w:pPr>
              <w:spacing w:after="0" w:line="360" w:lineRule="auto"/>
              <w:jc w:val="both"/>
              <w:rPr>
                <w:rStyle w:val="Strong"/>
                <w:rFonts w:ascii="Nikosh" w:hAnsi="Nikosh" w:cs="Nikosh"/>
                <w:bCs w:val="0"/>
                <w:color w:val="000000" w:themeColor="text1"/>
                <w:sz w:val="26"/>
                <w:szCs w:val="26"/>
                <w:cs/>
                <w:lang w:bidi="bn-BD"/>
              </w:rPr>
            </w:pPr>
            <w:r w:rsidRPr="0003014A">
              <w:rPr>
                <w:rStyle w:val="Strong"/>
                <w:rFonts w:ascii="Nikosh" w:hAnsi="Nikosh" w:cs="Nikosh"/>
                <w:bCs w:val="0"/>
                <w:color w:val="000000" w:themeColor="text1"/>
                <w:sz w:val="26"/>
                <w:szCs w:val="26"/>
                <w:cs/>
                <w:lang w:bidi="bn-BD"/>
              </w:rPr>
              <w:t>জাতীয় রাজস্ব বোর্ড কর্তৃক সংরক্ষিত</w:t>
            </w:r>
            <w:r w:rsidR="00A218E1" w:rsidRPr="0003014A">
              <w:rPr>
                <w:rStyle w:val="Strong"/>
                <w:rFonts w:ascii="Nikosh" w:hAnsi="Nikosh" w:cs="Nikosh"/>
                <w:bCs w:val="0"/>
                <w:color w:val="000000" w:themeColor="text1"/>
                <w:sz w:val="26"/>
                <w:szCs w:val="26"/>
                <w:lang w:bidi="bn-BD"/>
              </w:rPr>
              <w:t xml:space="preserve"> </w:t>
            </w:r>
            <w:r w:rsidRPr="0003014A">
              <w:rPr>
                <w:rStyle w:val="Strong"/>
                <w:rFonts w:ascii="Times New Roman" w:hAnsi="Times New Roman" w:cs="Times New Roman"/>
                <w:b w:val="0"/>
                <w:bCs w:val="0"/>
                <w:color w:val="000000" w:themeColor="text1"/>
                <w:lang w:bidi="bn-BD"/>
              </w:rPr>
              <w:t>ASYCUDA</w:t>
            </w:r>
            <w:r w:rsidRPr="0003014A">
              <w:rPr>
                <w:rStyle w:val="Strong"/>
                <w:rFonts w:ascii="Nikosh" w:hAnsi="Nikosh" w:cs="Nikosh"/>
                <w:color w:val="000000" w:themeColor="text1"/>
                <w:sz w:val="26"/>
                <w:szCs w:val="26"/>
                <w:lang w:bidi="bn-BD"/>
              </w:rPr>
              <w:t xml:space="preserve"> </w:t>
            </w:r>
            <w:r w:rsidRPr="0003014A">
              <w:rPr>
                <w:rStyle w:val="Strong"/>
                <w:rFonts w:ascii="Nikosh" w:hAnsi="Nikosh" w:cs="Nikosh"/>
                <w:bCs w:val="0"/>
                <w:color w:val="000000" w:themeColor="text1"/>
                <w:sz w:val="26"/>
                <w:szCs w:val="26"/>
                <w:cs/>
                <w:lang w:bidi="bn-BD"/>
              </w:rPr>
              <w:t>ডাটাবেজে যে কোন পণ্যের আমদানি সংক্রান্ত হালনাগাদ তথ্য বিদ্যমান। তবে এসকল তথ্য জনগণের জন্য উন্মুক্ত নয়।</w:t>
            </w:r>
          </w:p>
        </w:tc>
        <w:tc>
          <w:tcPr>
            <w:tcW w:w="3150" w:type="dxa"/>
            <w:shd w:val="clear" w:color="auto" w:fill="auto"/>
          </w:tcPr>
          <w:p w14:paraId="73094AFB" w14:textId="77777777" w:rsidR="00EA10F0" w:rsidRPr="0003014A" w:rsidRDefault="00EA10F0" w:rsidP="006860E6">
            <w:pPr>
              <w:spacing w:after="0" w:line="360" w:lineRule="auto"/>
              <w:jc w:val="both"/>
              <w:rPr>
                <w:rStyle w:val="Strong"/>
                <w:rFonts w:ascii="Nikosh" w:hAnsi="Nikosh" w:cs="Nikosh"/>
                <w:bCs w:val="0"/>
                <w:color w:val="000000" w:themeColor="text1"/>
                <w:sz w:val="26"/>
                <w:szCs w:val="26"/>
                <w:lang w:bidi="bn-BD"/>
              </w:rPr>
            </w:pPr>
            <w:r w:rsidRPr="0003014A">
              <w:rPr>
                <w:rStyle w:val="Strong"/>
                <w:rFonts w:ascii="Times New Roman" w:hAnsi="Times New Roman" w:cs="Times New Roman"/>
                <w:b w:val="0"/>
                <w:bCs w:val="0"/>
                <w:color w:val="000000" w:themeColor="text1"/>
                <w:lang w:bidi="bn-BD"/>
              </w:rPr>
              <w:t>ASYCUDA</w:t>
            </w:r>
            <w:r w:rsidR="00A218E1" w:rsidRPr="0003014A">
              <w:rPr>
                <w:rStyle w:val="Strong"/>
                <w:rFonts w:ascii="Nikosh" w:hAnsi="Nikosh" w:cs="Nikosh"/>
                <w:color w:val="000000" w:themeColor="text1"/>
                <w:sz w:val="26"/>
                <w:szCs w:val="26"/>
                <w:lang w:bidi="bn-BD"/>
              </w:rPr>
              <w:t xml:space="preserve"> </w:t>
            </w:r>
            <w:r w:rsidRPr="0003014A">
              <w:rPr>
                <w:rStyle w:val="Strong"/>
                <w:rFonts w:ascii="Nikosh" w:hAnsi="Nikosh" w:cs="Nikosh"/>
                <w:bCs w:val="0"/>
                <w:color w:val="000000" w:themeColor="text1"/>
                <w:sz w:val="26"/>
                <w:szCs w:val="26"/>
                <w:cs/>
                <w:lang w:bidi="bn-BD"/>
              </w:rPr>
              <w:t>ডাটাবেজ এর সাথে কমিশনের সিস্টেমকে সরাসরি সংযুক্ত করে এধরনের তথ্য কমিশন থেকে চাহিদা মোতাবেক সংরক্ষণ প্রত্যাশী শিল্প প্রতিষ্ঠানকে সরবরাহ করা যেতে পারে।</w:t>
            </w:r>
          </w:p>
        </w:tc>
      </w:tr>
      <w:tr w:rsidR="00542F69" w:rsidRPr="0003014A" w14:paraId="2C004BA9" w14:textId="77777777" w:rsidTr="00A26419">
        <w:tc>
          <w:tcPr>
            <w:tcW w:w="1710" w:type="dxa"/>
            <w:shd w:val="clear" w:color="auto" w:fill="auto"/>
          </w:tcPr>
          <w:p w14:paraId="624CBB0F" w14:textId="77777777" w:rsidR="00EA10F0" w:rsidRPr="0003014A" w:rsidRDefault="00EA10F0" w:rsidP="006860E6">
            <w:pPr>
              <w:spacing w:after="0" w:line="360" w:lineRule="auto"/>
              <w:jc w:val="both"/>
              <w:rPr>
                <w:rStyle w:val="Strong"/>
                <w:rFonts w:ascii="Nikosh" w:hAnsi="Nikosh" w:cs="Nikosh"/>
                <w:bCs w:val="0"/>
                <w:color w:val="000000" w:themeColor="text1"/>
                <w:sz w:val="26"/>
                <w:szCs w:val="26"/>
                <w:lang w:bidi="bn-BD"/>
              </w:rPr>
            </w:pPr>
            <w:r w:rsidRPr="0003014A">
              <w:rPr>
                <w:rStyle w:val="Strong"/>
                <w:rFonts w:ascii="Nikosh" w:hAnsi="Nikosh" w:cs="Nikosh"/>
                <w:bCs w:val="0"/>
                <w:color w:val="000000" w:themeColor="text1"/>
                <w:sz w:val="26"/>
                <w:szCs w:val="26"/>
                <w:cs/>
                <w:lang w:bidi="bn-BD"/>
              </w:rPr>
              <w:t>অভিযোগকৃত দেশের সংশ্লিষ্ট পণ্যের রপ্তানি মূল্য</w:t>
            </w:r>
          </w:p>
        </w:tc>
        <w:tc>
          <w:tcPr>
            <w:tcW w:w="2880" w:type="dxa"/>
            <w:shd w:val="clear" w:color="auto" w:fill="auto"/>
          </w:tcPr>
          <w:p w14:paraId="34B1207E" w14:textId="77777777" w:rsidR="00EA10F0" w:rsidRPr="0003014A" w:rsidRDefault="00EA10F0" w:rsidP="006860E6">
            <w:pPr>
              <w:spacing w:after="0" w:line="360" w:lineRule="auto"/>
              <w:jc w:val="both"/>
              <w:rPr>
                <w:rStyle w:val="Strong"/>
                <w:rFonts w:ascii="Nikosh" w:hAnsi="Nikosh" w:cs="Nikosh"/>
                <w:bCs w:val="0"/>
                <w:color w:val="000000" w:themeColor="text1"/>
                <w:sz w:val="26"/>
                <w:szCs w:val="26"/>
                <w:cs/>
                <w:lang w:bidi="bn-BD"/>
              </w:rPr>
            </w:pPr>
            <w:r w:rsidRPr="0003014A">
              <w:rPr>
                <w:rStyle w:val="Strong"/>
                <w:rFonts w:ascii="Nikosh" w:hAnsi="Nikosh" w:cs="Nikosh"/>
                <w:bCs w:val="0"/>
                <w:color w:val="000000" w:themeColor="text1"/>
                <w:sz w:val="26"/>
                <w:szCs w:val="26"/>
                <w:cs/>
                <w:lang w:bidi="bn-BD"/>
              </w:rPr>
              <w:t>জাতীয় রাজস্ব বোর্ড কর্তৃক সংরক্ষিত</w:t>
            </w:r>
            <w:r w:rsidR="00A218E1" w:rsidRPr="0003014A">
              <w:rPr>
                <w:rStyle w:val="Strong"/>
                <w:rFonts w:ascii="Nikosh" w:hAnsi="Nikosh" w:cs="Nikosh"/>
                <w:bCs w:val="0"/>
                <w:color w:val="000000" w:themeColor="text1"/>
                <w:sz w:val="26"/>
                <w:szCs w:val="26"/>
                <w:lang w:bidi="bn-BD"/>
              </w:rPr>
              <w:t xml:space="preserve"> </w:t>
            </w:r>
            <w:r w:rsidRPr="0003014A">
              <w:rPr>
                <w:rStyle w:val="Strong"/>
                <w:rFonts w:ascii="Times New Roman" w:hAnsi="Times New Roman" w:cs="Times New Roman"/>
                <w:b w:val="0"/>
                <w:bCs w:val="0"/>
                <w:color w:val="000000" w:themeColor="text1"/>
                <w:lang w:bidi="bn-BD"/>
              </w:rPr>
              <w:t>ASYCUDA</w:t>
            </w:r>
            <w:r w:rsidRPr="0003014A">
              <w:rPr>
                <w:rStyle w:val="Strong"/>
                <w:rFonts w:ascii="Nikosh" w:hAnsi="Nikosh" w:cs="Nikosh"/>
                <w:color w:val="000000" w:themeColor="text1"/>
                <w:sz w:val="26"/>
                <w:szCs w:val="26"/>
                <w:lang w:bidi="bn-BD"/>
              </w:rPr>
              <w:t xml:space="preserve"> </w:t>
            </w:r>
            <w:r w:rsidRPr="0003014A">
              <w:rPr>
                <w:rStyle w:val="Strong"/>
                <w:rFonts w:ascii="Nikosh" w:hAnsi="Nikosh" w:cs="Nikosh"/>
                <w:bCs w:val="0"/>
                <w:color w:val="000000" w:themeColor="text1"/>
                <w:sz w:val="26"/>
                <w:szCs w:val="26"/>
                <w:cs/>
                <w:lang w:bidi="bn-BD"/>
              </w:rPr>
              <w:t>ডাটাবেজে আমদানিকৃত পণ্যের সিএন্ডএফ মূল্য সংক্রান্ত হালনাগাদ তথ্য বিদ্যমান</w:t>
            </w:r>
            <w:r w:rsidRPr="0003014A">
              <w:rPr>
                <w:rStyle w:val="Strong"/>
                <w:rFonts w:ascii="Nikosh" w:hAnsi="Nikosh" w:cs="Nikosh"/>
                <w:bCs w:val="0"/>
                <w:color w:val="000000" w:themeColor="text1"/>
                <w:sz w:val="26"/>
                <w:szCs w:val="26"/>
                <w:cs/>
                <w:lang w:bidi="hi-IN"/>
              </w:rPr>
              <w:t xml:space="preserve">। </w:t>
            </w:r>
            <w:r w:rsidRPr="0003014A">
              <w:rPr>
                <w:rStyle w:val="Strong"/>
                <w:rFonts w:ascii="Nikosh" w:hAnsi="Nikosh" w:cs="Nikosh"/>
                <w:bCs w:val="0"/>
                <w:color w:val="000000" w:themeColor="text1"/>
                <w:sz w:val="26"/>
                <w:szCs w:val="26"/>
                <w:cs/>
                <w:lang w:bidi="bn-IN"/>
              </w:rPr>
              <w:t>তবে এসকল তথ্য জনগণের জন্য উন্মুক্ত নয়।</w:t>
            </w:r>
          </w:p>
        </w:tc>
        <w:tc>
          <w:tcPr>
            <w:tcW w:w="3150" w:type="dxa"/>
            <w:shd w:val="clear" w:color="auto" w:fill="auto"/>
          </w:tcPr>
          <w:p w14:paraId="0A3846C9" w14:textId="77777777" w:rsidR="00EA10F0" w:rsidRPr="0003014A" w:rsidRDefault="00EA10F0" w:rsidP="006860E6">
            <w:pPr>
              <w:spacing w:after="0" w:line="360" w:lineRule="auto"/>
              <w:jc w:val="both"/>
              <w:rPr>
                <w:rStyle w:val="Strong"/>
                <w:rFonts w:ascii="Nikosh" w:hAnsi="Nikosh" w:cs="Nikosh"/>
                <w:bCs w:val="0"/>
                <w:color w:val="000000" w:themeColor="text1"/>
                <w:sz w:val="26"/>
                <w:szCs w:val="26"/>
                <w:lang w:bidi="bn-BD"/>
              </w:rPr>
            </w:pPr>
            <w:r w:rsidRPr="0003014A">
              <w:rPr>
                <w:rStyle w:val="Strong"/>
                <w:rFonts w:ascii="Times New Roman" w:hAnsi="Times New Roman" w:cs="Times New Roman"/>
                <w:b w:val="0"/>
                <w:bCs w:val="0"/>
                <w:color w:val="000000" w:themeColor="text1"/>
                <w:lang w:bidi="bn-BD"/>
              </w:rPr>
              <w:t>ASYCUDA</w:t>
            </w:r>
            <w:r w:rsidR="00A218E1" w:rsidRPr="0003014A">
              <w:rPr>
                <w:rStyle w:val="Strong"/>
                <w:rFonts w:ascii="Nikosh" w:hAnsi="Nikosh" w:cs="Nikosh"/>
                <w:color w:val="000000" w:themeColor="text1"/>
                <w:sz w:val="26"/>
                <w:szCs w:val="26"/>
                <w:lang w:bidi="bn-BD"/>
              </w:rPr>
              <w:t xml:space="preserve"> </w:t>
            </w:r>
            <w:r w:rsidRPr="0003014A">
              <w:rPr>
                <w:rStyle w:val="Strong"/>
                <w:rFonts w:ascii="Nikosh" w:hAnsi="Nikosh" w:cs="Nikosh"/>
                <w:bCs w:val="0"/>
                <w:color w:val="000000" w:themeColor="text1"/>
                <w:sz w:val="26"/>
                <w:szCs w:val="26"/>
                <w:cs/>
                <w:lang w:bidi="bn-BD"/>
              </w:rPr>
              <w:t>ডাটাবেজ এর সাথে কমিশনের সিস্টেমকে সরাসরি সংযুক্ত করে এধরনের তথ্য কমিশন থেকে চাহিদা মোতাবেক সংরক্ষণ প্রত্যাশী শিল্প প্রতিষ্ঠানকে সরবরাহ করা যেতে পারে।</w:t>
            </w:r>
          </w:p>
        </w:tc>
      </w:tr>
      <w:tr w:rsidR="00542F69" w:rsidRPr="0003014A" w14:paraId="3979695D" w14:textId="77777777" w:rsidTr="00A26419">
        <w:tc>
          <w:tcPr>
            <w:tcW w:w="1710" w:type="dxa"/>
            <w:shd w:val="clear" w:color="auto" w:fill="auto"/>
          </w:tcPr>
          <w:p w14:paraId="2263668B" w14:textId="77777777" w:rsidR="00EA10F0" w:rsidRPr="0003014A" w:rsidRDefault="00EA10F0" w:rsidP="006860E6">
            <w:pPr>
              <w:spacing w:after="0" w:line="360" w:lineRule="auto"/>
              <w:jc w:val="both"/>
              <w:rPr>
                <w:rStyle w:val="Strong"/>
                <w:rFonts w:ascii="Nikosh" w:hAnsi="Nikosh" w:cs="Nikosh"/>
                <w:bCs w:val="0"/>
                <w:color w:val="000000" w:themeColor="text1"/>
                <w:sz w:val="26"/>
                <w:szCs w:val="26"/>
                <w:lang w:bidi="bn-BD"/>
              </w:rPr>
            </w:pPr>
            <w:r w:rsidRPr="0003014A">
              <w:rPr>
                <w:rStyle w:val="Strong"/>
                <w:rFonts w:ascii="Nikosh" w:hAnsi="Nikosh" w:cs="Nikosh"/>
                <w:bCs w:val="0"/>
                <w:color w:val="000000" w:themeColor="text1"/>
                <w:sz w:val="26"/>
                <w:szCs w:val="26"/>
                <w:cs/>
                <w:lang w:bidi="bn-BD"/>
              </w:rPr>
              <w:t>অভিযোগকৃত দেশের সংশ্লিষ্ট পণ্যের বাজার দর</w:t>
            </w:r>
          </w:p>
        </w:tc>
        <w:tc>
          <w:tcPr>
            <w:tcW w:w="2880" w:type="dxa"/>
            <w:shd w:val="clear" w:color="auto" w:fill="auto"/>
          </w:tcPr>
          <w:p w14:paraId="5A61954C" w14:textId="77777777" w:rsidR="00EA10F0" w:rsidRPr="0003014A" w:rsidRDefault="00EA10F0" w:rsidP="006860E6">
            <w:pPr>
              <w:spacing w:after="0" w:line="360" w:lineRule="auto"/>
              <w:jc w:val="both"/>
              <w:rPr>
                <w:rStyle w:val="Strong"/>
                <w:rFonts w:ascii="Nikosh" w:hAnsi="Nikosh" w:cs="Nikosh"/>
                <w:bCs w:val="0"/>
                <w:color w:val="000000" w:themeColor="text1"/>
                <w:sz w:val="26"/>
                <w:szCs w:val="26"/>
                <w:lang w:bidi="bn-BD"/>
              </w:rPr>
            </w:pPr>
            <w:r w:rsidRPr="0003014A">
              <w:rPr>
                <w:rStyle w:val="Strong"/>
                <w:rFonts w:ascii="Nikosh" w:hAnsi="Nikosh" w:cs="Nikosh"/>
                <w:bCs w:val="0"/>
                <w:color w:val="000000" w:themeColor="text1"/>
                <w:sz w:val="26"/>
                <w:szCs w:val="26"/>
                <w:cs/>
                <w:lang w:bidi="bn-BD"/>
              </w:rPr>
              <w:t>অভিযোগকৃত দেশে গিয়ে পণ্যটি ক্রয় করে তার রশিদ অথবা আন্তর্জাতিক প্রকাশনা অথবা ইন্টারনেট থেকে প্রাপ্ত তথ্য অথবা অভিযোগকৃত দেশে পণ্যটির উৎপাদন খরচের ভিত্তিতে নির্ণয়কৃত বাজার দর অথবা অভিযোগকৃত দেশ হতে তৃতীয় কোন দেশে রপ্তানির মূল্য</w:t>
            </w:r>
          </w:p>
        </w:tc>
        <w:tc>
          <w:tcPr>
            <w:tcW w:w="3150" w:type="dxa"/>
            <w:shd w:val="clear" w:color="auto" w:fill="auto"/>
          </w:tcPr>
          <w:p w14:paraId="6CA9644A" w14:textId="77777777" w:rsidR="00EA10F0" w:rsidRPr="0003014A" w:rsidRDefault="00EA10F0" w:rsidP="006860E6">
            <w:pPr>
              <w:spacing w:after="0" w:line="360" w:lineRule="auto"/>
              <w:jc w:val="both"/>
              <w:rPr>
                <w:rStyle w:val="Strong"/>
                <w:rFonts w:ascii="Nikosh" w:hAnsi="Nikosh" w:cs="Nikosh"/>
                <w:bCs w:val="0"/>
                <w:color w:val="000000" w:themeColor="text1"/>
                <w:sz w:val="26"/>
                <w:szCs w:val="26"/>
                <w:lang w:bidi="bn-BD"/>
              </w:rPr>
            </w:pPr>
            <w:r w:rsidRPr="0003014A">
              <w:rPr>
                <w:rStyle w:val="Strong"/>
                <w:rFonts w:ascii="Nikosh" w:hAnsi="Nikosh" w:cs="Nikosh"/>
                <w:bCs w:val="0"/>
                <w:color w:val="000000" w:themeColor="text1"/>
                <w:sz w:val="26"/>
                <w:szCs w:val="26"/>
                <w:cs/>
                <w:lang w:bidi="bn-BD"/>
              </w:rPr>
              <w:t>এসকল তথ্য সংরক্ষণ প্রত্যাশী শিল্প প্রতিষ্ঠানসমূহ নিজস্ব উদ্যোগে সংগ্রহ করতে পারে। তবে বিদেশে অবস্থিত বাংলাদেশ দূতাবাসসমূহ কর্তৃক  শিল্প প্রতিষ্ঠানসমূহকে সহায়তা করার বিষয়টি বিবেচনা করা যেতে পারে।</w:t>
            </w:r>
          </w:p>
        </w:tc>
      </w:tr>
      <w:tr w:rsidR="00542F69" w:rsidRPr="0003014A" w14:paraId="5649737E" w14:textId="77777777" w:rsidTr="00A26419">
        <w:tc>
          <w:tcPr>
            <w:tcW w:w="1710" w:type="dxa"/>
            <w:shd w:val="clear" w:color="auto" w:fill="auto"/>
          </w:tcPr>
          <w:p w14:paraId="01CBDFA5" w14:textId="77777777" w:rsidR="00EA10F0" w:rsidRPr="0003014A" w:rsidRDefault="00EA10F0" w:rsidP="006860E6">
            <w:pPr>
              <w:spacing w:after="0" w:line="360" w:lineRule="auto"/>
              <w:jc w:val="both"/>
              <w:rPr>
                <w:rStyle w:val="Strong"/>
                <w:rFonts w:ascii="Nikosh" w:hAnsi="Nikosh" w:cs="Nikosh"/>
                <w:bCs w:val="0"/>
                <w:color w:val="000000" w:themeColor="text1"/>
                <w:sz w:val="26"/>
                <w:szCs w:val="26"/>
                <w:lang w:bidi="bn-BD"/>
              </w:rPr>
            </w:pPr>
            <w:r w:rsidRPr="0003014A">
              <w:rPr>
                <w:rStyle w:val="Strong"/>
                <w:rFonts w:ascii="Nikosh" w:hAnsi="Nikosh" w:cs="Nikosh"/>
                <w:bCs w:val="0"/>
                <w:color w:val="000000" w:themeColor="text1"/>
                <w:sz w:val="26"/>
                <w:szCs w:val="26"/>
                <w:cs/>
                <w:lang w:bidi="bn-BD"/>
              </w:rPr>
              <w:lastRenderedPageBreak/>
              <w:t>সংশ্লিষ্ট পণ্যের মোট স্থানীয় উৎপাদন</w:t>
            </w:r>
          </w:p>
        </w:tc>
        <w:tc>
          <w:tcPr>
            <w:tcW w:w="2880" w:type="dxa"/>
            <w:shd w:val="clear" w:color="auto" w:fill="auto"/>
          </w:tcPr>
          <w:p w14:paraId="054F5BAA" w14:textId="77777777" w:rsidR="00EA10F0" w:rsidRPr="0003014A" w:rsidRDefault="00EA10F0" w:rsidP="006860E6">
            <w:pPr>
              <w:spacing w:after="0" w:line="360" w:lineRule="auto"/>
              <w:jc w:val="both"/>
              <w:rPr>
                <w:rStyle w:val="Strong"/>
                <w:rFonts w:ascii="Nikosh" w:hAnsi="Nikosh" w:cs="Nikosh"/>
                <w:bCs w:val="0"/>
                <w:color w:val="000000" w:themeColor="text1"/>
                <w:sz w:val="26"/>
                <w:szCs w:val="26"/>
                <w:lang w:bidi="bn-BD"/>
              </w:rPr>
            </w:pPr>
            <w:r w:rsidRPr="0003014A">
              <w:rPr>
                <w:rStyle w:val="Strong"/>
                <w:rFonts w:ascii="Nikosh" w:hAnsi="Nikosh" w:cs="Nikosh"/>
                <w:bCs w:val="0"/>
                <w:color w:val="000000" w:themeColor="text1"/>
                <w:sz w:val="26"/>
                <w:szCs w:val="26"/>
                <w:cs/>
                <w:lang w:bidi="bn-BD"/>
              </w:rPr>
              <w:t>বাংলাদেশে বর্তমানে কোন পণ্যের স্থানীয় উৎপাদন সম্পর্কে কোন তথ্য প্রস্তুত করা হয় না। বাংলাদেশ ব্যাংক ও বাংলাদেশ পরিসংখ্যান ব্যুরো পণ্যের স্থানীয় উৎপাদন সম্পর্কে যে তথ্য সরবরাহ করে তাও খাত ভিত্তিক এবং এর সংখ্যাও সীমিত। তবে ভ্যাট কর্তৃপক্ষ মূল্য সংযোজন সংগ্রহ করার জন্য যে তথ্য সংগ্রহ করে তার ভিত্তিতে কোন পণ্যের বার্ষিক উৎপাদনের মূল্য নির্ণয় করা সম্ভব। এর মাধ্যমে কোন পণ্যের বার্ষিক উৎপাদনের পরিমাণ নির্ণয় করা সম্ভব নয়।</w:t>
            </w:r>
          </w:p>
        </w:tc>
        <w:tc>
          <w:tcPr>
            <w:tcW w:w="3150" w:type="dxa"/>
            <w:shd w:val="clear" w:color="auto" w:fill="auto"/>
          </w:tcPr>
          <w:p w14:paraId="507C4E5E" w14:textId="77777777" w:rsidR="00EA10F0" w:rsidRPr="0003014A" w:rsidRDefault="00EA10F0" w:rsidP="006860E6">
            <w:pPr>
              <w:spacing w:after="0" w:line="360" w:lineRule="auto"/>
              <w:jc w:val="both"/>
              <w:rPr>
                <w:rStyle w:val="Strong"/>
                <w:rFonts w:ascii="Nikosh" w:hAnsi="Nikosh" w:cs="Nikosh"/>
                <w:bCs w:val="0"/>
                <w:color w:val="000000" w:themeColor="text1"/>
                <w:sz w:val="26"/>
                <w:szCs w:val="26"/>
                <w:cs/>
                <w:lang w:bidi="bn-BD"/>
              </w:rPr>
            </w:pPr>
            <w:r w:rsidRPr="0003014A">
              <w:rPr>
                <w:rStyle w:val="Strong"/>
                <w:rFonts w:ascii="Nikosh" w:hAnsi="Nikosh" w:cs="Nikosh"/>
                <w:bCs w:val="0"/>
                <w:color w:val="000000" w:themeColor="text1"/>
                <w:sz w:val="26"/>
                <w:szCs w:val="26"/>
                <w:cs/>
                <w:lang w:bidi="bn-BD"/>
              </w:rPr>
              <w:t>এন্টি-ডাম্পিং, কাউন্টারভেইলিং ও সেইফগার্ড শুল্ক আরোপের উদ্দেশ্যে প্রাপ্ত আবেদন পত্রের বৈধতা নিশ্চিত করার লক্ষ্যে সংশ্লিষ্ট পণ্যের মোট উৎপাদন জানা প্রয়োজন। এলক্ষ্যে নিম্নে উল্লিখিত যে কোন একটি ব্যবস্থা গ্রহণ করা যেতে পারে:</w:t>
            </w:r>
          </w:p>
          <w:p w14:paraId="4BD7532A" w14:textId="77777777" w:rsidR="00EA10F0" w:rsidRPr="0003014A" w:rsidRDefault="00EA10F0" w:rsidP="006860E6">
            <w:pPr>
              <w:spacing w:after="0" w:line="360" w:lineRule="auto"/>
              <w:jc w:val="both"/>
              <w:rPr>
                <w:rStyle w:val="Strong"/>
                <w:rFonts w:ascii="Nikosh" w:hAnsi="Nikosh" w:cs="Nikosh"/>
                <w:bCs w:val="0"/>
                <w:color w:val="000000" w:themeColor="text1"/>
                <w:sz w:val="26"/>
                <w:szCs w:val="26"/>
                <w:cs/>
                <w:lang w:bidi="bn-BD"/>
              </w:rPr>
            </w:pPr>
            <w:r w:rsidRPr="0003014A">
              <w:rPr>
                <w:rStyle w:val="Strong"/>
                <w:rFonts w:ascii="Nikosh" w:hAnsi="Nikosh" w:cs="Nikosh"/>
                <w:bCs w:val="0"/>
                <w:color w:val="000000" w:themeColor="text1"/>
                <w:sz w:val="26"/>
                <w:szCs w:val="26"/>
                <w:cs/>
                <w:lang w:bidi="bn-BD"/>
              </w:rPr>
              <w:t>১. সংরক্ষণ প্রত্যাশী শিল্প প্রতিষ্ঠানকে সংশ্লিষ্ট পণ্যের মোট উৎপাদনের পরিমাণের তথ্য সরবরাহ করতে হবে যা কমিশন সংশ্লিষ্ট পণ্যের ভ্যাট সংক্রান্ত তথ্য হতে যাচাই করতে পারে। এক্ষেত্রে জাতীয় রাজস্ব বোর্ড হতে কমিশনকে নিয়মিত ভাবে ভ্যাট সংক্রান্ত তথ্য সরবরাহ করতে হবে।</w:t>
            </w:r>
          </w:p>
          <w:p w14:paraId="1E9E59D0" w14:textId="77777777" w:rsidR="00EA10F0" w:rsidRPr="0003014A" w:rsidRDefault="00EA10F0" w:rsidP="006860E6">
            <w:pPr>
              <w:spacing w:after="0" w:line="360" w:lineRule="auto"/>
              <w:jc w:val="both"/>
              <w:rPr>
                <w:rStyle w:val="Strong"/>
                <w:rFonts w:ascii="Nikosh" w:hAnsi="Nikosh" w:cs="Nikosh"/>
                <w:bCs w:val="0"/>
                <w:color w:val="000000" w:themeColor="text1"/>
                <w:sz w:val="26"/>
                <w:szCs w:val="26"/>
                <w:cs/>
                <w:lang w:bidi="bn-BD"/>
              </w:rPr>
            </w:pPr>
            <w:r w:rsidRPr="0003014A">
              <w:rPr>
                <w:rStyle w:val="Strong"/>
                <w:rFonts w:ascii="Nikosh" w:hAnsi="Nikosh" w:cs="Nikosh"/>
                <w:bCs w:val="0"/>
                <w:color w:val="000000" w:themeColor="text1"/>
                <w:sz w:val="26"/>
                <w:szCs w:val="26"/>
                <w:cs/>
                <w:lang w:bidi="bn-BD"/>
              </w:rPr>
              <w:t>২. শিল্প মন্ত্রণালয় অথবা সংশ্লিষ্ট প্রতিষ্ঠান দেশীয় পণ্যের উৎপাদন সংক্রান্ত তথ্য সরবরাহ করতে পারে।</w:t>
            </w:r>
          </w:p>
          <w:p w14:paraId="3BE83516" w14:textId="77777777" w:rsidR="00EA10F0" w:rsidRPr="0003014A" w:rsidRDefault="00EA10F0" w:rsidP="006860E6">
            <w:pPr>
              <w:spacing w:after="0" w:line="360" w:lineRule="auto"/>
              <w:jc w:val="both"/>
              <w:rPr>
                <w:rStyle w:val="Strong"/>
                <w:rFonts w:ascii="Nikosh" w:hAnsi="Nikosh" w:cs="Nikosh"/>
                <w:bCs w:val="0"/>
                <w:color w:val="000000" w:themeColor="text1"/>
                <w:sz w:val="26"/>
                <w:szCs w:val="26"/>
                <w:lang w:bidi="bn-BD"/>
              </w:rPr>
            </w:pPr>
            <w:r w:rsidRPr="0003014A">
              <w:rPr>
                <w:rStyle w:val="Strong"/>
                <w:rFonts w:ascii="Nikosh" w:hAnsi="Nikosh" w:cs="Nikosh"/>
                <w:bCs w:val="0"/>
                <w:color w:val="000000" w:themeColor="text1"/>
                <w:sz w:val="26"/>
                <w:szCs w:val="26"/>
                <w:cs/>
                <w:lang w:bidi="bn-BD"/>
              </w:rPr>
              <w:t>৩. দেশে বিদ্যমান ট্রেড এসোসিয়েশনসমূহ তাদের সদস্যদের নিকট হতে উৎপাদন সংক্রান্ত তথ্য সংগ্রহপূর্বক কোন পণ্যের বার্ষিক উৎপাদন সংক্রান্ত তথ্য সরবরাহ করতে পারে।</w:t>
            </w:r>
          </w:p>
        </w:tc>
      </w:tr>
      <w:tr w:rsidR="00542F69" w:rsidRPr="0003014A" w14:paraId="37EF2307" w14:textId="77777777" w:rsidTr="00A26419">
        <w:tc>
          <w:tcPr>
            <w:tcW w:w="1710" w:type="dxa"/>
            <w:shd w:val="clear" w:color="auto" w:fill="auto"/>
          </w:tcPr>
          <w:p w14:paraId="5AE09531" w14:textId="77777777" w:rsidR="00EA10F0" w:rsidRPr="0003014A" w:rsidRDefault="00EA10F0" w:rsidP="00D06BCC">
            <w:pPr>
              <w:spacing w:after="0" w:line="360" w:lineRule="auto"/>
              <w:ind w:left="-72" w:right="-72"/>
              <w:jc w:val="both"/>
              <w:rPr>
                <w:rStyle w:val="Strong"/>
                <w:rFonts w:ascii="Nikosh" w:hAnsi="Nikosh" w:cs="Nikosh"/>
                <w:bCs w:val="0"/>
                <w:color w:val="000000" w:themeColor="text1"/>
                <w:sz w:val="26"/>
                <w:szCs w:val="26"/>
                <w:lang w:bidi="bn-BD"/>
              </w:rPr>
            </w:pPr>
            <w:r w:rsidRPr="0003014A">
              <w:rPr>
                <w:rStyle w:val="Strong"/>
                <w:rFonts w:ascii="Nikosh" w:hAnsi="Nikosh" w:cs="Nikosh"/>
                <w:bCs w:val="0"/>
                <w:color w:val="000000" w:themeColor="text1"/>
                <w:sz w:val="26"/>
                <w:szCs w:val="26"/>
                <w:cs/>
                <w:lang w:bidi="bn-BD"/>
              </w:rPr>
              <w:t>সংশ্লিষ্ট পণ্যের আমদানিকারকগণের নাম</w:t>
            </w:r>
          </w:p>
        </w:tc>
        <w:tc>
          <w:tcPr>
            <w:tcW w:w="2880" w:type="dxa"/>
            <w:shd w:val="clear" w:color="auto" w:fill="auto"/>
          </w:tcPr>
          <w:p w14:paraId="74C872A2" w14:textId="0139A006" w:rsidR="00EA10F0" w:rsidRPr="0003014A" w:rsidRDefault="00EA10F0" w:rsidP="006860E6">
            <w:pPr>
              <w:spacing w:after="0" w:line="360" w:lineRule="auto"/>
              <w:jc w:val="both"/>
              <w:rPr>
                <w:rStyle w:val="Strong"/>
                <w:rFonts w:ascii="Nikosh" w:hAnsi="Nikosh" w:cs="Nikosh"/>
                <w:bCs w:val="0"/>
                <w:color w:val="000000" w:themeColor="text1"/>
                <w:sz w:val="26"/>
                <w:szCs w:val="26"/>
                <w:cs/>
                <w:lang w:bidi="bn-BD"/>
              </w:rPr>
            </w:pPr>
            <w:r w:rsidRPr="0003014A">
              <w:rPr>
                <w:rStyle w:val="Strong"/>
                <w:rFonts w:ascii="Nikosh" w:hAnsi="Nikosh" w:cs="Nikosh"/>
                <w:bCs w:val="0"/>
                <w:color w:val="000000" w:themeColor="text1"/>
                <w:sz w:val="26"/>
                <w:szCs w:val="26"/>
                <w:cs/>
                <w:lang w:bidi="bn-BD"/>
              </w:rPr>
              <w:t>জাতীয় রাজস্ব বোর্ড কর্তৃক সংরক্ষিত</w:t>
            </w:r>
            <w:r w:rsidRPr="0003014A">
              <w:rPr>
                <w:rStyle w:val="Strong"/>
                <w:rFonts w:ascii="Nikosh" w:hAnsi="Nikosh" w:cs="Nikosh"/>
                <w:bCs w:val="0"/>
                <w:color w:val="000000" w:themeColor="text1"/>
                <w:sz w:val="26"/>
                <w:szCs w:val="26"/>
                <w:lang w:bidi="bn-BD"/>
              </w:rPr>
              <w:t xml:space="preserve"> </w:t>
            </w:r>
            <w:r w:rsidRPr="0003014A">
              <w:rPr>
                <w:rStyle w:val="Strong"/>
                <w:rFonts w:ascii="Times New Roman" w:hAnsi="Times New Roman" w:cs="Times New Roman"/>
                <w:b w:val="0"/>
                <w:bCs w:val="0"/>
                <w:color w:val="000000" w:themeColor="text1"/>
                <w:lang w:bidi="bn-BD"/>
              </w:rPr>
              <w:t>ASYCUD</w:t>
            </w:r>
            <w:r w:rsidRPr="0003014A">
              <w:rPr>
                <w:rStyle w:val="Strong"/>
                <w:rFonts w:ascii="Times New Roman" w:hAnsi="Times New Roman" w:cs="Times New Roman"/>
                <w:b w:val="0"/>
                <w:bCs w:val="0"/>
                <w:color w:val="000000" w:themeColor="text1"/>
                <w:lang w:bidi="bn-IN"/>
              </w:rPr>
              <w:t>A</w:t>
            </w:r>
            <w:r w:rsidRPr="0003014A">
              <w:rPr>
                <w:rStyle w:val="Strong"/>
                <w:rFonts w:ascii="Nikosh" w:hAnsi="Nikosh" w:cs="Nikosh"/>
                <w:color w:val="000000" w:themeColor="text1"/>
                <w:sz w:val="26"/>
                <w:szCs w:val="26"/>
                <w:cs/>
                <w:lang w:bidi="bn-IN"/>
              </w:rPr>
              <w:t xml:space="preserve"> </w:t>
            </w:r>
            <w:r w:rsidRPr="0003014A">
              <w:rPr>
                <w:rStyle w:val="Strong"/>
                <w:rFonts w:ascii="Nikosh" w:hAnsi="Nikosh" w:cs="Nikosh"/>
                <w:bCs w:val="0"/>
                <w:color w:val="000000" w:themeColor="text1"/>
                <w:sz w:val="26"/>
                <w:szCs w:val="26"/>
                <w:cs/>
                <w:lang w:bidi="bn-BD"/>
              </w:rPr>
              <w:t>ডাটাবেজে আমদানিকারকের</w:t>
            </w:r>
            <w:r w:rsidR="00A218E1" w:rsidRPr="0003014A">
              <w:rPr>
                <w:rStyle w:val="Strong"/>
                <w:rFonts w:ascii="Nikosh" w:hAnsi="Nikosh" w:cs="Nikosh"/>
                <w:bCs w:val="0"/>
                <w:color w:val="000000" w:themeColor="text1"/>
                <w:sz w:val="26"/>
                <w:szCs w:val="26"/>
                <w:lang w:bidi="bn-BD"/>
              </w:rPr>
              <w:t xml:space="preserve"> </w:t>
            </w:r>
            <w:r w:rsidR="00EC3FE8" w:rsidRPr="0003014A">
              <w:rPr>
                <w:rStyle w:val="Strong"/>
                <w:rFonts w:ascii="Times New Roman" w:hAnsi="Times New Roman" w:cs="Times New Roman"/>
                <w:b w:val="0"/>
                <w:bCs w:val="0"/>
                <w:color w:val="000000" w:themeColor="text1"/>
                <w:lang w:bidi="bn-BD"/>
              </w:rPr>
              <w:t>Business Reg</w:t>
            </w:r>
            <w:r w:rsidR="00D06BCC">
              <w:rPr>
                <w:rStyle w:val="Strong"/>
                <w:rFonts w:ascii="Shonar Bangla" w:hAnsi="Shonar Bangla" w:cs="Shonar Bangla"/>
                <w:b w:val="0"/>
                <w:bCs w:val="0"/>
                <w:color w:val="000000" w:themeColor="text1"/>
                <w:lang w:bidi="bn-BD"/>
              </w:rPr>
              <w:t>i</w:t>
            </w:r>
            <w:r w:rsidR="00EC3FE8" w:rsidRPr="0003014A">
              <w:rPr>
                <w:rStyle w:val="Strong"/>
                <w:rFonts w:ascii="Times New Roman" w:hAnsi="Times New Roman" w:cs="Times New Roman"/>
                <w:b w:val="0"/>
                <w:bCs w:val="0"/>
                <w:color w:val="000000" w:themeColor="text1"/>
                <w:lang w:bidi="bn-BD"/>
              </w:rPr>
              <w:t>stration number</w:t>
            </w:r>
            <w:r w:rsidRPr="0003014A">
              <w:rPr>
                <w:rStyle w:val="Strong"/>
                <w:rFonts w:ascii="Nikosh" w:hAnsi="Nikosh" w:cs="Nikosh"/>
                <w:bCs w:val="0"/>
                <w:color w:val="000000" w:themeColor="text1"/>
                <w:sz w:val="26"/>
                <w:szCs w:val="26"/>
                <w:cs/>
                <w:lang w:bidi="bn-BD"/>
              </w:rPr>
              <w:t xml:space="preserve"> সংক্রান্ত হালনাগাদ তথ্য বিদ্যমান, </w:t>
            </w:r>
            <w:r w:rsidRPr="0003014A">
              <w:rPr>
                <w:rStyle w:val="Strong"/>
                <w:rFonts w:ascii="Nikosh" w:hAnsi="Nikosh" w:cs="Nikosh"/>
                <w:bCs w:val="0"/>
                <w:color w:val="000000" w:themeColor="text1"/>
                <w:sz w:val="26"/>
                <w:szCs w:val="26"/>
                <w:cs/>
                <w:lang w:bidi="bn-BD"/>
              </w:rPr>
              <w:lastRenderedPageBreak/>
              <w:t>যা হতে আমদানিকারক সম্পর্কে তথ্য সংগ্রহ করা সম্ভব। এসকল তথ্য জনগণের জন্য উন্মুক্ত নয়।</w:t>
            </w:r>
          </w:p>
        </w:tc>
        <w:tc>
          <w:tcPr>
            <w:tcW w:w="3150" w:type="dxa"/>
            <w:shd w:val="clear" w:color="auto" w:fill="auto"/>
          </w:tcPr>
          <w:p w14:paraId="48E29807" w14:textId="77777777" w:rsidR="00EA10F0" w:rsidRPr="0003014A" w:rsidRDefault="00EA10F0" w:rsidP="006860E6">
            <w:pPr>
              <w:spacing w:after="0" w:line="360" w:lineRule="auto"/>
              <w:jc w:val="both"/>
              <w:rPr>
                <w:rStyle w:val="Strong"/>
                <w:rFonts w:ascii="Nikosh" w:hAnsi="Nikosh" w:cs="Nikosh"/>
                <w:bCs w:val="0"/>
                <w:color w:val="000000" w:themeColor="text1"/>
                <w:sz w:val="26"/>
                <w:szCs w:val="26"/>
                <w:lang w:bidi="bn-BD"/>
              </w:rPr>
            </w:pPr>
            <w:r w:rsidRPr="0003014A">
              <w:rPr>
                <w:rStyle w:val="Strong"/>
                <w:rFonts w:ascii="Times New Roman" w:hAnsi="Times New Roman" w:cs="Times New Roman"/>
                <w:b w:val="0"/>
                <w:bCs w:val="0"/>
                <w:color w:val="000000" w:themeColor="text1"/>
                <w:lang w:bidi="bn-IN"/>
              </w:rPr>
              <w:lastRenderedPageBreak/>
              <w:t>ASYCUDA</w:t>
            </w:r>
            <w:r w:rsidRPr="0003014A">
              <w:rPr>
                <w:rStyle w:val="Strong"/>
                <w:rFonts w:ascii="Nikosh" w:hAnsi="Nikosh" w:cs="Nikosh"/>
                <w:color w:val="000000" w:themeColor="text1"/>
                <w:sz w:val="26"/>
                <w:szCs w:val="26"/>
                <w:lang w:bidi="bn-BD"/>
              </w:rPr>
              <w:t xml:space="preserve"> </w:t>
            </w:r>
            <w:r w:rsidRPr="0003014A">
              <w:rPr>
                <w:rStyle w:val="Strong"/>
                <w:rFonts w:ascii="Nikosh" w:hAnsi="Nikosh" w:cs="Nikosh"/>
                <w:bCs w:val="0"/>
                <w:color w:val="000000" w:themeColor="text1"/>
                <w:sz w:val="26"/>
                <w:szCs w:val="26"/>
                <w:cs/>
                <w:lang w:bidi="bn-BD"/>
              </w:rPr>
              <w:t xml:space="preserve">ডাটাবেজ এর সাথে কমিশনের সিস্টেমকে সরাসরি সংযুক্ত করে এধরনের তথ্য কমিশন থেকে চাহিদা মোতাবেক সংরক্ষণ প্রত্যাশী </w:t>
            </w:r>
            <w:r w:rsidRPr="0003014A">
              <w:rPr>
                <w:rStyle w:val="Strong"/>
                <w:rFonts w:ascii="Nikosh" w:hAnsi="Nikosh" w:cs="Nikosh"/>
                <w:bCs w:val="0"/>
                <w:color w:val="000000" w:themeColor="text1"/>
                <w:sz w:val="26"/>
                <w:szCs w:val="26"/>
                <w:cs/>
                <w:lang w:bidi="bn-BD"/>
              </w:rPr>
              <w:lastRenderedPageBreak/>
              <w:t>শিল্প প্রতিষ্ঠানকে সরবরাহ করা যেতে পারে।</w:t>
            </w:r>
          </w:p>
        </w:tc>
      </w:tr>
      <w:tr w:rsidR="00542F69" w:rsidRPr="0003014A" w14:paraId="47FC9374" w14:textId="77777777" w:rsidTr="00A26419">
        <w:tc>
          <w:tcPr>
            <w:tcW w:w="1710" w:type="dxa"/>
            <w:shd w:val="clear" w:color="auto" w:fill="auto"/>
          </w:tcPr>
          <w:p w14:paraId="6C1F9F41" w14:textId="77777777" w:rsidR="00EA10F0" w:rsidRPr="0003014A" w:rsidRDefault="00EA10F0" w:rsidP="006860E6">
            <w:pPr>
              <w:spacing w:after="0" w:line="360" w:lineRule="auto"/>
              <w:jc w:val="both"/>
              <w:rPr>
                <w:rStyle w:val="Strong"/>
                <w:rFonts w:ascii="Nikosh" w:hAnsi="Nikosh" w:cs="Nikosh"/>
                <w:bCs w:val="0"/>
                <w:color w:val="000000" w:themeColor="text1"/>
                <w:sz w:val="26"/>
                <w:szCs w:val="26"/>
                <w:cs/>
                <w:lang w:bidi="bn-BD"/>
              </w:rPr>
            </w:pPr>
            <w:r w:rsidRPr="0003014A">
              <w:rPr>
                <w:rStyle w:val="Strong"/>
                <w:rFonts w:ascii="Nikosh" w:hAnsi="Nikosh" w:cs="Nikosh"/>
                <w:bCs w:val="0"/>
                <w:color w:val="000000" w:themeColor="text1"/>
                <w:sz w:val="26"/>
                <w:szCs w:val="26"/>
                <w:cs/>
                <w:lang w:bidi="bn-BD"/>
              </w:rPr>
              <w:lastRenderedPageBreak/>
              <w:t>সংশ্লিষ্ট পণ্যের  রপ্তানিকারকগণের নাম</w:t>
            </w:r>
          </w:p>
        </w:tc>
        <w:tc>
          <w:tcPr>
            <w:tcW w:w="2880" w:type="dxa"/>
            <w:shd w:val="clear" w:color="auto" w:fill="auto"/>
          </w:tcPr>
          <w:p w14:paraId="142D670B" w14:textId="77777777" w:rsidR="00EA10F0" w:rsidRPr="0003014A" w:rsidRDefault="00EA10F0" w:rsidP="006860E6">
            <w:pPr>
              <w:spacing w:after="0" w:line="360" w:lineRule="auto"/>
              <w:jc w:val="both"/>
              <w:rPr>
                <w:rStyle w:val="Strong"/>
                <w:rFonts w:ascii="Nikosh" w:hAnsi="Nikosh" w:cs="Nikosh"/>
                <w:bCs w:val="0"/>
                <w:color w:val="000000" w:themeColor="text1"/>
                <w:sz w:val="26"/>
                <w:szCs w:val="26"/>
                <w:cs/>
                <w:lang w:bidi="bn-BD"/>
              </w:rPr>
            </w:pPr>
            <w:r w:rsidRPr="0003014A">
              <w:rPr>
                <w:rStyle w:val="Strong"/>
                <w:rFonts w:ascii="Nikosh" w:hAnsi="Nikosh" w:cs="Nikosh"/>
                <w:bCs w:val="0"/>
                <w:color w:val="000000" w:themeColor="text1"/>
                <w:sz w:val="26"/>
                <w:szCs w:val="26"/>
                <w:cs/>
                <w:lang w:bidi="bn-BD"/>
              </w:rPr>
              <w:t xml:space="preserve">জাতীয় রাজস্ব বোর্ড কর্তৃক সংরক্ষিত </w:t>
            </w:r>
            <w:r w:rsidRPr="0003014A">
              <w:rPr>
                <w:rStyle w:val="Strong"/>
                <w:rFonts w:ascii="Times New Roman" w:hAnsi="Times New Roman" w:cs="Times New Roman"/>
                <w:b w:val="0"/>
                <w:bCs w:val="0"/>
                <w:color w:val="000000" w:themeColor="text1"/>
                <w:lang w:bidi="bn-IN"/>
              </w:rPr>
              <w:t>ASYCUDA</w:t>
            </w:r>
            <w:r w:rsidRPr="0003014A">
              <w:rPr>
                <w:rStyle w:val="Strong"/>
                <w:rFonts w:ascii="Nikosh" w:hAnsi="Nikosh" w:cs="Nikosh"/>
                <w:color w:val="000000" w:themeColor="text1"/>
                <w:sz w:val="26"/>
                <w:szCs w:val="26"/>
                <w:lang w:bidi="bn-BD"/>
              </w:rPr>
              <w:t xml:space="preserve"> </w:t>
            </w:r>
            <w:r w:rsidRPr="0003014A">
              <w:rPr>
                <w:rStyle w:val="Strong"/>
                <w:rFonts w:ascii="Nikosh" w:hAnsi="Nikosh" w:cs="Nikosh"/>
                <w:bCs w:val="0"/>
                <w:color w:val="000000" w:themeColor="text1"/>
                <w:sz w:val="26"/>
                <w:szCs w:val="26"/>
                <w:cs/>
                <w:lang w:bidi="bn-BD"/>
              </w:rPr>
              <w:t>ডাটাবেজে রপ্তানিকারকগণের হালনাগাদ তথ্য বিদ্যমান, যা হতে রপ্তানিকারক সম্পর্কে তথ্য সংগ্রহ করা সম্ভব। এসকল তথ্য জনগণের জন্য উন্মুক্ত নয়।</w:t>
            </w:r>
          </w:p>
        </w:tc>
        <w:tc>
          <w:tcPr>
            <w:tcW w:w="3150" w:type="dxa"/>
            <w:shd w:val="clear" w:color="auto" w:fill="auto"/>
          </w:tcPr>
          <w:p w14:paraId="2CD6D02A" w14:textId="77777777" w:rsidR="00EA10F0" w:rsidRPr="0003014A" w:rsidRDefault="00EA10F0" w:rsidP="006860E6">
            <w:pPr>
              <w:spacing w:after="0" w:line="360" w:lineRule="auto"/>
              <w:jc w:val="both"/>
              <w:rPr>
                <w:rStyle w:val="Strong"/>
                <w:rFonts w:ascii="Nikosh" w:hAnsi="Nikosh" w:cs="Nikosh"/>
                <w:bCs w:val="0"/>
                <w:color w:val="000000" w:themeColor="text1"/>
                <w:sz w:val="26"/>
                <w:szCs w:val="26"/>
                <w:lang w:bidi="bn-BD"/>
              </w:rPr>
            </w:pPr>
            <w:r w:rsidRPr="0003014A">
              <w:rPr>
                <w:rStyle w:val="Strong"/>
                <w:rFonts w:ascii="Times New Roman" w:hAnsi="Times New Roman" w:cs="Times New Roman"/>
                <w:b w:val="0"/>
                <w:bCs w:val="0"/>
                <w:color w:val="000000" w:themeColor="text1"/>
                <w:lang w:bidi="bn-IN"/>
              </w:rPr>
              <w:t>ASYCUDA</w:t>
            </w:r>
            <w:r w:rsidRPr="0003014A">
              <w:rPr>
                <w:rStyle w:val="Strong"/>
                <w:rFonts w:ascii="Nikosh" w:hAnsi="Nikosh" w:cs="Nikosh"/>
                <w:color w:val="000000" w:themeColor="text1"/>
                <w:sz w:val="26"/>
                <w:szCs w:val="26"/>
                <w:lang w:bidi="bn-BD"/>
              </w:rPr>
              <w:t xml:space="preserve"> </w:t>
            </w:r>
            <w:r w:rsidRPr="0003014A">
              <w:rPr>
                <w:rStyle w:val="Strong"/>
                <w:rFonts w:ascii="Nikosh" w:hAnsi="Nikosh" w:cs="Nikosh"/>
                <w:bCs w:val="0"/>
                <w:color w:val="000000" w:themeColor="text1"/>
                <w:sz w:val="26"/>
                <w:szCs w:val="26"/>
                <w:cs/>
                <w:lang w:bidi="bn-BD"/>
              </w:rPr>
              <w:t>ডাটাবেজ এর সাথে কমিশনের সিস্টেমকে সরাসরি সংযুক্ত করে এধরনের তথ্য কমিশন থেকে চাহিদা মোতাবেক সংরক্ষণ প্রত্যাশী শিল্প প্রতিষ্ঠানকে সরবরাহ করা যেতে পারে।</w:t>
            </w:r>
          </w:p>
        </w:tc>
      </w:tr>
      <w:tr w:rsidR="00542F69" w:rsidRPr="0003014A" w14:paraId="7A077A6D" w14:textId="77777777" w:rsidTr="00A26419">
        <w:tc>
          <w:tcPr>
            <w:tcW w:w="1710" w:type="dxa"/>
            <w:shd w:val="clear" w:color="auto" w:fill="auto"/>
          </w:tcPr>
          <w:p w14:paraId="3FB1ABD2" w14:textId="77777777" w:rsidR="00EA10F0" w:rsidRPr="0003014A" w:rsidRDefault="00EA10F0" w:rsidP="006860E6">
            <w:pPr>
              <w:spacing w:after="0" w:line="360" w:lineRule="auto"/>
              <w:jc w:val="both"/>
              <w:rPr>
                <w:rStyle w:val="Strong"/>
                <w:rFonts w:ascii="Nikosh" w:hAnsi="Nikosh" w:cs="Nikosh"/>
                <w:bCs w:val="0"/>
                <w:color w:val="000000" w:themeColor="text1"/>
                <w:sz w:val="26"/>
                <w:szCs w:val="26"/>
                <w:cs/>
                <w:lang w:bidi="bn-BD"/>
              </w:rPr>
            </w:pPr>
            <w:r w:rsidRPr="0003014A">
              <w:rPr>
                <w:rStyle w:val="Strong"/>
                <w:rFonts w:ascii="Nikosh" w:hAnsi="Nikosh" w:cs="Nikosh"/>
                <w:bCs w:val="0"/>
                <w:color w:val="000000" w:themeColor="text1"/>
                <w:sz w:val="26"/>
                <w:szCs w:val="26"/>
                <w:cs/>
                <w:lang w:bidi="bn-BD"/>
              </w:rPr>
              <w:t>সংরক্ষণ প্রত্যাশী শিল্প প্রতিষ্ঠানের স্বার্থহানি</w:t>
            </w:r>
          </w:p>
        </w:tc>
        <w:tc>
          <w:tcPr>
            <w:tcW w:w="2880" w:type="dxa"/>
            <w:shd w:val="clear" w:color="auto" w:fill="auto"/>
          </w:tcPr>
          <w:p w14:paraId="1E197999" w14:textId="77777777" w:rsidR="00EA10F0" w:rsidRPr="0003014A" w:rsidRDefault="00EA10F0" w:rsidP="006860E6">
            <w:pPr>
              <w:spacing w:after="0" w:line="360" w:lineRule="auto"/>
              <w:jc w:val="both"/>
              <w:rPr>
                <w:rStyle w:val="Strong"/>
                <w:rFonts w:ascii="Nikosh" w:hAnsi="Nikosh" w:cs="Nikosh"/>
                <w:bCs w:val="0"/>
                <w:color w:val="000000" w:themeColor="text1"/>
                <w:sz w:val="26"/>
                <w:szCs w:val="26"/>
                <w:cs/>
                <w:lang w:bidi="bn-BD"/>
              </w:rPr>
            </w:pPr>
            <w:r w:rsidRPr="0003014A">
              <w:rPr>
                <w:rStyle w:val="Strong"/>
                <w:rFonts w:ascii="Nikosh" w:hAnsi="Nikosh" w:cs="Nikosh"/>
                <w:bCs w:val="0"/>
                <w:color w:val="000000" w:themeColor="text1"/>
                <w:sz w:val="26"/>
                <w:szCs w:val="26"/>
                <w:cs/>
                <w:lang w:bidi="bn-BD"/>
              </w:rPr>
              <w:t xml:space="preserve">যে কোন শিল্পের স্বার্থহানি সংক্রান্ত তথ্য সংরক্ষণ প্রত্যাশী সংশ্লিষ্ট শিল্প প্রতিষ্ঠানের নিকট বিদ্যমান রয়েছে, তবে এসকল তথ্য-উপাত্ত </w:t>
            </w:r>
            <w:r w:rsidRPr="0003014A">
              <w:rPr>
                <w:rStyle w:val="Strong"/>
                <w:rFonts w:ascii="Times New Roman" w:hAnsi="Times New Roman" w:cs="Times New Roman"/>
                <w:b w:val="0"/>
                <w:bCs w:val="0"/>
                <w:color w:val="000000" w:themeColor="text1"/>
                <w:sz w:val="26"/>
                <w:szCs w:val="26"/>
                <w:lang w:bidi="bn-BD"/>
              </w:rPr>
              <w:t>Generally Accepted Accounting Principle</w:t>
            </w:r>
            <w:r w:rsidRPr="0003014A">
              <w:rPr>
                <w:rStyle w:val="Strong"/>
                <w:rFonts w:ascii="Times New Roman" w:hAnsi="Times New Roman" w:cs="Times New Roman"/>
                <w:b w:val="0"/>
                <w:bCs w:val="0"/>
                <w:color w:val="000000" w:themeColor="text1"/>
                <w:sz w:val="26"/>
                <w:szCs w:val="26"/>
                <w:cs/>
                <w:lang w:bidi="bn-BD"/>
              </w:rPr>
              <w:t xml:space="preserve"> (</w:t>
            </w:r>
            <w:r w:rsidRPr="0003014A">
              <w:rPr>
                <w:rStyle w:val="Strong"/>
                <w:rFonts w:ascii="Times New Roman" w:hAnsi="Times New Roman" w:cs="Times New Roman"/>
                <w:b w:val="0"/>
                <w:bCs w:val="0"/>
                <w:color w:val="000000" w:themeColor="text1"/>
                <w:sz w:val="26"/>
                <w:szCs w:val="26"/>
                <w:lang w:bidi="bn-BD"/>
              </w:rPr>
              <w:t>GAAP</w:t>
            </w:r>
            <w:r w:rsidRPr="0003014A">
              <w:rPr>
                <w:rStyle w:val="Strong"/>
                <w:rFonts w:ascii="Times New Roman" w:hAnsi="Times New Roman" w:cs="Times New Roman"/>
                <w:b w:val="0"/>
                <w:bCs w:val="0"/>
                <w:color w:val="000000" w:themeColor="text1"/>
                <w:sz w:val="26"/>
                <w:szCs w:val="26"/>
                <w:cs/>
                <w:lang w:bidi="bn-BD"/>
              </w:rPr>
              <w:t>)</w:t>
            </w:r>
            <w:r w:rsidRPr="0003014A">
              <w:rPr>
                <w:rStyle w:val="Strong"/>
                <w:rFonts w:ascii="Nikosh" w:hAnsi="Nikosh" w:cs="Nikosh"/>
                <w:bCs w:val="0"/>
                <w:color w:val="000000" w:themeColor="text1"/>
                <w:sz w:val="26"/>
                <w:szCs w:val="26"/>
                <w:cs/>
                <w:lang w:bidi="bn-BD"/>
              </w:rPr>
              <w:t xml:space="preserve">অনুযায়ী সংরক্ষণ করতে হবে। </w:t>
            </w:r>
          </w:p>
        </w:tc>
        <w:tc>
          <w:tcPr>
            <w:tcW w:w="3150" w:type="dxa"/>
            <w:shd w:val="clear" w:color="auto" w:fill="auto"/>
          </w:tcPr>
          <w:p w14:paraId="525AA20C" w14:textId="77777777" w:rsidR="00EA10F0" w:rsidRPr="0003014A" w:rsidRDefault="00EA10F0" w:rsidP="006860E6">
            <w:pPr>
              <w:spacing w:after="0" w:line="360" w:lineRule="auto"/>
              <w:jc w:val="both"/>
              <w:rPr>
                <w:rStyle w:val="Strong"/>
                <w:rFonts w:ascii="Nikosh" w:hAnsi="Nikosh" w:cs="Nikosh"/>
                <w:bCs w:val="0"/>
                <w:color w:val="000000" w:themeColor="text1"/>
                <w:sz w:val="26"/>
                <w:szCs w:val="26"/>
                <w:lang w:bidi="bn-BD"/>
              </w:rPr>
            </w:pPr>
            <w:r w:rsidRPr="0003014A">
              <w:rPr>
                <w:rStyle w:val="Strong"/>
                <w:rFonts w:ascii="Nikosh" w:hAnsi="Nikosh" w:cs="Nikosh"/>
                <w:bCs w:val="0"/>
                <w:color w:val="000000" w:themeColor="text1"/>
                <w:sz w:val="26"/>
                <w:szCs w:val="26"/>
                <w:cs/>
                <w:lang w:bidi="bn-BD"/>
              </w:rPr>
              <w:t xml:space="preserve">দেশীয় শিল্প প্রতিষ্ঠানসমূহকে </w:t>
            </w:r>
            <w:r w:rsidRPr="0003014A">
              <w:rPr>
                <w:rStyle w:val="Strong"/>
                <w:rFonts w:ascii="Times New Roman" w:hAnsi="Times New Roman" w:cs="Times New Roman"/>
                <w:b w:val="0"/>
                <w:bCs w:val="0"/>
                <w:color w:val="000000" w:themeColor="text1"/>
                <w:sz w:val="26"/>
                <w:szCs w:val="26"/>
                <w:lang w:bidi="bn-IN"/>
              </w:rPr>
              <w:t>GAA</w:t>
            </w:r>
            <w:r w:rsidRPr="0003014A">
              <w:rPr>
                <w:rStyle w:val="Strong"/>
                <w:rFonts w:ascii="Times New Roman" w:hAnsi="Times New Roman" w:cs="Times New Roman"/>
                <w:b w:val="0"/>
                <w:bCs w:val="0"/>
                <w:color w:val="000000" w:themeColor="text1"/>
                <w:sz w:val="26"/>
                <w:szCs w:val="26"/>
                <w:lang w:bidi="bn-BD"/>
              </w:rPr>
              <w:t>P</w:t>
            </w:r>
            <w:r w:rsidRPr="0003014A">
              <w:rPr>
                <w:rStyle w:val="Strong"/>
                <w:rFonts w:ascii="Nikosh" w:hAnsi="Nikosh" w:cs="Nikosh"/>
                <w:color w:val="000000" w:themeColor="text1"/>
                <w:sz w:val="26"/>
                <w:szCs w:val="26"/>
                <w:lang w:bidi="bn-BD"/>
              </w:rPr>
              <w:t xml:space="preserve"> </w:t>
            </w:r>
            <w:r w:rsidRPr="0003014A">
              <w:rPr>
                <w:rStyle w:val="Strong"/>
                <w:rFonts w:ascii="Nikosh" w:hAnsi="Nikosh" w:cs="Nikosh"/>
                <w:bCs w:val="0"/>
                <w:color w:val="000000" w:themeColor="text1"/>
                <w:sz w:val="26"/>
                <w:szCs w:val="26"/>
                <w:cs/>
                <w:lang w:bidi="bn-BD"/>
              </w:rPr>
              <w:t>অনুযায়ী তথ্য সংরক্ষণ করার জন্য উদ্বুদ্ধ করতে হবে। আবেদন পত্র পূরণে সহায়তা করার জন্য</w:t>
            </w:r>
            <w:r w:rsidRPr="0003014A">
              <w:rPr>
                <w:rStyle w:val="Strong"/>
                <w:rFonts w:ascii="Nikosh" w:hAnsi="Nikosh" w:cs="Nikosh"/>
                <w:bCs w:val="0"/>
                <w:color w:val="000000" w:themeColor="text1"/>
                <w:sz w:val="26"/>
                <w:szCs w:val="26"/>
                <w:cs/>
                <w:lang w:bidi="bn-IN"/>
              </w:rPr>
              <w:t xml:space="preserve"> বাংলাদেশ ট্রেড এন্ড</w:t>
            </w:r>
            <w:r w:rsidRPr="0003014A">
              <w:rPr>
                <w:rStyle w:val="Strong"/>
                <w:rFonts w:ascii="Nikosh" w:hAnsi="Nikosh" w:cs="Nikosh"/>
                <w:bCs w:val="0"/>
                <w:color w:val="000000" w:themeColor="text1"/>
                <w:sz w:val="26"/>
                <w:szCs w:val="26"/>
                <w:cs/>
                <w:lang w:bidi="bn-BD"/>
              </w:rPr>
              <w:t xml:space="preserve"> ট্যারিফ কমিশনে অথবা এফবিসিসিআই-তে হেল্প ডেস্ক স্থাপন করা যেতে পারে।</w:t>
            </w:r>
          </w:p>
        </w:tc>
      </w:tr>
    </w:tbl>
    <w:p w14:paraId="0BF0A029" w14:textId="77777777" w:rsidR="00A218E1" w:rsidRPr="0003014A" w:rsidRDefault="004A5798" w:rsidP="006860E6">
      <w:pPr>
        <w:spacing w:after="0" w:line="360" w:lineRule="auto"/>
        <w:jc w:val="both"/>
        <w:rPr>
          <w:rStyle w:val="Strong"/>
          <w:rFonts w:ascii="Nikosh" w:hAnsi="Nikosh" w:cs="Nikosh"/>
          <w:bCs w:val="0"/>
          <w:color w:val="000000" w:themeColor="text1"/>
          <w:sz w:val="26"/>
          <w:szCs w:val="26"/>
          <w:lang w:bidi="bn-IN"/>
        </w:rPr>
      </w:pPr>
      <w:r w:rsidRPr="0003014A">
        <w:rPr>
          <w:rStyle w:val="Strong"/>
          <w:rFonts w:ascii="Nikosh" w:hAnsi="Nikosh" w:cs="Nikosh"/>
          <w:bCs w:val="0"/>
          <w:color w:val="000000" w:themeColor="text1"/>
          <w:sz w:val="26"/>
          <w:szCs w:val="26"/>
          <w:cs/>
          <w:lang w:bidi="bn-IN"/>
        </w:rPr>
        <w:t>উৎস</w:t>
      </w:r>
      <w:r w:rsidRPr="0003014A">
        <w:rPr>
          <w:rStyle w:val="Strong"/>
          <w:rFonts w:ascii="Nikosh" w:hAnsi="Nikosh" w:cs="Nikosh"/>
          <w:bCs w:val="0"/>
          <w:color w:val="000000" w:themeColor="text1"/>
          <w:sz w:val="26"/>
          <w:szCs w:val="26"/>
          <w:lang w:bidi="bn-IN"/>
        </w:rPr>
        <w:t xml:space="preserve">: </w:t>
      </w:r>
      <w:r w:rsidRPr="0003014A">
        <w:rPr>
          <w:rStyle w:val="Strong"/>
          <w:rFonts w:ascii="Nikosh" w:hAnsi="Nikosh" w:cs="Nikosh"/>
          <w:b w:val="0"/>
          <w:bCs w:val="0"/>
          <w:color w:val="000000" w:themeColor="text1"/>
          <w:sz w:val="26"/>
          <w:szCs w:val="26"/>
          <w:cs/>
          <w:lang w:bidi="bn-IN"/>
        </w:rPr>
        <w:t>কমিশন কর্তৃক সংকলিত</w:t>
      </w:r>
    </w:p>
    <w:p w14:paraId="293D026A" w14:textId="77777777" w:rsidR="00A218E1" w:rsidRPr="0003014A" w:rsidRDefault="00EA10F0" w:rsidP="00A26419">
      <w:pPr>
        <w:spacing w:after="0" w:line="360" w:lineRule="auto"/>
        <w:ind w:left="90"/>
        <w:jc w:val="both"/>
        <w:rPr>
          <w:rStyle w:val="Strong"/>
          <w:rFonts w:ascii="Nikosh" w:hAnsi="Nikosh" w:cs="Nikosh"/>
          <w:bCs w:val="0"/>
          <w:color w:val="000000" w:themeColor="text1"/>
          <w:sz w:val="26"/>
          <w:szCs w:val="26"/>
          <w:lang w:bidi="bn-BD"/>
        </w:rPr>
      </w:pPr>
      <w:r w:rsidRPr="0003014A">
        <w:rPr>
          <w:rStyle w:val="Strong"/>
          <w:rFonts w:ascii="Nikosh" w:hAnsi="Nikosh" w:cs="Nikosh"/>
          <w:bCs w:val="0"/>
          <w:color w:val="000000" w:themeColor="text1"/>
          <w:sz w:val="26"/>
          <w:szCs w:val="26"/>
          <w:cs/>
          <w:lang w:bidi="bn-BD"/>
        </w:rPr>
        <w:t>গ. বিদ্যমান বিধিমালা অনুযায়ী বাণিজ্য প্রতিবিধান ব্যবস্থার আশ্রয় নিতে হলে কমিশনকে সময়াবদ্ধ পদ্ধতি অনুসরণ করতে হয়। একারণে সংরক্ষণ প্রত্যাশী শিল্প প্রতিষ্ঠানসমূহ জাতীয় রাজস্ব বোর্ডের নিকট সম্পূরক শুল্ক, নিয়ন্ত্রণমূলক শুল্ক অথবা ট্যারিফ মূল্যের জন্য আবেদন করেন, যা সহজে প্রাপ্য। এখানে উল্লেখ্য যে, সম্পূরক শুল্ক মূল্য সংযোজন আইন ১৯৯১ এর আওতায় প্রযোজ্য একটি স্থানীয় শুল্ক</w:t>
      </w:r>
      <w:r w:rsidRPr="0003014A">
        <w:rPr>
          <w:rStyle w:val="Strong"/>
          <w:rFonts w:ascii="Nikosh" w:hAnsi="Nikosh" w:cs="Nikosh"/>
          <w:bCs w:val="0"/>
          <w:color w:val="000000" w:themeColor="text1"/>
          <w:sz w:val="26"/>
          <w:szCs w:val="26"/>
          <w:cs/>
          <w:lang w:bidi="bn-IN"/>
        </w:rPr>
        <w:t xml:space="preserve"> </w:t>
      </w:r>
      <w:r w:rsidRPr="0003014A">
        <w:rPr>
          <w:rStyle w:val="Strong"/>
          <w:rFonts w:ascii="Nikosh" w:hAnsi="Nikosh" w:cs="Nikosh"/>
          <w:bCs w:val="0"/>
          <w:color w:val="000000" w:themeColor="text1"/>
          <w:sz w:val="26"/>
          <w:szCs w:val="26"/>
          <w:cs/>
          <w:lang w:bidi="bn-BD"/>
        </w:rPr>
        <w:t xml:space="preserve">যা সমভাবে আমদানিকৃত পণ্যের ওপর আরোপ করা হয়ে থাকে। তবে স্থানীয় শিল্প প্রতিষ্ঠানের সংরক্ষণের উদ্দেশ্যে জাতীয় রাজস্ব বোর্ড বাজেট ঘোষণার পর পরই পৃথক একটি এসআরও দ্বারা দেশীয় উৎপাদনের ওপর সম্পূরক শুল্ক মওকুফ করে। এছাড়া আমদানির সামগ্রিক পরিস্থিতি নিয়ন্ত্রণের লক্ষ্যে নিয়ন্ত্রণমূলক শুল্ক আরোপের বিধান রাখা হলেও সম্প্রতি স্থানীয় শিল্প সংরক্ষণের উদ্দেশ্যে এই শুল্ক ব্যবহারের প্রবণতা লক্ষ্যণীয়। অধিকন্তু, রাজস্ব আহরণের পাশাপাশি স্থানীয় শিল্পকে সংরক্ষণের উদ্দেশ্যে ট্যারিফ মূল্য ব্যবহারের প্রবণতা দেখা যাচ্ছে, যা বিশ্ব বাণিজ্য সংস্থায় বাংলাদেশের অঙ্গীকারের সাথে সংগতিপূর্ণ </w:t>
      </w:r>
      <w:r w:rsidRPr="0003014A">
        <w:rPr>
          <w:rStyle w:val="Strong"/>
          <w:rFonts w:ascii="Nikosh" w:hAnsi="Nikosh" w:cs="Nikosh"/>
          <w:bCs w:val="0"/>
          <w:color w:val="000000" w:themeColor="text1"/>
          <w:sz w:val="26"/>
          <w:szCs w:val="26"/>
          <w:cs/>
          <w:lang w:bidi="bn-BD"/>
        </w:rPr>
        <w:lastRenderedPageBreak/>
        <w:t>নয়</w:t>
      </w:r>
      <w:r w:rsidRPr="0003014A">
        <w:rPr>
          <w:rStyle w:val="Strong"/>
          <w:rFonts w:ascii="Nikosh" w:hAnsi="Nikosh" w:cs="Nikosh"/>
          <w:bCs w:val="0"/>
          <w:color w:val="000000" w:themeColor="text1"/>
          <w:sz w:val="26"/>
          <w:szCs w:val="26"/>
          <w:cs/>
          <w:lang w:bidi="hi-IN"/>
        </w:rPr>
        <w:t>।</w:t>
      </w:r>
      <w:r w:rsidR="004A5798" w:rsidRPr="0003014A">
        <w:rPr>
          <w:rStyle w:val="Strong"/>
          <w:rFonts w:ascii="Nikosh" w:hAnsi="Nikosh" w:cs="Nikosh" w:hint="cs"/>
          <w:bCs w:val="0"/>
          <w:color w:val="000000" w:themeColor="text1"/>
          <w:sz w:val="26"/>
          <w:szCs w:val="26"/>
          <w:cs/>
          <w:lang w:bidi="bn-BD"/>
        </w:rPr>
        <w:t xml:space="preserve"> </w:t>
      </w:r>
      <w:r w:rsidRPr="0003014A">
        <w:rPr>
          <w:rStyle w:val="Strong"/>
          <w:rFonts w:ascii="Nikosh" w:hAnsi="Nikosh" w:cs="Nikosh"/>
          <w:bCs w:val="0"/>
          <w:color w:val="000000" w:themeColor="text1"/>
          <w:sz w:val="26"/>
          <w:szCs w:val="26"/>
          <w:cs/>
          <w:lang w:bidi="bn-BD"/>
        </w:rPr>
        <w:t>এসব কারণে সংরক্ষণ প্রত্যাশী শিল্প প্রতিষ্ঠান বিদ্যমান বাণিজ্য প্রতিবিধান ব্যবস্থা গ্রহণ করে না। এটা অনস্বীকার্য যে দেশীয় শিল্পের প্রসার ও সংরক্ষণ সরকারের একটি প্রধান কাজ এবং এ</w:t>
      </w:r>
      <w:r w:rsidR="004A5798" w:rsidRPr="0003014A">
        <w:rPr>
          <w:rStyle w:val="Strong"/>
          <w:rFonts w:ascii="Nikosh" w:hAnsi="Nikosh" w:cs="Nikosh" w:hint="cs"/>
          <w:bCs w:val="0"/>
          <w:color w:val="000000" w:themeColor="text1"/>
          <w:sz w:val="26"/>
          <w:szCs w:val="26"/>
          <w:cs/>
          <w:lang w:bidi="bn-BD"/>
        </w:rPr>
        <w:t xml:space="preserve"> </w:t>
      </w:r>
      <w:r w:rsidRPr="0003014A">
        <w:rPr>
          <w:rStyle w:val="Strong"/>
          <w:rFonts w:ascii="Nikosh" w:hAnsi="Nikosh" w:cs="Nikosh"/>
          <w:bCs w:val="0"/>
          <w:color w:val="000000" w:themeColor="text1"/>
          <w:sz w:val="26"/>
          <w:szCs w:val="26"/>
          <w:cs/>
          <w:lang w:bidi="bn-BD"/>
        </w:rPr>
        <w:t>কাজটি বিদ্যমান আইন অনুযায়ী করাই সমীচ</w:t>
      </w:r>
      <w:r w:rsidR="004A5798" w:rsidRPr="0003014A">
        <w:rPr>
          <w:rStyle w:val="Strong"/>
          <w:rFonts w:ascii="Nikosh" w:hAnsi="Nikosh" w:cs="Nikosh" w:hint="cs"/>
          <w:bCs w:val="0"/>
          <w:color w:val="000000" w:themeColor="text1"/>
          <w:sz w:val="26"/>
          <w:szCs w:val="26"/>
          <w:cs/>
          <w:lang w:bidi="bn-BD"/>
        </w:rPr>
        <w:t>ী</w:t>
      </w:r>
      <w:r w:rsidRPr="0003014A">
        <w:rPr>
          <w:rStyle w:val="Strong"/>
          <w:rFonts w:ascii="Nikosh" w:hAnsi="Nikosh" w:cs="Nikosh"/>
          <w:bCs w:val="0"/>
          <w:color w:val="000000" w:themeColor="text1"/>
          <w:sz w:val="26"/>
          <w:szCs w:val="26"/>
          <w:cs/>
          <w:lang w:bidi="bn-BD"/>
        </w:rPr>
        <w:t>ন। একারণে, শিল্প সংরক্ষণের সাথে সরাসরিভাবে সম্পৃক্ত সরকারি সংস্থা/মন্ত্রণালয় যথা জাতীয় রাজস্ব বোর্ড ও বাণিজ্য মন্ত্রণালয় তাদের নিকট সম্পূরক শুল্ক, নিয়ন্ত্রণমূলক শুল্ক অথবা ট্যারিফ মূল্যের মাধ্যমে সংরক্ষণ প্রত্যাশী শিল্প প্রতিষ্ঠানসমূহকে বাণিজ্য প্রতিবিধান ব্যবস্থার আশ্রয় গ্রহণ করার জন্য উৎসাহিত করতে পারে এবং সংরক্ষণ প্রত্যাশী শিল্প প্রতিষ্ঠানসমূহকে সম্পূরক শুল্ক, নিয়ন্ত্রণমূলক শুল্ক অথবা ট্যারিফ মূল্যের মাধ্যমে সংরক্ষণের জন্য আবেদন করাকে নিরূৎসাহিত করতে পারে। বাংলাদেশের অর্থনৈতিক ও বাণিজ্য বৃদ্ধির সাথে সাথে বাংলাদেশের বাণিজ্যের ওপর বিভিন্ন দেশের নজরদারি বাড়বে এবং স্বল্পোন্নত দেশ হতে উত্তরণের কারণে এধরনের নজ</w:t>
      </w:r>
      <w:r w:rsidRPr="0003014A">
        <w:rPr>
          <w:rStyle w:val="Strong"/>
          <w:rFonts w:ascii="Nikosh" w:hAnsi="Nikosh" w:cs="Nikosh"/>
          <w:bCs w:val="0"/>
          <w:color w:val="000000" w:themeColor="text1"/>
          <w:sz w:val="26"/>
          <w:szCs w:val="26"/>
          <w:cs/>
          <w:lang w:bidi="bn-IN"/>
        </w:rPr>
        <w:t>র</w:t>
      </w:r>
      <w:r w:rsidRPr="0003014A">
        <w:rPr>
          <w:rStyle w:val="Strong"/>
          <w:rFonts w:ascii="Nikosh" w:hAnsi="Nikosh" w:cs="Nikosh"/>
          <w:bCs w:val="0"/>
          <w:color w:val="000000" w:themeColor="text1"/>
          <w:sz w:val="26"/>
          <w:szCs w:val="26"/>
          <w:cs/>
          <w:lang w:bidi="bn-BD"/>
        </w:rPr>
        <w:t>দারি আরো বৃদ্ধি পাবে</w:t>
      </w:r>
      <w:r w:rsidRPr="0003014A">
        <w:rPr>
          <w:rStyle w:val="Strong"/>
          <w:rFonts w:ascii="Nikosh" w:hAnsi="Nikosh" w:cs="Nikosh"/>
          <w:bCs w:val="0"/>
          <w:color w:val="000000" w:themeColor="text1"/>
          <w:sz w:val="26"/>
          <w:szCs w:val="26"/>
          <w:cs/>
          <w:lang w:bidi="hi-IN"/>
        </w:rPr>
        <w:t xml:space="preserve">। </w:t>
      </w:r>
      <w:r w:rsidRPr="0003014A">
        <w:rPr>
          <w:rStyle w:val="Strong"/>
          <w:rFonts w:ascii="Nikosh" w:hAnsi="Nikosh" w:cs="Nikosh"/>
          <w:bCs w:val="0"/>
          <w:color w:val="000000" w:themeColor="text1"/>
          <w:sz w:val="26"/>
          <w:szCs w:val="26"/>
          <w:cs/>
          <w:lang w:bidi="bn-IN"/>
        </w:rPr>
        <w:t xml:space="preserve">একারণে স্বল্পোন্নত দেশ হতে উত্তরণকে সফল করার লক্ষ্যে বাণিজ্য ব্যবস্থাকে সুষম করা প্রয়োজন </w:t>
      </w:r>
      <w:r w:rsidRPr="0003014A">
        <w:rPr>
          <w:rStyle w:val="Strong"/>
          <w:rFonts w:ascii="Nikosh" w:hAnsi="Nikosh" w:cs="Nikosh"/>
          <w:bCs w:val="0"/>
          <w:color w:val="000000" w:themeColor="text1"/>
          <w:sz w:val="26"/>
          <w:szCs w:val="26"/>
          <w:cs/>
          <w:lang w:bidi="bn-BD"/>
        </w:rPr>
        <w:t>এবং সম্পূরক শুল্ক, নিয়ন্ত্রণমূলক শুল্ক অথবা ট্যারিফ মূল্যের মাধ্যমে দেশীয় শিল্পকে প্রতিরক্ষণ দেয়ার প্রক্রিয়াকে ক্রমান্বয়ে কমিয়ে নিয়ে আসা প্রয়োজন।</w:t>
      </w:r>
    </w:p>
    <w:p w14:paraId="249254DB" w14:textId="77777777" w:rsidR="00A218E1" w:rsidRPr="0003014A" w:rsidRDefault="00A218E1" w:rsidP="006860E6">
      <w:pPr>
        <w:spacing w:after="0" w:line="360" w:lineRule="auto"/>
        <w:ind w:left="-720"/>
        <w:jc w:val="both"/>
        <w:rPr>
          <w:rStyle w:val="Strong"/>
          <w:rFonts w:ascii="Nikosh" w:hAnsi="Nikosh" w:cs="Nikosh"/>
          <w:bCs w:val="0"/>
          <w:color w:val="000000" w:themeColor="text1"/>
          <w:sz w:val="26"/>
          <w:szCs w:val="26"/>
          <w:lang w:bidi="bn-BD"/>
        </w:rPr>
      </w:pPr>
    </w:p>
    <w:p w14:paraId="1CCE1FD1" w14:textId="77777777" w:rsidR="00EA10F0" w:rsidRPr="0003014A" w:rsidRDefault="00270CF7" w:rsidP="00A26419">
      <w:pPr>
        <w:spacing w:after="0" w:line="360" w:lineRule="auto"/>
        <w:ind w:left="180"/>
        <w:jc w:val="both"/>
        <w:rPr>
          <w:rFonts w:ascii="Nikosh" w:hAnsi="Nikosh" w:cs="Nikosh"/>
          <w:b/>
          <w:color w:val="000000" w:themeColor="text1"/>
          <w:sz w:val="26"/>
          <w:szCs w:val="26"/>
          <w:lang w:bidi="bn-BD"/>
        </w:rPr>
      </w:pPr>
      <w:r w:rsidRPr="0003014A">
        <w:rPr>
          <w:rStyle w:val="Strong"/>
          <w:rFonts w:ascii="Nikosh" w:hAnsi="Nikosh" w:cs="Nikosh"/>
          <w:bCs w:val="0"/>
          <w:color w:val="000000" w:themeColor="text1"/>
          <w:sz w:val="26"/>
          <w:szCs w:val="26"/>
          <w:cs/>
          <w:lang w:bidi="bn-BD"/>
        </w:rPr>
        <w:t>৫</w:t>
      </w:r>
      <w:r w:rsidR="00EA10F0" w:rsidRPr="0003014A">
        <w:rPr>
          <w:rStyle w:val="Strong"/>
          <w:rFonts w:ascii="Nikosh" w:hAnsi="Nikosh" w:cs="Nikosh"/>
          <w:bCs w:val="0"/>
          <w:color w:val="000000" w:themeColor="text1"/>
          <w:sz w:val="26"/>
          <w:szCs w:val="26"/>
          <w:cs/>
          <w:lang w:bidi="bn-BD"/>
        </w:rPr>
        <w:t>.২.২</w:t>
      </w:r>
      <w:r w:rsidR="00EA10F0" w:rsidRPr="0003014A">
        <w:rPr>
          <w:rFonts w:ascii="Nikosh" w:hAnsi="Nikosh" w:cs="Nikosh"/>
          <w:color w:val="000000" w:themeColor="text1"/>
          <w:sz w:val="26"/>
          <w:szCs w:val="26"/>
          <w:cs/>
          <w:lang w:bidi="bn-IN"/>
        </w:rPr>
        <w:t xml:space="preserve"> বাণিজ্য নীতি, বাণিজ্য প্রতিবিধান ও আন্তর্জাতিক সহযোগিতা বিভাগে বিভিন্ন ইকোনমিক মডেল</w:t>
      </w:r>
      <w:r w:rsidR="00EA10F0" w:rsidRPr="0003014A">
        <w:rPr>
          <w:rFonts w:ascii="Nikosh" w:hAnsi="Nikosh" w:cs="Nikosh"/>
          <w:color w:val="000000" w:themeColor="text1"/>
          <w:sz w:val="26"/>
          <w:szCs w:val="26"/>
        </w:rPr>
        <w:t xml:space="preserve">, </w:t>
      </w:r>
      <w:r w:rsidR="00EA10F0" w:rsidRPr="0003014A">
        <w:rPr>
          <w:rFonts w:ascii="Nikosh" w:hAnsi="Nikosh" w:cs="Nikosh"/>
          <w:color w:val="000000" w:themeColor="text1"/>
          <w:sz w:val="26"/>
          <w:szCs w:val="26"/>
          <w:cs/>
          <w:lang w:bidi="bn-IN"/>
        </w:rPr>
        <w:t>মুক্ত</w:t>
      </w:r>
      <w:r w:rsidR="00EA10F0" w:rsidRPr="0003014A">
        <w:rPr>
          <w:rFonts w:ascii="Nikosh" w:hAnsi="Nikosh" w:cs="Nikosh"/>
          <w:color w:val="000000" w:themeColor="text1"/>
          <w:sz w:val="26"/>
          <w:szCs w:val="26"/>
        </w:rPr>
        <w:t>/</w:t>
      </w:r>
      <w:r w:rsidR="00EA10F0" w:rsidRPr="0003014A">
        <w:rPr>
          <w:rFonts w:ascii="Nikosh" w:hAnsi="Nikosh" w:cs="Nikosh"/>
          <w:color w:val="000000" w:themeColor="text1"/>
          <w:sz w:val="26"/>
          <w:szCs w:val="26"/>
          <w:cs/>
          <w:lang w:bidi="bn-IN"/>
        </w:rPr>
        <w:t xml:space="preserve">অগ্রাধিকারমূলক বাণিজ্য চুক্তির সম্ভাব্যতা যাচাই প্রতিবেদন প্রস্তুতি সংক্রান্ত কাজে কর্মকর্তাদের দক্ষতা বৃদ্ধির জন্য নিয়মিত প্রশিক্ষণ জরুরি বিধায় এ সংক্রান্ত বৈদেশিক এবং অভ্যন্তরীণ উন্নত </w:t>
      </w:r>
      <w:r w:rsidR="00EA10F0" w:rsidRPr="0003014A">
        <w:rPr>
          <w:rFonts w:ascii="Nikosh" w:hAnsi="Nikosh" w:cs="Nikosh"/>
          <w:color w:val="000000" w:themeColor="text1"/>
          <w:sz w:val="26"/>
          <w:szCs w:val="26"/>
        </w:rPr>
        <w:t>(</w:t>
      </w:r>
      <w:r w:rsidR="00EA10F0" w:rsidRPr="0003014A">
        <w:rPr>
          <w:rFonts w:ascii="Nikosh" w:hAnsi="Nikosh" w:cs="Nikosh"/>
          <w:color w:val="000000" w:themeColor="text1"/>
          <w:sz w:val="26"/>
          <w:szCs w:val="26"/>
          <w:cs/>
          <w:lang w:bidi="bn-IN"/>
        </w:rPr>
        <w:t>এডভান্সড</w:t>
      </w:r>
      <w:r w:rsidR="00EA10F0" w:rsidRPr="0003014A">
        <w:rPr>
          <w:rFonts w:ascii="Nikosh" w:hAnsi="Nikosh" w:cs="Nikosh"/>
          <w:color w:val="000000" w:themeColor="text1"/>
          <w:sz w:val="26"/>
          <w:szCs w:val="26"/>
        </w:rPr>
        <w:t>)</w:t>
      </w:r>
      <w:r w:rsidR="00EA10F0" w:rsidRPr="0003014A">
        <w:rPr>
          <w:rFonts w:ascii="Nikosh" w:hAnsi="Nikosh" w:cs="Nikosh"/>
          <w:color w:val="000000" w:themeColor="text1"/>
          <w:sz w:val="26"/>
          <w:szCs w:val="26"/>
          <w:cs/>
          <w:lang w:bidi="bn-IN"/>
        </w:rPr>
        <w:t xml:space="preserve"> প্রশিক্ষণ এবং দক্ষতা ও সক্ষমতা বৃদ্ধির জন্য দেশে/বিদেশে উচ্চ শিক্ষা কার্যক্রমে কর্মকর্তাদের প্রেরণ করতে হবে। অভ্যন্তরীণ প্রশিক্ষণের জন্য বিভিন্ন সরকারি বিশ্ববিদ্যালয়ের আইন</w:t>
      </w:r>
      <w:r w:rsidR="00EA10F0" w:rsidRPr="0003014A">
        <w:rPr>
          <w:rFonts w:ascii="Nikosh" w:hAnsi="Nikosh" w:cs="Nikosh"/>
          <w:color w:val="000000" w:themeColor="text1"/>
          <w:sz w:val="26"/>
          <w:szCs w:val="26"/>
        </w:rPr>
        <w:t xml:space="preserve">, </w:t>
      </w:r>
      <w:r w:rsidR="00EA10F0" w:rsidRPr="0003014A">
        <w:rPr>
          <w:rFonts w:ascii="Nikosh" w:hAnsi="Nikosh" w:cs="Nikosh"/>
          <w:color w:val="000000" w:themeColor="text1"/>
          <w:sz w:val="26"/>
          <w:szCs w:val="26"/>
          <w:cs/>
          <w:lang w:bidi="bn-IN"/>
        </w:rPr>
        <w:t>অর্থনীতি</w:t>
      </w:r>
      <w:r w:rsidR="00EA10F0" w:rsidRPr="0003014A">
        <w:rPr>
          <w:rFonts w:ascii="Nikosh" w:hAnsi="Nikosh" w:cs="Nikosh"/>
          <w:color w:val="000000" w:themeColor="text1"/>
          <w:sz w:val="26"/>
          <w:szCs w:val="26"/>
        </w:rPr>
        <w:t xml:space="preserve">, </w:t>
      </w:r>
      <w:r w:rsidR="00EA10F0" w:rsidRPr="0003014A">
        <w:rPr>
          <w:rFonts w:ascii="Nikosh" w:hAnsi="Nikosh" w:cs="Nikosh"/>
          <w:color w:val="000000" w:themeColor="text1"/>
          <w:sz w:val="26"/>
          <w:szCs w:val="26"/>
          <w:cs/>
          <w:lang w:bidi="bn-IN"/>
        </w:rPr>
        <w:t>ইত্যাদি বিভাগের সাথে সমঝোতা স্মারক স্বাক্ষর করা যেতে পারে। তদ্রূপ</w:t>
      </w:r>
      <w:r w:rsidR="00EA10F0" w:rsidRPr="0003014A">
        <w:rPr>
          <w:rFonts w:ascii="Nikosh" w:hAnsi="Nikosh" w:cs="Nikosh"/>
          <w:color w:val="000000" w:themeColor="text1"/>
          <w:sz w:val="26"/>
          <w:szCs w:val="26"/>
        </w:rPr>
        <w:t xml:space="preserve">, </w:t>
      </w:r>
      <w:r w:rsidR="00EA10F0" w:rsidRPr="0003014A">
        <w:rPr>
          <w:rFonts w:ascii="Nikosh" w:hAnsi="Nikosh" w:cs="Nikosh"/>
          <w:color w:val="000000" w:themeColor="text1"/>
          <w:sz w:val="26"/>
          <w:szCs w:val="26"/>
          <w:cs/>
          <w:lang w:bidi="bn-IN"/>
        </w:rPr>
        <w:t>বৈদেশিক প্রশিক্ষণের জন্য বিভিন্ন ট্রেড একাডেম</w:t>
      </w:r>
      <w:r w:rsidR="00542F69">
        <w:rPr>
          <w:rFonts w:ascii="Nikosh" w:hAnsi="Nikosh" w:cs="Nikosh"/>
          <w:color w:val="000000" w:themeColor="text1"/>
          <w:sz w:val="26"/>
          <w:szCs w:val="26"/>
          <w:cs/>
          <w:lang w:bidi="bn-IN"/>
        </w:rPr>
        <w:t>ির সাথেও সমঝোতা স্মারক স্বাক্ষর</w:t>
      </w:r>
      <w:r w:rsidR="00EA10F0" w:rsidRPr="0003014A">
        <w:rPr>
          <w:rFonts w:ascii="Nikosh" w:hAnsi="Nikosh" w:cs="Nikosh"/>
          <w:color w:val="000000" w:themeColor="text1"/>
          <w:sz w:val="26"/>
          <w:szCs w:val="26"/>
          <w:cs/>
          <w:lang w:bidi="bn-IN"/>
        </w:rPr>
        <w:t xml:space="preserve">পূর্বক কর্মকর্তাদের </w:t>
      </w:r>
      <w:r w:rsidR="008B0903" w:rsidRPr="0003014A">
        <w:rPr>
          <w:rFonts w:ascii="Nikosh" w:hAnsi="Nikosh" w:cs="Nikosh" w:hint="cs"/>
          <w:color w:val="000000" w:themeColor="text1"/>
          <w:sz w:val="26"/>
          <w:szCs w:val="26"/>
          <w:cs/>
          <w:lang w:bidi="bn-BD"/>
        </w:rPr>
        <w:t>বিভিন্ন</w:t>
      </w:r>
      <w:r w:rsidR="00EA10F0" w:rsidRPr="0003014A">
        <w:rPr>
          <w:rFonts w:ascii="Nikosh" w:hAnsi="Nikosh" w:cs="Nikosh"/>
          <w:color w:val="000000" w:themeColor="text1"/>
          <w:sz w:val="26"/>
          <w:szCs w:val="26"/>
          <w:cs/>
          <w:lang w:bidi="bn-IN"/>
        </w:rPr>
        <w:t xml:space="preserve"> প্রশিক্ষণে প্রেরণ করতে হবে।</w:t>
      </w:r>
    </w:p>
    <w:p w14:paraId="2AA748A1" w14:textId="77777777" w:rsidR="00EA10F0" w:rsidRPr="0003014A" w:rsidRDefault="00EA10F0" w:rsidP="00A26419">
      <w:pPr>
        <w:spacing w:after="0" w:line="360" w:lineRule="auto"/>
        <w:ind w:left="180"/>
        <w:jc w:val="both"/>
        <w:rPr>
          <w:rFonts w:ascii="Nikosh" w:hAnsi="Nikosh" w:cs="Nikosh"/>
          <w:color w:val="000000" w:themeColor="text1"/>
          <w:sz w:val="26"/>
          <w:szCs w:val="26"/>
          <w:lang w:bidi="bn-IN"/>
        </w:rPr>
      </w:pPr>
    </w:p>
    <w:p w14:paraId="6E9A08B3" w14:textId="77777777" w:rsidR="00EA10F0" w:rsidRPr="0003014A" w:rsidRDefault="00270CF7" w:rsidP="00A26419">
      <w:pPr>
        <w:autoSpaceDE w:val="0"/>
        <w:autoSpaceDN w:val="0"/>
        <w:spacing w:line="360" w:lineRule="auto"/>
        <w:ind w:left="180"/>
        <w:contextualSpacing/>
        <w:jc w:val="both"/>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t>৫</w:t>
      </w:r>
      <w:r w:rsidR="00EA10F0" w:rsidRPr="0003014A">
        <w:rPr>
          <w:rFonts w:ascii="Nikosh" w:hAnsi="Nikosh" w:cs="Nikosh"/>
          <w:color w:val="000000" w:themeColor="text1"/>
          <w:sz w:val="26"/>
          <w:szCs w:val="26"/>
          <w:cs/>
          <w:lang w:bidi="bn-IN"/>
        </w:rPr>
        <w:t xml:space="preserve">.২.৩ বিভিন্ন দপ্তর হতে তথ্য সংগ্রহপূর্বক অভ্যন্তরীণ তথ্য ভান্ডার প্রস্তুত করা যেতে পারে। </w:t>
      </w:r>
      <w:r w:rsidR="00EA10F0" w:rsidRPr="0003014A">
        <w:rPr>
          <w:rFonts w:ascii="Nikosh" w:hAnsi="Nikosh" w:cs="Nikosh"/>
          <w:color w:val="000000" w:themeColor="text1"/>
          <w:sz w:val="26"/>
          <w:szCs w:val="26"/>
          <w:cs/>
          <w:lang w:bidi="bn-BD"/>
        </w:rPr>
        <w:t>অত্যাবশ্যকীয়</w:t>
      </w:r>
      <w:r w:rsidR="00EA10F0" w:rsidRPr="0003014A">
        <w:rPr>
          <w:rFonts w:ascii="Nikosh" w:hAnsi="Nikosh" w:cs="Nikosh"/>
          <w:color w:val="000000" w:themeColor="text1"/>
          <w:sz w:val="26"/>
          <w:szCs w:val="26"/>
          <w:cs/>
          <w:lang w:bidi="bn-IN"/>
        </w:rPr>
        <w:t xml:space="preserve"> </w:t>
      </w:r>
      <w:r w:rsidR="00EA10F0" w:rsidRPr="0003014A">
        <w:rPr>
          <w:rFonts w:ascii="Nikosh" w:hAnsi="Nikosh" w:cs="Nikosh"/>
          <w:color w:val="000000" w:themeColor="text1"/>
          <w:sz w:val="26"/>
          <w:szCs w:val="26"/>
          <w:cs/>
          <w:lang w:bidi="bn-BD"/>
        </w:rPr>
        <w:t>পণ্য</w:t>
      </w:r>
      <w:r w:rsidR="00EA10F0" w:rsidRPr="0003014A">
        <w:rPr>
          <w:rFonts w:ascii="Nikosh" w:hAnsi="Nikosh" w:cs="Nikosh"/>
          <w:color w:val="000000" w:themeColor="text1"/>
          <w:sz w:val="26"/>
          <w:szCs w:val="26"/>
          <w:cs/>
          <w:lang w:bidi="bn-IN"/>
        </w:rPr>
        <w:t xml:space="preserve"> </w:t>
      </w:r>
      <w:r w:rsidR="00EA10F0" w:rsidRPr="0003014A">
        <w:rPr>
          <w:rFonts w:ascii="Nikosh" w:hAnsi="Nikosh" w:cs="Nikosh"/>
          <w:color w:val="000000" w:themeColor="text1"/>
          <w:sz w:val="26"/>
          <w:szCs w:val="26"/>
          <w:cs/>
          <w:lang w:bidi="bn-BD"/>
        </w:rPr>
        <w:t>বিপণন</w:t>
      </w:r>
      <w:r w:rsidR="00EA10F0" w:rsidRPr="0003014A">
        <w:rPr>
          <w:rFonts w:ascii="Nikosh" w:hAnsi="Nikosh" w:cs="Nikosh"/>
          <w:color w:val="000000" w:themeColor="text1"/>
          <w:sz w:val="26"/>
          <w:szCs w:val="26"/>
          <w:cs/>
          <w:lang w:bidi="bn-IN"/>
        </w:rPr>
        <w:t xml:space="preserve"> </w:t>
      </w:r>
      <w:r w:rsidR="00EA10F0" w:rsidRPr="0003014A">
        <w:rPr>
          <w:rFonts w:ascii="Nikosh" w:hAnsi="Nikosh" w:cs="Nikosh"/>
          <w:color w:val="000000" w:themeColor="text1"/>
          <w:sz w:val="26"/>
          <w:szCs w:val="26"/>
          <w:cs/>
          <w:lang w:bidi="bn-BD"/>
        </w:rPr>
        <w:t>ও</w:t>
      </w:r>
      <w:r w:rsidR="00EA10F0" w:rsidRPr="0003014A">
        <w:rPr>
          <w:rFonts w:ascii="Nikosh" w:hAnsi="Nikosh" w:cs="Nikosh"/>
          <w:color w:val="000000" w:themeColor="text1"/>
          <w:sz w:val="26"/>
          <w:szCs w:val="26"/>
          <w:cs/>
          <w:lang w:bidi="bn-IN"/>
        </w:rPr>
        <w:t xml:space="preserve"> </w:t>
      </w:r>
      <w:r w:rsidR="00EA10F0" w:rsidRPr="0003014A">
        <w:rPr>
          <w:rFonts w:ascii="Nikosh" w:hAnsi="Nikosh" w:cs="Nikosh"/>
          <w:color w:val="000000" w:themeColor="text1"/>
          <w:sz w:val="26"/>
          <w:szCs w:val="26"/>
          <w:cs/>
          <w:lang w:bidi="bn-BD"/>
        </w:rPr>
        <w:t>মনিটরিং</w:t>
      </w:r>
      <w:r w:rsidR="00EA10F0" w:rsidRPr="0003014A">
        <w:rPr>
          <w:rFonts w:ascii="Nikosh" w:hAnsi="Nikosh" w:cs="Nikosh"/>
          <w:color w:val="000000" w:themeColor="text1"/>
          <w:sz w:val="26"/>
          <w:szCs w:val="26"/>
          <w:cs/>
          <w:lang w:bidi="bn-IN"/>
        </w:rPr>
        <w:t xml:space="preserve"> </w:t>
      </w:r>
      <w:r w:rsidR="00EA10F0" w:rsidRPr="0003014A">
        <w:rPr>
          <w:rFonts w:ascii="Nikosh" w:hAnsi="Nikosh" w:cs="Nikosh"/>
          <w:color w:val="000000" w:themeColor="text1"/>
          <w:sz w:val="26"/>
          <w:szCs w:val="26"/>
          <w:cs/>
          <w:lang w:bidi="bn-BD"/>
        </w:rPr>
        <w:t>কমিটির</w:t>
      </w:r>
      <w:r w:rsidR="00EA10F0" w:rsidRPr="0003014A">
        <w:rPr>
          <w:rFonts w:ascii="Nikosh" w:hAnsi="Nikosh" w:cs="Nikosh"/>
          <w:color w:val="000000" w:themeColor="text1"/>
          <w:sz w:val="26"/>
          <w:szCs w:val="26"/>
          <w:cs/>
          <w:lang w:bidi="bn-IN"/>
        </w:rPr>
        <w:t xml:space="preserve"> </w:t>
      </w:r>
      <w:r w:rsidR="00EA10F0" w:rsidRPr="0003014A">
        <w:rPr>
          <w:rFonts w:ascii="Nikosh" w:hAnsi="Nikosh" w:cs="Nikosh"/>
          <w:color w:val="000000" w:themeColor="text1"/>
          <w:sz w:val="26"/>
          <w:szCs w:val="26"/>
          <w:cs/>
          <w:lang w:bidi="bn-BD"/>
        </w:rPr>
        <w:t>কার্যক্রম</w:t>
      </w:r>
      <w:r w:rsidR="00EA10F0" w:rsidRPr="0003014A">
        <w:rPr>
          <w:rFonts w:ascii="Nikosh" w:hAnsi="Nikosh" w:cs="Nikosh"/>
          <w:color w:val="000000" w:themeColor="text1"/>
          <w:sz w:val="26"/>
          <w:szCs w:val="26"/>
          <w:cs/>
          <w:lang w:bidi="bn-IN"/>
        </w:rPr>
        <w:t xml:space="preserve"> </w:t>
      </w:r>
      <w:r w:rsidR="00EA10F0" w:rsidRPr="0003014A">
        <w:rPr>
          <w:rFonts w:ascii="Nikosh" w:hAnsi="Nikosh" w:cs="Nikosh"/>
          <w:color w:val="000000" w:themeColor="text1"/>
          <w:sz w:val="26"/>
          <w:szCs w:val="26"/>
          <w:cs/>
          <w:lang w:bidi="bn-BD"/>
        </w:rPr>
        <w:t>গতিশীল</w:t>
      </w:r>
      <w:r w:rsidR="00EA10F0" w:rsidRPr="0003014A">
        <w:rPr>
          <w:rFonts w:ascii="Nikosh" w:hAnsi="Nikosh" w:cs="Nikosh"/>
          <w:color w:val="000000" w:themeColor="text1"/>
          <w:sz w:val="26"/>
          <w:szCs w:val="26"/>
          <w:cs/>
          <w:lang w:bidi="bn-IN"/>
        </w:rPr>
        <w:t xml:space="preserve"> </w:t>
      </w:r>
      <w:r w:rsidR="00EA10F0" w:rsidRPr="0003014A">
        <w:rPr>
          <w:rFonts w:ascii="Nikosh" w:hAnsi="Nikosh" w:cs="Nikosh"/>
          <w:color w:val="000000" w:themeColor="text1"/>
          <w:sz w:val="26"/>
          <w:szCs w:val="26"/>
          <w:cs/>
          <w:lang w:bidi="bn-BD"/>
        </w:rPr>
        <w:t>করার</w:t>
      </w:r>
      <w:r w:rsidR="00EA10F0" w:rsidRPr="0003014A">
        <w:rPr>
          <w:rFonts w:ascii="Nikosh" w:hAnsi="Nikosh" w:cs="Nikosh"/>
          <w:color w:val="000000" w:themeColor="text1"/>
          <w:sz w:val="26"/>
          <w:szCs w:val="26"/>
          <w:cs/>
          <w:lang w:bidi="bn-IN"/>
        </w:rPr>
        <w:t xml:space="preserve"> </w:t>
      </w:r>
      <w:r w:rsidR="00EA10F0" w:rsidRPr="0003014A">
        <w:rPr>
          <w:rFonts w:ascii="Nikosh" w:hAnsi="Nikosh" w:cs="Nikosh"/>
          <w:color w:val="000000" w:themeColor="text1"/>
          <w:sz w:val="26"/>
          <w:szCs w:val="26"/>
          <w:cs/>
          <w:lang w:bidi="bn-BD"/>
        </w:rPr>
        <w:t>জন্য</w:t>
      </w:r>
      <w:r w:rsidR="00EA10F0" w:rsidRPr="0003014A">
        <w:rPr>
          <w:rFonts w:ascii="Nikosh" w:hAnsi="Nikosh" w:cs="Nikosh"/>
          <w:color w:val="000000" w:themeColor="text1"/>
          <w:sz w:val="26"/>
          <w:szCs w:val="26"/>
          <w:cs/>
          <w:lang w:bidi="bn-IN"/>
        </w:rPr>
        <w:t xml:space="preserve"> </w:t>
      </w:r>
      <w:r w:rsidR="00EA10F0" w:rsidRPr="0003014A">
        <w:rPr>
          <w:rFonts w:ascii="Nikosh" w:hAnsi="Nikosh" w:cs="Nikosh"/>
          <w:color w:val="000000" w:themeColor="text1"/>
          <w:sz w:val="26"/>
          <w:szCs w:val="26"/>
          <w:cs/>
          <w:lang w:bidi="bn-BD"/>
        </w:rPr>
        <w:t>কাস্টমাইজ সফটওয়্যার</w:t>
      </w:r>
      <w:r w:rsidR="00EA10F0" w:rsidRPr="0003014A">
        <w:rPr>
          <w:rFonts w:ascii="Nikosh" w:hAnsi="Nikosh" w:cs="Nikosh"/>
          <w:color w:val="000000" w:themeColor="text1"/>
          <w:sz w:val="26"/>
          <w:szCs w:val="26"/>
          <w:cs/>
          <w:lang w:bidi="bn-IN"/>
        </w:rPr>
        <w:t xml:space="preserve"> প্রস্তুতের ব্যবস্থা নেয়া যেতে পারে। </w:t>
      </w:r>
    </w:p>
    <w:p w14:paraId="264CAE6B" w14:textId="77777777" w:rsidR="00EA10F0" w:rsidRPr="0003014A" w:rsidRDefault="00EA10F0" w:rsidP="00A26419">
      <w:pPr>
        <w:autoSpaceDE w:val="0"/>
        <w:autoSpaceDN w:val="0"/>
        <w:spacing w:line="360" w:lineRule="auto"/>
        <w:ind w:left="180"/>
        <w:contextualSpacing/>
        <w:jc w:val="both"/>
        <w:rPr>
          <w:rFonts w:ascii="Nikosh" w:hAnsi="Nikosh" w:cs="Nikosh"/>
          <w:color w:val="000000" w:themeColor="text1"/>
          <w:sz w:val="26"/>
          <w:szCs w:val="26"/>
          <w:lang w:bidi="bn-IN"/>
        </w:rPr>
      </w:pPr>
    </w:p>
    <w:p w14:paraId="66CC0E38" w14:textId="77777777" w:rsidR="00EA10F0" w:rsidRPr="0003014A" w:rsidRDefault="00270CF7" w:rsidP="00A26419">
      <w:pPr>
        <w:autoSpaceDE w:val="0"/>
        <w:autoSpaceDN w:val="0"/>
        <w:spacing w:line="360" w:lineRule="auto"/>
        <w:ind w:left="180"/>
        <w:contextualSpacing/>
        <w:jc w:val="both"/>
        <w:rPr>
          <w:rFonts w:ascii="Nikosh" w:hAnsi="Nikosh" w:cs="Nikosh"/>
          <w:color w:val="000000" w:themeColor="text1"/>
          <w:sz w:val="26"/>
          <w:szCs w:val="26"/>
          <w:cs/>
          <w:lang w:bidi="hi-IN"/>
        </w:rPr>
      </w:pPr>
      <w:r w:rsidRPr="0003014A">
        <w:rPr>
          <w:rStyle w:val="Strong"/>
          <w:rFonts w:ascii="Nikosh" w:hAnsi="Nikosh" w:cs="Nikosh"/>
          <w:bCs w:val="0"/>
          <w:color w:val="000000" w:themeColor="text1"/>
          <w:sz w:val="26"/>
          <w:szCs w:val="26"/>
          <w:cs/>
          <w:lang w:bidi="bn-IN"/>
        </w:rPr>
        <w:t>৫</w:t>
      </w:r>
      <w:r w:rsidR="00EA10F0" w:rsidRPr="0003014A">
        <w:rPr>
          <w:rStyle w:val="Strong"/>
          <w:rFonts w:ascii="Nikosh" w:hAnsi="Nikosh" w:cs="Nikosh"/>
          <w:bCs w:val="0"/>
          <w:color w:val="000000" w:themeColor="text1"/>
          <w:sz w:val="26"/>
          <w:szCs w:val="26"/>
          <w:cs/>
          <w:lang w:bidi="bn-BD"/>
        </w:rPr>
        <w:t>.২.৪</w:t>
      </w:r>
      <w:r w:rsidR="00EA10F0" w:rsidRPr="0003014A">
        <w:rPr>
          <w:rFonts w:ascii="Nikosh" w:hAnsi="Nikosh" w:cs="Nikosh"/>
          <w:color w:val="000000" w:themeColor="text1"/>
          <w:sz w:val="26"/>
          <w:szCs w:val="26"/>
          <w:cs/>
          <w:lang w:bidi="bn-IN"/>
        </w:rPr>
        <w:t xml:space="preserve"> কমিশনের নতুন আইন প্রবর্তনের ফলে কাজের পরিধি বৃদ্ধি পেয়েছে। তাছাড়া পূর্ব হতেই জনবলের ঘাটতি ছিল, তাই </w:t>
      </w:r>
      <w:r w:rsidR="00EA10F0" w:rsidRPr="0003014A">
        <w:rPr>
          <w:rFonts w:ascii="Nikosh" w:hAnsi="Nikosh" w:cs="Nikosh"/>
          <w:color w:val="000000" w:themeColor="text1"/>
          <w:sz w:val="26"/>
          <w:szCs w:val="26"/>
          <w:cs/>
          <w:lang w:bidi="bn-BD"/>
        </w:rPr>
        <w:t>জনবলের</w:t>
      </w:r>
      <w:r w:rsidR="00EA10F0" w:rsidRPr="0003014A">
        <w:rPr>
          <w:rFonts w:ascii="Nikosh" w:hAnsi="Nikosh" w:cs="Nikosh"/>
          <w:color w:val="000000" w:themeColor="text1"/>
          <w:sz w:val="26"/>
          <w:szCs w:val="26"/>
          <w:cs/>
          <w:lang w:bidi="bn-IN"/>
        </w:rPr>
        <w:t xml:space="preserve"> </w:t>
      </w:r>
      <w:r w:rsidR="00EA10F0" w:rsidRPr="0003014A">
        <w:rPr>
          <w:rFonts w:ascii="Nikosh" w:hAnsi="Nikosh" w:cs="Nikosh"/>
          <w:color w:val="000000" w:themeColor="text1"/>
          <w:sz w:val="26"/>
          <w:szCs w:val="26"/>
          <w:cs/>
          <w:lang w:bidi="bn-BD"/>
        </w:rPr>
        <w:t>স্বল্পতা</w:t>
      </w:r>
      <w:r w:rsidR="00EA10F0" w:rsidRPr="0003014A">
        <w:rPr>
          <w:rFonts w:ascii="Nikosh" w:hAnsi="Nikosh" w:cs="Nikosh"/>
          <w:color w:val="000000" w:themeColor="text1"/>
          <w:sz w:val="26"/>
          <w:szCs w:val="26"/>
          <w:cs/>
          <w:lang w:bidi="bn-IN"/>
        </w:rPr>
        <w:t xml:space="preserve"> পূরণের জন্য নতুন </w:t>
      </w:r>
      <w:r w:rsidR="00EA10F0" w:rsidRPr="0003014A">
        <w:rPr>
          <w:rFonts w:ascii="Nikosh" w:hAnsi="Nikosh" w:cs="Nikosh"/>
          <w:color w:val="000000" w:themeColor="text1"/>
          <w:sz w:val="26"/>
          <w:szCs w:val="26"/>
          <w:cs/>
          <w:lang w:bidi="bn-BD"/>
        </w:rPr>
        <w:t>জনবল</w:t>
      </w:r>
      <w:r w:rsidR="00EA10F0" w:rsidRPr="0003014A">
        <w:rPr>
          <w:rFonts w:ascii="Nikosh" w:hAnsi="Nikosh" w:cs="Nikosh"/>
          <w:color w:val="000000" w:themeColor="text1"/>
          <w:sz w:val="26"/>
          <w:szCs w:val="26"/>
          <w:cs/>
          <w:lang w:bidi="bn-IN"/>
        </w:rPr>
        <w:t xml:space="preserve"> অনুমোদন ও নিয়োগের ব্যবস্থা নেয়া যেতে পারে</w:t>
      </w:r>
      <w:r w:rsidR="00EA10F0" w:rsidRPr="0003014A">
        <w:rPr>
          <w:rFonts w:ascii="Nikosh" w:hAnsi="Nikosh" w:cs="Nikosh"/>
          <w:color w:val="000000" w:themeColor="text1"/>
          <w:sz w:val="26"/>
          <w:szCs w:val="26"/>
          <w:cs/>
          <w:lang w:bidi="hi-IN"/>
        </w:rPr>
        <w:t xml:space="preserve">। </w:t>
      </w:r>
      <w:r w:rsidR="00EA10F0" w:rsidRPr="0003014A">
        <w:rPr>
          <w:rFonts w:ascii="Nikosh" w:hAnsi="Nikosh" w:cs="Nikosh"/>
          <w:color w:val="000000" w:themeColor="text1"/>
          <w:sz w:val="26"/>
          <w:szCs w:val="26"/>
          <w:cs/>
          <w:lang w:bidi="bn-BD"/>
        </w:rPr>
        <w:t>কর্মকর্তা</w:t>
      </w:r>
      <w:r w:rsidR="00EA10F0" w:rsidRPr="0003014A">
        <w:rPr>
          <w:rFonts w:ascii="Nikosh" w:hAnsi="Nikosh" w:cs="Nikosh"/>
          <w:color w:val="000000" w:themeColor="text1"/>
          <w:sz w:val="26"/>
          <w:szCs w:val="26"/>
          <w:cs/>
          <w:lang w:bidi="bn-IN"/>
        </w:rPr>
        <w:t xml:space="preserve">/কর্মচারীদের স্থান সংকুলনের বিষয়টি সমাধানের জন্য কমিশনের নিজস্ব </w:t>
      </w:r>
      <w:r w:rsidR="00EA10F0" w:rsidRPr="0003014A">
        <w:rPr>
          <w:rFonts w:ascii="Nikosh" w:hAnsi="Nikosh" w:cs="Nikosh"/>
          <w:color w:val="000000" w:themeColor="text1"/>
          <w:sz w:val="26"/>
          <w:szCs w:val="26"/>
          <w:cs/>
          <w:lang w:bidi="bn-IN"/>
        </w:rPr>
        <w:lastRenderedPageBreak/>
        <w:t>অফিস ভবন নির্মাণ অথবা পর্যাপ্ত স্পেস বরাদ্দ দিয়ে সকলের প্রাপ্যতা অনুযায়ী অফিসের স্থান  সংকুলন করা যেতে পারে।</w:t>
      </w:r>
    </w:p>
    <w:p w14:paraId="3D4A61E5" w14:textId="77777777" w:rsidR="00EA10F0" w:rsidRPr="0003014A" w:rsidRDefault="00EA10F0" w:rsidP="00A26419">
      <w:pPr>
        <w:autoSpaceDE w:val="0"/>
        <w:autoSpaceDN w:val="0"/>
        <w:spacing w:line="360" w:lineRule="auto"/>
        <w:ind w:left="180"/>
        <w:contextualSpacing/>
        <w:jc w:val="both"/>
        <w:rPr>
          <w:rFonts w:ascii="Nikosh" w:hAnsi="Nikosh" w:cs="Nikosh"/>
          <w:color w:val="000000" w:themeColor="text1"/>
          <w:sz w:val="26"/>
          <w:szCs w:val="26"/>
          <w:lang w:bidi="hi-IN"/>
        </w:rPr>
      </w:pPr>
    </w:p>
    <w:p w14:paraId="699A6914" w14:textId="37ED825F" w:rsidR="00EA10F0" w:rsidRPr="0003014A" w:rsidRDefault="00270CF7" w:rsidP="00A26419">
      <w:pPr>
        <w:autoSpaceDE w:val="0"/>
        <w:autoSpaceDN w:val="0"/>
        <w:spacing w:line="360" w:lineRule="auto"/>
        <w:ind w:left="180"/>
        <w:contextualSpacing/>
        <w:jc w:val="both"/>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IN"/>
        </w:rPr>
        <w:t>৫</w:t>
      </w:r>
      <w:r w:rsidR="00EA10F0" w:rsidRPr="0003014A">
        <w:rPr>
          <w:rFonts w:ascii="Nikosh" w:hAnsi="Nikosh" w:cs="Nikosh"/>
          <w:color w:val="000000" w:themeColor="text1"/>
          <w:sz w:val="26"/>
          <w:szCs w:val="26"/>
          <w:cs/>
          <w:lang w:bidi="bn-IN"/>
        </w:rPr>
        <w:t>.২.৫ একটি গবেষণাধর্মী প্রতিষ্ঠান হিসেবে নিত্যপ্রয়োজনীয় পণ্যের দৈনন্দিন বাজার মনিটরিং, শুল্ক বৈষম্যের কারণ অনুসন্ধান, আন্তর্জাতিক বাণিজ্য সংক্রান্ত ইস্যুতে বিশেষজ্ঞ পরামর্শ প্রদান, সেক্টরাল স্টাডি ইত্যাদি গুরুত্বপূর্ণ</w:t>
      </w:r>
      <w:r w:rsidR="00D06BCC">
        <w:rPr>
          <w:rFonts w:ascii="Nikosh" w:hAnsi="Nikosh" w:cs="Nikosh"/>
          <w:color w:val="000000" w:themeColor="text1"/>
          <w:sz w:val="26"/>
          <w:szCs w:val="26"/>
          <w:lang w:bidi="bn-IN"/>
        </w:rPr>
        <w:t xml:space="preserve"> </w:t>
      </w:r>
      <w:proofErr w:type="spellStart"/>
      <w:r w:rsidR="00D06BCC">
        <w:rPr>
          <w:rFonts w:ascii="Nikosh" w:hAnsi="Nikosh" w:cs="Nikosh"/>
          <w:color w:val="000000" w:themeColor="text1"/>
          <w:sz w:val="26"/>
          <w:szCs w:val="26"/>
          <w:lang w:bidi="bn-IN"/>
        </w:rPr>
        <w:t>নানা</w:t>
      </w:r>
      <w:proofErr w:type="spellEnd"/>
      <w:r w:rsidR="00EA10F0" w:rsidRPr="0003014A">
        <w:rPr>
          <w:rFonts w:ascii="Nikosh" w:hAnsi="Nikosh" w:cs="Nikosh"/>
          <w:color w:val="000000" w:themeColor="text1"/>
          <w:sz w:val="26"/>
          <w:szCs w:val="26"/>
          <w:cs/>
          <w:lang w:bidi="bn-IN"/>
        </w:rPr>
        <w:t>বিধ গবেষণাকর্ম পরিচালনার জন্য কমিশনে আরো অর্থ বরাদ্দের প্রয়োজনীয় পদক্ষেপ গ্রহণ করা আবশ্যক।</w:t>
      </w:r>
    </w:p>
    <w:p w14:paraId="63BE0AC4" w14:textId="77777777" w:rsidR="00EA10F0" w:rsidRPr="0003014A" w:rsidRDefault="00EA10F0" w:rsidP="00A26419">
      <w:pPr>
        <w:autoSpaceDE w:val="0"/>
        <w:autoSpaceDN w:val="0"/>
        <w:spacing w:line="360" w:lineRule="auto"/>
        <w:ind w:left="180"/>
        <w:contextualSpacing/>
        <w:jc w:val="both"/>
        <w:rPr>
          <w:rFonts w:ascii="Nikosh" w:hAnsi="Nikosh" w:cs="Nikosh"/>
          <w:color w:val="000000" w:themeColor="text1"/>
          <w:sz w:val="26"/>
          <w:szCs w:val="26"/>
          <w:cs/>
          <w:lang w:bidi="bn-IN"/>
        </w:rPr>
      </w:pPr>
    </w:p>
    <w:p w14:paraId="0CAFEDA1" w14:textId="71540C9A" w:rsidR="00EA10F0" w:rsidRPr="0003014A" w:rsidRDefault="00270CF7" w:rsidP="00A26419">
      <w:pPr>
        <w:autoSpaceDE w:val="0"/>
        <w:autoSpaceDN w:val="0"/>
        <w:spacing w:line="360" w:lineRule="auto"/>
        <w:ind w:left="180"/>
        <w:contextualSpacing/>
        <w:jc w:val="both"/>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t>৫</w:t>
      </w:r>
      <w:r w:rsidR="00EA10F0" w:rsidRPr="0003014A">
        <w:rPr>
          <w:rFonts w:ascii="Nikosh" w:hAnsi="Nikosh" w:cs="Nikosh"/>
          <w:color w:val="000000" w:themeColor="text1"/>
          <w:sz w:val="26"/>
          <w:szCs w:val="26"/>
          <w:cs/>
          <w:lang w:bidi="bn-IN"/>
        </w:rPr>
        <w:t>.২.৬ ভিশন ২০</w:t>
      </w:r>
      <w:r w:rsidR="00D06BCC">
        <w:rPr>
          <w:rFonts w:ascii="Nikosh" w:hAnsi="Nikosh" w:cs="Nikosh"/>
          <w:color w:val="000000" w:themeColor="text1"/>
          <w:sz w:val="26"/>
          <w:szCs w:val="26"/>
          <w:lang w:bidi="bn-IN"/>
        </w:rPr>
        <w:t>৩</w:t>
      </w:r>
      <w:r w:rsidR="00EA10F0" w:rsidRPr="0003014A">
        <w:rPr>
          <w:rFonts w:ascii="Nikosh" w:hAnsi="Nikosh" w:cs="Nikosh"/>
          <w:color w:val="000000" w:themeColor="text1"/>
          <w:sz w:val="26"/>
          <w:szCs w:val="26"/>
          <w:cs/>
          <w:lang w:bidi="bn-IN"/>
        </w:rPr>
        <w:t>১</w:t>
      </w:r>
      <w:r w:rsidR="00D06BCC">
        <w:rPr>
          <w:rFonts w:ascii="Nikosh" w:hAnsi="Nikosh" w:cs="Nikosh"/>
          <w:color w:val="000000" w:themeColor="text1"/>
          <w:sz w:val="26"/>
          <w:szCs w:val="26"/>
          <w:lang w:bidi="bn-IN"/>
        </w:rPr>
        <w:t>/২০৪১</w:t>
      </w:r>
      <w:r w:rsidR="00EA10F0" w:rsidRPr="0003014A">
        <w:rPr>
          <w:rFonts w:ascii="Nikosh" w:hAnsi="Nikosh" w:cs="Nikosh"/>
          <w:color w:val="000000" w:themeColor="text1"/>
          <w:sz w:val="26"/>
          <w:szCs w:val="26"/>
          <w:cs/>
          <w:lang w:bidi="bn-IN"/>
        </w:rPr>
        <w:t xml:space="preserve"> বাস্তবায়নে বাংলাদেশকে একটি মধ্যম আয়ের দেশে রূপান্তরের ক্ষেত্রে সৃষ্ট প্রতিযোগিতামূলক বৈশ্বিক চ্যালেঞ্জ মোকাবেলায় বাংলাদেশ ট্রেড এন্ড ট্যারিফ কমিশনকে একটি দক্ষ ও সক্ষম প্রতিষ্ঠান </w:t>
      </w:r>
      <w:r w:rsidR="00542F69">
        <w:rPr>
          <w:rFonts w:ascii="Nikosh" w:hAnsi="Nikosh" w:cs="Nikosh" w:hint="cs"/>
          <w:color w:val="000000" w:themeColor="text1"/>
          <w:sz w:val="26"/>
          <w:szCs w:val="26"/>
          <w:cs/>
          <w:lang w:bidi="bn-IN"/>
        </w:rPr>
        <w:t xml:space="preserve">হিসেবে </w:t>
      </w:r>
      <w:r w:rsidR="00EA10F0" w:rsidRPr="0003014A">
        <w:rPr>
          <w:rFonts w:ascii="Nikosh" w:hAnsi="Nikosh" w:cs="Nikosh"/>
          <w:color w:val="000000" w:themeColor="text1"/>
          <w:sz w:val="26"/>
          <w:szCs w:val="26"/>
          <w:cs/>
          <w:lang w:bidi="bn-IN"/>
        </w:rPr>
        <w:t xml:space="preserve">গড়ে তোলার লক্ষ্যে দেশীয় ও বিদেশী প্রকল্প সহায়তা গ্রহণ করা যেতে পারে। </w:t>
      </w:r>
    </w:p>
    <w:bookmarkEnd w:id="3"/>
    <w:bookmarkEnd w:id="4"/>
    <w:bookmarkEnd w:id="15"/>
    <w:bookmarkEnd w:id="16"/>
    <w:bookmarkEnd w:id="17"/>
    <w:p w14:paraId="543BE698" w14:textId="77777777" w:rsidR="00A26419" w:rsidRDefault="00A26419">
      <w:pPr>
        <w:spacing w:after="0" w:line="240" w:lineRule="auto"/>
        <w:rPr>
          <w:rFonts w:ascii="Nikosh" w:hAnsi="Nikosh" w:cs="Nikosh"/>
          <w:b/>
          <w:bCs/>
          <w:color w:val="000000" w:themeColor="text1"/>
          <w:sz w:val="30"/>
          <w:szCs w:val="30"/>
          <w:cs/>
          <w:lang w:bidi="bn-BD"/>
        </w:rPr>
      </w:pPr>
      <w:r>
        <w:rPr>
          <w:rFonts w:ascii="Nikosh" w:hAnsi="Nikosh" w:cs="Nikosh"/>
          <w:b/>
          <w:bCs/>
          <w:color w:val="000000" w:themeColor="text1"/>
          <w:sz w:val="30"/>
          <w:szCs w:val="30"/>
          <w:cs/>
          <w:lang w:bidi="bn-BD"/>
        </w:rPr>
        <w:br w:type="page"/>
      </w:r>
    </w:p>
    <w:p w14:paraId="190A3C66" w14:textId="77777777" w:rsidR="008E5DF5" w:rsidRPr="0003014A" w:rsidRDefault="008E5DF5" w:rsidP="00A26419">
      <w:pPr>
        <w:spacing w:line="360" w:lineRule="auto"/>
        <w:ind w:left="180" w:hanging="360"/>
        <w:jc w:val="center"/>
        <w:rPr>
          <w:rFonts w:ascii="Nikosh" w:hAnsi="Nikosh" w:cs="Nikosh"/>
          <w:b/>
          <w:bCs/>
          <w:color w:val="000000" w:themeColor="text1"/>
          <w:sz w:val="30"/>
          <w:szCs w:val="30"/>
          <w:lang w:bidi="bn-IN"/>
        </w:rPr>
      </w:pPr>
      <w:r w:rsidRPr="0003014A">
        <w:rPr>
          <w:rFonts w:ascii="Nikosh" w:hAnsi="Nikosh" w:cs="Nikosh"/>
          <w:b/>
          <w:bCs/>
          <w:color w:val="000000" w:themeColor="text1"/>
          <w:sz w:val="30"/>
          <w:szCs w:val="30"/>
          <w:cs/>
          <w:lang w:bidi="bn-BD"/>
        </w:rPr>
        <w:lastRenderedPageBreak/>
        <w:t>পরিশিষ্ট-১</w:t>
      </w:r>
    </w:p>
    <w:p w14:paraId="38BBCD1A" w14:textId="77777777" w:rsidR="008E5DF5" w:rsidRPr="0003014A" w:rsidRDefault="008E5DF5" w:rsidP="006860E6">
      <w:pPr>
        <w:pStyle w:val="Heading2"/>
        <w:ind w:left="-630" w:firstLine="0"/>
        <w:jc w:val="center"/>
        <w:rPr>
          <w:rFonts w:cs="Nikosh"/>
          <w:color w:val="000000" w:themeColor="text1"/>
          <w:szCs w:val="28"/>
          <w:lang w:bidi="bn-BD"/>
        </w:rPr>
      </w:pPr>
      <w:r w:rsidRPr="0003014A">
        <w:rPr>
          <w:rFonts w:cs="Nikosh"/>
          <w:color w:val="000000" w:themeColor="text1"/>
          <w:szCs w:val="28"/>
          <w:cs/>
          <w:lang w:bidi="bn-BD"/>
        </w:rPr>
        <w:t>বর্তমান</w:t>
      </w:r>
      <w:r w:rsidRPr="0003014A">
        <w:rPr>
          <w:rFonts w:cs="Nikosh"/>
          <w:color w:val="000000" w:themeColor="text1"/>
          <w:szCs w:val="28"/>
          <w:lang w:bidi="bn-BD"/>
        </w:rPr>
        <w:t>/</w:t>
      </w:r>
      <w:proofErr w:type="spellStart"/>
      <w:r w:rsidRPr="0003014A">
        <w:rPr>
          <w:rFonts w:cs="Nikosh"/>
          <w:color w:val="000000" w:themeColor="text1"/>
          <w:szCs w:val="28"/>
          <w:cs/>
          <w:lang w:bidi="bn-BD"/>
        </w:rPr>
        <w:t>প্রাক্তন</w:t>
      </w:r>
      <w:proofErr w:type="spellEnd"/>
      <w:r w:rsidRPr="0003014A">
        <w:rPr>
          <w:rFonts w:cs="Nikosh"/>
          <w:color w:val="000000" w:themeColor="text1"/>
          <w:szCs w:val="28"/>
          <w:cs/>
          <w:lang w:bidi="bn-BD"/>
        </w:rPr>
        <w:t xml:space="preserve"> চেয়ারম্যান মহোদয়গণের</w:t>
      </w:r>
      <w:r w:rsidR="00760967" w:rsidRPr="0003014A">
        <w:rPr>
          <w:rFonts w:cs="Nikosh"/>
          <w:color w:val="000000" w:themeColor="text1"/>
          <w:szCs w:val="28"/>
          <w:cs/>
          <w:lang w:bidi="bn-IN"/>
        </w:rPr>
        <w:t xml:space="preserve"> নামের তালিকা ও</w:t>
      </w:r>
      <w:r w:rsidRPr="0003014A">
        <w:rPr>
          <w:rFonts w:cs="Nikosh"/>
          <w:color w:val="000000" w:themeColor="text1"/>
          <w:szCs w:val="28"/>
          <w:cs/>
          <w:lang w:bidi="bn-BD"/>
        </w:rPr>
        <w:t xml:space="preserve"> </w:t>
      </w:r>
      <w:r w:rsidRPr="0003014A">
        <w:rPr>
          <w:rFonts w:cs="Nikosh"/>
          <w:color w:val="000000" w:themeColor="text1"/>
          <w:szCs w:val="28"/>
          <w:cs/>
          <w:lang w:bidi="bn-IN"/>
        </w:rPr>
        <w:t>কার্যকাল</w:t>
      </w:r>
    </w:p>
    <w:tbl>
      <w:tblPr>
        <w:tblW w:w="891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00"/>
        <w:gridCol w:w="4320"/>
        <w:gridCol w:w="1620"/>
        <w:gridCol w:w="2070"/>
      </w:tblGrid>
      <w:tr w:rsidR="008E5DF5" w:rsidRPr="0003014A" w14:paraId="28A50F3D" w14:textId="77777777" w:rsidTr="00DC541E">
        <w:trPr>
          <w:trHeight w:val="323"/>
        </w:trPr>
        <w:tc>
          <w:tcPr>
            <w:tcW w:w="900" w:type="dxa"/>
            <w:vMerge w:val="restart"/>
          </w:tcPr>
          <w:p w14:paraId="17B83331" w14:textId="77777777" w:rsidR="008E5DF5" w:rsidRPr="0003014A" w:rsidRDefault="008E5DF5" w:rsidP="00A010E2">
            <w:pPr>
              <w:spacing w:after="0" w:line="360" w:lineRule="auto"/>
              <w:jc w:val="center"/>
              <w:rPr>
                <w:rFonts w:ascii="Nikosh" w:hAnsi="Nikosh" w:cs="Nikosh"/>
                <w:b/>
                <w:bCs/>
                <w:color w:val="000000" w:themeColor="text1"/>
                <w:sz w:val="26"/>
                <w:szCs w:val="26"/>
                <w:cs/>
                <w:lang w:bidi="bn-BD"/>
              </w:rPr>
            </w:pPr>
            <w:r w:rsidRPr="0003014A">
              <w:rPr>
                <w:rFonts w:ascii="Nikosh" w:hAnsi="Nikosh" w:cs="Nikosh"/>
                <w:b/>
                <w:bCs/>
                <w:color w:val="000000" w:themeColor="text1"/>
                <w:sz w:val="26"/>
                <w:szCs w:val="26"/>
                <w:cs/>
                <w:lang w:bidi="bn-BD"/>
              </w:rPr>
              <w:t>ক্রমিক নং</w:t>
            </w:r>
          </w:p>
        </w:tc>
        <w:tc>
          <w:tcPr>
            <w:tcW w:w="4320" w:type="dxa"/>
            <w:vMerge w:val="restart"/>
          </w:tcPr>
          <w:p w14:paraId="1090A2FD" w14:textId="77777777" w:rsidR="008E5DF5" w:rsidRPr="0003014A" w:rsidRDefault="008E5DF5" w:rsidP="00A010E2">
            <w:pPr>
              <w:spacing w:after="0" w:line="360" w:lineRule="auto"/>
              <w:jc w:val="center"/>
              <w:rPr>
                <w:rFonts w:ascii="Nikosh" w:hAnsi="Nikosh" w:cs="Nikosh"/>
                <w:b/>
                <w:bCs/>
                <w:color w:val="000000" w:themeColor="text1"/>
                <w:sz w:val="26"/>
                <w:szCs w:val="26"/>
              </w:rPr>
            </w:pPr>
            <w:r w:rsidRPr="0003014A">
              <w:rPr>
                <w:rFonts w:ascii="Nikosh" w:hAnsi="Nikosh" w:cs="Nikosh"/>
                <w:b/>
                <w:bCs/>
                <w:color w:val="000000" w:themeColor="text1"/>
                <w:sz w:val="26"/>
                <w:szCs w:val="26"/>
                <w:cs/>
                <w:lang w:bidi="bn-BD"/>
              </w:rPr>
              <w:t>কর্মকর্তার নাম</w:t>
            </w:r>
          </w:p>
        </w:tc>
        <w:tc>
          <w:tcPr>
            <w:tcW w:w="3690" w:type="dxa"/>
            <w:gridSpan w:val="2"/>
            <w:tcBorders>
              <w:bottom w:val="single" w:sz="4" w:space="0" w:color="auto"/>
            </w:tcBorders>
          </w:tcPr>
          <w:p w14:paraId="17C982A1" w14:textId="77777777" w:rsidR="008E5DF5" w:rsidRPr="0003014A" w:rsidRDefault="008E5DF5" w:rsidP="00A010E2">
            <w:pPr>
              <w:spacing w:after="0" w:line="360" w:lineRule="auto"/>
              <w:jc w:val="center"/>
              <w:rPr>
                <w:rFonts w:ascii="Nikosh" w:hAnsi="Nikosh" w:cs="Nikosh"/>
                <w:b/>
                <w:bCs/>
                <w:color w:val="000000" w:themeColor="text1"/>
                <w:sz w:val="26"/>
                <w:szCs w:val="26"/>
                <w:cs/>
                <w:lang w:bidi="bn-BD"/>
              </w:rPr>
            </w:pPr>
            <w:r w:rsidRPr="0003014A">
              <w:rPr>
                <w:rFonts w:ascii="Nikosh" w:hAnsi="Nikosh" w:cs="Nikosh"/>
                <w:b/>
                <w:bCs/>
                <w:color w:val="000000" w:themeColor="text1"/>
                <w:sz w:val="26"/>
                <w:szCs w:val="26"/>
                <w:cs/>
                <w:lang w:bidi="bn-BD"/>
              </w:rPr>
              <w:t>কার্যকাল</w:t>
            </w:r>
          </w:p>
        </w:tc>
      </w:tr>
      <w:tr w:rsidR="008E5DF5" w:rsidRPr="0003014A" w14:paraId="3817B815" w14:textId="77777777" w:rsidTr="00DC541E">
        <w:trPr>
          <w:trHeight w:val="260"/>
        </w:trPr>
        <w:tc>
          <w:tcPr>
            <w:tcW w:w="900" w:type="dxa"/>
            <w:vMerge/>
          </w:tcPr>
          <w:p w14:paraId="5F466C34" w14:textId="77777777" w:rsidR="008E5DF5" w:rsidRPr="0003014A" w:rsidRDefault="008E5DF5" w:rsidP="00A010E2">
            <w:pPr>
              <w:spacing w:after="0" w:line="360" w:lineRule="auto"/>
              <w:jc w:val="center"/>
              <w:rPr>
                <w:rFonts w:ascii="Nikosh" w:hAnsi="Nikosh" w:cs="Nikosh"/>
                <w:b/>
                <w:bCs/>
                <w:color w:val="000000" w:themeColor="text1"/>
                <w:sz w:val="26"/>
                <w:szCs w:val="26"/>
                <w:cs/>
                <w:lang w:eastAsia="en-AU" w:bidi="bn-BD"/>
              </w:rPr>
            </w:pPr>
          </w:p>
        </w:tc>
        <w:tc>
          <w:tcPr>
            <w:tcW w:w="4320" w:type="dxa"/>
            <w:vMerge/>
          </w:tcPr>
          <w:p w14:paraId="2BB1E6F3" w14:textId="77777777" w:rsidR="008E5DF5" w:rsidRPr="0003014A" w:rsidRDefault="008E5DF5" w:rsidP="00A010E2">
            <w:pPr>
              <w:spacing w:after="0" w:line="360" w:lineRule="auto"/>
              <w:jc w:val="center"/>
              <w:rPr>
                <w:rFonts w:ascii="Nikosh" w:hAnsi="Nikosh" w:cs="Nikosh"/>
                <w:b/>
                <w:bCs/>
                <w:color w:val="000000" w:themeColor="text1"/>
                <w:sz w:val="26"/>
                <w:szCs w:val="26"/>
                <w:cs/>
                <w:lang w:eastAsia="en-AU" w:bidi="bn-BD"/>
              </w:rPr>
            </w:pPr>
          </w:p>
        </w:tc>
        <w:tc>
          <w:tcPr>
            <w:tcW w:w="1620" w:type="dxa"/>
            <w:tcBorders>
              <w:top w:val="single" w:sz="4" w:space="0" w:color="auto"/>
            </w:tcBorders>
          </w:tcPr>
          <w:p w14:paraId="62F5CCDF" w14:textId="77777777" w:rsidR="008E5DF5" w:rsidRPr="0003014A" w:rsidRDefault="008E5DF5" w:rsidP="00A010E2">
            <w:pPr>
              <w:spacing w:after="0" w:line="360" w:lineRule="auto"/>
              <w:jc w:val="center"/>
              <w:rPr>
                <w:rFonts w:ascii="Nikosh" w:hAnsi="Nikosh" w:cs="Nikosh"/>
                <w:b/>
                <w:bCs/>
                <w:color w:val="000000" w:themeColor="text1"/>
                <w:sz w:val="26"/>
                <w:szCs w:val="26"/>
                <w:cs/>
                <w:lang w:eastAsia="en-AU" w:bidi="bn-BD"/>
              </w:rPr>
            </w:pPr>
            <w:r w:rsidRPr="0003014A">
              <w:rPr>
                <w:rFonts w:ascii="Nikosh" w:hAnsi="Nikosh" w:cs="Nikosh"/>
                <w:b/>
                <w:bCs/>
                <w:color w:val="000000" w:themeColor="text1"/>
                <w:sz w:val="26"/>
                <w:szCs w:val="26"/>
                <w:cs/>
                <w:lang w:eastAsia="en-AU" w:bidi="bn-BD"/>
              </w:rPr>
              <w:t>হতে</w:t>
            </w:r>
          </w:p>
        </w:tc>
        <w:tc>
          <w:tcPr>
            <w:tcW w:w="2070" w:type="dxa"/>
            <w:tcBorders>
              <w:top w:val="single" w:sz="4" w:space="0" w:color="auto"/>
            </w:tcBorders>
          </w:tcPr>
          <w:p w14:paraId="0AC163A0" w14:textId="77777777" w:rsidR="008E5DF5" w:rsidRPr="0003014A" w:rsidRDefault="008E5DF5" w:rsidP="00A010E2">
            <w:pPr>
              <w:spacing w:after="0" w:line="360" w:lineRule="auto"/>
              <w:jc w:val="center"/>
              <w:rPr>
                <w:rFonts w:ascii="Nikosh" w:hAnsi="Nikosh" w:cs="Nikosh"/>
                <w:b/>
                <w:bCs/>
                <w:color w:val="000000" w:themeColor="text1"/>
                <w:sz w:val="26"/>
                <w:szCs w:val="26"/>
                <w:cs/>
                <w:lang w:eastAsia="en-AU" w:bidi="bn-BD"/>
              </w:rPr>
            </w:pPr>
            <w:r w:rsidRPr="0003014A">
              <w:rPr>
                <w:rFonts w:ascii="Nikosh" w:hAnsi="Nikosh" w:cs="Nikosh"/>
                <w:b/>
                <w:bCs/>
                <w:color w:val="000000" w:themeColor="text1"/>
                <w:sz w:val="26"/>
                <w:szCs w:val="26"/>
                <w:cs/>
                <w:lang w:eastAsia="en-AU" w:bidi="bn-BD"/>
              </w:rPr>
              <w:t>পর্যন্ত</w:t>
            </w:r>
          </w:p>
        </w:tc>
      </w:tr>
      <w:tr w:rsidR="00D409F1" w:rsidRPr="0003014A" w14:paraId="2C619F66" w14:textId="77777777" w:rsidTr="00DC541E">
        <w:trPr>
          <w:trHeight w:val="340"/>
        </w:trPr>
        <w:tc>
          <w:tcPr>
            <w:tcW w:w="900" w:type="dxa"/>
          </w:tcPr>
          <w:p w14:paraId="00FDD7FF" w14:textId="77777777" w:rsidR="00D409F1" w:rsidRPr="0003014A" w:rsidRDefault="00D409F1" w:rsidP="00D409F1">
            <w:pPr>
              <w:spacing w:after="0" w:line="360" w:lineRule="auto"/>
              <w:jc w:val="center"/>
              <w:rPr>
                <w:rFonts w:ascii="Nikosh" w:hAnsi="Nikosh" w:cs="Nikosh"/>
                <w:color w:val="000000" w:themeColor="text1"/>
                <w:sz w:val="26"/>
                <w:szCs w:val="26"/>
                <w:cs/>
                <w:lang w:eastAsia="en-AU" w:bidi="bn-BD"/>
              </w:rPr>
            </w:pPr>
            <w:r w:rsidRPr="0003014A">
              <w:rPr>
                <w:rFonts w:ascii="Nikosh" w:hAnsi="Nikosh" w:cs="Nikosh"/>
                <w:color w:val="000000" w:themeColor="text1"/>
                <w:sz w:val="26"/>
                <w:szCs w:val="26"/>
                <w:cs/>
                <w:lang w:eastAsia="en-AU" w:bidi="bn-BD"/>
              </w:rPr>
              <w:t>১।</w:t>
            </w:r>
          </w:p>
        </w:tc>
        <w:tc>
          <w:tcPr>
            <w:tcW w:w="4320" w:type="dxa"/>
          </w:tcPr>
          <w:p w14:paraId="288BB267" w14:textId="519029E9" w:rsidR="00D409F1" w:rsidRPr="00D409F1" w:rsidRDefault="00D409F1" w:rsidP="00D409F1">
            <w:pPr>
              <w:spacing w:after="0" w:line="360" w:lineRule="auto"/>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আনোয়ারুল হক খান</w:t>
            </w:r>
          </w:p>
          <w:p w14:paraId="2554075D" w14:textId="480FFDE2" w:rsidR="00D409F1" w:rsidRPr="0003014A" w:rsidRDefault="00D409F1" w:rsidP="00D409F1">
            <w:pPr>
              <w:spacing w:after="0" w:line="360" w:lineRule="auto"/>
              <w:rPr>
                <w:rFonts w:ascii="Nikosh" w:hAnsi="Nikosh" w:cs="Nikosh"/>
                <w:color w:val="000000" w:themeColor="text1"/>
                <w:sz w:val="26"/>
                <w:szCs w:val="26"/>
                <w:cs/>
                <w:lang w:eastAsia="en-AU" w:bidi="bn-BD"/>
              </w:rPr>
            </w:pPr>
          </w:p>
        </w:tc>
        <w:tc>
          <w:tcPr>
            <w:tcW w:w="1620" w:type="dxa"/>
            <w:tcBorders>
              <w:top w:val="single" w:sz="4" w:space="0" w:color="auto"/>
            </w:tcBorders>
          </w:tcPr>
          <w:p w14:paraId="23AB3755" w14:textId="1C2037F6"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৩০.১২.১৯৭২</w:t>
            </w:r>
          </w:p>
        </w:tc>
        <w:tc>
          <w:tcPr>
            <w:tcW w:w="2070" w:type="dxa"/>
            <w:tcBorders>
              <w:top w:val="single" w:sz="4" w:space="0" w:color="auto"/>
            </w:tcBorders>
          </w:tcPr>
          <w:p w14:paraId="3F52052F" w14:textId="77777777" w:rsidR="00D409F1" w:rsidRPr="00D409F1" w:rsidRDefault="00D409F1" w:rsidP="00D409F1">
            <w:pPr>
              <w:jc w:val="center"/>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১৫.০৩.১৯৭৬</w:t>
            </w:r>
          </w:p>
          <w:p w14:paraId="7A766DDD" w14:textId="1B0F919D" w:rsidR="00D409F1" w:rsidRPr="0003014A" w:rsidRDefault="00D409F1" w:rsidP="00D409F1">
            <w:pPr>
              <w:spacing w:after="0" w:line="360" w:lineRule="auto"/>
              <w:jc w:val="center"/>
              <w:rPr>
                <w:rFonts w:ascii="Nikosh" w:hAnsi="Nikosh" w:cs="Nikosh"/>
                <w:color w:val="000000" w:themeColor="text1"/>
                <w:sz w:val="26"/>
                <w:szCs w:val="26"/>
                <w:lang w:eastAsia="en-AU" w:bidi="bn-BD"/>
              </w:rPr>
            </w:pPr>
          </w:p>
        </w:tc>
      </w:tr>
      <w:tr w:rsidR="00D409F1" w:rsidRPr="0003014A" w14:paraId="416C04FE" w14:textId="77777777" w:rsidTr="00DC541E">
        <w:trPr>
          <w:trHeight w:val="340"/>
        </w:trPr>
        <w:tc>
          <w:tcPr>
            <w:tcW w:w="900" w:type="dxa"/>
          </w:tcPr>
          <w:p w14:paraId="382CE1B3" w14:textId="77777777" w:rsidR="00D409F1" w:rsidRPr="0003014A" w:rsidRDefault="00D409F1" w:rsidP="00D409F1">
            <w:pPr>
              <w:spacing w:after="0" w:line="360" w:lineRule="auto"/>
              <w:jc w:val="center"/>
              <w:rPr>
                <w:rFonts w:ascii="Nikosh" w:hAnsi="Nikosh" w:cs="Nikosh"/>
                <w:color w:val="000000" w:themeColor="text1"/>
                <w:sz w:val="26"/>
                <w:szCs w:val="26"/>
                <w:cs/>
                <w:lang w:eastAsia="en-AU" w:bidi="bn-BD"/>
              </w:rPr>
            </w:pPr>
            <w:r w:rsidRPr="0003014A">
              <w:rPr>
                <w:rFonts w:ascii="Nikosh" w:hAnsi="Nikosh" w:cs="Nikosh"/>
                <w:color w:val="000000" w:themeColor="text1"/>
                <w:sz w:val="26"/>
                <w:szCs w:val="26"/>
                <w:cs/>
                <w:lang w:eastAsia="en-AU" w:bidi="bn-BD"/>
              </w:rPr>
              <w:t>২।</w:t>
            </w:r>
          </w:p>
        </w:tc>
        <w:tc>
          <w:tcPr>
            <w:tcW w:w="4320" w:type="dxa"/>
          </w:tcPr>
          <w:p w14:paraId="2CDB5B1B" w14:textId="4CE39321" w:rsidR="00D409F1" w:rsidRPr="0003014A" w:rsidRDefault="00D409F1" w:rsidP="00D409F1">
            <w:pPr>
              <w:spacing w:after="0" w:line="360" w:lineRule="auto"/>
              <w:rPr>
                <w:rFonts w:ascii="Nikosh" w:hAnsi="Nikosh" w:cs="Nikosh"/>
                <w:color w:val="000000" w:themeColor="text1"/>
                <w:sz w:val="26"/>
                <w:szCs w:val="26"/>
                <w:cs/>
                <w:lang w:eastAsia="en-AU" w:bidi="bn-BD"/>
              </w:rPr>
            </w:pPr>
            <w:r w:rsidRPr="00D409F1">
              <w:rPr>
                <w:rFonts w:ascii="Nikosh" w:hAnsi="Nikosh" w:cs="Nikosh"/>
                <w:color w:val="000000" w:themeColor="text1"/>
                <w:sz w:val="26"/>
                <w:szCs w:val="26"/>
                <w:cs/>
                <w:lang w:eastAsia="en-AU" w:bidi="bn-BD"/>
              </w:rPr>
              <w:t>আব্দুস সামাদ</w:t>
            </w:r>
          </w:p>
        </w:tc>
        <w:tc>
          <w:tcPr>
            <w:tcW w:w="1620" w:type="dxa"/>
            <w:tcBorders>
              <w:top w:val="single" w:sz="4" w:space="0" w:color="auto"/>
            </w:tcBorders>
          </w:tcPr>
          <w:p w14:paraId="7642F4CB" w14:textId="63B7D66E"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১৯.০৭.১৯৭৬</w:t>
            </w:r>
          </w:p>
        </w:tc>
        <w:tc>
          <w:tcPr>
            <w:tcW w:w="2070" w:type="dxa"/>
            <w:tcBorders>
              <w:top w:val="single" w:sz="4" w:space="0" w:color="auto"/>
            </w:tcBorders>
          </w:tcPr>
          <w:p w14:paraId="01B615B9" w14:textId="01052BC6"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২৫.১০.১৯৭৬</w:t>
            </w:r>
          </w:p>
        </w:tc>
      </w:tr>
      <w:tr w:rsidR="00D409F1" w:rsidRPr="0003014A" w14:paraId="2A91011F" w14:textId="77777777" w:rsidTr="00DC541E">
        <w:trPr>
          <w:trHeight w:val="340"/>
        </w:trPr>
        <w:tc>
          <w:tcPr>
            <w:tcW w:w="900" w:type="dxa"/>
          </w:tcPr>
          <w:p w14:paraId="68085340" w14:textId="77777777" w:rsidR="00D409F1" w:rsidRPr="0003014A" w:rsidRDefault="00D409F1" w:rsidP="00D409F1">
            <w:pPr>
              <w:spacing w:after="0" w:line="360" w:lineRule="auto"/>
              <w:jc w:val="center"/>
              <w:rPr>
                <w:rFonts w:ascii="Nikosh" w:hAnsi="Nikosh" w:cs="Nikosh"/>
                <w:color w:val="000000" w:themeColor="text1"/>
                <w:sz w:val="26"/>
                <w:szCs w:val="26"/>
                <w:cs/>
                <w:lang w:eastAsia="en-AU" w:bidi="bn-BD"/>
              </w:rPr>
            </w:pPr>
            <w:r w:rsidRPr="0003014A">
              <w:rPr>
                <w:rFonts w:ascii="Nikosh" w:hAnsi="Nikosh" w:cs="Nikosh"/>
                <w:color w:val="000000" w:themeColor="text1"/>
                <w:sz w:val="26"/>
                <w:szCs w:val="26"/>
                <w:cs/>
                <w:lang w:eastAsia="en-AU" w:bidi="bn-BD"/>
              </w:rPr>
              <w:t>৩।</w:t>
            </w:r>
          </w:p>
        </w:tc>
        <w:tc>
          <w:tcPr>
            <w:tcW w:w="4320" w:type="dxa"/>
          </w:tcPr>
          <w:p w14:paraId="226E99F7" w14:textId="08DACC7D" w:rsidR="00D409F1" w:rsidRPr="0003014A" w:rsidRDefault="00D409F1" w:rsidP="00D409F1">
            <w:pPr>
              <w:spacing w:after="0" w:line="360" w:lineRule="auto"/>
              <w:rPr>
                <w:rFonts w:ascii="Nikosh" w:hAnsi="Nikosh" w:cs="Nikosh"/>
                <w:color w:val="000000" w:themeColor="text1"/>
                <w:sz w:val="26"/>
                <w:szCs w:val="26"/>
                <w:cs/>
                <w:lang w:eastAsia="en-AU" w:bidi="bn-BD"/>
              </w:rPr>
            </w:pPr>
            <w:r w:rsidRPr="00D409F1">
              <w:rPr>
                <w:rFonts w:ascii="Nikosh" w:hAnsi="Nikosh" w:cs="Nikosh"/>
                <w:color w:val="000000" w:themeColor="text1"/>
                <w:sz w:val="26"/>
                <w:szCs w:val="26"/>
                <w:cs/>
                <w:lang w:eastAsia="en-AU" w:bidi="bn-BD"/>
              </w:rPr>
              <w:t>এ. এম. আনিসুজ্জামান</w:t>
            </w:r>
          </w:p>
        </w:tc>
        <w:tc>
          <w:tcPr>
            <w:tcW w:w="1620" w:type="dxa"/>
            <w:tcBorders>
              <w:top w:val="single" w:sz="4" w:space="0" w:color="auto"/>
            </w:tcBorders>
          </w:tcPr>
          <w:p w14:paraId="081558CC" w14:textId="76155134"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২৬.১০.১৯৭৬</w:t>
            </w:r>
          </w:p>
        </w:tc>
        <w:tc>
          <w:tcPr>
            <w:tcW w:w="2070" w:type="dxa"/>
            <w:tcBorders>
              <w:top w:val="single" w:sz="4" w:space="0" w:color="auto"/>
            </w:tcBorders>
          </w:tcPr>
          <w:p w14:paraId="35FC4933" w14:textId="66DA2A0A"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১৯.০১.১৯৭৭</w:t>
            </w:r>
          </w:p>
        </w:tc>
      </w:tr>
      <w:tr w:rsidR="00D409F1" w:rsidRPr="0003014A" w14:paraId="6FFD43D5" w14:textId="77777777" w:rsidTr="00DC541E">
        <w:trPr>
          <w:trHeight w:val="340"/>
        </w:trPr>
        <w:tc>
          <w:tcPr>
            <w:tcW w:w="900" w:type="dxa"/>
          </w:tcPr>
          <w:p w14:paraId="17E4C2B4" w14:textId="77777777" w:rsidR="00D409F1" w:rsidRPr="0003014A" w:rsidRDefault="00D409F1" w:rsidP="00D409F1">
            <w:pPr>
              <w:spacing w:after="0" w:line="360" w:lineRule="auto"/>
              <w:jc w:val="center"/>
              <w:rPr>
                <w:rFonts w:ascii="Nikosh" w:hAnsi="Nikosh" w:cs="Nikosh"/>
                <w:color w:val="000000" w:themeColor="text1"/>
                <w:sz w:val="26"/>
                <w:szCs w:val="26"/>
                <w:cs/>
                <w:lang w:eastAsia="en-AU" w:bidi="bn-BD"/>
              </w:rPr>
            </w:pPr>
            <w:r w:rsidRPr="0003014A">
              <w:rPr>
                <w:rFonts w:ascii="Nikosh" w:hAnsi="Nikosh" w:cs="Nikosh"/>
                <w:color w:val="000000" w:themeColor="text1"/>
                <w:sz w:val="26"/>
                <w:szCs w:val="26"/>
                <w:cs/>
                <w:lang w:eastAsia="en-AU" w:bidi="bn-BD"/>
              </w:rPr>
              <w:t>৪।</w:t>
            </w:r>
          </w:p>
        </w:tc>
        <w:tc>
          <w:tcPr>
            <w:tcW w:w="4320" w:type="dxa"/>
          </w:tcPr>
          <w:p w14:paraId="3E0E2EF6" w14:textId="3777C55A" w:rsidR="00D409F1" w:rsidRPr="0003014A" w:rsidRDefault="00D409F1" w:rsidP="00D409F1">
            <w:pPr>
              <w:spacing w:after="0" w:line="360" w:lineRule="auto"/>
              <w:rPr>
                <w:rFonts w:ascii="Nikosh" w:hAnsi="Nikosh" w:cs="Nikosh"/>
                <w:color w:val="000000" w:themeColor="text1"/>
                <w:sz w:val="26"/>
                <w:szCs w:val="26"/>
                <w:cs/>
                <w:lang w:eastAsia="en-AU" w:bidi="bn-BD"/>
              </w:rPr>
            </w:pPr>
            <w:r w:rsidRPr="00D409F1">
              <w:rPr>
                <w:rFonts w:ascii="Nikosh" w:hAnsi="Nikosh" w:cs="Nikosh"/>
                <w:color w:val="000000" w:themeColor="text1"/>
                <w:sz w:val="26"/>
                <w:szCs w:val="26"/>
                <w:cs/>
                <w:lang w:eastAsia="en-AU" w:bidi="bn-BD"/>
              </w:rPr>
              <w:t>এ. এম. হায়দার হোসাইন</w:t>
            </w:r>
          </w:p>
        </w:tc>
        <w:tc>
          <w:tcPr>
            <w:tcW w:w="1620" w:type="dxa"/>
            <w:tcBorders>
              <w:top w:val="single" w:sz="4" w:space="0" w:color="auto"/>
            </w:tcBorders>
          </w:tcPr>
          <w:p w14:paraId="412C565A" w14:textId="39149FEA"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২০.০১.১৯৭৭</w:t>
            </w:r>
          </w:p>
        </w:tc>
        <w:tc>
          <w:tcPr>
            <w:tcW w:w="2070" w:type="dxa"/>
            <w:tcBorders>
              <w:top w:val="single" w:sz="4" w:space="0" w:color="auto"/>
            </w:tcBorders>
          </w:tcPr>
          <w:p w14:paraId="5CF9A35E" w14:textId="425B6139"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১৪.০২.১৯৮০</w:t>
            </w:r>
          </w:p>
        </w:tc>
      </w:tr>
      <w:tr w:rsidR="00D409F1" w:rsidRPr="0003014A" w14:paraId="1567C86A" w14:textId="77777777" w:rsidTr="00DC541E">
        <w:trPr>
          <w:trHeight w:val="340"/>
        </w:trPr>
        <w:tc>
          <w:tcPr>
            <w:tcW w:w="900" w:type="dxa"/>
          </w:tcPr>
          <w:p w14:paraId="622037CA" w14:textId="77777777" w:rsidR="00D409F1" w:rsidRPr="0003014A" w:rsidRDefault="00D409F1" w:rsidP="00D409F1">
            <w:pPr>
              <w:spacing w:after="0" w:line="360" w:lineRule="auto"/>
              <w:jc w:val="center"/>
              <w:rPr>
                <w:rFonts w:ascii="Nikosh" w:hAnsi="Nikosh" w:cs="Nikosh"/>
                <w:color w:val="000000" w:themeColor="text1"/>
                <w:sz w:val="26"/>
                <w:szCs w:val="26"/>
                <w:cs/>
                <w:lang w:eastAsia="en-AU" w:bidi="bn-BD"/>
              </w:rPr>
            </w:pPr>
            <w:r w:rsidRPr="0003014A">
              <w:rPr>
                <w:rFonts w:ascii="Nikosh" w:hAnsi="Nikosh" w:cs="Nikosh"/>
                <w:color w:val="000000" w:themeColor="text1"/>
                <w:sz w:val="26"/>
                <w:szCs w:val="26"/>
                <w:cs/>
                <w:lang w:eastAsia="en-AU" w:bidi="bn-BD"/>
              </w:rPr>
              <w:t>৫।</w:t>
            </w:r>
          </w:p>
        </w:tc>
        <w:tc>
          <w:tcPr>
            <w:tcW w:w="4320" w:type="dxa"/>
          </w:tcPr>
          <w:p w14:paraId="09093281" w14:textId="597D5020" w:rsidR="00D409F1" w:rsidRPr="0003014A" w:rsidRDefault="00D409F1" w:rsidP="00D409F1">
            <w:pPr>
              <w:spacing w:after="0" w:line="360" w:lineRule="auto"/>
              <w:rPr>
                <w:rFonts w:ascii="Nikosh" w:hAnsi="Nikosh" w:cs="Nikosh"/>
                <w:color w:val="000000" w:themeColor="text1"/>
                <w:sz w:val="26"/>
                <w:szCs w:val="26"/>
                <w:cs/>
                <w:lang w:eastAsia="en-AU" w:bidi="bn-BD"/>
              </w:rPr>
            </w:pPr>
            <w:r w:rsidRPr="00D409F1">
              <w:rPr>
                <w:rFonts w:ascii="Nikosh" w:hAnsi="Nikosh" w:cs="Nikosh"/>
                <w:color w:val="000000" w:themeColor="text1"/>
                <w:sz w:val="26"/>
                <w:szCs w:val="26"/>
                <w:cs/>
                <w:lang w:eastAsia="en-AU" w:bidi="bn-BD"/>
              </w:rPr>
              <w:t>কাজী মোশাররফ হোসেন</w:t>
            </w:r>
          </w:p>
        </w:tc>
        <w:tc>
          <w:tcPr>
            <w:tcW w:w="1620" w:type="dxa"/>
            <w:tcBorders>
              <w:top w:val="single" w:sz="4" w:space="0" w:color="auto"/>
            </w:tcBorders>
          </w:tcPr>
          <w:p w14:paraId="40E3247A" w14:textId="0C693D10"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১৫.০২.১৯৮০</w:t>
            </w:r>
          </w:p>
        </w:tc>
        <w:tc>
          <w:tcPr>
            <w:tcW w:w="2070" w:type="dxa"/>
            <w:tcBorders>
              <w:top w:val="single" w:sz="4" w:space="0" w:color="auto"/>
            </w:tcBorders>
          </w:tcPr>
          <w:p w14:paraId="64FB3D33" w14:textId="222774B8"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২৬.১০.১৯৮০</w:t>
            </w:r>
          </w:p>
        </w:tc>
      </w:tr>
      <w:tr w:rsidR="00D409F1" w:rsidRPr="0003014A" w14:paraId="254830C5" w14:textId="77777777" w:rsidTr="00DC541E">
        <w:trPr>
          <w:trHeight w:val="340"/>
        </w:trPr>
        <w:tc>
          <w:tcPr>
            <w:tcW w:w="900" w:type="dxa"/>
          </w:tcPr>
          <w:p w14:paraId="498039CA" w14:textId="77777777" w:rsidR="00D409F1" w:rsidRPr="0003014A" w:rsidRDefault="00D409F1" w:rsidP="00D409F1">
            <w:pPr>
              <w:spacing w:after="0" w:line="360" w:lineRule="auto"/>
              <w:jc w:val="center"/>
              <w:rPr>
                <w:rFonts w:ascii="Nikosh" w:hAnsi="Nikosh" w:cs="Nikosh"/>
                <w:color w:val="000000" w:themeColor="text1"/>
                <w:sz w:val="26"/>
                <w:szCs w:val="26"/>
                <w:cs/>
                <w:lang w:eastAsia="en-AU" w:bidi="bn-BD"/>
              </w:rPr>
            </w:pPr>
            <w:r w:rsidRPr="0003014A">
              <w:rPr>
                <w:rFonts w:ascii="Nikosh" w:hAnsi="Nikosh" w:cs="Nikosh"/>
                <w:color w:val="000000" w:themeColor="text1"/>
                <w:sz w:val="26"/>
                <w:szCs w:val="26"/>
                <w:cs/>
                <w:lang w:eastAsia="en-AU" w:bidi="bn-BD"/>
              </w:rPr>
              <w:t>৬।</w:t>
            </w:r>
          </w:p>
        </w:tc>
        <w:tc>
          <w:tcPr>
            <w:tcW w:w="4320" w:type="dxa"/>
          </w:tcPr>
          <w:p w14:paraId="5735C576" w14:textId="0C174912" w:rsidR="00D409F1" w:rsidRPr="0003014A" w:rsidRDefault="00D409F1" w:rsidP="00D409F1">
            <w:pPr>
              <w:spacing w:after="0" w:line="360" w:lineRule="auto"/>
              <w:rPr>
                <w:rFonts w:ascii="Nikosh" w:hAnsi="Nikosh" w:cs="Nikosh"/>
                <w:color w:val="000000" w:themeColor="text1"/>
                <w:sz w:val="26"/>
                <w:szCs w:val="26"/>
                <w:cs/>
                <w:lang w:eastAsia="en-AU" w:bidi="bn-BD"/>
              </w:rPr>
            </w:pPr>
            <w:r w:rsidRPr="00D409F1">
              <w:rPr>
                <w:rFonts w:ascii="Nikosh" w:hAnsi="Nikosh" w:cs="Nikosh"/>
                <w:color w:val="000000" w:themeColor="text1"/>
                <w:sz w:val="26"/>
                <w:szCs w:val="26"/>
                <w:cs/>
                <w:lang w:eastAsia="en-AU" w:bidi="bn-BD"/>
              </w:rPr>
              <w:t>কমোডর এম. এ রহমান (অবঃ প্রাপ্ত)</w:t>
            </w:r>
          </w:p>
        </w:tc>
        <w:tc>
          <w:tcPr>
            <w:tcW w:w="1620" w:type="dxa"/>
            <w:tcBorders>
              <w:top w:val="single" w:sz="4" w:space="0" w:color="auto"/>
            </w:tcBorders>
          </w:tcPr>
          <w:p w14:paraId="44E519DB" w14:textId="7393DCBD"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২৭.১০.১৯৮০</w:t>
            </w:r>
          </w:p>
        </w:tc>
        <w:tc>
          <w:tcPr>
            <w:tcW w:w="2070" w:type="dxa"/>
            <w:tcBorders>
              <w:top w:val="single" w:sz="4" w:space="0" w:color="auto"/>
            </w:tcBorders>
          </w:tcPr>
          <w:p w14:paraId="241DC62B" w14:textId="26C9A2A7"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৩০.০১.১৯৮৪</w:t>
            </w:r>
          </w:p>
        </w:tc>
      </w:tr>
      <w:tr w:rsidR="00D409F1" w:rsidRPr="0003014A" w14:paraId="21497E1A" w14:textId="77777777" w:rsidTr="00DC541E">
        <w:trPr>
          <w:trHeight w:val="340"/>
        </w:trPr>
        <w:tc>
          <w:tcPr>
            <w:tcW w:w="900" w:type="dxa"/>
          </w:tcPr>
          <w:p w14:paraId="5D83C48A" w14:textId="77777777" w:rsidR="00D409F1" w:rsidRPr="000A3320" w:rsidRDefault="00D409F1" w:rsidP="00D409F1">
            <w:pPr>
              <w:spacing w:after="0" w:line="360" w:lineRule="auto"/>
              <w:jc w:val="center"/>
              <w:rPr>
                <w:rFonts w:ascii="Nikosh" w:hAnsi="Nikosh" w:cs="Nikosh"/>
                <w:color w:val="000000" w:themeColor="text1"/>
                <w:sz w:val="26"/>
                <w:szCs w:val="26"/>
                <w:cs/>
                <w:lang w:eastAsia="en-AU" w:bidi="bn-BD"/>
              </w:rPr>
            </w:pPr>
            <w:r w:rsidRPr="000A3320">
              <w:rPr>
                <w:rFonts w:ascii="Nikosh" w:hAnsi="Nikosh" w:cs="Nikosh"/>
                <w:color w:val="000000" w:themeColor="text1"/>
                <w:sz w:val="26"/>
                <w:szCs w:val="26"/>
                <w:lang w:eastAsia="en-AU" w:bidi="bn-BD"/>
              </w:rPr>
              <w:br w:type="page"/>
            </w:r>
            <w:r w:rsidRPr="000A3320">
              <w:rPr>
                <w:rFonts w:ascii="Nikosh" w:hAnsi="Nikosh" w:cs="Nikosh"/>
                <w:color w:val="000000" w:themeColor="text1"/>
                <w:sz w:val="26"/>
                <w:szCs w:val="26"/>
                <w:cs/>
                <w:lang w:eastAsia="en-AU" w:bidi="bn-BD"/>
              </w:rPr>
              <w:t>৭।</w:t>
            </w:r>
          </w:p>
        </w:tc>
        <w:tc>
          <w:tcPr>
            <w:tcW w:w="4320" w:type="dxa"/>
          </w:tcPr>
          <w:p w14:paraId="2317CD35" w14:textId="133FE583" w:rsidR="00D409F1" w:rsidRPr="000A3320" w:rsidRDefault="00D409F1" w:rsidP="00D409F1">
            <w:pPr>
              <w:spacing w:after="0" w:line="360" w:lineRule="auto"/>
              <w:rPr>
                <w:rFonts w:ascii="Nikosh" w:hAnsi="Nikosh" w:cs="Nikosh"/>
                <w:color w:val="000000" w:themeColor="text1"/>
                <w:sz w:val="26"/>
                <w:szCs w:val="26"/>
                <w:highlight w:val="yellow"/>
                <w:cs/>
                <w:lang w:eastAsia="en-AU" w:bidi="bn-BD"/>
              </w:rPr>
            </w:pPr>
            <w:r w:rsidRPr="000A3320">
              <w:rPr>
                <w:rFonts w:ascii="Nikosh" w:hAnsi="Nikosh" w:cs="Nikosh"/>
                <w:color w:val="000000" w:themeColor="text1"/>
                <w:sz w:val="26"/>
                <w:szCs w:val="26"/>
                <w:highlight w:val="yellow"/>
                <w:cs/>
                <w:lang w:eastAsia="en-AU" w:bidi="bn-BD"/>
              </w:rPr>
              <w:t>খঃ মোঃ নূরুল ইসলাম (ভারপ্রাপ্ত)</w:t>
            </w:r>
          </w:p>
        </w:tc>
        <w:tc>
          <w:tcPr>
            <w:tcW w:w="1620" w:type="dxa"/>
            <w:tcBorders>
              <w:top w:val="single" w:sz="4" w:space="0" w:color="auto"/>
            </w:tcBorders>
          </w:tcPr>
          <w:p w14:paraId="63283362" w14:textId="44BC8E08" w:rsidR="00D409F1" w:rsidRPr="000A3320" w:rsidRDefault="00D409F1" w:rsidP="00D409F1">
            <w:pPr>
              <w:spacing w:after="0" w:line="360" w:lineRule="auto"/>
              <w:jc w:val="center"/>
              <w:rPr>
                <w:rFonts w:ascii="Nikosh" w:hAnsi="Nikosh" w:cs="Nikosh"/>
                <w:color w:val="000000" w:themeColor="text1"/>
                <w:sz w:val="26"/>
                <w:szCs w:val="26"/>
                <w:highlight w:val="yellow"/>
                <w:lang w:eastAsia="en-AU" w:bidi="bn-BD"/>
              </w:rPr>
            </w:pPr>
            <w:r w:rsidRPr="000A3320">
              <w:rPr>
                <w:rFonts w:ascii="Nikosh" w:hAnsi="Nikosh" w:cs="Nikosh"/>
                <w:color w:val="000000" w:themeColor="text1"/>
                <w:sz w:val="26"/>
                <w:szCs w:val="26"/>
                <w:highlight w:val="yellow"/>
                <w:cs/>
                <w:lang w:eastAsia="en-AU" w:bidi="bn-BD"/>
              </w:rPr>
              <w:t>৩০.০১.১৯৮৪</w:t>
            </w:r>
          </w:p>
        </w:tc>
        <w:tc>
          <w:tcPr>
            <w:tcW w:w="2070" w:type="dxa"/>
            <w:tcBorders>
              <w:top w:val="single" w:sz="4" w:space="0" w:color="auto"/>
            </w:tcBorders>
          </w:tcPr>
          <w:p w14:paraId="18481B3C" w14:textId="2160C86B" w:rsidR="00D409F1" w:rsidRPr="000A3320" w:rsidRDefault="00D409F1" w:rsidP="00D409F1">
            <w:pPr>
              <w:spacing w:after="0" w:line="360" w:lineRule="auto"/>
              <w:jc w:val="center"/>
              <w:rPr>
                <w:rFonts w:ascii="Nikosh" w:hAnsi="Nikosh" w:cs="Nikosh"/>
                <w:color w:val="000000" w:themeColor="text1"/>
                <w:sz w:val="26"/>
                <w:szCs w:val="26"/>
                <w:highlight w:val="yellow"/>
                <w:lang w:eastAsia="en-AU" w:bidi="bn-BD"/>
              </w:rPr>
            </w:pPr>
            <w:r w:rsidRPr="000A3320">
              <w:rPr>
                <w:rFonts w:ascii="Nikosh" w:hAnsi="Nikosh" w:cs="Nikosh"/>
                <w:color w:val="000000" w:themeColor="text1"/>
                <w:sz w:val="26"/>
                <w:szCs w:val="26"/>
                <w:highlight w:val="yellow"/>
                <w:cs/>
                <w:lang w:eastAsia="en-AU" w:bidi="bn-BD"/>
              </w:rPr>
              <w:t>০৬.০৬.১৯৮৪</w:t>
            </w:r>
          </w:p>
        </w:tc>
      </w:tr>
      <w:tr w:rsidR="00D409F1" w:rsidRPr="0003014A" w14:paraId="6A998985" w14:textId="77777777" w:rsidTr="00DC541E">
        <w:trPr>
          <w:trHeight w:val="340"/>
        </w:trPr>
        <w:tc>
          <w:tcPr>
            <w:tcW w:w="900" w:type="dxa"/>
          </w:tcPr>
          <w:p w14:paraId="1B7772DB" w14:textId="77777777" w:rsidR="00D409F1" w:rsidRPr="0003014A" w:rsidRDefault="00D409F1" w:rsidP="00D409F1">
            <w:pPr>
              <w:spacing w:after="0" w:line="360" w:lineRule="auto"/>
              <w:jc w:val="center"/>
              <w:rPr>
                <w:rFonts w:ascii="Nikosh" w:hAnsi="Nikosh" w:cs="Nikosh"/>
                <w:color w:val="000000" w:themeColor="text1"/>
                <w:sz w:val="26"/>
                <w:szCs w:val="26"/>
                <w:cs/>
                <w:lang w:eastAsia="en-AU" w:bidi="bn-BD"/>
              </w:rPr>
            </w:pPr>
            <w:r w:rsidRPr="0003014A">
              <w:rPr>
                <w:rFonts w:ascii="Nikosh" w:hAnsi="Nikosh" w:cs="Nikosh"/>
                <w:color w:val="000000" w:themeColor="text1"/>
                <w:sz w:val="26"/>
                <w:szCs w:val="26"/>
                <w:cs/>
                <w:lang w:eastAsia="en-AU" w:bidi="bn-BD"/>
              </w:rPr>
              <w:t>৮।</w:t>
            </w:r>
          </w:p>
        </w:tc>
        <w:tc>
          <w:tcPr>
            <w:tcW w:w="4320" w:type="dxa"/>
          </w:tcPr>
          <w:p w14:paraId="507DF301" w14:textId="6D546396" w:rsidR="00D409F1" w:rsidRPr="0003014A" w:rsidRDefault="00D409F1" w:rsidP="00D409F1">
            <w:pPr>
              <w:spacing w:after="0" w:line="360" w:lineRule="auto"/>
              <w:rPr>
                <w:rFonts w:ascii="Nikosh" w:hAnsi="Nikosh" w:cs="Nikosh"/>
                <w:color w:val="000000" w:themeColor="text1"/>
                <w:sz w:val="26"/>
                <w:szCs w:val="26"/>
                <w:cs/>
                <w:lang w:eastAsia="en-AU" w:bidi="bn-BD"/>
              </w:rPr>
            </w:pPr>
            <w:r w:rsidRPr="00D409F1">
              <w:rPr>
                <w:rFonts w:ascii="Nikosh" w:hAnsi="Nikosh" w:cs="Nikosh"/>
                <w:color w:val="000000" w:themeColor="text1"/>
                <w:sz w:val="26"/>
                <w:szCs w:val="26"/>
                <w:cs/>
                <w:lang w:eastAsia="en-AU" w:bidi="bn-BD"/>
              </w:rPr>
              <w:t>মঞ্জুর মোর্শেদ</w:t>
            </w:r>
          </w:p>
        </w:tc>
        <w:tc>
          <w:tcPr>
            <w:tcW w:w="1620" w:type="dxa"/>
            <w:tcBorders>
              <w:top w:val="single" w:sz="4" w:space="0" w:color="auto"/>
            </w:tcBorders>
          </w:tcPr>
          <w:p w14:paraId="0AE05717" w14:textId="1B3C834E"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০৬.০৬.১৯৮৪</w:t>
            </w:r>
          </w:p>
        </w:tc>
        <w:tc>
          <w:tcPr>
            <w:tcW w:w="2070" w:type="dxa"/>
            <w:tcBorders>
              <w:top w:val="single" w:sz="4" w:space="0" w:color="auto"/>
            </w:tcBorders>
          </w:tcPr>
          <w:p w14:paraId="5B79CC25" w14:textId="60A89011"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৩১.১০.১৯৮৫</w:t>
            </w:r>
          </w:p>
        </w:tc>
      </w:tr>
      <w:tr w:rsidR="00D409F1" w:rsidRPr="0003014A" w14:paraId="0B4A445F" w14:textId="77777777" w:rsidTr="00DC541E">
        <w:trPr>
          <w:trHeight w:val="340"/>
        </w:trPr>
        <w:tc>
          <w:tcPr>
            <w:tcW w:w="900" w:type="dxa"/>
          </w:tcPr>
          <w:p w14:paraId="1F3DAA9B" w14:textId="77777777" w:rsidR="00D409F1" w:rsidRPr="0003014A" w:rsidRDefault="00D409F1" w:rsidP="00D409F1">
            <w:pPr>
              <w:spacing w:after="0" w:line="360" w:lineRule="auto"/>
              <w:jc w:val="center"/>
              <w:rPr>
                <w:rFonts w:ascii="Nikosh" w:hAnsi="Nikosh" w:cs="Nikosh"/>
                <w:color w:val="000000" w:themeColor="text1"/>
                <w:sz w:val="26"/>
                <w:szCs w:val="26"/>
                <w:cs/>
                <w:lang w:eastAsia="en-AU" w:bidi="bn-BD"/>
              </w:rPr>
            </w:pPr>
            <w:r w:rsidRPr="0003014A">
              <w:rPr>
                <w:rFonts w:ascii="Nikosh" w:hAnsi="Nikosh" w:cs="Nikosh"/>
                <w:color w:val="000000" w:themeColor="text1"/>
                <w:sz w:val="26"/>
                <w:szCs w:val="26"/>
                <w:cs/>
                <w:lang w:eastAsia="en-AU" w:bidi="bn-BD"/>
              </w:rPr>
              <w:t>৯।</w:t>
            </w:r>
          </w:p>
        </w:tc>
        <w:tc>
          <w:tcPr>
            <w:tcW w:w="4320" w:type="dxa"/>
          </w:tcPr>
          <w:p w14:paraId="1BC6B661" w14:textId="7B43A66B" w:rsidR="00D409F1" w:rsidRPr="0003014A" w:rsidRDefault="00D409F1" w:rsidP="00D409F1">
            <w:pPr>
              <w:spacing w:after="0" w:line="360" w:lineRule="auto"/>
              <w:rPr>
                <w:rFonts w:ascii="Nikosh" w:hAnsi="Nikosh" w:cs="Nikosh"/>
                <w:color w:val="000000" w:themeColor="text1"/>
                <w:sz w:val="26"/>
                <w:szCs w:val="26"/>
                <w:cs/>
                <w:lang w:eastAsia="en-AU" w:bidi="bn-BD"/>
              </w:rPr>
            </w:pPr>
            <w:r w:rsidRPr="00D409F1">
              <w:rPr>
                <w:rFonts w:ascii="Nikosh" w:hAnsi="Nikosh" w:cs="Nikosh"/>
                <w:color w:val="000000" w:themeColor="text1"/>
                <w:sz w:val="26"/>
                <w:szCs w:val="26"/>
                <w:cs/>
                <w:lang w:eastAsia="en-AU" w:bidi="bn-BD"/>
              </w:rPr>
              <w:t>নাসিম উদ্দীন আহমেদ</w:t>
            </w:r>
          </w:p>
        </w:tc>
        <w:tc>
          <w:tcPr>
            <w:tcW w:w="1620" w:type="dxa"/>
            <w:tcBorders>
              <w:top w:val="single" w:sz="4" w:space="0" w:color="auto"/>
            </w:tcBorders>
          </w:tcPr>
          <w:p w14:paraId="314F7850" w14:textId="00080267"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০২.১১.১৯৮৫</w:t>
            </w:r>
          </w:p>
        </w:tc>
        <w:tc>
          <w:tcPr>
            <w:tcW w:w="2070" w:type="dxa"/>
            <w:tcBorders>
              <w:top w:val="single" w:sz="4" w:space="0" w:color="auto"/>
            </w:tcBorders>
          </w:tcPr>
          <w:p w14:paraId="50C75D11" w14:textId="1187343A"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০৮.০৭.১৯৮৬</w:t>
            </w:r>
          </w:p>
        </w:tc>
      </w:tr>
      <w:tr w:rsidR="00D409F1" w:rsidRPr="0003014A" w14:paraId="5E20E80B" w14:textId="77777777" w:rsidTr="00DC541E">
        <w:trPr>
          <w:trHeight w:val="340"/>
        </w:trPr>
        <w:tc>
          <w:tcPr>
            <w:tcW w:w="900" w:type="dxa"/>
          </w:tcPr>
          <w:p w14:paraId="3B2DB945" w14:textId="77777777" w:rsidR="00D409F1" w:rsidRPr="0003014A" w:rsidRDefault="00D409F1" w:rsidP="00D409F1">
            <w:pPr>
              <w:spacing w:after="0" w:line="360" w:lineRule="auto"/>
              <w:jc w:val="center"/>
              <w:rPr>
                <w:rFonts w:ascii="Nikosh" w:hAnsi="Nikosh" w:cs="Nikosh"/>
                <w:color w:val="000000" w:themeColor="text1"/>
                <w:sz w:val="26"/>
                <w:szCs w:val="26"/>
                <w:cs/>
                <w:lang w:eastAsia="en-AU" w:bidi="bn-BD"/>
              </w:rPr>
            </w:pPr>
            <w:r w:rsidRPr="0003014A">
              <w:rPr>
                <w:rFonts w:ascii="Nikosh" w:hAnsi="Nikosh" w:cs="Nikosh"/>
                <w:color w:val="000000" w:themeColor="text1"/>
                <w:sz w:val="26"/>
                <w:szCs w:val="26"/>
                <w:lang w:eastAsia="en-AU" w:bidi="bn-BD"/>
              </w:rPr>
              <w:br w:type="page"/>
            </w:r>
            <w:r w:rsidRPr="0003014A">
              <w:rPr>
                <w:rFonts w:ascii="Nikosh" w:hAnsi="Nikosh" w:cs="Nikosh"/>
                <w:color w:val="000000" w:themeColor="text1"/>
                <w:sz w:val="26"/>
                <w:szCs w:val="26"/>
                <w:cs/>
                <w:lang w:eastAsia="en-AU" w:bidi="bn-BD"/>
              </w:rPr>
              <w:t>১০।</w:t>
            </w:r>
          </w:p>
        </w:tc>
        <w:tc>
          <w:tcPr>
            <w:tcW w:w="4320" w:type="dxa"/>
          </w:tcPr>
          <w:p w14:paraId="64294DDA" w14:textId="6A3B2D3E" w:rsidR="00D409F1" w:rsidRPr="0003014A" w:rsidRDefault="00D409F1" w:rsidP="00D409F1">
            <w:pPr>
              <w:spacing w:after="0" w:line="360" w:lineRule="auto"/>
              <w:rPr>
                <w:rFonts w:ascii="Nikosh" w:hAnsi="Nikosh" w:cs="Nikosh"/>
                <w:color w:val="000000" w:themeColor="text1"/>
                <w:sz w:val="26"/>
                <w:szCs w:val="26"/>
                <w:cs/>
                <w:lang w:eastAsia="en-AU" w:bidi="bn-BD"/>
              </w:rPr>
            </w:pPr>
            <w:r w:rsidRPr="00D409F1">
              <w:rPr>
                <w:rFonts w:ascii="Nikosh" w:hAnsi="Nikosh" w:cs="Nikosh"/>
                <w:color w:val="000000" w:themeColor="text1"/>
                <w:sz w:val="26"/>
                <w:szCs w:val="26"/>
                <w:cs/>
                <w:lang w:eastAsia="en-AU" w:bidi="bn-BD"/>
              </w:rPr>
              <w:t>মুসলেহ উদ্দীন আহমদ</w:t>
            </w:r>
          </w:p>
        </w:tc>
        <w:tc>
          <w:tcPr>
            <w:tcW w:w="1620" w:type="dxa"/>
            <w:tcBorders>
              <w:top w:val="single" w:sz="4" w:space="0" w:color="auto"/>
            </w:tcBorders>
          </w:tcPr>
          <w:p w14:paraId="1F9C9078" w14:textId="0087264F"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০৮.০৭.১৯৮৬</w:t>
            </w:r>
          </w:p>
        </w:tc>
        <w:tc>
          <w:tcPr>
            <w:tcW w:w="2070" w:type="dxa"/>
            <w:tcBorders>
              <w:top w:val="single" w:sz="4" w:space="0" w:color="auto"/>
            </w:tcBorders>
          </w:tcPr>
          <w:p w14:paraId="545F1120" w14:textId="23A17CA4"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২৯.১১.১৯৮৯</w:t>
            </w:r>
          </w:p>
        </w:tc>
      </w:tr>
      <w:tr w:rsidR="00D409F1" w:rsidRPr="0003014A" w14:paraId="533B763A" w14:textId="77777777" w:rsidTr="00DC541E">
        <w:trPr>
          <w:trHeight w:val="340"/>
        </w:trPr>
        <w:tc>
          <w:tcPr>
            <w:tcW w:w="900" w:type="dxa"/>
          </w:tcPr>
          <w:p w14:paraId="2F72CBA8" w14:textId="77777777" w:rsidR="00D409F1" w:rsidRPr="0003014A" w:rsidRDefault="00D409F1" w:rsidP="00D409F1">
            <w:pPr>
              <w:spacing w:after="0" w:line="360" w:lineRule="auto"/>
              <w:jc w:val="center"/>
              <w:rPr>
                <w:rFonts w:ascii="Nikosh" w:hAnsi="Nikosh" w:cs="Nikosh"/>
                <w:color w:val="000000" w:themeColor="text1"/>
                <w:sz w:val="26"/>
                <w:szCs w:val="26"/>
                <w:cs/>
                <w:lang w:eastAsia="en-AU" w:bidi="bn-BD"/>
              </w:rPr>
            </w:pPr>
            <w:r w:rsidRPr="0003014A">
              <w:rPr>
                <w:rFonts w:ascii="Nikosh" w:hAnsi="Nikosh" w:cs="Nikosh"/>
                <w:color w:val="000000" w:themeColor="text1"/>
                <w:sz w:val="26"/>
                <w:szCs w:val="26"/>
                <w:cs/>
                <w:lang w:eastAsia="en-AU" w:bidi="bn-BD"/>
              </w:rPr>
              <w:t>১১।</w:t>
            </w:r>
          </w:p>
        </w:tc>
        <w:tc>
          <w:tcPr>
            <w:tcW w:w="4320" w:type="dxa"/>
          </w:tcPr>
          <w:p w14:paraId="61FBC7D1" w14:textId="702C3005" w:rsidR="00D409F1" w:rsidRPr="0003014A" w:rsidRDefault="00D409F1" w:rsidP="00D409F1">
            <w:pPr>
              <w:spacing w:after="0" w:line="360" w:lineRule="auto"/>
              <w:rPr>
                <w:rFonts w:ascii="Nikosh" w:hAnsi="Nikosh" w:cs="Nikosh"/>
                <w:color w:val="000000" w:themeColor="text1"/>
                <w:sz w:val="26"/>
                <w:szCs w:val="26"/>
                <w:cs/>
                <w:lang w:eastAsia="en-AU" w:bidi="bn-BD"/>
              </w:rPr>
            </w:pPr>
            <w:r w:rsidRPr="00D409F1">
              <w:rPr>
                <w:rFonts w:ascii="Nikosh" w:hAnsi="Nikosh" w:cs="Nikosh"/>
                <w:color w:val="000000" w:themeColor="text1"/>
                <w:sz w:val="26"/>
                <w:szCs w:val="26"/>
                <w:cs/>
                <w:lang w:eastAsia="en-AU" w:bidi="bn-BD"/>
              </w:rPr>
              <w:t>এম. এ. মালিক</w:t>
            </w:r>
          </w:p>
        </w:tc>
        <w:tc>
          <w:tcPr>
            <w:tcW w:w="1620" w:type="dxa"/>
            <w:tcBorders>
              <w:top w:val="single" w:sz="4" w:space="0" w:color="auto"/>
            </w:tcBorders>
          </w:tcPr>
          <w:p w14:paraId="132D8A53" w14:textId="3B457A89"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১০.০১.১৯৯০</w:t>
            </w:r>
          </w:p>
        </w:tc>
        <w:tc>
          <w:tcPr>
            <w:tcW w:w="2070" w:type="dxa"/>
            <w:tcBorders>
              <w:top w:val="single" w:sz="4" w:space="0" w:color="auto"/>
            </w:tcBorders>
          </w:tcPr>
          <w:p w14:paraId="55204D1F" w14:textId="45F89174"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১৫.১২.১৯৯০</w:t>
            </w:r>
          </w:p>
        </w:tc>
      </w:tr>
      <w:tr w:rsidR="00D409F1" w:rsidRPr="0003014A" w14:paraId="414F9449" w14:textId="77777777" w:rsidTr="00DC541E">
        <w:trPr>
          <w:trHeight w:val="340"/>
        </w:trPr>
        <w:tc>
          <w:tcPr>
            <w:tcW w:w="900" w:type="dxa"/>
          </w:tcPr>
          <w:p w14:paraId="2B33725A" w14:textId="77777777" w:rsidR="00D409F1" w:rsidRPr="0003014A" w:rsidRDefault="00D409F1" w:rsidP="00D409F1">
            <w:pPr>
              <w:spacing w:after="0" w:line="360" w:lineRule="auto"/>
              <w:jc w:val="center"/>
              <w:rPr>
                <w:rFonts w:ascii="Nikosh" w:hAnsi="Nikosh" w:cs="Nikosh"/>
                <w:color w:val="000000" w:themeColor="text1"/>
                <w:sz w:val="26"/>
                <w:szCs w:val="26"/>
                <w:cs/>
                <w:lang w:eastAsia="en-AU" w:bidi="bn-BD"/>
              </w:rPr>
            </w:pPr>
            <w:r w:rsidRPr="0003014A">
              <w:rPr>
                <w:rFonts w:ascii="Nikosh" w:hAnsi="Nikosh" w:cs="Nikosh"/>
                <w:color w:val="000000" w:themeColor="text1"/>
                <w:sz w:val="26"/>
                <w:szCs w:val="26"/>
                <w:cs/>
                <w:lang w:eastAsia="en-AU" w:bidi="bn-BD"/>
              </w:rPr>
              <w:t>১২।</w:t>
            </w:r>
          </w:p>
        </w:tc>
        <w:tc>
          <w:tcPr>
            <w:tcW w:w="4320" w:type="dxa"/>
          </w:tcPr>
          <w:p w14:paraId="6FB6B405" w14:textId="647ED131" w:rsidR="00D409F1" w:rsidRPr="0003014A" w:rsidRDefault="00D409F1" w:rsidP="00D409F1">
            <w:pPr>
              <w:spacing w:after="0" w:line="360" w:lineRule="auto"/>
              <w:rPr>
                <w:rFonts w:ascii="Nikosh" w:hAnsi="Nikosh" w:cs="Nikosh"/>
                <w:color w:val="000000" w:themeColor="text1"/>
                <w:sz w:val="26"/>
                <w:szCs w:val="26"/>
                <w:cs/>
                <w:lang w:eastAsia="en-AU" w:bidi="bn-BD"/>
              </w:rPr>
            </w:pPr>
            <w:r w:rsidRPr="00D409F1">
              <w:rPr>
                <w:rFonts w:ascii="Nikosh" w:hAnsi="Nikosh" w:cs="Nikosh"/>
                <w:color w:val="000000" w:themeColor="text1"/>
                <w:sz w:val="26"/>
                <w:szCs w:val="26"/>
                <w:cs/>
                <w:lang w:eastAsia="en-AU" w:bidi="bn-BD"/>
              </w:rPr>
              <w:t>হাসান আহমদ</w:t>
            </w:r>
          </w:p>
        </w:tc>
        <w:tc>
          <w:tcPr>
            <w:tcW w:w="1620" w:type="dxa"/>
            <w:tcBorders>
              <w:top w:val="single" w:sz="4" w:space="0" w:color="auto"/>
            </w:tcBorders>
          </w:tcPr>
          <w:p w14:paraId="4F250F0A" w14:textId="16AA99E4"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১৫.১২.১৯৯০</w:t>
            </w:r>
          </w:p>
        </w:tc>
        <w:tc>
          <w:tcPr>
            <w:tcW w:w="2070" w:type="dxa"/>
            <w:tcBorders>
              <w:top w:val="single" w:sz="4" w:space="0" w:color="auto"/>
            </w:tcBorders>
          </w:tcPr>
          <w:p w14:paraId="5BBEC9C6" w14:textId="5592CDAA"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১৯.০৬.১৯৯১</w:t>
            </w:r>
          </w:p>
        </w:tc>
      </w:tr>
      <w:tr w:rsidR="00D409F1" w:rsidRPr="0003014A" w14:paraId="7F8C2A5F" w14:textId="77777777" w:rsidTr="00DC541E">
        <w:trPr>
          <w:trHeight w:val="340"/>
        </w:trPr>
        <w:tc>
          <w:tcPr>
            <w:tcW w:w="900" w:type="dxa"/>
          </w:tcPr>
          <w:p w14:paraId="24F888D1" w14:textId="77777777" w:rsidR="00D409F1" w:rsidRPr="0003014A" w:rsidRDefault="00D409F1" w:rsidP="00D409F1">
            <w:pPr>
              <w:spacing w:after="0" w:line="360" w:lineRule="auto"/>
              <w:jc w:val="center"/>
              <w:rPr>
                <w:rFonts w:ascii="Nikosh" w:hAnsi="Nikosh" w:cs="Nikosh"/>
                <w:color w:val="000000" w:themeColor="text1"/>
                <w:sz w:val="26"/>
                <w:szCs w:val="26"/>
                <w:cs/>
                <w:lang w:eastAsia="en-AU" w:bidi="bn-BD"/>
              </w:rPr>
            </w:pPr>
            <w:r w:rsidRPr="0003014A">
              <w:rPr>
                <w:rFonts w:ascii="Nikosh" w:hAnsi="Nikosh" w:cs="Nikosh"/>
                <w:color w:val="000000" w:themeColor="text1"/>
                <w:sz w:val="26"/>
                <w:szCs w:val="26"/>
                <w:cs/>
                <w:lang w:eastAsia="en-AU" w:bidi="bn-BD"/>
              </w:rPr>
              <w:t>১৩।</w:t>
            </w:r>
          </w:p>
        </w:tc>
        <w:tc>
          <w:tcPr>
            <w:tcW w:w="4320" w:type="dxa"/>
          </w:tcPr>
          <w:p w14:paraId="6DA57AA9" w14:textId="74686886" w:rsidR="00D409F1" w:rsidRPr="0003014A" w:rsidRDefault="00D409F1" w:rsidP="00D409F1">
            <w:pPr>
              <w:spacing w:after="0" w:line="360" w:lineRule="auto"/>
              <w:rPr>
                <w:rFonts w:ascii="Nikosh" w:hAnsi="Nikosh" w:cs="Nikosh"/>
                <w:color w:val="000000" w:themeColor="text1"/>
                <w:sz w:val="26"/>
                <w:szCs w:val="26"/>
                <w:cs/>
                <w:lang w:eastAsia="en-AU" w:bidi="bn-BD"/>
              </w:rPr>
            </w:pPr>
            <w:r w:rsidRPr="00D409F1">
              <w:rPr>
                <w:rFonts w:ascii="Nikosh" w:hAnsi="Nikosh" w:cs="Nikosh"/>
                <w:color w:val="000000" w:themeColor="text1"/>
                <w:sz w:val="26"/>
                <w:szCs w:val="26"/>
                <w:cs/>
                <w:lang w:eastAsia="en-AU" w:bidi="bn-BD"/>
              </w:rPr>
              <w:t>আমিনুল ইসলাম</w:t>
            </w:r>
          </w:p>
        </w:tc>
        <w:tc>
          <w:tcPr>
            <w:tcW w:w="1620" w:type="dxa"/>
            <w:tcBorders>
              <w:top w:val="single" w:sz="4" w:space="0" w:color="auto"/>
            </w:tcBorders>
          </w:tcPr>
          <w:p w14:paraId="005FA334" w14:textId="2C2924D3"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১৯.০৬.১৯৯১</w:t>
            </w:r>
          </w:p>
        </w:tc>
        <w:tc>
          <w:tcPr>
            <w:tcW w:w="2070" w:type="dxa"/>
            <w:tcBorders>
              <w:top w:val="single" w:sz="4" w:space="0" w:color="auto"/>
            </w:tcBorders>
          </w:tcPr>
          <w:p w14:paraId="7004B477" w14:textId="7B9C9395"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২৩.১০.১৯৯১</w:t>
            </w:r>
          </w:p>
        </w:tc>
      </w:tr>
      <w:tr w:rsidR="00D409F1" w:rsidRPr="0003014A" w14:paraId="486FF39F" w14:textId="77777777" w:rsidTr="00DC541E">
        <w:trPr>
          <w:trHeight w:val="340"/>
        </w:trPr>
        <w:tc>
          <w:tcPr>
            <w:tcW w:w="900" w:type="dxa"/>
          </w:tcPr>
          <w:p w14:paraId="3F427161" w14:textId="77777777" w:rsidR="00D409F1" w:rsidRPr="0003014A" w:rsidRDefault="00D409F1" w:rsidP="00D409F1">
            <w:pPr>
              <w:spacing w:after="0" w:line="360" w:lineRule="auto"/>
              <w:jc w:val="center"/>
              <w:rPr>
                <w:rFonts w:ascii="Nikosh" w:hAnsi="Nikosh" w:cs="Nikosh"/>
                <w:color w:val="000000" w:themeColor="text1"/>
                <w:sz w:val="26"/>
                <w:szCs w:val="26"/>
                <w:cs/>
                <w:lang w:eastAsia="en-AU" w:bidi="bn-BD"/>
              </w:rPr>
            </w:pPr>
            <w:r w:rsidRPr="0003014A">
              <w:rPr>
                <w:rFonts w:ascii="Nikosh" w:hAnsi="Nikosh" w:cs="Nikosh"/>
                <w:color w:val="000000" w:themeColor="text1"/>
                <w:sz w:val="26"/>
                <w:szCs w:val="26"/>
                <w:cs/>
                <w:lang w:eastAsia="en-AU" w:bidi="bn-BD"/>
              </w:rPr>
              <w:t>১৪।</w:t>
            </w:r>
          </w:p>
        </w:tc>
        <w:tc>
          <w:tcPr>
            <w:tcW w:w="4320" w:type="dxa"/>
          </w:tcPr>
          <w:p w14:paraId="73045B3F" w14:textId="25DFBB76" w:rsidR="00D409F1" w:rsidRPr="0003014A" w:rsidRDefault="00D409F1" w:rsidP="00D409F1">
            <w:pPr>
              <w:spacing w:after="0" w:line="360" w:lineRule="auto"/>
              <w:rPr>
                <w:rFonts w:ascii="Nikosh" w:hAnsi="Nikosh" w:cs="Nikosh"/>
                <w:color w:val="000000" w:themeColor="text1"/>
                <w:sz w:val="26"/>
                <w:szCs w:val="26"/>
                <w:cs/>
                <w:lang w:eastAsia="en-AU" w:bidi="bn-BD"/>
              </w:rPr>
            </w:pPr>
            <w:r w:rsidRPr="00D409F1">
              <w:rPr>
                <w:rFonts w:ascii="Nikosh" w:hAnsi="Nikosh" w:cs="Nikosh"/>
                <w:color w:val="000000" w:themeColor="text1"/>
                <w:sz w:val="26"/>
                <w:szCs w:val="26"/>
                <w:cs/>
                <w:lang w:eastAsia="en-AU" w:bidi="bn-BD"/>
              </w:rPr>
              <w:t>ড. মহীউদ্দীন খান আলমগীর</w:t>
            </w:r>
          </w:p>
        </w:tc>
        <w:tc>
          <w:tcPr>
            <w:tcW w:w="1620" w:type="dxa"/>
            <w:tcBorders>
              <w:top w:val="single" w:sz="4" w:space="0" w:color="auto"/>
            </w:tcBorders>
          </w:tcPr>
          <w:p w14:paraId="092D64E5" w14:textId="059063A7"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২৩.১০.১৯৯১</w:t>
            </w:r>
          </w:p>
        </w:tc>
        <w:tc>
          <w:tcPr>
            <w:tcW w:w="2070" w:type="dxa"/>
            <w:tcBorders>
              <w:top w:val="single" w:sz="4" w:space="0" w:color="auto"/>
            </w:tcBorders>
          </w:tcPr>
          <w:p w14:paraId="2D8452F9" w14:textId="646A9A89"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০৫.১০.১৯৯৪</w:t>
            </w:r>
          </w:p>
        </w:tc>
      </w:tr>
      <w:tr w:rsidR="00D409F1" w:rsidRPr="0003014A" w14:paraId="70789534" w14:textId="77777777" w:rsidTr="00DC541E">
        <w:trPr>
          <w:trHeight w:val="340"/>
        </w:trPr>
        <w:tc>
          <w:tcPr>
            <w:tcW w:w="900" w:type="dxa"/>
          </w:tcPr>
          <w:p w14:paraId="09E1FA73" w14:textId="77777777"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03014A">
              <w:rPr>
                <w:rFonts w:ascii="Nikosh" w:hAnsi="Nikosh" w:cs="Nikosh"/>
                <w:color w:val="000000" w:themeColor="text1"/>
                <w:sz w:val="26"/>
                <w:szCs w:val="26"/>
                <w:cs/>
                <w:lang w:eastAsia="en-AU" w:bidi="bn-BD"/>
              </w:rPr>
              <w:t>১৫।</w:t>
            </w:r>
          </w:p>
        </w:tc>
        <w:tc>
          <w:tcPr>
            <w:tcW w:w="4320" w:type="dxa"/>
          </w:tcPr>
          <w:p w14:paraId="3D51BF88" w14:textId="12CA4291" w:rsidR="00D409F1" w:rsidRPr="0003014A" w:rsidRDefault="00D409F1" w:rsidP="00D409F1">
            <w:pPr>
              <w:spacing w:after="0" w:line="360" w:lineRule="auto"/>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আবদুল হামিদ চৌধুরী</w:t>
            </w:r>
          </w:p>
        </w:tc>
        <w:tc>
          <w:tcPr>
            <w:tcW w:w="1620" w:type="dxa"/>
            <w:tcBorders>
              <w:top w:val="single" w:sz="4" w:space="0" w:color="auto"/>
            </w:tcBorders>
          </w:tcPr>
          <w:p w14:paraId="042D8F43" w14:textId="5FAFCF92"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০৫.১০.১৯৯৪</w:t>
            </w:r>
          </w:p>
        </w:tc>
        <w:tc>
          <w:tcPr>
            <w:tcW w:w="2070" w:type="dxa"/>
            <w:tcBorders>
              <w:top w:val="single" w:sz="4" w:space="0" w:color="auto"/>
            </w:tcBorders>
          </w:tcPr>
          <w:p w14:paraId="62DDC26C" w14:textId="7DF0EF23"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২২.০৪.১৯৯৬</w:t>
            </w:r>
          </w:p>
        </w:tc>
      </w:tr>
      <w:tr w:rsidR="00D409F1" w:rsidRPr="0003014A" w14:paraId="57C480F4" w14:textId="77777777" w:rsidTr="00DC541E">
        <w:trPr>
          <w:trHeight w:val="340"/>
        </w:trPr>
        <w:tc>
          <w:tcPr>
            <w:tcW w:w="900" w:type="dxa"/>
          </w:tcPr>
          <w:p w14:paraId="5D00E247" w14:textId="77777777"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03014A">
              <w:rPr>
                <w:rFonts w:ascii="Nikosh" w:hAnsi="Nikosh" w:cs="Nikosh"/>
                <w:color w:val="000000" w:themeColor="text1"/>
                <w:sz w:val="26"/>
                <w:szCs w:val="26"/>
                <w:cs/>
                <w:lang w:eastAsia="en-AU" w:bidi="bn-BD"/>
              </w:rPr>
              <w:t>১৬।</w:t>
            </w:r>
          </w:p>
        </w:tc>
        <w:tc>
          <w:tcPr>
            <w:tcW w:w="4320" w:type="dxa"/>
          </w:tcPr>
          <w:p w14:paraId="05F59756" w14:textId="49F33878" w:rsidR="00D409F1" w:rsidRPr="0003014A" w:rsidRDefault="00D409F1" w:rsidP="00D409F1">
            <w:pPr>
              <w:spacing w:after="0" w:line="360" w:lineRule="auto"/>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মোহাম্মদ নজরুল ইসলাম</w:t>
            </w:r>
          </w:p>
        </w:tc>
        <w:tc>
          <w:tcPr>
            <w:tcW w:w="1620" w:type="dxa"/>
            <w:tcBorders>
              <w:top w:val="single" w:sz="4" w:space="0" w:color="auto"/>
            </w:tcBorders>
          </w:tcPr>
          <w:p w14:paraId="39BB740B" w14:textId="398C3727"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২৬.০৫.১৯৯৬</w:t>
            </w:r>
          </w:p>
        </w:tc>
        <w:tc>
          <w:tcPr>
            <w:tcW w:w="2070" w:type="dxa"/>
            <w:tcBorders>
              <w:top w:val="single" w:sz="4" w:space="0" w:color="auto"/>
            </w:tcBorders>
          </w:tcPr>
          <w:p w14:paraId="675F8D81" w14:textId="74211575"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২৩.০৭.১৯৯৬</w:t>
            </w:r>
          </w:p>
        </w:tc>
      </w:tr>
      <w:tr w:rsidR="00D409F1" w:rsidRPr="0003014A" w14:paraId="594E3A1D" w14:textId="77777777" w:rsidTr="00DC541E">
        <w:trPr>
          <w:trHeight w:val="340"/>
        </w:trPr>
        <w:tc>
          <w:tcPr>
            <w:tcW w:w="900" w:type="dxa"/>
          </w:tcPr>
          <w:p w14:paraId="2893EA7B" w14:textId="77777777"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03014A">
              <w:rPr>
                <w:rFonts w:ascii="Nikosh" w:hAnsi="Nikosh" w:cs="Nikosh"/>
                <w:color w:val="000000" w:themeColor="text1"/>
                <w:sz w:val="26"/>
                <w:szCs w:val="26"/>
                <w:cs/>
                <w:lang w:eastAsia="en-AU" w:bidi="bn-BD"/>
              </w:rPr>
              <w:t>১৭।</w:t>
            </w:r>
          </w:p>
        </w:tc>
        <w:tc>
          <w:tcPr>
            <w:tcW w:w="4320" w:type="dxa"/>
          </w:tcPr>
          <w:p w14:paraId="4D97425B" w14:textId="55B98A15" w:rsidR="00D409F1" w:rsidRPr="0003014A" w:rsidRDefault="00D409F1" w:rsidP="00D409F1">
            <w:pPr>
              <w:spacing w:after="0" w:line="360" w:lineRule="auto"/>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এম. এ. এম. জিয়াউদ্দিন</w:t>
            </w:r>
          </w:p>
        </w:tc>
        <w:tc>
          <w:tcPr>
            <w:tcW w:w="1620" w:type="dxa"/>
            <w:tcBorders>
              <w:top w:val="single" w:sz="4" w:space="0" w:color="auto"/>
            </w:tcBorders>
          </w:tcPr>
          <w:p w14:paraId="3ED97673" w14:textId="3F54DFAE"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২২.০৮.১৯৯৬</w:t>
            </w:r>
          </w:p>
        </w:tc>
        <w:tc>
          <w:tcPr>
            <w:tcW w:w="2070" w:type="dxa"/>
            <w:tcBorders>
              <w:top w:val="single" w:sz="4" w:space="0" w:color="auto"/>
            </w:tcBorders>
          </w:tcPr>
          <w:p w14:paraId="37A1E801" w14:textId="041F8375"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২৩.০২.১৯৯৭</w:t>
            </w:r>
          </w:p>
        </w:tc>
      </w:tr>
      <w:tr w:rsidR="00D409F1" w:rsidRPr="0003014A" w14:paraId="2419DABD" w14:textId="77777777" w:rsidTr="00DC541E">
        <w:trPr>
          <w:trHeight w:val="340"/>
        </w:trPr>
        <w:tc>
          <w:tcPr>
            <w:tcW w:w="900" w:type="dxa"/>
          </w:tcPr>
          <w:p w14:paraId="29185CE1" w14:textId="77777777"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03014A">
              <w:rPr>
                <w:rFonts w:ascii="Nikosh" w:hAnsi="Nikosh" w:cs="Nikosh"/>
                <w:color w:val="000000" w:themeColor="text1"/>
                <w:sz w:val="26"/>
                <w:szCs w:val="26"/>
                <w:cs/>
                <w:lang w:eastAsia="en-AU" w:bidi="bn-BD"/>
              </w:rPr>
              <w:t>১৮।</w:t>
            </w:r>
          </w:p>
        </w:tc>
        <w:tc>
          <w:tcPr>
            <w:tcW w:w="4320" w:type="dxa"/>
          </w:tcPr>
          <w:p w14:paraId="26AFDE42" w14:textId="600FB5AD" w:rsidR="00D409F1" w:rsidRPr="0003014A" w:rsidRDefault="00D409F1" w:rsidP="00D409F1">
            <w:pPr>
              <w:spacing w:after="0" w:line="360" w:lineRule="auto"/>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আজাদ রুহুল আমিন</w:t>
            </w:r>
          </w:p>
        </w:tc>
        <w:tc>
          <w:tcPr>
            <w:tcW w:w="1620" w:type="dxa"/>
            <w:tcBorders>
              <w:top w:val="single" w:sz="4" w:space="0" w:color="auto"/>
            </w:tcBorders>
          </w:tcPr>
          <w:p w14:paraId="43EE5E7F" w14:textId="2EE91E6B"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০১.০৩.১৯৯৭</w:t>
            </w:r>
          </w:p>
        </w:tc>
        <w:tc>
          <w:tcPr>
            <w:tcW w:w="2070" w:type="dxa"/>
            <w:tcBorders>
              <w:top w:val="single" w:sz="4" w:space="0" w:color="auto"/>
            </w:tcBorders>
          </w:tcPr>
          <w:p w14:paraId="2AAC03C8" w14:textId="0E1EF9C9"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০৭.১০.১৯৯৭</w:t>
            </w:r>
          </w:p>
        </w:tc>
      </w:tr>
      <w:tr w:rsidR="00D409F1" w:rsidRPr="0003014A" w14:paraId="0D72E703" w14:textId="77777777" w:rsidTr="00DC541E">
        <w:trPr>
          <w:trHeight w:val="340"/>
        </w:trPr>
        <w:tc>
          <w:tcPr>
            <w:tcW w:w="900" w:type="dxa"/>
          </w:tcPr>
          <w:p w14:paraId="0EE9384A" w14:textId="77777777"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03014A">
              <w:rPr>
                <w:rFonts w:ascii="Nikosh" w:hAnsi="Nikosh" w:cs="Nikosh"/>
                <w:color w:val="000000" w:themeColor="text1"/>
                <w:sz w:val="26"/>
                <w:szCs w:val="26"/>
                <w:cs/>
                <w:lang w:eastAsia="en-AU" w:bidi="bn-BD"/>
              </w:rPr>
              <w:t>১৯।</w:t>
            </w:r>
          </w:p>
        </w:tc>
        <w:tc>
          <w:tcPr>
            <w:tcW w:w="4320" w:type="dxa"/>
          </w:tcPr>
          <w:p w14:paraId="24212821" w14:textId="7AB3D56D" w:rsidR="00D409F1" w:rsidRPr="0003014A" w:rsidRDefault="00D409F1" w:rsidP="00D409F1">
            <w:pPr>
              <w:spacing w:after="0" w:line="360" w:lineRule="auto"/>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শামসুজ্জামান চৌধুরী</w:t>
            </w:r>
          </w:p>
        </w:tc>
        <w:tc>
          <w:tcPr>
            <w:tcW w:w="1620" w:type="dxa"/>
            <w:tcBorders>
              <w:top w:val="single" w:sz="4" w:space="0" w:color="auto"/>
            </w:tcBorders>
          </w:tcPr>
          <w:p w14:paraId="270D4B23" w14:textId="13565E67"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১৫.১০.১৯৯৭</w:t>
            </w:r>
          </w:p>
        </w:tc>
        <w:tc>
          <w:tcPr>
            <w:tcW w:w="2070" w:type="dxa"/>
            <w:tcBorders>
              <w:top w:val="single" w:sz="4" w:space="0" w:color="auto"/>
            </w:tcBorders>
          </w:tcPr>
          <w:p w14:paraId="44084CB0" w14:textId="3624E54E"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০৯.১২.১৯৯৭</w:t>
            </w:r>
          </w:p>
        </w:tc>
      </w:tr>
      <w:tr w:rsidR="00D409F1" w:rsidRPr="0003014A" w14:paraId="05CC1EB8" w14:textId="77777777" w:rsidTr="00DC541E">
        <w:trPr>
          <w:trHeight w:val="340"/>
        </w:trPr>
        <w:tc>
          <w:tcPr>
            <w:tcW w:w="900" w:type="dxa"/>
          </w:tcPr>
          <w:p w14:paraId="0C152739" w14:textId="77777777"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03014A">
              <w:rPr>
                <w:rFonts w:ascii="Nikosh" w:hAnsi="Nikosh" w:cs="Nikosh"/>
                <w:color w:val="000000" w:themeColor="text1"/>
                <w:sz w:val="26"/>
                <w:szCs w:val="26"/>
                <w:lang w:eastAsia="en-AU" w:bidi="bn-BD"/>
              </w:rPr>
              <w:br w:type="page"/>
            </w:r>
            <w:r w:rsidRPr="0003014A">
              <w:rPr>
                <w:rFonts w:ascii="Nikosh" w:hAnsi="Nikosh" w:cs="Nikosh"/>
                <w:color w:val="000000" w:themeColor="text1"/>
                <w:sz w:val="26"/>
                <w:szCs w:val="26"/>
                <w:lang w:eastAsia="en-AU" w:bidi="bn-BD"/>
              </w:rPr>
              <w:br w:type="page"/>
            </w:r>
            <w:r w:rsidRPr="0003014A">
              <w:rPr>
                <w:rFonts w:ascii="Nikosh" w:hAnsi="Nikosh" w:cs="Nikosh"/>
                <w:color w:val="000000" w:themeColor="text1"/>
                <w:sz w:val="26"/>
                <w:szCs w:val="26"/>
                <w:cs/>
                <w:lang w:eastAsia="en-AU" w:bidi="bn-BD"/>
              </w:rPr>
              <w:t>২০।</w:t>
            </w:r>
          </w:p>
        </w:tc>
        <w:tc>
          <w:tcPr>
            <w:tcW w:w="4320" w:type="dxa"/>
          </w:tcPr>
          <w:p w14:paraId="228E73F9" w14:textId="301D9A43" w:rsidR="00D409F1" w:rsidRPr="0003014A" w:rsidRDefault="00D409F1" w:rsidP="00D409F1">
            <w:pPr>
              <w:spacing w:after="0" w:line="360" w:lineRule="auto"/>
              <w:rPr>
                <w:rFonts w:ascii="Nikosh" w:hAnsi="Nikosh" w:cs="Nikosh"/>
                <w:color w:val="000000" w:themeColor="text1"/>
                <w:sz w:val="26"/>
                <w:szCs w:val="26"/>
                <w:cs/>
                <w:lang w:eastAsia="en-AU" w:bidi="bn-BD"/>
              </w:rPr>
            </w:pPr>
            <w:r w:rsidRPr="00D409F1">
              <w:rPr>
                <w:rFonts w:ascii="Nikosh" w:hAnsi="Nikosh" w:cs="Nikosh"/>
                <w:color w:val="000000" w:themeColor="text1"/>
                <w:sz w:val="26"/>
                <w:szCs w:val="26"/>
                <w:cs/>
                <w:lang w:eastAsia="en-AU" w:bidi="bn-BD"/>
              </w:rPr>
              <w:t>মো: মোরশেদ হোসেন</w:t>
            </w:r>
          </w:p>
        </w:tc>
        <w:tc>
          <w:tcPr>
            <w:tcW w:w="1620" w:type="dxa"/>
            <w:tcBorders>
              <w:top w:val="single" w:sz="4" w:space="0" w:color="auto"/>
            </w:tcBorders>
          </w:tcPr>
          <w:p w14:paraId="4E03EF1F" w14:textId="2EE4E8AA"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১৮.০২.১৯৯৮</w:t>
            </w:r>
          </w:p>
        </w:tc>
        <w:tc>
          <w:tcPr>
            <w:tcW w:w="2070" w:type="dxa"/>
            <w:tcBorders>
              <w:top w:val="single" w:sz="4" w:space="0" w:color="auto"/>
            </w:tcBorders>
          </w:tcPr>
          <w:p w14:paraId="07F96609" w14:textId="0EF72A31"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০৪.০১.১৯৯৯</w:t>
            </w:r>
          </w:p>
        </w:tc>
      </w:tr>
      <w:tr w:rsidR="00D409F1" w:rsidRPr="0003014A" w14:paraId="4C654E2B" w14:textId="77777777" w:rsidTr="00DC541E">
        <w:trPr>
          <w:trHeight w:val="340"/>
        </w:trPr>
        <w:tc>
          <w:tcPr>
            <w:tcW w:w="900" w:type="dxa"/>
          </w:tcPr>
          <w:p w14:paraId="02C33C35" w14:textId="77777777"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03014A">
              <w:rPr>
                <w:rFonts w:ascii="Nikosh" w:hAnsi="Nikosh" w:cs="Nikosh"/>
                <w:color w:val="000000" w:themeColor="text1"/>
                <w:sz w:val="26"/>
                <w:szCs w:val="26"/>
                <w:cs/>
                <w:lang w:eastAsia="en-AU" w:bidi="bn-BD"/>
              </w:rPr>
              <w:t>২১।</w:t>
            </w:r>
          </w:p>
        </w:tc>
        <w:tc>
          <w:tcPr>
            <w:tcW w:w="4320" w:type="dxa"/>
          </w:tcPr>
          <w:p w14:paraId="16E97C0C" w14:textId="72A5B706" w:rsidR="00D409F1" w:rsidRPr="0003014A" w:rsidRDefault="00D409F1" w:rsidP="00D409F1">
            <w:pPr>
              <w:spacing w:after="0" w:line="360" w:lineRule="auto"/>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ড. মোঃ ওসমান আলী</w:t>
            </w:r>
          </w:p>
        </w:tc>
        <w:tc>
          <w:tcPr>
            <w:tcW w:w="1620" w:type="dxa"/>
            <w:tcBorders>
              <w:top w:val="single" w:sz="4" w:space="0" w:color="auto"/>
            </w:tcBorders>
          </w:tcPr>
          <w:p w14:paraId="16489415" w14:textId="7C2D21CA"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১৫.০২.১৯৯৯</w:t>
            </w:r>
          </w:p>
        </w:tc>
        <w:tc>
          <w:tcPr>
            <w:tcW w:w="2070" w:type="dxa"/>
            <w:tcBorders>
              <w:top w:val="single" w:sz="4" w:space="0" w:color="auto"/>
            </w:tcBorders>
          </w:tcPr>
          <w:p w14:paraId="7965AB30" w14:textId="52CBE9EF"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২৬.১০.১৯৯৯</w:t>
            </w:r>
          </w:p>
        </w:tc>
      </w:tr>
      <w:tr w:rsidR="00D409F1" w:rsidRPr="0003014A" w14:paraId="29EB1BA9" w14:textId="77777777" w:rsidTr="00DC541E">
        <w:trPr>
          <w:trHeight w:val="340"/>
        </w:trPr>
        <w:tc>
          <w:tcPr>
            <w:tcW w:w="900" w:type="dxa"/>
          </w:tcPr>
          <w:p w14:paraId="657499AA" w14:textId="77777777"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03014A">
              <w:rPr>
                <w:rFonts w:ascii="Nikosh" w:hAnsi="Nikosh" w:cs="Nikosh"/>
                <w:color w:val="000000" w:themeColor="text1"/>
                <w:sz w:val="26"/>
                <w:szCs w:val="26"/>
                <w:cs/>
                <w:lang w:eastAsia="en-AU" w:bidi="bn-BD"/>
              </w:rPr>
              <w:t>২২।</w:t>
            </w:r>
          </w:p>
        </w:tc>
        <w:tc>
          <w:tcPr>
            <w:tcW w:w="4320" w:type="dxa"/>
          </w:tcPr>
          <w:p w14:paraId="45380AFD" w14:textId="5B498FC7" w:rsidR="00D409F1" w:rsidRPr="0003014A" w:rsidRDefault="00D409F1" w:rsidP="00D409F1">
            <w:pPr>
              <w:spacing w:after="0" w:line="360" w:lineRule="auto"/>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মোঃ মোরশেদ হোসেন</w:t>
            </w:r>
          </w:p>
        </w:tc>
        <w:tc>
          <w:tcPr>
            <w:tcW w:w="1620" w:type="dxa"/>
            <w:tcBorders>
              <w:top w:val="single" w:sz="4" w:space="0" w:color="auto"/>
            </w:tcBorders>
          </w:tcPr>
          <w:p w14:paraId="120A6BE5" w14:textId="1823AA76"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১৫.১১.১৯৯৯</w:t>
            </w:r>
          </w:p>
        </w:tc>
        <w:tc>
          <w:tcPr>
            <w:tcW w:w="2070" w:type="dxa"/>
            <w:tcBorders>
              <w:top w:val="single" w:sz="4" w:space="0" w:color="auto"/>
            </w:tcBorders>
          </w:tcPr>
          <w:p w14:paraId="34D9FDD1" w14:textId="161556F0"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২৯.০৫.২০০০</w:t>
            </w:r>
          </w:p>
        </w:tc>
      </w:tr>
      <w:tr w:rsidR="00D409F1" w:rsidRPr="0003014A" w14:paraId="353629DA" w14:textId="77777777" w:rsidTr="00DC541E">
        <w:trPr>
          <w:trHeight w:val="340"/>
        </w:trPr>
        <w:tc>
          <w:tcPr>
            <w:tcW w:w="900" w:type="dxa"/>
          </w:tcPr>
          <w:p w14:paraId="3B90E8FA" w14:textId="77777777"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03014A">
              <w:rPr>
                <w:rFonts w:ascii="Nikosh" w:hAnsi="Nikosh" w:cs="Nikosh"/>
                <w:color w:val="000000" w:themeColor="text1"/>
                <w:sz w:val="26"/>
                <w:szCs w:val="26"/>
                <w:cs/>
                <w:lang w:eastAsia="en-AU" w:bidi="bn-BD"/>
              </w:rPr>
              <w:t>২৩।</w:t>
            </w:r>
          </w:p>
        </w:tc>
        <w:tc>
          <w:tcPr>
            <w:tcW w:w="4320" w:type="dxa"/>
          </w:tcPr>
          <w:p w14:paraId="41469CB5" w14:textId="43790D57" w:rsidR="00D409F1" w:rsidRPr="0003014A" w:rsidRDefault="00D409F1" w:rsidP="00D409F1">
            <w:pPr>
              <w:spacing w:after="0" w:line="360" w:lineRule="auto"/>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এ.ওয়াই.বি.আই.সিদ্দিকি</w:t>
            </w:r>
          </w:p>
        </w:tc>
        <w:tc>
          <w:tcPr>
            <w:tcW w:w="1620" w:type="dxa"/>
            <w:tcBorders>
              <w:top w:val="single" w:sz="4" w:space="0" w:color="auto"/>
            </w:tcBorders>
          </w:tcPr>
          <w:p w14:paraId="4CF69615" w14:textId="76AA8F4A"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০৭.০৬.২০০০</w:t>
            </w:r>
          </w:p>
        </w:tc>
        <w:tc>
          <w:tcPr>
            <w:tcW w:w="2070" w:type="dxa"/>
            <w:tcBorders>
              <w:top w:val="single" w:sz="4" w:space="0" w:color="auto"/>
            </w:tcBorders>
          </w:tcPr>
          <w:p w14:paraId="2AE884AA" w14:textId="4C229D7C" w:rsidR="00D409F1" w:rsidRPr="0003014A" w:rsidRDefault="00D409F1" w:rsidP="00D409F1">
            <w:pPr>
              <w:spacing w:after="0" w:line="360" w:lineRule="auto"/>
              <w:jc w:val="center"/>
              <w:rPr>
                <w:rFonts w:ascii="Nikosh" w:hAnsi="Nikosh" w:cs="Nikosh"/>
                <w:color w:val="000000" w:themeColor="text1"/>
                <w:sz w:val="26"/>
                <w:szCs w:val="26"/>
                <w:cs/>
                <w:lang w:eastAsia="en-AU" w:bidi="bn-BD"/>
              </w:rPr>
            </w:pPr>
            <w:r w:rsidRPr="00D409F1">
              <w:rPr>
                <w:rFonts w:ascii="Nikosh" w:hAnsi="Nikosh" w:cs="Nikosh"/>
                <w:color w:val="000000" w:themeColor="text1"/>
                <w:sz w:val="26"/>
                <w:szCs w:val="26"/>
                <w:cs/>
                <w:lang w:eastAsia="en-AU" w:bidi="bn-BD"/>
              </w:rPr>
              <w:t>২২.০৪.২০০১</w:t>
            </w:r>
          </w:p>
        </w:tc>
      </w:tr>
      <w:tr w:rsidR="00D409F1" w:rsidRPr="0003014A" w14:paraId="3998D7CB" w14:textId="77777777" w:rsidTr="00DC541E">
        <w:trPr>
          <w:trHeight w:val="340"/>
        </w:trPr>
        <w:tc>
          <w:tcPr>
            <w:tcW w:w="900" w:type="dxa"/>
          </w:tcPr>
          <w:p w14:paraId="79F05D98" w14:textId="77777777"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03014A">
              <w:rPr>
                <w:rFonts w:ascii="Nikosh" w:hAnsi="Nikosh" w:cs="Nikosh"/>
                <w:color w:val="000000" w:themeColor="text1"/>
                <w:sz w:val="26"/>
                <w:szCs w:val="26"/>
                <w:cs/>
                <w:lang w:eastAsia="en-AU" w:bidi="bn-BD"/>
              </w:rPr>
              <w:t>২৪।</w:t>
            </w:r>
          </w:p>
        </w:tc>
        <w:tc>
          <w:tcPr>
            <w:tcW w:w="4320" w:type="dxa"/>
          </w:tcPr>
          <w:p w14:paraId="1543826A" w14:textId="5DF335FF" w:rsidR="00D409F1" w:rsidRPr="0003014A" w:rsidRDefault="00D409F1" w:rsidP="00D409F1">
            <w:pPr>
              <w:spacing w:after="0" w:line="360" w:lineRule="auto"/>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এম আই চৌধুরী</w:t>
            </w:r>
          </w:p>
        </w:tc>
        <w:tc>
          <w:tcPr>
            <w:tcW w:w="1620" w:type="dxa"/>
            <w:tcBorders>
              <w:top w:val="single" w:sz="4" w:space="0" w:color="auto"/>
            </w:tcBorders>
          </w:tcPr>
          <w:p w14:paraId="59EEC917" w14:textId="174EF949"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০৭.০৫.২০০১</w:t>
            </w:r>
          </w:p>
        </w:tc>
        <w:tc>
          <w:tcPr>
            <w:tcW w:w="2070" w:type="dxa"/>
            <w:tcBorders>
              <w:top w:val="single" w:sz="4" w:space="0" w:color="auto"/>
            </w:tcBorders>
          </w:tcPr>
          <w:p w14:paraId="38A5541E" w14:textId="5B2A2E42"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D409F1">
              <w:rPr>
                <w:rFonts w:ascii="Nikosh" w:hAnsi="Nikosh" w:cs="Nikosh"/>
                <w:color w:val="000000" w:themeColor="text1"/>
                <w:sz w:val="26"/>
                <w:szCs w:val="26"/>
                <w:cs/>
                <w:lang w:eastAsia="en-AU" w:bidi="bn-BD"/>
              </w:rPr>
              <w:t>০৮.০৮.২০০১</w:t>
            </w:r>
          </w:p>
        </w:tc>
      </w:tr>
    </w:tbl>
    <w:p w14:paraId="379B58DE" w14:textId="77777777" w:rsidR="008E5DF5" w:rsidRPr="0003014A" w:rsidRDefault="008E5DF5" w:rsidP="006860E6">
      <w:pPr>
        <w:spacing w:line="360" w:lineRule="auto"/>
        <w:rPr>
          <w:rFonts w:ascii="Nikosh" w:hAnsi="Nikosh" w:cs="Nikosh"/>
          <w:color w:val="000000" w:themeColor="text1"/>
          <w:sz w:val="26"/>
          <w:szCs w:val="26"/>
        </w:rPr>
      </w:pPr>
    </w:p>
    <w:tbl>
      <w:tblPr>
        <w:tblW w:w="882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00"/>
        <w:gridCol w:w="4320"/>
        <w:gridCol w:w="1620"/>
        <w:gridCol w:w="1980"/>
      </w:tblGrid>
      <w:tr w:rsidR="008E5DF5" w:rsidRPr="0003014A" w14:paraId="4D13DC27" w14:textId="77777777" w:rsidTr="00DC541E">
        <w:trPr>
          <w:trHeight w:val="329"/>
        </w:trPr>
        <w:tc>
          <w:tcPr>
            <w:tcW w:w="900" w:type="dxa"/>
            <w:vMerge w:val="restart"/>
          </w:tcPr>
          <w:p w14:paraId="5DAD197C" w14:textId="77777777" w:rsidR="008E5DF5" w:rsidRPr="0003014A" w:rsidRDefault="008E5DF5" w:rsidP="00A010E2">
            <w:pPr>
              <w:spacing w:after="0" w:line="360" w:lineRule="auto"/>
              <w:jc w:val="center"/>
              <w:rPr>
                <w:rFonts w:ascii="Nikosh" w:hAnsi="Nikosh" w:cs="Nikosh"/>
                <w:b/>
                <w:bCs/>
                <w:color w:val="000000" w:themeColor="text1"/>
                <w:sz w:val="26"/>
                <w:szCs w:val="26"/>
                <w:cs/>
                <w:lang w:bidi="bn-BD"/>
              </w:rPr>
            </w:pPr>
            <w:r w:rsidRPr="0003014A">
              <w:rPr>
                <w:rFonts w:ascii="Nikosh" w:hAnsi="Nikosh" w:cs="Nikosh"/>
                <w:b/>
                <w:bCs/>
                <w:color w:val="000000" w:themeColor="text1"/>
                <w:sz w:val="26"/>
                <w:szCs w:val="26"/>
                <w:cs/>
                <w:lang w:bidi="bn-BD"/>
              </w:rPr>
              <w:t>ক্রমিক নং</w:t>
            </w:r>
          </w:p>
        </w:tc>
        <w:tc>
          <w:tcPr>
            <w:tcW w:w="4320" w:type="dxa"/>
            <w:vMerge w:val="restart"/>
          </w:tcPr>
          <w:p w14:paraId="54B785E8" w14:textId="77777777" w:rsidR="008E5DF5" w:rsidRPr="0003014A" w:rsidRDefault="008E5DF5" w:rsidP="00A010E2">
            <w:pPr>
              <w:spacing w:after="0" w:line="360" w:lineRule="auto"/>
              <w:jc w:val="center"/>
              <w:rPr>
                <w:rFonts w:ascii="Nikosh" w:hAnsi="Nikosh" w:cs="Nikosh"/>
                <w:b/>
                <w:bCs/>
                <w:color w:val="000000" w:themeColor="text1"/>
                <w:sz w:val="26"/>
                <w:szCs w:val="26"/>
              </w:rPr>
            </w:pPr>
            <w:r w:rsidRPr="0003014A">
              <w:rPr>
                <w:rFonts w:ascii="Nikosh" w:hAnsi="Nikosh" w:cs="Nikosh"/>
                <w:b/>
                <w:bCs/>
                <w:color w:val="000000" w:themeColor="text1"/>
                <w:sz w:val="26"/>
                <w:szCs w:val="26"/>
                <w:cs/>
                <w:lang w:bidi="bn-BD"/>
              </w:rPr>
              <w:t>কর্মকর্তার নাম</w:t>
            </w:r>
          </w:p>
        </w:tc>
        <w:tc>
          <w:tcPr>
            <w:tcW w:w="3600" w:type="dxa"/>
            <w:gridSpan w:val="2"/>
            <w:tcBorders>
              <w:bottom w:val="single" w:sz="4" w:space="0" w:color="auto"/>
            </w:tcBorders>
          </w:tcPr>
          <w:p w14:paraId="1F9909A6" w14:textId="77777777" w:rsidR="008E5DF5" w:rsidRPr="0003014A" w:rsidRDefault="008E5DF5" w:rsidP="00A010E2">
            <w:pPr>
              <w:spacing w:after="0" w:line="360" w:lineRule="auto"/>
              <w:jc w:val="center"/>
              <w:rPr>
                <w:rFonts w:ascii="Nikosh" w:hAnsi="Nikosh" w:cs="Nikosh"/>
                <w:b/>
                <w:bCs/>
                <w:color w:val="000000" w:themeColor="text1"/>
                <w:sz w:val="26"/>
                <w:szCs w:val="26"/>
                <w:cs/>
                <w:lang w:bidi="bn-BD"/>
              </w:rPr>
            </w:pPr>
            <w:r w:rsidRPr="0003014A">
              <w:rPr>
                <w:rFonts w:ascii="Nikosh" w:hAnsi="Nikosh" w:cs="Nikosh"/>
                <w:b/>
                <w:bCs/>
                <w:color w:val="000000" w:themeColor="text1"/>
                <w:sz w:val="26"/>
                <w:szCs w:val="26"/>
                <w:cs/>
                <w:lang w:bidi="bn-BD"/>
              </w:rPr>
              <w:t>কার্যকাল</w:t>
            </w:r>
          </w:p>
        </w:tc>
      </w:tr>
      <w:tr w:rsidR="008E5DF5" w:rsidRPr="0003014A" w14:paraId="25D848F4" w14:textId="77777777" w:rsidTr="00DC541E">
        <w:trPr>
          <w:trHeight w:val="340"/>
        </w:trPr>
        <w:tc>
          <w:tcPr>
            <w:tcW w:w="900" w:type="dxa"/>
            <w:vMerge/>
          </w:tcPr>
          <w:p w14:paraId="0DF19C83" w14:textId="77777777" w:rsidR="008E5DF5" w:rsidRPr="0003014A" w:rsidRDefault="008E5DF5" w:rsidP="00A010E2">
            <w:pPr>
              <w:spacing w:after="0" w:line="360" w:lineRule="auto"/>
              <w:jc w:val="center"/>
              <w:rPr>
                <w:rFonts w:ascii="Nikosh" w:hAnsi="Nikosh" w:cs="Nikosh"/>
                <w:b/>
                <w:bCs/>
                <w:color w:val="000000" w:themeColor="text1"/>
                <w:sz w:val="26"/>
                <w:szCs w:val="26"/>
                <w:cs/>
                <w:lang w:eastAsia="en-AU" w:bidi="bn-BD"/>
              </w:rPr>
            </w:pPr>
          </w:p>
        </w:tc>
        <w:tc>
          <w:tcPr>
            <w:tcW w:w="4320" w:type="dxa"/>
            <w:vMerge/>
          </w:tcPr>
          <w:p w14:paraId="090E06FD" w14:textId="77777777" w:rsidR="008E5DF5" w:rsidRPr="0003014A" w:rsidRDefault="008E5DF5" w:rsidP="00A010E2">
            <w:pPr>
              <w:spacing w:after="0" w:line="360" w:lineRule="auto"/>
              <w:jc w:val="center"/>
              <w:rPr>
                <w:rFonts w:ascii="Nikosh" w:hAnsi="Nikosh" w:cs="Nikosh"/>
                <w:b/>
                <w:bCs/>
                <w:color w:val="000000" w:themeColor="text1"/>
                <w:sz w:val="26"/>
                <w:szCs w:val="26"/>
                <w:cs/>
                <w:lang w:eastAsia="en-AU" w:bidi="bn-BD"/>
              </w:rPr>
            </w:pPr>
          </w:p>
        </w:tc>
        <w:tc>
          <w:tcPr>
            <w:tcW w:w="1620" w:type="dxa"/>
            <w:tcBorders>
              <w:top w:val="single" w:sz="4" w:space="0" w:color="auto"/>
            </w:tcBorders>
          </w:tcPr>
          <w:p w14:paraId="7A2ED0A1" w14:textId="77777777" w:rsidR="008E5DF5" w:rsidRPr="0003014A" w:rsidRDefault="008E5DF5" w:rsidP="00A010E2">
            <w:pPr>
              <w:spacing w:after="0" w:line="360" w:lineRule="auto"/>
              <w:jc w:val="center"/>
              <w:rPr>
                <w:rFonts w:ascii="Nikosh" w:hAnsi="Nikosh" w:cs="Nikosh"/>
                <w:b/>
                <w:bCs/>
                <w:color w:val="000000" w:themeColor="text1"/>
                <w:sz w:val="26"/>
                <w:szCs w:val="26"/>
                <w:cs/>
                <w:lang w:eastAsia="en-AU" w:bidi="bn-BD"/>
              </w:rPr>
            </w:pPr>
            <w:r w:rsidRPr="0003014A">
              <w:rPr>
                <w:rFonts w:ascii="Nikosh" w:hAnsi="Nikosh" w:cs="Nikosh"/>
                <w:b/>
                <w:bCs/>
                <w:color w:val="000000" w:themeColor="text1"/>
                <w:sz w:val="26"/>
                <w:szCs w:val="26"/>
                <w:cs/>
                <w:lang w:eastAsia="en-AU" w:bidi="bn-BD"/>
              </w:rPr>
              <w:t>হতে</w:t>
            </w:r>
          </w:p>
        </w:tc>
        <w:tc>
          <w:tcPr>
            <w:tcW w:w="1980" w:type="dxa"/>
            <w:tcBorders>
              <w:top w:val="single" w:sz="4" w:space="0" w:color="auto"/>
            </w:tcBorders>
          </w:tcPr>
          <w:p w14:paraId="71069D95" w14:textId="77777777" w:rsidR="008E5DF5" w:rsidRPr="0003014A" w:rsidRDefault="008E5DF5" w:rsidP="00A010E2">
            <w:pPr>
              <w:spacing w:after="0" w:line="360" w:lineRule="auto"/>
              <w:jc w:val="center"/>
              <w:rPr>
                <w:rFonts w:ascii="Nikosh" w:hAnsi="Nikosh" w:cs="Nikosh"/>
                <w:b/>
                <w:bCs/>
                <w:color w:val="000000" w:themeColor="text1"/>
                <w:sz w:val="26"/>
                <w:szCs w:val="26"/>
                <w:cs/>
                <w:lang w:eastAsia="en-AU" w:bidi="bn-BD"/>
              </w:rPr>
            </w:pPr>
            <w:r w:rsidRPr="0003014A">
              <w:rPr>
                <w:rFonts w:ascii="Nikosh" w:hAnsi="Nikosh" w:cs="Nikosh"/>
                <w:b/>
                <w:bCs/>
                <w:color w:val="000000" w:themeColor="text1"/>
                <w:sz w:val="26"/>
                <w:szCs w:val="26"/>
                <w:cs/>
                <w:lang w:eastAsia="en-AU" w:bidi="bn-BD"/>
              </w:rPr>
              <w:t>পর্যন্ত</w:t>
            </w:r>
          </w:p>
        </w:tc>
      </w:tr>
      <w:tr w:rsidR="00D409F1" w:rsidRPr="0003014A" w14:paraId="46815D72" w14:textId="77777777" w:rsidTr="00DC541E">
        <w:trPr>
          <w:trHeight w:val="340"/>
        </w:trPr>
        <w:tc>
          <w:tcPr>
            <w:tcW w:w="900" w:type="dxa"/>
          </w:tcPr>
          <w:p w14:paraId="75737ACD" w14:textId="77777777"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03014A">
              <w:rPr>
                <w:rFonts w:ascii="Nikosh" w:hAnsi="Nikosh" w:cs="Nikosh"/>
                <w:color w:val="000000" w:themeColor="text1"/>
                <w:sz w:val="26"/>
                <w:szCs w:val="26"/>
                <w:cs/>
                <w:lang w:eastAsia="en-AU" w:bidi="bn-BD"/>
              </w:rPr>
              <w:t>২৫।</w:t>
            </w:r>
          </w:p>
        </w:tc>
        <w:tc>
          <w:tcPr>
            <w:tcW w:w="4320" w:type="dxa"/>
          </w:tcPr>
          <w:p w14:paraId="6A3AF338" w14:textId="72D10BBB" w:rsidR="00D409F1" w:rsidRPr="0003014A" w:rsidRDefault="00D409F1" w:rsidP="00D409F1">
            <w:pPr>
              <w:spacing w:after="0" w:line="360" w:lineRule="auto"/>
              <w:rPr>
                <w:rFonts w:ascii="Nikosh" w:hAnsi="Nikosh" w:cs="Nikosh"/>
                <w:color w:val="000000" w:themeColor="text1"/>
                <w:sz w:val="26"/>
                <w:szCs w:val="26"/>
                <w:lang w:eastAsia="en-AU" w:bidi="bn-BD"/>
              </w:rPr>
            </w:pPr>
            <w:r w:rsidRPr="00A010E2">
              <w:rPr>
                <w:rFonts w:ascii="Nikosh" w:hAnsi="Nikosh" w:cs="Nikosh"/>
                <w:color w:val="000000" w:themeColor="text1"/>
                <w:sz w:val="26"/>
                <w:szCs w:val="26"/>
                <w:highlight w:val="yellow"/>
                <w:cs/>
                <w:lang w:eastAsia="en-AU" w:bidi="bn-BD"/>
              </w:rPr>
              <w:t>দেলোয়ার হোসেন (অতিঃ দায়িত্ব)</w:t>
            </w:r>
          </w:p>
        </w:tc>
        <w:tc>
          <w:tcPr>
            <w:tcW w:w="1620" w:type="dxa"/>
            <w:tcBorders>
              <w:top w:val="single" w:sz="4" w:space="0" w:color="auto"/>
            </w:tcBorders>
          </w:tcPr>
          <w:p w14:paraId="7291A925" w14:textId="51440F6A" w:rsidR="00D409F1" w:rsidRPr="000A3320" w:rsidRDefault="00D409F1" w:rsidP="00D409F1">
            <w:pPr>
              <w:spacing w:after="0" w:line="360" w:lineRule="auto"/>
              <w:jc w:val="center"/>
              <w:rPr>
                <w:rFonts w:ascii="Nikosh" w:hAnsi="Nikosh" w:cs="Nikosh"/>
                <w:color w:val="000000" w:themeColor="text1"/>
                <w:sz w:val="26"/>
                <w:szCs w:val="26"/>
                <w:highlight w:val="yellow"/>
                <w:lang w:eastAsia="en-AU" w:bidi="bn-BD"/>
              </w:rPr>
            </w:pPr>
            <w:r w:rsidRPr="000A3320">
              <w:rPr>
                <w:rFonts w:ascii="Nikosh" w:hAnsi="Nikosh" w:cs="Nikosh"/>
                <w:color w:val="000000" w:themeColor="text1"/>
                <w:sz w:val="26"/>
                <w:szCs w:val="26"/>
                <w:highlight w:val="yellow"/>
                <w:cs/>
                <w:lang w:eastAsia="en-AU" w:bidi="bn-BD"/>
              </w:rPr>
              <w:t>১১.০৯.২০০১</w:t>
            </w:r>
          </w:p>
        </w:tc>
        <w:tc>
          <w:tcPr>
            <w:tcW w:w="1980" w:type="dxa"/>
            <w:tcBorders>
              <w:top w:val="single" w:sz="4" w:space="0" w:color="auto"/>
            </w:tcBorders>
          </w:tcPr>
          <w:p w14:paraId="5912EFAB" w14:textId="75D5C7EF" w:rsidR="00D409F1" w:rsidRPr="000A3320" w:rsidRDefault="00D409F1" w:rsidP="00D409F1">
            <w:pPr>
              <w:spacing w:after="0" w:line="360" w:lineRule="auto"/>
              <w:jc w:val="center"/>
              <w:rPr>
                <w:rFonts w:ascii="Nikosh" w:hAnsi="Nikosh" w:cs="Nikosh"/>
                <w:color w:val="000000" w:themeColor="text1"/>
                <w:sz w:val="26"/>
                <w:szCs w:val="26"/>
                <w:highlight w:val="yellow"/>
                <w:lang w:eastAsia="en-AU" w:bidi="bn-BD"/>
              </w:rPr>
            </w:pPr>
            <w:r w:rsidRPr="000A3320">
              <w:rPr>
                <w:rFonts w:ascii="Nikosh" w:hAnsi="Nikosh" w:cs="Nikosh"/>
                <w:color w:val="000000" w:themeColor="text1"/>
                <w:sz w:val="26"/>
                <w:szCs w:val="26"/>
                <w:highlight w:val="yellow"/>
                <w:cs/>
                <w:lang w:eastAsia="en-AU" w:bidi="bn-BD"/>
              </w:rPr>
              <w:t>১৪.১১.২০০১</w:t>
            </w:r>
          </w:p>
        </w:tc>
      </w:tr>
      <w:tr w:rsidR="00D409F1" w:rsidRPr="0003014A" w14:paraId="02F0C60F" w14:textId="77777777" w:rsidTr="00DC541E">
        <w:trPr>
          <w:trHeight w:val="340"/>
        </w:trPr>
        <w:tc>
          <w:tcPr>
            <w:tcW w:w="900" w:type="dxa"/>
          </w:tcPr>
          <w:p w14:paraId="6BEAAE96" w14:textId="77777777"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03014A">
              <w:rPr>
                <w:rFonts w:ascii="Nikosh" w:hAnsi="Nikosh" w:cs="Nikosh"/>
                <w:color w:val="000000" w:themeColor="text1"/>
                <w:sz w:val="26"/>
                <w:szCs w:val="26"/>
                <w:cs/>
                <w:lang w:eastAsia="en-AU" w:bidi="bn-BD"/>
              </w:rPr>
              <w:t>২৬।</w:t>
            </w:r>
          </w:p>
        </w:tc>
        <w:tc>
          <w:tcPr>
            <w:tcW w:w="4320" w:type="dxa"/>
          </w:tcPr>
          <w:p w14:paraId="253897F8" w14:textId="174951BA" w:rsidR="00D409F1" w:rsidRPr="0003014A" w:rsidRDefault="00D409F1" w:rsidP="00D409F1">
            <w:pPr>
              <w:spacing w:after="0" w:line="360" w:lineRule="auto"/>
              <w:rPr>
                <w:rFonts w:ascii="Nikosh" w:hAnsi="Nikosh" w:cs="Nikosh"/>
                <w:color w:val="000000" w:themeColor="text1"/>
                <w:sz w:val="26"/>
                <w:szCs w:val="26"/>
                <w:lang w:eastAsia="en-AU" w:bidi="bn-BD"/>
              </w:rPr>
            </w:pPr>
            <w:r w:rsidRPr="00A010E2">
              <w:rPr>
                <w:rFonts w:ascii="Nikosh" w:hAnsi="Nikosh" w:cs="Nikosh"/>
                <w:color w:val="000000" w:themeColor="text1"/>
                <w:sz w:val="26"/>
                <w:szCs w:val="26"/>
                <w:highlight w:val="yellow"/>
                <w:cs/>
                <w:lang w:eastAsia="en-AU" w:bidi="bn-BD"/>
              </w:rPr>
              <w:t>কাজী হুমায়ূন আজাদ বকস্ (অতিঃ দায়িত্ব</w:t>
            </w:r>
            <w:r w:rsidRPr="00A010E2">
              <w:rPr>
                <w:rFonts w:ascii="Nikosh" w:hAnsi="Nikosh" w:cs="Nikosh"/>
                <w:color w:val="000000" w:themeColor="text1"/>
                <w:sz w:val="26"/>
                <w:szCs w:val="26"/>
                <w:highlight w:val="yellow"/>
                <w:lang w:eastAsia="en-AU" w:bidi="bn-BD"/>
              </w:rPr>
              <w:t>)</w:t>
            </w:r>
          </w:p>
        </w:tc>
        <w:tc>
          <w:tcPr>
            <w:tcW w:w="1620" w:type="dxa"/>
            <w:tcBorders>
              <w:top w:val="single" w:sz="4" w:space="0" w:color="auto"/>
            </w:tcBorders>
          </w:tcPr>
          <w:p w14:paraId="072AD918" w14:textId="5BEF6DA5" w:rsidR="00D409F1" w:rsidRPr="000A3320" w:rsidRDefault="00D409F1" w:rsidP="00D409F1">
            <w:pPr>
              <w:spacing w:after="0" w:line="360" w:lineRule="auto"/>
              <w:jc w:val="center"/>
              <w:rPr>
                <w:rFonts w:ascii="Nikosh" w:hAnsi="Nikosh" w:cs="Nikosh"/>
                <w:color w:val="000000" w:themeColor="text1"/>
                <w:sz w:val="26"/>
                <w:szCs w:val="26"/>
                <w:highlight w:val="yellow"/>
                <w:lang w:eastAsia="en-AU" w:bidi="bn-BD"/>
              </w:rPr>
            </w:pPr>
            <w:r w:rsidRPr="000A3320">
              <w:rPr>
                <w:rFonts w:ascii="Nikosh" w:hAnsi="Nikosh" w:cs="Nikosh"/>
                <w:color w:val="000000" w:themeColor="text1"/>
                <w:sz w:val="26"/>
                <w:szCs w:val="26"/>
                <w:highlight w:val="yellow"/>
                <w:cs/>
                <w:lang w:eastAsia="en-AU" w:bidi="bn-BD"/>
              </w:rPr>
              <w:t>১৫.১১.২০০১</w:t>
            </w:r>
          </w:p>
        </w:tc>
        <w:tc>
          <w:tcPr>
            <w:tcW w:w="1980" w:type="dxa"/>
            <w:tcBorders>
              <w:top w:val="single" w:sz="4" w:space="0" w:color="auto"/>
            </w:tcBorders>
          </w:tcPr>
          <w:p w14:paraId="11D71296" w14:textId="52E1D1C4" w:rsidR="00D409F1" w:rsidRPr="000A3320" w:rsidRDefault="00D409F1" w:rsidP="00D409F1">
            <w:pPr>
              <w:spacing w:after="0" w:line="360" w:lineRule="auto"/>
              <w:jc w:val="center"/>
              <w:rPr>
                <w:rFonts w:ascii="Nikosh" w:hAnsi="Nikosh" w:cs="Nikosh"/>
                <w:color w:val="000000" w:themeColor="text1"/>
                <w:sz w:val="26"/>
                <w:szCs w:val="26"/>
                <w:highlight w:val="yellow"/>
                <w:lang w:eastAsia="en-AU" w:bidi="bn-BD"/>
              </w:rPr>
            </w:pPr>
            <w:r w:rsidRPr="000A3320">
              <w:rPr>
                <w:rFonts w:ascii="Nikosh" w:hAnsi="Nikosh" w:cs="Nikosh"/>
                <w:color w:val="000000" w:themeColor="text1"/>
                <w:sz w:val="26"/>
                <w:szCs w:val="26"/>
                <w:highlight w:val="yellow"/>
                <w:cs/>
                <w:lang w:eastAsia="en-AU" w:bidi="bn-BD"/>
              </w:rPr>
              <w:t>২৩.০৬.২০০২</w:t>
            </w:r>
          </w:p>
        </w:tc>
      </w:tr>
      <w:tr w:rsidR="00D409F1" w:rsidRPr="0003014A" w14:paraId="496D6450" w14:textId="77777777" w:rsidTr="00DC541E">
        <w:trPr>
          <w:trHeight w:val="340"/>
        </w:trPr>
        <w:tc>
          <w:tcPr>
            <w:tcW w:w="900" w:type="dxa"/>
          </w:tcPr>
          <w:p w14:paraId="69EADE73" w14:textId="77777777"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03014A">
              <w:rPr>
                <w:rFonts w:ascii="Nikosh" w:hAnsi="Nikosh" w:cs="Nikosh"/>
                <w:color w:val="000000" w:themeColor="text1"/>
                <w:sz w:val="26"/>
                <w:szCs w:val="26"/>
                <w:lang w:eastAsia="en-AU" w:bidi="bn-BD"/>
              </w:rPr>
              <w:br w:type="page"/>
            </w:r>
            <w:r w:rsidRPr="0003014A">
              <w:rPr>
                <w:rFonts w:ascii="Nikosh" w:hAnsi="Nikosh" w:cs="Nikosh"/>
                <w:color w:val="000000" w:themeColor="text1"/>
                <w:sz w:val="26"/>
                <w:szCs w:val="26"/>
                <w:cs/>
                <w:lang w:eastAsia="en-AU" w:bidi="bn-BD"/>
              </w:rPr>
              <w:t>২৭।</w:t>
            </w:r>
          </w:p>
        </w:tc>
        <w:tc>
          <w:tcPr>
            <w:tcW w:w="4320" w:type="dxa"/>
          </w:tcPr>
          <w:p w14:paraId="7264DA09" w14:textId="76EE2BBE" w:rsidR="00D409F1" w:rsidRPr="0003014A" w:rsidRDefault="00D409F1" w:rsidP="00D409F1">
            <w:pPr>
              <w:spacing w:after="0" w:line="360" w:lineRule="auto"/>
              <w:rPr>
                <w:rFonts w:ascii="Nikosh" w:hAnsi="Nikosh" w:cs="Nikosh"/>
                <w:color w:val="000000" w:themeColor="text1"/>
                <w:sz w:val="26"/>
                <w:szCs w:val="26"/>
                <w:lang w:eastAsia="en-AU" w:bidi="bn-BD"/>
              </w:rPr>
            </w:pPr>
            <w:r w:rsidRPr="00552AC8">
              <w:rPr>
                <w:rFonts w:ascii="Nikosh" w:hAnsi="Nikosh" w:cs="Nikosh"/>
                <w:color w:val="000000" w:themeColor="text1"/>
                <w:sz w:val="26"/>
                <w:szCs w:val="26"/>
                <w:cs/>
                <w:lang w:eastAsia="en-AU" w:bidi="bn-BD"/>
              </w:rPr>
              <w:t>অধ্যাপক মোহাম্মদ আলী তসলিম</w:t>
            </w:r>
          </w:p>
        </w:tc>
        <w:tc>
          <w:tcPr>
            <w:tcW w:w="1620" w:type="dxa"/>
            <w:tcBorders>
              <w:top w:val="single" w:sz="4" w:space="0" w:color="auto"/>
            </w:tcBorders>
          </w:tcPr>
          <w:p w14:paraId="220D9092" w14:textId="6D11D86F"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552AC8">
              <w:rPr>
                <w:rFonts w:ascii="Nikosh" w:hAnsi="Nikosh" w:cs="Nikosh"/>
                <w:color w:val="000000" w:themeColor="text1"/>
                <w:sz w:val="26"/>
                <w:szCs w:val="26"/>
                <w:cs/>
                <w:lang w:eastAsia="en-AU" w:bidi="bn-BD"/>
              </w:rPr>
              <w:t>২৩.০৬.২০০২</w:t>
            </w:r>
          </w:p>
        </w:tc>
        <w:tc>
          <w:tcPr>
            <w:tcW w:w="1980" w:type="dxa"/>
            <w:tcBorders>
              <w:top w:val="single" w:sz="4" w:space="0" w:color="auto"/>
            </w:tcBorders>
          </w:tcPr>
          <w:p w14:paraId="7D6FE9E8" w14:textId="4E74CC84"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552AC8">
              <w:rPr>
                <w:rFonts w:ascii="Nikosh" w:hAnsi="Nikosh" w:cs="Nikosh"/>
                <w:color w:val="000000" w:themeColor="text1"/>
                <w:sz w:val="26"/>
                <w:szCs w:val="26"/>
                <w:cs/>
                <w:lang w:eastAsia="en-AU" w:bidi="bn-BD"/>
              </w:rPr>
              <w:t>২২.০৬.২০০৪</w:t>
            </w:r>
          </w:p>
        </w:tc>
      </w:tr>
      <w:tr w:rsidR="00D409F1" w:rsidRPr="0003014A" w14:paraId="691752FE" w14:textId="77777777" w:rsidTr="00DC541E">
        <w:trPr>
          <w:trHeight w:val="340"/>
        </w:trPr>
        <w:tc>
          <w:tcPr>
            <w:tcW w:w="900" w:type="dxa"/>
          </w:tcPr>
          <w:p w14:paraId="04AE34CC" w14:textId="77777777"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03014A">
              <w:rPr>
                <w:rFonts w:ascii="Nikosh" w:hAnsi="Nikosh" w:cs="Nikosh"/>
                <w:color w:val="000000" w:themeColor="text1"/>
                <w:sz w:val="26"/>
                <w:szCs w:val="26"/>
                <w:cs/>
                <w:lang w:eastAsia="en-AU" w:bidi="bn-BD"/>
              </w:rPr>
              <w:t>২৮।</w:t>
            </w:r>
          </w:p>
        </w:tc>
        <w:tc>
          <w:tcPr>
            <w:tcW w:w="4320" w:type="dxa"/>
          </w:tcPr>
          <w:p w14:paraId="2A2C2085" w14:textId="23693CAC" w:rsidR="00D409F1" w:rsidRPr="00A010E2" w:rsidRDefault="00D409F1" w:rsidP="00D409F1">
            <w:pPr>
              <w:spacing w:after="0" w:line="360" w:lineRule="auto"/>
              <w:rPr>
                <w:rFonts w:ascii="Nikosh" w:hAnsi="Nikosh" w:cs="Nikosh"/>
                <w:color w:val="000000" w:themeColor="text1"/>
                <w:sz w:val="26"/>
                <w:szCs w:val="26"/>
                <w:highlight w:val="yellow"/>
                <w:lang w:eastAsia="en-AU" w:bidi="bn-BD"/>
              </w:rPr>
            </w:pPr>
            <w:r w:rsidRPr="00A010E2">
              <w:rPr>
                <w:rFonts w:ascii="Nikosh" w:hAnsi="Nikosh" w:cs="Nikosh"/>
                <w:color w:val="000000" w:themeColor="text1"/>
                <w:sz w:val="26"/>
                <w:szCs w:val="26"/>
                <w:highlight w:val="yellow"/>
                <w:cs/>
                <w:lang w:eastAsia="en-AU" w:bidi="bn-BD"/>
              </w:rPr>
              <w:t>কাজী মহুমায়ুন আজাদ বকস্ (অতিঃ দায়িত্ব)</w:t>
            </w:r>
          </w:p>
        </w:tc>
        <w:tc>
          <w:tcPr>
            <w:tcW w:w="1620" w:type="dxa"/>
            <w:tcBorders>
              <w:top w:val="single" w:sz="4" w:space="0" w:color="auto"/>
            </w:tcBorders>
          </w:tcPr>
          <w:p w14:paraId="79E860CF" w14:textId="1068F4A0" w:rsidR="00D409F1" w:rsidRPr="000A3320" w:rsidRDefault="00D409F1" w:rsidP="00D409F1">
            <w:pPr>
              <w:spacing w:after="0" w:line="360" w:lineRule="auto"/>
              <w:jc w:val="center"/>
              <w:rPr>
                <w:rFonts w:ascii="Nikosh" w:hAnsi="Nikosh" w:cs="Nikosh"/>
                <w:color w:val="000000" w:themeColor="text1"/>
                <w:sz w:val="26"/>
                <w:szCs w:val="26"/>
                <w:highlight w:val="yellow"/>
                <w:lang w:eastAsia="en-AU" w:bidi="bn-BD"/>
              </w:rPr>
            </w:pPr>
            <w:r w:rsidRPr="000A3320">
              <w:rPr>
                <w:rFonts w:ascii="Nikosh" w:hAnsi="Nikosh" w:cs="Nikosh"/>
                <w:color w:val="000000" w:themeColor="text1"/>
                <w:sz w:val="26"/>
                <w:szCs w:val="26"/>
                <w:highlight w:val="yellow"/>
                <w:cs/>
                <w:lang w:eastAsia="en-AU" w:bidi="bn-BD"/>
              </w:rPr>
              <w:t>২৪.০৬.২০০৪</w:t>
            </w:r>
          </w:p>
        </w:tc>
        <w:tc>
          <w:tcPr>
            <w:tcW w:w="1980" w:type="dxa"/>
            <w:tcBorders>
              <w:top w:val="single" w:sz="4" w:space="0" w:color="auto"/>
            </w:tcBorders>
          </w:tcPr>
          <w:p w14:paraId="62D6E4E0" w14:textId="52576223" w:rsidR="00D409F1" w:rsidRPr="000A3320" w:rsidRDefault="00D409F1" w:rsidP="00D409F1">
            <w:pPr>
              <w:spacing w:after="0" w:line="360" w:lineRule="auto"/>
              <w:jc w:val="center"/>
              <w:rPr>
                <w:rFonts w:ascii="Nikosh" w:hAnsi="Nikosh" w:cs="Nikosh"/>
                <w:color w:val="000000" w:themeColor="text1"/>
                <w:sz w:val="26"/>
                <w:szCs w:val="26"/>
                <w:highlight w:val="yellow"/>
                <w:lang w:eastAsia="en-AU" w:bidi="bn-BD"/>
              </w:rPr>
            </w:pPr>
            <w:r w:rsidRPr="000A3320">
              <w:rPr>
                <w:rFonts w:ascii="Nikosh" w:hAnsi="Nikosh" w:cs="Nikosh"/>
                <w:color w:val="000000" w:themeColor="text1"/>
                <w:sz w:val="26"/>
                <w:szCs w:val="26"/>
                <w:highlight w:val="yellow"/>
                <w:cs/>
                <w:lang w:eastAsia="en-AU" w:bidi="bn-BD"/>
              </w:rPr>
              <w:t>২৮.১২.২০০৪</w:t>
            </w:r>
          </w:p>
        </w:tc>
      </w:tr>
      <w:tr w:rsidR="00D409F1" w:rsidRPr="0003014A" w14:paraId="5224DE39" w14:textId="77777777" w:rsidTr="00DC541E">
        <w:trPr>
          <w:trHeight w:val="340"/>
        </w:trPr>
        <w:tc>
          <w:tcPr>
            <w:tcW w:w="900" w:type="dxa"/>
          </w:tcPr>
          <w:p w14:paraId="3ED7D083" w14:textId="77777777"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03014A">
              <w:rPr>
                <w:rFonts w:ascii="Nikosh" w:hAnsi="Nikosh" w:cs="Nikosh"/>
                <w:color w:val="000000" w:themeColor="text1"/>
                <w:sz w:val="26"/>
                <w:szCs w:val="26"/>
                <w:cs/>
                <w:lang w:eastAsia="en-AU" w:bidi="bn-BD"/>
              </w:rPr>
              <w:t>২৯।</w:t>
            </w:r>
          </w:p>
        </w:tc>
        <w:tc>
          <w:tcPr>
            <w:tcW w:w="4320" w:type="dxa"/>
          </w:tcPr>
          <w:p w14:paraId="7866FD30" w14:textId="63A3F134" w:rsidR="00D409F1" w:rsidRPr="0003014A" w:rsidRDefault="00D409F1" w:rsidP="00D409F1">
            <w:pPr>
              <w:spacing w:after="0" w:line="360" w:lineRule="auto"/>
              <w:rPr>
                <w:rFonts w:ascii="Nikosh" w:hAnsi="Nikosh" w:cs="Nikosh"/>
                <w:color w:val="000000" w:themeColor="text1"/>
                <w:sz w:val="26"/>
                <w:szCs w:val="26"/>
                <w:lang w:eastAsia="en-AU" w:bidi="bn-BD"/>
              </w:rPr>
            </w:pPr>
            <w:r w:rsidRPr="00A010E2">
              <w:rPr>
                <w:rFonts w:ascii="Nikosh" w:hAnsi="Nikosh" w:cs="Nikosh"/>
                <w:color w:val="000000" w:themeColor="text1"/>
                <w:sz w:val="26"/>
                <w:szCs w:val="26"/>
                <w:highlight w:val="yellow"/>
                <w:cs/>
                <w:lang w:eastAsia="en-AU" w:bidi="bn-BD"/>
              </w:rPr>
              <w:t>এ.এস.এম. সারওয়ার উদ-দীন (অতিঃ দায়িত্ব</w:t>
            </w:r>
            <w:r w:rsidRPr="00A010E2">
              <w:rPr>
                <w:rFonts w:ascii="Nikosh" w:hAnsi="Nikosh" w:cs="Nikosh"/>
                <w:color w:val="000000" w:themeColor="text1"/>
                <w:sz w:val="26"/>
                <w:szCs w:val="26"/>
                <w:highlight w:val="yellow"/>
                <w:lang w:eastAsia="en-AU" w:bidi="bn-BD"/>
              </w:rPr>
              <w:t>)</w:t>
            </w:r>
          </w:p>
        </w:tc>
        <w:tc>
          <w:tcPr>
            <w:tcW w:w="1620" w:type="dxa"/>
            <w:tcBorders>
              <w:top w:val="single" w:sz="4" w:space="0" w:color="auto"/>
            </w:tcBorders>
          </w:tcPr>
          <w:p w14:paraId="220C2535" w14:textId="3B0A3BCD" w:rsidR="00D409F1" w:rsidRPr="000A3320" w:rsidRDefault="00D409F1" w:rsidP="00D409F1">
            <w:pPr>
              <w:spacing w:after="0" w:line="360" w:lineRule="auto"/>
              <w:jc w:val="center"/>
              <w:rPr>
                <w:rFonts w:ascii="Nikosh" w:hAnsi="Nikosh" w:cs="Nikosh"/>
                <w:color w:val="000000" w:themeColor="text1"/>
                <w:sz w:val="26"/>
                <w:szCs w:val="26"/>
                <w:highlight w:val="yellow"/>
                <w:lang w:eastAsia="en-AU" w:bidi="bn-BD"/>
              </w:rPr>
            </w:pPr>
            <w:r w:rsidRPr="000A3320">
              <w:rPr>
                <w:rFonts w:ascii="Nikosh" w:hAnsi="Nikosh" w:cs="Nikosh"/>
                <w:color w:val="000000" w:themeColor="text1"/>
                <w:sz w:val="26"/>
                <w:szCs w:val="26"/>
                <w:highlight w:val="yellow"/>
                <w:cs/>
                <w:lang w:eastAsia="en-AU" w:bidi="bn-BD"/>
              </w:rPr>
              <w:t>২৯.১২.২০০৪</w:t>
            </w:r>
          </w:p>
        </w:tc>
        <w:tc>
          <w:tcPr>
            <w:tcW w:w="1980" w:type="dxa"/>
            <w:tcBorders>
              <w:top w:val="single" w:sz="4" w:space="0" w:color="auto"/>
            </w:tcBorders>
          </w:tcPr>
          <w:p w14:paraId="46FC2504" w14:textId="61131602" w:rsidR="00D409F1" w:rsidRPr="000A3320" w:rsidRDefault="00D409F1" w:rsidP="00D409F1">
            <w:pPr>
              <w:spacing w:after="0" w:line="360" w:lineRule="auto"/>
              <w:jc w:val="center"/>
              <w:rPr>
                <w:rFonts w:ascii="Nikosh" w:hAnsi="Nikosh" w:cs="Nikosh"/>
                <w:color w:val="000000" w:themeColor="text1"/>
                <w:sz w:val="26"/>
                <w:szCs w:val="26"/>
                <w:highlight w:val="yellow"/>
                <w:lang w:eastAsia="en-AU" w:bidi="bn-BD"/>
              </w:rPr>
            </w:pPr>
            <w:r w:rsidRPr="000A3320">
              <w:rPr>
                <w:rFonts w:ascii="Nikosh" w:hAnsi="Nikosh" w:cs="Nikosh"/>
                <w:color w:val="000000" w:themeColor="text1"/>
                <w:sz w:val="26"/>
                <w:szCs w:val="26"/>
                <w:highlight w:val="yellow"/>
                <w:cs/>
                <w:lang w:eastAsia="en-AU" w:bidi="bn-BD"/>
              </w:rPr>
              <w:t>০৫.০১.২০০৫</w:t>
            </w:r>
          </w:p>
        </w:tc>
      </w:tr>
      <w:tr w:rsidR="00D409F1" w:rsidRPr="0003014A" w14:paraId="4ECC16E3" w14:textId="77777777" w:rsidTr="00DC541E">
        <w:trPr>
          <w:trHeight w:val="340"/>
        </w:trPr>
        <w:tc>
          <w:tcPr>
            <w:tcW w:w="900" w:type="dxa"/>
          </w:tcPr>
          <w:p w14:paraId="6B6E0D64" w14:textId="77777777"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03014A">
              <w:rPr>
                <w:rFonts w:ascii="Nikosh" w:hAnsi="Nikosh" w:cs="Nikosh"/>
                <w:color w:val="000000" w:themeColor="text1"/>
                <w:sz w:val="26"/>
                <w:szCs w:val="26"/>
                <w:cs/>
                <w:lang w:eastAsia="en-AU" w:bidi="bn-BD"/>
              </w:rPr>
              <w:t>৩০।</w:t>
            </w:r>
          </w:p>
        </w:tc>
        <w:tc>
          <w:tcPr>
            <w:tcW w:w="4320" w:type="dxa"/>
          </w:tcPr>
          <w:p w14:paraId="7804A99D" w14:textId="1B71643B" w:rsidR="00D409F1" w:rsidRPr="0003014A" w:rsidRDefault="00D409F1" w:rsidP="00D409F1">
            <w:pPr>
              <w:spacing w:after="0" w:line="360" w:lineRule="auto"/>
              <w:rPr>
                <w:rFonts w:ascii="Nikosh" w:hAnsi="Nikosh" w:cs="Nikosh"/>
                <w:color w:val="000000" w:themeColor="text1"/>
                <w:sz w:val="26"/>
                <w:szCs w:val="26"/>
                <w:lang w:eastAsia="en-AU" w:bidi="bn-BD"/>
              </w:rPr>
            </w:pPr>
            <w:r w:rsidRPr="00552AC8">
              <w:rPr>
                <w:rFonts w:ascii="Nikosh" w:hAnsi="Nikosh" w:cs="Nikosh"/>
                <w:color w:val="000000" w:themeColor="text1"/>
                <w:sz w:val="26"/>
                <w:szCs w:val="26"/>
                <w:cs/>
                <w:lang w:eastAsia="en-AU" w:bidi="bn-BD"/>
              </w:rPr>
              <w:t>জনাব মোঃ আমিনুল ইসলাম ভুঁইয়া</w:t>
            </w:r>
          </w:p>
        </w:tc>
        <w:tc>
          <w:tcPr>
            <w:tcW w:w="1620" w:type="dxa"/>
            <w:tcBorders>
              <w:top w:val="single" w:sz="4" w:space="0" w:color="auto"/>
            </w:tcBorders>
          </w:tcPr>
          <w:p w14:paraId="65EBE8A4" w14:textId="0490D45A"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552AC8">
              <w:rPr>
                <w:rFonts w:ascii="Nikosh" w:hAnsi="Nikosh" w:cs="Nikosh"/>
                <w:color w:val="000000" w:themeColor="text1"/>
                <w:sz w:val="26"/>
                <w:szCs w:val="26"/>
                <w:cs/>
                <w:lang w:eastAsia="en-AU" w:bidi="bn-BD"/>
              </w:rPr>
              <w:t>০৫.০১.২০০৫</w:t>
            </w:r>
          </w:p>
        </w:tc>
        <w:tc>
          <w:tcPr>
            <w:tcW w:w="1980" w:type="dxa"/>
            <w:tcBorders>
              <w:top w:val="single" w:sz="4" w:space="0" w:color="auto"/>
            </w:tcBorders>
          </w:tcPr>
          <w:p w14:paraId="2648B81E" w14:textId="072A740E"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552AC8">
              <w:rPr>
                <w:rFonts w:ascii="Nikosh" w:hAnsi="Nikosh" w:cs="Nikosh"/>
                <w:color w:val="000000" w:themeColor="text1"/>
                <w:sz w:val="26"/>
                <w:szCs w:val="26"/>
                <w:cs/>
                <w:lang w:eastAsia="en-AU" w:bidi="bn-BD"/>
              </w:rPr>
              <w:t>১২.০৯.২০০৫</w:t>
            </w:r>
          </w:p>
        </w:tc>
      </w:tr>
      <w:tr w:rsidR="00D409F1" w:rsidRPr="0003014A" w14:paraId="4FD5B568" w14:textId="77777777" w:rsidTr="00DC541E">
        <w:trPr>
          <w:trHeight w:val="340"/>
        </w:trPr>
        <w:tc>
          <w:tcPr>
            <w:tcW w:w="900" w:type="dxa"/>
          </w:tcPr>
          <w:p w14:paraId="0696E0F4" w14:textId="77777777"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03014A">
              <w:rPr>
                <w:rFonts w:ascii="Nikosh" w:hAnsi="Nikosh" w:cs="Nikosh"/>
                <w:color w:val="000000" w:themeColor="text1"/>
                <w:sz w:val="26"/>
                <w:szCs w:val="26"/>
                <w:lang w:eastAsia="en-AU" w:bidi="bn-BD"/>
              </w:rPr>
              <w:br w:type="page"/>
            </w:r>
            <w:r w:rsidRPr="0003014A">
              <w:rPr>
                <w:rFonts w:ascii="Nikosh" w:hAnsi="Nikosh" w:cs="Nikosh"/>
                <w:color w:val="000000" w:themeColor="text1"/>
                <w:sz w:val="26"/>
                <w:szCs w:val="26"/>
                <w:cs/>
                <w:lang w:eastAsia="en-AU" w:bidi="bn-BD"/>
              </w:rPr>
              <w:t>৩১।</w:t>
            </w:r>
          </w:p>
        </w:tc>
        <w:tc>
          <w:tcPr>
            <w:tcW w:w="4320" w:type="dxa"/>
          </w:tcPr>
          <w:p w14:paraId="6540A5FD" w14:textId="2425A89C" w:rsidR="00D409F1" w:rsidRPr="0003014A" w:rsidRDefault="00D409F1" w:rsidP="00D409F1">
            <w:pPr>
              <w:spacing w:after="0" w:line="360" w:lineRule="auto"/>
              <w:rPr>
                <w:rFonts w:ascii="Nikosh" w:hAnsi="Nikosh" w:cs="Nikosh"/>
                <w:color w:val="000000" w:themeColor="text1"/>
                <w:sz w:val="26"/>
                <w:szCs w:val="26"/>
                <w:lang w:eastAsia="en-AU" w:bidi="bn-BD"/>
              </w:rPr>
            </w:pPr>
            <w:r w:rsidRPr="00552AC8">
              <w:rPr>
                <w:rFonts w:ascii="Nikosh" w:hAnsi="Nikosh" w:cs="Nikosh"/>
                <w:color w:val="000000" w:themeColor="text1"/>
                <w:sz w:val="26"/>
                <w:szCs w:val="26"/>
                <w:cs/>
                <w:lang w:eastAsia="en-AU" w:bidi="bn-BD"/>
              </w:rPr>
              <w:t>সৈয়দ সুজাউদ্দিন আহম্মদ</w:t>
            </w:r>
          </w:p>
        </w:tc>
        <w:tc>
          <w:tcPr>
            <w:tcW w:w="1620" w:type="dxa"/>
            <w:tcBorders>
              <w:top w:val="single" w:sz="4" w:space="0" w:color="auto"/>
            </w:tcBorders>
          </w:tcPr>
          <w:p w14:paraId="7C2CC155" w14:textId="5B5F6837"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552AC8">
              <w:rPr>
                <w:rFonts w:ascii="Nikosh" w:hAnsi="Nikosh" w:cs="Nikosh"/>
                <w:color w:val="000000" w:themeColor="text1"/>
                <w:sz w:val="26"/>
                <w:szCs w:val="26"/>
                <w:cs/>
                <w:lang w:eastAsia="en-AU" w:bidi="bn-BD"/>
              </w:rPr>
              <w:t>১২.০৯.২০০৫</w:t>
            </w:r>
          </w:p>
        </w:tc>
        <w:tc>
          <w:tcPr>
            <w:tcW w:w="1980" w:type="dxa"/>
            <w:tcBorders>
              <w:top w:val="single" w:sz="4" w:space="0" w:color="auto"/>
            </w:tcBorders>
          </w:tcPr>
          <w:p w14:paraId="5C01E5B2" w14:textId="5C79C439"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552AC8">
              <w:rPr>
                <w:rFonts w:ascii="Nikosh" w:hAnsi="Nikosh" w:cs="Nikosh"/>
                <w:color w:val="000000" w:themeColor="text1"/>
                <w:sz w:val="26"/>
                <w:szCs w:val="26"/>
                <w:cs/>
                <w:lang w:eastAsia="en-AU" w:bidi="bn-BD"/>
              </w:rPr>
              <w:t>২৭.০৪.২০০৬</w:t>
            </w:r>
          </w:p>
        </w:tc>
      </w:tr>
      <w:tr w:rsidR="00D409F1" w:rsidRPr="0003014A" w14:paraId="4878420D" w14:textId="77777777" w:rsidTr="00DC541E">
        <w:trPr>
          <w:trHeight w:val="340"/>
        </w:trPr>
        <w:tc>
          <w:tcPr>
            <w:tcW w:w="900" w:type="dxa"/>
          </w:tcPr>
          <w:p w14:paraId="549D2528" w14:textId="77777777"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03014A">
              <w:rPr>
                <w:rFonts w:ascii="Nikosh" w:hAnsi="Nikosh" w:cs="Nikosh"/>
                <w:color w:val="000000" w:themeColor="text1"/>
                <w:sz w:val="26"/>
                <w:szCs w:val="26"/>
                <w:cs/>
                <w:lang w:eastAsia="en-AU" w:bidi="bn-BD"/>
              </w:rPr>
              <w:t>৩২।</w:t>
            </w:r>
          </w:p>
        </w:tc>
        <w:tc>
          <w:tcPr>
            <w:tcW w:w="4320" w:type="dxa"/>
          </w:tcPr>
          <w:p w14:paraId="2BA74939" w14:textId="1E48A30D" w:rsidR="00D409F1" w:rsidRPr="0003014A" w:rsidRDefault="00D409F1" w:rsidP="00D409F1">
            <w:pPr>
              <w:spacing w:after="0" w:line="360" w:lineRule="auto"/>
              <w:rPr>
                <w:rFonts w:ascii="Nikosh" w:hAnsi="Nikosh" w:cs="Nikosh"/>
                <w:color w:val="000000" w:themeColor="text1"/>
                <w:sz w:val="26"/>
                <w:szCs w:val="26"/>
                <w:cs/>
                <w:lang w:eastAsia="en-AU" w:bidi="bn-BD"/>
              </w:rPr>
            </w:pPr>
            <w:r w:rsidRPr="00552AC8">
              <w:rPr>
                <w:rFonts w:ascii="Nikosh" w:hAnsi="Nikosh" w:cs="Nikosh"/>
                <w:color w:val="000000" w:themeColor="text1"/>
                <w:sz w:val="26"/>
                <w:szCs w:val="26"/>
                <w:cs/>
                <w:lang w:eastAsia="en-AU" w:bidi="bn-BD"/>
              </w:rPr>
              <w:t>মোঃ সিরাজুল ইসলাম</w:t>
            </w:r>
          </w:p>
        </w:tc>
        <w:tc>
          <w:tcPr>
            <w:tcW w:w="1620" w:type="dxa"/>
            <w:tcBorders>
              <w:top w:val="single" w:sz="4" w:space="0" w:color="auto"/>
            </w:tcBorders>
          </w:tcPr>
          <w:p w14:paraId="4BB0D371" w14:textId="020F0628"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552AC8">
              <w:rPr>
                <w:rFonts w:ascii="Nikosh" w:hAnsi="Nikosh" w:cs="Nikosh"/>
                <w:color w:val="000000" w:themeColor="text1"/>
                <w:sz w:val="26"/>
                <w:szCs w:val="26"/>
                <w:cs/>
                <w:lang w:eastAsia="en-AU" w:bidi="bn-BD"/>
              </w:rPr>
              <w:t>০৩.০৫.২০০৬</w:t>
            </w:r>
          </w:p>
        </w:tc>
        <w:tc>
          <w:tcPr>
            <w:tcW w:w="1980" w:type="dxa"/>
            <w:tcBorders>
              <w:top w:val="single" w:sz="4" w:space="0" w:color="auto"/>
            </w:tcBorders>
          </w:tcPr>
          <w:p w14:paraId="59AC77AE" w14:textId="63756151"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552AC8">
              <w:rPr>
                <w:rFonts w:ascii="Nikosh" w:hAnsi="Nikosh" w:cs="Nikosh"/>
                <w:color w:val="000000" w:themeColor="text1"/>
                <w:sz w:val="26"/>
                <w:szCs w:val="26"/>
                <w:cs/>
                <w:lang w:eastAsia="en-AU" w:bidi="bn-BD"/>
              </w:rPr>
              <w:t>০৩.০৭.২০০৬</w:t>
            </w:r>
          </w:p>
        </w:tc>
      </w:tr>
      <w:tr w:rsidR="00D409F1" w:rsidRPr="0003014A" w14:paraId="5A754593" w14:textId="77777777" w:rsidTr="00DC541E">
        <w:trPr>
          <w:trHeight w:val="340"/>
        </w:trPr>
        <w:tc>
          <w:tcPr>
            <w:tcW w:w="900" w:type="dxa"/>
          </w:tcPr>
          <w:p w14:paraId="488ABF85" w14:textId="77777777"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03014A">
              <w:rPr>
                <w:rFonts w:ascii="Nikosh" w:hAnsi="Nikosh" w:cs="Nikosh"/>
                <w:color w:val="000000" w:themeColor="text1"/>
                <w:sz w:val="26"/>
                <w:szCs w:val="26"/>
                <w:cs/>
                <w:lang w:eastAsia="en-AU" w:bidi="bn-BD"/>
              </w:rPr>
              <w:t>৩৩।</w:t>
            </w:r>
          </w:p>
        </w:tc>
        <w:tc>
          <w:tcPr>
            <w:tcW w:w="4320" w:type="dxa"/>
          </w:tcPr>
          <w:p w14:paraId="0DE22025" w14:textId="61192FB8" w:rsidR="00D409F1" w:rsidRPr="00A010E2" w:rsidRDefault="00D409F1" w:rsidP="00D409F1">
            <w:pPr>
              <w:spacing w:after="0" w:line="360" w:lineRule="auto"/>
              <w:rPr>
                <w:rFonts w:ascii="Nikosh" w:hAnsi="Nikosh" w:cs="Nikosh"/>
                <w:color w:val="000000" w:themeColor="text1"/>
                <w:sz w:val="26"/>
                <w:szCs w:val="26"/>
                <w:highlight w:val="yellow"/>
                <w:lang w:eastAsia="en-AU" w:bidi="bn-BD"/>
              </w:rPr>
            </w:pPr>
            <w:r w:rsidRPr="00A010E2">
              <w:rPr>
                <w:rFonts w:ascii="Nikosh" w:hAnsi="Nikosh" w:cs="Nikosh"/>
                <w:color w:val="000000" w:themeColor="text1"/>
                <w:sz w:val="26"/>
                <w:szCs w:val="26"/>
                <w:highlight w:val="yellow"/>
                <w:cs/>
                <w:lang w:eastAsia="en-AU" w:bidi="bn-BD"/>
              </w:rPr>
              <w:t>এ. এফ. এম. সাইফুল ইসলাম (অতিঃ দায়িত্ব)</w:t>
            </w:r>
          </w:p>
        </w:tc>
        <w:tc>
          <w:tcPr>
            <w:tcW w:w="1620" w:type="dxa"/>
            <w:tcBorders>
              <w:top w:val="single" w:sz="4" w:space="0" w:color="auto"/>
            </w:tcBorders>
          </w:tcPr>
          <w:p w14:paraId="36F7E237" w14:textId="46C16C5E" w:rsidR="00D409F1" w:rsidRPr="000A3320" w:rsidRDefault="00D409F1" w:rsidP="00D409F1">
            <w:pPr>
              <w:spacing w:after="0" w:line="360" w:lineRule="auto"/>
              <w:jc w:val="center"/>
              <w:rPr>
                <w:rFonts w:ascii="Nikosh" w:hAnsi="Nikosh" w:cs="Nikosh"/>
                <w:color w:val="000000" w:themeColor="text1"/>
                <w:sz w:val="26"/>
                <w:szCs w:val="26"/>
                <w:highlight w:val="yellow"/>
                <w:lang w:eastAsia="en-AU" w:bidi="bn-BD"/>
              </w:rPr>
            </w:pPr>
            <w:r w:rsidRPr="000A3320">
              <w:rPr>
                <w:rFonts w:ascii="Nikosh" w:hAnsi="Nikosh" w:cs="Nikosh"/>
                <w:color w:val="000000" w:themeColor="text1"/>
                <w:sz w:val="26"/>
                <w:szCs w:val="26"/>
                <w:highlight w:val="yellow"/>
                <w:cs/>
                <w:lang w:eastAsia="en-AU" w:bidi="bn-BD"/>
              </w:rPr>
              <w:t>২৪.০৭.২০০৬</w:t>
            </w:r>
          </w:p>
        </w:tc>
        <w:tc>
          <w:tcPr>
            <w:tcW w:w="1980" w:type="dxa"/>
            <w:tcBorders>
              <w:top w:val="single" w:sz="4" w:space="0" w:color="auto"/>
            </w:tcBorders>
          </w:tcPr>
          <w:p w14:paraId="5EAE295A" w14:textId="6106E67A" w:rsidR="00D409F1" w:rsidRPr="000A3320" w:rsidRDefault="00D409F1" w:rsidP="00D409F1">
            <w:pPr>
              <w:spacing w:after="0" w:line="360" w:lineRule="auto"/>
              <w:jc w:val="center"/>
              <w:rPr>
                <w:rFonts w:ascii="Nikosh" w:hAnsi="Nikosh" w:cs="Nikosh"/>
                <w:color w:val="000000" w:themeColor="text1"/>
                <w:sz w:val="26"/>
                <w:szCs w:val="26"/>
                <w:highlight w:val="yellow"/>
                <w:lang w:eastAsia="en-AU" w:bidi="bn-BD"/>
              </w:rPr>
            </w:pPr>
            <w:r w:rsidRPr="000A3320">
              <w:rPr>
                <w:rFonts w:ascii="Nikosh" w:hAnsi="Nikosh" w:cs="Nikosh"/>
                <w:color w:val="000000" w:themeColor="text1"/>
                <w:sz w:val="26"/>
                <w:szCs w:val="26"/>
                <w:highlight w:val="yellow"/>
                <w:cs/>
                <w:lang w:eastAsia="en-AU" w:bidi="bn-BD"/>
              </w:rPr>
              <w:t>২০.০৮.২০০৬</w:t>
            </w:r>
          </w:p>
        </w:tc>
      </w:tr>
      <w:tr w:rsidR="00D409F1" w:rsidRPr="0003014A" w14:paraId="5941B44C" w14:textId="77777777" w:rsidTr="00DC541E">
        <w:trPr>
          <w:trHeight w:val="340"/>
        </w:trPr>
        <w:tc>
          <w:tcPr>
            <w:tcW w:w="900" w:type="dxa"/>
          </w:tcPr>
          <w:p w14:paraId="5FFAF71C" w14:textId="77777777"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03014A">
              <w:rPr>
                <w:rFonts w:ascii="Nikosh" w:hAnsi="Nikosh" w:cs="Nikosh"/>
                <w:color w:val="000000" w:themeColor="text1"/>
                <w:sz w:val="26"/>
                <w:szCs w:val="26"/>
                <w:cs/>
                <w:lang w:eastAsia="en-AU" w:bidi="bn-BD"/>
              </w:rPr>
              <w:t>৩৪।</w:t>
            </w:r>
          </w:p>
        </w:tc>
        <w:tc>
          <w:tcPr>
            <w:tcW w:w="4320" w:type="dxa"/>
          </w:tcPr>
          <w:p w14:paraId="39E6DDCA" w14:textId="6BE23BB3" w:rsidR="00D409F1" w:rsidRPr="0003014A" w:rsidRDefault="00D409F1" w:rsidP="00D409F1">
            <w:pPr>
              <w:spacing w:after="0" w:line="360" w:lineRule="auto"/>
              <w:rPr>
                <w:rFonts w:ascii="Nikosh" w:hAnsi="Nikosh" w:cs="Nikosh"/>
                <w:color w:val="000000" w:themeColor="text1"/>
                <w:sz w:val="26"/>
                <w:szCs w:val="26"/>
                <w:lang w:eastAsia="en-AU" w:bidi="bn-BD"/>
              </w:rPr>
            </w:pPr>
            <w:r w:rsidRPr="00552AC8">
              <w:rPr>
                <w:rFonts w:ascii="Nikosh" w:hAnsi="Nikosh" w:cs="Nikosh"/>
                <w:color w:val="000000" w:themeColor="text1"/>
                <w:sz w:val="26"/>
                <w:szCs w:val="26"/>
                <w:cs/>
                <w:lang w:eastAsia="en-AU" w:bidi="bn-BD"/>
              </w:rPr>
              <w:t>এবিএম আবদুল হক চৌধুরী</w:t>
            </w:r>
          </w:p>
        </w:tc>
        <w:tc>
          <w:tcPr>
            <w:tcW w:w="1620" w:type="dxa"/>
            <w:tcBorders>
              <w:top w:val="single" w:sz="4" w:space="0" w:color="auto"/>
            </w:tcBorders>
          </w:tcPr>
          <w:p w14:paraId="68D76872" w14:textId="40636EE9"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552AC8">
              <w:rPr>
                <w:rFonts w:ascii="Nikosh" w:hAnsi="Nikosh" w:cs="Nikosh"/>
                <w:color w:val="000000" w:themeColor="text1"/>
                <w:sz w:val="26"/>
                <w:szCs w:val="26"/>
                <w:cs/>
                <w:lang w:eastAsia="en-AU" w:bidi="bn-BD"/>
              </w:rPr>
              <w:t>২০.০৮.২০০৬</w:t>
            </w:r>
          </w:p>
        </w:tc>
        <w:tc>
          <w:tcPr>
            <w:tcW w:w="1980" w:type="dxa"/>
            <w:tcBorders>
              <w:top w:val="single" w:sz="4" w:space="0" w:color="auto"/>
            </w:tcBorders>
          </w:tcPr>
          <w:p w14:paraId="2ACEC3FE" w14:textId="1A1E2121"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552AC8">
              <w:rPr>
                <w:rFonts w:ascii="Nikosh" w:hAnsi="Nikosh" w:cs="Nikosh"/>
                <w:color w:val="000000" w:themeColor="text1"/>
                <w:sz w:val="26"/>
                <w:szCs w:val="26"/>
                <w:cs/>
                <w:lang w:eastAsia="en-AU" w:bidi="bn-BD"/>
              </w:rPr>
              <w:t>১৯.০৯.২০০৬</w:t>
            </w:r>
          </w:p>
        </w:tc>
      </w:tr>
      <w:tr w:rsidR="00D409F1" w:rsidRPr="0003014A" w14:paraId="0B7737BA" w14:textId="77777777" w:rsidTr="00DC541E">
        <w:trPr>
          <w:trHeight w:val="340"/>
        </w:trPr>
        <w:tc>
          <w:tcPr>
            <w:tcW w:w="900" w:type="dxa"/>
          </w:tcPr>
          <w:p w14:paraId="48AEBD52" w14:textId="77777777"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03014A">
              <w:rPr>
                <w:rFonts w:ascii="Nikosh" w:hAnsi="Nikosh" w:cs="Nikosh"/>
                <w:color w:val="000000" w:themeColor="text1"/>
                <w:sz w:val="26"/>
                <w:szCs w:val="26"/>
                <w:cs/>
                <w:lang w:eastAsia="en-AU" w:bidi="bn-BD"/>
              </w:rPr>
              <w:t>৩৫।</w:t>
            </w:r>
          </w:p>
        </w:tc>
        <w:tc>
          <w:tcPr>
            <w:tcW w:w="4320" w:type="dxa"/>
          </w:tcPr>
          <w:p w14:paraId="72A1DA56" w14:textId="42B814EF" w:rsidR="00D409F1" w:rsidRPr="0003014A" w:rsidRDefault="00D409F1" w:rsidP="00D409F1">
            <w:pPr>
              <w:spacing w:after="0" w:line="360" w:lineRule="auto"/>
              <w:rPr>
                <w:rFonts w:ascii="Nikosh" w:hAnsi="Nikosh" w:cs="Nikosh"/>
                <w:color w:val="000000" w:themeColor="text1"/>
                <w:sz w:val="26"/>
                <w:szCs w:val="26"/>
                <w:cs/>
                <w:lang w:eastAsia="en-AU" w:bidi="bn-BD"/>
              </w:rPr>
            </w:pPr>
            <w:r w:rsidRPr="00552AC8">
              <w:rPr>
                <w:rFonts w:ascii="Nikosh" w:hAnsi="Nikosh" w:cs="Nikosh"/>
                <w:color w:val="000000" w:themeColor="text1"/>
                <w:sz w:val="26"/>
                <w:szCs w:val="26"/>
                <w:cs/>
                <w:lang w:eastAsia="en-AU" w:bidi="bn-BD"/>
              </w:rPr>
              <w:t>মোঃ আবদুল ওয়াহাব</w:t>
            </w:r>
          </w:p>
        </w:tc>
        <w:tc>
          <w:tcPr>
            <w:tcW w:w="1620" w:type="dxa"/>
            <w:tcBorders>
              <w:top w:val="single" w:sz="4" w:space="0" w:color="auto"/>
            </w:tcBorders>
          </w:tcPr>
          <w:p w14:paraId="4642167E" w14:textId="7C46AD08"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552AC8">
              <w:rPr>
                <w:rFonts w:ascii="Nikosh" w:hAnsi="Nikosh" w:cs="Nikosh"/>
                <w:color w:val="000000" w:themeColor="text1"/>
                <w:sz w:val="26"/>
                <w:szCs w:val="26"/>
                <w:cs/>
                <w:lang w:eastAsia="en-AU" w:bidi="bn-BD"/>
              </w:rPr>
              <w:t>০৮.১০.২০০৬</w:t>
            </w:r>
          </w:p>
        </w:tc>
        <w:tc>
          <w:tcPr>
            <w:tcW w:w="1980" w:type="dxa"/>
            <w:tcBorders>
              <w:top w:val="single" w:sz="4" w:space="0" w:color="auto"/>
            </w:tcBorders>
          </w:tcPr>
          <w:p w14:paraId="7065C659" w14:textId="5B67A981" w:rsidR="00D409F1" w:rsidRPr="0003014A" w:rsidRDefault="00D409F1" w:rsidP="00D409F1">
            <w:pPr>
              <w:spacing w:after="0" w:line="360" w:lineRule="auto"/>
              <w:ind w:left="-70"/>
              <w:jc w:val="center"/>
              <w:rPr>
                <w:rFonts w:ascii="Nikosh" w:hAnsi="Nikosh" w:cs="Nikosh"/>
                <w:color w:val="000000" w:themeColor="text1"/>
                <w:sz w:val="26"/>
                <w:szCs w:val="26"/>
                <w:lang w:eastAsia="en-AU" w:bidi="bn-BD"/>
              </w:rPr>
            </w:pPr>
            <w:r w:rsidRPr="00552AC8">
              <w:rPr>
                <w:rFonts w:ascii="Nikosh" w:hAnsi="Nikosh" w:cs="Nikosh"/>
                <w:color w:val="000000" w:themeColor="text1"/>
                <w:sz w:val="26"/>
                <w:szCs w:val="26"/>
                <w:cs/>
                <w:lang w:eastAsia="en-AU" w:bidi="bn-BD"/>
              </w:rPr>
              <w:t>২৬.১২.২০০৬</w:t>
            </w:r>
          </w:p>
        </w:tc>
      </w:tr>
      <w:tr w:rsidR="00D409F1" w:rsidRPr="0003014A" w14:paraId="6F7726C4" w14:textId="77777777" w:rsidTr="00DC541E">
        <w:trPr>
          <w:trHeight w:val="340"/>
        </w:trPr>
        <w:tc>
          <w:tcPr>
            <w:tcW w:w="900" w:type="dxa"/>
          </w:tcPr>
          <w:p w14:paraId="77A1838E" w14:textId="77777777"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03014A">
              <w:rPr>
                <w:rFonts w:ascii="Nikosh" w:hAnsi="Nikosh" w:cs="Nikosh"/>
                <w:color w:val="000000" w:themeColor="text1"/>
                <w:sz w:val="26"/>
                <w:szCs w:val="26"/>
                <w:cs/>
                <w:lang w:eastAsia="en-AU" w:bidi="bn-BD"/>
              </w:rPr>
              <w:t>৩৬।</w:t>
            </w:r>
          </w:p>
        </w:tc>
        <w:tc>
          <w:tcPr>
            <w:tcW w:w="4320" w:type="dxa"/>
          </w:tcPr>
          <w:p w14:paraId="0A40C624" w14:textId="683D2244" w:rsidR="00D409F1" w:rsidRPr="0003014A" w:rsidRDefault="00D409F1" w:rsidP="00D409F1">
            <w:pPr>
              <w:spacing w:after="0" w:line="360" w:lineRule="auto"/>
              <w:rPr>
                <w:rFonts w:ascii="Nikosh" w:hAnsi="Nikosh" w:cs="Nikosh"/>
                <w:color w:val="000000" w:themeColor="text1"/>
                <w:sz w:val="26"/>
                <w:szCs w:val="26"/>
                <w:lang w:eastAsia="en-AU" w:bidi="bn-BD"/>
              </w:rPr>
            </w:pPr>
            <w:r w:rsidRPr="00552AC8">
              <w:rPr>
                <w:rFonts w:ascii="Nikosh" w:hAnsi="Nikosh" w:cs="Nikosh"/>
                <w:color w:val="000000" w:themeColor="text1"/>
                <w:sz w:val="26"/>
                <w:szCs w:val="26"/>
                <w:cs/>
                <w:lang w:eastAsia="en-AU" w:bidi="bn-BD"/>
              </w:rPr>
              <w:t>মোঃ শফিকুল ইসলাম</w:t>
            </w:r>
          </w:p>
        </w:tc>
        <w:tc>
          <w:tcPr>
            <w:tcW w:w="1620" w:type="dxa"/>
            <w:tcBorders>
              <w:top w:val="single" w:sz="4" w:space="0" w:color="auto"/>
            </w:tcBorders>
          </w:tcPr>
          <w:p w14:paraId="71FE07C0" w14:textId="659084B2"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552AC8">
              <w:rPr>
                <w:rFonts w:ascii="Nikosh" w:hAnsi="Nikosh" w:cs="Nikosh"/>
                <w:color w:val="000000" w:themeColor="text1"/>
                <w:sz w:val="26"/>
                <w:szCs w:val="26"/>
                <w:cs/>
                <w:lang w:eastAsia="en-AU" w:bidi="bn-BD"/>
              </w:rPr>
              <w:t>০৯.০১.২০০৭</w:t>
            </w:r>
          </w:p>
        </w:tc>
        <w:tc>
          <w:tcPr>
            <w:tcW w:w="1980" w:type="dxa"/>
            <w:tcBorders>
              <w:top w:val="single" w:sz="4" w:space="0" w:color="auto"/>
            </w:tcBorders>
          </w:tcPr>
          <w:p w14:paraId="397C4530" w14:textId="44CC7BB2"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552AC8">
              <w:rPr>
                <w:rFonts w:ascii="Nikosh" w:hAnsi="Nikosh" w:cs="Nikosh"/>
                <w:color w:val="000000" w:themeColor="text1"/>
                <w:sz w:val="26"/>
                <w:szCs w:val="26"/>
                <w:cs/>
                <w:lang w:eastAsia="en-AU" w:bidi="bn-BD"/>
              </w:rPr>
              <w:t>০৩.০২.২০০৮</w:t>
            </w:r>
          </w:p>
        </w:tc>
      </w:tr>
      <w:tr w:rsidR="00D409F1" w:rsidRPr="0003014A" w14:paraId="652C7E0B" w14:textId="77777777" w:rsidTr="00DC541E">
        <w:trPr>
          <w:trHeight w:val="340"/>
        </w:trPr>
        <w:tc>
          <w:tcPr>
            <w:tcW w:w="900" w:type="dxa"/>
          </w:tcPr>
          <w:p w14:paraId="49170F5C" w14:textId="77777777"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03014A">
              <w:rPr>
                <w:rFonts w:ascii="Nikosh" w:hAnsi="Nikosh" w:cs="Nikosh"/>
                <w:color w:val="000000" w:themeColor="text1"/>
                <w:sz w:val="26"/>
                <w:szCs w:val="26"/>
                <w:cs/>
                <w:lang w:eastAsia="en-AU" w:bidi="bn-BD"/>
              </w:rPr>
              <w:t>৩৭।</w:t>
            </w:r>
          </w:p>
        </w:tc>
        <w:tc>
          <w:tcPr>
            <w:tcW w:w="4320" w:type="dxa"/>
          </w:tcPr>
          <w:p w14:paraId="14B51477" w14:textId="16EF2536" w:rsidR="00D409F1" w:rsidRPr="0003014A" w:rsidRDefault="00D409F1" w:rsidP="00D409F1">
            <w:pPr>
              <w:spacing w:after="0" w:line="360" w:lineRule="auto"/>
              <w:rPr>
                <w:rFonts w:ascii="Nikosh" w:hAnsi="Nikosh" w:cs="Nikosh"/>
                <w:color w:val="000000" w:themeColor="text1"/>
                <w:sz w:val="26"/>
                <w:szCs w:val="26"/>
                <w:lang w:eastAsia="en-AU" w:bidi="bn-BD"/>
              </w:rPr>
            </w:pPr>
            <w:r w:rsidRPr="00552AC8">
              <w:rPr>
                <w:rFonts w:ascii="Nikosh" w:hAnsi="Nikosh" w:cs="Nikosh"/>
                <w:color w:val="000000" w:themeColor="text1"/>
                <w:sz w:val="26"/>
                <w:szCs w:val="26"/>
                <w:cs/>
                <w:lang w:eastAsia="en-AU" w:bidi="bn-BD"/>
              </w:rPr>
              <w:t>ড. সৈয়দ নকীব মুসলিম</w:t>
            </w:r>
          </w:p>
        </w:tc>
        <w:tc>
          <w:tcPr>
            <w:tcW w:w="1620" w:type="dxa"/>
            <w:tcBorders>
              <w:top w:val="single" w:sz="4" w:space="0" w:color="auto"/>
            </w:tcBorders>
          </w:tcPr>
          <w:p w14:paraId="01DEDD1F" w14:textId="3325B2C5"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552AC8">
              <w:rPr>
                <w:rFonts w:ascii="Nikosh" w:hAnsi="Nikosh" w:cs="Nikosh"/>
                <w:color w:val="000000" w:themeColor="text1"/>
                <w:sz w:val="26"/>
                <w:szCs w:val="26"/>
                <w:cs/>
                <w:lang w:eastAsia="en-AU" w:bidi="bn-BD"/>
              </w:rPr>
              <w:t>১২.০২.২০০৮</w:t>
            </w:r>
          </w:p>
        </w:tc>
        <w:tc>
          <w:tcPr>
            <w:tcW w:w="1980" w:type="dxa"/>
            <w:tcBorders>
              <w:top w:val="single" w:sz="4" w:space="0" w:color="auto"/>
            </w:tcBorders>
          </w:tcPr>
          <w:p w14:paraId="5DD5911A" w14:textId="0E86AD7E"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552AC8">
              <w:rPr>
                <w:rFonts w:ascii="Nikosh" w:hAnsi="Nikosh" w:cs="Nikosh"/>
                <w:color w:val="000000" w:themeColor="text1"/>
                <w:sz w:val="26"/>
                <w:szCs w:val="26"/>
                <w:cs/>
                <w:lang w:eastAsia="en-AU" w:bidi="bn-BD"/>
              </w:rPr>
              <w:t>১৭.১২.২০০৮</w:t>
            </w:r>
          </w:p>
        </w:tc>
      </w:tr>
      <w:tr w:rsidR="00D409F1" w:rsidRPr="0003014A" w14:paraId="31747196" w14:textId="77777777" w:rsidTr="00DC541E">
        <w:trPr>
          <w:trHeight w:val="340"/>
        </w:trPr>
        <w:tc>
          <w:tcPr>
            <w:tcW w:w="900" w:type="dxa"/>
          </w:tcPr>
          <w:p w14:paraId="76EC568B" w14:textId="77777777"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03014A">
              <w:rPr>
                <w:rFonts w:ascii="Nikosh" w:hAnsi="Nikosh" w:cs="Nikosh"/>
                <w:color w:val="000000" w:themeColor="text1"/>
                <w:sz w:val="26"/>
                <w:szCs w:val="26"/>
                <w:cs/>
                <w:lang w:eastAsia="en-AU" w:bidi="bn-BD"/>
              </w:rPr>
              <w:t>৩৮।</w:t>
            </w:r>
          </w:p>
        </w:tc>
        <w:tc>
          <w:tcPr>
            <w:tcW w:w="4320" w:type="dxa"/>
          </w:tcPr>
          <w:p w14:paraId="63C0F793" w14:textId="5BCC74F2" w:rsidR="00D409F1" w:rsidRPr="0003014A" w:rsidRDefault="00D409F1" w:rsidP="00D409F1">
            <w:pPr>
              <w:spacing w:after="0" w:line="360" w:lineRule="auto"/>
              <w:rPr>
                <w:rFonts w:ascii="Nikosh" w:hAnsi="Nikosh" w:cs="Nikosh"/>
                <w:color w:val="000000" w:themeColor="text1"/>
                <w:sz w:val="26"/>
                <w:szCs w:val="26"/>
                <w:cs/>
                <w:lang w:eastAsia="en-AU" w:bidi="bn-BD"/>
              </w:rPr>
            </w:pPr>
            <w:r w:rsidRPr="00552AC8">
              <w:rPr>
                <w:rFonts w:ascii="Nikosh" w:hAnsi="Nikosh" w:cs="Nikosh"/>
                <w:color w:val="000000" w:themeColor="text1"/>
                <w:sz w:val="26"/>
                <w:szCs w:val="26"/>
                <w:cs/>
                <w:lang w:eastAsia="en-AU" w:bidi="bn-BD"/>
              </w:rPr>
              <w:t>এ.কে.এম আজিজুল হক</w:t>
            </w:r>
          </w:p>
        </w:tc>
        <w:tc>
          <w:tcPr>
            <w:tcW w:w="1620" w:type="dxa"/>
            <w:tcBorders>
              <w:top w:val="single" w:sz="4" w:space="0" w:color="auto"/>
            </w:tcBorders>
          </w:tcPr>
          <w:p w14:paraId="7CE69D96" w14:textId="3872F309"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552AC8">
              <w:rPr>
                <w:rFonts w:ascii="Nikosh" w:hAnsi="Nikosh" w:cs="Nikosh"/>
                <w:color w:val="000000" w:themeColor="text1"/>
                <w:sz w:val="26"/>
                <w:szCs w:val="26"/>
                <w:cs/>
                <w:lang w:eastAsia="en-AU" w:bidi="bn-BD"/>
              </w:rPr>
              <w:t>১৮.০১.২০০৯</w:t>
            </w:r>
          </w:p>
        </w:tc>
        <w:tc>
          <w:tcPr>
            <w:tcW w:w="1980" w:type="dxa"/>
            <w:tcBorders>
              <w:top w:val="single" w:sz="4" w:space="0" w:color="auto"/>
            </w:tcBorders>
          </w:tcPr>
          <w:p w14:paraId="363885DE" w14:textId="0642A38E"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552AC8">
              <w:rPr>
                <w:rFonts w:ascii="Nikosh" w:hAnsi="Nikosh" w:cs="Nikosh"/>
                <w:color w:val="000000" w:themeColor="text1"/>
                <w:sz w:val="26"/>
                <w:szCs w:val="26"/>
                <w:cs/>
                <w:lang w:eastAsia="en-AU" w:bidi="bn-BD"/>
              </w:rPr>
              <w:t>১৯.০৭.২০০৯</w:t>
            </w:r>
          </w:p>
        </w:tc>
      </w:tr>
      <w:tr w:rsidR="00D409F1" w:rsidRPr="0003014A" w14:paraId="172C491C" w14:textId="77777777" w:rsidTr="00DC541E">
        <w:trPr>
          <w:trHeight w:val="340"/>
        </w:trPr>
        <w:tc>
          <w:tcPr>
            <w:tcW w:w="900" w:type="dxa"/>
          </w:tcPr>
          <w:p w14:paraId="5B365C76" w14:textId="77777777" w:rsidR="00D409F1" w:rsidRPr="0003014A" w:rsidRDefault="00D409F1" w:rsidP="00D409F1">
            <w:pPr>
              <w:spacing w:after="0" w:line="360" w:lineRule="auto"/>
              <w:jc w:val="center"/>
              <w:rPr>
                <w:rFonts w:ascii="Nikosh" w:hAnsi="Nikosh" w:cs="Nikosh"/>
                <w:color w:val="000000" w:themeColor="text1"/>
                <w:sz w:val="26"/>
                <w:szCs w:val="26"/>
                <w:lang w:eastAsia="en-AU" w:bidi="bn-BD"/>
              </w:rPr>
            </w:pPr>
            <w:r w:rsidRPr="0003014A">
              <w:rPr>
                <w:rFonts w:ascii="Nikosh" w:hAnsi="Nikosh" w:cs="Nikosh"/>
                <w:color w:val="000000" w:themeColor="text1"/>
                <w:sz w:val="26"/>
                <w:szCs w:val="26"/>
                <w:cs/>
                <w:lang w:eastAsia="en-AU" w:bidi="bn-BD"/>
              </w:rPr>
              <w:t>৩৯।</w:t>
            </w:r>
          </w:p>
        </w:tc>
        <w:tc>
          <w:tcPr>
            <w:tcW w:w="4320" w:type="dxa"/>
          </w:tcPr>
          <w:p w14:paraId="4F85F3F5" w14:textId="3D7A48A7" w:rsidR="00D409F1" w:rsidRPr="0003014A" w:rsidRDefault="00D409F1" w:rsidP="00D409F1">
            <w:pPr>
              <w:spacing w:after="0" w:line="360" w:lineRule="auto"/>
              <w:rPr>
                <w:rFonts w:ascii="Nikosh" w:hAnsi="Nikosh" w:cs="Nikosh"/>
                <w:color w:val="000000" w:themeColor="text1"/>
                <w:sz w:val="26"/>
                <w:szCs w:val="26"/>
                <w:lang w:eastAsia="en-AU" w:bidi="bn-BD"/>
              </w:rPr>
            </w:pPr>
            <w:r w:rsidRPr="00552AC8">
              <w:rPr>
                <w:rFonts w:ascii="Nikosh" w:hAnsi="Nikosh" w:cs="Nikosh"/>
                <w:color w:val="000000" w:themeColor="text1"/>
                <w:sz w:val="26"/>
                <w:szCs w:val="26"/>
                <w:cs/>
                <w:lang w:eastAsia="en-AU" w:bidi="bn-BD"/>
              </w:rPr>
              <w:t>ড. মোঃ মজিবুর রহমান</w:t>
            </w:r>
          </w:p>
        </w:tc>
        <w:tc>
          <w:tcPr>
            <w:tcW w:w="1620" w:type="dxa"/>
            <w:tcBorders>
              <w:top w:val="single" w:sz="4" w:space="0" w:color="auto"/>
            </w:tcBorders>
          </w:tcPr>
          <w:p w14:paraId="60ECD6B8" w14:textId="5D63DCD8" w:rsidR="00D409F1" w:rsidRPr="0003014A" w:rsidRDefault="00D409F1" w:rsidP="00D409F1">
            <w:pPr>
              <w:spacing w:after="0" w:line="360" w:lineRule="auto"/>
              <w:jc w:val="center"/>
              <w:rPr>
                <w:rFonts w:ascii="Nikosh" w:hAnsi="Nikosh" w:cs="Nikosh"/>
                <w:color w:val="000000" w:themeColor="text1"/>
                <w:sz w:val="26"/>
                <w:szCs w:val="26"/>
                <w:cs/>
                <w:lang w:eastAsia="en-AU" w:bidi="bn-BD"/>
              </w:rPr>
            </w:pPr>
            <w:r w:rsidRPr="00552AC8">
              <w:rPr>
                <w:rFonts w:ascii="Nikosh" w:hAnsi="Nikosh" w:cs="Nikosh"/>
                <w:color w:val="000000" w:themeColor="text1"/>
                <w:sz w:val="26"/>
                <w:szCs w:val="26"/>
                <w:cs/>
                <w:lang w:eastAsia="en-AU" w:bidi="bn-BD"/>
              </w:rPr>
              <w:t>২০</w:t>
            </w:r>
            <w:r w:rsidRPr="00552AC8">
              <w:rPr>
                <w:rFonts w:ascii="Nikosh" w:hAnsi="Nikosh" w:cs="Nikosh"/>
                <w:color w:val="000000" w:themeColor="text1"/>
                <w:sz w:val="26"/>
                <w:szCs w:val="26"/>
                <w:lang w:eastAsia="en-AU" w:bidi="bn-BD"/>
              </w:rPr>
              <w:t>.</w:t>
            </w:r>
            <w:r w:rsidRPr="00552AC8">
              <w:rPr>
                <w:rFonts w:ascii="Nikosh" w:hAnsi="Nikosh" w:cs="Nikosh"/>
                <w:color w:val="000000" w:themeColor="text1"/>
                <w:sz w:val="26"/>
                <w:szCs w:val="26"/>
                <w:cs/>
                <w:lang w:eastAsia="en-AU" w:bidi="bn-BD"/>
              </w:rPr>
              <w:t>০৭</w:t>
            </w:r>
            <w:r w:rsidRPr="00552AC8">
              <w:rPr>
                <w:rFonts w:ascii="Nikosh" w:hAnsi="Nikosh" w:cs="Nikosh"/>
                <w:color w:val="000000" w:themeColor="text1"/>
                <w:sz w:val="26"/>
                <w:szCs w:val="26"/>
                <w:lang w:eastAsia="en-AU" w:bidi="bn-BD"/>
              </w:rPr>
              <w:t>.</w:t>
            </w:r>
            <w:r w:rsidRPr="00552AC8">
              <w:rPr>
                <w:rFonts w:ascii="Nikosh" w:hAnsi="Nikosh" w:cs="Nikosh"/>
                <w:color w:val="000000" w:themeColor="text1"/>
                <w:sz w:val="26"/>
                <w:szCs w:val="26"/>
                <w:cs/>
                <w:lang w:eastAsia="en-AU" w:bidi="bn-BD"/>
              </w:rPr>
              <w:t>২০০৯</w:t>
            </w:r>
          </w:p>
        </w:tc>
        <w:tc>
          <w:tcPr>
            <w:tcW w:w="1980" w:type="dxa"/>
            <w:tcBorders>
              <w:top w:val="single" w:sz="4" w:space="0" w:color="auto"/>
            </w:tcBorders>
          </w:tcPr>
          <w:p w14:paraId="78F62D14" w14:textId="61B53BDA" w:rsidR="00D409F1" w:rsidRPr="0003014A" w:rsidRDefault="00D409F1" w:rsidP="00D409F1">
            <w:pPr>
              <w:spacing w:after="0" w:line="360" w:lineRule="auto"/>
              <w:jc w:val="center"/>
              <w:rPr>
                <w:rFonts w:ascii="Nikosh" w:hAnsi="Nikosh" w:cs="Nikosh"/>
                <w:color w:val="000000" w:themeColor="text1"/>
                <w:sz w:val="26"/>
                <w:szCs w:val="26"/>
                <w:cs/>
                <w:lang w:eastAsia="en-AU" w:bidi="bn-BD"/>
              </w:rPr>
            </w:pPr>
            <w:r w:rsidRPr="00552AC8">
              <w:rPr>
                <w:rFonts w:ascii="Nikosh" w:hAnsi="Nikosh" w:cs="Nikosh"/>
                <w:color w:val="000000" w:themeColor="text1"/>
                <w:sz w:val="26"/>
                <w:szCs w:val="26"/>
                <w:cs/>
                <w:lang w:eastAsia="en-AU" w:bidi="bn-BD"/>
              </w:rPr>
              <w:t>১৯.০৭.২০১২</w:t>
            </w:r>
          </w:p>
        </w:tc>
      </w:tr>
      <w:tr w:rsidR="00D409F1" w:rsidRPr="0003014A" w14:paraId="0F501705" w14:textId="77777777" w:rsidTr="00DC541E">
        <w:trPr>
          <w:trHeight w:val="340"/>
        </w:trPr>
        <w:tc>
          <w:tcPr>
            <w:tcW w:w="900" w:type="dxa"/>
          </w:tcPr>
          <w:p w14:paraId="18FD7FEE" w14:textId="77777777" w:rsidR="00D409F1" w:rsidRPr="0003014A" w:rsidRDefault="00D409F1" w:rsidP="00D409F1">
            <w:pPr>
              <w:spacing w:after="0" w:line="360" w:lineRule="auto"/>
              <w:jc w:val="center"/>
              <w:rPr>
                <w:rFonts w:ascii="Nikosh" w:hAnsi="Nikosh" w:cs="Nikosh"/>
                <w:color w:val="000000" w:themeColor="text1"/>
                <w:sz w:val="26"/>
                <w:szCs w:val="26"/>
                <w:cs/>
                <w:lang w:eastAsia="en-AU" w:bidi="bn-BD"/>
              </w:rPr>
            </w:pPr>
            <w:r w:rsidRPr="0003014A">
              <w:rPr>
                <w:rFonts w:ascii="Nikosh" w:hAnsi="Nikosh" w:cs="Nikosh"/>
                <w:color w:val="000000" w:themeColor="text1"/>
                <w:sz w:val="26"/>
                <w:szCs w:val="26"/>
                <w:cs/>
                <w:lang w:eastAsia="en-AU" w:bidi="bn-BD"/>
              </w:rPr>
              <w:t>৪০।</w:t>
            </w:r>
          </w:p>
        </w:tc>
        <w:tc>
          <w:tcPr>
            <w:tcW w:w="4320" w:type="dxa"/>
          </w:tcPr>
          <w:p w14:paraId="50218F3F" w14:textId="475390AE" w:rsidR="00D409F1" w:rsidRPr="0003014A" w:rsidRDefault="00D409F1" w:rsidP="00D409F1">
            <w:pPr>
              <w:spacing w:after="0" w:line="360" w:lineRule="auto"/>
              <w:rPr>
                <w:rFonts w:ascii="Nikosh" w:hAnsi="Nikosh" w:cs="Nikosh"/>
                <w:color w:val="000000" w:themeColor="text1"/>
                <w:sz w:val="26"/>
                <w:szCs w:val="26"/>
                <w:cs/>
                <w:lang w:eastAsia="en-AU" w:bidi="bn-BD"/>
              </w:rPr>
            </w:pPr>
            <w:r w:rsidRPr="00552AC8">
              <w:rPr>
                <w:rFonts w:ascii="Nikosh" w:hAnsi="Nikosh" w:cs="Nikosh"/>
                <w:color w:val="000000" w:themeColor="text1"/>
                <w:sz w:val="26"/>
                <w:szCs w:val="26"/>
                <w:cs/>
                <w:lang w:eastAsia="en-AU" w:bidi="bn-BD"/>
              </w:rPr>
              <w:t>মোঃ সাহাব উল্লাহ</w:t>
            </w:r>
          </w:p>
        </w:tc>
        <w:tc>
          <w:tcPr>
            <w:tcW w:w="1620" w:type="dxa"/>
            <w:tcBorders>
              <w:top w:val="single" w:sz="4" w:space="0" w:color="auto"/>
            </w:tcBorders>
          </w:tcPr>
          <w:p w14:paraId="32815029" w14:textId="3F5EAD3B" w:rsidR="00D409F1" w:rsidRPr="0003014A" w:rsidRDefault="00D409F1" w:rsidP="00D409F1">
            <w:pPr>
              <w:spacing w:after="0" w:line="360" w:lineRule="auto"/>
              <w:jc w:val="center"/>
              <w:rPr>
                <w:rFonts w:ascii="Nikosh" w:hAnsi="Nikosh" w:cs="Nikosh"/>
                <w:color w:val="000000" w:themeColor="text1"/>
                <w:sz w:val="26"/>
                <w:szCs w:val="26"/>
                <w:cs/>
                <w:lang w:eastAsia="en-AU" w:bidi="bn-BD"/>
              </w:rPr>
            </w:pPr>
            <w:r w:rsidRPr="00552AC8">
              <w:rPr>
                <w:rFonts w:ascii="Nikosh" w:hAnsi="Nikosh" w:cs="Nikosh"/>
                <w:color w:val="000000" w:themeColor="text1"/>
                <w:sz w:val="26"/>
                <w:szCs w:val="26"/>
                <w:cs/>
                <w:lang w:eastAsia="en-AU" w:bidi="bn-BD"/>
              </w:rPr>
              <w:t>২২.০৭.২০১২</w:t>
            </w:r>
          </w:p>
        </w:tc>
        <w:tc>
          <w:tcPr>
            <w:tcW w:w="1980" w:type="dxa"/>
            <w:tcBorders>
              <w:top w:val="single" w:sz="4" w:space="0" w:color="auto"/>
            </w:tcBorders>
          </w:tcPr>
          <w:p w14:paraId="25ECFA6E" w14:textId="654785D9" w:rsidR="00D409F1" w:rsidRPr="0003014A" w:rsidRDefault="00D409F1" w:rsidP="00D409F1">
            <w:pPr>
              <w:spacing w:after="0" w:line="360" w:lineRule="auto"/>
              <w:jc w:val="center"/>
              <w:rPr>
                <w:rFonts w:ascii="Nikosh" w:hAnsi="Nikosh" w:cs="Nikosh"/>
                <w:color w:val="000000" w:themeColor="text1"/>
                <w:sz w:val="26"/>
                <w:szCs w:val="26"/>
                <w:cs/>
                <w:lang w:eastAsia="en-AU" w:bidi="bn-BD"/>
              </w:rPr>
            </w:pPr>
            <w:r w:rsidRPr="00552AC8">
              <w:rPr>
                <w:rFonts w:ascii="Nikosh" w:hAnsi="Nikosh" w:cs="Nikosh"/>
                <w:color w:val="000000" w:themeColor="text1"/>
                <w:sz w:val="26"/>
                <w:szCs w:val="26"/>
                <w:cs/>
                <w:lang w:eastAsia="en-AU" w:bidi="bn-BD"/>
              </w:rPr>
              <w:t>০৬.০৩.২০১৪</w:t>
            </w:r>
          </w:p>
        </w:tc>
      </w:tr>
      <w:tr w:rsidR="00D409F1" w:rsidRPr="0003014A" w14:paraId="28A6CEC0" w14:textId="77777777" w:rsidTr="00DC541E">
        <w:trPr>
          <w:trHeight w:val="340"/>
        </w:trPr>
        <w:tc>
          <w:tcPr>
            <w:tcW w:w="900" w:type="dxa"/>
          </w:tcPr>
          <w:p w14:paraId="0E8FD21E" w14:textId="77777777" w:rsidR="00D409F1" w:rsidRPr="0003014A" w:rsidRDefault="00D409F1" w:rsidP="00D409F1">
            <w:pPr>
              <w:spacing w:after="0" w:line="360" w:lineRule="auto"/>
              <w:jc w:val="center"/>
              <w:rPr>
                <w:rFonts w:ascii="Nikosh" w:hAnsi="Nikosh" w:cs="Nikosh"/>
                <w:b/>
                <w:bCs/>
                <w:color w:val="000000" w:themeColor="text1"/>
                <w:sz w:val="26"/>
                <w:szCs w:val="26"/>
                <w:cs/>
                <w:lang w:eastAsia="en-AU" w:bidi="bn-BD"/>
              </w:rPr>
            </w:pPr>
            <w:r w:rsidRPr="0003014A">
              <w:rPr>
                <w:rFonts w:ascii="Nikosh" w:hAnsi="Nikosh" w:cs="Nikosh"/>
                <w:color w:val="000000" w:themeColor="text1"/>
                <w:sz w:val="26"/>
                <w:szCs w:val="26"/>
                <w:cs/>
                <w:lang w:eastAsia="en-AU" w:bidi="bn-BD"/>
              </w:rPr>
              <w:t>৪১।</w:t>
            </w:r>
          </w:p>
        </w:tc>
        <w:tc>
          <w:tcPr>
            <w:tcW w:w="4320" w:type="dxa"/>
          </w:tcPr>
          <w:p w14:paraId="3E7C7E53" w14:textId="3D2288C8" w:rsidR="00D409F1" w:rsidRPr="00552AC8" w:rsidRDefault="00D409F1" w:rsidP="00D409F1">
            <w:pPr>
              <w:spacing w:after="0" w:line="360" w:lineRule="auto"/>
              <w:rPr>
                <w:rFonts w:ascii="Nikosh" w:hAnsi="Nikosh" w:cs="Nikosh"/>
                <w:color w:val="000000" w:themeColor="text1"/>
                <w:sz w:val="26"/>
                <w:szCs w:val="26"/>
                <w:cs/>
                <w:lang w:eastAsia="en-AU" w:bidi="bn-BD"/>
              </w:rPr>
            </w:pPr>
            <w:r w:rsidRPr="00552AC8">
              <w:rPr>
                <w:rFonts w:ascii="Nikosh" w:hAnsi="Nikosh" w:cs="Nikosh"/>
                <w:color w:val="000000" w:themeColor="text1"/>
                <w:sz w:val="26"/>
                <w:szCs w:val="26"/>
                <w:cs/>
                <w:lang w:eastAsia="en-AU" w:bidi="bn-BD"/>
              </w:rPr>
              <w:t>মোঃ ইকবাল খান চৌধুরী</w:t>
            </w:r>
          </w:p>
        </w:tc>
        <w:tc>
          <w:tcPr>
            <w:tcW w:w="1620" w:type="dxa"/>
            <w:tcBorders>
              <w:top w:val="single" w:sz="4" w:space="0" w:color="auto"/>
              <w:bottom w:val="single" w:sz="4" w:space="0" w:color="auto"/>
            </w:tcBorders>
          </w:tcPr>
          <w:p w14:paraId="4906FD2F" w14:textId="3AC41CAC" w:rsidR="00D409F1" w:rsidRPr="00552AC8" w:rsidRDefault="00D409F1" w:rsidP="00D409F1">
            <w:pPr>
              <w:spacing w:after="0" w:line="360" w:lineRule="auto"/>
              <w:jc w:val="center"/>
              <w:rPr>
                <w:rFonts w:ascii="Nikosh" w:hAnsi="Nikosh" w:cs="Nikosh"/>
                <w:color w:val="000000" w:themeColor="text1"/>
                <w:sz w:val="26"/>
                <w:szCs w:val="26"/>
                <w:cs/>
                <w:lang w:eastAsia="en-AU" w:bidi="bn-BD"/>
              </w:rPr>
            </w:pPr>
            <w:r w:rsidRPr="00552AC8">
              <w:rPr>
                <w:rFonts w:ascii="Nikosh" w:hAnsi="Nikosh" w:cs="Nikosh"/>
                <w:color w:val="000000" w:themeColor="text1"/>
                <w:sz w:val="26"/>
                <w:szCs w:val="26"/>
                <w:cs/>
                <w:lang w:eastAsia="en-AU" w:bidi="bn-BD"/>
              </w:rPr>
              <w:t>০৪.০৩.২০১৪</w:t>
            </w:r>
          </w:p>
        </w:tc>
        <w:tc>
          <w:tcPr>
            <w:tcW w:w="1980" w:type="dxa"/>
            <w:tcBorders>
              <w:top w:val="single" w:sz="4" w:space="0" w:color="auto"/>
              <w:bottom w:val="single" w:sz="4" w:space="0" w:color="auto"/>
            </w:tcBorders>
          </w:tcPr>
          <w:p w14:paraId="2C2BD568" w14:textId="0142E376" w:rsidR="00D409F1" w:rsidRPr="0003014A" w:rsidRDefault="00D409F1" w:rsidP="00D409F1">
            <w:pPr>
              <w:spacing w:after="0" w:line="360" w:lineRule="auto"/>
              <w:jc w:val="center"/>
              <w:rPr>
                <w:rFonts w:ascii="Nikosh" w:hAnsi="Nikosh" w:cs="Nikosh"/>
                <w:color w:val="000000" w:themeColor="text1"/>
                <w:sz w:val="26"/>
                <w:szCs w:val="26"/>
                <w:cs/>
                <w:lang w:eastAsia="en-AU" w:bidi="bn-BD"/>
              </w:rPr>
            </w:pPr>
            <w:r w:rsidRPr="00552AC8">
              <w:rPr>
                <w:rFonts w:ascii="Nikosh" w:hAnsi="Nikosh" w:cs="Nikosh"/>
                <w:color w:val="000000" w:themeColor="text1"/>
                <w:sz w:val="26"/>
                <w:szCs w:val="26"/>
                <w:cs/>
                <w:lang w:eastAsia="en-AU" w:bidi="bn-BD"/>
              </w:rPr>
              <w:t>২৮.০৯.২০১৪</w:t>
            </w:r>
          </w:p>
        </w:tc>
      </w:tr>
      <w:tr w:rsidR="00D409F1" w:rsidRPr="0003014A" w14:paraId="1A15538C" w14:textId="77777777" w:rsidTr="00DC541E">
        <w:trPr>
          <w:trHeight w:val="340"/>
        </w:trPr>
        <w:tc>
          <w:tcPr>
            <w:tcW w:w="900" w:type="dxa"/>
          </w:tcPr>
          <w:p w14:paraId="225658AB" w14:textId="77777777" w:rsidR="00D409F1" w:rsidRPr="0003014A" w:rsidRDefault="00D409F1" w:rsidP="00D409F1">
            <w:pPr>
              <w:spacing w:after="0" w:line="360" w:lineRule="auto"/>
              <w:jc w:val="center"/>
              <w:rPr>
                <w:rFonts w:ascii="Nikosh" w:hAnsi="Nikosh" w:cs="Nikosh"/>
                <w:color w:val="000000" w:themeColor="text1"/>
                <w:sz w:val="26"/>
                <w:szCs w:val="26"/>
                <w:cs/>
                <w:lang w:eastAsia="en-AU" w:bidi="bn-BD"/>
              </w:rPr>
            </w:pPr>
            <w:r w:rsidRPr="0003014A">
              <w:rPr>
                <w:rFonts w:ascii="Nikosh" w:hAnsi="Nikosh" w:cs="Nikosh"/>
                <w:color w:val="000000" w:themeColor="text1"/>
                <w:sz w:val="26"/>
                <w:szCs w:val="26"/>
                <w:cs/>
                <w:lang w:eastAsia="en-AU" w:bidi="bn-BD"/>
              </w:rPr>
              <w:t>৪২।</w:t>
            </w:r>
          </w:p>
        </w:tc>
        <w:tc>
          <w:tcPr>
            <w:tcW w:w="4320" w:type="dxa"/>
          </w:tcPr>
          <w:p w14:paraId="65946572" w14:textId="3537E638" w:rsidR="00D409F1" w:rsidRPr="0003014A" w:rsidRDefault="00D409F1" w:rsidP="00D409F1">
            <w:pPr>
              <w:spacing w:after="0" w:line="360" w:lineRule="auto"/>
              <w:rPr>
                <w:rFonts w:ascii="Nikosh" w:hAnsi="Nikosh" w:cs="Nikosh"/>
                <w:color w:val="000000" w:themeColor="text1"/>
                <w:sz w:val="26"/>
                <w:szCs w:val="26"/>
                <w:cs/>
                <w:lang w:eastAsia="en-AU" w:bidi="bn-BD"/>
              </w:rPr>
            </w:pPr>
            <w:r w:rsidRPr="00552AC8">
              <w:rPr>
                <w:rFonts w:ascii="Nikosh" w:hAnsi="Nikosh" w:cs="Nikosh"/>
                <w:color w:val="000000" w:themeColor="text1"/>
                <w:sz w:val="26"/>
                <w:szCs w:val="26"/>
                <w:cs/>
                <w:lang w:eastAsia="en-AU" w:bidi="bn-BD"/>
              </w:rPr>
              <w:t>ড. মোঃ আজিজুর রহমান</w:t>
            </w:r>
          </w:p>
        </w:tc>
        <w:tc>
          <w:tcPr>
            <w:tcW w:w="1620" w:type="dxa"/>
            <w:tcBorders>
              <w:top w:val="single" w:sz="4" w:space="0" w:color="auto"/>
              <w:bottom w:val="single" w:sz="4" w:space="0" w:color="auto"/>
            </w:tcBorders>
          </w:tcPr>
          <w:p w14:paraId="0904B1A4" w14:textId="3EAB9006" w:rsidR="00D409F1" w:rsidRPr="0003014A" w:rsidRDefault="00D409F1" w:rsidP="00D409F1">
            <w:pPr>
              <w:spacing w:after="0" w:line="360" w:lineRule="auto"/>
              <w:jc w:val="center"/>
              <w:rPr>
                <w:rFonts w:ascii="Nikosh" w:hAnsi="Nikosh" w:cs="Nikosh"/>
                <w:color w:val="000000" w:themeColor="text1"/>
                <w:sz w:val="26"/>
                <w:szCs w:val="26"/>
                <w:cs/>
                <w:lang w:eastAsia="en-AU" w:bidi="bn-BD"/>
              </w:rPr>
            </w:pPr>
            <w:r w:rsidRPr="00552AC8">
              <w:rPr>
                <w:rFonts w:ascii="Nikosh" w:hAnsi="Nikosh" w:cs="Nikosh"/>
                <w:color w:val="000000" w:themeColor="text1"/>
                <w:sz w:val="26"/>
                <w:szCs w:val="26"/>
                <w:cs/>
                <w:lang w:eastAsia="en-AU" w:bidi="bn-BD"/>
              </w:rPr>
              <w:t>২৮.০৯.২০১৪</w:t>
            </w:r>
          </w:p>
        </w:tc>
        <w:tc>
          <w:tcPr>
            <w:tcW w:w="1980" w:type="dxa"/>
            <w:tcBorders>
              <w:top w:val="single" w:sz="4" w:space="0" w:color="auto"/>
              <w:bottom w:val="single" w:sz="4" w:space="0" w:color="auto"/>
            </w:tcBorders>
          </w:tcPr>
          <w:p w14:paraId="141F9149" w14:textId="496D8C05" w:rsidR="00D409F1" w:rsidRPr="0003014A" w:rsidRDefault="00D409F1" w:rsidP="00D409F1">
            <w:pPr>
              <w:spacing w:after="0" w:line="360" w:lineRule="auto"/>
              <w:jc w:val="center"/>
              <w:rPr>
                <w:rFonts w:ascii="Nikosh" w:hAnsi="Nikosh" w:cs="Nikosh"/>
                <w:color w:val="000000" w:themeColor="text1"/>
                <w:sz w:val="26"/>
                <w:szCs w:val="26"/>
                <w:cs/>
                <w:lang w:eastAsia="en-AU" w:bidi="bn-BD"/>
              </w:rPr>
            </w:pPr>
            <w:r w:rsidRPr="00552AC8">
              <w:rPr>
                <w:rFonts w:ascii="Nikosh" w:hAnsi="Nikosh" w:cs="Nikosh"/>
                <w:color w:val="000000" w:themeColor="text1"/>
                <w:sz w:val="26"/>
                <w:szCs w:val="26"/>
                <w:cs/>
                <w:lang w:eastAsia="en-AU" w:bidi="bn-BD"/>
              </w:rPr>
              <w:t>১৩.০৯.২০১৫</w:t>
            </w:r>
          </w:p>
        </w:tc>
      </w:tr>
      <w:tr w:rsidR="00D409F1" w:rsidRPr="0003014A" w14:paraId="147A17E7" w14:textId="77777777" w:rsidTr="00DC541E">
        <w:trPr>
          <w:trHeight w:val="340"/>
        </w:trPr>
        <w:tc>
          <w:tcPr>
            <w:tcW w:w="900" w:type="dxa"/>
          </w:tcPr>
          <w:p w14:paraId="3F32D3E9" w14:textId="77777777" w:rsidR="00D409F1" w:rsidRPr="0003014A" w:rsidRDefault="00D409F1" w:rsidP="00D409F1">
            <w:pPr>
              <w:spacing w:after="0" w:line="360" w:lineRule="auto"/>
              <w:jc w:val="center"/>
              <w:rPr>
                <w:rFonts w:ascii="Nikosh" w:hAnsi="Nikosh" w:cs="Nikosh"/>
                <w:color w:val="000000" w:themeColor="text1"/>
                <w:sz w:val="26"/>
                <w:szCs w:val="26"/>
                <w:cs/>
                <w:lang w:eastAsia="en-AU" w:bidi="bn-BD"/>
              </w:rPr>
            </w:pPr>
            <w:r w:rsidRPr="0003014A">
              <w:rPr>
                <w:rFonts w:ascii="Nikosh" w:hAnsi="Nikosh" w:cs="Nikosh"/>
                <w:color w:val="000000" w:themeColor="text1"/>
                <w:sz w:val="26"/>
                <w:szCs w:val="26"/>
                <w:cs/>
                <w:lang w:eastAsia="en-AU" w:bidi="bn-BD"/>
              </w:rPr>
              <w:t>৪৩।</w:t>
            </w:r>
          </w:p>
        </w:tc>
        <w:tc>
          <w:tcPr>
            <w:tcW w:w="4320" w:type="dxa"/>
          </w:tcPr>
          <w:p w14:paraId="1BF87860" w14:textId="7011755B" w:rsidR="00D409F1" w:rsidRPr="0003014A" w:rsidRDefault="00D409F1" w:rsidP="00D409F1">
            <w:pPr>
              <w:spacing w:after="0" w:line="360" w:lineRule="auto"/>
              <w:rPr>
                <w:rFonts w:ascii="Nikosh" w:hAnsi="Nikosh" w:cs="Nikosh"/>
                <w:color w:val="000000" w:themeColor="text1"/>
                <w:sz w:val="26"/>
                <w:szCs w:val="26"/>
                <w:cs/>
                <w:lang w:eastAsia="en-AU" w:bidi="bn-BD"/>
              </w:rPr>
            </w:pPr>
            <w:r w:rsidRPr="00552AC8">
              <w:rPr>
                <w:rFonts w:ascii="Nikosh" w:hAnsi="Nikosh" w:cs="Nikosh"/>
                <w:color w:val="000000" w:themeColor="text1"/>
                <w:sz w:val="26"/>
                <w:szCs w:val="26"/>
                <w:cs/>
                <w:lang w:eastAsia="en-AU" w:bidi="bn-BD"/>
              </w:rPr>
              <w:t>এটিএম মুর্তজা রেজা চৌধুরী এনডিসি</w:t>
            </w:r>
          </w:p>
        </w:tc>
        <w:tc>
          <w:tcPr>
            <w:tcW w:w="1620" w:type="dxa"/>
            <w:tcBorders>
              <w:top w:val="single" w:sz="4" w:space="0" w:color="auto"/>
              <w:bottom w:val="single" w:sz="4" w:space="0" w:color="auto"/>
            </w:tcBorders>
          </w:tcPr>
          <w:p w14:paraId="262EAF7A" w14:textId="1090D82E" w:rsidR="00D409F1" w:rsidRPr="0003014A" w:rsidRDefault="00D409F1" w:rsidP="00D409F1">
            <w:pPr>
              <w:spacing w:after="0" w:line="360" w:lineRule="auto"/>
              <w:jc w:val="center"/>
              <w:rPr>
                <w:rFonts w:ascii="Nikosh" w:hAnsi="Nikosh" w:cs="Nikosh"/>
                <w:color w:val="000000" w:themeColor="text1"/>
                <w:sz w:val="26"/>
                <w:szCs w:val="26"/>
                <w:cs/>
                <w:lang w:eastAsia="en-AU" w:bidi="bn-BD"/>
              </w:rPr>
            </w:pPr>
            <w:r w:rsidRPr="00552AC8">
              <w:rPr>
                <w:rFonts w:ascii="Nikosh" w:hAnsi="Nikosh" w:cs="Nikosh"/>
                <w:color w:val="000000" w:themeColor="text1"/>
                <w:sz w:val="26"/>
                <w:szCs w:val="26"/>
                <w:cs/>
                <w:lang w:eastAsia="en-AU" w:bidi="bn-BD"/>
              </w:rPr>
              <w:t>১৪.০৯.২০১৫</w:t>
            </w:r>
          </w:p>
        </w:tc>
        <w:tc>
          <w:tcPr>
            <w:tcW w:w="1980" w:type="dxa"/>
            <w:tcBorders>
              <w:top w:val="single" w:sz="4" w:space="0" w:color="auto"/>
              <w:bottom w:val="single" w:sz="4" w:space="0" w:color="auto"/>
            </w:tcBorders>
          </w:tcPr>
          <w:p w14:paraId="680EA26D" w14:textId="75A893F0" w:rsidR="00D409F1" w:rsidRPr="0003014A" w:rsidRDefault="00D409F1" w:rsidP="00D409F1">
            <w:pPr>
              <w:spacing w:after="0" w:line="360" w:lineRule="auto"/>
              <w:jc w:val="center"/>
              <w:rPr>
                <w:rFonts w:ascii="Nikosh" w:hAnsi="Nikosh" w:cs="Nikosh"/>
                <w:color w:val="000000" w:themeColor="text1"/>
                <w:sz w:val="26"/>
                <w:szCs w:val="26"/>
                <w:cs/>
                <w:lang w:eastAsia="en-AU" w:bidi="bn-BD"/>
              </w:rPr>
            </w:pPr>
            <w:r w:rsidRPr="00552AC8">
              <w:rPr>
                <w:rFonts w:ascii="Nikosh" w:hAnsi="Nikosh" w:cs="Nikosh"/>
                <w:color w:val="000000" w:themeColor="text1"/>
                <w:sz w:val="26"/>
                <w:szCs w:val="26"/>
                <w:cs/>
                <w:lang w:eastAsia="en-AU" w:bidi="bn-BD"/>
              </w:rPr>
              <w:t>১২.০১.২০১৬</w:t>
            </w:r>
          </w:p>
        </w:tc>
      </w:tr>
      <w:tr w:rsidR="00552AC8" w:rsidRPr="0003014A" w14:paraId="68A64ABB" w14:textId="77777777" w:rsidTr="00DC541E">
        <w:trPr>
          <w:trHeight w:val="340"/>
        </w:trPr>
        <w:tc>
          <w:tcPr>
            <w:tcW w:w="900" w:type="dxa"/>
          </w:tcPr>
          <w:p w14:paraId="0BC1C9DA" w14:textId="5DA03555" w:rsidR="00552AC8" w:rsidRPr="0003014A" w:rsidRDefault="00552AC8" w:rsidP="00552AC8">
            <w:pPr>
              <w:spacing w:after="0" w:line="360" w:lineRule="auto"/>
              <w:jc w:val="center"/>
              <w:rPr>
                <w:rFonts w:ascii="Nikosh" w:hAnsi="Nikosh" w:cs="Nikosh"/>
                <w:color w:val="000000" w:themeColor="text1"/>
                <w:sz w:val="26"/>
                <w:szCs w:val="26"/>
                <w:cs/>
                <w:lang w:eastAsia="en-AU" w:bidi="bn-BD"/>
              </w:rPr>
            </w:pPr>
            <w:r w:rsidRPr="0003014A">
              <w:rPr>
                <w:rFonts w:ascii="Nikosh" w:hAnsi="Nikosh" w:cs="Nikosh"/>
                <w:color w:val="000000" w:themeColor="text1"/>
                <w:sz w:val="26"/>
                <w:szCs w:val="26"/>
                <w:cs/>
                <w:lang w:eastAsia="en-AU" w:bidi="bn-BD"/>
              </w:rPr>
              <w:t>৪৪</w:t>
            </w:r>
            <w:r w:rsidRPr="0003014A">
              <w:rPr>
                <w:rFonts w:ascii="Nikosh" w:hAnsi="Nikosh" w:cs="Nikosh"/>
                <w:color w:val="000000" w:themeColor="text1"/>
                <w:sz w:val="26"/>
                <w:szCs w:val="26"/>
                <w:cs/>
                <w:lang w:eastAsia="en-AU" w:bidi="hi-IN"/>
              </w:rPr>
              <w:t>।</w:t>
            </w:r>
          </w:p>
        </w:tc>
        <w:tc>
          <w:tcPr>
            <w:tcW w:w="4320" w:type="dxa"/>
          </w:tcPr>
          <w:p w14:paraId="24696865" w14:textId="5F406236" w:rsidR="00552AC8" w:rsidRPr="0003014A" w:rsidRDefault="00552AC8" w:rsidP="00552AC8">
            <w:pPr>
              <w:spacing w:after="0" w:line="360" w:lineRule="auto"/>
              <w:rPr>
                <w:rFonts w:ascii="Nikosh" w:hAnsi="Nikosh" w:cs="Nikosh"/>
                <w:color w:val="000000" w:themeColor="text1"/>
                <w:sz w:val="26"/>
                <w:szCs w:val="26"/>
                <w:cs/>
                <w:lang w:eastAsia="en-AU" w:bidi="bn-BD"/>
              </w:rPr>
            </w:pPr>
            <w:r w:rsidRPr="00552AC8">
              <w:rPr>
                <w:rFonts w:ascii="Nikosh" w:hAnsi="Nikosh" w:cs="Nikosh"/>
                <w:color w:val="000000" w:themeColor="text1"/>
                <w:sz w:val="26"/>
                <w:szCs w:val="26"/>
                <w:cs/>
                <w:lang w:eastAsia="en-AU" w:bidi="bn-BD"/>
              </w:rPr>
              <w:t>মুশফেকা ইকফাৎ</w:t>
            </w:r>
          </w:p>
        </w:tc>
        <w:tc>
          <w:tcPr>
            <w:tcW w:w="1620" w:type="dxa"/>
            <w:tcBorders>
              <w:top w:val="single" w:sz="4" w:space="0" w:color="auto"/>
              <w:bottom w:val="single" w:sz="4" w:space="0" w:color="auto"/>
            </w:tcBorders>
          </w:tcPr>
          <w:p w14:paraId="7AD6A701" w14:textId="44048D8E" w:rsidR="00552AC8" w:rsidRPr="0003014A" w:rsidRDefault="00552AC8" w:rsidP="00552AC8">
            <w:pPr>
              <w:spacing w:after="0" w:line="360" w:lineRule="auto"/>
              <w:jc w:val="center"/>
              <w:rPr>
                <w:rFonts w:ascii="Nikosh" w:hAnsi="Nikosh" w:cs="Nikosh"/>
                <w:color w:val="000000" w:themeColor="text1"/>
                <w:sz w:val="26"/>
                <w:szCs w:val="26"/>
                <w:cs/>
                <w:lang w:eastAsia="en-AU" w:bidi="bn-BD"/>
              </w:rPr>
            </w:pPr>
            <w:r w:rsidRPr="00552AC8">
              <w:rPr>
                <w:rFonts w:ascii="Nikosh" w:hAnsi="Nikosh" w:cs="Nikosh"/>
                <w:color w:val="000000" w:themeColor="text1"/>
                <w:sz w:val="26"/>
                <w:szCs w:val="26"/>
                <w:cs/>
                <w:lang w:eastAsia="en-AU" w:bidi="bn-BD"/>
              </w:rPr>
              <w:t>২৪.০২.২০১৬</w:t>
            </w:r>
          </w:p>
        </w:tc>
        <w:tc>
          <w:tcPr>
            <w:tcW w:w="1980" w:type="dxa"/>
            <w:tcBorders>
              <w:top w:val="single" w:sz="4" w:space="0" w:color="auto"/>
              <w:bottom w:val="single" w:sz="4" w:space="0" w:color="auto"/>
            </w:tcBorders>
          </w:tcPr>
          <w:p w14:paraId="17D1DA09" w14:textId="7DB7558D" w:rsidR="00552AC8" w:rsidRPr="0003014A" w:rsidRDefault="00552AC8" w:rsidP="00552AC8">
            <w:pPr>
              <w:spacing w:after="0" w:line="360" w:lineRule="auto"/>
              <w:jc w:val="center"/>
              <w:rPr>
                <w:rFonts w:ascii="Nikosh" w:hAnsi="Nikosh" w:cs="Nikosh"/>
                <w:color w:val="000000" w:themeColor="text1"/>
                <w:sz w:val="26"/>
                <w:szCs w:val="26"/>
                <w:cs/>
                <w:lang w:eastAsia="en-AU" w:bidi="bn-BD"/>
              </w:rPr>
            </w:pPr>
            <w:r w:rsidRPr="00552AC8">
              <w:rPr>
                <w:rFonts w:ascii="Nikosh" w:hAnsi="Nikosh" w:cs="Nikosh"/>
                <w:color w:val="000000" w:themeColor="text1"/>
                <w:sz w:val="26"/>
                <w:szCs w:val="26"/>
                <w:cs/>
                <w:lang w:eastAsia="en-AU" w:bidi="bn-BD"/>
              </w:rPr>
              <w:t>২৬.১০.২০১৭</w:t>
            </w:r>
          </w:p>
        </w:tc>
      </w:tr>
      <w:tr w:rsidR="00552AC8" w:rsidRPr="0003014A" w14:paraId="1DF85C5D" w14:textId="77777777" w:rsidTr="00DC541E">
        <w:trPr>
          <w:trHeight w:val="340"/>
        </w:trPr>
        <w:tc>
          <w:tcPr>
            <w:tcW w:w="900" w:type="dxa"/>
          </w:tcPr>
          <w:p w14:paraId="0523833D" w14:textId="662AE8A6" w:rsidR="00552AC8" w:rsidRPr="0003014A" w:rsidRDefault="00552AC8" w:rsidP="00552AC8">
            <w:pPr>
              <w:spacing w:after="0" w:line="360" w:lineRule="auto"/>
              <w:jc w:val="center"/>
              <w:rPr>
                <w:rFonts w:ascii="Nikosh" w:hAnsi="Nikosh" w:cs="Nikosh"/>
                <w:color w:val="000000" w:themeColor="text1"/>
                <w:sz w:val="26"/>
                <w:szCs w:val="26"/>
                <w:cs/>
                <w:lang w:eastAsia="en-AU" w:bidi="bn-BD"/>
              </w:rPr>
            </w:pPr>
            <w:r w:rsidRPr="0003014A">
              <w:rPr>
                <w:rFonts w:ascii="Nikosh" w:hAnsi="Nikosh" w:cs="Nikosh"/>
                <w:color w:val="000000" w:themeColor="text1"/>
                <w:sz w:val="26"/>
                <w:szCs w:val="26"/>
                <w:cs/>
                <w:lang w:eastAsia="en-AU" w:bidi="bn-BD"/>
              </w:rPr>
              <w:t>৪৫</w:t>
            </w:r>
            <w:r w:rsidRPr="0003014A">
              <w:rPr>
                <w:rFonts w:ascii="Nikosh" w:hAnsi="Nikosh" w:cs="Nikosh"/>
                <w:color w:val="000000" w:themeColor="text1"/>
                <w:sz w:val="26"/>
                <w:szCs w:val="26"/>
                <w:cs/>
                <w:lang w:eastAsia="en-AU" w:bidi="hi-IN"/>
              </w:rPr>
              <w:t>।</w:t>
            </w:r>
          </w:p>
        </w:tc>
        <w:tc>
          <w:tcPr>
            <w:tcW w:w="4320" w:type="dxa"/>
          </w:tcPr>
          <w:p w14:paraId="3E6E6891" w14:textId="7D5A01AC" w:rsidR="00552AC8" w:rsidRPr="0003014A" w:rsidRDefault="00552AC8" w:rsidP="00552AC8">
            <w:pPr>
              <w:spacing w:after="0" w:line="360" w:lineRule="auto"/>
              <w:rPr>
                <w:rFonts w:ascii="Nikosh" w:hAnsi="Nikosh" w:cs="Nikosh"/>
                <w:color w:val="000000" w:themeColor="text1"/>
                <w:sz w:val="26"/>
                <w:szCs w:val="26"/>
                <w:cs/>
                <w:lang w:eastAsia="en-AU" w:bidi="bn-BD"/>
              </w:rPr>
            </w:pPr>
            <w:r w:rsidRPr="00552AC8">
              <w:rPr>
                <w:rFonts w:ascii="Nikosh" w:hAnsi="Nikosh" w:cs="Nikosh"/>
                <w:color w:val="000000" w:themeColor="text1"/>
                <w:sz w:val="26"/>
                <w:szCs w:val="26"/>
                <w:cs/>
                <w:lang w:eastAsia="en-AU" w:bidi="bn-BD"/>
              </w:rPr>
              <w:t>জহির উদ্দিন আহমেদ এনডিসি</w:t>
            </w:r>
          </w:p>
        </w:tc>
        <w:tc>
          <w:tcPr>
            <w:tcW w:w="1620" w:type="dxa"/>
            <w:tcBorders>
              <w:top w:val="single" w:sz="4" w:space="0" w:color="auto"/>
              <w:bottom w:val="single" w:sz="4" w:space="0" w:color="auto"/>
            </w:tcBorders>
          </w:tcPr>
          <w:p w14:paraId="2CAE5F5D" w14:textId="00FF22A4" w:rsidR="00552AC8" w:rsidRPr="0003014A" w:rsidRDefault="00552AC8" w:rsidP="00552AC8">
            <w:pPr>
              <w:spacing w:after="0" w:line="360" w:lineRule="auto"/>
              <w:jc w:val="center"/>
              <w:rPr>
                <w:rFonts w:ascii="Nikosh" w:hAnsi="Nikosh" w:cs="Nikosh"/>
                <w:color w:val="000000" w:themeColor="text1"/>
                <w:sz w:val="26"/>
                <w:szCs w:val="26"/>
                <w:cs/>
                <w:lang w:eastAsia="en-AU" w:bidi="bn-BD"/>
              </w:rPr>
            </w:pPr>
            <w:r w:rsidRPr="00552AC8">
              <w:rPr>
                <w:rFonts w:ascii="Nikosh" w:hAnsi="Nikosh" w:cs="Nikosh"/>
                <w:color w:val="000000" w:themeColor="text1"/>
                <w:sz w:val="26"/>
                <w:szCs w:val="26"/>
                <w:cs/>
                <w:lang w:eastAsia="en-AU" w:bidi="bn-BD"/>
              </w:rPr>
              <w:t>২৬.১০.২০১৭</w:t>
            </w:r>
          </w:p>
        </w:tc>
        <w:tc>
          <w:tcPr>
            <w:tcW w:w="1980" w:type="dxa"/>
            <w:tcBorders>
              <w:top w:val="single" w:sz="4" w:space="0" w:color="auto"/>
              <w:bottom w:val="single" w:sz="4" w:space="0" w:color="auto"/>
            </w:tcBorders>
          </w:tcPr>
          <w:p w14:paraId="388D40B6" w14:textId="56E0AA7E" w:rsidR="00552AC8" w:rsidRPr="0003014A" w:rsidRDefault="00552AC8" w:rsidP="00552AC8">
            <w:pPr>
              <w:spacing w:after="0" w:line="360" w:lineRule="auto"/>
              <w:jc w:val="center"/>
              <w:rPr>
                <w:rFonts w:ascii="Nikosh" w:hAnsi="Nikosh" w:cs="Nikosh"/>
                <w:color w:val="000000" w:themeColor="text1"/>
                <w:sz w:val="26"/>
                <w:szCs w:val="26"/>
                <w:cs/>
                <w:lang w:eastAsia="en-AU" w:bidi="bn-BD"/>
              </w:rPr>
            </w:pPr>
            <w:r w:rsidRPr="00552AC8">
              <w:rPr>
                <w:rFonts w:ascii="Nikosh" w:hAnsi="Nikosh" w:cs="Nikosh"/>
                <w:color w:val="000000" w:themeColor="text1"/>
                <w:sz w:val="26"/>
                <w:szCs w:val="26"/>
                <w:cs/>
                <w:lang w:eastAsia="en-AU" w:bidi="bn-BD"/>
              </w:rPr>
              <w:t>২৬.১২.২০১৮</w:t>
            </w:r>
          </w:p>
        </w:tc>
      </w:tr>
      <w:tr w:rsidR="00552AC8" w:rsidRPr="0003014A" w14:paraId="24A62CF9" w14:textId="77777777" w:rsidTr="00DC541E">
        <w:trPr>
          <w:trHeight w:val="340"/>
        </w:trPr>
        <w:tc>
          <w:tcPr>
            <w:tcW w:w="900" w:type="dxa"/>
          </w:tcPr>
          <w:p w14:paraId="6831C8E8" w14:textId="172C224A" w:rsidR="00552AC8" w:rsidRPr="0003014A" w:rsidRDefault="00552AC8" w:rsidP="00552AC8">
            <w:pPr>
              <w:spacing w:after="0" w:line="360" w:lineRule="auto"/>
              <w:jc w:val="center"/>
              <w:rPr>
                <w:rFonts w:ascii="Nikosh" w:hAnsi="Nikosh" w:cs="Nikosh"/>
                <w:color w:val="000000" w:themeColor="text1"/>
                <w:sz w:val="26"/>
                <w:szCs w:val="26"/>
                <w:cs/>
                <w:lang w:eastAsia="en-AU" w:bidi="bn-BD"/>
              </w:rPr>
            </w:pPr>
            <w:r w:rsidRPr="0003014A">
              <w:rPr>
                <w:rFonts w:ascii="Nikosh" w:hAnsi="Nikosh" w:cs="Nikosh"/>
                <w:color w:val="000000" w:themeColor="text1"/>
                <w:sz w:val="26"/>
                <w:szCs w:val="26"/>
                <w:cs/>
                <w:lang w:eastAsia="en-AU" w:bidi="bn-BD"/>
              </w:rPr>
              <w:t>৪৬</w:t>
            </w:r>
            <w:r w:rsidRPr="0003014A">
              <w:rPr>
                <w:rFonts w:ascii="Nikosh" w:hAnsi="Nikosh" w:cs="Nikosh"/>
                <w:color w:val="000000" w:themeColor="text1"/>
                <w:sz w:val="26"/>
                <w:szCs w:val="26"/>
                <w:cs/>
                <w:lang w:eastAsia="en-AU" w:bidi="hi-IN"/>
              </w:rPr>
              <w:t>।</w:t>
            </w:r>
          </w:p>
        </w:tc>
        <w:tc>
          <w:tcPr>
            <w:tcW w:w="4320" w:type="dxa"/>
          </w:tcPr>
          <w:p w14:paraId="58F55002" w14:textId="099F5895" w:rsidR="00552AC8" w:rsidRPr="0003014A" w:rsidRDefault="00552AC8" w:rsidP="00552AC8">
            <w:pPr>
              <w:spacing w:after="0" w:line="360" w:lineRule="auto"/>
              <w:rPr>
                <w:rFonts w:ascii="Nikosh" w:hAnsi="Nikosh" w:cs="Nikosh"/>
                <w:color w:val="000000" w:themeColor="text1"/>
                <w:sz w:val="26"/>
                <w:szCs w:val="26"/>
                <w:cs/>
                <w:lang w:eastAsia="en-AU" w:bidi="bn-BD"/>
              </w:rPr>
            </w:pPr>
            <w:r w:rsidRPr="00552AC8">
              <w:rPr>
                <w:rFonts w:ascii="Nikosh" w:hAnsi="Nikosh" w:cs="Nikosh"/>
                <w:color w:val="000000" w:themeColor="text1"/>
                <w:sz w:val="26"/>
                <w:szCs w:val="26"/>
                <w:cs/>
                <w:lang w:eastAsia="en-AU" w:bidi="bn-BD"/>
              </w:rPr>
              <w:t>জ্যোতির্ময় দত্ত</w:t>
            </w:r>
          </w:p>
        </w:tc>
        <w:tc>
          <w:tcPr>
            <w:tcW w:w="1620" w:type="dxa"/>
            <w:tcBorders>
              <w:top w:val="single" w:sz="4" w:space="0" w:color="auto"/>
              <w:bottom w:val="single" w:sz="4" w:space="0" w:color="auto"/>
            </w:tcBorders>
          </w:tcPr>
          <w:p w14:paraId="560B53DD" w14:textId="1934808E" w:rsidR="00552AC8" w:rsidRPr="0003014A" w:rsidRDefault="00552AC8" w:rsidP="00552AC8">
            <w:pPr>
              <w:spacing w:after="0" w:line="360" w:lineRule="auto"/>
              <w:jc w:val="center"/>
              <w:rPr>
                <w:rFonts w:ascii="Nikosh" w:hAnsi="Nikosh" w:cs="Nikosh"/>
                <w:color w:val="000000" w:themeColor="text1"/>
                <w:sz w:val="26"/>
                <w:szCs w:val="26"/>
                <w:cs/>
                <w:lang w:eastAsia="en-AU" w:bidi="bn-BD"/>
              </w:rPr>
            </w:pPr>
            <w:r w:rsidRPr="00552AC8">
              <w:rPr>
                <w:rFonts w:ascii="Nikosh" w:hAnsi="Nikosh" w:cs="Nikosh"/>
                <w:color w:val="000000" w:themeColor="text1"/>
                <w:sz w:val="26"/>
                <w:szCs w:val="26"/>
                <w:cs/>
                <w:lang w:eastAsia="en-AU" w:bidi="bn-BD"/>
              </w:rPr>
              <w:t>২৬.১২.২০১৮</w:t>
            </w:r>
          </w:p>
        </w:tc>
        <w:tc>
          <w:tcPr>
            <w:tcW w:w="1980" w:type="dxa"/>
            <w:tcBorders>
              <w:top w:val="single" w:sz="4" w:space="0" w:color="auto"/>
              <w:bottom w:val="single" w:sz="4" w:space="0" w:color="auto"/>
            </w:tcBorders>
          </w:tcPr>
          <w:p w14:paraId="0B9D17C9" w14:textId="0E3496A3" w:rsidR="00552AC8" w:rsidRPr="0003014A" w:rsidRDefault="00552AC8" w:rsidP="00552AC8">
            <w:pPr>
              <w:spacing w:after="0" w:line="360" w:lineRule="auto"/>
              <w:jc w:val="center"/>
              <w:rPr>
                <w:rFonts w:ascii="Nikosh" w:hAnsi="Nikosh" w:cs="Nikosh"/>
                <w:color w:val="000000" w:themeColor="text1"/>
                <w:sz w:val="26"/>
                <w:szCs w:val="26"/>
                <w:cs/>
                <w:lang w:eastAsia="en-AU" w:bidi="bn-BD"/>
              </w:rPr>
            </w:pPr>
            <w:r w:rsidRPr="00552AC8">
              <w:rPr>
                <w:rFonts w:ascii="Nikosh" w:hAnsi="Nikosh" w:cs="Nikosh"/>
                <w:color w:val="000000" w:themeColor="text1"/>
                <w:sz w:val="26"/>
                <w:szCs w:val="26"/>
                <w:cs/>
                <w:lang w:eastAsia="en-AU" w:bidi="bn-BD"/>
              </w:rPr>
              <w:t>২৬.০৯.২০১৯</w:t>
            </w:r>
          </w:p>
        </w:tc>
      </w:tr>
      <w:tr w:rsidR="00552AC8" w:rsidRPr="0003014A" w14:paraId="3D7BDCB4" w14:textId="77777777" w:rsidTr="00DC541E">
        <w:trPr>
          <w:trHeight w:val="340"/>
        </w:trPr>
        <w:tc>
          <w:tcPr>
            <w:tcW w:w="900" w:type="dxa"/>
          </w:tcPr>
          <w:p w14:paraId="20A8F9ED" w14:textId="132C3FA3" w:rsidR="00552AC8" w:rsidRPr="0003014A" w:rsidRDefault="00552AC8" w:rsidP="00552AC8">
            <w:pPr>
              <w:spacing w:after="0" w:line="360" w:lineRule="auto"/>
              <w:jc w:val="center"/>
              <w:rPr>
                <w:rFonts w:ascii="Nikosh" w:hAnsi="Nikosh" w:cs="Nikosh"/>
                <w:color w:val="000000" w:themeColor="text1"/>
                <w:sz w:val="26"/>
                <w:szCs w:val="26"/>
                <w:cs/>
                <w:lang w:eastAsia="en-AU" w:bidi="bn-BD"/>
              </w:rPr>
            </w:pPr>
            <w:r w:rsidRPr="0003014A">
              <w:rPr>
                <w:rFonts w:ascii="Nikosh" w:hAnsi="Nikosh" w:cs="Nikosh"/>
                <w:color w:val="000000" w:themeColor="text1"/>
                <w:sz w:val="26"/>
                <w:szCs w:val="26"/>
                <w:cs/>
                <w:lang w:eastAsia="en-AU" w:bidi="bn-BD"/>
              </w:rPr>
              <w:t>৪৭</w:t>
            </w:r>
            <w:r w:rsidRPr="0003014A">
              <w:rPr>
                <w:rFonts w:ascii="Nikosh" w:hAnsi="Nikosh" w:cs="Nikosh"/>
                <w:color w:val="000000" w:themeColor="text1"/>
                <w:sz w:val="26"/>
                <w:szCs w:val="26"/>
                <w:cs/>
                <w:lang w:eastAsia="en-AU" w:bidi="hi-IN"/>
              </w:rPr>
              <w:t>।</w:t>
            </w:r>
          </w:p>
        </w:tc>
        <w:tc>
          <w:tcPr>
            <w:tcW w:w="4320" w:type="dxa"/>
          </w:tcPr>
          <w:p w14:paraId="0D88CDEB" w14:textId="15878B0A" w:rsidR="00552AC8" w:rsidRPr="0003014A" w:rsidRDefault="00552AC8" w:rsidP="00552AC8">
            <w:pPr>
              <w:spacing w:after="0" w:line="360" w:lineRule="auto"/>
              <w:rPr>
                <w:rFonts w:ascii="Nikosh" w:hAnsi="Nikosh" w:cs="Nikosh"/>
                <w:color w:val="000000" w:themeColor="text1"/>
                <w:sz w:val="26"/>
                <w:szCs w:val="26"/>
                <w:cs/>
                <w:lang w:eastAsia="en-AU" w:bidi="bn-BD"/>
              </w:rPr>
            </w:pPr>
            <w:r w:rsidRPr="00552AC8">
              <w:rPr>
                <w:rFonts w:ascii="Nikosh" w:hAnsi="Nikosh" w:cs="Nikosh"/>
                <w:color w:val="000000" w:themeColor="text1"/>
                <w:sz w:val="26"/>
                <w:szCs w:val="26"/>
                <w:cs/>
                <w:lang w:eastAsia="en-AU" w:bidi="bn-BD"/>
              </w:rPr>
              <w:t>মোঃ নূর-উর-রহমান</w:t>
            </w:r>
          </w:p>
        </w:tc>
        <w:tc>
          <w:tcPr>
            <w:tcW w:w="1620" w:type="dxa"/>
            <w:tcBorders>
              <w:top w:val="single" w:sz="4" w:space="0" w:color="auto"/>
              <w:bottom w:val="single" w:sz="4" w:space="0" w:color="auto"/>
            </w:tcBorders>
          </w:tcPr>
          <w:p w14:paraId="54507B86" w14:textId="214C4233" w:rsidR="00552AC8" w:rsidRPr="0003014A" w:rsidRDefault="00552AC8" w:rsidP="00552AC8">
            <w:pPr>
              <w:spacing w:after="0" w:line="360" w:lineRule="auto"/>
              <w:jc w:val="center"/>
              <w:rPr>
                <w:rFonts w:ascii="Nikosh" w:hAnsi="Nikosh" w:cs="Nikosh"/>
                <w:color w:val="000000" w:themeColor="text1"/>
                <w:sz w:val="26"/>
                <w:szCs w:val="26"/>
                <w:cs/>
                <w:lang w:eastAsia="en-AU" w:bidi="bn-BD"/>
              </w:rPr>
            </w:pPr>
            <w:r w:rsidRPr="00552AC8">
              <w:rPr>
                <w:rFonts w:ascii="Nikosh" w:hAnsi="Nikosh" w:cs="Nikosh"/>
                <w:color w:val="000000" w:themeColor="text1"/>
                <w:sz w:val="26"/>
                <w:szCs w:val="26"/>
                <w:cs/>
                <w:lang w:eastAsia="en-AU" w:bidi="bn-BD"/>
              </w:rPr>
              <w:t>২৬.০৯.২০১৯</w:t>
            </w:r>
          </w:p>
        </w:tc>
        <w:tc>
          <w:tcPr>
            <w:tcW w:w="1980" w:type="dxa"/>
            <w:tcBorders>
              <w:top w:val="single" w:sz="4" w:space="0" w:color="auto"/>
              <w:bottom w:val="single" w:sz="4" w:space="0" w:color="auto"/>
            </w:tcBorders>
          </w:tcPr>
          <w:p w14:paraId="2E9FA4A3" w14:textId="0594572D" w:rsidR="00552AC8" w:rsidRPr="0003014A" w:rsidRDefault="00552AC8" w:rsidP="00552AC8">
            <w:pPr>
              <w:spacing w:after="0" w:line="360" w:lineRule="auto"/>
              <w:jc w:val="center"/>
              <w:rPr>
                <w:rFonts w:ascii="Nikosh" w:hAnsi="Nikosh" w:cs="Nikosh"/>
                <w:color w:val="000000" w:themeColor="text1"/>
                <w:sz w:val="26"/>
                <w:szCs w:val="26"/>
                <w:cs/>
                <w:lang w:eastAsia="en-AU" w:bidi="bn-BD"/>
              </w:rPr>
            </w:pPr>
            <w:r w:rsidRPr="00552AC8">
              <w:rPr>
                <w:rFonts w:ascii="Nikosh" w:hAnsi="Nikosh" w:cs="Nikosh"/>
                <w:color w:val="000000" w:themeColor="text1"/>
                <w:sz w:val="26"/>
                <w:szCs w:val="26"/>
                <w:cs/>
                <w:lang w:eastAsia="en-AU" w:bidi="bn-BD"/>
              </w:rPr>
              <w:t>০৮.১২.২০১৯</w:t>
            </w:r>
          </w:p>
        </w:tc>
      </w:tr>
      <w:tr w:rsidR="00552AC8" w:rsidRPr="0003014A" w14:paraId="78A53CFF" w14:textId="77777777" w:rsidTr="00DC541E">
        <w:trPr>
          <w:trHeight w:val="340"/>
        </w:trPr>
        <w:tc>
          <w:tcPr>
            <w:tcW w:w="900" w:type="dxa"/>
          </w:tcPr>
          <w:p w14:paraId="3CBCCB4C" w14:textId="2AC7DB35" w:rsidR="00552AC8" w:rsidRPr="0003014A" w:rsidRDefault="00552AC8" w:rsidP="00552AC8">
            <w:pPr>
              <w:spacing w:after="0" w:line="360" w:lineRule="auto"/>
              <w:jc w:val="center"/>
              <w:rPr>
                <w:rFonts w:ascii="Nikosh" w:hAnsi="Nikosh" w:cs="Nikosh"/>
                <w:color w:val="000000" w:themeColor="text1"/>
                <w:sz w:val="26"/>
                <w:szCs w:val="26"/>
                <w:cs/>
                <w:lang w:eastAsia="en-AU" w:bidi="bn-BD"/>
              </w:rPr>
            </w:pPr>
            <w:r>
              <w:rPr>
                <w:rFonts w:ascii="Nikosh" w:hAnsi="Nikosh" w:cs="Nikosh"/>
                <w:color w:val="000000" w:themeColor="text1"/>
                <w:sz w:val="26"/>
                <w:szCs w:val="26"/>
                <w:lang w:eastAsia="en-AU" w:bidi="bn-BD"/>
              </w:rPr>
              <w:t>৪৮।</w:t>
            </w:r>
          </w:p>
        </w:tc>
        <w:tc>
          <w:tcPr>
            <w:tcW w:w="4320" w:type="dxa"/>
          </w:tcPr>
          <w:p w14:paraId="31D00092" w14:textId="55CA85E2" w:rsidR="00552AC8" w:rsidRPr="0003014A" w:rsidRDefault="00552AC8" w:rsidP="00552AC8">
            <w:pPr>
              <w:spacing w:after="0" w:line="360" w:lineRule="auto"/>
              <w:rPr>
                <w:rFonts w:ascii="Nikosh" w:hAnsi="Nikosh" w:cs="Nikosh"/>
                <w:color w:val="000000" w:themeColor="text1"/>
                <w:sz w:val="26"/>
                <w:szCs w:val="26"/>
                <w:cs/>
                <w:lang w:eastAsia="en-AU" w:bidi="bn-BD"/>
              </w:rPr>
            </w:pPr>
            <w:r w:rsidRPr="00552AC8">
              <w:rPr>
                <w:rFonts w:ascii="Nikosh" w:hAnsi="Nikosh" w:cs="Nikosh"/>
                <w:color w:val="000000" w:themeColor="text1"/>
                <w:sz w:val="26"/>
                <w:szCs w:val="26"/>
                <w:cs/>
                <w:lang w:eastAsia="en-AU" w:bidi="bn-BD"/>
              </w:rPr>
              <w:t>তপন কান্তি ঘোষ</w:t>
            </w:r>
          </w:p>
        </w:tc>
        <w:tc>
          <w:tcPr>
            <w:tcW w:w="1620" w:type="dxa"/>
            <w:tcBorders>
              <w:top w:val="single" w:sz="4" w:space="0" w:color="auto"/>
              <w:bottom w:val="single" w:sz="4" w:space="0" w:color="auto"/>
            </w:tcBorders>
          </w:tcPr>
          <w:p w14:paraId="13B2B257" w14:textId="28DEC972" w:rsidR="00552AC8" w:rsidRPr="0003014A" w:rsidRDefault="00552AC8" w:rsidP="00552AC8">
            <w:pPr>
              <w:spacing w:after="0" w:line="360" w:lineRule="auto"/>
              <w:jc w:val="center"/>
              <w:rPr>
                <w:rFonts w:ascii="Nikosh" w:hAnsi="Nikosh" w:cs="Nikosh"/>
                <w:color w:val="000000" w:themeColor="text1"/>
                <w:sz w:val="26"/>
                <w:szCs w:val="26"/>
                <w:cs/>
                <w:lang w:eastAsia="en-AU" w:bidi="bn-BD"/>
              </w:rPr>
            </w:pPr>
            <w:r w:rsidRPr="00552AC8">
              <w:rPr>
                <w:rFonts w:ascii="Nikosh" w:hAnsi="Nikosh" w:cs="Nikosh"/>
                <w:color w:val="000000" w:themeColor="text1"/>
                <w:sz w:val="26"/>
                <w:szCs w:val="26"/>
                <w:cs/>
                <w:lang w:eastAsia="en-AU" w:bidi="bn-BD"/>
              </w:rPr>
              <w:t>০৮.১২.২০১৯</w:t>
            </w:r>
          </w:p>
        </w:tc>
        <w:tc>
          <w:tcPr>
            <w:tcW w:w="1980" w:type="dxa"/>
            <w:tcBorders>
              <w:top w:val="single" w:sz="4" w:space="0" w:color="auto"/>
              <w:bottom w:val="single" w:sz="4" w:space="0" w:color="auto"/>
            </w:tcBorders>
          </w:tcPr>
          <w:p w14:paraId="49706A27" w14:textId="05E2E26D" w:rsidR="00552AC8" w:rsidRPr="0003014A" w:rsidRDefault="00552AC8" w:rsidP="00552AC8">
            <w:pPr>
              <w:spacing w:after="0" w:line="360" w:lineRule="auto"/>
              <w:jc w:val="center"/>
              <w:rPr>
                <w:rFonts w:ascii="Nikosh" w:hAnsi="Nikosh" w:cs="Nikosh"/>
                <w:color w:val="000000" w:themeColor="text1"/>
                <w:sz w:val="26"/>
                <w:szCs w:val="26"/>
                <w:cs/>
                <w:lang w:eastAsia="en-AU" w:bidi="bn-BD"/>
              </w:rPr>
            </w:pPr>
            <w:r w:rsidRPr="00552AC8">
              <w:rPr>
                <w:rFonts w:ascii="Nikosh" w:hAnsi="Nikosh" w:cs="Nikosh"/>
                <w:color w:val="000000" w:themeColor="text1"/>
                <w:sz w:val="26"/>
                <w:szCs w:val="26"/>
                <w:cs/>
                <w:lang w:eastAsia="en-AU" w:bidi="bn-BD"/>
              </w:rPr>
              <w:t>০৭.০৭.২০২০</w:t>
            </w:r>
          </w:p>
        </w:tc>
      </w:tr>
      <w:tr w:rsidR="00552AC8" w:rsidRPr="0003014A" w14:paraId="607D62A2" w14:textId="77777777" w:rsidTr="00DC541E">
        <w:trPr>
          <w:trHeight w:val="340"/>
        </w:trPr>
        <w:tc>
          <w:tcPr>
            <w:tcW w:w="900" w:type="dxa"/>
          </w:tcPr>
          <w:p w14:paraId="2AF3A667" w14:textId="1DFA8D74" w:rsidR="00552AC8" w:rsidRPr="0003014A" w:rsidRDefault="00552AC8" w:rsidP="00552AC8">
            <w:pPr>
              <w:spacing w:after="0" w:line="360" w:lineRule="auto"/>
              <w:jc w:val="center"/>
              <w:rPr>
                <w:rFonts w:ascii="Nikosh" w:hAnsi="Nikosh" w:cs="Nikosh"/>
                <w:color w:val="000000" w:themeColor="text1"/>
                <w:sz w:val="26"/>
                <w:szCs w:val="26"/>
                <w:cs/>
                <w:lang w:eastAsia="en-AU" w:bidi="bn-BD"/>
              </w:rPr>
            </w:pPr>
            <w:r>
              <w:rPr>
                <w:rFonts w:ascii="Nikosh" w:hAnsi="Nikosh" w:cs="Nikosh"/>
                <w:color w:val="000000" w:themeColor="text1"/>
                <w:sz w:val="26"/>
                <w:szCs w:val="26"/>
                <w:lang w:eastAsia="en-AU" w:bidi="bn-BD"/>
              </w:rPr>
              <w:t>৪৯।</w:t>
            </w:r>
          </w:p>
        </w:tc>
        <w:tc>
          <w:tcPr>
            <w:tcW w:w="4320" w:type="dxa"/>
          </w:tcPr>
          <w:p w14:paraId="60437AB5" w14:textId="77777777" w:rsidR="00552AC8" w:rsidRPr="0003014A" w:rsidRDefault="00552AC8" w:rsidP="00552AC8">
            <w:pPr>
              <w:spacing w:after="0" w:line="360" w:lineRule="auto"/>
              <w:rPr>
                <w:rFonts w:ascii="Nikosh" w:hAnsi="Nikosh" w:cs="Nikosh"/>
                <w:color w:val="000000" w:themeColor="text1"/>
                <w:sz w:val="26"/>
                <w:szCs w:val="26"/>
                <w:cs/>
                <w:lang w:eastAsia="en-AU" w:bidi="bn-BD"/>
              </w:rPr>
            </w:pPr>
            <w:r w:rsidRPr="0003014A">
              <w:rPr>
                <w:rFonts w:ascii="Nikosh" w:hAnsi="Nikosh" w:cs="Nikosh"/>
                <w:color w:val="000000" w:themeColor="text1"/>
                <w:sz w:val="26"/>
                <w:szCs w:val="26"/>
                <w:cs/>
                <w:lang w:eastAsia="en-AU" w:bidi="bn-BD"/>
              </w:rPr>
              <w:t>মুনশী শাহাবুদ্দীন আহমেদ</w:t>
            </w:r>
          </w:p>
        </w:tc>
        <w:tc>
          <w:tcPr>
            <w:tcW w:w="1620" w:type="dxa"/>
            <w:tcBorders>
              <w:top w:val="single" w:sz="4" w:space="0" w:color="auto"/>
              <w:bottom w:val="single" w:sz="4" w:space="0" w:color="auto"/>
            </w:tcBorders>
          </w:tcPr>
          <w:p w14:paraId="17C761ED" w14:textId="77777777" w:rsidR="00552AC8" w:rsidRPr="0003014A" w:rsidRDefault="00552AC8" w:rsidP="00552AC8">
            <w:pPr>
              <w:spacing w:after="0" w:line="360" w:lineRule="auto"/>
              <w:jc w:val="center"/>
              <w:rPr>
                <w:rFonts w:ascii="Nikosh" w:hAnsi="Nikosh" w:cs="Nikosh"/>
                <w:color w:val="000000" w:themeColor="text1"/>
                <w:sz w:val="26"/>
                <w:szCs w:val="26"/>
                <w:cs/>
                <w:lang w:eastAsia="en-AU" w:bidi="bn-BD"/>
              </w:rPr>
            </w:pPr>
            <w:r w:rsidRPr="0003014A">
              <w:rPr>
                <w:rFonts w:ascii="Nikosh" w:hAnsi="Nikosh" w:cs="Nikosh"/>
                <w:color w:val="000000" w:themeColor="text1"/>
                <w:sz w:val="26"/>
                <w:szCs w:val="26"/>
                <w:cs/>
                <w:lang w:eastAsia="en-AU" w:bidi="bn-BD"/>
              </w:rPr>
              <w:t>০৭-০৭-২০২০</w:t>
            </w:r>
          </w:p>
        </w:tc>
        <w:tc>
          <w:tcPr>
            <w:tcW w:w="1980" w:type="dxa"/>
            <w:tcBorders>
              <w:top w:val="single" w:sz="4" w:space="0" w:color="auto"/>
              <w:bottom w:val="single" w:sz="4" w:space="0" w:color="auto"/>
            </w:tcBorders>
          </w:tcPr>
          <w:p w14:paraId="5704715A" w14:textId="77777777" w:rsidR="00552AC8" w:rsidRPr="0003014A" w:rsidRDefault="00552AC8" w:rsidP="00552AC8">
            <w:pPr>
              <w:spacing w:after="0" w:line="360" w:lineRule="auto"/>
              <w:jc w:val="center"/>
              <w:rPr>
                <w:rFonts w:ascii="Nikosh" w:hAnsi="Nikosh" w:cs="Nikosh"/>
                <w:color w:val="000000" w:themeColor="text1"/>
                <w:sz w:val="26"/>
                <w:szCs w:val="26"/>
                <w:cs/>
                <w:lang w:eastAsia="en-AU" w:bidi="bn-IN"/>
              </w:rPr>
            </w:pPr>
            <w:r w:rsidRPr="0003014A">
              <w:rPr>
                <w:rFonts w:ascii="Nikosh" w:hAnsi="Nikosh" w:cs="Nikosh" w:hint="cs"/>
                <w:color w:val="000000" w:themeColor="text1"/>
                <w:sz w:val="26"/>
                <w:szCs w:val="26"/>
                <w:cs/>
                <w:lang w:eastAsia="en-AU" w:bidi="bn-IN"/>
              </w:rPr>
              <w:t>০৪-১১-২০২১</w:t>
            </w:r>
          </w:p>
        </w:tc>
      </w:tr>
      <w:tr w:rsidR="00552AC8" w:rsidRPr="0003014A" w14:paraId="51DC9409" w14:textId="77777777" w:rsidTr="00DC541E">
        <w:trPr>
          <w:trHeight w:val="340"/>
        </w:trPr>
        <w:tc>
          <w:tcPr>
            <w:tcW w:w="900" w:type="dxa"/>
          </w:tcPr>
          <w:p w14:paraId="453DD1FE" w14:textId="0DBD72A7" w:rsidR="00552AC8" w:rsidRPr="0003014A" w:rsidRDefault="00552AC8" w:rsidP="00552AC8">
            <w:pPr>
              <w:spacing w:after="0" w:line="360" w:lineRule="auto"/>
              <w:jc w:val="center"/>
              <w:rPr>
                <w:rFonts w:ascii="Nikosh" w:hAnsi="Nikosh" w:cs="Nikosh"/>
                <w:color w:val="000000" w:themeColor="text1"/>
                <w:sz w:val="26"/>
                <w:szCs w:val="26"/>
                <w:lang w:eastAsia="en-AU" w:bidi="bn-BD"/>
              </w:rPr>
            </w:pPr>
            <w:r>
              <w:rPr>
                <w:rFonts w:ascii="Nikosh" w:hAnsi="Nikosh" w:cs="Nikosh"/>
                <w:color w:val="000000" w:themeColor="text1"/>
                <w:sz w:val="26"/>
                <w:szCs w:val="26"/>
                <w:lang w:eastAsia="en-AU" w:bidi="bn-BD"/>
              </w:rPr>
              <w:t>৫০।</w:t>
            </w:r>
          </w:p>
        </w:tc>
        <w:tc>
          <w:tcPr>
            <w:tcW w:w="4320" w:type="dxa"/>
          </w:tcPr>
          <w:p w14:paraId="6FADE1C0" w14:textId="53643BB6" w:rsidR="00552AC8" w:rsidRPr="0003014A" w:rsidRDefault="00552AC8" w:rsidP="00552AC8">
            <w:pPr>
              <w:spacing w:after="0" w:line="360" w:lineRule="auto"/>
              <w:rPr>
                <w:rFonts w:ascii="Nikosh" w:hAnsi="Nikosh" w:cs="Nikosh"/>
                <w:color w:val="000000" w:themeColor="text1"/>
                <w:sz w:val="26"/>
                <w:szCs w:val="26"/>
                <w:lang w:eastAsia="en-AU" w:bidi="bn-BD"/>
              </w:rPr>
            </w:pPr>
            <w:r w:rsidRPr="0003014A">
              <w:rPr>
                <w:rFonts w:ascii="Nikosh" w:hAnsi="Nikosh" w:cs="Nikosh"/>
                <w:color w:val="000000" w:themeColor="text1"/>
                <w:sz w:val="26"/>
                <w:szCs w:val="26"/>
                <w:cs/>
                <w:lang w:eastAsia="en-AU" w:bidi="bn-BD"/>
              </w:rPr>
              <w:t>মোঃ আফজাল হোসেন</w:t>
            </w:r>
          </w:p>
        </w:tc>
        <w:tc>
          <w:tcPr>
            <w:tcW w:w="1620" w:type="dxa"/>
            <w:tcBorders>
              <w:top w:val="single" w:sz="4" w:space="0" w:color="auto"/>
              <w:bottom w:val="single" w:sz="4" w:space="0" w:color="auto"/>
            </w:tcBorders>
          </w:tcPr>
          <w:p w14:paraId="7CBA72D7" w14:textId="77777777" w:rsidR="00552AC8" w:rsidRPr="0003014A" w:rsidRDefault="00552AC8" w:rsidP="00552AC8">
            <w:pPr>
              <w:spacing w:after="0" w:line="360" w:lineRule="auto"/>
              <w:jc w:val="center"/>
              <w:rPr>
                <w:rFonts w:ascii="Nikosh" w:hAnsi="Nikosh" w:cs="Nikosh"/>
                <w:color w:val="000000" w:themeColor="text1"/>
                <w:sz w:val="26"/>
                <w:szCs w:val="26"/>
                <w:cs/>
                <w:lang w:eastAsia="en-AU" w:bidi="bn-BD"/>
              </w:rPr>
            </w:pPr>
            <w:r w:rsidRPr="0003014A">
              <w:rPr>
                <w:rFonts w:ascii="Nikosh" w:hAnsi="Nikosh" w:cs="Nikosh"/>
                <w:color w:val="000000" w:themeColor="text1"/>
                <w:sz w:val="26"/>
                <w:szCs w:val="26"/>
                <w:cs/>
                <w:lang w:eastAsia="en-AU" w:bidi="bn-BD"/>
              </w:rPr>
              <w:t>০৪</w:t>
            </w:r>
            <w:r w:rsidRPr="0003014A">
              <w:rPr>
                <w:rFonts w:ascii="Nikosh" w:hAnsi="Nikosh" w:cs="Nikosh"/>
                <w:color w:val="000000" w:themeColor="text1"/>
                <w:sz w:val="26"/>
                <w:szCs w:val="26"/>
                <w:lang w:eastAsia="en-AU" w:bidi="bn-BD"/>
              </w:rPr>
              <w:t>-</w:t>
            </w:r>
            <w:r w:rsidRPr="0003014A">
              <w:rPr>
                <w:rFonts w:ascii="Nikosh" w:hAnsi="Nikosh" w:cs="Nikosh"/>
                <w:color w:val="000000" w:themeColor="text1"/>
                <w:sz w:val="26"/>
                <w:szCs w:val="26"/>
                <w:cs/>
                <w:lang w:eastAsia="en-AU" w:bidi="bn-BD"/>
              </w:rPr>
              <w:t>১১</w:t>
            </w:r>
            <w:r w:rsidRPr="0003014A">
              <w:rPr>
                <w:rFonts w:ascii="Nikosh" w:hAnsi="Nikosh" w:cs="Nikosh"/>
                <w:color w:val="000000" w:themeColor="text1"/>
                <w:sz w:val="26"/>
                <w:szCs w:val="26"/>
                <w:lang w:eastAsia="en-AU" w:bidi="bn-BD"/>
              </w:rPr>
              <w:t>-</w:t>
            </w:r>
            <w:r w:rsidRPr="0003014A">
              <w:rPr>
                <w:rFonts w:ascii="Nikosh" w:hAnsi="Nikosh" w:cs="Nikosh"/>
                <w:color w:val="000000" w:themeColor="text1"/>
                <w:sz w:val="26"/>
                <w:szCs w:val="26"/>
                <w:cs/>
                <w:lang w:eastAsia="en-AU" w:bidi="bn-BD"/>
              </w:rPr>
              <w:t>২০২১</w:t>
            </w:r>
          </w:p>
        </w:tc>
        <w:tc>
          <w:tcPr>
            <w:tcW w:w="1980" w:type="dxa"/>
            <w:tcBorders>
              <w:top w:val="single" w:sz="4" w:space="0" w:color="auto"/>
              <w:bottom w:val="single" w:sz="4" w:space="0" w:color="auto"/>
            </w:tcBorders>
          </w:tcPr>
          <w:p w14:paraId="17D4981F" w14:textId="77777777" w:rsidR="00552AC8" w:rsidRPr="0003014A" w:rsidRDefault="00552AC8" w:rsidP="00552AC8">
            <w:pPr>
              <w:spacing w:after="0" w:line="360" w:lineRule="auto"/>
              <w:jc w:val="center"/>
              <w:rPr>
                <w:rFonts w:ascii="Nikosh" w:hAnsi="Nikosh" w:cs="Nikosh"/>
                <w:color w:val="000000" w:themeColor="text1"/>
                <w:sz w:val="26"/>
                <w:szCs w:val="26"/>
                <w:cs/>
                <w:lang w:eastAsia="en-AU" w:bidi="bn-IN"/>
              </w:rPr>
            </w:pPr>
            <w:r w:rsidRPr="0003014A">
              <w:rPr>
                <w:rFonts w:ascii="Nikosh" w:hAnsi="Nikosh" w:cs="Nikosh" w:hint="cs"/>
                <w:color w:val="000000" w:themeColor="text1"/>
                <w:sz w:val="26"/>
                <w:szCs w:val="26"/>
                <w:cs/>
                <w:lang w:eastAsia="en-AU" w:bidi="bn-IN"/>
              </w:rPr>
              <w:t>১৮-০৫-২০২২</w:t>
            </w:r>
          </w:p>
        </w:tc>
      </w:tr>
      <w:tr w:rsidR="00A010E2" w:rsidRPr="0003014A" w14:paraId="2052D4F7" w14:textId="77777777" w:rsidTr="00830B51">
        <w:trPr>
          <w:trHeight w:val="329"/>
        </w:trPr>
        <w:tc>
          <w:tcPr>
            <w:tcW w:w="900" w:type="dxa"/>
            <w:vMerge w:val="restart"/>
          </w:tcPr>
          <w:p w14:paraId="18032113" w14:textId="77777777" w:rsidR="00A010E2" w:rsidRPr="0003014A" w:rsidRDefault="00A010E2" w:rsidP="00A010E2">
            <w:pPr>
              <w:spacing w:after="0" w:line="360" w:lineRule="auto"/>
              <w:jc w:val="center"/>
              <w:rPr>
                <w:rFonts w:ascii="Nikosh" w:hAnsi="Nikosh" w:cs="Nikosh"/>
                <w:b/>
                <w:bCs/>
                <w:color w:val="000000" w:themeColor="text1"/>
                <w:sz w:val="26"/>
                <w:szCs w:val="26"/>
                <w:cs/>
                <w:lang w:bidi="bn-BD"/>
              </w:rPr>
            </w:pPr>
            <w:r w:rsidRPr="0003014A">
              <w:rPr>
                <w:rFonts w:ascii="Nikosh" w:hAnsi="Nikosh" w:cs="Nikosh"/>
                <w:b/>
                <w:bCs/>
                <w:color w:val="000000" w:themeColor="text1"/>
                <w:sz w:val="26"/>
                <w:szCs w:val="26"/>
                <w:cs/>
                <w:lang w:bidi="bn-BD"/>
              </w:rPr>
              <w:lastRenderedPageBreak/>
              <w:t>ক্রমিক নং</w:t>
            </w:r>
          </w:p>
        </w:tc>
        <w:tc>
          <w:tcPr>
            <w:tcW w:w="4320" w:type="dxa"/>
            <w:vMerge w:val="restart"/>
          </w:tcPr>
          <w:p w14:paraId="4B189464" w14:textId="77777777" w:rsidR="00A010E2" w:rsidRPr="0003014A" w:rsidRDefault="00A010E2" w:rsidP="00A010E2">
            <w:pPr>
              <w:spacing w:after="0" w:line="360" w:lineRule="auto"/>
              <w:jc w:val="center"/>
              <w:rPr>
                <w:rFonts w:ascii="Nikosh" w:hAnsi="Nikosh" w:cs="Nikosh"/>
                <w:b/>
                <w:bCs/>
                <w:color w:val="000000" w:themeColor="text1"/>
                <w:sz w:val="26"/>
                <w:szCs w:val="26"/>
              </w:rPr>
            </w:pPr>
            <w:r w:rsidRPr="0003014A">
              <w:rPr>
                <w:rFonts w:ascii="Nikosh" w:hAnsi="Nikosh" w:cs="Nikosh"/>
                <w:b/>
                <w:bCs/>
                <w:color w:val="000000" w:themeColor="text1"/>
                <w:sz w:val="26"/>
                <w:szCs w:val="26"/>
                <w:cs/>
                <w:lang w:bidi="bn-BD"/>
              </w:rPr>
              <w:t>কর্মকর্তার নাম</w:t>
            </w:r>
          </w:p>
        </w:tc>
        <w:tc>
          <w:tcPr>
            <w:tcW w:w="3600" w:type="dxa"/>
            <w:gridSpan w:val="2"/>
            <w:tcBorders>
              <w:bottom w:val="single" w:sz="4" w:space="0" w:color="auto"/>
            </w:tcBorders>
          </w:tcPr>
          <w:p w14:paraId="0901ACE7" w14:textId="77777777" w:rsidR="00A010E2" w:rsidRPr="0003014A" w:rsidRDefault="00A010E2" w:rsidP="00A010E2">
            <w:pPr>
              <w:spacing w:after="0" w:line="360" w:lineRule="auto"/>
              <w:jc w:val="center"/>
              <w:rPr>
                <w:rFonts w:ascii="Nikosh" w:hAnsi="Nikosh" w:cs="Nikosh"/>
                <w:b/>
                <w:bCs/>
                <w:color w:val="000000" w:themeColor="text1"/>
                <w:sz w:val="26"/>
                <w:szCs w:val="26"/>
                <w:cs/>
                <w:lang w:bidi="bn-BD"/>
              </w:rPr>
            </w:pPr>
            <w:r w:rsidRPr="0003014A">
              <w:rPr>
                <w:rFonts w:ascii="Nikosh" w:hAnsi="Nikosh" w:cs="Nikosh"/>
                <w:b/>
                <w:bCs/>
                <w:color w:val="000000" w:themeColor="text1"/>
                <w:sz w:val="26"/>
                <w:szCs w:val="26"/>
                <w:cs/>
                <w:lang w:bidi="bn-BD"/>
              </w:rPr>
              <w:t>কার্যকাল</w:t>
            </w:r>
          </w:p>
        </w:tc>
      </w:tr>
      <w:tr w:rsidR="00A010E2" w:rsidRPr="0003014A" w14:paraId="68D8AD0F" w14:textId="77777777" w:rsidTr="00830B51">
        <w:trPr>
          <w:trHeight w:val="340"/>
        </w:trPr>
        <w:tc>
          <w:tcPr>
            <w:tcW w:w="900" w:type="dxa"/>
            <w:vMerge/>
          </w:tcPr>
          <w:p w14:paraId="24C0C04E" w14:textId="77777777" w:rsidR="00A010E2" w:rsidRPr="0003014A" w:rsidRDefault="00A010E2" w:rsidP="00A010E2">
            <w:pPr>
              <w:spacing w:after="0" w:line="360" w:lineRule="auto"/>
              <w:jc w:val="center"/>
              <w:rPr>
                <w:rFonts w:ascii="Nikosh" w:hAnsi="Nikosh" w:cs="Nikosh"/>
                <w:b/>
                <w:bCs/>
                <w:color w:val="000000" w:themeColor="text1"/>
                <w:sz w:val="26"/>
                <w:szCs w:val="26"/>
                <w:cs/>
                <w:lang w:eastAsia="en-AU" w:bidi="bn-BD"/>
              </w:rPr>
            </w:pPr>
          </w:p>
        </w:tc>
        <w:tc>
          <w:tcPr>
            <w:tcW w:w="4320" w:type="dxa"/>
            <w:vMerge/>
          </w:tcPr>
          <w:p w14:paraId="119E2922" w14:textId="77777777" w:rsidR="00A010E2" w:rsidRPr="0003014A" w:rsidRDefault="00A010E2" w:rsidP="00A010E2">
            <w:pPr>
              <w:spacing w:after="0" w:line="360" w:lineRule="auto"/>
              <w:jc w:val="center"/>
              <w:rPr>
                <w:rFonts w:ascii="Nikosh" w:hAnsi="Nikosh" w:cs="Nikosh"/>
                <w:b/>
                <w:bCs/>
                <w:color w:val="000000" w:themeColor="text1"/>
                <w:sz w:val="26"/>
                <w:szCs w:val="26"/>
                <w:cs/>
                <w:lang w:eastAsia="en-AU" w:bidi="bn-BD"/>
              </w:rPr>
            </w:pPr>
          </w:p>
        </w:tc>
        <w:tc>
          <w:tcPr>
            <w:tcW w:w="1620" w:type="dxa"/>
            <w:tcBorders>
              <w:top w:val="single" w:sz="4" w:space="0" w:color="auto"/>
            </w:tcBorders>
          </w:tcPr>
          <w:p w14:paraId="7B9CCB0D" w14:textId="77777777" w:rsidR="00A010E2" w:rsidRPr="0003014A" w:rsidRDefault="00A010E2" w:rsidP="00A010E2">
            <w:pPr>
              <w:spacing w:after="0" w:line="360" w:lineRule="auto"/>
              <w:jc w:val="center"/>
              <w:rPr>
                <w:rFonts w:ascii="Nikosh" w:hAnsi="Nikosh" w:cs="Nikosh"/>
                <w:b/>
                <w:bCs/>
                <w:color w:val="000000" w:themeColor="text1"/>
                <w:sz w:val="26"/>
                <w:szCs w:val="26"/>
                <w:cs/>
                <w:lang w:eastAsia="en-AU" w:bidi="bn-BD"/>
              </w:rPr>
            </w:pPr>
            <w:r w:rsidRPr="0003014A">
              <w:rPr>
                <w:rFonts w:ascii="Nikosh" w:hAnsi="Nikosh" w:cs="Nikosh"/>
                <w:b/>
                <w:bCs/>
                <w:color w:val="000000" w:themeColor="text1"/>
                <w:sz w:val="26"/>
                <w:szCs w:val="26"/>
                <w:cs/>
                <w:lang w:eastAsia="en-AU" w:bidi="bn-BD"/>
              </w:rPr>
              <w:t>হতে</w:t>
            </w:r>
          </w:p>
        </w:tc>
        <w:tc>
          <w:tcPr>
            <w:tcW w:w="1980" w:type="dxa"/>
            <w:tcBorders>
              <w:top w:val="single" w:sz="4" w:space="0" w:color="auto"/>
            </w:tcBorders>
          </w:tcPr>
          <w:p w14:paraId="4926996C" w14:textId="77777777" w:rsidR="00A010E2" w:rsidRPr="0003014A" w:rsidRDefault="00A010E2" w:rsidP="00A010E2">
            <w:pPr>
              <w:spacing w:after="0" w:line="360" w:lineRule="auto"/>
              <w:jc w:val="center"/>
              <w:rPr>
                <w:rFonts w:ascii="Nikosh" w:hAnsi="Nikosh" w:cs="Nikosh"/>
                <w:b/>
                <w:bCs/>
                <w:color w:val="000000" w:themeColor="text1"/>
                <w:sz w:val="26"/>
                <w:szCs w:val="26"/>
                <w:cs/>
                <w:lang w:eastAsia="en-AU" w:bidi="bn-BD"/>
              </w:rPr>
            </w:pPr>
            <w:r w:rsidRPr="0003014A">
              <w:rPr>
                <w:rFonts w:ascii="Nikosh" w:hAnsi="Nikosh" w:cs="Nikosh"/>
                <w:b/>
                <w:bCs/>
                <w:color w:val="000000" w:themeColor="text1"/>
                <w:sz w:val="26"/>
                <w:szCs w:val="26"/>
                <w:cs/>
                <w:lang w:eastAsia="en-AU" w:bidi="bn-BD"/>
              </w:rPr>
              <w:t>পর্যন্ত</w:t>
            </w:r>
          </w:p>
        </w:tc>
      </w:tr>
      <w:tr w:rsidR="00552AC8" w:rsidRPr="0003014A" w14:paraId="6FE23FEF" w14:textId="77777777" w:rsidTr="004B2F7D">
        <w:trPr>
          <w:trHeight w:val="340"/>
        </w:trPr>
        <w:tc>
          <w:tcPr>
            <w:tcW w:w="900" w:type="dxa"/>
          </w:tcPr>
          <w:p w14:paraId="1627EEA5" w14:textId="2A499E63" w:rsidR="00552AC8" w:rsidRPr="0003014A" w:rsidRDefault="00552AC8" w:rsidP="00552AC8">
            <w:pPr>
              <w:spacing w:after="0" w:line="360" w:lineRule="auto"/>
              <w:jc w:val="center"/>
              <w:rPr>
                <w:rFonts w:ascii="Nikosh" w:hAnsi="Nikosh" w:cs="Nikosh"/>
                <w:color w:val="000000" w:themeColor="text1"/>
                <w:sz w:val="26"/>
                <w:szCs w:val="26"/>
                <w:lang w:eastAsia="en-AU" w:bidi="bn-BD"/>
              </w:rPr>
            </w:pPr>
            <w:r>
              <w:rPr>
                <w:rFonts w:ascii="Nikosh" w:hAnsi="Nikosh" w:cs="Nikosh"/>
                <w:color w:val="000000" w:themeColor="text1"/>
                <w:sz w:val="26"/>
                <w:szCs w:val="26"/>
                <w:lang w:eastAsia="en-AU" w:bidi="bn-BD"/>
              </w:rPr>
              <w:t>৫১।</w:t>
            </w:r>
          </w:p>
        </w:tc>
        <w:tc>
          <w:tcPr>
            <w:tcW w:w="4320" w:type="dxa"/>
          </w:tcPr>
          <w:p w14:paraId="14FAED76" w14:textId="4EBD68A4" w:rsidR="00552AC8" w:rsidRPr="0003014A" w:rsidRDefault="00552AC8" w:rsidP="00552AC8">
            <w:pPr>
              <w:spacing w:after="0" w:line="360" w:lineRule="auto"/>
              <w:rPr>
                <w:rFonts w:ascii="Nikosh" w:hAnsi="Nikosh" w:cs="Nikosh"/>
                <w:color w:val="000000" w:themeColor="text1"/>
                <w:sz w:val="26"/>
                <w:szCs w:val="26"/>
                <w:lang w:eastAsia="en-AU" w:bidi="bn-BD"/>
              </w:rPr>
            </w:pPr>
            <w:r w:rsidRPr="0003014A">
              <w:rPr>
                <w:rFonts w:ascii="Nikosh" w:hAnsi="Nikosh" w:cs="Nikosh"/>
                <w:color w:val="000000" w:themeColor="text1"/>
                <w:sz w:val="26"/>
                <w:szCs w:val="26"/>
                <w:cs/>
                <w:lang w:eastAsia="en-AU" w:bidi="bn-BD"/>
              </w:rPr>
              <w:t>মাহফুজা আখতার</w:t>
            </w:r>
          </w:p>
        </w:tc>
        <w:tc>
          <w:tcPr>
            <w:tcW w:w="1620" w:type="dxa"/>
            <w:tcBorders>
              <w:top w:val="single" w:sz="4" w:space="0" w:color="auto"/>
              <w:bottom w:val="single" w:sz="4" w:space="0" w:color="auto"/>
            </w:tcBorders>
          </w:tcPr>
          <w:p w14:paraId="79748036" w14:textId="77777777" w:rsidR="00552AC8" w:rsidRPr="0003014A" w:rsidRDefault="00552AC8" w:rsidP="00552AC8">
            <w:pPr>
              <w:spacing w:after="0" w:line="360" w:lineRule="auto"/>
              <w:jc w:val="center"/>
              <w:rPr>
                <w:rFonts w:ascii="Nikosh" w:hAnsi="Nikosh" w:cs="Nikosh"/>
                <w:color w:val="000000" w:themeColor="text1"/>
                <w:sz w:val="26"/>
                <w:szCs w:val="26"/>
                <w:lang w:eastAsia="en-AU" w:bidi="bn-BD"/>
              </w:rPr>
            </w:pPr>
            <w:r w:rsidRPr="0003014A">
              <w:rPr>
                <w:rFonts w:ascii="Nikosh" w:hAnsi="Nikosh" w:cs="Nikosh"/>
                <w:color w:val="000000" w:themeColor="text1"/>
                <w:sz w:val="26"/>
                <w:szCs w:val="26"/>
                <w:cs/>
                <w:lang w:eastAsia="en-AU" w:bidi="bn-BD"/>
              </w:rPr>
              <w:t>১৯</w:t>
            </w:r>
            <w:r w:rsidRPr="0003014A">
              <w:rPr>
                <w:rFonts w:ascii="Nikosh" w:hAnsi="Nikosh" w:cs="Nikosh"/>
                <w:color w:val="000000" w:themeColor="text1"/>
                <w:sz w:val="26"/>
                <w:szCs w:val="26"/>
                <w:lang w:eastAsia="en-AU" w:bidi="bn-BD"/>
              </w:rPr>
              <w:t>-</w:t>
            </w:r>
            <w:r w:rsidRPr="0003014A">
              <w:rPr>
                <w:rFonts w:ascii="Nikosh" w:hAnsi="Nikosh" w:cs="Nikosh"/>
                <w:color w:val="000000" w:themeColor="text1"/>
                <w:sz w:val="26"/>
                <w:szCs w:val="26"/>
                <w:cs/>
                <w:lang w:eastAsia="en-AU" w:bidi="bn-BD"/>
              </w:rPr>
              <w:t>০৫</w:t>
            </w:r>
            <w:r w:rsidRPr="0003014A">
              <w:rPr>
                <w:rFonts w:ascii="Nikosh" w:hAnsi="Nikosh" w:cs="Nikosh"/>
                <w:color w:val="000000" w:themeColor="text1"/>
                <w:sz w:val="26"/>
                <w:szCs w:val="26"/>
                <w:lang w:eastAsia="en-AU" w:bidi="bn-BD"/>
              </w:rPr>
              <w:t>-</w:t>
            </w:r>
            <w:r w:rsidRPr="0003014A">
              <w:rPr>
                <w:rFonts w:ascii="Nikosh" w:hAnsi="Nikosh" w:cs="Nikosh"/>
                <w:color w:val="000000" w:themeColor="text1"/>
                <w:sz w:val="26"/>
                <w:szCs w:val="26"/>
                <w:cs/>
                <w:lang w:eastAsia="en-AU" w:bidi="bn-BD"/>
              </w:rPr>
              <w:t>২০২২</w:t>
            </w:r>
          </w:p>
        </w:tc>
        <w:tc>
          <w:tcPr>
            <w:tcW w:w="1980" w:type="dxa"/>
            <w:tcBorders>
              <w:top w:val="single" w:sz="4" w:space="0" w:color="auto"/>
              <w:bottom w:val="single" w:sz="4" w:space="0" w:color="auto"/>
            </w:tcBorders>
          </w:tcPr>
          <w:p w14:paraId="0567883D" w14:textId="77777777" w:rsidR="00552AC8" w:rsidRPr="0003014A" w:rsidRDefault="00552AC8" w:rsidP="00552AC8">
            <w:pPr>
              <w:spacing w:after="0" w:line="360" w:lineRule="auto"/>
              <w:jc w:val="center"/>
              <w:rPr>
                <w:rFonts w:ascii="Nikosh" w:hAnsi="Nikosh" w:cs="Nikosh"/>
                <w:color w:val="000000" w:themeColor="text1"/>
                <w:sz w:val="26"/>
                <w:szCs w:val="26"/>
                <w:cs/>
                <w:lang w:eastAsia="en-AU" w:bidi="bn-IN"/>
              </w:rPr>
            </w:pPr>
            <w:r w:rsidRPr="0003014A">
              <w:rPr>
                <w:rFonts w:ascii="Nikosh" w:hAnsi="Nikosh" w:cs="Nikosh"/>
                <w:color w:val="000000" w:themeColor="text1"/>
                <w:sz w:val="26"/>
                <w:szCs w:val="26"/>
                <w:cs/>
                <w:lang w:eastAsia="en-AU" w:bidi="bn-BD"/>
              </w:rPr>
              <w:t>২০</w:t>
            </w:r>
            <w:r w:rsidRPr="0003014A">
              <w:rPr>
                <w:rFonts w:ascii="Nikosh" w:hAnsi="Nikosh" w:cs="Nikosh"/>
                <w:color w:val="000000" w:themeColor="text1"/>
                <w:sz w:val="26"/>
                <w:szCs w:val="26"/>
                <w:lang w:eastAsia="en-AU" w:bidi="bn-BD"/>
              </w:rPr>
              <w:t>-</w:t>
            </w:r>
            <w:r w:rsidRPr="0003014A">
              <w:rPr>
                <w:rFonts w:ascii="Nikosh" w:hAnsi="Nikosh" w:cs="Nikosh"/>
                <w:color w:val="000000" w:themeColor="text1"/>
                <w:sz w:val="26"/>
                <w:szCs w:val="26"/>
                <w:cs/>
                <w:lang w:eastAsia="en-AU" w:bidi="bn-BD"/>
              </w:rPr>
              <w:t>০২</w:t>
            </w:r>
            <w:r w:rsidRPr="0003014A">
              <w:rPr>
                <w:rFonts w:ascii="Nikosh" w:hAnsi="Nikosh" w:cs="Nikosh"/>
                <w:color w:val="000000" w:themeColor="text1"/>
                <w:sz w:val="26"/>
                <w:szCs w:val="26"/>
                <w:lang w:eastAsia="en-AU" w:bidi="bn-BD"/>
              </w:rPr>
              <w:t>-</w:t>
            </w:r>
            <w:r w:rsidRPr="0003014A">
              <w:rPr>
                <w:rFonts w:ascii="Nikosh" w:hAnsi="Nikosh" w:cs="Nikosh"/>
                <w:color w:val="000000" w:themeColor="text1"/>
                <w:sz w:val="26"/>
                <w:szCs w:val="26"/>
                <w:cs/>
                <w:lang w:eastAsia="en-AU" w:bidi="bn-BD"/>
              </w:rPr>
              <w:t>২০২৩</w:t>
            </w:r>
          </w:p>
        </w:tc>
      </w:tr>
      <w:tr w:rsidR="00552AC8" w:rsidRPr="0003014A" w14:paraId="64883F03" w14:textId="77777777" w:rsidTr="00DC541E">
        <w:trPr>
          <w:trHeight w:val="340"/>
        </w:trPr>
        <w:tc>
          <w:tcPr>
            <w:tcW w:w="900" w:type="dxa"/>
          </w:tcPr>
          <w:p w14:paraId="55BBA15E" w14:textId="452811E9" w:rsidR="00552AC8" w:rsidRPr="0003014A" w:rsidRDefault="00552AC8" w:rsidP="00552AC8">
            <w:pPr>
              <w:spacing w:after="0" w:line="360" w:lineRule="auto"/>
              <w:jc w:val="center"/>
              <w:rPr>
                <w:rFonts w:ascii="Nikosh" w:hAnsi="Nikosh" w:cs="Nikosh"/>
                <w:color w:val="000000" w:themeColor="text1"/>
                <w:sz w:val="26"/>
                <w:szCs w:val="26"/>
                <w:lang w:eastAsia="en-AU" w:bidi="bn-BD"/>
              </w:rPr>
            </w:pPr>
            <w:r>
              <w:rPr>
                <w:rFonts w:ascii="Nikosh" w:hAnsi="Nikosh" w:cs="Nikosh"/>
                <w:color w:val="000000" w:themeColor="text1"/>
                <w:sz w:val="26"/>
                <w:szCs w:val="26"/>
                <w:lang w:eastAsia="en-AU" w:bidi="bn-BD"/>
              </w:rPr>
              <w:t>৫২।</w:t>
            </w:r>
          </w:p>
        </w:tc>
        <w:tc>
          <w:tcPr>
            <w:tcW w:w="4320" w:type="dxa"/>
          </w:tcPr>
          <w:p w14:paraId="1A2A8292" w14:textId="5F0B475B" w:rsidR="00552AC8" w:rsidRPr="0003014A" w:rsidRDefault="00552AC8" w:rsidP="00552AC8">
            <w:pPr>
              <w:spacing w:after="0" w:line="360" w:lineRule="auto"/>
              <w:rPr>
                <w:rFonts w:ascii="Nikosh" w:hAnsi="Nikosh" w:cs="Nikosh"/>
                <w:color w:val="000000" w:themeColor="text1"/>
                <w:sz w:val="26"/>
                <w:szCs w:val="26"/>
                <w:lang w:eastAsia="en-AU" w:bidi="bn-BD"/>
              </w:rPr>
            </w:pPr>
            <w:r w:rsidRPr="0003014A">
              <w:rPr>
                <w:rFonts w:ascii="Nikosh" w:hAnsi="Nikosh" w:cs="Nikosh"/>
                <w:color w:val="000000" w:themeColor="text1"/>
                <w:sz w:val="26"/>
                <w:szCs w:val="26"/>
                <w:cs/>
                <w:lang w:eastAsia="en-AU" w:bidi="bn-BD"/>
              </w:rPr>
              <w:t>মোঃ ফয়জুল ইসলাম</w:t>
            </w:r>
          </w:p>
        </w:tc>
        <w:tc>
          <w:tcPr>
            <w:tcW w:w="1620" w:type="dxa"/>
            <w:tcBorders>
              <w:top w:val="single" w:sz="4" w:space="0" w:color="auto"/>
            </w:tcBorders>
          </w:tcPr>
          <w:p w14:paraId="6BDFD255" w14:textId="77777777" w:rsidR="00552AC8" w:rsidRPr="0003014A" w:rsidRDefault="00552AC8" w:rsidP="00552AC8">
            <w:pPr>
              <w:spacing w:after="0" w:line="360" w:lineRule="auto"/>
              <w:jc w:val="center"/>
              <w:rPr>
                <w:rFonts w:ascii="Nikosh" w:hAnsi="Nikosh" w:cs="Nikosh"/>
                <w:color w:val="000000" w:themeColor="text1"/>
                <w:sz w:val="26"/>
                <w:szCs w:val="26"/>
                <w:lang w:eastAsia="en-AU" w:bidi="bn-BD"/>
              </w:rPr>
            </w:pPr>
            <w:r w:rsidRPr="0003014A">
              <w:rPr>
                <w:rFonts w:ascii="Nikosh" w:hAnsi="Nikosh" w:cs="Nikosh"/>
                <w:color w:val="000000" w:themeColor="text1"/>
                <w:sz w:val="26"/>
                <w:szCs w:val="26"/>
                <w:cs/>
                <w:lang w:eastAsia="en-AU" w:bidi="bn-BD"/>
              </w:rPr>
              <w:t>২২</w:t>
            </w:r>
            <w:r w:rsidRPr="0003014A">
              <w:rPr>
                <w:rFonts w:ascii="Nikosh" w:hAnsi="Nikosh" w:cs="Nikosh"/>
                <w:color w:val="000000" w:themeColor="text1"/>
                <w:sz w:val="26"/>
                <w:szCs w:val="26"/>
                <w:lang w:eastAsia="en-AU" w:bidi="bn-BD"/>
              </w:rPr>
              <w:t>-</w:t>
            </w:r>
            <w:r w:rsidRPr="0003014A">
              <w:rPr>
                <w:rFonts w:ascii="Nikosh" w:hAnsi="Nikosh" w:cs="Nikosh"/>
                <w:color w:val="000000" w:themeColor="text1"/>
                <w:sz w:val="26"/>
                <w:szCs w:val="26"/>
                <w:cs/>
                <w:lang w:eastAsia="en-AU" w:bidi="bn-BD"/>
              </w:rPr>
              <w:t>০২</w:t>
            </w:r>
            <w:r w:rsidRPr="0003014A">
              <w:rPr>
                <w:rFonts w:ascii="Nikosh" w:hAnsi="Nikosh" w:cs="Nikosh"/>
                <w:color w:val="000000" w:themeColor="text1"/>
                <w:sz w:val="26"/>
                <w:szCs w:val="26"/>
                <w:lang w:eastAsia="en-AU" w:bidi="bn-BD"/>
              </w:rPr>
              <w:t>-</w:t>
            </w:r>
            <w:r w:rsidRPr="0003014A">
              <w:rPr>
                <w:rFonts w:ascii="Nikosh" w:hAnsi="Nikosh" w:cs="Nikosh"/>
                <w:color w:val="000000" w:themeColor="text1"/>
                <w:sz w:val="26"/>
                <w:szCs w:val="26"/>
                <w:cs/>
                <w:lang w:eastAsia="en-AU" w:bidi="bn-BD"/>
              </w:rPr>
              <w:t>২০২৩</w:t>
            </w:r>
          </w:p>
        </w:tc>
        <w:tc>
          <w:tcPr>
            <w:tcW w:w="1980" w:type="dxa"/>
            <w:tcBorders>
              <w:top w:val="single" w:sz="4" w:space="0" w:color="auto"/>
            </w:tcBorders>
          </w:tcPr>
          <w:p w14:paraId="04950909" w14:textId="77777777" w:rsidR="00552AC8" w:rsidRPr="0003014A" w:rsidRDefault="00552AC8" w:rsidP="00552AC8">
            <w:pPr>
              <w:spacing w:after="0" w:line="360" w:lineRule="auto"/>
              <w:jc w:val="center"/>
              <w:rPr>
                <w:rFonts w:ascii="Nikosh" w:hAnsi="Nikosh" w:cs="Nikosh"/>
                <w:color w:val="000000" w:themeColor="text1"/>
                <w:sz w:val="26"/>
                <w:szCs w:val="26"/>
                <w:cs/>
                <w:lang w:eastAsia="en-AU" w:bidi="bn-IN"/>
              </w:rPr>
            </w:pPr>
            <w:r w:rsidRPr="0003014A">
              <w:rPr>
                <w:rFonts w:ascii="Nikosh" w:hAnsi="Nikosh" w:cs="Nikosh" w:hint="cs"/>
                <w:color w:val="000000" w:themeColor="text1"/>
                <w:sz w:val="26"/>
                <w:szCs w:val="26"/>
                <w:cs/>
                <w:lang w:eastAsia="en-AU" w:bidi="bn-IN"/>
              </w:rPr>
              <w:t>অদ্যবধি</w:t>
            </w:r>
          </w:p>
        </w:tc>
      </w:tr>
    </w:tbl>
    <w:p w14:paraId="59E63E64" w14:textId="77777777" w:rsidR="008E5DF5" w:rsidRPr="0003014A" w:rsidRDefault="008E5DF5" w:rsidP="006860E6">
      <w:pPr>
        <w:spacing w:after="0" w:line="360" w:lineRule="auto"/>
        <w:rPr>
          <w:rFonts w:ascii="Nikosh" w:hAnsi="Nikosh" w:cs="Nikosh"/>
          <w:b/>
          <w:bCs/>
          <w:color w:val="000000" w:themeColor="text1"/>
          <w:sz w:val="26"/>
          <w:szCs w:val="26"/>
          <w:lang w:bidi="bn-BD"/>
        </w:rPr>
        <w:sectPr w:rsidR="008E5DF5" w:rsidRPr="0003014A" w:rsidSect="00A458A9">
          <w:footerReference w:type="even" r:id="rId9"/>
          <w:footerReference w:type="default" r:id="rId10"/>
          <w:headerReference w:type="first" r:id="rId11"/>
          <w:footerReference w:type="first" r:id="rId12"/>
          <w:pgSz w:w="11909" w:h="16834" w:code="9"/>
          <w:pgMar w:top="1440" w:right="1440" w:bottom="1440" w:left="2160" w:header="288" w:footer="720" w:gutter="432"/>
          <w:cols w:space="720"/>
          <w:docGrid w:linePitch="360"/>
        </w:sectPr>
      </w:pPr>
    </w:p>
    <w:bookmarkStart w:id="21" w:name="_Toc473539279"/>
    <w:bookmarkStart w:id="22" w:name="_Toc494897047"/>
    <w:bookmarkStart w:id="23" w:name="_Toc473539283"/>
    <w:bookmarkStart w:id="24" w:name="_Toc494897051"/>
    <w:p w14:paraId="70F4562C" w14:textId="77777777" w:rsidR="00A218E1" w:rsidRPr="0003014A" w:rsidRDefault="0063581A" w:rsidP="00856D56">
      <w:pPr>
        <w:pStyle w:val="Heading1"/>
        <w:spacing w:before="0" w:line="360" w:lineRule="auto"/>
        <w:rPr>
          <w:rFonts w:ascii="Nikosh" w:hAnsi="Nikosh" w:cs="Nikosh"/>
          <w:color w:val="000000" w:themeColor="text1"/>
          <w:sz w:val="26"/>
          <w:szCs w:val="26"/>
          <w:lang w:val="en-US" w:bidi="bn-BD"/>
        </w:rPr>
      </w:pPr>
      <w:r w:rsidRPr="0003014A">
        <w:rPr>
          <w:rFonts w:ascii="Nikosh" w:hAnsi="Nikosh" w:cs="Nikosh"/>
          <w:noProof/>
          <w:color w:val="000000" w:themeColor="text1"/>
          <w:sz w:val="26"/>
          <w:szCs w:val="26"/>
          <w:lang w:val="en-US" w:eastAsia="en-US"/>
        </w:rPr>
        <w:lastRenderedPageBreak/>
        <mc:AlternateContent>
          <mc:Choice Requires="wps">
            <w:drawing>
              <wp:anchor distT="0" distB="0" distL="114300" distR="114300" simplePos="0" relativeHeight="251657216" behindDoc="0" locked="0" layoutInCell="1" allowOverlap="1" wp14:anchorId="2928BD9E" wp14:editId="1AFF1172">
                <wp:simplePos x="0" y="0"/>
                <wp:positionH relativeFrom="column">
                  <wp:posOffset>4061460</wp:posOffset>
                </wp:positionH>
                <wp:positionV relativeFrom="paragraph">
                  <wp:posOffset>-196215</wp:posOffset>
                </wp:positionV>
                <wp:extent cx="828675" cy="276225"/>
                <wp:effectExtent l="0" t="0" r="9525" b="9525"/>
                <wp:wrapNone/>
                <wp:docPr id="5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8CDB10" w14:textId="77777777" w:rsidR="005A5964" w:rsidRPr="00DC541E" w:rsidRDefault="005A5964">
                            <w:pPr>
                              <w:rPr>
                                <w:sz w:val="30"/>
                                <w:szCs w:val="30"/>
                              </w:rPr>
                            </w:pPr>
                            <w:r w:rsidRPr="00DC541E">
                              <w:rPr>
                                <w:rFonts w:ascii="Nikosh" w:hAnsi="Nikosh" w:cs="Nikosh"/>
                                <w:b/>
                                <w:bCs/>
                                <w:color w:val="000000"/>
                                <w:sz w:val="30"/>
                                <w:szCs w:val="30"/>
                                <w:cs/>
                                <w:lang w:bidi="bn-BD"/>
                              </w:rPr>
                              <w:t>পরিশিষ্ট-২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F568F3" id="Rectangle 2" o:spid="_x0000_s1026" style="position:absolute;margin-left:319.8pt;margin-top:-15.45pt;width:65.25pt;height:21.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" stroked="f">
                <v:textbox>
                  <w:txbxContent>
                    <w:p w:rsidR="005A5964" w:rsidRPr="00DC541E" w:rsidRDefault="005A5964">
                      <w:pPr>
                        <w:rPr>
                          <w:sz w:val="30"/>
                          <w:szCs w:val="30"/>
                        </w:rPr>
                      </w:pPr>
                      <w:r w:rsidRPr="00DC541E">
                        <w:rPr>
                          <w:rFonts w:ascii="Nikosh" w:hAnsi="Nikosh" w:cs="Nikosh"/>
                          <w:b/>
                          <w:bCs/>
                          <w:color w:val="000000"/>
                          <w:sz w:val="30"/>
                          <w:szCs w:val="30"/>
                          <w:cs/>
                          <w:lang w:bidi="bn-BD"/>
                        </w:rPr>
                        <w:t>পরিশিষ্ট-২</w:t>
                      </w:r>
                    </w:p>
                  </w:txbxContent>
                </v:textbox>
              </v:rect>
            </w:pict>
          </mc:Fallback>
        </mc:AlternateContent>
      </w:r>
    </w:p>
    <w:p w14:paraId="689AB9A3" w14:textId="77777777" w:rsidR="00856D56" w:rsidRPr="0003014A" w:rsidRDefault="00856D56" w:rsidP="00856D56">
      <w:pPr>
        <w:rPr>
          <w:rFonts w:cs="Shonar Bangla"/>
          <w:color w:val="000000" w:themeColor="text1"/>
          <w:szCs w:val="28"/>
          <w:lang w:eastAsia="en-AU" w:bidi="bn-IN"/>
        </w:rPr>
      </w:pPr>
      <w:r w:rsidRPr="0003014A">
        <w:rPr>
          <w:noProof/>
          <w:color w:val="000000" w:themeColor="text1"/>
        </w:rPr>
        <w:drawing>
          <wp:anchor distT="16378" distB="0" distL="129532" distR="124455" simplePos="0" relativeHeight="251686912" behindDoc="0" locked="0" layoutInCell="1" allowOverlap="1" wp14:anchorId="464CFAFC" wp14:editId="124574B5">
            <wp:simplePos x="0" y="0"/>
            <wp:positionH relativeFrom="margin">
              <wp:posOffset>32385</wp:posOffset>
            </wp:positionH>
            <wp:positionV relativeFrom="margin">
              <wp:posOffset>278130</wp:posOffset>
            </wp:positionV>
            <wp:extent cx="8377555" cy="5156200"/>
            <wp:effectExtent l="38100" t="38100" r="442595" b="0"/>
            <wp:wrapSquare wrapText="bothSides"/>
            <wp:docPr id="52"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margin">
              <wp14:pctWidth>0</wp14:pctWidth>
            </wp14:sizeRelH>
            <wp14:sizeRelV relativeFrom="margin">
              <wp14:pctHeight>0</wp14:pctHeight>
            </wp14:sizeRelV>
          </wp:anchor>
        </w:drawing>
      </w:r>
      <w:r w:rsidRPr="0003014A">
        <w:rPr>
          <w:noProof/>
          <w:color w:val="000000" w:themeColor="text1"/>
        </w:rPr>
        <mc:AlternateContent>
          <mc:Choice Requires="wps">
            <w:drawing>
              <wp:anchor distT="45720" distB="45720" distL="114300" distR="114300" simplePos="0" relativeHeight="251691008" behindDoc="0" locked="0" layoutInCell="1" allowOverlap="1" wp14:anchorId="0D9B1175" wp14:editId="10F976D8">
                <wp:simplePos x="0" y="0"/>
                <wp:positionH relativeFrom="column">
                  <wp:posOffset>4092575</wp:posOffset>
                </wp:positionH>
                <wp:positionV relativeFrom="paragraph">
                  <wp:posOffset>1073150</wp:posOffset>
                </wp:positionV>
                <wp:extent cx="923925" cy="409575"/>
                <wp:effectExtent l="0" t="0" r="28575" b="28575"/>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409575"/>
                        </a:xfrm>
                        <a:prstGeom prst="rect">
                          <a:avLst/>
                        </a:prstGeom>
                        <a:solidFill>
                          <a:sysClr val="window" lastClr="FFFFFF">
                            <a:lumMod val="95000"/>
                          </a:sysClr>
                        </a:solidFill>
                        <a:ln w="9525">
                          <a:solidFill>
                            <a:srgbClr val="000000"/>
                          </a:solidFill>
                          <a:miter lim="800000"/>
                          <a:headEnd/>
                          <a:tailEnd/>
                        </a:ln>
                      </wps:spPr>
                      <wps:txbx>
                        <w:txbxContent>
                          <w:p w14:paraId="7808A60F" w14:textId="77777777" w:rsidR="005A5964" w:rsidRPr="00923732" w:rsidRDefault="005A5964" w:rsidP="00856D56">
                            <w:pPr>
                              <w:spacing w:after="0" w:line="240" w:lineRule="auto"/>
                              <w:jc w:val="center"/>
                              <w:textboxTightWrap w:val="allLines"/>
                              <w:rPr>
                                <w:rFonts w:ascii="NikoshBAN" w:hAnsi="NikoshBAN" w:cs="NikoshBAN"/>
                                <w:sz w:val="10"/>
                                <w:szCs w:val="10"/>
                                <w:lang w:bidi="bn-IN"/>
                              </w:rPr>
                            </w:pPr>
                            <w:r w:rsidRPr="00923732">
                              <w:rPr>
                                <w:rFonts w:ascii="NikoshBAN" w:hAnsi="NikoshBAN" w:cs="NikoshBAN" w:hint="cs"/>
                                <w:sz w:val="10"/>
                                <w:szCs w:val="10"/>
                                <w:cs/>
                                <w:lang w:bidi="bn-IN"/>
                              </w:rPr>
                              <w:t>জনবল-</w:t>
                            </w:r>
                            <w:r>
                              <w:rPr>
                                <w:rFonts w:ascii="NikoshBAN" w:hAnsi="NikoshBAN" w:cs="NikoshBAN"/>
                                <w:sz w:val="10"/>
                                <w:szCs w:val="10"/>
                                <w:lang w:bidi="bn-IN"/>
                              </w:rPr>
                              <w:t>4</w:t>
                            </w:r>
                          </w:p>
                          <w:p w14:paraId="7ED791FE" w14:textId="77777777" w:rsidR="005A5964" w:rsidRPr="005E457C" w:rsidRDefault="005A5964"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সদস্য (গ্রেড-২</w:t>
                            </w:r>
                            <w:r>
                              <w:rPr>
                                <w:rFonts w:ascii="NikoshBAN" w:hAnsi="NikoshBAN" w:cs="NikoshBAN" w:hint="cs"/>
                                <w:sz w:val="10"/>
                                <w:szCs w:val="10"/>
                                <w:cs/>
                                <w:lang w:bidi="bn-IN"/>
                              </w:rPr>
                              <w:t>/৩</w:t>
                            </w:r>
                            <w:r w:rsidRPr="005E457C">
                              <w:rPr>
                                <w:rFonts w:ascii="NikoshBAN" w:hAnsi="NikoshBAN" w:cs="NikoshBAN"/>
                                <w:sz w:val="10"/>
                                <w:szCs w:val="10"/>
                                <w:cs/>
                                <w:lang w:bidi="bn-IN"/>
                              </w:rPr>
                              <w:t>)</w:t>
                            </w:r>
                          </w:p>
                          <w:p w14:paraId="2F08C9EA" w14:textId="77777777" w:rsidR="005A5964" w:rsidRPr="005E457C" w:rsidRDefault="005A5964"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 xml:space="preserve">একান্ত সহকারী </w:t>
                            </w:r>
                            <w:r w:rsidRPr="00F07ABC">
                              <w:rPr>
                                <w:rFonts w:ascii="NikoshBAN" w:hAnsi="NikoshBAN" w:cs="NikoshBAN"/>
                                <w:sz w:val="10"/>
                                <w:szCs w:val="10"/>
                                <w:cs/>
                                <w:lang w:bidi="bn-IN"/>
                              </w:rPr>
                              <w:t>(গ্রেড-১</w:t>
                            </w:r>
                            <w:r w:rsidRPr="00F07ABC">
                              <w:rPr>
                                <w:rFonts w:ascii="NikoshBAN" w:hAnsi="NikoshBAN" w:cs="NikoshBAN" w:hint="cs"/>
                                <w:sz w:val="10"/>
                                <w:szCs w:val="10"/>
                                <w:cs/>
                                <w:lang w:bidi="bn-IN"/>
                              </w:rPr>
                              <w:t>৩</w:t>
                            </w:r>
                            <w:r w:rsidRPr="00F07ABC">
                              <w:rPr>
                                <w:rFonts w:ascii="NikoshBAN" w:hAnsi="NikoshBAN" w:cs="NikoshBAN"/>
                                <w:sz w:val="10"/>
                                <w:szCs w:val="10"/>
                                <w:cs/>
                                <w:lang w:bidi="bn-IN"/>
                              </w:rPr>
                              <w:t>)</w:t>
                            </w:r>
                          </w:p>
                          <w:p w14:paraId="7F36ED98" w14:textId="77777777" w:rsidR="005A5964" w:rsidRPr="005E457C" w:rsidRDefault="005A5964"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গাড়ি চালক (গ্রেড-১৬)</w:t>
                            </w:r>
                          </w:p>
                          <w:p w14:paraId="7945ED61" w14:textId="77777777" w:rsidR="005A5964" w:rsidRPr="005E457C" w:rsidRDefault="005A5964"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অফিস সহায়ক (গ্রেড-২০)</w:t>
                            </w:r>
                          </w:p>
                          <w:p w14:paraId="0AB0AA89" w14:textId="77777777" w:rsidR="005A5964" w:rsidRDefault="005A5964" w:rsidP="00856D56">
                            <w:pPr>
                              <w:spacing w:after="0" w:line="240" w:lineRule="auto"/>
                              <w:textboxTightWrap w:val="allLines"/>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6B1E70" id="_x0000_t202" coordsize="21600,21600" o:spt="202" path="m,l,21600r21600,l21600,xe">
                <v:stroke joinstyle="miter"/>
                <v:path gradientshapeok="t" o:connecttype="rect"/>
              </v:shapetype>
              <v:shape id="Text Box 2" o:spid="_x0000_s1027" type="#_x0000_t202" style="position:absolute;margin-left:322.25pt;margin-top:84.5pt;width:72.75pt;height:32.25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" fillcolor="#f2f2f2">
                <v:textbox>
                  <w:txbxContent>
                    <w:p w:rsidR="005A5964" w:rsidRPr="00923732" w:rsidRDefault="005A5964" w:rsidP="00856D56">
                      <w:pPr>
                        <w:spacing w:after="0" w:line="240" w:lineRule="auto"/>
                        <w:jc w:val="center"/>
                        <w:textboxTightWrap w:val="allLines"/>
                        <w:rPr>
                          <w:rFonts w:ascii="NikoshBAN" w:hAnsi="NikoshBAN" w:cs="NikoshBAN"/>
                          <w:sz w:val="10"/>
                          <w:szCs w:val="10"/>
                          <w:lang w:bidi="bn-IN"/>
                        </w:rPr>
                      </w:pPr>
                      <w:r w:rsidRPr="00923732">
                        <w:rPr>
                          <w:rFonts w:ascii="NikoshBAN" w:hAnsi="NikoshBAN" w:cs="NikoshBAN" w:hint="cs"/>
                          <w:sz w:val="10"/>
                          <w:szCs w:val="10"/>
                          <w:cs/>
                          <w:lang w:bidi="bn-IN"/>
                        </w:rPr>
                        <w:t>জনবল-</w:t>
                      </w:r>
                      <w:r>
                        <w:rPr>
                          <w:rFonts w:ascii="NikoshBAN" w:hAnsi="NikoshBAN" w:cs="NikoshBAN"/>
                          <w:sz w:val="10"/>
                          <w:szCs w:val="10"/>
                          <w:lang w:bidi="bn-IN"/>
                        </w:rPr>
                        <w:t>4</w:t>
                      </w:r>
                    </w:p>
                    <w:p w:rsidR="005A5964" w:rsidRPr="005E457C" w:rsidRDefault="005A5964"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সদস্য (গ্রেড-২</w:t>
                      </w:r>
                      <w:r>
                        <w:rPr>
                          <w:rFonts w:ascii="NikoshBAN" w:hAnsi="NikoshBAN" w:cs="NikoshBAN" w:hint="cs"/>
                          <w:sz w:val="10"/>
                          <w:szCs w:val="10"/>
                          <w:cs/>
                          <w:lang w:bidi="bn-IN"/>
                        </w:rPr>
                        <w:t>/৩</w:t>
                      </w:r>
                      <w:r w:rsidRPr="005E457C">
                        <w:rPr>
                          <w:rFonts w:ascii="NikoshBAN" w:hAnsi="NikoshBAN" w:cs="NikoshBAN"/>
                          <w:sz w:val="10"/>
                          <w:szCs w:val="10"/>
                          <w:cs/>
                          <w:lang w:bidi="bn-IN"/>
                        </w:rPr>
                        <w:t>)</w:t>
                      </w:r>
                    </w:p>
                    <w:p w:rsidR="005A5964" w:rsidRPr="005E457C" w:rsidRDefault="005A5964"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 xml:space="preserve">একান্ত সহকারী </w:t>
                      </w:r>
                      <w:r w:rsidRPr="00F07ABC">
                        <w:rPr>
                          <w:rFonts w:ascii="NikoshBAN" w:hAnsi="NikoshBAN" w:cs="NikoshBAN"/>
                          <w:sz w:val="10"/>
                          <w:szCs w:val="10"/>
                          <w:cs/>
                          <w:lang w:bidi="bn-IN"/>
                        </w:rPr>
                        <w:t>(গ্রেড-১</w:t>
                      </w:r>
                      <w:r w:rsidRPr="00F07ABC">
                        <w:rPr>
                          <w:rFonts w:ascii="NikoshBAN" w:hAnsi="NikoshBAN" w:cs="NikoshBAN" w:hint="cs"/>
                          <w:sz w:val="10"/>
                          <w:szCs w:val="10"/>
                          <w:cs/>
                          <w:lang w:bidi="bn-IN"/>
                        </w:rPr>
                        <w:t>৩</w:t>
                      </w:r>
                      <w:r w:rsidRPr="00F07ABC">
                        <w:rPr>
                          <w:rFonts w:ascii="NikoshBAN" w:hAnsi="NikoshBAN" w:cs="NikoshBAN"/>
                          <w:sz w:val="10"/>
                          <w:szCs w:val="10"/>
                          <w:cs/>
                          <w:lang w:bidi="bn-IN"/>
                        </w:rPr>
                        <w:t>)</w:t>
                      </w:r>
                    </w:p>
                    <w:p w:rsidR="005A5964" w:rsidRPr="005E457C" w:rsidRDefault="005A5964"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গাড়ি চালক (গ্রেড-১৬)</w:t>
                      </w:r>
                    </w:p>
                    <w:p w:rsidR="005A5964" w:rsidRPr="005E457C" w:rsidRDefault="005A5964"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অফিস সহায়ক (গ্রেড-২০)</w:t>
                      </w:r>
                    </w:p>
                    <w:p w:rsidR="005A5964" w:rsidRDefault="005A5964" w:rsidP="00856D56">
                      <w:pPr>
                        <w:spacing w:after="0" w:line="240" w:lineRule="auto"/>
                        <w:textboxTightWrap w:val="allLines"/>
                      </w:pPr>
                    </w:p>
                  </w:txbxContent>
                </v:textbox>
                <w10:wrap type="square"/>
              </v:shape>
            </w:pict>
          </mc:Fallback>
        </mc:AlternateContent>
      </w:r>
      <w:r w:rsidRPr="0003014A">
        <w:rPr>
          <w:noProof/>
          <w:color w:val="000000" w:themeColor="text1"/>
        </w:rPr>
        <mc:AlternateContent>
          <mc:Choice Requires="wps">
            <w:drawing>
              <wp:anchor distT="45720" distB="45720" distL="114300" distR="114300" simplePos="0" relativeHeight="251688960" behindDoc="0" locked="0" layoutInCell="1" allowOverlap="1" wp14:anchorId="4D50FEEE" wp14:editId="3750CEB9">
                <wp:simplePos x="0" y="0"/>
                <wp:positionH relativeFrom="column">
                  <wp:posOffset>1978025</wp:posOffset>
                </wp:positionH>
                <wp:positionV relativeFrom="paragraph">
                  <wp:posOffset>1035685</wp:posOffset>
                </wp:positionV>
                <wp:extent cx="819150" cy="457200"/>
                <wp:effectExtent l="0" t="0" r="19050" b="19050"/>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457200"/>
                        </a:xfrm>
                        <a:prstGeom prst="rect">
                          <a:avLst/>
                        </a:prstGeom>
                        <a:solidFill>
                          <a:sysClr val="window" lastClr="FFFFFF">
                            <a:lumMod val="95000"/>
                          </a:sysClr>
                        </a:solidFill>
                        <a:ln w="9525">
                          <a:solidFill>
                            <a:srgbClr val="000000"/>
                          </a:solidFill>
                          <a:miter lim="800000"/>
                          <a:headEnd/>
                          <a:tailEnd/>
                        </a:ln>
                      </wps:spPr>
                      <wps:txbx>
                        <w:txbxContent>
                          <w:p w14:paraId="0F7810A9" w14:textId="77777777" w:rsidR="005A5964" w:rsidRPr="00923732" w:rsidRDefault="005A5964" w:rsidP="00856D56">
                            <w:pPr>
                              <w:spacing w:after="0" w:line="240" w:lineRule="auto"/>
                              <w:jc w:val="center"/>
                              <w:rPr>
                                <w:rFonts w:ascii="NikoshBAN" w:hAnsi="NikoshBAN" w:cs="NikoshBAN"/>
                                <w:sz w:val="10"/>
                                <w:szCs w:val="10"/>
                                <w:lang w:bidi="bn-IN"/>
                              </w:rPr>
                            </w:pPr>
                            <w:r w:rsidRPr="00923732">
                              <w:rPr>
                                <w:rFonts w:ascii="NikoshBAN" w:hAnsi="NikoshBAN" w:cs="NikoshBAN" w:hint="cs"/>
                                <w:sz w:val="10"/>
                                <w:szCs w:val="10"/>
                                <w:cs/>
                                <w:lang w:bidi="bn-IN"/>
                              </w:rPr>
                              <w:t>জনবল-</w:t>
                            </w:r>
                            <w:r>
                              <w:rPr>
                                <w:rFonts w:ascii="NikoshBAN" w:hAnsi="NikoshBAN" w:cs="NikoshBAN"/>
                                <w:sz w:val="10"/>
                                <w:szCs w:val="10"/>
                                <w:lang w:bidi="bn-IN"/>
                              </w:rPr>
                              <w:t>4</w:t>
                            </w:r>
                          </w:p>
                          <w:p w14:paraId="0C23EF9A" w14:textId="77777777" w:rsidR="005A5964" w:rsidRPr="005E457C" w:rsidRDefault="005A5964" w:rsidP="00856D56">
                            <w:pPr>
                              <w:spacing w:after="0" w:line="240" w:lineRule="auto"/>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সদস্য (গ্রেড-২</w:t>
                            </w:r>
                            <w:r>
                              <w:rPr>
                                <w:rFonts w:ascii="NikoshBAN" w:hAnsi="NikoshBAN" w:cs="NikoshBAN" w:hint="cs"/>
                                <w:sz w:val="10"/>
                                <w:szCs w:val="10"/>
                                <w:cs/>
                                <w:lang w:bidi="bn-IN"/>
                              </w:rPr>
                              <w:t>/৩</w:t>
                            </w:r>
                            <w:r w:rsidRPr="005E457C">
                              <w:rPr>
                                <w:rFonts w:ascii="NikoshBAN" w:hAnsi="NikoshBAN" w:cs="NikoshBAN"/>
                                <w:sz w:val="10"/>
                                <w:szCs w:val="10"/>
                                <w:cs/>
                                <w:lang w:bidi="bn-IN"/>
                              </w:rPr>
                              <w:t>)</w:t>
                            </w:r>
                          </w:p>
                          <w:p w14:paraId="59AB9001" w14:textId="77777777" w:rsidR="005A5964" w:rsidRPr="005E457C" w:rsidRDefault="005A5964" w:rsidP="00856D56">
                            <w:pPr>
                              <w:spacing w:after="0" w:line="240" w:lineRule="auto"/>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একান্ত সহকারী (গ্রেড-১</w:t>
                            </w:r>
                            <w:r>
                              <w:rPr>
                                <w:rFonts w:ascii="NikoshBAN" w:hAnsi="NikoshBAN" w:cs="NikoshBAN" w:hint="cs"/>
                                <w:sz w:val="10"/>
                                <w:szCs w:val="10"/>
                                <w:cs/>
                                <w:lang w:bidi="bn-IN"/>
                              </w:rPr>
                              <w:t>৩</w:t>
                            </w:r>
                            <w:r w:rsidRPr="005E457C">
                              <w:rPr>
                                <w:rFonts w:ascii="NikoshBAN" w:hAnsi="NikoshBAN" w:cs="NikoshBAN"/>
                                <w:sz w:val="10"/>
                                <w:szCs w:val="10"/>
                                <w:cs/>
                                <w:lang w:bidi="bn-IN"/>
                              </w:rPr>
                              <w:t>)</w:t>
                            </w:r>
                          </w:p>
                          <w:p w14:paraId="25C064E2" w14:textId="77777777" w:rsidR="005A5964" w:rsidRPr="005E457C" w:rsidRDefault="005A5964" w:rsidP="00856D56">
                            <w:pPr>
                              <w:spacing w:after="0" w:line="240" w:lineRule="auto"/>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গাড়ি চালক (গ্রেড-১৬)</w:t>
                            </w:r>
                          </w:p>
                          <w:p w14:paraId="60EB08DE" w14:textId="77777777" w:rsidR="005A5964" w:rsidRPr="005E457C" w:rsidRDefault="005A5964" w:rsidP="00856D56">
                            <w:pPr>
                              <w:spacing w:after="0" w:line="240" w:lineRule="auto"/>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অফিস সহায়ক (গ্রেড-২০)</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1E03AA" id="_x0000_s1028" type="#_x0000_t202" style="position:absolute;margin-left:155.75pt;margin-top:81.55pt;width:64.5pt;height:36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" fillcolor="#f2f2f2">
                <v:textbox>
                  <w:txbxContent>
                    <w:p w:rsidR="005A5964" w:rsidRPr="00923732" w:rsidRDefault="005A5964" w:rsidP="00856D56">
                      <w:pPr>
                        <w:spacing w:after="0" w:line="240" w:lineRule="auto"/>
                        <w:jc w:val="center"/>
                        <w:rPr>
                          <w:rFonts w:ascii="NikoshBAN" w:hAnsi="NikoshBAN" w:cs="NikoshBAN"/>
                          <w:sz w:val="10"/>
                          <w:szCs w:val="10"/>
                          <w:lang w:bidi="bn-IN"/>
                        </w:rPr>
                      </w:pPr>
                      <w:r w:rsidRPr="00923732">
                        <w:rPr>
                          <w:rFonts w:ascii="NikoshBAN" w:hAnsi="NikoshBAN" w:cs="NikoshBAN" w:hint="cs"/>
                          <w:sz w:val="10"/>
                          <w:szCs w:val="10"/>
                          <w:cs/>
                          <w:lang w:bidi="bn-IN"/>
                        </w:rPr>
                        <w:t>জনবল-</w:t>
                      </w:r>
                      <w:r>
                        <w:rPr>
                          <w:rFonts w:ascii="NikoshBAN" w:hAnsi="NikoshBAN" w:cs="NikoshBAN"/>
                          <w:sz w:val="10"/>
                          <w:szCs w:val="10"/>
                          <w:lang w:bidi="bn-IN"/>
                        </w:rPr>
                        <w:t>4</w:t>
                      </w:r>
                    </w:p>
                    <w:p w:rsidR="005A5964" w:rsidRPr="005E457C" w:rsidRDefault="005A5964" w:rsidP="00856D56">
                      <w:pPr>
                        <w:spacing w:after="0" w:line="240" w:lineRule="auto"/>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সদস্য (গ্রেড-২</w:t>
                      </w:r>
                      <w:r>
                        <w:rPr>
                          <w:rFonts w:ascii="NikoshBAN" w:hAnsi="NikoshBAN" w:cs="NikoshBAN" w:hint="cs"/>
                          <w:sz w:val="10"/>
                          <w:szCs w:val="10"/>
                          <w:cs/>
                          <w:lang w:bidi="bn-IN"/>
                        </w:rPr>
                        <w:t>/৩</w:t>
                      </w:r>
                      <w:r w:rsidRPr="005E457C">
                        <w:rPr>
                          <w:rFonts w:ascii="NikoshBAN" w:hAnsi="NikoshBAN" w:cs="NikoshBAN"/>
                          <w:sz w:val="10"/>
                          <w:szCs w:val="10"/>
                          <w:cs/>
                          <w:lang w:bidi="bn-IN"/>
                        </w:rPr>
                        <w:t>)</w:t>
                      </w:r>
                    </w:p>
                    <w:p w:rsidR="005A5964" w:rsidRPr="005E457C" w:rsidRDefault="005A5964" w:rsidP="00856D56">
                      <w:pPr>
                        <w:spacing w:after="0" w:line="240" w:lineRule="auto"/>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একান্ত সহকারী (গ্রেড-১</w:t>
                      </w:r>
                      <w:r>
                        <w:rPr>
                          <w:rFonts w:ascii="NikoshBAN" w:hAnsi="NikoshBAN" w:cs="NikoshBAN" w:hint="cs"/>
                          <w:sz w:val="10"/>
                          <w:szCs w:val="10"/>
                          <w:cs/>
                          <w:lang w:bidi="bn-IN"/>
                        </w:rPr>
                        <w:t>৩</w:t>
                      </w:r>
                      <w:r w:rsidRPr="005E457C">
                        <w:rPr>
                          <w:rFonts w:ascii="NikoshBAN" w:hAnsi="NikoshBAN" w:cs="NikoshBAN"/>
                          <w:sz w:val="10"/>
                          <w:szCs w:val="10"/>
                          <w:cs/>
                          <w:lang w:bidi="bn-IN"/>
                        </w:rPr>
                        <w:t>)</w:t>
                      </w:r>
                    </w:p>
                    <w:p w:rsidR="005A5964" w:rsidRPr="005E457C" w:rsidRDefault="005A5964" w:rsidP="00856D56">
                      <w:pPr>
                        <w:spacing w:after="0" w:line="240" w:lineRule="auto"/>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গাড়ি চালক (গ্রেড-১৬)</w:t>
                      </w:r>
                    </w:p>
                    <w:p w:rsidR="005A5964" w:rsidRPr="005E457C" w:rsidRDefault="005A5964" w:rsidP="00856D56">
                      <w:pPr>
                        <w:spacing w:after="0" w:line="240" w:lineRule="auto"/>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অফিস সহায়ক (গ্রেড-২০)</w:t>
                      </w:r>
                    </w:p>
                  </w:txbxContent>
                </v:textbox>
                <w10:wrap type="square"/>
              </v:shape>
            </w:pict>
          </mc:Fallback>
        </mc:AlternateContent>
      </w:r>
      <w:r w:rsidRPr="0003014A">
        <w:rPr>
          <w:noProof/>
          <w:color w:val="000000" w:themeColor="text1"/>
        </w:rPr>
        <mc:AlternateContent>
          <mc:Choice Requires="wps">
            <w:drawing>
              <wp:anchor distT="45720" distB="45720" distL="114300" distR="114300" simplePos="0" relativeHeight="251689984" behindDoc="0" locked="0" layoutInCell="1" allowOverlap="1" wp14:anchorId="32175604" wp14:editId="444BA3E1">
                <wp:simplePos x="0" y="0"/>
                <wp:positionH relativeFrom="column">
                  <wp:posOffset>73025</wp:posOffset>
                </wp:positionH>
                <wp:positionV relativeFrom="paragraph">
                  <wp:posOffset>997585</wp:posOffset>
                </wp:positionV>
                <wp:extent cx="657225" cy="457200"/>
                <wp:effectExtent l="0" t="0" r="28575" b="1905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457200"/>
                        </a:xfrm>
                        <a:prstGeom prst="rect">
                          <a:avLst/>
                        </a:prstGeom>
                        <a:solidFill>
                          <a:sysClr val="window" lastClr="FFFFFF">
                            <a:lumMod val="95000"/>
                          </a:sysClr>
                        </a:solidFill>
                        <a:ln w="9525">
                          <a:solidFill>
                            <a:srgbClr val="000000"/>
                          </a:solidFill>
                          <a:miter lim="800000"/>
                          <a:headEnd/>
                          <a:tailEnd/>
                        </a:ln>
                      </wps:spPr>
                      <wps:txbx>
                        <w:txbxContent>
                          <w:p w14:paraId="6AB9E494" w14:textId="77777777" w:rsidR="005A5964" w:rsidRPr="00923732" w:rsidRDefault="005A5964" w:rsidP="00856D56">
                            <w:pPr>
                              <w:spacing w:after="0" w:line="240" w:lineRule="auto"/>
                              <w:jc w:val="center"/>
                              <w:rPr>
                                <w:rFonts w:ascii="NikoshBAN" w:hAnsi="NikoshBAN" w:cs="NikoshBAN"/>
                                <w:sz w:val="10"/>
                                <w:szCs w:val="10"/>
                                <w:lang w:bidi="bn-IN"/>
                              </w:rPr>
                            </w:pPr>
                            <w:r w:rsidRPr="00923732">
                              <w:rPr>
                                <w:rFonts w:ascii="NikoshBAN" w:hAnsi="NikoshBAN" w:cs="NikoshBAN" w:hint="cs"/>
                                <w:sz w:val="10"/>
                                <w:szCs w:val="10"/>
                                <w:cs/>
                                <w:lang w:bidi="bn-IN"/>
                              </w:rPr>
                              <w:t>জনবল-</w:t>
                            </w:r>
                            <w:r>
                              <w:rPr>
                                <w:rFonts w:ascii="NikoshBAN" w:hAnsi="NikoshBAN" w:cs="NikoshBAN"/>
                                <w:sz w:val="10"/>
                                <w:szCs w:val="10"/>
                                <w:lang w:bidi="bn-IN"/>
                              </w:rPr>
                              <w:t>4</w:t>
                            </w:r>
                          </w:p>
                          <w:p w14:paraId="7882E6FE" w14:textId="77777777" w:rsidR="005A5964" w:rsidRPr="005E457C" w:rsidRDefault="005A5964" w:rsidP="00856D56">
                            <w:pPr>
                              <w:spacing w:after="0" w:line="240" w:lineRule="auto"/>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সদস্য (গ্রেড-২</w:t>
                            </w:r>
                            <w:r>
                              <w:rPr>
                                <w:rFonts w:ascii="NikoshBAN" w:hAnsi="NikoshBAN" w:cs="NikoshBAN" w:hint="cs"/>
                                <w:sz w:val="10"/>
                                <w:szCs w:val="10"/>
                                <w:cs/>
                                <w:lang w:bidi="bn-IN"/>
                              </w:rPr>
                              <w:t>/৩</w:t>
                            </w:r>
                            <w:r w:rsidRPr="005E457C">
                              <w:rPr>
                                <w:rFonts w:ascii="NikoshBAN" w:hAnsi="NikoshBAN" w:cs="NikoshBAN"/>
                                <w:sz w:val="10"/>
                                <w:szCs w:val="10"/>
                                <w:cs/>
                                <w:lang w:bidi="bn-IN"/>
                              </w:rPr>
                              <w:t>)</w:t>
                            </w:r>
                          </w:p>
                          <w:p w14:paraId="50E48752" w14:textId="77777777" w:rsidR="005A5964" w:rsidRPr="005E457C" w:rsidRDefault="005A5964" w:rsidP="00856D56">
                            <w:pPr>
                              <w:spacing w:after="0" w:line="240" w:lineRule="auto"/>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একান্ত সহকারী (গ্রেড-১</w:t>
                            </w:r>
                            <w:r>
                              <w:rPr>
                                <w:rFonts w:ascii="NikoshBAN" w:hAnsi="NikoshBAN" w:cs="NikoshBAN" w:hint="cs"/>
                                <w:sz w:val="10"/>
                                <w:szCs w:val="10"/>
                                <w:cs/>
                                <w:lang w:bidi="bn-IN"/>
                              </w:rPr>
                              <w:t>৩</w:t>
                            </w:r>
                            <w:r w:rsidRPr="005E457C">
                              <w:rPr>
                                <w:rFonts w:ascii="NikoshBAN" w:hAnsi="NikoshBAN" w:cs="NikoshBAN"/>
                                <w:sz w:val="10"/>
                                <w:szCs w:val="10"/>
                                <w:cs/>
                                <w:lang w:bidi="bn-IN"/>
                              </w:rPr>
                              <w:t>)</w:t>
                            </w:r>
                          </w:p>
                          <w:p w14:paraId="6A28481A" w14:textId="77777777" w:rsidR="005A5964" w:rsidRPr="005E457C" w:rsidRDefault="005A5964" w:rsidP="00856D56">
                            <w:pPr>
                              <w:spacing w:after="0" w:line="240" w:lineRule="auto"/>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গাড়ি চালক (গ্রেড-১৬)</w:t>
                            </w:r>
                          </w:p>
                          <w:p w14:paraId="2662FC31" w14:textId="77777777" w:rsidR="005A5964" w:rsidRPr="005E457C" w:rsidRDefault="005A5964" w:rsidP="00856D56">
                            <w:pPr>
                              <w:spacing w:after="0" w:line="240" w:lineRule="auto"/>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অফিস সহায়ক (গ্রেড-২০)</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4FA4A3" id="_x0000_s1029" type="#_x0000_t202" style="position:absolute;margin-left:5.75pt;margin-top:78.55pt;width:51.75pt;height:36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" fillcolor="#f2f2f2">
                <v:textbox>
                  <w:txbxContent>
                    <w:p w:rsidR="005A5964" w:rsidRPr="00923732" w:rsidRDefault="005A5964" w:rsidP="00856D56">
                      <w:pPr>
                        <w:spacing w:after="0" w:line="240" w:lineRule="auto"/>
                        <w:jc w:val="center"/>
                        <w:rPr>
                          <w:rFonts w:ascii="NikoshBAN" w:hAnsi="NikoshBAN" w:cs="NikoshBAN"/>
                          <w:sz w:val="10"/>
                          <w:szCs w:val="10"/>
                          <w:lang w:bidi="bn-IN"/>
                        </w:rPr>
                      </w:pPr>
                      <w:r w:rsidRPr="00923732">
                        <w:rPr>
                          <w:rFonts w:ascii="NikoshBAN" w:hAnsi="NikoshBAN" w:cs="NikoshBAN" w:hint="cs"/>
                          <w:sz w:val="10"/>
                          <w:szCs w:val="10"/>
                          <w:cs/>
                          <w:lang w:bidi="bn-IN"/>
                        </w:rPr>
                        <w:t>জনবল-</w:t>
                      </w:r>
                      <w:r>
                        <w:rPr>
                          <w:rFonts w:ascii="NikoshBAN" w:hAnsi="NikoshBAN" w:cs="NikoshBAN"/>
                          <w:sz w:val="10"/>
                          <w:szCs w:val="10"/>
                          <w:lang w:bidi="bn-IN"/>
                        </w:rPr>
                        <w:t>4</w:t>
                      </w:r>
                    </w:p>
                    <w:p w:rsidR="005A5964" w:rsidRPr="005E457C" w:rsidRDefault="005A5964" w:rsidP="00856D56">
                      <w:pPr>
                        <w:spacing w:after="0" w:line="240" w:lineRule="auto"/>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সদস্য (গ্রেড-২</w:t>
                      </w:r>
                      <w:r>
                        <w:rPr>
                          <w:rFonts w:ascii="NikoshBAN" w:hAnsi="NikoshBAN" w:cs="NikoshBAN" w:hint="cs"/>
                          <w:sz w:val="10"/>
                          <w:szCs w:val="10"/>
                          <w:cs/>
                          <w:lang w:bidi="bn-IN"/>
                        </w:rPr>
                        <w:t>/৩</w:t>
                      </w:r>
                      <w:r w:rsidRPr="005E457C">
                        <w:rPr>
                          <w:rFonts w:ascii="NikoshBAN" w:hAnsi="NikoshBAN" w:cs="NikoshBAN"/>
                          <w:sz w:val="10"/>
                          <w:szCs w:val="10"/>
                          <w:cs/>
                          <w:lang w:bidi="bn-IN"/>
                        </w:rPr>
                        <w:t>)</w:t>
                      </w:r>
                    </w:p>
                    <w:p w:rsidR="005A5964" w:rsidRPr="005E457C" w:rsidRDefault="005A5964" w:rsidP="00856D56">
                      <w:pPr>
                        <w:spacing w:after="0" w:line="240" w:lineRule="auto"/>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একান্ত সহকারী (গ্রেড-১</w:t>
                      </w:r>
                      <w:r>
                        <w:rPr>
                          <w:rFonts w:ascii="NikoshBAN" w:hAnsi="NikoshBAN" w:cs="NikoshBAN" w:hint="cs"/>
                          <w:sz w:val="10"/>
                          <w:szCs w:val="10"/>
                          <w:cs/>
                          <w:lang w:bidi="bn-IN"/>
                        </w:rPr>
                        <w:t>৩</w:t>
                      </w:r>
                      <w:r w:rsidRPr="005E457C">
                        <w:rPr>
                          <w:rFonts w:ascii="NikoshBAN" w:hAnsi="NikoshBAN" w:cs="NikoshBAN"/>
                          <w:sz w:val="10"/>
                          <w:szCs w:val="10"/>
                          <w:cs/>
                          <w:lang w:bidi="bn-IN"/>
                        </w:rPr>
                        <w:t>)</w:t>
                      </w:r>
                    </w:p>
                    <w:p w:rsidR="005A5964" w:rsidRPr="005E457C" w:rsidRDefault="005A5964" w:rsidP="00856D56">
                      <w:pPr>
                        <w:spacing w:after="0" w:line="240" w:lineRule="auto"/>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গাড়ি চালক (গ্রেড-১৬)</w:t>
                      </w:r>
                    </w:p>
                    <w:p w:rsidR="005A5964" w:rsidRPr="005E457C" w:rsidRDefault="005A5964" w:rsidP="00856D56">
                      <w:pPr>
                        <w:spacing w:after="0" w:line="240" w:lineRule="auto"/>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অফিস সহায়ক (গ্রেড-২০)</w:t>
                      </w:r>
                    </w:p>
                  </w:txbxContent>
                </v:textbox>
                <w10:wrap type="square"/>
              </v:shape>
            </w:pict>
          </mc:Fallback>
        </mc:AlternateContent>
      </w:r>
      <w:r w:rsidRPr="0003014A">
        <w:rPr>
          <w:noProof/>
          <w:color w:val="000000" w:themeColor="text1"/>
        </w:rPr>
        <mc:AlternateContent>
          <mc:Choice Requires="wps">
            <w:drawing>
              <wp:anchor distT="45720" distB="45720" distL="114300" distR="114300" simplePos="0" relativeHeight="251687936" behindDoc="0" locked="0" layoutInCell="1" allowOverlap="1" wp14:anchorId="24DAD312" wp14:editId="79E01554">
                <wp:simplePos x="0" y="0"/>
                <wp:positionH relativeFrom="column">
                  <wp:posOffset>4949825</wp:posOffset>
                </wp:positionH>
                <wp:positionV relativeFrom="paragraph">
                  <wp:posOffset>0</wp:posOffset>
                </wp:positionV>
                <wp:extent cx="1181100" cy="6477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647700"/>
                        </a:xfrm>
                        <a:prstGeom prst="rect">
                          <a:avLst/>
                        </a:prstGeom>
                        <a:solidFill>
                          <a:sysClr val="window" lastClr="FFFFFF">
                            <a:lumMod val="95000"/>
                          </a:sysClr>
                        </a:solidFill>
                        <a:ln w="9525">
                          <a:solidFill>
                            <a:srgbClr val="000000"/>
                          </a:solidFill>
                          <a:miter lim="800000"/>
                          <a:headEnd/>
                          <a:tailEnd/>
                        </a:ln>
                      </wps:spPr>
                      <wps:txbx>
                        <w:txbxContent>
                          <w:p w14:paraId="297171B0" w14:textId="77777777" w:rsidR="005A5964" w:rsidRPr="00923732" w:rsidRDefault="005A5964" w:rsidP="00856D56">
                            <w:pPr>
                              <w:spacing w:after="0" w:line="240" w:lineRule="auto"/>
                              <w:jc w:val="center"/>
                              <w:rPr>
                                <w:rFonts w:ascii="NikoshBAN" w:hAnsi="NikoshBAN" w:cs="NikoshBAN"/>
                                <w:sz w:val="10"/>
                                <w:szCs w:val="10"/>
                                <w:lang w:bidi="bn-IN"/>
                              </w:rPr>
                            </w:pPr>
                            <w:r w:rsidRPr="00923732">
                              <w:rPr>
                                <w:rFonts w:ascii="NikoshBAN" w:hAnsi="NikoshBAN" w:cs="NikoshBAN" w:hint="cs"/>
                                <w:sz w:val="10"/>
                                <w:szCs w:val="10"/>
                                <w:cs/>
                                <w:lang w:bidi="bn-IN"/>
                              </w:rPr>
                              <w:t>জনবল-৭</w:t>
                            </w:r>
                          </w:p>
                          <w:p w14:paraId="0023309A" w14:textId="77777777" w:rsidR="005A5964" w:rsidRPr="00923732" w:rsidRDefault="005A5964" w:rsidP="00856D56">
                            <w:pPr>
                              <w:spacing w:after="0" w:line="240" w:lineRule="auto"/>
                              <w:rPr>
                                <w:rFonts w:ascii="NikoshBAN" w:hAnsi="NikoshBAN" w:cs="NikoshBAN"/>
                                <w:sz w:val="10"/>
                                <w:szCs w:val="10"/>
                                <w:lang w:bidi="bn-IN"/>
                              </w:rPr>
                            </w:pPr>
                            <w:r w:rsidRPr="00923732">
                              <w:rPr>
                                <w:rFonts w:ascii="NikoshBAN" w:hAnsi="NikoshBAN" w:cs="NikoshBAN"/>
                                <w:sz w:val="10"/>
                                <w:szCs w:val="10"/>
                                <w:lang w:bidi="bn-IN"/>
                              </w:rPr>
                              <w:t xml:space="preserve">1 x </w:t>
                            </w:r>
                            <w:r w:rsidRPr="00923732">
                              <w:rPr>
                                <w:rFonts w:ascii="NikoshBAN" w:hAnsi="NikoshBAN" w:cs="NikoshBAN"/>
                                <w:sz w:val="10"/>
                                <w:szCs w:val="10"/>
                                <w:cs/>
                                <w:lang w:bidi="bn-IN"/>
                              </w:rPr>
                              <w:t>চেয়ারম্যান (গ্রেড-১)</w:t>
                            </w:r>
                          </w:p>
                          <w:p w14:paraId="610C383E" w14:textId="77777777" w:rsidR="005A5964" w:rsidRPr="00923732" w:rsidRDefault="005A5964" w:rsidP="00856D56">
                            <w:pPr>
                              <w:spacing w:after="0" w:line="240" w:lineRule="auto"/>
                              <w:rPr>
                                <w:rFonts w:ascii="NikoshBAN" w:hAnsi="NikoshBAN" w:cs="NikoshBAN"/>
                                <w:sz w:val="10"/>
                                <w:szCs w:val="10"/>
                                <w:lang w:bidi="bn-IN"/>
                              </w:rPr>
                            </w:pPr>
                            <w:r w:rsidRPr="00923732">
                              <w:rPr>
                                <w:rFonts w:ascii="NikoshBAN" w:hAnsi="NikoshBAN" w:cs="NikoshBAN"/>
                                <w:sz w:val="10"/>
                                <w:szCs w:val="10"/>
                                <w:lang w:bidi="bn-IN"/>
                              </w:rPr>
                              <w:t xml:space="preserve">1 x </w:t>
                            </w:r>
                            <w:r w:rsidRPr="00923732">
                              <w:rPr>
                                <w:rFonts w:ascii="NikoshBAN" w:hAnsi="NikoshBAN" w:cs="NikoshBAN"/>
                                <w:sz w:val="10"/>
                                <w:szCs w:val="10"/>
                                <w:cs/>
                                <w:lang w:bidi="bn-IN"/>
                              </w:rPr>
                              <w:t>একান্ত সচিব (গ্রেড-৯)</w:t>
                            </w:r>
                          </w:p>
                          <w:p w14:paraId="2CD69A7D" w14:textId="77777777" w:rsidR="005A5964" w:rsidRPr="00923732" w:rsidRDefault="005A5964" w:rsidP="00856D56">
                            <w:pPr>
                              <w:spacing w:after="0" w:line="240" w:lineRule="auto"/>
                              <w:rPr>
                                <w:rFonts w:ascii="NikoshBAN" w:hAnsi="NikoshBAN" w:cs="NikoshBAN"/>
                                <w:sz w:val="10"/>
                                <w:szCs w:val="10"/>
                                <w:lang w:bidi="bn-IN"/>
                              </w:rPr>
                            </w:pPr>
                            <w:r w:rsidRPr="00923732">
                              <w:rPr>
                                <w:rFonts w:ascii="NikoshBAN" w:hAnsi="NikoshBAN" w:cs="NikoshBAN"/>
                                <w:sz w:val="10"/>
                                <w:szCs w:val="10"/>
                                <w:lang w:bidi="bn-IN"/>
                              </w:rPr>
                              <w:t xml:space="preserve">1 x </w:t>
                            </w:r>
                            <w:r w:rsidRPr="00923732">
                              <w:rPr>
                                <w:rFonts w:ascii="NikoshBAN" w:hAnsi="NikoshBAN" w:cs="NikoshBAN"/>
                                <w:sz w:val="10"/>
                                <w:szCs w:val="10"/>
                                <w:cs/>
                                <w:lang w:bidi="bn-IN"/>
                              </w:rPr>
                              <w:t>একান্ত সহকারী (গ্রেড-১</w:t>
                            </w:r>
                            <w:r>
                              <w:rPr>
                                <w:rFonts w:ascii="NikoshBAN" w:hAnsi="NikoshBAN" w:cs="NikoshBAN" w:hint="cs"/>
                                <w:sz w:val="10"/>
                                <w:szCs w:val="10"/>
                                <w:cs/>
                                <w:lang w:bidi="bn-IN"/>
                              </w:rPr>
                              <w:t>3</w:t>
                            </w:r>
                            <w:r w:rsidRPr="00923732">
                              <w:rPr>
                                <w:rFonts w:ascii="NikoshBAN" w:hAnsi="NikoshBAN" w:cs="NikoshBAN"/>
                                <w:sz w:val="10"/>
                                <w:szCs w:val="10"/>
                                <w:lang w:bidi="bn-IN"/>
                              </w:rPr>
                              <w:t>)</w:t>
                            </w:r>
                          </w:p>
                          <w:p w14:paraId="3FF167DB" w14:textId="77777777" w:rsidR="005A5964" w:rsidRPr="00923732" w:rsidRDefault="005A5964" w:rsidP="00856D56">
                            <w:pPr>
                              <w:spacing w:after="0" w:line="240" w:lineRule="auto"/>
                              <w:rPr>
                                <w:rFonts w:ascii="NikoshBAN" w:hAnsi="NikoshBAN" w:cs="NikoshBAN"/>
                                <w:sz w:val="10"/>
                                <w:szCs w:val="10"/>
                                <w:lang w:bidi="bn-IN"/>
                              </w:rPr>
                            </w:pPr>
                            <w:r w:rsidRPr="00923732">
                              <w:rPr>
                                <w:rFonts w:ascii="NikoshBAN" w:hAnsi="NikoshBAN" w:cs="NikoshBAN"/>
                                <w:sz w:val="10"/>
                                <w:szCs w:val="10"/>
                                <w:lang w:bidi="bn-IN"/>
                              </w:rPr>
                              <w:t xml:space="preserve">1 x </w:t>
                            </w:r>
                            <w:r w:rsidRPr="00923732">
                              <w:rPr>
                                <w:rFonts w:ascii="NikoshBAN" w:hAnsi="NikoshBAN" w:cs="NikoshBAN"/>
                                <w:sz w:val="10"/>
                                <w:szCs w:val="10"/>
                                <w:cs/>
                                <w:lang w:bidi="bn-IN"/>
                              </w:rPr>
                              <w:t>নিম্নমান সহকারী কাম মুদ্রাক্ষরিক (গ্রেড-১৬)</w:t>
                            </w:r>
                          </w:p>
                          <w:p w14:paraId="2B2A0A1C" w14:textId="77777777" w:rsidR="005A5964" w:rsidRPr="00923732" w:rsidRDefault="005A5964" w:rsidP="00856D56">
                            <w:pPr>
                              <w:spacing w:after="0" w:line="240" w:lineRule="auto"/>
                              <w:rPr>
                                <w:rFonts w:ascii="NikoshBAN" w:hAnsi="NikoshBAN" w:cs="NikoshBAN"/>
                                <w:sz w:val="10"/>
                                <w:szCs w:val="10"/>
                                <w:lang w:bidi="bn-IN"/>
                              </w:rPr>
                            </w:pPr>
                            <w:r w:rsidRPr="00923732">
                              <w:rPr>
                                <w:rFonts w:ascii="NikoshBAN" w:hAnsi="NikoshBAN" w:cs="NikoshBAN"/>
                                <w:sz w:val="10"/>
                                <w:szCs w:val="10"/>
                                <w:lang w:bidi="bn-IN"/>
                              </w:rPr>
                              <w:t xml:space="preserve">1 x </w:t>
                            </w:r>
                            <w:r w:rsidRPr="00923732">
                              <w:rPr>
                                <w:rFonts w:ascii="NikoshBAN" w:hAnsi="NikoshBAN" w:cs="NikoshBAN"/>
                                <w:sz w:val="10"/>
                                <w:szCs w:val="10"/>
                                <w:cs/>
                                <w:lang w:bidi="bn-IN"/>
                              </w:rPr>
                              <w:t>গাড়ি চালক (গ্রেড-১৬)</w:t>
                            </w:r>
                          </w:p>
                          <w:p w14:paraId="06D2ADF1" w14:textId="77777777" w:rsidR="005A5964" w:rsidRPr="00923732" w:rsidRDefault="005A5964" w:rsidP="00856D56">
                            <w:pPr>
                              <w:spacing w:after="0" w:line="240" w:lineRule="auto"/>
                              <w:rPr>
                                <w:rFonts w:ascii="NikoshBAN" w:hAnsi="NikoshBAN" w:cs="NikoshBAN"/>
                                <w:sz w:val="10"/>
                                <w:szCs w:val="10"/>
                                <w:lang w:bidi="bn-IN"/>
                              </w:rPr>
                            </w:pPr>
                            <w:r w:rsidRPr="00923732">
                              <w:rPr>
                                <w:rFonts w:ascii="NikoshBAN" w:hAnsi="NikoshBAN" w:cs="NikoshBAN"/>
                                <w:sz w:val="10"/>
                                <w:szCs w:val="10"/>
                                <w:lang w:bidi="bn-IN"/>
                              </w:rPr>
                              <w:t xml:space="preserve">2 x </w:t>
                            </w:r>
                            <w:r w:rsidRPr="00923732">
                              <w:rPr>
                                <w:rFonts w:ascii="NikoshBAN" w:hAnsi="NikoshBAN" w:cs="NikoshBAN"/>
                                <w:sz w:val="10"/>
                                <w:szCs w:val="10"/>
                                <w:cs/>
                                <w:lang w:bidi="bn-IN"/>
                              </w:rPr>
                              <w:t>অফিস সহায়ক (গ্রেড-২০)</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BD9EF3" id="_x0000_s1030" type="#_x0000_t202" style="position:absolute;margin-left:389.75pt;margin-top:0;width:93pt;height:51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" fillcolor="#f2f2f2">
                <v:textbox>
                  <w:txbxContent>
                    <w:p w:rsidR="005A5964" w:rsidRPr="00923732" w:rsidRDefault="005A5964" w:rsidP="00856D56">
                      <w:pPr>
                        <w:spacing w:after="0" w:line="240" w:lineRule="auto"/>
                        <w:jc w:val="center"/>
                        <w:rPr>
                          <w:rFonts w:ascii="NikoshBAN" w:hAnsi="NikoshBAN" w:cs="NikoshBAN"/>
                          <w:sz w:val="10"/>
                          <w:szCs w:val="10"/>
                          <w:lang w:bidi="bn-IN"/>
                        </w:rPr>
                      </w:pPr>
                      <w:r w:rsidRPr="00923732">
                        <w:rPr>
                          <w:rFonts w:ascii="NikoshBAN" w:hAnsi="NikoshBAN" w:cs="NikoshBAN" w:hint="cs"/>
                          <w:sz w:val="10"/>
                          <w:szCs w:val="10"/>
                          <w:cs/>
                          <w:lang w:bidi="bn-IN"/>
                        </w:rPr>
                        <w:t>জনবল-৭</w:t>
                      </w:r>
                    </w:p>
                    <w:p w:rsidR="005A5964" w:rsidRPr="00923732" w:rsidRDefault="005A5964" w:rsidP="00856D56">
                      <w:pPr>
                        <w:spacing w:after="0" w:line="240" w:lineRule="auto"/>
                        <w:rPr>
                          <w:rFonts w:ascii="NikoshBAN" w:hAnsi="NikoshBAN" w:cs="NikoshBAN"/>
                          <w:sz w:val="10"/>
                          <w:szCs w:val="10"/>
                          <w:lang w:bidi="bn-IN"/>
                        </w:rPr>
                      </w:pPr>
                      <w:r w:rsidRPr="00923732">
                        <w:rPr>
                          <w:rFonts w:ascii="NikoshBAN" w:hAnsi="NikoshBAN" w:cs="NikoshBAN"/>
                          <w:sz w:val="10"/>
                          <w:szCs w:val="10"/>
                          <w:lang w:bidi="bn-IN"/>
                        </w:rPr>
                        <w:t xml:space="preserve">1 x </w:t>
                      </w:r>
                      <w:r w:rsidRPr="00923732">
                        <w:rPr>
                          <w:rFonts w:ascii="NikoshBAN" w:hAnsi="NikoshBAN" w:cs="NikoshBAN"/>
                          <w:sz w:val="10"/>
                          <w:szCs w:val="10"/>
                          <w:cs/>
                          <w:lang w:bidi="bn-IN"/>
                        </w:rPr>
                        <w:t>চেয়ারম্যান (গ্রেড-১)</w:t>
                      </w:r>
                    </w:p>
                    <w:p w:rsidR="005A5964" w:rsidRPr="00923732" w:rsidRDefault="005A5964" w:rsidP="00856D56">
                      <w:pPr>
                        <w:spacing w:after="0" w:line="240" w:lineRule="auto"/>
                        <w:rPr>
                          <w:rFonts w:ascii="NikoshBAN" w:hAnsi="NikoshBAN" w:cs="NikoshBAN"/>
                          <w:sz w:val="10"/>
                          <w:szCs w:val="10"/>
                          <w:lang w:bidi="bn-IN"/>
                        </w:rPr>
                      </w:pPr>
                      <w:r w:rsidRPr="00923732">
                        <w:rPr>
                          <w:rFonts w:ascii="NikoshBAN" w:hAnsi="NikoshBAN" w:cs="NikoshBAN"/>
                          <w:sz w:val="10"/>
                          <w:szCs w:val="10"/>
                          <w:lang w:bidi="bn-IN"/>
                        </w:rPr>
                        <w:t xml:space="preserve">1 x </w:t>
                      </w:r>
                      <w:r w:rsidRPr="00923732">
                        <w:rPr>
                          <w:rFonts w:ascii="NikoshBAN" w:hAnsi="NikoshBAN" w:cs="NikoshBAN"/>
                          <w:sz w:val="10"/>
                          <w:szCs w:val="10"/>
                          <w:cs/>
                          <w:lang w:bidi="bn-IN"/>
                        </w:rPr>
                        <w:t>একান্ত সচিব (গ্রেড-৯)</w:t>
                      </w:r>
                    </w:p>
                    <w:p w:rsidR="005A5964" w:rsidRPr="00923732" w:rsidRDefault="005A5964" w:rsidP="00856D56">
                      <w:pPr>
                        <w:spacing w:after="0" w:line="240" w:lineRule="auto"/>
                        <w:rPr>
                          <w:rFonts w:ascii="NikoshBAN" w:hAnsi="NikoshBAN" w:cs="NikoshBAN"/>
                          <w:sz w:val="10"/>
                          <w:szCs w:val="10"/>
                          <w:lang w:bidi="bn-IN"/>
                        </w:rPr>
                      </w:pPr>
                      <w:r w:rsidRPr="00923732">
                        <w:rPr>
                          <w:rFonts w:ascii="NikoshBAN" w:hAnsi="NikoshBAN" w:cs="NikoshBAN"/>
                          <w:sz w:val="10"/>
                          <w:szCs w:val="10"/>
                          <w:lang w:bidi="bn-IN"/>
                        </w:rPr>
                        <w:t xml:space="preserve">1 x </w:t>
                      </w:r>
                      <w:r w:rsidRPr="00923732">
                        <w:rPr>
                          <w:rFonts w:ascii="NikoshBAN" w:hAnsi="NikoshBAN" w:cs="NikoshBAN"/>
                          <w:sz w:val="10"/>
                          <w:szCs w:val="10"/>
                          <w:cs/>
                          <w:lang w:bidi="bn-IN"/>
                        </w:rPr>
                        <w:t>একান্ত সহকারী (গ্রেড-১</w:t>
                      </w:r>
                      <w:r>
                        <w:rPr>
                          <w:rFonts w:ascii="NikoshBAN" w:hAnsi="NikoshBAN" w:cs="NikoshBAN" w:hint="cs"/>
                          <w:sz w:val="10"/>
                          <w:szCs w:val="10"/>
                          <w:cs/>
                          <w:lang w:bidi="bn-IN"/>
                        </w:rPr>
                        <w:t>3</w:t>
                      </w:r>
                      <w:r w:rsidRPr="00923732">
                        <w:rPr>
                          <w:rFonts w:ascii="NikoshBAN" w:hAnsi="NikoshBAN" w:cs="NikoshBAN"/>
                          <w:sz w:val="10"/>
                          <w:szCs w:val="10"/>
                          <w:lang w:bidi="bn-IN"/>
                        </w:rPr>
                        <w:t>)</w:t>
                      </w:r>
                    </w:p>
                    <w:p w:rsidR="005A5964" w:rsidRPr="00923732" w:rsidRDefault="005A5964" w:rsidP="00856D56">
                      <w:pPr>
                        <w:spacing w:after="0" w:line="240" w:lineRule="auto"/>
                        <w:rPr>
                          <w:rFonts w:ascii="NikoshBAN" w:hAnsi="NikoshBAN" w:cs="NikoshBAN"/>
                          <w:sz w:val="10"/>
                          <w:szCs w:val="10"/>
                          <w:lang w:bidi="bn-IN"/>
                        </w:rPr>
                      </w:pPr>
                      <w:r w:rsidRPr="00923732">
                        <w:rPr>
                          <w:rFonts w:ascii="NikoshBAN" w:hAnsi="NikoshBAN" w:cs="NikoshBAN"/>
                          <w:sz w:val="10"/>
                          <w:szCs w:val="10"/>
                          <w:lang w:bidi="bn-IN"/>
                        </w:rPr>
                        <w:t xml:space="preserve">1 x </w:t>
                      </w:r>
                      <w:r w:rsidRPr="00923732">
                        <w:rPr>
                          <w:rFonts w:ascii="NikoshBAN" w:hAnsi="NikoshBAN" w:cs="NikoshBAN"/>
                          <w:sz w:val="10"/>
                          <w:szCs w:val="10"/>
                          <w:cs/>
                          <w:lang w:bidi="bn-IN"/>
                        </w:rPr>
                        <w:t>নিম্নমান সহকারী কাম মুদ্রাক্ষরিক (গ্রেড-১৬)</w:t>
                      </w:r>
                    </w:p>
                    <w:p w:rsidR="005A5964" w:rsidRPr="00923732" w:rsidRDefault="005A5964" w:rsidP="00856D56">
                      <w:pPr>
                        <w:spacing w:after="0" w:line="240" w:lineRule="auto"/>
                        <w:rPr>
                          <w:rFonts w:ascii="NikoshBAN" w:hAnsi="NikoshBAN" w:cs="NikoshBAN"/>
                          <w:sz w:val="10"/>
                          <w:szCs w:val="10"/>
                          <w:lang w:bidi="bn-IN"/>
                        </w:rPr>
                      </w:pPr>
                      <w:r w:rsidRPr="00923732">
                        <w:rPr>
                          <w:rFonts w:ascii="NikoshBAN" w:hAnsi="NikoshBAN" w:cs="NikoshBAN"/>
                          <w:sz w:val="10"/>
                          <w:szCs w:val="10"/>
                          <w:lang w:bidi="bn-IN"/>
                        </w:rPr>
                        <w:t xml:space="preserve">1 x </w:t>
                      </w:r>
                      <w:r w:rsidRPr="00923732">
                        <w:rPr>
                          <w:rFonts w:ascii="NikoshBAN" w:hAnsi="NikoshBAN" w:cs="NikoshBAN"/>
                          <w:sz w:val="10"/>
                          <w:szCs w:val="10"/>
                          <w:cs/>
                          <w:lang w:bidi="bn-IN"/>
                        </w:rPr>
                        <w:t>গাড়ি চালক (গ্রেড-১৬)</w:t>
                      </w:r>
                    </w:p>
                    <w:p w:rsidR="005A5964" w:rsidRPr="00923732" w:rsidRDefault="005A5964" w:rsidP="00856D56">
                      <w:pPr>
                        <w:spacing w:after="0" w:line="240" w:lineRule="auto"/>
                        <w:rPr>
                          <w:rFonts w:ascii="NikoshBAN" w:hAnsi="NikoshBAN" w:cs="NikoshBAN"/>
                          <w:sz w:val="10"/>
                          <w:szCs w:val="10"/>
                          <w:lang w:bidi="bn-IN"/>
                        </w:rPr>
                      </w:pPr>
                      <w:r w:rsidRPr="00923732">
                        <w:rPr>
                          <w:rFonts w:ascii="NikoshBAN" w:hAnsi="NikoshBAN" w:cs="NikoshBAN"/>
                          <w:sz w:val="10"/>
                          <w:szCs w:val="10"/>
                          <w:lang w:bidi="bn-IN"/>
                        </w:rPr>
                        <w:t xml:space="preserve">2 x </w:t>
                      </w:r>
                      <w:r w:rsidRPr="00923732">
                        <w:rPr>
                          <w:rFonts w:ascii="NikoshBAN" w:hAnsi="NikoshBAN" w:cs="NikoshBAN"/>
                          <w:sz w:val="10"/>
                          <w:szCs w:val="10"/>
                          <w:cs/>
                          <w:lang w:bidi="bn-IN"/>
                        </w:rPr>
                        <w:t>অফিস সহায়ক (গ্রেড-২০)</w:t>
                      </w:r>
                    </w:p>
                  </w:txbxContent>
                </v:textbox>
                <w10:wrap type="square"/>
              </v:shape>
            </w:pict>
          </mc:Fallback>
        </mc:AlternateContent>
      </w:r>
      <w:r w:rsidRPr="0003014A">
        <w:rPr>
          <w:noProof/>
          <w:color w:val="000000" w:themeColor="text1"/>
        </w:rPr>
        <mc:AlternateContent>
          <mc:Choice Requires="wps">
            <w:drawing>
              <wp:anchor distT="45720" distB="45720" distL="114300" distR="114300" simplePos="0" relativeHeight="251709440" behindDoc="0" locked="0" layoutInCell="1" allowOverlap="1" wp14:anchorId="249F35C6" wp14:editId="0ADEA2F5">
                <wp:simplePos x="0" y="0"/>
                <wp:positionH relativeFrom="column">
                  <wp:posOffset>4048760</wp:posOffset>
                </wp:positionH>
                <wp:positionV relativeFrom="paragraph">
                  <wp:posOffset>4042410</wp:posOffset>
                </wp:positionV>
                <wp:extent cx="1193800" cy="528320"/>
                <wp:effectExtent l="0" t="0" r="25400" b="24130"/>
                <wp:wrapSquare wrapText="bothSides"/>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0" cy="528320"/>
                        </a:xfrm>
                        <a:prstGeom prst="rect">
                          <a:avLst/>
                        </a:prstGeom>
                        <a:solidFill>
                          <a:sysClr val="window" lastClr="FFFFFF">
                            <a:lumMod val="95000"/>
                          </a:sysClr>
                        </a:solidFill>
                        <a:ln w="9525">
                          <a:solidFill>
                            <a:srgbClr val="000000"/>
                          </a:solidFill>
                          <a:miter lim="800000"/>
                          <a:headEnd/>
                          <a:tailEnd/>
                        </a:ln>
                      </wps:spPr>
                      <wps:txbx>
                        <w:txbxContent>
                          <w:p w14:paraId="30ADFA57" w14:textId="77777777" w:rsidR="005A5964" w:rsidRDefault="005A5964"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জনবল - ৬</w:t>
                            </w:r>
                          </w:p>
                          <w:p w14:paraId="1D69A975" w14:textId="77777777" w:rsidR="005A5964"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117C1D">
                              <w:rPr>
                                <w:rFonts w:ascii="NikoshBAN" w:hAnsi="NikoshBAN" w:cs="NikoshBAN"/>
                                <w:sz w:val="10"/>
                                <w:szCs w:val="10"/>
                                <w:lang w:bidi="bn-IN"/>
                              </w:rPr>
                              <w:t xml:space="preserve"> x </w:t>
                            </w:r>
                            <w:r>
                              <w:rPr>
                                <w:rFonts w:ascii="NikoshBAN" w:hAnsi="NikoshBAN" w:cs="NikoshBAN" w:hint="cs"/>
                                <w:sz w:val="10"/>
                                <w:szCs w:val="10"/>
                                <w:cs/>
                                <w:lang w:bidi="bn-IN"/>
                              </w:rPr>
                              <w:t>সহকারী</w:t>
                            </w:r>
                            <w:r w:rsidRPr="00117C1D">
                              <w:rPr>
                                <w:rFonts w:ascii="NikoshBAN" w:hAnsi="NikoshBAN" w:cs="NikoshBAN"/>
                                <w:sz w:val="10"/>
                                <w:szCs w:val="10"/>
                                <w:cs/>
                                <w:lang w:bidi="bn-IN"/>
                              </w:rPr>
                              <w:t xml:space="preserve"> প্রধান (গ্রেড-</w:t>
                            </w:r>
                            <w:r>
                              <w:rPr>
                                <w:rFonts w:ascii="NikoshBAN" w:hAnsi="NikoshBAN" w:cs="NikoshBAN" w:hint="cs"/>
                                <w:sz w:val="10"/>
                                <w:szCs w:val="10"/>
                                <w:cs/>
                                <w:lang w:bidi="bn-IN"/>
                              </w:rPr>
                              <w:t>৬</w:t>
                            </w:r>
                            <w:r w:rsidRPr="00117C1D">
                              <w:rPr>
                                <w:rFonts w:ascii="NikoshBAN" w:hAnsi="NikoshBAN" w:cs="NikoshBAN"/>
                                <w:sz w:val="10"/>
                                <w:szCs w:val="10"/>
                                <w:cs/>
                                <w:lang w:bidi="bn-IN"/>
                              </w:rPr>
                              <w:t>)</w:t>
                            </w:r>
                          </w:p>
                          <w:p w14:paraId="7996BCC6" w14:textId="77777777" w:rsidR="005A5964"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117C1D">
                              <w:rPr>
                                <w:rFonts w:ascii="NikoshBAN" w:hAnsi="NikoshBAN" w:cs="NikoshBAN"/>
                                <w:sz w:val="10"/>
                                <w:szCs w:val="10"/>
                                <w:lang w:bidi="bn-IN"/>
                              </w:rPr>
                              <w:t xml:space="preserve"> x </w:t>
                            </w:r>
                            <w:r>
                              <w:rPr>
                                <w:rFonts w:ascii="NikoshBAN" w:hAnsi="NikoshBAN" w:cs="NikoshBAN" w:hint="cs"/>
                                <w:sz w:val="10"/>
                                <w:szCs w:val="10"/>
                                <w:cs/>
                                <w:lang w:bidi="bn-IN"/>
                              </w:rPr>
                              <w:t>গবেষণা কর্মকর্তা</w:t>
                            </w:r>
                            <w:r w:rsidRPr="00117C1D">
                              <w:rPr>
                                <w:rFonts w:ascii="NikoshBAN" w:hAnsi="NikoshBAN" w:cs="NikoshBAN"/>
                                <w:sz w:val="10"/>
                                <w:szCs w:val="10"/>
                                <w:cs/>
                                <w:lang w:bidi="bn-IN"/>
                              </w:rPr>
                              <w:t xml:space="preserve"> (গ্রেড-</w:t>
                            </w:r>
                            <w:r>
                              <w:rPr>
                                <w:rFonts w:ascii="NikoshBAN" w:hAnsi="NikoshBAN" w:cs="NikoshBAN" w:hint="cs"/>
                                <w:sz w:val="10"/>
                                <w:szCs w:val="10"/>
                                <w:cs/>
                                <w:lang w:bidi="bn-IN"/>
                              </w:rPr>
                              <w:t>৯</w:t>
                            </w:r>
                            <w:r w:rsidRPr="00117C1D">
                              <w:rPr>
                                <w:rFonts w:ascii="NikoshBAN" w:hAnsi="NikoshBAN" w:cs="NikoshBAN"/>
                                <w:sz w:val="10"/>
                                <w:szCs w:val="10"/>
                                <w:cs/>
                                <w:lang w:bidi="bn-IN"/>
                              </w:rPr>
                              <w:t>)</w:t>
                            </w:r>
                          </w:p>
                          <w:p w14:paraId="26D4FEE1" w14:textId="77777777" w:rsidR="005A5964" w:rsidRPr="00117C1D" w:rsidRDefault="005A5964" w:rsidP="00856D56">
                            <w:pPr>
                              <w:spacing w:after="0" w:line="240" w:lineRule="auto"/>
                              <w:ind w:left="-115" w:right="-144"/>
                              <w:textboxTightWrap w:val="allLines"/>
                              <w:rPr>
                                <w:rFonts w:ascii="NikoshBAN" w:hAnsi="NikoshBAN" w:cs="NikoshBAN"/>
                                <w:sz w:val="10"/>
                                <w:szCs w:val="10"/>
                                <w:lang w:bidi="bn-IN"/>
                              </w:rPr>
                            </w:pPr>
                          </w:p>
                          <w:p w14:paraId="5442B675" w14:textId="77777777" w:rsidR="005A5964" w:rsidRPr="00117C1D" w:rsidRDefault="005A5964" w:rsidP="00856D56">
                            <w:pPr>
                              <w:spacing w:after="0" w:line="240" w:lineRule="auto"/>
                              <w:ind w:left="-115" w:right="-144"/>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নিম্নমান সহকারী কাম মুদ্রাক্ষরিক</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৬</w:t>
                            </w:r>
                            <w:r w:rsidRPr="005E457C">
                              <w:rPr>
                                <w:rFonts w:ascii="NikoshBAN" w:hAnsi="NikoshBAN" w:cs="NikoshBAN"/>
                                <w:sz w:val="10"/>
                                <w:szCs w:val="10"/>
                                <w:cs/>
                                <w:lang w:bidi="bn-IN"/>
                              </w:rPr>
                              <w:t>)</w:t>
                            </w:r>
                          </w:p>
                          <w:p w14:paraId="1E5E939A" w14:textId="77777777" w:rsidR="005A5964" w:rsidRPr="00DD14DE"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p w14:paraId="2D514068" w14:textId="77777777" w:rsidR="005A5964" w:rsidRDefault="005A5964" w:rsidP="00856D5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7CB644" id="_x0000_s1031" type="#_x0000_t202" style="position:absolute;margin-left:318.8pt;margin-top:318.3pt;width:94pt;height:41.6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" fillcolor="#f2f2f2">
                <v:textbox>
                  <w:txbxContent>
                    <w:p w:rsidR="005A5964" w:rsidRDefault="005A5964"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জনবল - ৬</w:t>
                      </w:r>
                    </w:p>
                    <w:p w:rsidR="005A5964"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117C1D">
                        <w:rPr>
                          <w:rFonts w:ascii="NikoshBAN" w:hAnsi="NikoshBAN" w:cs="NikoshBAN"/>
                          <w:sz w:val="10"/>
                          <w:szCs w:val="10"/>
                          <w:lang w:bidi="bn-IN"/>
                        </w:rPr>
                        <w:t xml:space="preserve"> x </w:t>
                      </w:r>
                      <w:r>
                        <w:rPr>
                          <w:rFonts w:ascii="NikoshBAN" w:hAnsi="NikoshBAN" w:cs="NikoshBAN" w:hint="cs"/>
                          <w:sz w:val="10"/>
                          <w:szCs w:val="10"/>
                          <w:cs/>
                          <w:lang w:bidi="bn-IN"/>
                        </w:rPr>
                        <w:t>সহকারী</w:t>
                      </w:r>
                      <w:r w:rsidRPr="00117C1D">
                        <w:rPr>
                          <w:rFonts w:ascii="NikoshBAN" w:hAnsi="NikoshBAN" w:cs="NikoshBAN"/>
                          <w:sz w:val="10"/>
                          <w:szCs w:val="10"/>
                          <w:cs/>
                          <w:lang w:bidi="bn-IN"/>
                        </w:rPr>
                        <w:t xml:space="preserve"> প্রধান (গ্রেড-</w:t>
                      </w:r>
                      <w:r>
                        <w:rPr>
                          <w:rFonts w:ascii="NikoshBAN" w:hAnsi="NikoshBAN" w:cs="NikoshBAN" w:hint="cs"/>
                          <w:sz w:val="10"/>
                          <w:szCs w:val="10"/>
                          <w:cs/>
                          <w:lang w:bidi="bn-IN"/>
                        </w:rPr>
                        <w:t>৬</w:t>
                      </w:r>
                      <w:r w:rsidRPr="00117C1D">
                        <w:rPr>
                          <w:rFonts w:ascii="NikoshBAN" w:hAnsi="NikoshBAN" w:cs="NikoshBAN"/>
                          <w:sz w:val="10"/>
                          <w:szCs w:val="10"/>
                          <w:cs/>
                          <w:lang w:bidi="bn-IN"/>
                        </w:rPr>
                        <w:t>)</w:t>
                      </w:r>
                    </w:p>
                    <w:p w:rsidR="005A5964"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117C1D">
                        <w:rPr>
                          <w:rFonts w:ascii="NikoshBAN" w:hAnsi="NikoshBAN" w:cs="NikoshBAN"/>
                          <w:sz w:val="10"/>
                          <w:szCs w:val="10"/>
                          <w:lang w:bidi="bn-IN"/>
                        </w:rPr>
                        <w:t xml:space="preserve"> x </w:t>
                      </w:r>
                      <w:r>
                        <w:rPr>
                          <w:rFonts w:ascii="NikoshBAN" w:hAnsi="NikoshBAN" w:cs="NikoshBAN" w:hint="cs"/>
                          <w:sz w:val="10"/>
                          <w:szCs w:val="10"/>
                          <w:cs/>
                          <w:lang w:bidi="bn-IN"/>
                        </w:rPr>
                        <w:t>গবেষণা কর্মকর্তা</w:t>
                      </w:r>
                      <w:r w:rsidRPr="00117C1D">
                        <w:rPr>
                          <w:rFonts w:ascii="NikoshBAN" w:hAnsi="NikoshBAN" w:cs="NikoshBAN"/>
                          <w:sz w:val="10"/>
                          <w:szCs w:val="10"/>
                          <w:cs/>
                          <w:lang w:bidi="bn-IN"/>
                        </w:rPr>
                        <w:t xml:space="preserve"> (গ্রেড-</w:t>
                      </w:r>
                      <w:r>
                        <w:rPr>
                          <w:rFonts w:ascii="NikoshBAN" w:hAnsi="NikoshBAN" w:cs="NikoshBAN" w:hint="cs"/>
                          <w:sz w:val="10"/>
                          <w:szCs w:val="10"/>
                          <w:cs/>
                          <w:lang w:bidi="bn-IN"/>
                        </w:rPr>
                        <w:t>৯</w:t>
                      </w:r>
                      <w:r w:rsidRPr="00117C1D">
                        <w:rPr>
                          <w:rFonts w:ascii="NikoshBAN" w:hAnsi="NikoshBAN" w:cs="NikoshBAN"/>
                          <w:sz w:val="10"/>
                          <w:szCs w:val="10"/>
                          <w:cs/>
                          <w:lang w:bidi="bn-IN"/>
                        </w:rPr>
                        <w:t>)</w:t>
                      </w:r>
                    </w:p>
                    <w:p w:rsidR="005A5964" w:rsidRPr="00117C1D" w:rsidRDefault="005A5964" w:rsidP="00856D56">
                      <w:pPr>
                        <w:spacing w:after="0" w:line="240" w:lineRule="auto"/>
                        <w:ind w:left="-115" w:right="-144"/>
                        <w:textboxTightWrap w:val="allLines"/>
                        <w:rPr>
                          <w:rFonts w:ascii="NikoshBAN" w:hAnsi="NikoshBAN" w:cs="NikoshBAN"/>
                          <w:sz w:val="10"/>
                          <w:szCs w:val="10"/>
                          <w:lang w:bidi="bn-IN"/>
                        </w:rPr>
                      </w:pPr>
                    </w:p>
                    <w:p w:rsidR="005A5964" w:rsidRPr="00117C1D" w:rsidRDefault="005A5964" w:rsidP="00856D56">
                      <w:pPr>
                        <w:spacing w:after="0" w:line="240" w:lineRule="auto"/>
                        <w:ind w:left="-115" w:right="-144"/>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নিম্নমান সহকারী কাম মুদ্রাক্ষরিক</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৬</w:t>
                      </w:r>
                      <w:r w:rsidRPr="005E457C">
                        <w:rPr>
                          <w:rFonts w:ascii="NikoshBAN" w:hAnsi="NikoshBAN" w:cs="NikoshBAN"/>
                          <w:sz w:val="10"/>
                          <w:szCs w:val="10"/>
                          <w:cs/>
                          <w:lang w:bidi="bn-IN"/>
                        </w:rPr>
                        <w:t>)</w:t>
                      </w:r>
                    </w:p>
                    <w:p w:rsidR="005A5964" w:rsidRPr="00DD14DE"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p w:rsidR="005A5964" w:rsidRDefault="005A5964" w:rsidP="00856D56"/>
                  </w:txbxContent>
                </v:textbox>
                <w10:wrap type="square"/>
              </v:shape>
            </w:pict>
          </mc:Fallback>
        </mc:AlternateContent>
      </w:r>
      <w:r w:rsidRPr="0003014A">
        <w:rPr>
          <w:noProof/>
          <w:color w:val="000000" w:themeColor="text1"/>
        </w:rPr>
        <mc:AlternateContent>
          <mc:Choice Requires="wps">
            <w:drawing>
              <wp:anchor distT="45720" distB="45720" distL="114300" distR="114300" simplePos="0" relativeHeight="251708416" behindDoc="0" locked="0" layoutInCell="1" allowOverlap="1" wp14:anchorId="1A1E430F" wp14:editId="15FF56D1">
                <wp:simplePos x="0" y="0"/>
                <wp:positionH relativeFrom="column">
                  <wp:posOffset>1998980</wp:posOffset>
                </wp:positionH>
                <wp:positionV relativeFrom="paragraph">
                  <wp:posOffset>4016375</wp:posOffset>
                </wp:positionV>
                <wp:extent cx="1194435" cy="554355"/>
                <wp:effectExtent l="0" t="0" r="24765" b="17145"/>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4435" cy="554355"/>
                        </a:xfrm>
                        <a:prstGeom prst="rect">
                          <a:avLst/>
                        </a:prstGeom>
                        <a:solidFill>
                          <a:sysClr val="window" lastClr="FFFFFF">
                            <a:lumMod val="95000"/>
                          </a:sysClr>
                        </a:solidFill>
                        <a:ln w="9525">
                          <a:solidFill>
                            <a:srgbClr val="000000"/>
                          </a:solidFill>
                          <a:miter lim="800000"/>
                          <a:headEnd/>
                          <a:tailEnd/>
                        </a:ln>
                      </wps:spPr>
                      <wps:txbx>
                        <w:txbxContent>
                          <w:p w14:paraId="7A6F016D" w14:textId="77777777" w:rsidR="005A5964" w:rsidRDefault="005A5964"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 xml:space="preserve">জনবল </w:t>
                            </w:r>
                            <w:r>
                              <w:rPr>
                                <w:rFonts w:ascii="NikoshBAN" w:hAnsi="NikoshBAN" w:cs="NikoshBAN" w:hint="cs"/>
                                <w:sz w:val="10"/>
                                <w:szCs w:val="10"/>
                                <w:cs/>
                                <w:lang w:bidi="bn-IN"/>
                              </w:rPr>
                              <w:t>- ৬</w:t>
                            </w:r>
                          </w:p>
                          <w:p w14:paraId="0F96B460" w14:textId="77777777" w:rsidR="005A5964"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117C1D">
                              <w:rPr>
                                <w:rFonts w:ascii="NikoshBAN" w:hAnsi="NikoshBAN" w:cs="NikoshBAN"/>
                                <w:sz w:val="10"/>
                                <w:szCs w:val="10"/>
                                <w:lang w:bidi="bn-IN"/>
                              </w:rPr>
                              <w:t xml:space="preserve"> x </w:t>
                            </w:r>
                            <w:r>
                              <w:rPr>
                                <w:rFonts w:ascii="NikoshBAN" w:hAnsi="NikoshBAN" w:cs="NikoshBAN" w:hint="cs"/>
                                <w:sz w:val="10"/>
                                <w:szCs w:val="10"/>
                                <w:cs/>
                                <w:lang w:bidi="bn-IN"/>
                              </w:rPr>
                              <w:t>সহকারী</w:t>
                            </w:r>
                            <w:r w:rsidRPr="00117C1D">
                              <w:rPr>
                                <w:rFonts w:ascii="NikoshBAN" w:hAnsi="NikoshBAN" w:cs="NikoshBAN"/>
                                <w:sz w:val="10"/>
                                <w:szCs w:val="10"/>
                                <w:cs/>
                                <w:lang w:bidi="bn-IN"/>
                              </w:rPr>
                              <w:t xml:space="preserve"> প্রধান (গ্রেড-</w:t>
                            </w:r>
                            <w:r>
                              <w:rPr>
                                <w:rFonts w:ascii="NikoshBAN" w:hAnsi="NikoshBAN" w:cs="NikoshBAN" w:hint="cs"/>
                                <w:sz w:val="10"/>
                                <w:szCs w:val="10"/>
                                <w:cs/>
                                <w:lang w:bidi="bn-IN"/>
                              </w:rPr>
                              <w:t>৬</w:t>
                            </w:r>
                            <w:r w:rsidRPr="00117C1D">
                              <w:rPr>
                                <w:rFonts w:ascii="NikoshBAN" w:hAnsi="NikoshBAN" w:cs="NikoshBAN"/>
                                <w:sz w:val="10"/>
                                <w:szCs w:val="10"/>
                                <w:cs/>
                                <w:lang w:bidi="bn-IN"/>
                              </w:rPr>
                              <w:t>)</w:t>
                            </w:r>
                          </w:p>
                          <w:p w14:paraId="2392916E" w14:textId="77777777" w:rsidR="005A5964"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117C1D">
                              <w:rPr>
                                <w:rFonts w:ascii="NikoshBAN" w:hAnsi="NikoshBAN" w:cs="NikoshBAN"/>
                                <w:sz w:val="10"/>
                                <w:szCs w:val="10"/>
                                <w:lang w:bidi="bn-IN"/>
                              </w:rPr>
                              <w:t xml:space="preserve"> x </w:t>
                            </w:r>
                            <w:r>
                              <w:rPr>
                                <w:rFonts w:ascii="NikoshBAN" w:hAnsi="NikoshBAN" w:cs="NikoshBAN" w:hint="cs"/>
                                <w:sz w:val="10"/>
                                <w:szCs w:val="10"/>
                                <w:cs/>
                                <w:lang w:bidi="bn-IN"/>
                              </w:rPr>
                              <w:t>গবেষণা কর্মকর্তা</w:t>
                            </w:r>
                            <w:r w:rsidRPr="00117C1D">
                              <w:rPr>
                                <w:rFonts w:ascii="NikoshBAN" w:hAnsi="NikoshBAN" w:cs="NikoshBAN"/>
                                <w:sz w:val="10"/>
                                <w:szCs w:val="10"/>
                                <w:cs/>
                                <w:lang w:bidi="bn-IN"/>
                              </w:rPr>
                              <w:t xml:space="preserve"> (গ্রেড-</w:t>
                            </w:r>
                            <w:r>
                              <w:rPr>
                                <w:rFonts w:ascii="NikoshBAN" w:hAnsi="NikoshBAN" w:cs="NikoshBAN" w:hint="cs"/>
                                <w:sz w:val="10"/>
                                <w:szCs w:val="10"/>
                                <w:cs/>
                                <w:lang w:bidi="bn-IN"/>
                              </w:rPr>
                              <w:t>৯</w:t>
                            </w:r>
                            <w:r w:rsidRPr="00117C1D">
                              <w:rPr>
                                <w:rFonts w:ascii="NikoshBAN" w:hAnsi="NikoshBAN" w:cs="NikoshBAN"/>
                                <w:sz w:val="10"/>
                                <w:szCs w:val="10"/>
                                <w:cs/>
                                <w:lang w:bidi="bn-IN"/>
                              </w:rPr>
                              <w:t>)</w:t>
                            </w:r>
                          </w:p>
                          <w:p w14:paraId="48E1F889" w14:textId="77777777" w:rsidR="005A5964" w:rsidRPr="00117C1D" w:rsidRDefault="005A5964" w:rsidP="00856D56">
                            <w:pPr>
                              <w:spacing w:after="0" w:line="240" w:lineRule="auto"/>
                              <w:ind w:left="-115" w:right="-144"/>
                              <w:textboxTightWrap w:val="allLines"/>
                              <w:rPr>
                                <w:rFonts w:ascii="NikoshBAN" w:hAnsi="NikoshBAN" w:cs="NikoshBAN"/>
                                <w:sz w:val="10"/>
                                <w:szCs w:val="10"/>
                                <w:lang w:bidi="bn-IN"/>
                              </w:rPr>
                            </w:pPr>
                          </w:p>
                          <w:p w14:paraId="200875DD" w14:textId="77777777" w:rsidR="005A5964" w:rsidRPr="00117C1D" w:rsidRDefault="005A5964" w:rsidP="00856D56">
                            <w:pPr>
                              <w:spacing w:after="0" w:line="240" w:lineRule="auto"/>
                              <w:ind w:left="-115" w:right="-144"/>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নিম্নমান সহকারী কাম মুদ্রাক্ষরিক</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৬</w:t>
                            </w:r>
                            <w:r w:rsidRPr="005E457C">
                              <w:rPr>
                                <w:rFonts w:ascii="NikoshBAN" w:hAnsi="NikoshBAN" w:cs="NikoshBAN"/>
                                <w:sz w:val="10"/>
                                <w:szCs w:val="10"/>
                                <w:cs/>
                                <w:lang w:bidi="bn-IN"/>
                              </w:rPr>
                              <w:t>)</w:t>
                            </w:r>
                          </w:p>
                          <w:p w14:paraId="7F9E6DCE" w14:textId="77777777" w:rsidR="005A5964" w:rsidRPr="00DD14DE"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p w14:paraId="7BE785D2" w14:textId="77777777" w:rsidR="005A5964" w:rsidRPr="00DD14DE" w:rsidRDefault="005A5964" w:rsidP="00856D56">
                            <w:pPr>
                              <w:spacing w:after="0" w:line="240" w:lineRule="auto"/>
                              <w:ind w:left="-115" w:right="-144"/>
                              <w:textboxTightWrap w:val="allLines"/>
                              <w:rPr>
                                <w:rFonts w:ascii="NikoshBAN" w:hAnsi="NikoshBAN" w:cs="NikoshBAN"/>
                                <w:sz w:val="10"/>
                                <w:szCs w:val="10"/>
                                <w:lang w:bidi="bn-I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2E8639" id="_x0000_s1032" type="#_x0000_t202" style="position:absolute;margin-left:157.4pt;margin-top:316.25pt;width:94.05pt;height:43.6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" fillcolor="#f2f2f2">
                <v:textbox>
                  <w:txbxContent>
                    <w:p w:rsidR="005A5964" w:rsidRDefault="005A5964"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জনবল - ৬</w:t>
                      </w:r>
                    </w:p>
                    <w:p w:rsidR="005A5964"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117C1D">
                        <w:rPr>
                          <w:rFonts w:ascii="NikoshBAN" w:hAnsi="NikoshBAN" w:cs="NikoshBAN"/>
                          <w:sz w:val="10"/>
                          <w:szCs w:val="10"/>
                          <w:lang w:bidi="bn-IN"/>
                        </w:rPr>
                        <w:t xml:space="preserve"> x </w:t>
                      </w:r>
                      <w:r>
                        <w:rPr>
                          <w:rFonts w:ascii="NikoshBAN" w:hAnsi="NikoshBAN" w:cs="NikoshBAN" w:hint="cs"/>
                          <w:sz w:val="10"/>
                          <w:szCs w:val="10"/>
                          <w:cs/>
                          <w:lang w:bidi="bn-IN"/>
                        </w:rPr>
                        <w:t>সহকারী</w:t>
                      </w:r>
                      <w:r w:rsidRPr="00117C1D">
                        <w:rPr>
                          <w:rFonts w:ascii="NikoshBAN" w:hAnsi="NikoshBAN" w:cs="NikoshBAN"/>
                          <w:sz w:val="10"/>
                          <w:szCs w:val="10"/>
                          <w:cs/>
                          <w:lang w:bidi="bn-IN"/>
                        </w:rPr>
                        <w:t xml:space="preserve"> প্রধান (গ্রেড-</w:t>
                      </w:r>
                      <w:r>
                        <w:rPr>
                          <w:rFonts w:ascii="NikoshBAN" w:hAnsi="NikoshBAN" w:cs="NikoshBAN" w:hint="cs"/>
                          <w:sz w:val="10"/>
                          <w:szCs w:val="10"/>
                          <w:cs/>
                          <w:lang w:bidi="bn-IN"/>
                        </w:rPr>
                        <w:t>৬</w:t>
                      </w:r>
                      <w:r w:rsidRPr="00117C1D">
                        <w:rPr>
                          <w:rFonts w:ascii="NikoshBAN" w:hAnsi="NikoshBAN" w:cs="NikoshBAN"/>
                          <w:sz w:val="10"/>
                          <w:szCs w:val="10"/>
                          <w:cs/>
                          <w:lang w:bidi="bn-IN"/>
                        </w:rPr>
                        <w:t>)</w:t>
                      </w:r>
                    </w:p>
                    <w:p w:rsidR="005A5964"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117C1D">
                        <w:rPr>
                          <w:rFonts w:ascii="NikoshBAN" w:hAnsi="NikoshBAN" w:cs="NikoshBAN"/>
                          <w:sz w:val="10"/>
                          <w:szCs w:val="10"/>
                          <w:lang w:bidi="bn-IN"/>
                        </w:rPr>
                        <w:t xml:space="preserve"> x </w:t>
                      </w:r>
                      <w:r>
                        <w:rPr>
                          <w:rFonts w:ascii="NikoshBAN" w:hAnsi="NikoshBAN" w:cs="NikoshBAN" w:hint="cs"/>
                          <w:sz w:val="10"/>
                          <w:szCs w:val="10"/>
                          <w:cs/>
                          <w:lang w:bidi="bn-IN"/>
                        </w:rPr>
                        <w:t>গবেষণা কর্মকর্তা</w:t>
                      </w:r>
                      <w:r w:rsidRPr="00117C1D">
                        <w:rPr>
                          <w:rFonts w:ascii="NikoshBAN" w:hAnsi="NikoshBAN" w:cs="NikoshBAN"/>
                          <w:sz w:val="10"/>
                          <w:szCs w:val="10"/>
                          <w:cs/>
                          <w:lang w:bidi="bn-IN"/>
                        </w:rPr>
                        <w:t xml:space="preserve"> (গ্রেড-</w:t>
                      </w:r>
                      <w:r>
                        <w:rPr>
                          <w:rFonts w:ascii="NikoshBAN" w:hAnsi="NikoshBAN" w:cs="NikoshBAN" w:hint="cs"/>
                          <w:sz w:val="10"/>
                          <w:szCs w:val="10"/>
                          <w:cs/>
                          <w:lang w:bidi="bn-IN"/>
                        </w:rPr>
                        <w:t>৯</w:t>
                      </w:r>
                      <w:r w:rsidRPr="00117C1D">
                        <w:rPr>
                          <w:rFonts w:ascii="NikoshBAN" w:hAnsi="NikoshBAN" w:cs="NikoshBAN"/>
                          <w:sz w:val="10"/>
                          <w:szCs w:val="10"/>
                          <w:cs/>
                          <w:lang w:bidi="bn-IN"/>
                        </w:rPr>
                        <w:t>)</w:t>
                      </w:r>
                    </w:p>
                    <w:p w:rsidR="005A5964" w:rsidRPr="00117C1D" w:rsidRDefault="005A5964" w:rsidP="00856D56">
                      <w:pPr>
                        <w:spacing w:after="0" w:line="240" w:lineRule="auto"/>
                        <w:ind w:left="-115" w:right="-144"/>
                        <w:textboxTightWrap w:val="allLines"/>
                        <w:rPr>
                          <w:rFonts w:ascii="NikoshBAN" w:hAnsi="NikoshBAN" w:cs="NikoshBAN"/>
                          <w:sz w:val="10"/>
                          <w:szCs w:val="10"/>
                          <w:lang w:bidi="bn-IN"/>
                        </w:rPr>
                      </w:pPr>
                    </w:p>
                    <w:p w:rsidR="005A5964" w:rsidRPr="00117C1D" w:rsidRDefault="005A5964" w:rsidP="00856D56">
                      <w:pPr>
                        <w:spacing w:after="0" w:line="240" w:lineRule="auto"/>
                        <w:ind w:left="-115" w:right="-144"/>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নিম্নমান সহকারী কাম মুদ্রাক্ষরিক</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৬</w:t>
                      </w:r>
                      <w:r w:rsidRPr="005E457C">
                        <w:rPr>
                          <w:rFonts w:ascii="NikoshBAN" w:hAnsi="NikoshBAN" w:cs="NikoshBAN"/>
                          <w:sz w:val="10"/>
                          <w:szCs w:val="10"/>
                          <w:cs/>
                          <w:lang w:bidi="bn-IN"/>
                        </w:rPr>
                        <w:t>)</w:t>
                      </w:r>
                    </w:p>
                    <w:p w:rsidR="005A5964" w:rsidRPr="00DD14DE"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p w:rsidR="005A5964" w:rsidRPr="00DD14DE" w:rsidRDefault="005A5964" w:rsidP="00856D56">
                      <w:pPr>
                        <w:spacing w:after="0" w:line="240" w:lineRule="auto"/>
                        <w:ind w:left="-115" w:right="-144"/>
                        <w:textboxTightWrap w:val="allLines"/>
                        <w:rPr>
                          <w:rFonts w:ascii="NikoshBAN" w:hAnsi="NikoshBAN" w:cs="NikoshBAN"/>
                          <w:sz w:val="10"/>
                          <w:szCs w:val="10"/>
                          <w:lang w:bidi="bn-IN"/>
                        </w:rPr>
                      </w:pPr>
                    </w:p>
                  </w:txbxContent>
                </v:textbox>
                <w10:wrap type="square"/>
              </v:shape>
            </w:pict>
          </mc:Fallback>
        </mc:AlternateContent>
      </w:r>
      <w:r w:rsidRPr="0003014A">
        <w:rPr>
          <w:noProof/>
          <w:color w:val="000000" w:themeColor="text1"/>
        </w:rPr>
        <mc:AlternateContent>
          <mc:Choice Requires="wps">
            <w:drawing>
              <wp:anchor distT="45720" distB="45720" distL="114300" distR="114300" simplePos="0" relativeHeight="251707392" behindDoc="0" locked="0" layoutInCell="1" allowOverlap="1" wp14:anchorId="7FB24486" wp14:editId="74FBB626">
                <wp:simplePos x="0" y="0"/>
                <wp:positionH relativeFrom="column">
                  <wp:posOffset>450215</wp:posOffset>
                </wp:positionH>
                <wp:positionV relativeFrom="paragraph">
                  <wp:posOffset>4014470</wp:posOffset>
                </wp:positionV>
                <wp:extent cx="1067435" cy="545465"/>
                <wp:effectExtent l="0" t="0" r="18415" b="2667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435" cy="545465"/>
                        </a:xfrm>
                        <a:prstGeom prst="rect">
                          <a:avLst/>
                        </a:prstGeom>
                        <a:solidFill>
                          <a:sysClr val="window" lastClr="FFFFFF">
                            <a:lumMod val="95000"/>
                          </a:sysClr>
                        </a:solidFill>
                        <a:ln w="9525">
                          <a:solidFill>
                            <a:srgbClr val="000000"/>
                          </a:solidFill>
                          <a:miter lim="800000"/>
                          <a:headEnd/>
                          <a:tailEnd/>
                        </a:ln>
                      </wps:spPr>
                      <wps:txbx>
                        <w:txbxContent>
                          <w:p w14:paraId="06462A8F" w14:textId="77777777" w:rsidR="005A5964" w:rsidRDefault="005A5964"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 xml:space="preserve">জনবল </w:t>
                            </w:r>
                            <w:r>
                              <w:rPr>
                                <w:rFonts w:ascii="NikoshBAN" w:hAnsi="NikoshBAN" w:cs="NikoshBAN" w:hint="cs"/>
                                <w:sz w:val="10"/>
                                <w:szCs w:val="10"/>
                                <w:cs/>
                                <w:lang w:bidi="bn-IN"/>
                              </w:rPr>
                              <w:t>- ৬</w:t>
                            </w:r>
                          </w:p>
                          <w:p w14:paraId="4CDB52F1" w14:textId="77777777" w:rsidR="005A5964"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117C1D">
                              <w:rPr>
                                <w:rFonts w:ascii="NikoshBAN" w:hAnsi="NikoshBAN" w:cs="NikoshBAN"/>
                                <w:sz w:val="10"/>
                                <w:szCs w:val="10"/>
                                <w:lang w:bidi="bn-IN"/>
                              </w:rPr>
                              <w:t xml:space="preserve"> x </w:t>
                            </w:r>
                            <w:r>
                              <w:rPr>
                                <w:rFonts w:ascii="NikoshBAN" w:hAnsi="NikoshBAN" w:cs="NikoshBAN" w:hint="cs"/>
                                <w:sz w:val="10"/>
                                <w:szCs w:val="10"/>
                                <w:cs/>
                                <w:lang w:bidi="bn-IN"/>
                              </w:rPr>
                              <w:t>সহকারী</w:t>
                            </w:r>
                            <w:r w:rsidRPr="00117C1D">
                              <w:rPr>
                                <w:rFonts w:ascii="NikoshBAN" w:hAnsi="NikoshBAN" w:cs="NikoshBAN"/>
                                <w:sz w:val="10"/>
                                <w:szCs w:val="10"/>
                                <w:cs/>
                                <w:lang w:bidi="bn-IN"/>
                              </w:rPr>
                              <w:t xml:space="preserve"> প্রধান (গ্রেড-</w:t>
                            </w:r>
                            <w:r>
                              <w:rPr>
                                <w:rFonts w:ascii="NikoshBAN" w:hAnsi="NikoshBAN" w:cs="NikoshBAN" w:hint="cs"/>
                                <w:sz w:val="10"/>
                                <w:szCs w:val="10"/>
                                <w:cs/>
                                <w:lang w:bidi="bn-IN"/>
                              </w:rPr>
                              <w:t>৬</w:t>
                            </w:r>
                            <w:r w:rsidRPr="00117C1D">
                              <w:rPr>
                                <w:rFonts w:ascii="NikoshBAN" w:hAnsi="NikoshBAN" w:cs="NikoshBAN"/>
                                <w:sz w:val="10"/>
                                <w:szCs w:val="10"/>
                                <w:cs/>
                                <w:lang w:bidi="bn-IN"/>
                              </w:rPr>
                              <w:t>)</w:t>
                            </w:r>
                          </w:p>
                          <w:p w14:paraId="1509BAB9" w14:textId="77777777" w:rsidR="005A5964"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117C1D">
                              <w:rPr>
                                <w:rFonts w:ascii="NikoshBAN" w:hAnsi="NikoshBAN" w:cs="NikoshBAN"/>
                                <w:sz w:val="10"/>
                                <w:szCs w:val="10"/>
                                <w:lang w:bidi="bn-IN"/>
                              </w:rPr>
                              <w:t xml:space="preserve"> x </w:t>
                            </w:r>
                            <w:r>
                              <w:rPr>
                                <w:rFonts w:ascii="NikoshBAN" w:hAnsi="NikoshBAN" w:cs="NikoshBAN" w:hint="cs"/>
                                <w:sz w:val="10"/>
                                <w:szCs w:val="10"/>
                                <w:cs/>
                                <w:lang w:bidi="bn-IN"/>
                              </w:rPr>
                              <w:t>গবেষণা কর্মকর্তা</w:t>
                            </w:r>
                            <w:r w:rsidRPr="00117C1D">
                              <w:rPr>
                                <w:rFonts w:ascii="NikoshBAN" w:hAnsi="NikoshBAN" w:cs="NikoshBAN"/>
                                <w:sz w:val="10"/>
                                <w:szCs w:val="10"/>
                                <w:cs/>
                                <w:lang w:bidi="bn-IN"/>
                              </w:rPr>
                              <w:t xml:space="preserve"> (গ্রেড-</w:t>
                            </w:r>
                            <w:r>
                              <w:rPr>
                                <w:rFonts w:ascii="NikoshBAN" w:hAnsi="NikoshBAN" w:cs="NikoshBAN" w:hint="cs"/>
                                <w:sz w:val="10"/>
                                <w:szCs w:val="10"/>
                                <w:cs/>
                                <w:lang w:bidi="bn-IN"/>
                              </w:rPr>
                              <w:t>৯</w:t>
                            </w:r>
                            <w:r w:rsidRPr="00117C1D">
                              <w:rPr>
                                <w:rFonts w:ascii="NikoshBAN" w:hAnsi="NikoshBAN" w:cs="NikoshBAN"/>
                                <w:sz w:val="10"/>
                                <w:szCs w:val="10"/>
                                <w:cs/>
                                <w:lang w:bidi="bn-IN"/>
                              </w:rPr>
                              <w:t>)</w:t>
                            </w:r>
                          </w:p>
                          <w:p w14:paraId="314D1683" w14:textId="77777777" w:rsidR="005A5964" w:rsidRPr="00117C1D" w:rsidRDefault="005A5964" w:rsidP="00856D56">
                            <w:pPr>
                              <w:spacing w:after="0" w:line="240" w:lineRule="auto"/>
                              <w:ind w:left="-115" w:right="-144"/>
                              <w:textboxTightWrap w:val="allLines"/>
                              <w:rPr>
                                <w:rFonts w:ascii="NikoshBAN" w:hAnsi="NikoshBAN" w:cs="NikoshBAN"/>
                                <w:sz w:val="10"/>
                                <w:szCs w:val="10"/>
                                <w:lang w:bidi="bn-IN"/>
                              </w:rPr>
                            </w:pPr>
                          </w:p>
                          <w:p w14:paraId="7565681E" w14:textId="77777777" w:rsidR="005A5964" w:rsidRPr="00117C1D" w:rsidRDefault="005A5964" w:rsidP="00856D56">
                            <w:pPr>
                              <w:spacing w:after="0" w:line="240" w:lineRule="auto"/>
                              <w:ind w:left="-115" w:right="-144"/>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নিম্নমান সহকারী কাম মুদ্রাক্ষরিক</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৬</w:t>
                            </w:r>
                            <w:r w:rsidRPr="005E457C">
                              <w:rPr>
                                <w:rFonts w:ascii="NikoshBAN" w:hAnsi="NikoshBAN" w:cs="NikoshBAN"/>
                                <w:sz w:val="10"/>
                                <w:szCs w:val="10"/>
                                <w:cs/>
                                <w:lang w:bidi="bn-IN"/>
                              </w:rPr>
                              <w:t>)</w:t>
                            </w:r>
                          </w:p>
                          <w:p w14:paraId="4E584082" w14:textId="77777777" w:rsidR="005A5964" w:rsidRPr="00DD14DE"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06589A" id="_x0000_s1033" type="#_x0000_t202" style="position:absolute;margin-left:35.45pt;margin-top:316.1pt;width:84.05pt;height:42.95pt;z-index:2517073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" fillcolor="#f2f2f2">
                <v:textbox style="mso-fit-shape-to-text:t">
                  <w:txbxContent>
                    <w:p w:rsidR="005A5964" w:rsidRDefault="005A5964"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জনবল - ৬</w:t>
                      </w:r>
                    </w:p>
                    <w:p w:rsidR="005A5964"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117C1D">
                        <w:rPr>
                          <w:rFonts w:ascii="NikoshBAN" w:hAnsi="NikoshBAN" w:cs="NikoshBAN"/>
                          <w:sz w:val="10"/>
                          <w:szCs w:val="10"/>
                          <w:lang w:bidi="bn-IN"/>
                        </w:rPr>
                        <w:t xml:space="preserve"> x </w:t>
                      </w:r>
                      <w:r>
                        <w:rPr>
                          <w:rFonts w:ascii="NikoshBAN" w:hAnsi="NikoshBAN" w:cs="NikoshBAN" w:hint="cs"/>
                          <w:sz w:val="10"/>
                          <w:szCs w:val="10"/>
                          <w:cs/>
                          <w:lang w:bidi="bn-IN"/>
                        </w:rPr>
                        <w:t>সহকারী</w:t>
                      </w:r>
                      <w:r w:rsidRPr="00117C1D">
                        <w:rPr>
                          <w:rFonts w:ascii="NikoshBAN" w:hAnsi="NikoshBAN" w:cs="NikoshBAN"/>
                          <w:sz w:val="10"/>
                          <w:szCs w:val="10"/>
                          <w:cs/>
                          <w:lang w:bidi="bn-IN"/>
                        </w:rPr>
                        <w:t xml:space="preserve"> প্রধান (গ্রেড-</w:t>
                      </w:r>
                      <w:r>
                        <w:rPr>
                          <w:rFonts w:ascii="NikoshBAN" w:hAnsi="NikoshBAN" w:cs="NikoshBAN" w:hint="cs"/>
                          <w:sz w:val="10"/>
                          <w:szCs w:val="10"/>
                          <w:cs/>
                          <w:lang w:bidi="bn-IN"/>
                        </w:rPr>
                        <w:t>৬</w:t>
                      </w:r>
                      <w:r w:rsidRPr="00117C1D">
                        <w:rPr>
                          <w:rFonts w:ascii="NikoshBAN" w:hAnsi="NikoshBAN" w:cs="NikoshBAN"/>
                          <w:sz w:val="10"/>
                          <w:szCs w:val="10"/>
                          <w:cs/>
                          <w:lang w:bidi="bn-IN"/>
                        </w:rPr>
                        <w:t>)</w:t>
                      </w:r>
                    </w:p>
                    <w:p w:rsidR="005A5964"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117C1D">
                        <w:rPr>
                          <w:rFonts w:ascii="NikoshBAN" w:hAnsi="NikoshBAN" w:cs="NikoshBAN"/>
                          <w:sz w:val="10"/>
                          <w:szCs w:val="10"/>
                          <w:lang w:bidi="bn-IN"/>
                        </w:rPr>
                        <w:t xml:space="preserve"> x </w:t>
                      </w:r>
                      <w:r>
                        <w:rPr>
                          <w:rFonts w:ascii="NikoshBAN" w:hAnsi="NikoshBAN" w:cs="NikoshBAN" w:hint="cs"/>
                          <w:sz w:val="10"/>
                          <w:szCs w:val="10"/>
                          <w:cs/>
                          <w:lang w:bidi="bn-IN"/>
                        </w:rPr>
                        <w:t>গবেষণা কর্মকর্তা</w:t>
                      </w:r>
                      <w:r w:rsidRPr="00117C1D">
                        <w:rPr>
                          <w:rFonts w:ascii="NikoshBAN" w:hAnsi="NikoshBAN" w:cs="NikoshBAN"/>
                          <w:sz w:val="10"/>
                          <w:szCs w:val="10"/>
                          <w:cs/>
                          <w:lang w:bidi="bn-IN"/>
                        </w:rPr>
                        <w:t xml:space="preserve"> (গ্রেড-</w:t>
                      </w:r>
                      <w:r>
                        <w:rPr>
                          <w:rFonts w:ascii="NikoshBAN" w:hAnsi="NikoshBAN" w:cs="NikoshBAN" w:hint="cs"/>
                          <w:sz w:val="10"/>
                          <w:szCs w:val="10"/>
                          <w:cs/>
                          <w:lang w:bidi="bn-IN"/>
                        </w:rPr>
                        <w:t>৯</w:t>
                      </w:r>
                      <w:r w:rsidRPr="00117C1D">
                        <w:rPr>
                          <w:rFonts w:ascii="NikoshBAN" w:hAnsi="NikoshBAN" w:cs="NikoshBAN"/>
                          <w:sz w:val="10"/>
                          <w:szCs w:val="10"/>
                          <w:cs/>
                          <w:lang w:bidi="bn-IN"/>
                        </w:rPr>
                        <w:t>)</w:t>
                      </w:r>
                    </w:p>
                    <w:p w:rsidR="005A5964" w:rsidRPr="00117C1D" w:rsidRDefault="005A5964" w:rsidP="00856D56">
                      <w:pPr>
                        <w:spacing w:after="0" w:line="240" w:lineRule="auto"/>
                        <w:ind w:left="-115" w:right="-144"/>
                        <w:textboxTightWrap w:val="allLines"/>
                        <w:rPr>
                          <w:rFonts w:ascii="NikoshBAN" w:hAnsi="NikoshBAN" w:cs="NikoshBAN"/>
                          <w:sz w:val="10"/>
                          <w:szCs w:val="10"/>
                          <w:lang w:bidi="bn-IN"/>
                        </w:rPr>
                      </w:pPr>
                    </w:p>
                    <w:p w:rsidR="005A5964" w:rsidRPr="00117C1D" w:rsidRDefault="005A5964" w:rsidP="00856D56">
                      <w:pPr>
                        <w:spacing w:after="0" w:line="240" w:lineRule="auto"/>
                        <w:ind w:left="-115" w:right="-144"/>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নিম্নমান সহকারী কাম মুদ্রাক্ষরিক</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৬</w:t>
                      </w:r>
                      <w:r w:rsidRPr="005E457C">
                        <w:rPr>
                          <w:rFonts w:ascii="NikoshBAN" w:hAnsi="NikoshBAN" w:cs="NikoshBAN"/>
                          <w:sz w:val="10"/>
                          <w:szCs w:val="10"/>
                          <w:cs/>
                          <w:lang w:bidi="bn-IN"/>
                        </w:rPr>
                        <w:t>)</w:t>
                      </w:r>
                    </w:p>
                    <w:p w:rsidR="005A5964" w:rsidRPr="00DD14DE"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txbxContent>
                </v:textbox>
                <w10:wrap type="square"/>
              </v:shape>
            </w:pict>
          </mc:Fallback>
        </mc:AlternateContent>
      </w:r>
      <w:r w:rsidRPr="0003014A">
        <w:rPr>
          <w:noProof/>
          <w:color w:val="000000" w:themeColor="text1"/>
        </w:rPr>
        <mc:AlternateContent>
          <mc:Choice Requires="wps">
            <w:drawing>
              <wp:anchor distT="45720" distB="45720" distL="114300" distR="114300" simplePos="0" relativeHeight="251694080" behindDoc="0" locked="0" layoutInCell="1" allowOverlap="1" wp14:anchorId="7787B82D" wp14:editId="2CB1979A">
                <wp:simplePos x="0" y="0"/>
                <wp:positionH relativeFrom="margin">
                  <wp:posOffset>8287385</wp:posOffset>
                </wp:positionH>
                <wp:positionV relativeFrom="paragraph">
                  <wp:posOffset>3616325</wp:posOffset>
                </wp:positionV>
                <wp:extent cx="1610995" cy="1657350"/>
                <wp:effectExtent l="0" t="0" r="27305" b="19685"/>
                <wp:wrapSquare wrapText="bothSides"/>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995" cy="1657350"/>
                        </a:xfrm>
                        <a:prstGeom prst="rect">
                          <a:avLst/>
                        </a:prstGeom>
                        <a:solidFill>
                          <a:sysClr val="window" lastClr="FFFFFF">
                            <a:lumMod val="95000"/>
                          </a:sysClr>
                        </a:solidFill>
                        <a:ln w="9525">
                          <a:solidFill>
                            <a:srgbClr val="000000"/>
                          </a:solidFill>
                          <a:miter lim="800000"/>
                          <a:headEnd/>
                          <a:tailEnd/>
                        </a:ln>
                      </wps:spPr>
                      <wps:txbx>
                        <w:txbxContent>
                          <w:p w14:paraId="2BD70BC8" w14:textId="77777777" w:rsidR="005A5964" w:rsidRPr="00923732" w:rsidRDefault="005A5964" w:rsidP="00856D56">
                            <w:pPr>
                              <w:spacing w:after="0" w:line="240" w:lineRule="auto"/>
                              <w:jc w:val="center"/>
                              <w:textboxTightWrap w:val="allLines"/>
                              <w:rPr>
                                <w:rFonts w:ascii="NikoshBAN" w:hAnsi="NikoshBAN" w:cs="NikoshBAN"/>
                                <w:sz w:val="10"/>
                                <w:szCs w:val="10"/>
                                <w:cs/>
                                <w:lang w:bidi="bn-IN"/>
                              </w:rPr>
                            </w:pPr>
                            <w:r w:rsidRPr="00923732">
                              <w:rPr>
                                <w:rFonts w:ascii="NikoshBAN" w:hAnsi="NikoshBAN" w:cs="NikoshBAN" w:hint="cs"/>
                                <w:sz w:val="10"/>
                                <w:szCs w:val="10"/>
                                <w:cs/>
                                <w:lang w:bidi="bn-IN"/>
                              </w:rPr>
                              <w:t>জনবল-</w:t>
                            </w:r>
                            <w:r>
                              <w:rPr>
                                <w:rFonts w:ascii="NikoshBAN" w:hAnsi="NikoshBAN" w:cs="NikoshBAN" w:hint="cs"/>
                                <w:sz w:val="10"/>
                                <w:szCs w:val="10"/>
                                <w:cs/>
                                <w:lang w:bidi="bn-IN"/>
                              </w:rPr>
                              <w:t>৩৫</w:t>
                            </w:r>
                          </w:p>
                          <w:p w14:paraId="73EBC727" w14:textId="77777777" w:rsidR="005A5964" w:rsidRDefault="005A5964"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sidRPr="002416ED">
                              <w:rPr>
                                <w:rFonts w:ascii="NikoshBAN" w:hAnsi="NikoshBAN" w:cs="NikoshBAN"/>
                                <w:sz w:val="10"/>
                                <w:szCs w:val="10"/>
                                <w:cs/>
                                <w:lang w:bidi="bn-IN"/>
                              </w:rPr>
                              <w:t>সহকারী সচিব</w:t>
                            </w:r>
                            <w:r w:rsidRPr="005E457C">
                              <w:rPr>
                                <w:rFonts w:ascii="NikoshBAN" w:hAnsi="NikoshBAN" w:cs="NikoshBAN"/>
                                <w:sz w:val="10"/>
                                <w:szCs w:val="10"/>
                                <w:cs/>
                                <w:lang w:bidi="bn-IN"/>
                              </w:rPr>
                              <w:t xml:space="preserve"> (গ্রেড-</w:t>
                            </w:r>
                            <w:r>
                              <w:rPr>
                                <w:rFonts w:ascii="NikoshBAN" w:hAnsi="NikoshBAN" w:cs="NikoshBAN" w:hint="cs"/>
                                <w:sz w:val="10"/>
                                <w:szCs w:val="10"/>
                                <w:cs/>
                                <w:lang w:bidi="bn-IN"/>
                              </w:rPr>
                              <w:t>৯</w:t>
                            </w:r>
                            <w:r w:rsidRPr="005E457C">
                              <w:rPr>
                                <w:rFonts w:ascii="NikoshBAN" w:hAnsi="NikoshBAN" w:cs="NikoshBAN"/>
                                <w:sz w:val="10"/>
                                <w:szCs w:val="10"/>
                                <w:cs/>
                                <w:lang w:bidi="bn-IN"/>
                              </w:rPr>
                              <w:t>)</w:t>
                            </w:r>
                          </w:p>
                          <w:p w14:paraId="374418A8" w14:textId="77777777" w:rsidR="005A5964" w:rsidRPr="005E457C" w:rsidRDefault="005A5964"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হিসাব রক্ষণ কর্মকর্তা</w:t>
                            </w:r>
                            <w:r w:rsidRPr="005E457C">
                              <w:rPr>
                                <w:rFonts w:ascii="NikoshBAN" w:hAnsi="NikoshBAN" w:cs="NikoshBAN"/>
                                <w:sz w:val="10"/>
                                <w:szCs w:val="10"/>
                                <w:cs/>
                                <w:lang w:bidi="bn-IN"/>
                              </w:rPr>
                              <w:t xml:space="preserve"> (গ্রেড-</w:t>
                            </w:r>
                            <w:r>
                              <w:rPr>
                                <w:rFonts w:ascii="NikoshBAN" w:hAnsi="NikoshBAN" w:cs="NikoshBAN" w:hint="cs"/>
                                <w:sz w:val="10"/>
                                <w:szCs w:val="10"/>
                                <w:cs/>
                                <w:lang w:bidi="bn-IN"/>
                              </w:rPr>
                              <w:t>৯</w:t>
                            </w:r>
                            <w:r w:rsidRPr="005E457C">
                              <w:rPr>
                                <w:rFonts w:ascii="NikoshBAN" w:hAnsi="NikoshBAN" w:cs="NikoshBAN"/>
                                <w:sz w:val="10"/>
                                <w:szCs w:val="10"/>
                                <w:cs/>
                                <w:lang w:bidi="bn-IN"/>
                              </w:rPr>
                              <w:t>)</w:t>
                            </w:r>
                          </w:p>
                          <w:p w14:paraId="4A72B7AD" w14:textId="77777777" w:rsidR="005A5964" w:rsidRPr="005E457C" w:rsidRDefault="005A5964"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sidRPr="002416ED">
                              <w:rPr>
                                <w:rFonts w:ascii="NikoshBAN" w:hAnsi="NikoshBAN" w:cs="NikoshBAN"/>
                                <w:sz w:val="10"/>
                                <w:szCs w:val="10"/>
                                <w:cs/>
                                <w:lang w:bidi="bn-IN"/>
                              </w:rPr>
                              <w:t>জনসংযোগ ও প্রকাশনা কর্মকর্তা</w:t>
                            </w:r>
                            <w:r w:rsidRPr="005E457C">
                              <w:rPr>
                                <w:rFonts w:ascii="NikoshBAN" w:hAnsi="NikoshBAN" w:cs="NikoshBAN"/>
                                <w:sz w:val="10"/>
                                <w:szCs w:val="10"/>
                                <w:cs/>
                                <w:lang w:bidi="bn-IN"/>
                              </w:rPr>
                              <w:t xml:space="preserve"> (গ্রেড-</w:t>
                            </w:r>
                            <w:r>
                              <w:rPr>
                                <w:rFonts w:ascii="NikoshBAN" w:hAnsi="NikoshBAN" w:cs="NikoshBAN" w:hint="cs"/>
                                <w:sz w:val="10"/>
                                <w:szCs w:val="10"/>
                                <w:cs/>
                                <w:lang w:bidi="bn-IN"/>
                              </w:rPr>
                              <w:t>৯</w:t>
                            </w:r>
                            <w:r w:rsidRPr="005E457C">
                              <w:rPr>
                                <w:rFonts w:ascii="NikoshBAN" w:hAnsi="NikoshBAN" w:cs="NikoshBAN"/>
                                <w:sz w:val="10"/>
                                <w:szCs w:val="10"/>
                                <w:cs/>
                                <w:lang w:bidi="bn-IN"/>
                              </w:rPr>
                              <w:t>)</w:t>
                            </w:r>
                          </w:p>
                          <w:p w14:paraId="2DFD4F1A" w14:textId="77777777" w:rsidR="005A5964" w:rsidRPr="005E457C" w:rsidRDefault="005A5964" w:rsidP="00856D56">
                            <w:pPr>
                              <w:spacing w:after="0" w:line="240" w:lineRule="auto"/>
                              <w:textboxTightWrap w:val="allLines"/>
                              <w:rPr>
                                <w:rFonts w:ascii="NikoshBAN" w:hAnsi="NikoshBAN" w:cs="NikoshBAN"/>
                                <w:sz w:val="10"/>
                                <w:szCs w:val="10"/>
                                <w:cs/>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গ্রন্থাগারিক</w:t>
                            </w:r>
                            <w:r w:rsidRPr="005E457C">
                              <w:rPr>
                                <w:rFonts w:ascii="NikoshBAN" w:hAnsi="NikoshBAN" w:cs="NikoshBAN"/>
                                <w:sz w:val="10"/>
                                <w:szCs w:val="10"/>
                                <w:cs/>
                                <w:lang w:bidi="bn-IN"/>
                              </w:rPr>
                              <w:t xml:space="preserve"> (গ্রেড-</w:t>
                            </w:r>
                            <w:r>
                              <w:rPr>
                                <w:rFonts w:ascii="NikoshBAN" w:hAnsi="NikoshBAN" w:cs="NikoshBAN" w:hint="cs"/>
                                <w:sz w:val="10"/>
                                <w:szCs w:val="10"/>
                                <w:cs/>
                                <w:lang w:bidi="bn-IN"/>
                              </w:rPr>
                              <w:t>৯</w:t>
                            </w:r>
                            <w:r w:rsidRPr="005E457C">
                              <w:rPr>
                                <w:rFonts w:ascii="NikoshBAN" w:hAnsi="NikoshBAN" w:cs="NikoshBAN"/>
                                <w:sz w:val="10"/>
                                <w:szCs w:val="10"/>
                                <w:cs/>
                                <w:lang w:bidi="bn-IN"/>
                              </w:rPr>
                              <w:t>)</w:t>
                            </w:r>
                          </w:p>
                          <w:p w14:paraId="69D05775" w14:textId="77777777" w:rsidR="005A5964" w:rsidRDefault="005A5964" w:rsidP="00856D56">
                            <w:pPr>
                              <w:spacing w:after="0" w:line="240" w:lineRule="auto"/>
                              <w:textboxTightWrap w:val="allLines"/>
                              <w:rPr>
                                <w:rFonts w:ascii="NikoshBAN" w:hAnsi="NikoshBAN" w:cs="NikoshBAN"/>
                                <w:sz w:val="10"/>
                                <w:szCs w:val="10"/>
                                <w:lang w:bidi="bn-IN"/>
                              </w:rPr>
                            </w:pPr>
                          </w:p>
                          <w:p w14:paraId="78B81A7D" w14:textId="77777777" w:rsidR="005A5964" w:rsidRPr="005E457C" w:rsidRDefault="005A5964"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1 x</w:t>
                            </w:r>
                            <w:r w:rsidRPr="003970EA">
                              <w:rPr>
                                <w:rFonts w:ascii="NikoshBAN" w:hAnsi="NikoshBAN" w:cs="NikoshBAN"/>
                                <w:sz w:val="10"/>
                                <w:szCs w:val="10"/>
                                <w:cs/>
                                <w:lang w:bidi="bn-IN"/>
                              </w:rPr>
                              <w:t xml:space="preserve"> প্রধান সহকারী</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Pr>
                                <w:rFonts w:ascii="NikoshBAN" w:hAnsi="NikoshBAN" w:cs="NikoshBAN" w:hint="cs"/>
                                <w:sz w:val="10"/>
                                <w:szCs w:val="10"/>
                                <w:cs/>
                                <w:lang w:bidi="bn-IN"/>
                              </w:rPr>
                              <w:t>১২)</w:t>
                            </w:r>
                          </w:p>
                          <w:p w14:paraId="49DD1855" w14:textId="77777777" w:rsidR="005A5964" w:rsidRDefault="005A5964"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1 x</w:t>
                            </w:r>
                            <w:r w:rsidRPr="003970EA">
                              <w:rPr>
                                <w:rFonts w:ascii="NikoshBAN" w:hAnsi="NikoshBAN" w:cs="NikoshBAN"/>
                                <w:sz w:val="10"/>
                                <w:szCs w:val="10"/>
                                <w:cs/>
                                <w:lang w:bidi="bn-IN"/>
                              </w:rPr>
                              <w:t xml:space="preserve"> উচ্চমান সহকারী কাম হিসাব রক্ষক</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Pr>
                                <w:rFonts w:ascii="NikoshBAN" w:hAnsi="NikoshBAN" w:cs="NikoshBAN" w:hint="cs"/>
                                <w:sz w:val="10"/>
                                <w:szCs w:val="10"/>
                                <w:cs/>
                                <w:lang w:bidi="bn-IN"/>
                              </w:rPr>
                              <w:t>১৪)</w:t>
                            </w:r>
                          </w:p>
                          <w:p w14:paraId="41FB5683" w14:textId="77777777" w:rsidR="005A5964" w:rsidRDefault="005A5964" w:rsidP="00856D56">
                            <w:pPr>
                              <w:spacing w:after="0" w:line="240" w:lineRule="auto"/>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5E457C">
                              <w:rPr>
                                <w:rFonts w:ascii="NikoshBAN" w:hAnsi="NikoshBAN" w:cs="NikoshBAN"/>
                                <w:sz w:val="10"/>
                                <w:szCs w:val="10"/>
                                <w:lang w:bidi="bn-IN"/>
                              </w:rPr>
                              <w:t xml:space="preserve"> x</w:t>
                            </w:r>
                            <w:r w:rsidRPr="003970EA">
                              <w:rPr>
                                <w:rFonts w:ascii="NikoshBAN" w:hAnsi="NikoshBAN" w:cs="NikoshBAN"/>
                                <w:sz w:val="10"/>
                                <w:szCs w:val="10"/>
                                <w:cs/>
                                <w:lang w:bidi="bn-IN"/>
                              </w:rPr>
                              <w:t xml:space="preserve"> উচ্চমান সহকারী</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Pr>
                                <w:rFonts w:ascii="NikoshBAN" w:hAnsi="NikoshBAN" w:cs="NikoshBAN" w:hint="cs"/>
                                <w:sz w:val="10"/>
                                <w:szCs w:val="10"/>
                                <w:cs/>
                                <w:lang w:bidi="bn-IN"/>
                              </w:rPr>
                              <w:t>১৪)</w:t>
                            </w:r>
                          </w:p>
                          <w:p w14:paraId="6232AD10" w14:textId="77777777" w:rsidR="005A5964" w:rsidRDefault="005A5964"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1 x</w:t>
                            </w:r>
                            <w:r w:rsidRPr="003970EA">
                              <w:rPr>
                                <w:rFonts w:ascii="NikoshBAN" w:hAnsi="NikoshBAN" w:cs="NikoshBAN"/>
                                <w:sz w:val="10"/>
                                <w:szCs w:val="10"/>
                                <w:cs/>
                                <w:lang w:bidi="bn-IN"/>
                              </w:rPr>
                              <w:t xml:space="preserve"> ক্যাশিয়ার/কোষাধ্যক্ষ</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Pr>
                                <w:rFonts w:ascii="NikoshBAN" w:hAnsi="NikoshBAN" w:cs="NikoshBAN" w:hint="cs"/>
                                <w:sz w:val="10"/>
                                <w:szCs w:val="10"/>
                                <w:cs/>
                                <w:lang w:bidi="bn-IN"/>
                              </w:rPr>
                              <w:t>১৪)</w:t>
                            </w:r>
                          </w:p>
                          <w:p w14:paraId="4D2637F9" w14:textId="77777777" w:rsidR="005A5964" w:rsidRDefault="005A5964"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1 x</w:t>
                            </w:r>
                            <w:r w:rsidRPr="003970EA">
                              <w:rPr>
                                <w:rFonts w:ascii="NikoshBAN" w:hAnsi="NikoshBAN" w:cs="NikoshBAN"/>
                                <w:sz w:val="10"/>
                                <w:szCs w:val="10"/>
                                <w:cs/>
                                <w:lang w:bidi="bn-IN"/>
                              </w:rPr>
                              <w:t xml:space="preserve"> কেয়ারটেকার</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Pr>
                                <w:rFonts w:ascii="NikoshBAN" w:hAnsi="NikoshBAN" w:cs="NikoshBAN" w:hint="cs"/>
                                <w:sz w:val="10"/>
                                <w:szCs w:val="10"/>
                                <w:cs/>
                                <w:lang w:bidi="bn-IN"/>
                              </w:rPr>
                              <w:t>১৪)</w:t>
                            </w:r>
                          </w:p>
                          <w:p w14:paraId="4E3E1A48" w14:textId="77777777" w:rsidR="005A5964" w:rsidRDefault="005A5964" w:rsidP="00856D56">
                            <w:pPr>
                              <w:spacing w:after="0" w:line="240" w:lineRule="auto"/>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5E457C">
                              <w:rPr>
                                <w:rFonts w:ascii="NikoshBAN" w:hAnsi="NikoshBAN" w:cs="NikoshBAN"/>
                                <w:sz w:val="10"/>
                                <w:szCs w:val="10"/>
                                <w:lang w:bidi="bn-IN"/>
                              </w:rPr>
                              <w:t xml:space="preserve"> x</w:t>
                            </w:r>
                            <w:r w:rsidRPr="003970EA">
                              <w:rPr>
                                <w:rFonts w:ascii="NikoshBAN" w:hAnsi="NikoshBAN" w:cs="NikoshBAN"/>
                                <w:sz w:val="10"/>
                                <w:szCs w:val="10"/>
                                <w:cs/>
                                <w:lang w:bidi="bn-IN"/>
                              </w:rPr>
                              <w:t xml:space="preserve"> হিসাব সহকারি</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Pr>
                                <w:rFonts w:ascii="NikoshBAN" w:hAnsi="NikoshBAN" w:cs="NikoshBAN" w:hint="cs"/>
                                <w:sz w:val="10"/>
                                <w:szCs w:val="10"/>
                                <w:cs/>
                                <w:lang w:bidi="bn-IN"/>
                              </w:rPr>
                              <w:t>১৬)</w:t>
                            </w:r>
                          </w:p>
                          <w:p w14:paraId="3F83194B" w14:textId="77777777" w:rsidR="005A5964" w:rsidRDefault="005A5964" w:rsidP="00856D56">
                            <w:pPr>
                              <w:spacing w:after="0" w:line="240" w:lineRule="auto"/>
                              <w:textboxTightWrap w:val="allLines"/>
                              <w:rPr>
                                <w:rFonts w:ascii="NikoshBAN" w:hAnsi="NikoshBAN" w:cs="NikoshBAN"/>
                                <w:sz w:val="10"/>
                                <w:szCs w:val="10"/>
                                <w:lang w:bidi="bn-IN"/>
                              </w:rPr>
                            </w:pPr>
                            <w:r>
                              <w:rPr>
                                <w:rFonts w:ascii="NikoshBAN" w:hAnsi="NikoshBAN" w:cs="NikoshBAN" w:hint="cs"/>
                                <w:sz w:val="10"/>
                                <w:szCs w:val="10"/>
                                <w:cs/>
                                <w:lang w:bidi="bn-IN"/>
                              </w:rPr>
                              <w:t>৪</w:t>
                            </w:r>
                            <w:r w:rsidRPr="005E457C">
                              <w:rPr>
                                <w:rFonts w:ascii="NikoshBAN" w:hAnsi="NikoshBAN" w:cs="NikoshBAN"/>
                                <w:sz w:val="10"/>
                                <w:szCs w:val="10"/>
                                <w:lang w:bidi="bn-IN"/>
                              </w:rPr>
                              <w:t xml:space="preserve"> x</w:t>
                            </w:r>
                            <w:r w:rsidRPr="003970EA">
                              <w:rPr>
                                <w:rFonts w:ascii="NikoshBAN" w:hAnsi="NikoshBAN" w:cs="NikoshBAN"/>
                                <w:sz w:val="10"/>
                                <w:szCs w:val="10"/>
                                <w:cs/>
                                <w:lang w:bidi="bn-IN"/>
                              </w:rPr>
                              <w:t xml:space="preserve"> নিম্নমান সহকারি কাম মুদ্রাক্ষরিক</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Pr>
                                <w:rFonts w:ascii="NikoshBAN" w:hAnsi="NikoshBAN" w:cs="NikoshBAN" w:hint="cs"/>
                                <w:sz w:val="10"/>
                                <w:szCs w:val="10"/>
                                <w:cs/>
                                <w:lang w:bidi="bn-IN"/>
                              </w:rPr>
                              <w:t>১৬)</w:t>
                            </w:r>
                          </w:p>
                          <w:p w14:paraId="236E239F" w14:textId="77777777" w:rsidR="005A5964" w:rsidRDefault="005A5964" w:rsidP="00856D56">
                            <w:pPr>
                              <w:spacing w:after="0" w:line="240" w:lineRule="auto"/>
                              <w:textboxTightWrap w:val="allLines"/>
                              <w:rPr>
                                <w:rFonts w:ascii="NikoshBAN" w:hAnsi="NikoshBAN" w:cs="NikoshBAN"/>
                                <w:sz w:val="10"/>
                                <w:szCs w:val="10"/>
                                <w:lang w:bidi="bn-IN"/>
                              </w:rPr>
                            </w:pPr>
                            <w:r>
                              <w:rPr>
                                <w:rFonts w:ascii="NikoshBAN" w:hAnsi="NikoshBAN" w:cs="NikoshBAN" w:hint="cs"/>
                                <w:sz w:val="10"/>
                                <w:szCs w:val="10"/>
                                <w:cs/>
                                <w:lang w:bidi="bn-IN"/>
                              </w:rPr>
                              <w:t>৪</w:t>
                            </w:r>
                            <w:r w:rsidRPr="005E457C">
                              <w:rPr>
                                <w:rFonts w:ascii="NikoshBAN" w:hAnsi="NikoshBAN" w:cs="NikoshBAN"/>
                                <w:sz w:val="10"/>
                                <w:szCs w:val="10"/>
                                <w:lang w:bidi="bn-IN"/>
                              </w:rPr>
                              <w:t xml:space="preserve"> x</w:t>
                            </w:r>
                            <w:r w:rsidRPr="003970EA">
                              <w:rPr>
                                <w:rFonts w:ascii="NikoshBAN" w:hAnsi="NikoshBAN" w:cs="NikoshBAN"/>
                                <w:sz w:val="10"/>
                                <w:szCs w:val="10"/>
                                <w:cs/>
                                <w:lang w:bidi="bn-IN"/>
                              </w:rPr>
                              <w:t xml:space="preserve"> মুদ্রাক্ষরিক</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Pr>
                                <w:rFonts w:ascii="NikoshBAN" w:hAnsi="NikoshBAN" w:cs="NikoshBAN" w:hint="cs"/>
                                <w:sz w:val="10"/>
                                <w:szCs w:val="10"/>
                                <w:cs/>
                                <w:lang w:bidi="bn-IN"/>
                              </w:rPr>
                              <w:t>১৬)</w:t>
                            </w:r>
                          </w:p>
                          <w:p w14:paraId="53594847" w14:textId="77777777" w:rsidR="005A5964" w:rsidRDefault="005A5964"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1 x</w:t>
                            </w:r>
                            <w:r w:rsidRPr="003970EA">
                              <w:rPr>
                                <w:rFonts w:ascii="NikoshBAN" w:hAnsi="NikoshBAN" w:cs="NikoshBAN"/>
                                <w:sz w:val="10"/>
                                <w:szCs w:val="10"/>
                                <w:cs/>
                                <w:lang w:bidi="bn-IN"/>
                              </w:rPr>
                              <w:t xml:space="preserve"> </w:t>
                            </w:r>
                            <w:r w:rsidRPr="006A006D">
                              <w:rPr>
                                <w:rFonts w:ascii="NikoshBAN" w:hAnsi="NikoshBAN" w:cs="NikoshBAN"/>
                                <w:sz w:val="10"/>
                                <w:szCs w:val="10"/>
                                <w:cs/>
                                <w:lang w:bidi="bn-IN"/>
                              </w:rPr>
                              <w:t>অভ্যর্থণাকারী</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Pr>
                                <w:rFonts w:ascii="NikoshBAN" w:hAnsi="NikoshBAN" w:cs="NikoshBAN" w:hint="cs"/>
                                <w:sz w:val="10"/>
                                <w:szCs w:val="10"/>
                                <w:cs/>
                                <w:lang w:bidi="bn-IN"/>
                              </w:rPr>
                              <w:t>১৬)</w:t>
                            </w:r>
                          </w:p>
                          <w:p w14:paraId="2336AA81" w14:textId="77777777" w:rsidR="005A5964" w:rsidRDefault="005A5964" w:rsidP="00856D56">
                            <w:pPr>
                              <w:spacing w:after="0" w:line="240" w:lineRule="auto"/>
                              <w:textboxTightWrap w:val="allLines"/>
                              <w:rPr>
                                <w:rFonts w:ascii="NikoshBAN" w:hAnsi="NikoshBAN" w:cs="NikoshBAN"/>
                                <w:sz w:val="10"/>
                                <w:szCs w:val="10"/>
                                <w:lang w:bidi="bn-IN"/>
                              </w:rPr>
                            </w:pPr>
                            <w:r>
                              <w:rPr>
                                <w:rFonts w:ascii="NikoshBAN" w:hAnsi="NikoshBAN" w:cs="NikoshBAN" w:hint="cs"/>
                                <w:sz w:val="10"/>
                                <w:szCs w:val="10"/>
                                <w:cs/>
                                <w:lang w:bidi="bn-IN"/>
                              </w:rPr>
                              <w:t>৪</w:t>
                            </w:r>
                            <w:r w:rsidRPr="005E457C">
                              <w:rPr>
                                <w:rFonts w:ascii="NikoshBAN" w:hAnsi="NikoshBAN" w:cs="NikoshBAN"/>
                                <w:sz w:val="10"/>
                                <w:szCs w:val="10"/>
                                <w:lang w:bidi="bn-IN"/>
                              </w:rPr>
                              <w:t xml:space="preserve"> x</w:t>
                            </w:r>
                            <w:r w:rsidRPr="003970EA">
                              <w:rPr>
                                <w:rFonts w:ascii="NikoshBAN" w:hAnsi="NikoshBAN" w:cs="NikoshBAN"/>
                                <w:sz w:val="10"/>
                                <w:szCs w:val="10"/>
                                <w:cs/>
                                <w:lang w:bidi="bn-IN"/>
                              </w:rPr>
                              <w:t xml:space="preserve"> </w:t>
                            </w:r>
                            <w:r w:rsidRPr="006A006D">
                              <w:rPr>
                                <w:rFonts w:ascii="NikoshBAN" w:hAnsi="NikoshBAN" w:cs="NikoshBAN"/>
                                <w:sz w:val="10"/>
                                <w:szCs w:val="10"/>
                                <w:cs/>
                                <w:lang w:bidi="bn-IN"/>
                              </w:rPr>
                              <w:t>গাড়িচালক</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Pr>
                                <w:rFonts w:ascii="NikoshBAN" w:hAnsi="NikoshBAN" w:cs="NikoshBAN" w:hint="cs"/>
                                <w:sz w:val="10"/>
                                <w:szCs w:val="10"/>
                                <w:cs/>
                                <w:lang w:bidi="bn-IN"/>
                              </w:rPr>
                              <w:t>১৬)</w:t>
                            </w:r>
                          </w:p>
                          <w:p w14:paraId="0337E11F" w14:textId="77777777" w:rsidR="005A5964" w:rsidRDefault="005A5964"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1 x</w:t>
                            </w:r>
                            <w:r w:rsidRPr="003970EA">
                              <w:rPr>
                                <w:rFonts w:ascii="NikoshBAN" w:hAnsi="NikoshBAN" w:cs="NikoshBAN"/>
                                <w:sz w:val="10"/>
                                <w:szCs w:val="10"/>
                                <w:cs/>
                                <w:lang w:bidi="bn-IN"/>
                              </w:rPr>
                              <w:t xml:space="preserve"> </w:t>
                            </w:r>
                            <w:r w:rsidRPr="006A006D">
                              <w:rPr>
                                <w:rFonts w:ascii="NikoshBAN" w:hAnsi="NikoshBAN" w:cs="NikoshBAN"/>
                                <w:sz w:val="10"/>
                                <w:szCs w:val="10"/>
                                <w:cs/>
                                <w:lang w:bidi="bn-IN"/>
                              </w:rPr>
                              <w:t>দেস্পাচ রাইডার</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Pr>
                                <w:rFonts w:ascii="NikoshBAN" w:hAnsi="NikoshBAN" w:cs="NikoshBAN" w:hint="cs"/>
                                <w:sz w:val="10"/>
                                <w:szCs w:val="10"/>
                                <w:cs/>
                                <w:lang w:bidi="bn-IN"/>
                              </w:rPr>
                              <w:t>১৮)</w:t>
                            </w:r>
                          </w:p>
                          <w:p w14:paraId="11C415F7" w14:textId="77777777" w:rsidR="005A5964" w:rsidRDefault="005A5964" w:rsidP="00856D56">
                            <w:pPr>
                              <w:spacing w:after="0" w:line="240" w:lineRule="auto"/>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5E457C">
                              <w:rPr>
                                <w:rFonts w:ascii="NikoshBAN" w:hAnsi="NikoshBAN" w:cs="NikoshBAN"/>
                                <w:sz w:val="10"/>
                                <w:szCs w:val="10"/>
                                <w:lang w:bidi="bn-IN"/>
                              </w:rPr>
                              <w:t xml:space="preserve"> x</w:t>
                            </w:r>
                            <w:r w:rsidRPr="003970EA">
                              <w:rPr>
                                <w:rFonts w:ascii="NikoshBAN" w:hAnsi="NikoshBAN" w:cs="NikoshBAN"/>
                                <w:sz w:val="10"/>
                                <w:szCs w:val="10"/>
                                <w:cs/>
                                <w:lang w:bidi="bn-IN"/>
                              </w:rPr>
                              <w:t xml:space="preserve"> </w:t>
                            </w:r>
                            <w:r w:rsidRPr="006A006D">
                              <w:rPr>
                                <w:rFonts w:ascii="NikoshBAN" w:hAnsi="NikoshBAN" w:cs="NikoshBAN"/>
                                <w:sz w:val="10"/>
                                <w:szCs w:val="10"/>
                                <w:cs/>
                                <w:lang w:bidi="bn-IN"/>
                              </w:rPr>
                              <w:t>নৈশ প্রহরী</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Pr>
                                <w:rFonts w:ascii="NikoshBAN" w:hAnsi="NikoshBAN" w:cs="NikoshBAN" w:hint="cs"/>
                                <w:sz w:val="10"/>
                                <w:szCs w:val="10"/>
                                <w:cs/>
                                <w:lang w:bidi="bn-IN"/>
                              </w:rPr>
                              <w:t>২০)</w:t>
                            </w:r>
                          </w:p>
                          <w:p w14:paraId="2A8B64F3" w14:textId="77777777" w:rsidR="005A5964" w:rsidRDefault="005A5964" w:rsidP="00856D56">
                            <w:pPr>
                              <w:spacing w:after="0" w:line="240" w:lineRule="auto"/>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5E457C">
                              <w:rPr>
                                <w:rFonts w:ascii="NikoshBAN" w:hAnsi="NikoshBAN" w:cs="NikoshBAN"/>
                                <w:sz w:val="10"/>
                                <w:szCs w:val="10"/>
                                <w:lang w:bidi="bn-IN"/>
                              </w:rPr>
                              <w:t xml:space="preserve"> x</w:t>
                            </w:r>
                            <w:r w:rsidRPr="003970EA">
                              <w:rPr>
                                <w:rFonts w:ascii="NikoshBAN" w:hAnsi="NikoshBAN" w:cs="NikoshBAN"/>
                                <w:sz w:val="10"/>
                                <w:szCs w:val="10"/>
                                <w:cs/>
                                <w:lang w:bidi="bn-IN"/>
                              </w:rPr>
                              <w:t xml:space="preserve"> </w:t>
                            </w:r>
                            <w:r w:rsidRPr="006A006D">
                              <w:rPr>
                                <w:rFonts w:ascii="NikoshBAN" w:hAnsi="NikoshBAN" w:cs="NikoshBAN"/>
                                <w:sz w:val="10"/>
                                <w:szCs w:val="10"/>
                                <w:cs/>
                                <w:lang w:bidi="bn-IN"/>
                              </w:rPr>
                              <w:t>ঝাড়ুদার/ফরাশ</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sidRPr="006A006D">
                              <w:rPr>
                                <w:rFonts w:ascii="NikoshBAN" w:hAnsi="NikoshBAN" w:cs="NikoshBAN" w:hint="cs"/>
                                <w:sz w:val="10"/>
                                <w:szCs w:val="10"/>
                                <w:cs/>
                                <w:lang w:bidi="bn-IN"/>
                              </w:rPr>
                              <w:t xml:space="preserve"> </w:t>
                            </w:r>
                            <w:r>
                              <w:rPr>
                                <w:rFonts w:ascii="NikoshBAN" w:hAnsi="NikoshBAN" w:cs="NikoshBAN" w:hint="cs"/>
                                <w:sz w:val="10"/>
                                <w:szCs w:val="10"/>
                                <w:cs/>
                                <w:lang w:bidi="bn-IN"/>
                              </w:rPr>
                              <w:t>২০)</w:t>
                            </w:r>
                          </w:p>
                          <w:p w14:paraId="40AC7BF2" w14:textId="77777777" w:rsidR="005A5964" w:rsidRPr="005E457C" w:rsidRDefault="005A5964" w:rsidP="00856D56">
                            <w:pPr>
                              <w:spacing w:after="0" w:line="240" w:lineRule="auto"/>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5E457C">
                              <w:rPr>
                                <w:rFonts w:ascii="NikoshBAN" w:hAnsi="NikoshBAN" w:cs="NikoshBAN"/>
                                <w:sz w:val="10"/>
                                <w:szCs w:val="10"/>
                                <w:lang w:bidi="bn-IN"/>
                              </w:rPr>
                              <w:t xml:space="preserve"> x </w:t>
                            </w:r>
                            <w:r w:rsidRPr="006A006D">
                              <w:rPr>
                                <w:rFonts w:ascii="NikoshBAN" w:hAnsi="NikoshBAN" w:cs="NikoshBAN"/>
                                <w:sz w:val="10"/>
                                <w:szCs w:val="10"/>
                                <w:cs/>
                                <w:lang w:bidi="bn-IN"/>
                              </w:rPr>
                              <w:t>দারোয়ান</w:t>
                            </w:r>
                            <w:r w:rsidRPr="005E457C">
                              <w:rPr>
                                <w:rFonts w:ascii="NikoshBAN" w:hAnsi="NikoshBAN" w:cs="NikoshBAN"/>
                                <w:sz w:val="10"/>
                                <w:szCs w:val="10"/>
                                <w:cs/>
                                <w:lang w:bidi="bn-IN"/>
                              </w:rPr>
                              <w:t xml:space="preserve"> (গ্রেড-</w:t>
                            </w:r>
                            <w:r w:rsidRPr="006A006D">
                              <w:rPr>
                                <w:rFonts w:ascii="NikoshBAN" w:hAnsi="NikoshBAN" w:cs="NikoshBAN" w:hint="cs"/>
                                <w:sz w:val="10"/>
                                <w:szCs w:val="10"/>
                                <w:cs/>
                                <w:lang w:bidi="bn-IN"/>
                              </w:rPr>
                              <w:t xml:space="preserve"> </w:t>
                            </w:r>
                            <w:r>
                              <w:rPr>
                                <w:rFonts w:ascii="NikoshBAN" w:hAnsi="NikoshBAN" w:cs="NikoshBAN" w:hint="cs"/>
                                <w:sz w:val="10"/>
                                <w:szCs w:val="10"/>
                                <w:cs/>
                                <w:lang w:bidi="bn-IN"/>
                              </w:rPr>
                              <w:t>২০</w:t>
                            </w:r>
                            <w:r w:rsidRPr="005E457C">
                              <w:rPr>
                                <w:rFonts w:ascii="NikoshBAN" w:hAnsi="NikoshBAN" w:cs="NikoshBAN"/>
                                <w:sz w:val="10"/>
                                <w:szCs w:val="10"/>
                                <w:cs/>
                                <w:lang w:bidi="bn-IN"/>
                              </w:rPr>
                              <w:t>)</w:t>
                            </w:r>
                          </w:p>
                          <w:p w14:paraId="341BB933" w14:textId="77777777" w:rsidR="005A5964" w:rsidRPr="005E457C" w:rsidRDefault="005A5964" w:rsidP="00856D56">
                            <w:pPr>
                              <w:spacing w:after="0" w:line="240" w:lineRule="auto"/>
                              <w:textboxTightWrap w:val="allLines"/>
                              <w:rPr>
                                <w:rFonts w:ascii="NikoshBAN" w:hAnsi="NikoshBAN" w:cs="NikoshBAN"/>
                                <w:sz w:val="10"/>
                                <w:szCs w:val="10"/>
                                <w:lang w:bidi="bn-IN"/>
                              </w:rPr>
                            </w:pPr>
                            <w:r>
                              <w:rPr>
                                <w:rFonts w:ascii="NikoshBAN" w:hAnsi="NikoshBAN" w:cs="NikoshBAN" w:hint="cs"/>
                                <w:sz w:val="10"/>
                                <w:szCs w:val="10"/>
                                <w:cs/>
                                <w:lang w:bidi="bn-IN"/>
                              </w:rPr>
                              <w:t>৩</w:t>
                            </w:r>
                            <w:r w:rsidRPr="005E457C">
                              <w:rPr>
                                <w:rFonts w:ascii="NikoshBAN" w:hAnsi="NikoshBAN" w:cs="NikoshBAN"/>
                                <w:sz w:val="10"/>
                                <w:szCs w:val="10"/>
                                <w:lang w:bidi="bn-IN"/>
                              </w:rPr>
                              <w:t xml:space="preserve"> x </w:t>
                            </w:r>
                            <w:r w:rsidRPr="005E457C">
                              <w:rPr>
                                <w:rFonts w:ascii="NikoshBAN" w:hAnsi="NikoshBAN" w:cs="NikoshBAN"/>
                                <w:sz w:val="10"/>
                                <w:szCs w:val="10"/>
                                <w:cs/>
                                <w:lang w:bidi="bn-IN"/>
                              </w:rPr>
                              <w:t>অফিস সহায়ক (গ্রেড-২০)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A9F517" id="_x0000_s1034" type="#_x0000_t202" style="position:absolute;margin-left:652.55pt;margin-top:284.75pt;width:126.85pt;height:130.5pt;z-index:2516940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" fillcolor="#f2f2f2">
                <v:textbox style="mso-fit-shape-to-text:t">
                  <w:txbxContent>
                    <w:p w:rsidR="005A5964" w:rsidRPr="00923732" w:rsidRDefault="005A5964" w:rsidP="00856D56">
                      <w:pPr>
                        <w:spacing w:after="0" w:line="240" w:lineRule="auto"/>
                        <w:jc w:val="center"/>
                        <w:textboxTightWrap w:val="allLines"/>
                        <w:rPr>
                          <w:rFonts w:ascii="NikoshBAN" w:hAnsi="NikoshBAN" w:cs="NikoshBAN"/>
                          <w:sz w:val="10"/>
                          <w:szCs w:val="10"/>
                          <w:cs/>
                          <w:lang w:bidi="bn-IN"/>
                        </w:rPr>
                      </w:pPr>
                      <w:r w:rsidRPr="00923732">
                        <w:rPr>
                          <w:rFonts w:ascii="NikoshBAN" w:hAnsi="NikoshBAN" w:cs="NikoshBAN" w:hint="cs"/>
                          <w:sz w:val="10"/>
                          <w:szCs w:val="10"/>
                          <w:cs/>
                          <w:lang w:bidi="bn-IN"/>
                        </w:rPr>
                        <w:t>জনবল-</w:t>
                      </w:r>
                      <w:r>
                        <w:rPr>
                          <w:rFonts w:ascii="NikoshBAN" w:hAnsi="NikoshBAN" w:cs="NikoshBAN" w:hint="cs"/>
                          <w:sz w:val="10"/>
                          <w:szCs w:val="10"/>
                          <w:cs/>
                          <w:lang w:bidi="bn-IN"/>
                        </w:rPr>
                        <w:t>৩৫</w:t>
                      </w:r>
                    </w:p>
                    <w:p w:rsidR="005A5964" w:rsidRDefault="005A5964"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sidRPr="002416ED">
                        <w:rPr>
                          <w:rFonts w:ascii="NikoshBAN" w:hAnsi="NikoshBAN" w:cs="NikoshBAN"/>
                          <w:sz w:val="10"/>
                          <w:szCs w:val="10"/>
                          <w:cs/>
                          <w:lang w:bidi="bn-IN"/>
                        </w:rPr>
                        <w:t>সহকারী সচিব</w:t>
                      </w:r>
                      <w:r w:rsidRPr="005E457C">
                        <w:rPr>
                          <w:rFonts w:ascii="NikoshBAN" w:hAnsi="NikoshBAN" w:cs="NikoshBAN"/>
                          <w:sz w:val="10"/>
                          <w:szCs w:val="10"/>
                          <w:cs/>
                          <w:lang w:bidi="bn-IN"/>
                        </w:rPr>
                        <w:t xml:space="preserve"> (গ্রেড-</w:t>
                      </w:r>
                      <w:r>
                        <w:rPr>
                          <w:rFonts w:ascii="NikoshBAN" w:hAnsi="NikoshBAN" w:cs="NikoshBAN" w:hint="cs"/>
                          <w:sz w:val="10"/>
                          <w:szCs w:val="10"/>
                          <w:cs/>
                          <w:lang w:bidi="bn-IN"/>
                        </w:rPr>
                        <w:t>৯</w:t>
                      </w:r>
                      <w:r w:rsidRPr="005E457C">
                        <w:rPr>
                          <w:rFonts w:ascii="NikoshBAN" w:hAnsi="NikoshBAN" w:cs="NikoshBAN"/>
                          <w:sz w:val="10"/>
                          <w:szCs w:val="10"/>
                          <w:cs/>
                          <w:lang w:bidi="bn-IN"/>
                        </w:rPr>
                        <w:t>)</w:t>
                      </w:r>
                    </w:p>
                    <w:p w:rsidR="005A5964" w:rsidRPr="005E457C" w:rsidRDefault="005A5964"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হিসাব রক্ষণ কর্মকর্তা</w:t>
                      </w:r>
                      <w:r w:rsidRPr="005E457C">
                        <w:rPr>
                          <w:rFonts w:ascii="NikoshBAN" w:hAnsi="NikoshBAN" w:cs="NikoshBAN"/>
                          <w:sz w:val="10"/>
                          <w:szCs w:val="10"/>
                          <w:cs/>
                          <w:lang w:bidi="bn-IN"/>
                        </w:rPr>
                        <w:t xml:space="preserve"> (গ্রেড-</w:t>
                      </w:r>
                      <w:r>
                        <w:rPr>
                          <w:rFonts w:ascii="NikoshBAN" w:hAnsi="NikoshBAN" w:cs="NikoshBAN" w:hint="cs"/>
                          <w:sz w:val="10"/>
                          <w:szCs w:val="10"/>
                          <w:cs/>
                          <w:lang w:bidi="bn-IN"/>
                        </w:rPr>
                        <w:t>৯</w:t>
                      </w:r>
                      <w:r w:rsidRPr="005E457C">
                        <w:rPr>
                          <w:rFonts w:ascii="NikoshBAN" w:hAnsi="NikoshBAN" w:cs="NikoshBAN"/>
                          <w:sz w:val="10"/>
                          <w:szCs w:val="10"/>
                          <w:cs/>
                          <w:lang w:bidi="bn-IN"/>
                        </w:rPr>
                        <w:t>)</w:t>
                      </w:r>
                    </w:p>
                    <w:p w:rsidR="005A5964" w:rsidRPr="005E457C" w:rsidRDefault="005A5964"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sidRPr="002416ED">
                        <w:rPr>
                          <w:rFonts w:ascii="NikoshBAN" w:hAnsi="NikoshBAN" w:cs="NikoshBAN"/>
                          <w:sz w:val="10"/>
                          <w:szCs w:val="10"/>
                          <w:cs/>
                          <w:lang w:bidi="bn-IN"/>
                        </w:rPr>
                        <w:t>জনসংযোগ ও প্রকাশনা কর্মকর্তা</w:t>
                      </w:r>
                      <w:r w:rsidRPr="005E457C">
                        <w:rPr>
                          <w:rFonts w:ascii="NikoshBAN" w:hAnsi="NikoshBAN" w:cs="NikoshBAN"/>
                          <w:sz w:val="10"/>
                          <w:szCs w:val="10"/>
                          <w:cs/>
                          <w:lang w:bidi="bn-IN"/>
                        </w:rPr>
                        <w:t xml:space="preserve"> (গ্রেড-</w:t>
                      </w:r>
                      <w:r>
                        <w:rPr>
                          <w:rFonts w:ascii="NikoshBAN" w:hAnsi="NikoshBAN" w:cs="NikoshBAN" w:hint="cs"/>
                          <w:sz w:val="10"/>
                          <w:szCs w:val="10"/>
                          <w:cs/>
                          <w:lang w:bidi="bn-IN"/>
                        </w:rPr>
                        <w:t>৯</w:t>
                      </w:r>
                      <w:r w:rsidRPr="005E457C">
                        <w:rPr>
                          <w:rFonts w:ascii="NikoshBAN" w:hAnsi="NikoshBAN" w:cs="NikoshBAN"/>
                          <w:sz w:val="10"/>
                          <w:szCs w:val="10"/>
                          <w:cs/>
                          <w:lang w:bidi="bn-IN"/>
                        </w:rPr>
                        <w:t>)</w:t>
                      </w:r>
                    </w:p>
                    <w:p w:rsidR="005A5964" w:rsidRPr="005E457C" w:rsidRDefault="005A5964" w:rsidP="00856D56">
                      <w:pPr>
                        <w:spacing w:after="0" w:line="240" w:lineRule="auto"/>
                        <w:textboxTightWrap w:val="allLines"/>
                        <w:rPr>
                          <w:rFonts w:ascii="NikoshBAN" w:hAnsi="NikoshBAN" w:cs="NikoshBAN"/>
                          <w:sz w:val="10"/>
                          <w:szCs w:val="10"/>
                          <w:cs/>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গ্রন্থাগারিক</w:t>
                      </w:r>
                      <w:r w:rsidRPr="005E457C">
                        <w:rPr>
                          <w:rFonts w:ascii="NikoshBAN" w:hAnsi="NikoshBAN" w:cs="NikoshBAN"/>
                          <w:sz w:val="10"/>
                          <w:szCs w:val="10"/>
                          <w:cs/>
                          <w:lang w:bidi="bn-IN"/>
                        </w:rPr>
                        <w:t xml:space="preserve"> (গ্রেড-</w:t>
                      </w:r>
                      <w:r>
                        <w:rPr>
                          <w:rFonts w:ascii="NikoshBAN" w:hAnsi="NikoshBAN" w:cs="NikoshBAN" w:hint="cs"/>
                          <w:sz w:val="10"/>
                          <w:szCs w:val="10"/>
                          <w:cs/>
                          <w:lang w:bidi="bn-IN"/>
                        </w:rPr>
                        <w:t>৯</w:t>
                      </w:r>
                      <w:r w:rsidRPr="005E457C">
                        <w:rPr>
                          <w:rFonts w:ascii="NikoshBAN" w:hAnsi="NikoshBAN" w:cs="NikoshBAN"/>
                          <w:sz w:val="10"/>
                          <w:szCs w:val="10"/>
                          <w:cs/>
                          <w:lang w:bidi="bn-IN"/>
                        </w:rPr>
                        <w:t>)</w:t>
                      </w:r>
                    </w:p>
                    <w:p w:rsidR="005A5964" w:rsidRDefault="005A5964" w:rsidP="00856D56">
                      <w:pPr>
                        <w:spacing w:after="0" w:line="240" w:lineRule="auto"/>
                        <w:textboxTightWrap w:val="allLines"/>
                        <w:rPr>
                          <w:rFonts w:ascii="NikoshBAN" w:hAnsi="NikoshBAN" w:cs="NikoshBAN"/>
                          <w:sz w:val="10"/>
                          <w:szCs w:val="10"/>
                          <w:lang w:bidi="bn-IN"/>
                        </w:rPr>
                      </w:pPr>
                    </w:p>
                    <w:p w:rsidR="005A5964" w:rsidRPr="005E457C" w:rsidRDefault="005A5964"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1 x</w:t>
                      </w:r>
                      <w:r w:rsidRPr="003970EA">
                        <w:rPr>
                          <w:rFonts w:ascii="NikoshBAN" w:hAnsi="NikoshBAN" w:cs="NikoshBAN"/>
                          <w:sz w:val="10"/>
                          <w:szCs w:val="10"/>
                          <w:cs/>
                          <w:lang w:bidi="bn-IN"/>
                        </w:rPr>
                        <w:t xml:space="preserve"> প্রধান সহকারী</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Pr>
                          <w:rFonts w:ascii="NikoshBAN" w:hAnsi="NikoshBAN" w:cs="NikoshBAN" w:hint="cs"/>
                          <w:sz w:val="10"/>
                          <w:szCs w:val="10"/>
                          <w:cs/>
                          <w:lang w:bidi="bn-IN"/>
                        </w:rPr>
                        <w:t>১২)</w:t>
                      </w:r>
                    </w:p>
                    <w:p w:rsidR="005A5964" w:rsidRDefault="005A5964"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1 x</w:t>
                      </w:r>
                      <w:r w:rsidRPr="003970EA">
                        <w:rPr>
                          <w:rFonts w:ascii="NikoshBAN" w:hAnsi="NikoshBAN" w:cs="NikoshBAN"/>
                          <w:sz w:val="10"/>
                          <w:szCs w:val="10"/>
                          <w:cs/>
                          <w:lang w:bidi="bn-IN"/>
                        </w:rPr>
                        <w:t xml:space="preserve"> উচ্চমান সহকারী কাম হিসাব রক্ষক</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Pr>
                          <w:rFonts w:ascii="NikoshBAN" w:hAnsi="NikoshBAN" w:cs="NikoshBAN" w:hint="cs"/>
                          <w:sz w:val="10"/>
                          <w:szCs w:val="10"/>
                          <w:cs/>
                          <w:lang w:bidi="bn-IN"/>
                        </w:rPr>
                        <w:t>১৪)</w:t>
                      </w:r>
                    </w:p>
                    <w:p w:rsidR="005A5964" w:rsidRDefault="005A5964" w:rsidP="00856D56">
                      <w:pPr>
                        <w:spacing w:after="0" w:line="240" w:lineRule="auto"/>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5E457C">
                        <w:rPr>
                          <w:rFonts w:ascii="NikoshBAN" w:hAnsi="NikoshBAN" w:cs="NikoshBAN"/>
                          <w:sz w:val="10"/>
                          <w:szCs w:val="10"/>
                          <w:lang w:bidi="bn-IN"/>
                        </w:rPr>
                        <w:t xml:space="preserve"> x</w:t>
                      </w:r>
                      <w:r w:rsidRPr="003970EA">
                        <w:rPr>
                          <w:rFonts w:ascii="NikoshBAN" w:hAnsi="NikoshBAN" w:cs="NikoshBAN"/>
                          <w:sz w:val="10"/>
                          <w:szCs w:val="10"/>
                          <w:cs/>
                          <w:lang w:bidi="bn-IN"/>
                        </w:rPr>
                        <w:t xml:space="preserve"> উচ্চমান সহকারী</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Pr>
                          <w:rFonts w:ascii="NikoshBAN" w:hAnsi="NikoshBAN" w:cs="NikoshBAN" w:hint="cs"/>
                          <w:sz w:val="10"/>
                          <w:szCs w:val="10"/>
                          <w:cs/>
                          <w:lang w:bidi="bn-IN"/>
                        </w:rPr>
                        <w:t>১৪)</w:t>
                      </w:r>
                    </w:p>
                    <w:p w:rsidR="005A5964" w:rsidRDefault="005A5964"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1 x</w:t>
                      </w:r>
                      <w:r w:rsidRPr="003970EA">
                        <w:rPr>
                          <w:rFonts w:ascii="NikoshBAN" w:hAnsi="NikoshBAN" w:cs="NikoshBAN"/>
                          <w:sz w:val="10"/>
                          <w:szCs w:val="10"/>
                          <w:cs/>
                          <w:lang w:bidi="bn-IN"/>
                        </w:rPr>
                        <w:t xml:space="preserve"> ক্যাশিয়ার/কোষাধ্যক্ষ</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Pr>
                          <w:rFonts w:ascii="NikoshBAN" w:hAnsi="NikoshBAN" w:cs="NikoshBAN" w:hint="cs"/>
                          <w:sz w:val="10"/>
                          <w:szCs w:val="10"/>
                          <w:cs/>
                          <w:lang w:bidi="bn-IN"/>
                        </w:rPr>
                        <w:t>১৪)</w:t>
                      </w:r>
                    </w:p>
                    <w:p w:rsidR="005A5964" w:rsidRDefault="005A5964"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1 x</w:t>
                      </w:r>
                      <w:r w:rsidRPr="003970EA">
                        <w:rPr>
                          <w:rFonts w:ascii="NikoshBAN" w:hAnsi="NikoshBAN" w:cs="NikoshBAN"/>
                          <w:sz w:val="10"/>
                          <w:szCs w:val="10"/>
                          <w:cs/>
                          <w:lang w:bidi="bn-IN"/>
                        </w:rPr>
                        <w:t xml:space="preserve"> কেয়ারটেকার</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Pr>
                          <w:rFonts w:ascii="NikoshBAN" w:hAnsi="NikoshBAN" w:cs="NikoshBAN" w:hint="cs"/>
                          <w:sz w:val="10"/>
                          <w:szCs w:val="10"/>
                          <w:cs/>
                          <w:lang w:bidi="bn-IN"/>
                        </w:rPr>
                        <w:t>১৪)</w:t>
                      </w:r>
                    </w:p>
                    <w:p w:rsidR="005A5964" w:rsidRDefault="005A5964" w:rsidP="00856D56">
                      <w:pPr>
                        <w:spacing w:after="0" w:line="240" w:lineRule="auto"/>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5E457C">
                        <w:rPr>
                          <w:rFonts w:ascii="NikoshBAN" w:hAnsi="NikoshBAN" w:cs="NikoshBAN"/>
                          <w:sz w:val="10"/>
                          <w:szCs w:val="10"/>
                          <w:lang w:bidi="bn-IN"/>
                        </w:rPr>
                        <w:t xml:space="preserve"> x</w:t>
                      </w:r>
                      <w:r w:rsidRPr="003970EA">
                        <w:rPr>
                          <w:rFonts w:ascii="NikoshBAN" w:hAnsi="NikoshBAN" w:cs="NikoshBAN"/>
                          <w:sz w:val="10"/>
                          <w:szCs w:val="10"/>
                          <w:cs/>
                          <w:lang w:bidi="bn-IN"/>
                        </w:rPr>
                        <w:t xml:space="preserve"> হিসাব সহকারি</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Pr>
                          <w:rFonts w:ascii="NikoshBAN" w:hAnsi="NikoshBAN" w:cs="NikoshBAN" w:hint="cs"/>
                          <w:sz w:val="10"/>
                          <w:szCs w:val="10"/>
                          <w:cs/>
                          <w:lang w:bidi="bn-IN"/>
                        </w:rPr>
                        <w:t>১৬)</w:t>
                      </w:r>
                    </w:p>
                    <w:p w:rsidR="005A5964" w:rsidRDefault="005A5964" w:rsidP="00856D56">
                      <w:pPr>
                        <w:spacing w:after="0" w:line="240" w:lineRule="auto"/>
                        <w:textboxTightWrap w:val="allLines"/>
                        <w:rPr>
                          <w:rFonts w:ascii="NikoshBAN" w:hAnsi="NikoshBAN" w:cs="NikoshBAN"/>
                          <w:sz w:val="10"/>
                          <w:szCs w:val="10"/>
                          <w:lang w:bidi="bn-IN"/>
                        </w:rPr>
                      </w:pPr>
                      <w:r>
                        <w:rPr>
                          <w:rFonts w:ascii="NikoshBAN" w:hAnsi="NikoshBAN" w:cs="NikoshBAN" w:hint="cs"/>
                          <w:sz w:val="10"/>
                          <w:szCs w:val="10"/>
                          <w:cs/>
                          <w:lang w:bidi="bn-IN"/>
                        </w:rPr>
                        <w:t>৪</w:t>
                      </w:r>
                      <w:r w:rsidRPr="005E457C">
                        <w:rPr>
                          <w:rFonts w:ascii="NikoshBAN" w:hAnsi="NikoshBAN" w:cs="NikoshBAN"/>
                          <w:sz w:val="10"/>
                          <w:szCs w:val="10"/>
                          <w:lang w:bidi="bn-IN"/>
                        </w:rPr>
                        <w:t xml:space="preserve"> x</w:t>
                      </w:r>
                      <w:r w:rsidRPr="003970EA">
                        <w:rPr>
                          <w:rFonts w:ascii="NikoshBAN" w:hAnsi="NikoshBAN" w:cs="NikoshBAN"/>
                          <w:sz w:val="10"/>
                          <w:szCs w:val="10"/>
                          <w:cs/>
                          <w:lang w:bidi="bn-IN"/>
                        </w:rPr>
                        <w:t xml:space="preserve"> নিম্নমান সহকারি কাম মুদ্রাক্ষরিক</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Pr>
                          <w:rFonts w:ascii="NikoshBAN" w:hAnsi="NikoshBAN" w:cs="NikoshBAN" w:hint="cs"/>
                          <w:sz w:val="10"/>
                          <w:szCs w:val="10"/>
                          <w:cs/>
                          <w:lang w:bidi="bn-IN"/>
                        </w:rPr>
                        <w:t>১৬)</w:t>
                      </w:r>
                    </w:p>
                    <w:p w:rsidR="005A5964" w:rsidRDefault="005A5964" w:rsidP="00856D56">
                      <w:pPr>
                        <w:spacing w:after="0" w:line="240" w:lineRule="auto"/>
                        <w:textboxTightWrap w:val="allLines"/>
                        <w:rPr>
                          <w:rFonts w:ascii="NikoshBAN" w:hAnsi="NikoshBAN" w:cs="NikoshBAN"/>
                          <w:sz w:val="10"/>
                          <w:szCs w:val="10"/>
                          <w:lang w:bidi="bn-IN"/>
                        </w:rPr>
                      </w:pPr>
                      <w:r>
                        <w:rPr>
                          <w:rFonts w:ascii="NikoshBAN" w:hAnsi="NikoshBAN" w:cs="NikoshBAN" w:hint="cs"/>
                          <w:sz w:val="10"/>
                          <w:szCs w:val="10"/>
                          <w:cs/>
                          <w:lang w:bidi="bn-IN"/>
                        </w:rPr>
                        <w:t>৪</w:t>
                      </w:r>
                      <w:r w:rsidRPr="005E457C">
                        <w:rPr>
                          <w:rFonts w:ascii="NikoshBAN" w:hAnsi="NikoshBAN" w:cs="NikoshBAN"/>
                          <w:sz w:val="10"/>
                          <w:szCs w:val="10"/>
                          <w:lang w:bidi="bn-IN"/>
                        </w:rPr>
                        <w:t xml:space="preserve"> x</w:t>
                      </w:r>
                      <w:r w:rsidRPr="003970EA">
                        <w:rPr>
                          <w:rFonts w:ascii="NikoshBAN" w:hAnsi="NikoshBAN" w:cs="NikoshBAN"/>
                          <w:sz w:val="10"/>
                          <w:szCs w:val="10"/>
                          <w:cs/>
                          <w:lang w:bidi="bn-IN"/>
                        </w:rPr>
                        <w:t xml:space="preserve"> মুদ্রাক্ষরিক</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Pr>
                          <w:rFonts w:ascii="NikoshBAN" w:hAnsi="NikoshBAN" w:cs="NikoshBAN" w:hint="cs"/>
                          <w:sz w:val="10"/>
                          <w:szCs w:val="10"/>
                          <w:cs/>
                          <w:lang w:bidi="bn-IN"/>
                        </w:rPr>
                        <w:t>১৬)</w:t>
                      </w:r>
                    </w:p>
                    <w:p w:rsidR="005A5964" w:rsidRDefault="005A5964"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1 x</w:t>
                      </w:r>
                      <w:r w:rsidRPr="003970EA">
                        <w:rPr>
                          <w:rFonts w:ascii="NikoshBAN" w:hAnsi="NikoshBAN" w:cs="NikoshBAN"/>
                          <w:sz w:val="10"/>
                          <w:szCs w:val="10"/>
                          <w:cs/>
                          <w:lang w:bidi="bn-IN"/>
                        </w:rPr>
                        <w:t xml:space="preserve"> </w:t>
                      </w:r>
                      <w:r w:rsidRPr="006A006D">
                        <w:rPr>
                          <w:rFonts w:ascii="NikoshBAN" w:hAnsi="NikoshBAN" w:cs="NikoshBAN"/>
                          <w:sz w:val="10"/>
                          <w:szCs w:val="10"/>
                          <w:cs/>
                          <w:lang w:bidi="bn-IN"/>
                        </w:rPr>
                        <w:t>অভ্যর্থণাকারী</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Pr>
                          <w:rFonts w:ascii="NikoshBAN" w:hAnsi="NikoshBAN" w:cs="NikoshBAN" w:hint="cs"/>
                          <w:sz w:val="10"/>
                          <w:szCs w:val="10"/>
                          <w:cs/>
                          <w:lang w:bidi="bn-IN"/>
                        </w:rPr>
                        <w:t>১৬)</w:t>
                      </w:r>
                    </w:p>
                    <w:p w:rsidR="005A5964" w:rsidRDefault="005A5964" w:rsidP="00856D56">
                      <w:pPr>
                        <w:spacing w:after="0" w:line="240" w:lineRule="auto"/>
                        <w:textboxTightWrap w:val="allLines"/>
                        <w:rPr>
                          <w:rFonts w:ascii="NikoshBAN" w:hAnsi="NikoshBAN" w:cs="NikoshBAN"/>
                          <w:sz w:val="10"/>
                          <w:szCs w:val="10"/>
                          <w:lang w:bidi="bn-IN"/>
                        </w:rPr>
                      </w:pPr>
                      <w:r>
                        <w:rPr>
                          <w:rFonts w:ascii="NikoshBAN" w:hAnsi="NikoshBAN" w:cs="NikoshBAN" w:hint="cs"/>
                          <w:sz w:val="10"/>
                          <w:szCs w:val="10"/>
                          <w:cs/>
                          <w:lang w:bidi="bn-IN"/>
                        </w:rPr>
                        <w:t>৪</w:t>
                      </w:r>
                      <w:r w:rsidRPr="005E457C">
                        <w:rPr>
                          <w:rFonts w:ascii="NikoshBAN" w:hAnsi="NikoshBAN" w:cs="NikoshBAN"/>
                          <w:sz w:val="10"/>
                          <w:szCs w:val="10"/>
                          <w:lang w:bidi="bn-IN"/>
                        </w:rPr>
                        <w:t xml:space="preserve"> x</w:t>
                      </w:r>
                      <w:r w:rsidRPr="003970EA">
                        <w:rPr>
                          <w:rFonts w:ascii="NikoshBAN" w:hAnsi="NikoshBAN" w:cs="NikoshBAN"/>
                          <w:sz w:val="10"/>
                          <w:szCs w:val="10"/>
                          <w:cs/>
                          <w:lang w:bidi="bn-IN"/>
                        </w:rPr>
                        <w:t xml:space="preserve"> </w:t>
                      </w:r>
                      <w:r w:rsidRPr="006A006D">
                        <w:rPr>
                          <w:rFonts w:ascii="NikoshBAN" w:hAnsi="NikoshBAN" w:cs="NikoshBAN"/>
                          <w:sz w:val="10"/>
                          <w:szCs w:val="10"/>
                          <w:cs/>
                          <w:lang w:bidi="bn-IN"/>
                        </w:rPr>
                        <w:t>গাড়িচালক</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Pr>
                          <w:rFonts w:ascii="NikoshBAN" w:hAnsi="NikoshBAN" w:cs="NikoshBAN" w:hint="cs"/>
                          <w:sz w:val="10"/>
                          <w:szCs w:val="10"/>
                          <w:cs/>
                          <w:lang w:bidi="bn-IN"/>
                        </w:rPr>
                        <w:t>১৬)</w:t>
                      </w:r>
                    </w:p>
                    <w:p w:rsidR="005A5964" w:rsidRDefault="005A5964"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1 x</w:t>
                      </w:r>
                      <w:r w:rsidRPr="003970EA">
                        <w:rPr>
                          <w:rFonts w:ascii="NikoshBAN" w:hAnsi="NikoshBAN" w:cs="NikoshBAN"/>
                          <w:sz w:val="10"/>
                          <w:szCs w:val="10"/>
                          <w:cs/>
                          <w:lang w:bidi="bn-IN"/>
                        </w:rPr>
                        <w:t xml:space="preserve"> </w:t>
                      </w:r>
                      <w:r w:rsidRPr="006A006D">
                        <w:rPr>
                          <w:rFonts w:ascii="NikoshBAN" w:hAnsi="NikoshBAN" w:cs="NikoshBAN"/>
                          <w:sz w:val="10"/>
                          <w:szCs w:val="10"/>
                          <w:cs/>
                          <w:lang w:bidi="bn-IN"/>
                        </w:rPr>
                        <w:t>দেস্পাচ রাইডার</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Pr>
                          <w:rFonts w:ascii="NikoshBAN" w:hAnsi="NikoshBAN" w:cs="NikoshBAN" w:hint="cs"/>
                          <w:sz w:val="10"/>
                          <w:szCs w:val="10"/>
                          <w:cs/>
                          <w:lang w:bidi="bn-IN"/>
                        </w:rPr>
                        <w:t>১৮)</w:t>
                      </w:r>
                    </w:p>
                    <w:p w:rsidR="005A5964" w:rsidRDefault="005A5964" w:rsidP="00856D56">
                      <w:pPr>
                        <w:spacing w:after="0" w:line="240" w:lineRule="auto"/>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5E457C">
                        <w:rPr>
                          <w:rFonts w:ascii="NikoshBAN" w:hAnsi="NikoshBAN" w:cs="NikoshBAN"/>
                          <w:sz w:val="10"/>
                          <w:szCs w:val="10"/>
                          <w:lang w:bidi="bn-IN"/>
                        </w:rPr>
                        <w:t xml:space="preserve"> x</w:t>
                      </w:r>
                      <w:r w:rsidRPr="003970EA">
                        <w:rPr>
                          <w:rFonts w:ascii="NikoshBAN" w:hAnsi="NikoshBAN" w:cs="NikoshBAN"/>
                          <w:sz w:val="10"/>
                          <w:szCs w:val="10"/>
                          <w:cs/>
                          <w:lang w:bidi="bn-IN"/>
                        </w:rPr>
                        <w:t xml:space="preserve"> </w:t>
                      </w:r>
                      <w:r w:rsidRPr="006A006D">
                        <w:rPr>
                          <w:rFonts w:ascii="NikoshBAN" w:hAnsi="NikoshBAN" w:cs="NikoshBAN"/>
                          <w:sz w:val="10"/>
                          <w:szCs w:val="10"/>
                          <w:cs/>
                          <w:lang w:bidi="bn-IN"/>
                        </w:rPr>
                        <w:t>নৈশ প্রহরী</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Pr>
                          <w:rFonts w:ascii="NikoshBAN" w:hAnsi="NikoshBAN" w:cs="NikoshBAN" w:hint="cs"/>
                          <w:sz w:val="10"/>
                          <w:szCs w:val="10"/>
                          <w:cs/>
                          <w:lang w:bidi="bn-IN"/>
                        </w:rPr>
                        <w:t>২০)</w:t>
                      </w:r>
                    </w:p>
                    <w:p w:rsidR="005A5964" w:rsidRDefault="005A5964" w:rsidP="00856D56">
                      <w:pPr>
                        <w:spacing w:after="0" w:line="240" w:lineRule="auto"/>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5E457C">
                        <w:rPr>
                          <w:rFonts w:ascii="NikoshBAN" w:hAnsi="NikoshBAN" w:cs="NikoshBAN"/>
                          <w:sz w:val="10"/>
                          <w:szCs w:val="10"/>
                          <w:lang w:bidi="bn-IN"/>
                        </w:rPr>
                        <w:t xml:space="preserve"> x</w:t>
                      </w:r>
                      <w:r w:rsidRPr="003970EA">
                        <w:rPr>
                          <w:rFonts w:ascii="NikoshBAN" w:hAnsi="NikoshBAN" w:cs="NikoshBAN"/>
                          <w:sz w:val="10"/>
                          <w:szCs w:val="10"/>
                          <w:cs/>
                          <w:lang w:bidi="bn-IN"/>
                        </w:rPr>
                        <w:t xml:space="preserve"> </w:t>
                      </w:r>
                      <w:r w:rsidRPr="006A006D">
                        <w:rPr>
                          <w:rFonts w:ascii="NikoshBAN" w:hAnsi="NikoshBAN" w:cs="NikoshBAN"/>
                          <w:sz w:val="10"/>
                          <w:szCs w:val="10"/>
                          <w:cs/>
                          <w:lang w:bidi="bn-IN"/>
                        </w:rPr>
                        <w:t>ঝাড়ুদার/ফরাশ</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sidRPr="006A006D">
                        <w:rPr>
                          <w:rFonts w:ascii="NikoshBAN" w:hAnsi="NikoshBAN" w:cs="NikoshBAN" w:hint="cs"/>
                          <w:sz w:val="10"/>
                          <w:szCs w:val="10"/>
                          <w:cs/>
                          <w:lang w:bidi="bn-IN"/>
                        </w:rPr>
                        <w:t xml:space="preserve"> </w:t>
                      </w:r>
                      <w:r>
                        <w:rPr>
                          <w:rFonts w:ascii="NikoshBAN" w:hAnsi="NikoshBAN" w:cs="NikoshBAN" w:hint="cs"/>
                          <w:sz w:val="10"/>
                          <w:szCs w:val="10"/>
                          <w:cs/>
                          <w:lang w:bidi="bn-IN"/>
                        </w:rPr>
                        <w:t>২০)</w:t>
                      </w:r>
                    </w:p>
                    <w:p w:rsidR="005A5964" w:rsidRPr="005E457C" w:rsidRDefault="005A5964" w:rsidP="00856D56">
                      <w:pPr>
                        <w:spacing w:after="0" w:line="240" w:lineRule="auto"/>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5E457C">
                        <w:rPr>
                          <w:rFonts w:ascii="NikoshBAN" w:hAnsi="NikoshBAN" w:cs="NikoshBAN"/>
                          <w:sz w:val="10"/>
                          <w:szCs w:val="10"/>
                          <w:lang w:bidi="bn-IN"/>
                        </w:rPr>
                        <w:t xml:space="preserve"> x </w:t>
                      </w:r>
                      <w:r w:rsidRPr="006A006D">
                        <w:rPr>
                          <w:rFonts w:ascii="NikoshBAN" w:hAnsi="NikoshBAN" w:cs="NikoshBAN"/>
                          <w:sz w:val="10"/>
                          <w:szCs w:val="10"/>
                          <w:cs/>
                          <w:lang w:bidi="bn-IN"/>
                        </w:rPr>
                        <w:t>দারোয়ান</w:t>
                      </w:r>
                      <w:r w:rsidRPr="005E457C">
                        <w:rPr>
                          <w:rFonts w:ascii="NikoshBAN" w:hAnsi="NikoshBAN" w:cs="NikoshBAN"/>
                          <w:sz w:val="10"/>
                          <w:szCs w:val="10"/>
                          <w:cs/>
                          <w:lang w:bidi="bn-IN"/>
                        </w:rPr>
                        <w:t xml:space="preserve"> (গ্রেড-</w:t>
                      </w:r>
                      <w:r w:rsidRPr="006A006D">
                        <w:rPr>
                          <w:rFonts w:ascii="NikoshBAN" w:hAnsi="NikoshBAN" w:cs="NikoshBAN" w:hint="cs"/>
                          <w:sz w:val="10"/>
                          <w:szCs w:val="10"/>
                          <w:cs/>
                          <w:lang w:bidi="bn-IN"/>
                        </w:rPr>
                        <w:t xml:space="preserve"> </w:t>
                      </w:r>
                      <w:r>
                        <w:rPr>
                          <w:rFonts w:ascii="NikoshBAN" w:hAnsi="NikoshBAN" w:cs="NikoshBAN" w:hint="cs"/>
                          <w:sz w:val="10"/>
                          <w:szCs w:val="10"/>
                          <w:cs/>
                          <w:lang w:bidi="bn-IN"/>
                        </w:rPr>
                        <w:t>২০</w:t>
                      </w:r>
                      <w:r w:rsidRPr="005E457C">
                        <w:rPr>
                          <w:rFonts w:ascii="NikoshBAN" w:hAnsi="NikoshBAN" w:cs="NikoshBAN"/>
                          <w:sz w:val="10"/>
                          <w:szCs w:val="10"/>
                          <w:cs/>
                          <w:lang w:bidi="bn-IN"/>
                        </w:rPr>
                        <w:t>)</w:t>
                      </w:r>
                    </w:p>
                    <w:p w:rsidR="005A5964" w:rsidRPr="005E457C" w:rsidRDefault="005A5964" w:rsidP="00856D56">
                      <w:pPr>
                        <w:spacing w:after="0" w:line="240" w:lineRule="auto"/>
                        <w:textboxTightWrap w:val="allLines"/>
                        <w:rPr>
                          <w:rFonts w:ascii="NikoshBAN" w:hAnsi="NikoshBAN" w:cs="NikoshBAN"/>
                          <w:sz w:val="10"/>
                          <w:szCs w:val="10"/>
                          <w:lang w:bidi="bn-IN"/>
                        </w:rPr>
                      </w:pPr>
                      <w:r>
                        <w:rPr>
                          <w:rFonts w:ascii="NikoshBAN" w:hAnsi="NikoshBAN" w:cs="NikoshBAN" w:hint="cs"/>
                          <w:sz w:val="10"/>
                          <w:szCs w:val="10"/>
                          <w:cs/>
                          <w:lang w:bidi="bn-IN"/>
                        </w:rPr>
                        <w:t>৩</w:t>
                      </w:r>
                      <w:r w:rsidRPr="005E457C">
                        <w:rPr>
                          <w:rFonts w:ascii="NikoshBAN" w:hAnsi="NikoshBAN" w:cs="NikoshBAN"/>
                          <w:sz w:val="10"/>
                          <w:szCs w:val="10"/>
                          <w:lang w:bidi="bn-IN"/>
                        </w:rPr>
                        <w:t xml:space="preserve"> x </w:t>
                      </w:r>
                      <w:r w:rsidRPr="005E457C">
                        <w:rPr>
                          <w:rFonts w:ascii="NikoshBAN" w:hAnsi="NikoshBAN" w:cs="NikoshBAN"/>
                          <w:sz w:val="10"/>
                          <w:szCs w:val="10"/>
                          <w:cs/>
                          <w:lang w:bidi="bn-IN"/>
                        </w:rPr>
                        <w:t>অফিস সহায়ক (গ্রেড-২০)</w:t>
                      </w:r>
                    </w:p>
                  </w:txbxContent>
                </v:textbox>
                <w10:wrap type="square" anchorx="margin"/>
              </v:shape>
            </w:pict>
          </mc:Fallback>
        </mc:AlternateContent>
      </w:r>
      <w:r w:rsidRPr="0003014A">
        <w:rPr>
          <w:noProof/>
          <w:color w:val="000000" w:themeColor="text1"/>
        </w:rPr>
        <mc:AlternateContent>
          <mc:Choice Requires="wps">
            <w:drawing>
              <wp:anchor distT="45720" distB="45720" distL="114300" distR="114300" simplePos="0" relativeHeight="251710464" behindDoc="0" locked="0" layoutInCell="1" allowOverlap="1" wp14:anchorId="3411AF29" wp14:editId="257984EC">
                <wp:simplePos x="0" y="0"/>
                <wp:positionH relativeFrom="column">
                  <wp:posOffset>6266815</wp:posOffset>
                </wp:positionH>
                <wp:positionV relativeFrom="paragraph">
                  <wp:posOffset>4394835</wp:posOffset>
                </wp:positionV>
                <wp:extent cx="1226185" cy="539115"/>
                <wp:effectExtent l="0" t="0" r="12065" b="13335"/>
                <wp:wrapSquare wrapText="bothSides"/>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185" cy="539115"/>
                        </a:xfrm>
                        <a:prstGeom prst="rect">
                          <a:avLst/>
                        </a:prstGeom>
                        <a:solidFill>
                          <a:sysClr val="window" lastClr="FFFFFF">
                            <a:lumMod val="95000"/>
                          </a:sysClr>
                        </a:solidFill>
                        <a:ln w="9525">
                          <a:solidFill>
                            <a:srgbClr val="000000"/>
                          </a:solidFill>
                          <a:miter lim="800000"/>
                          <a:headEnd/>
                          <a:tailEnd/>
                        </a:ln>
                      </wps:spPr>
                      <wps:txbx>
                        <w:txbxContent>
                          <w:p w14:paraId="6107D7F2" w14:textId="77777777" w:rsidR="005A5964" w:rsidRDefault="005A5964"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 xml:space="preserve">জনবল </w:t>
                            </w:r>
                            <w:r>
                              <w:rPr>
                                <w:rFonts w:ascii="NikoshBAN" w:hAnsi="NikoshBAN" w:cs="NikoshBAN" w:hint="cs"/>
                                <w:sz w:val="10"/>
                                <w:szCs w:val="10"/>
                                <w:cs/>
                                <w:lang w:bidi="bn-IN"/>
                              </w:rPr>
                              <w:t>- ৬</w:t>
                            </w:r>
                          </w:p>
                          <w:p w14:paraId="04F43E74" w14:textId="77777777" w:rsidR="005A5964"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117C1D">
                              <w:rPr>
                                <w:rFonts w:ascii="NikoshBAN" w:hAnsi="NikoshBAN" w:cs="NikoshBAN"/>
                                <w:sz w:val="10"/>
                                <w:szCs w:val="10"/>
                                <w:lang w:bidi="bn-IN"/>
                              </w:rPr>
                              <w:t xml:space="preserve"> x </w:t>
                            </w:r>
                            <w:r>
                              <w:rPr>
                                <w:rFonts w:ascii="NikoshBAN" w:hAnsi="NikoshBAN" w:cs="NikoshBAN" w:hint="cs"/>
                                <w:sz w:val="10"/>
                                <w:szCs w:val="10"/>
                                <w:cs/>
                                <w:lang w:bidi="bn-IN"/>
                              </w:rPr>
                              <w:t>সহকারী</w:t>
                            </w:r>
                            <w:r w:rsidRPr="00117C1D">
                              <w:rPr>
                                <w:rFonts w:ascii="NikoshBAN" w:hAnsi="NikoshBAN" w:cs="NikoshBAN"/>
                                <w:sz w:val="10"/>
                                <w:szCs w:val="10"/>
                                <w:cs/>
                                <w:lang w:bidi="bn-IN"/>
                              </w:rPr>
                              <w:t xml:space="preserve"> প্রধান (গ্রেড-</w:t>
                            </w:r>
                            <w:r>
                              <w:rPr>
                                <w:rFonts w:ascii="NikoshBAN" w:hAnsi="NikoshBAN" w:cs="NikoshBAN" w:hint="cs"/>
                                <w:sz w:val="10"/>
                                <w:szCs w:val="10"/>
                                <w:cs/>
                                <w:lang w:bidi="bn-IN"/>
                              </w:rPr>
                              <w:t>৬</w:t>
                            </w:r>
                            <w:r w:rsidRPr="00117C1D">
                              <w:rPr>
                                <w:rFonts w:ascii="NikoshBAN" w:hAnsi="NikoshBAN" w:cs="NikoshBAN"/>
                                <w:sz w:val="10"/>
                                <w:szCs w:val="10"/>
                                <w:cs/>
                                <w:lang w:bidi="bn-IN"/>
                              </w:rPr>
                              <w:t>)</w:t>
                            </w:r>
                          </w:p>
                          <w:p w14:paraId="290C8BF5" w14:textId="77777777" w:rsidR="005A5964"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117C1D">
                              <w:rPr>
                                <w:rFonts w:ascii="NikoshBAN" w:hAnsi="NikoshBAN" w:cs="NikoshBAN"/>
                                <w:sz w:val="10"/>
                                <w:szCs w:val="10"/>
                                <w:lang w:bidi="bn-IN"/>
                              </w:rPr>
                              <w:t xml:space="preserve"> x </w:t>
                            </w:r>
                            <w:r>
                              <w:rPr>
                                <w:rFonts w:ascii="NikoshBAN" w:hAnsi="NikoshBAN" w:cs="NikoshBAN" w:hint="cs"/>
                                <w:sz w:val="10"/>
                                <w:szCs w:val="10"/>
                                <w:cs/>
                                <w:lang w:bidi="bn-IN"/>
                              </w:rPr>
                              <w:t>গবেষণা কর্মকর্তা</w:t>
                            </w:r>
                            <w:r w:rsidRPr="00117C1D">
                              <w:rPr>
                                <w:rFonts w:ascii="NikoshBAN" w:hAnsi="NikoshBAN" w:cs="NikoshBAN"/>
                                <w:sz w:val="10"/>
                                <w:szCs w:val="10"/>
                                <w:cs/>
                                <w:lang w:bidi="bn-IN"/>
                              </w:rPr>
                              <w:t xml:space="preserve"> (গ্রেড-</w:t>
                            </w:r>
                            <w:r>
                              <w:rPr>
                                <w:rFonts w:ascii="NikoshBAN" w:hAnsi="NikoshBAN" w:cs="NikoshBAN" w:hint="cs"/>
                                <w:sz w:val="10"/>
                                <w:szCs w:val="10"/>
                                <w:cs/>
                                <w:lang w:bidi="bn-IN"/>
                              </w:rPr>
                              <w:t>৯</w:t>
                            </w:r>
                            <w:r w:rsidRPr="00117C1D">
                              <w:rPr>
                                <w:rFonts w:ascii="NikoshBAN" w:hAnsi="NikoshBAN" w:cs="NikoshBAN"/>
                                <w:sz w:val="10"/>
                                <w:szCs w:val="10"/>
                                <w:cs/>
                                <w:lang w:bidi="bn-IN"/>
                              </w:rPr>
                              <w:t>)</w:t>
                            </w:r>
                          </w:p>
                          <w:p w14:paraId="61620919" w14:textId="77777777" w:rsidR="005A5964" w:rsidRPr="00117C1D" w:rsidRDefault="005A5964" w:rsidP="00856D56">
                            <w:pPr>
                              <w:spacing w:after="0" w:line="240" w:lineRule="auto"/>
                              <w:ind w:left="-115" w:right="-144"/>
                              <w:textboxTightWrap w:val="allLines"/>
                              <w:rPr>
                                <w:rFonts w:ascii="NikoshBAN" w:hAnsi="NikoshBAN" w:cs="NikoshBAN"/>
                                <w:sz w:val="10"/>
                                <w:szCs w:val="10"/>
                                <w:lang w:bidi="bn-IN"/>
                              </w:rPr>
                            </w:pPr>
                          </w:p>
                          <w:p w14:paraId="0903EEC9" w14:textId="77777777" w:rsidR="005A5964" w:rsidRPr="00117C1D" w:rsidRDefault="005A5964" w:rsidP="00856D56">
                            <w:pPr>
                              <w:spacing w:after="0" w:line="240" w:lineRule="auto"/>
                              <w:ind w:left="-115" w:right="-144"/>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নিম্নমান সহকারী কাম মুদ্রাক্ষরিক</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৬</w:t>
                            </w:r>
                            <w:r w:rsidRPr="005E457C">
                              <w:rPr>
                                <w:rFonts w:ascii="NikoshBAN" w:hAnsi="NikoshBAN" w:cs="NikoshBAN"/>
                                <w:sz w:val="10"/>
                                <w:szCs w:val="10"/>
                                <w:cs/>
                                <w:lang w:bidi="bn-IN"/>
                              </w:rPr>
                              <w:t>)</w:t>
                            </w:r>
                          </w:p>
                          <w:p w14:paraId="76EC3B4E" w14:textId="77777777" w:rsidR="005A5964" w:rsidRPr="00DD14DE"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2FC21C" id="_x0000_s1035" type="#_x0000_t202" style="position:absolute;margin-left:493.45pt;margin-top:346.05pt;width:96.55pt;height:42.4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" fillcolor="#f2f2f2">
                <v:textbox>
                  <w:txbxContent>
                    <w:p w:rsidR="005A5964" w:rsidRDefault="005A5964"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জনবল - ৬</w:t>
                      </w:r>
                    </w:p>
                    <w:p w:rsidR="005A5964"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117C1D">
                        <w:rPr>
                          <w:rFonts w:ascii="NikoshBAN" w:hAnsi="NikoshBAN" w:cs="NikoshBAN"/>
                          <w:sz w:val="10"/>
                          <w:szCs w:val="10"/>
                          <w:lang w:bidi="bn-IN"/>
                        </w:rPr>
                        <w:t xml:space="preserve"> x </w:t>
                      </w:r>
                      <w:r>
                        <w:rPr>
                          <w:rFonts w:ascii="NikoshBAN" w:hAnsi="NikoshBAN" w:cs="NikoshBAN" w:hint="cs"/>
                          <w:sz w:val="10"/>
                          <w:szCs w:val="10"/>
                          <w:cs/>
                          <w:lang w:bidi="bn-IN"/>
                        </w:rPr>
                        <w:t>সহকারী</w:t>
                      </w:r>
                      <w:r w:rsidRPr="00117C1D">
                        <w:rPr>
                          <w:rFonts w:ascii="NikoshBAN" w:hAnsi="NikoshBAN" w:cs="NikoshBAN"/>
                          <w:sz w:val="10"/>
                          <w:szCs w:val="10"/>
                          <w:cs/>
                          <w:lang w:bidi="bn-IN"/>
                        </w:rPr>
                        <w:t xml:space="preserve"> প্রধান (গ্রেড-</w:t>
                      </w:r>
                      <w:r>
                        <w:rPr>
                          <w:rFonts w:ascii="NikoshBAN" w:hAnsi="NikoshBAN" w:cs="NikoshBAN" w:hint="cs"/>
                          <w:sz w:val="10"/>
                          <w:szCs w:val="10"/>
                          <w:cs/>
                          <w:lang w:bidi="bn-IN"/>
                        </w:rPr>
                        <w:t>৬</w:t>
                      </w:r>
                      <w:r w:rsidRPr="00117C1D">
                        <w:rPr>
                          <w:rFonts w:ascii="NikoshBAN" w:hAnsi="NikoshBAN" w:cs="NikoshBAN"/>
                          <w:sz w:val="10"/>
                          <w:szCs w:val="10"/>
                          <w:cs/>
                          <w:lang w:bidi="bn-IN"/>
                        </w:rPr>
                        <w:t>)</w:t>
                      </w:r>
                    </w:p>
                    <w:p w:rsidR="005A5964"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117C1D">
                        <w:rPr>
                          <w:rFonts w:ascii="NikoshBAN" w:hAnsi="NikoshBAN" w:cs="NikoshBAN"/>
                          <w:sz w:val="10"/>
                          <w:szCs w:val="10"/>
                          <w:lang w:bidi="bn-IN"/>
                        </w:rPr>
                        <w:t xml:space="preserve"> x </w:t>
                      </w:r>
                      <w:r>
                        <w:rPr>
                          <w:rFonts w:ascii="NikoshBAN" w:hAnsi="NikoshBAN" w:cs="NikoshBAN" w:hint="cs"/>
                          <w:sz w:val="10"/>
                          <w:szCs w:val="10"/>
                          <w:cs/>
                          <w:lang w:bidi="bn-IN"/>
                        </w:rPr>
                        <w:t>গবেষণা কর্মকর্তা</w:t>
                      </w:r>
                      <w:r w:rsidRPr="00117C1D">
                        <w:rPr>
                          <w:rFonts w:ascii="NikoshBAN" w:hAnsi="NikoshBAN" w:cs="NikoshBAN"/>
                          <w:sz w:val="10"/>
                          <w:szCs w:val="10"/>
                          <w:cs/>
                          <w:lang w:bidi="bn-IN"/>
                        </w:rPr>
                        <w:t xml:space="preserve"> (গ্রেড-</w:t>
                      </w:r>
                      <w:r>
                        <w:rPr>
                          <w:rFonts w:ascii="NikoshBAN" w:hAnsi="NikoshBAN" w:cs="NikoshBAN" w:hint="cs"/>
                          <w:sz w:val="10"/>
                          <w:szCs w:val="10"/>
                          <w:cs/>
                          <w:lang w:bidi="bn-IN"/>
                        </w:rPr>
                        <w:t>৯</w:t>
                      </w:r>
                      <w:r w:rsidRPr="00117C1D">
                        <w:rPr>
                          <w:rFonts w:ascii="NikoshBAN" w:hAnsi="NikoshBAN" w:cs="NikoshBAN"/>
                          <w:sz w:val="10"/>
                          <w:szCs w:val="10"/>
                          <w:cs/>
                          <w:lang w:bidi="bn-IN"/>
                        </w:rPr>
                        <w:t>)</w:t>
                      </w:r>
                    </w:p>
                    <w:p w:rsidR="005A5964" w:rsidRPr="00117C1D" w:rsidRDefault="005A5964" w:rsidP="00856D56">
                      <w:pPr>
                        <w:spacing w:after="0" w:line="240" w:lineRule="auto"/>
                        <w:ind w:left="-115" w:right="-144"/>
                        <w:textboxTightWrap w:val="allLines"/>
                        <w:rPr>
                          <w:rFonts w:ascii="NikoshBAN" w:hAnsi="NikoshBAN" w:cs="NikoshBAN"/>
                          <w:sz w:val="10"/>
                          <w:szCs w:val="10"/>
                          <w:lang w:bidi="bn-IN"/>
                        </w:rPr>
                      </w:pPr>
                    </w:p>
                    <w:p w:rsidR="005A5964" w:rsidRPr="00117C1D" w:rsidRDefault="005A5964" w:rsidP="00856D56">
                      <w:pPr>
                        <w:spacing w:after="0" w:line="240" w:lineRule="auto"/>
                        <w:ind w:left="-115" w:right="-144"/>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নিম্নমান সহকারী কাম মুদ্রাক্ষরিক</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৬</w:t>
                      </w:r>
                      <w:r w:rsidRPr="005E457C">
                        <w:rPr>
                          <w:rFonts w:ascii="NikoshBAN" w:hAnsi="NikoshBAN" w:cs="NikoshBAN"/>
                          <w:sz w:val="10"/>
                          <w:szCs w:val="10"/>
                          <w:cs/>
                          <w:lang w:bidi="bn-IN"/>
                        </w:rPr>
                        <w:t>)</w:t>
                      </w:r>
                    </w:p>
                    <w:p w:rsidR="005A5964" w:rsidRPr="00DD14DE"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txbxContent>
                </v:textbox>
                <w10:wrap type="square"/>
              </v:shape>
            </w:pict>
          </mc:Fallback>
        </mc:AlternateContent>
      </w:r>
      <w:r w:rsidRPr="0003014A">
        <w:rPr>
          <w:noProof/>
          <w:color w:val="000000" w:themeColor="text1"/>
        </w:rPr>
        <mc:AlternateContent>
          <mc:Choice Requires="wps">
            <w:drawing>
              <wp:anchor distT="45720" distB="45720" distL="114300" distR="114300" simplePos="0" relativeHeight="251706368" behindDoc="0" locked="0" layoutInCell="1" allowOverlap="1" wp14:anchorId="41ED2115" wp14:editId="411B0A2E">
                <wp:simplePos x="0" y="0"/>
                <wp:positionH relativeFrom="column">
                  <wp:posOffset>7096760</wp:posOffset>
                </wp:positionH>
                <wp:positionV relativeFrom="paragraph">
                  <wp:posOffset>2512060</wp:posOffset>
                </wp:positionV>
                <wp:extent cx="622935" cy="323215"/>
                <wp:effectExtent l="0" t="0" r="24765" b="20320"/>
                <wp:wrapSquare wrapText="bothSides"/>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323215"/>
                        </a:xfrm>
                        <a:prstGeom prst="rect">
                          <a:avLst/>
                        </a:prstGeom>
                        <a:solidFill>
                          <a:sysClr val="window" lastClr="FFFFFF">
                            <a:lumMod val="95000"/>
                          </a:sysClr>
                        </a:solidFill>
                        <a:ln w="9525">
                          <a:solidFill>
                            <a:srgbClr val="000000"/>
                          </a:solidFill>
                          <a:miter lim="800000"/>
                          <a:headEnd/>
                          <a:tailEnd/>
                        </a:ln>
                      </wps:spPr>
                      <wps:txbx>
                        <w:txbxContent>
                          <w:p w14:paraId="68376EFB" w14:textId="77777777" w:rsidR="005A5964" w:rsidRDefault="005A5964"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 xml:space="preserve">জনবল </w:t>
                            </w:r>
                            <w:r>
                              <w:rPr>
                                <w:rFonts w:ascii="NikoshBAN" w:hAnsi="NikoshBAN" w:cs="NikoshBAN" w:hint="cs"/>
                                <w:sz w:val="10"/>
                                <w:szCs w:val="10"/>
                                <w:cs/>
                                <w:lang w:bidi="bn-IN"/>
                              </w:rPr>
                              <w:t>- ২</w:t>
                            </w:r>
                          </w:p>
                          <w:p w14:paraId="31A97A23" w14:textId="77777777" w:rsidR="005A5964" w:rsidRPr="00117C1D"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Pr>
                                <w:rFonts w:ascii="NikoshBAN" w:hAnsi="NikoshBAN" w:cs="NikoshBAN" w:hint="cs"/>
                                <w:sz w:val="10"/>
                                <w:szCs w:val="10"/>
                                <w:cs/>
                                <w:lang w:bidi="bn-IN"/>
                              </w:rPr>
                              <w:t>উপ</w:t>
                            </w:r>
                            <w:r w:rsidRPr="00117C1D">
                              <w:rPr>
                                <w:rFonts w:ascii="NikoshBAN" w:hAnsi="NikoshBAN" w:cs="NikoshBAN"/>
                                <w:sz w:val="10"/>
                                <w:szCs w:val="10"/>
                                <w:cs/>
                                <w:lang w:bidi="bn-IN"/>
                              </w:rPr>
                              <w:t xml:space="preserve"> প্রধান (গ্রেড-</w:t>
                            </w:r>
                            <w:r>
                              <w:rPr>
                                <w:rFonts w:ascii="NikoshBAN" w:hAnsi="NikoshBAN" w:cs="NikoshBAN" w:hint="cs"/>
                                <w:sz w:val="10"/>
                                <w:szCs w:val="10"/>
                                <w:cs/>
                                <w:lang w:bidi="bn-IN"/>
                              </w:rPr>
                              <w:t>৫</w:t>
                            </w:r>
                            <w:r w:rsidRPr="00117C1D">
                              <w:rPr>
                                <w:rFonts w:ascii="NikoshBAN" w:hAnsi="NikoshBAN" w:cs="NikoshBAN"/>
                                <w:sz w:val="10"/>
                                <w:szCs w:val="10"/>
                                <w:cs/>
                                <w:lang w:bidi="bn-IN"/>
                              </w:rPr>
                              <w:t>)</w:t>
                            </w:r>
                          </w:p>
                          <w:p w14:paraId="4DBF5A38" w14:textId="77777777" w:rsidR="005A5964" w:rsidRPr="008E5133"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10181F" id="_x0000_s1036" type="#_x0000_t202" style="position:absolute;margin-left:558.8pt;margin-top:197.8pt;width:49.05pt;height:25.45pt;z-index:2517063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" fillcolor="#f2f2f2">
                <v:textbox style="mso-fit-shape-to-text:t">
                  <w:txbxContent>
                    <w:p w:rsidR="005A5964" w:rsidRDefault="005A5964"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জনবল - ২</w:t>
                      </w:r>
                    </w:p>
                    <w:p w:rsidR="005A5964" w:rsidRPr="00117C1D"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Pr>
                          <w:rFonts w:ascii="NikoshBAN" w:hAnsi="NikoshBAN" w:cs="NikoshBAN" w:hint="cs"/>
                          <w:sz w:val="10"/>
                          <w:szCs w:val="10"/>
                          <w:cs/>
                          <w:lang w:bidi="bn-IN"/>
                        </w:rPr>
                        <w:t>উপ</w:t>
                      </w:r>
                      <w:r w:rsidRPr="00117C1D">
                        <w:rPr>
                          <w:rFonts w:ascii="NikoshBAN" w:hAnsi="NikoshBAN" w:cs="NikoshBAN"/>
                          <w:sz w:val="10"/>
                          <w:szCs w:val="10"/>
                          <w:cs/>
                          <w:lang w:bidi="bn-IN"/>
                        </w:rPr>
                        <w:t xml:space="preserve"> প্রধান (গ্রেড-</w:t>
                      </w:r>
                      <w:r>
                        <w:rPr>
                          <w:rFonts w:ascii="NikoshBAN" w:hAnsi="NikoshBAN" w:cs="NikoshBAN" w:hint="cs"/>
                          <w:sz w:val="10"/>
                          <w:szCs w:val="10"/>
                          <w:cs/>
                          <w:lang w:bidi="bn-IN"/>
                        </w:rPr>
                        <w:t>৫</w:t>
                      </w:r>
                      <w:r w:rsidRPr="00117C1D">
                        <w:rPr>
                          <w:rFonts w:ascii="NikoshBAN" w:hAnsi="NikoshBAN" w:cs="NikoshBAN"/>
                          <w:sz w:val="10"/>
                          <w:szCs w:val="10"/>
                          <w:cs/>
                          <w:lang w:bidi="bn-IN"/>
                        </w:rPr>
                        <w:t>)</w:t>
                      </w:r>
                    </w:p>
                    <w:p w:rsidR="005A5964" w:rsidRPr="008E5133"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txbxContent>
                </v:textbox>
                <w10:wrap type="square"/>
              </v:shape>
            </w:pict>
          </mc:Fallback>
        </mc:AlternateContent>
      </w:r>
      <w:r w:rsidRPr="0003014A">
        <w:rPr>
          <w:noProof/>
          <w:color w:val="000000" w:themeColor="text1"/>
        </w:rPr>
        <mc:AlternateContent>
          <mc:Choice Requires="wps">
            <w:drawing>
              <wp:anchor distT="45720" distB="45720" distL="114300" distR="114300" simplePos="0" relativeHeight="251705344" behindDoc="0" locked="0" layoutInCell="1" allowOverlap="1" wp14:anchorId="45626199" wp14:editId="6A471115">
                <wp:simplePos x="0" y="0"/>
                <wp:positionH relativeFrom="column">
                  <wp:posOffset>6088380</wp:posOffset>
                </wp:positionH>
                <wp:positionV relativeFrom="paragraph">
                  <wp:posOffset>2512695</wp:posOffset>
                </wp:positionV>
                <wp:extent cx="640715" cy="397510"/>
                <wp:effectExtent l="0" t="0" r="26035" b="22225"/>
                <wp:wrapSquare wrapText="bothSides"/>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15" cy="397510"/>
                        </a:xfrm>
                        <a:prstGeom prst="rect">
                          <a:avLst/>
                        </a:prstGeom>
                        <a:solidFill>
                          <a:sysClr val="window" lastClr="FFFFFF">
                            <a:lumMod val="95000"/>
                          </a:sysClr>
                        </a:solidFill>
                        <a:ln w="9525">
                          <a:solidFill>
                            <a:srgbClr val="000000"/>
                          </a:solidFill>
                          <a:miter lim="800000"/>
                          <a:headEnd/>
                          <a:tailEnd/>
                        </a:ln>
                      </wps:spPr>
                      <wps:txbx>
                        <w:txbxContent>
                          <w:p w14:paraId="10C5E034" w14:textId="77777777" w:rsidR="005A5964" w:rsidRDefault="005A5964"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জনবল - ৩</w:t>
                            </w:r>
                          </w:p>
                          <w:p w14:paraId="1236F42C" w14:textId="77777777" w:rsidR="005A5964" w:rsidRPr="00117C1D"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Pr>
                                <w:rFonts w:ascii="NikoshBAN" w:hAnsi="NikoshBAN" w:cs="NikoshBAN" w:hint="cs"/>
                                <w:sz w:val="10"/>
                                <w:szCs w:val="10"/>
                                <w:cs/>
                                <w:lang w:bidi="bn-IN"/>
                              </w:rPr>
                              <w:t>উপ</w:t>
                            </w:r>
                            <w:r w:rsidRPr="00117C1D">
                              <w:rPr>
                                <w:rFonts w:ascii="NikoshBAN" w:hAnsi="NikoshBAN" w:cs="NikoshBAN"/>
                                <w:sz w:val="10"/>
                                <w:szCs w:val="10"/>
                                <w:cs/>
                                <w:lang w:bidi="bn-IN"/>
                              </w:rPr>
                              <w:t xml:space="preserve"> প্রধান (গ্রেড-</w:t>
                            </w:r>
                            <w:r>
                              <w:rPr>
                                <w:rFonts w:ascii="NikoshBAN" w:hAnsi="NikoshBAN" w:cs="NikoshBAN" w:hint="cs"/>
                                <w:sz w:val="10"/>
                                <w:szCs w:val="10"/>
                                <w:cs/>
                                <w:lang w:bidi="bn-IN"/>
                              </w:rPr>
                              <w:t>৫</w:t>
                            </w:r>
                            <w:r w:rsidRPr="00117C1D">
                              <w:rPr>
                                <w:rFonts w:ascii="NikoshBAN" w:hAnsi="NikoshBAN" w:cs="NikoshBAN"/>
                                <w:sz w:val="10"/>
                                <w:szCs w:val="10"/>
                                <w:cs/>
                                <w:lang w:bidi="bn-IN"/>
                              </w:rPr>
                              <w:t>)</w:t>
                            </w:r>
                          </w:p>
                          <w:p w14:paraId="6142082F" w14:textId="77777777" w:rsidR="005A5964" w:rsidRDefault="005A5964" w:rsidP="00856D56">
                            <w:pPr>
                              <w:spacing w:after="0" w:line="240" w:lineRule="auto"/>
                              <w:ind w:left="-115" w:right="-144"/>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সাঁট মুদ্রাক্ষরিক</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৪</w:t>
                            </w:r>
                            <w:r w:rsidRPr="005E457C">
                              <w:rPr>
                                <w:rFonts w:ascii="NikoshBAN" w:hAnsi="NikoshBAN" w:cs="NikoshBAN"/>
                                <w:sz w:val="10"/>
                                <w:szCs w:val="10"/>
                                <w:cs/>
                                <w:lang w:bidi="bn-IN"/>
                              </w:rPr>
                              <w:t>)</w:t>
                            </w:r>
                          </w:p>
                          <w:p w14:paraId="3D40E8DD" w14:textId="77777777" w:rsidR="005A5964" w:rsidRPr="008E5133"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D1BB6F" id="_x0000_s1037" type="#_x0000_t202" style="position:absolute;margin-left:479.4pt;margin-top:197.85pt;width:50.45pt;height:31.3pt;z-index:2517053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" fillcolor="#f2f2f2">
                <v:textbox style="mso-fit-shape-to-text:t">
                  <w:txbxContent>
                    <w:p w:rsidR="005A5964" w:rsidRDefault="005A5964"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জনবল - ৩</w:t>
                      </w:r>
                    </w:p>
                    <w:p w:rsidR="005A5964" w:rsidRPr="00117C1D"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Pr>
                          <w:rFonts w:ascii="NikoshBAN" w:hAnsi="NikoshBAN" w:cs="NikoshBAN" w:hint="cs"/>
                          <w:sz w:val="10"/>
                          <w:szCs w:val="10"/>
                          <w:cs/>
                          <w:lang w:bidi="bn-IN"/>
                        </w:rPr>
                        <w:t>উপ</w:t>
                      </w:r>
                      <w:r w:rsidRPr="00117C1D">
                        <w:rPr>
                          <w:rFonts w:ascii="NikoshBAN" w:hAnsi="NikoshBAN" w:cs="NikoshBAN"/>
                          <w:sz w:val="10"/>
                          <w:szCs w:val="10"/>
                          <w:cs/>
                          <w:lang w:bidi="bn-IN"/>
                        </w:rPr>
                        <w:t xml:space="preserve"> প্রধান (গ্রেড-</w:t>
                      </w:r>
                      <w:r>
                        <w:rPr>
                          <w:rFonts w:ascii="NikoshBAN" w:hAnsi="NikoshBAN" w:cs="NikoshBAN" w:hint="cs"/>
                          <w:sz w:val="10"/>
                          <w:szCs w:val="10"/>
                          <w:cs/>
                          <w:lang w:bidi="bn-IN"/>
                        </w:rPr>
                        <w:t>৫</w:t>
                      </w:r>
                      <w:r w:rsidRPr="00117C1D">
                        <w:rPr>
                          <w:rFonts w:ascii="NikoshBAN" w:hAnsi="NikoshBAN" w:cs="NikoshBAN"/>
                          <w:sz w:val="10"/>
                          <w:szCs w:val="10"/>
                          <w:cs/>
                          <w:lang w:bidi="bn-IN"/>
                        </w:rPr>
                        <w:t>)</w:t>
                      </w:r>
                    </w:p>
                    <w:p w:rsidR="005A5964" w:rsidRDefault="005A5964" w:rsidP="00856D56">
                      <w:pPr>
                        <w:spacing w:after="0" w:line="240" w:lineRule="auto"/>
                        <w:ind w:left="-115" w:right="-144"/>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সাঁট মুদ্রাক্ষরিক</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৪</w:t>
                      </w:r>
                      <w:r w:rsidRPr="005E457C">
                        <w:rPr>
                          <w:rFonts w:ascii="NikoshBAN" w:hAnsi="NikoshBAN" w:cs="NikoshBAN"/>
                          <w:sz w:val="10"/>
                          <w:szCs w:val="10"/>
                          <w:cs/>
                          <w:lang w:bidi="bn-IN"/>
                        </w:rPr>
                        <w:t>)</w:t>
                      </w:r>
                    </w:p>
                    <w:p w:rsidR="005A5964" w:rsidRPr="008E5133"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txbxContent>
                </v:textbox>
                <w10:wrap type="square"/>
              </v:shape>
            </w:pict>
          </mc:Fallback>
        </mc:AlternateContent>
      </w:r>
      <w:r w:rsidRPr="0003014A">
        <w:rPr>
          <w:noProof/>
          <w:color w:val="000000" w:themeColor="text1"/>
        </w:rPr>
        <mc:AlternateContent>
          <mc:Choice Requires="wps">
            <w:drawing>
              <wp:anchor distT="45720" distB="45720" distL="114300" distR="114300" simplePos="0" relativeHeight="251704320" behindDoc="0" locked="0" layoutInCell="1" allowOverlap="1" wp14:anchorId="43673F0D" wp14:editId="6AEAA931">
                <wp:simplePos x="0" y="0"/>
                <wp:positionH relativeFrom="column">
                  <wp:posOffset>5051425</wp:posOffset>
                </wp:positionH>
                <wp:positionV relativeFrom="paragraph">
                  <wp:posOffset>2514600</wp:posOffset>
                </wp:positionV>
                <wp:extent cx="622935" cy="323215"/>
                <wp:effectExtent l="0" t="0" r="24765" b="20320"/>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323215"/>
                        </a:xfrm>
                        <a:prstGeom prst="rect">
                          <a:avLst/>
                        </a:prstGeom>
                        <a:solidFill>
                          <a:sysClr val="window" lastClr="FFFFFF">
                            <a:lumMod val="95000"/>
                          </a:sysClr>
                        </a:solidFill>
                        <a:ln w="9525">
                          <a:solidFill>
                            <a:srgbClr val="000000"/>
                          </a:solidFill>
                          <a:miter lim="800000"/>
                          <a:headEnd/>
                          <a:tailEnd/>
                        </a:ln>
                      </wps:spPr>
                      <wps:txbx>
                        <w:txbxContent>
                          <w:p w14:paraId="662C7BD1" w14:textId="77777777" w:rsidR="005A5964" w:rsidRDefault="005A5964"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 xml:space="preserve">জনবল </w:t>
                            </w:r>
                            <w:r>
                              <w:rPr>
                                <w:rFonts w:ascii="NikoshBAN" w:hAnsi="NikoshBAN" w:cs="NikoshBAN" w:hint="cs"/>
                                <w:sz w:val="10"/>
                                <w:szCs w:val="10"/>
                                <w:cs/>
                                <w:lang w:bidi="bn-IN"/>
                              </w:rPr>
                              <w:t>- ২</w:t>
                            </w:r>
                          </w:p>
                          <w:p w14:paraId="5396E7F4" w14:textId="77777777" w:rsidR="005A5964" w:rsidRPr="00117C1D"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Pr>
                                <w:rFonts w:ascii="NikoshBAN" w:hAnsi="NikoshBAN" w:cs="NikoshBAN" w:hint="cs"/>
                                <w:sz w:val="10"/>
                                <w:szCs w:val="10"/>
                                <w:cs/>
                                <w:lang w:bidi="bn-IN"/>
                              </w:rPr>
                              <w:t>উপ</w:t>
                            </w:r>
                            <w:r w:rsidRPr="00117C1D">
                              <w:rPr>
                                <w:rFonts w:ascii="NikoshBAN" w:hAnsi="NikoshBAN" w:cs="NikoshBAN"/>
                                <w:sz w:val="10"/>
                                <w:szCs w:val="10"/>
                                <w:cs/>
                                <w:lang w:bidi="bn-IN"/>
                              </w:rPr>
                              <w:t xml:space="preserve"> প্রধান (গ্রেড-</w:t>
                            </w:r>
                            <w:r>
                              <w:rPr>
                                <w:rFonts w:ascii="NikoshBAN" w:hAnsi="NikoshBAN" w:cs="NikoshBAN" w:hint="cs"/>
                                <w:sz w:val="10"/>
                                <w:szCs w:val="10"/>
                                <w:cs/>
                                <w:lang w:bidi="bn-IN"/>
                              </w:rPr>
                              <w:t>৫</w:t>
                            </w:r>
                            <w:r w:rsidRPr="00117C1D">
                              <w:rPr>
                                <w:rFonts w:ascii="NikoshBAN" w:hAnsi="NikoshBAN" w:cs="NikoshBAN"/>
                                <w:sz w:val="10"/>
                                <w:szCs w:val="10"/>
                                <w:cs/>
                                <w:lang w:bidi="bn-IN"/>
                              </w:rPr>
                              <w:t>)</w:t>
                            </w:r>
                          </w:p>
                          <w:p w14:paraId="5F4D4C1D" w14:textId="77777777" w:rsidR="005A5964" w:rsidRPr="008E5133"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941083" id="_x0000_s1038" type="#_x0000_t202" style="position:absolute;margin-left:397.75pt;margin-top:198pt;width:49.05pt;height:25.45pt;z-index:2517043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" fillcolor="#f2f2f2">
                <v:textbox style="mso-fit-shape-to-text:t">
                  <w:txbxContent>
                    <w:p w:rsidR="005A5964" w:rsidRDefault="005A5964"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জনবল - ২</w:t>
                      </w:r>
                    </w:p>
                    <w:p w:rsidR="005A5964" w:rsidRPr="00117C1D"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Pr>
                          <w:rFonts w:ascii="NikoshBAN" w:hAnsi="NikoshBAN" w:cs="NikoshBAN" w:hint="cs"/>
                          <w:sz w:val="10"/>
                          <w:szCs w:val="10"/>
                          <w:cs/>
                          <w:lang w:bidi="bn-IN"/>
                        </w:rPr>
                        <w:t>উপ</w:t>
                      </w:r>
                      <w:r w:rsidRPr="00117C1D">
                        <w:rPr>
                          <w:rFonts w:ascii="NikoshBAN" w:hAnsi="NikoshBAN" w:cs="NikoshBAN"/>
                          <w:sz w:val="10"/>
                          <w:szCs w:val="10"/>
                          <w:cs/>
                          <w:lang w:bidi="bn-IN"/>
                        </w:rPr>
                        <w:t xml:space="preserve"> প্রধান (গ্রেড-</w:t>
                      </w:r>
                      <w:r>
                        <w:rPr>
                          <w:rFonts w:ascii="NikoshBAN" w:hAnsi="NikoshBAN" w:cs="NikoshBAN" w:hint="cs"/>
                          <w:sz w:val="10"/>
                          <w:szCs w:val="10"/>
                          <w:cs/>
                          <w:lang w:bidi="bn-IN"/>
                        </w:rPr>
                        <w:t>৫</w:t>
                      </w:r>
                      <w:r w:rsidRPr="00117C1D">
                        <w:rPr>
                          <w:rFonts w:ascii="NikoshBAN" w:hAnsi="NikoshBAN" w:cs="NikoshBAN"/>
                          <w:sz w:val="10"/>
                          <w:szCs w:val="10"/>
                          <w:cs/>
                          <w:lang w:bidi="bn-IN"/>
                        </w:rPr>
                        <w:t>)</w:t>
                      </w:r>
                    </w:p>
                    <w:p w:rsidR="005A5964" w:rsidRPr="008E5133"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txbxContent>
                </v:textbox>
                <w10:wrap type="square"/>
              </v:shape>
            </w:pict>
          </mc:Fallback>
        </mc:AlternateContent>
      </w:r>
      <w:r w:rsidRPr="0003014A">
        <w:rPr>
          <w:noProof/>
          <w:color w:val="000000" w:themeColor="text1"/>
        </w:rPr>
        <mc:AlternateContent>
          <mc:Choice Requires="wps">
            <w:drawing>
              <wp:anchor distT="45720" distB="45720" distL="114300" distR="114300" simplePos="0" relativeHeight="251703296" behindDoc="0" locked="0" layoutInCell="1" allowOverlap="1" wp14:anchorId="4769A3FA" wp14:editId="3AC48C4E">
                <wp:simplePos x="0" y="0"/>
                <wp:positionH relativeFrom="column">
                  <wp:posOffset>4083685</wp:posOffset>
                </wp:positionH>
                <wp:positionV relativeFrom="paragraph">
                  <wp:posOffset>2519045</wp:posOffset>
                </wp:positionV>
                <wp:extent cx="640715" cy="397510"/>
                <wp:effectExtent l="0" t="0" r="26035" b="22225"/>
                <wp:wrapSquare wrapText="bothSides"/>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15" cy="397510"/>
                        </a:xfrm>
                        <a:prstGeom prst="rect">
                          <a:avLst/>
                        </a:prstGeom>
                        <a:solidFill>
                          <a:sysClr val="window" lastClr="FFFFFF">
                            <a:lumMod val="95000"/>
                          </a:sysClr>
                        </a:solidFill>
                        <a:ln w="9525">
                          <a:solidFill>
                            <a:srgbClr val="000000"/>
                          </a:solidFill>
                          <a:miter lim="800000"/>
                          <a:headEnd/>
                          <a:tailEnd/>
                        </a:ln>
                      </wps:spPr>
                      <wps:txbx>
                        <w:txbxContent>
                          <w:p w14:paraId="170BC51E" w14:textId="77777777" w:rsidR="005A5964" w:rsidRDefault="005A5964"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 xml:space="preserve">জনবল </w:t>
                            </w:r>
                            <w:r>
                              <w:rPr>
                                <w:rFonts w:ascii="NikoshBAN" w:hAnsi="NikoshBAN" w:cs="NikoshBAN" w:hint="cs"/>
                                <w:sz w:val="10"/>
                                <w:szCs w:val="10"/>
                                <w:cs/>
                                <w:lang w:bidi="bn-IN"/>
                              </w:rPr>
                              <w:t>- ৩</w:t>
                            </w:r>
                          </w:p>
                          <w:p w14:paraId="3995D5A8" w14:textId="77777777" w:rsidR="005A5964" w:rsidRPr="00117C1D"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Pr>
                                <w:rFonts w:ascii="NikoshBAN" w:hAnsi="NikoshBAN" w:cs="NikoshBAN" w:hint="cs"/>
                                <w:sz w:val="10"/>
                                <w:szCs w:val="10"/>
                                <w:cs/>
                                <w:lang w:bidi="bn-IN"/>
                              </w:rPr>
                              <w:t>উপ</w:t>
                            </w:r>
                            <w:r w:rsidRPr="00117C1D">
                              <w:rPr>
                                <w:rFonts w:ascii="NikoshBAN" w:hAnsi="NikoshBAN" w:cs="NikoshBAN"/>
                                <w:sz w:val="10"/>
                                <w:szCs w:val="10"/>
                                <w:cs/>
                                <w:lang w:bidi="bn-IN"/>
                              </w:rPr>
                              <w:t xml:space="preserve"> প্রধান (গ্রেড-</w:t>
                            </w:r>
                            <w:r>
                              <w:rPr>
                                <w:rFonts w:ascii="NikoshBAN" w:hAnsi="NikoshBAN" w:cs="NikoshBAN" w:hint="cs"/>
                                <w:sz w:val="10"/>
                                <w:szCs w:val="10"/>
                                <w:cs/>
                                <w:lang w:bidi="bn-IN"/>
                              </w:rPr>
                              <w:t>৫</w:t>
                            </w:r>
                            <w:r w:rsidRPr="00117C1D">
                              <w:rPr>
                                <w:rFonts w:ascii="NikoshBAN" w:hAnsi="NikoshBAN" w:cs="NikoshBAN"/>
                                <w:sz w:val="10"/>
                                <w:szCs w:val="10"/>
                                <w:cs/>
                                <w:lang w:bidi="bn-IN"/>
                              </w:rPr>
                              <w:t>)</w:t>
                            </w:r>
                          </w:p>
                          <w:p w14:paraId="44326BFE" w14:textId="77777777" w:rsidR="005A5964" w:rsidRDefault="005A5964" w:rsidP="00856D56">
                            <w:pPr>
                              <w:spacing w:after="0" w:line="240" w:lineRule="auto"/>
                              <w:ind w:left="-115" w:right="-144"/>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সাঁট মুদ্রাক্ষরিক</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৪</w:t>
                            </w:r>
                            <w:r w:rsidRPr="005E457C">
                              <w:rPr>
                                <w:rFonts w:ascii="NikoshBAN" w:hAnsi="NikoshBAN" w:cs="NikoshBAN"/>
                                <w:sz w:val="10"/>
                                <w:szCs w:val="10"/>
                                <w:cs/>
                                <w:lang w:bidi="bn-IN"/>
                              </w:rPr>
                              <w:t>)</w:t>
                            </w:r>
                          </w:p>
                          <w:p w14:paraId="5D65C092" w14:textId="77777777" w:rsidR="005A5964" w:rsidRPr="008E5133"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13ECF" id="_x0000_s1039" type="#_x0000_t202" style="position:absolute;margin-left:321.55pt;margin-top:198.35pt;width:50.45pt;height:31.3pt;z-index:2517032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" fillcolor="#f2f2f2">
                <v:textbox style="mso-fit-shape-to-text:t">
                  <w:txbxContent>
                    <w:p w:rsidR="005A5964" w:rsidRDefault="005A5964"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জনবল - ৩</w:t>
                      </w:r>
                    </w:p>
                    <w:p w:rsidR="005A5964" w:rsidRPr="00117C1D"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Pr>
                          <w:rFonts w:ascii="NikoshBAN" w:hAnsi="NikoshBAN" w:cs="NikoshBAN" w:hint="cs"/>
                          <w:sz w:val="10"/>
                          <w:szCs w:val="10"/>
                          <w:cs/>
                          <w:lang w:bidi="bn-IN"/>
                        </w:rPr>
                        <w:t>উপ</w:t>
                      </w:r>
                      <w:r w:rsidRPr="00117C1D">
                        <w:rPr>
                          <w:rFonts w:ascii="NikoshBAN" w:hAnsi="NikoshBAN" w:cs="NikoshBAN"/>
                          <w:sz w:val="10"/>
                          <w:szCs w:val="10"/>
                          <w:cs/>
                          <w:lang w:bidi="bn-IN"/>
                        </w:rPr>
                        <w:t xml:space="preserve"> প্রধান (গ্রেড-</w:t>
                      </w:r>
                      <w:r>
                        <w:rPr>
                          <w:rFonts w:ascii="NikoshBAN" w:hAnsi="NikoshBAN" w:cs="NikoshBAN" w:hint="cs"/>
                          <w:sz w:val="10"/>
                          <w:szCs w:val="10"/>
                          <w:cs/>
                          <w:lang w:bidi="bn-IN"/>
                        </w:rPr>
                        <w:t>৫</w:t>
                      </w:r>
                      <w:r w:rsidRPr="00117C1D">
                        <w:rPr>
                          <w:rFonts w:ascii="NikoshBAN" w:hAnsi="NikoshBAN" w:cs="NikoshBAN"/>
                          <w:sz w:val="10"/>
                          <w:szCs w:val="10"/>
                          <w:cs/>
                          <w:lang w:bidi="bn-IN"/>
                        </w:rPr>
                        <w:t>)</w:t>
                      </w:r>
                    </w:p>
                    <w:p w:rsidR="005A5964" w:rsidRDefault="005A5964" w:rsidP="00856D56">
                      <w:pPr>
                        <w:spacing w:after="0" w:line="240" w:lineRule="auto"/>
                        <w:ind w:left="-115" w:right="-144"/>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সাঁট মুদ্রাক্ষরিক</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৪</w:t>
                      </w:r>
                      <w:r w:rsidRPr="005E457C">
                        <w:rPr>
                          <w:rFonts w:ascii="NikoshBAN" w:hAnsi="NikoshBAN" w:cs="NikoshBAN"/>
                          <w:sz w:val="10"/>
                          <w:szCs w:val="10"/>
                          <w:cs/>
                          <w:lang w:bidi="bn-IN"/>
                        </w:rPr>
                        <w:t>)</w:t>
                      </w:r>
                    </w:p>
                    <w:p w:rsidR="005A5964" w:rsidRPr="008E5133"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txbxContent>
                </v:textbox>
                <w10:wrap type="square"/>
              </v:shape>
            </w:pict>
          </mc:Fallback>
        </mc:AlternateContent>
      </w:r>
      <w:r w:rsidRPr="0003014A">
        <w:rPr>
          <w:noProof/>
          <w:color w:val="000000" w:themeColor="text1"/>
        </w:rPr>
        <mc:AlternateContent>
          <mc:Choice Requires="wps">
            <w:drawing>
              <wp:anchor distT="45720" distB="45720" distL="114300" distR="114300" simplePos="0" relativeHeight="251702272" behindDoc="0" locked="0" layoutInCell="1" allowOverlap="1" wp14:anchorId="2147680D" wp14:editId="4B6F7AC9">
                <wp:simplePos x="0" y="0"/>
                <wp:positionH relativeFrom="margin">
                  <wp:posOffset>3023870</wp:posOffset>
                </wp:positionH>
                <wp:positionV relativeFrom="paragraph">
                  <wp:posOffset>2515870</wp:posOffset>
                </wp:positionV>
                <wp:extent cx="670560" cy="308610"/>
                <wp:effectExtent l="0" t="0" r="15240" b="15240"/>
                <wp:wrapSquare wrapText="bothSides"/>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308610"/>
                        </a:xfrm>
                        <a:prstGeom prst="rect">
                          <a:avLst/>
                        </a:prstGeom>
                        <a:solidFill>
                          <a:sysClr val="window" lastClr="FFFFFF">
                            <a:lumMod val="95000"/>
                          </a:sysClr>
                        </a:solidFill>
                        <a:ln w="9525">
                          <a:solidFill>
                            <a:srgbClr val="000000"/>
                          </a:solidFill>
                          <a:miter lim="800000"/>
                          <a:headEnd/>
                          <a:tailEnd/>
                        </a:ln>
                      </wps:spPr>
                      <wps:txbx>
                        <w:txbxContent>
                          <w:p w14:paraId="5281B61B" w14:textId="77777777" w:rsidR="005A5964" w:rsidRDefault="005A5964"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জনবল - ২</w:t>
                            </w:r>
                          </w:p>
                          <w:p w14:paraId="55341A0D" w14:textId="77777777" w:rsidR="005A5964" w:rsidRPr="00117C1D"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Pr>
                                <w:rFonts w:ascii="NikoshBAN" w:hAnsi="NikoshBAN" w:cs="NikoshBAN" w:hint="cs"/>
                                <w:sz w:val="10"/>
                                <w:szCs w:val="10"/>
                                <w:cs/>
                                <w:lang w:bidi="bn-IN"/>
                              </w:rPr>
                              <w:t>উপ</w:t>
                            </w:r>
                            <w:r w:rsidRPr="00117C1D">
                              <w:rPr>
                                <w:rFonts w:ascii="NikoshBAN" w:hAnsi="NikoshBAN" w:cs="NikoshBAN"/>
                                <w:sz w:val="10"/>
                                <w:szCs w:val="10"/>
                                <w:cs/>
                                <w:lang w:bidi="bn-IN"/>
                              </w:rPr>
                              <w:t xml:space="preserve"> প্রধান (গ্রেড-</w:t>
                            </w:r>
                            <w:r>
                              <w:rPr>
                                <w:rFonts w:ascii="NikoshBAN" w:hAnsi="NikoshBAN" w:cs="NikoshBAN" w:hint="cs"/>
                                <w:sz w:val="10"/>
                                <w:szCs w:val="10"/>
                                <w:cs/>
                                <w:lang w:bidi="bn-IN"/>
                              </w:rPr>
                              <w:t>৫</w:t>
                            </w:r>
                            <w:r w:rsidRPr="00117C1D">
                              <w:rPr>
                                <w:rFonts w:ascii="NikoshBAN" w:hAnsi="NikoshBAN" w:cs="NikoshBAN"/>
                                <w:sz w:val="10"/>
                                <w:szCs w:val="10"/>
                                <w:cs/>
                                <w:lang w:bidi="bn-IN"/>
                              </w:rPr>
                              <w:t>)</w:t>
                            </w:r>
                          </w:p>
                          <w:p w14:paraId="4AD8424F" w14:textId="77777777" w:rsidR="005A5964" w:rsidRPr="008E5133"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94D5E4" id="_x0000_s1040" type="#_x0000_t202" style="position:absolute;margin-left:238.1pt;margin-top:198.1pt;width:52.8pt;height:24.3pt;z-index:251702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" fillcolor="#f2f2f2">
                <v:textbox>
                  <w:txbxContent>
                    <w:p w:rsidR="005A5964" w:rsidRDefault="005A5964"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জনবল - ২</w:t>
                      </w:r>
                    </w:p>
                    <w:p w:rsidR="005A5964" w:rsidRPr="00117C1D"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Pr>
                          <w:rFonts w:ascii="NikoshBAN" w:hAnsi="NikoshBAN" w:cs="NikoshBAN" w:hint="cs"/>
                          <w:sz w:val="10"/>
                          <w:szCs w:val="10"/>
                          <w:cs/>
                          <w:lang w:bidi="bn-IN"/>
                        </w:rPr>
                        <w:t>উপ</w:t>
                      </w:r>
                      <w:r w:rsidRPr="00117C1D">
                        <w:rPr>
                          <w:rFonts w:ascii="NikoshBAN" w:hAnsi="NikoshBAN" w:cs="NikoshBAN"/>
                          <w:sz w:val="10"/>
                          <w:szCs w:val="10"/>
                          <w:cs/>
                          <w:lang w:bidi="bn-IN"/>
                        </w:rPr>
                        <w:t xml:space="preserve"> প্রধান (গ্রেড-</w:t>
                      </w:r>
                      <w:r>
                        <w:rPr>
                          <w:rFonts w:ascii="NikoshBAN" w:hAnsi="NikoshBAN" w:cs="NikoshBAN" w:hint="cs"/>
                          <w:sz w:val="10"/>
                          <w:szCs w:val="10"/>
                          <w:cs/>
                          <w:lang w:bidi="bn-IN"/>
                        </w:rPr>
                        <w:t>৫</w:t>
                      </w:r>
                      <w:r w:rsidRPr="00117C1D">
                        <w:rPr>
                          <w:rFonts w:ascii="NikoshBAN" w:hAnsi="NikoshBAN" w:cs="NikoshBAN"/>
                          <w:sz w:val="10"/>
                          <w:szCs w:val="10"/>
                          <w:cs/>
                          <w:lang w:bidi="bn-IN"/>
                        </w:rPr>
                        <w:t>)</w:t>
                      </w:r>
                    </w:p>
                    <w:p w:rsidR="005A5964" w:rsidRPr="008E5133"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txbxContent>
                </v:textbox>
                <w10:wrap type="square" anchorx="margin"/>
              </v:shape>
            </w:pict>
          </mc:Fallback>
        </mc:AlternateContent>
      </w:r>
      <w:r w:rsidRPr="0003014A">
        <w:rPr>
          <w:noProof/>
          <w:color w:val="000000" w:themeColor="text1"/>
        </w:rPr>
        <mc:AlternateContent>
          <mc:Choice Requires="wps">
            <w:drawing>
              <wp:anchor distT="45720" distB="45720" distL="114300" distR="114300" simplePos="0" relativeHeight="251700224" behindDoc="0" locked="0" layoutInCell="1" allowOverlap="1" wp14:anchorId="0EC6567A" wp14:editId="69F0378C">
                <wp:simplePos x="0" y="0"/>
                <wp:positionH relativeFrom="column">
                  <wp:posOffset>984250</wp:posOffset>
                </wp:positionH>
                <wp:positionV relativeFrom="paragraph">
                  <wp:posOffset>2516505</wp:posOffset>
                </wp:positionV>
                <wp:extent cx="629285" cy="326390"/>
                <wp:effectExtent l="0" t="0" r="18415" b="16510"/>
                <wp:wrapSquare wrapText="bothSides"/>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 cy="326390"/>
                        </a:xfrm>
                        <a:prstGeom prst="rect">
                          <a:avLst/>
                        </a:prstGeom>
                        <a:solidFill>
                          <a:sysClr val="window" lastClr="FFFFFF">
                            <a:lumMod val="95000"/>
                          </a:sysClr>
                        </a:solidFill>
                        <a:ln w="9525">
                          <a:solidFill>
                            <a:srgbClr val="000000"/>
                          </a:solidFill>
                          <a:miter lim="800000"/>
                          <a:headEnd/>
                          <a:tailEnd/>
                        </a:ln>
                      </wps:spPr>
                      <wps:txbx>
                        <w:txbxContent>
                          <w:p w14:paraId="46FEAA78" w14:textId="77777777" w:rsidR="005A5964" w:rsidRDefault="005A5964"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 xml:space="preserve">জনবল </w:t>
                            </w:r>
                            <w:r>
                              <w:rPr>
                                <w:rFonts w:ascii="NikoshBAN" w:hAnsi="NikoshBAN" w:cs="NikoshBAN" w:hint="cs"/>
                                <w:sz w:val="10"/>
                                <w:szCs w:val="10"/>
                                <w:cs/>
                                <w:lang w:bidi="bn-IN"/>
                              </w:rPr>
                              <w:t>- ২</w:t>
                            </w:r>
                          </w:p>
                          <w:p w14:paraId="32DE9E8D" w14:textId="77777777" w:rsidR="005A5964" w:rsidRPr="00117C1D"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Pr>
                                <w:rFonts w:ascii="NikoshBAN" w:hAnsi="NikoshBAN" w:cs="NikoshBAN" w:hint="cs"/>
                                <w:sz w:val="10"/>
                                <w:szCs w:val="10"/>
                                <w:cs/>
                                <w:lang w:bidi="bn-IN"/>
                              </w:rPr>
                              <w:t>উপ</w:t>
                            </w:r>
                            <w:r w:rsidRPr="00117C1D">
                              <w:rPr>
                                <w:rFonts w:ascii="NikoshBAN" w:hAnsi="NikoshBAN" w:cs="NikoshBAN"/>
                                <w:sz w:val="10"/>
                                <w:szCs w:val="10"/>
                                <w:cs/>
                                <w:lang w:bidi="bn-IN"/>
                              </w:rPr>
                              <w:t xml:space="preserve"> প্রধান (গ্রেড-</w:t>
                            </w:r>
                            <w:r>
                              <w:rPr>
                                <w:rFonts w:ascii="NikoshBAN" w:hAnsi="NikoshBAN" w:cs="NikoshBAN" w:hint="cs"/>
                                <w:sz w:val="10"/>
                                <w:szCs w:val="10"/>
                                <w:cs/>
                                <w:lang w:bidi="bn-IN"/>
                              </w:rPr>
                              <w:t>৫</w:t>
                            </w:r>
                            <w:r w:rsidRPr="00117C1D">
                              <w:rPr>
                                <w:rFonts w:ascii="NikoshBAN" w:hAnsi="NikoshBAN" w:cs="NikoshBAN"/>
                                <w:sz w:val="10"/>
                                <w:szCs w:val="10"/>
                                <w:cs/>
                                <w:lang w:bidi="bn-IN"/>
                              </w:rPr>
                              <w:t>)</w:t>
                            </w:r>
                          </w:p>
                          <w:p w14:paraId="217562B6" w14:textId="77777777" w:rsidR="005A5964" w:rsidRPr="009A137C"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p w14:paraId="2F58B1A4" w14:textId="77777777" w:rsidR="005A5964" w:rsidRDefault="005A5964" w:rsidP="00856D5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2E42D4" id="_x0000_s1041" type="#_x0000_t202" style="position:absolute;margin-left:77.5pt;margin-top:198.15pt;width:49.55pt;height:25.7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" fillcolor="#f2f2f2">
                <v:textbox>
                  <w:txbxContent>
                    <w:p w:rsidR="005A5964" w:rsidRDefault="005A5964"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জনবল - ২</w:t>
                      </w:r>
                    </w:p>
                    <w:p w:rsidR="005A5964" w:rsidRPr="00117C1D"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Pr>
                          <w:rFonts w:ascii="NikoshBAN" w:hAnsi="NikoshBAN" w:cs="NikoshBAN" w:hint="cs"/>
                          <w:sz w:val="10"/>
                          <w:szCs w:val="10"/>
                          <w:cs/>
                          <w:lang w:bidi="bn-IN"/>
                        </w:rPr>
                        <w:t>উপ</w:t>
                      </w:r>
                      <w:r w:rsidRPr="00117C1D">
                        <w:rPr>
                          <w:rFonts w:ascii="NikoshBAN" w:hAnsi="NikoshBAN" w:cs="NikoshBAN"/>
                          <w:sz w:val="10"/>
                          <w:szCs w:val="10"/>
                          <w:cs/>
                          <w:lang w:bidi="bn-IN"/>
                        </w:rPr>
                        <w:t xml:space="preserve"> প্রধান (গ্রেড-</w:t>
                      </w:r>
                      <w:r>
                        <w:rPr>
                          <w:rFonts w:ascii="NikoshBAN" w:hAnsi="NikoshBAN" w:cs="NikoshBAN" w:hint="cs"/>
                          <w:sz w:val="10"/>
                          <w:szCs w:val="10"/>
                          <w:cs/>
                          <w:lang w:bidi="bn-IN"/>
                        </w:rPr>
                        <w:t>৫</w:t>
                      </w:r>
                      <w:r w:rsidRPr="00117C1D">
                        <w:rPr>
                          <w:rFonts w:ascii="NikoshBAN" w:hAnsi="NikoshBAN" w:cs="NikoshBAN"/>
                          <w:sz w:val="10"/>
                          <w:szCs w:val="10"/>
                          <w:cs/>
                          <w:lang w:bidi="bn-IN"/>
                        </w:rPr>
                        <w:t>)</w:t>
                      </w:r>
                    </w:p>
                    <w:p w:rsidR="005A5964" w:rsidRPr="009A137C"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p w:rsidR="005A5964" w:rsidRDefault="005A5964" w:rsidP="00856D56"/>
                  </w:txbxContent>
                </v:textbox>
                <w10:wrap type="square"/>
              </v:shape>
            </w:pict>
          </mc:Fallback>
        </mc:AlternateContent>
      </w:r>
      <w:r w:rsidRPr="0003014A">
        <w:rPr>
          <w:noProof/>
          <w:color w:val="000000" w:themeColor="text1"/>
        </w:rPr>
        <mc:AlternateContent>
          <mc:Choice Requires="wps">
            <w:drawing>
              <wp:anchor distT="45720" distB="45720" distL="114300" distR="114300" simplePos="0" relativeHeight="251701248" behindDoc="0" locked="0" layoutInCell="1" allowOverlap="1" wp14:anchorId="3F8FDCA9" wp14:editId="0D112154">
                <wp:simplePos x="0" y="0"/>
                <wp:positionH relativeFrom="column">
                  <wp:posOffset>2018665</wp:posOffset>
                </wp:positionH>
                <wp:positionV relativeFrom="paragraph">
                  <wp:posOffset>2519045</wp:posOffset>
                </wp:positionV>
                <wp:extent cx="640715" cy="379730"/>
                <wp:effectExtent l="0" t="0" r="26035" b="20320"/>
                <wp:wrapSquare wrapText="bothSides"/>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15" cy="379730"/>
                        </a:xfrm>
                        <a:prstGeom prst="rect">
                          <a:avLst/>
                        </a:prstGeom>
                        <a:solidFill>
                          <a:sysClr val="window" lastClr="FFFFFF">
                            <a:lumMod val="95000"/>
                          </a:sysClr>
                        </a:solidFill>
                        <a:ln w="9525">
                          <a:solidFill>
                            <a:srgbClr val="000000"/>
                          </a:solidFill>
                          <a:miter lim="800000"/>
                          <a:headEnd/>
                          <a:tailEnd/>
                        </a:ln>
                      </wps:spPr>
                      <wps:txbx>
                        <w:txbxContent>
                          <w:p w14:paraId="3A0B8560" w14:textId="77777777" w:rsidR="005A5964" w:rsidRDefault="005A5964"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 xml:space="preserve">জনবল </w:t>
                            </w:r>
                            <w:r>
                              <w:rPr>
                                <w:rFonts w:ascii="NikoshBAN" w:hAnsi="NikoshBAN" w:cs="NikoshBAN" w:hint="cs"/>
                                <w:sz w:val="10"/>
                                <w:szCs w:val="10"/>
                                <w:cs/>
                                <w:lang w:bidi="bn-IN"/>
                              </w:rPr>
                              <w:t>- ৩</w:t>
                            </w:r>
                          </w:p>
                          <w:p w14:paraId="67087F07" w14:textId="77777777" w:rsidR="005A5964" w:rsidRPr="00117C1D"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Pr>
                                <w:rFonts w:ascii="NikoshBAN" w:hAnsi="NikoshBAN" w:cs="NikoshBAN" w:hint="cs"/>
                                <w:sz w:val="10"/>
                                <w:szCs w:val="10"/>
                                <w:cs/>
                                <w:lang w:bidi="bn-IN"/>
                              </w:rPr>
                              <w:t>উপ</w:t>
                            </w:r>
                            <w:r w:rsidRPr="00117C1D">
                              <w:rPr>
                                <w:rFonts w:ascii="NikoshBAN" w:hAnsi="NikoshBAN" w:cs="NikoshBAN"/>
                                <w:sz w:val="10"/>
                                <w:szCs w:val="10"/>
                                <w:cs/>
                                <w:lang w:bidi="bn-IN"/>
                              </w:rPr>
                              <w:t xml:space="preserve"> প্রধান (গ্রেড-</w:t>
                            </w:r>
                            <w:r>
                              <w:rPr>
                                <w:rFonts w:ascii="NikoshBAN" w:hAnsi="NikoshBAN" w:cs="NikoshBAN" w:hint="cs"/>
                                <w:sz w:val="10"/>
                                <w:szCs w:val="10"/>
                                <w:cs/>
                                <w:lang w:bidi="bn-IN"/>
                              </w:rPr>
                              <w:t>৫</w:t>
                            </w:r>
                            <w:r w:rsidRPr="00117C1D">
                              <w:rPr>
                                <w:rFonts w:ascii="NikoshBAN" w:hAnsi="NikoshBAN" w:cs="NikoshBAN"/>
                                <w:sz w:val="10"/>
                                <w:szCs w:val="10"/>
                                <w:cs/>
                                <w:lang w:bidi="bn-IN"/>
                              </w:rPr>
                              <w:t>)</w:t>
                            </w:r>
                          </w:p>
                          <w:p w14:paraId="4BFE1080" w14:textId="77777777" w:rsidR="005A5964" w:rsidRPr="00117C1D" w:rsidRDefault="005A5964" w:rsidP="00856D56">
                            <w:pPr>
                              <w:spacing w:after="0" w:line="240" w:lineRule="auto"/>
                              <w:ind w:left="-115" w:right="-144"/>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সাঁট মুদ্রাক্ষরিক</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৪</w:t>
                            </w:r>
                            <w:r w:rsidRPr="005E457C">
                              <w:rPr>
                                <w:rFonts w:ascii="NikoshBAN" w:hAnsi="NikoshBAN" w:cs="NikoshBAN"/>
                                <w:sz w:val="10"/>
                                <w:szCs w:val="10"/>
                                <w:cs/>
                                <w:lang w:bidi="bn-IN"/>
                              </w:rPr>
                              <w:t>)</w:t>
                            </w:r>
                          </w:p>
                          <w:p w14:paraId="6CCBD9FC" w14:textId="77777777" w:rsidR="005A5964" w:rsidRPr="009A137C"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p w14:paraId="6376906E" w14:textId="77777777" w:rsidR="005A5964" w:rsidRDefault="005A5964" w:rsidP="00856D5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CA0175" id="_x0000_s1042" type="#_x0000_t202" style="position:absolute;margin-left:158.95pt;margin-top:198.35pt;width:50.45pt;height:29.9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" fillcolor="#f2f2f2">
                <v:textbox>
                  <w:txbxContent>
                    <w:p w:rsidR="005A5964" w:rsidRDefault="005A5964"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জনবল - ৩</w:t>
                      </w:r>
                    </w:p>
                    <w:p w:rsidR="005A5964" w:rsidRPr="00117C1D"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Pr>
                          <w:rFonts w:ascii="NikoshBAN" w:hAnsi="NikoshBAN" w:cs="NikoshBAN" w:hint="cs"/>
                          <w:sz w:val="10"/>
                          <w:szCs w:val="10"/>
                          <w:cs/>
                          <w:lang w:bidi="bn-IN"/>
                        </w:rPr>
                        <w:t>উপ</w:t>
                      </w:r>
                      <w:r w:rsidRPr="00117C1D">
                        <w:rPr>
                          <w:rFonts w:ascii="NikoshBAN" w:hAnsi="NikoshBAN" w:cs="NikoshBAN"/>
                          <w:sz w:val="10"/>
                          <w:szCs w:val="10"/>
                          <w:cs/>
                          <w:lang w:bidi="bn-IN"/>
                        </w:rPr>
                        <w:t xml:space="preserve"> প্রধান (গ্রেড-</w:t>
                      </w:r>
                      <w:r>
                        <w:rPr>
                          <w:rFonts w:ascii="NikoshBAN" w:hAnsi="NikoshBAN" w:cs="NikoshBAN" w:hint="cs"/>
                          <w:sz w:val="10"/>
                          <w:szCs w:val="10"/>
                          <w:cs/>
                          <w:lang w:bidi="bn-IN"/>
                        </w:rPr>
                        <w:t>৫</w:t>
                      </w:r>
                      <w:r w:rsidRPr="00117C1D">
                        <w:rPr>
                          <w:rFonts w:ascii="NikoshBAN" w:hAnsi="NikoshBAN" w:cs="NikoshBAN"/>
                          <w:sz w:val="10"/>
                          <w:szCs w:val="10"/>
                          <w:cs/>
                          <w:lang w:bidi="bn-IN"/>
                        </w:rPr>
                        <w:t>)</w:t>
                      </w:r>
                    </w:p>
                    <w:p w:rsidR="005A5964" w:rsidRPr="00117C1D" w:rsidRDefault="005A5964" w:rsidP="00856D56">
                      <w:pPr>
                        <w:spacing w:after="0" w:line="240" w:lineRule="auto"/>
                        <w:ind w:left="-115" w:right="-144"/>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সাঁট মুদ্রাক্ষরিক</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৪</w:t>
                      </w:r>
                      <w:r w:rsidRPr="005E457C">
                        <w:rPr>
                          <w:rFonts w:ascii="NikoshBAN" w:hAnsi="NikoshBAN" w:cs="NikoshBAN"/>
                          <w:sz w:val="10"/>
                          <w:szCs w:val="10"/>
                          <w:cs/>
                          <w:lang w:bidi="bn-IN"/>
                        </w:rPr>
                        <w:t>)</w:t>
                      </w:r>
                    </w:p>
                    <w:p w:rsidR="005A5964" w:rsidRPr="009A137C"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p w:rsidR="005A5964" w:rsidRDefault="005A5964" w:rsidP="00856D56"/>
                  </w:txbxContent>
                </v:textbox>
                <w10:wrap type="square"/>
              </v:shape>
            </w:pict>
          </mc:Fallback>
        </mc:AlternateContent>
      </w:r>
      <w:r w:rsidRPr="0003014A">
        <w:rPr>
          <w:noProof/>
          <w:color w:val="000000" w:themeColor="text1"/>
        </w:rPr>
        <mc:AlternateContent>
          <mc:Choice Requires="wps">
            <w:drawing>
              <wp:anchor distT="45720" distB="45720" distL="114300" distR="114300" simplePos="0" relativeHeight="251692032" behindDoc="0" locked="0" layoutInCell="1" allowOverlap="1" wp14:anchorId="65385680" wp14:editId="3D5B552D">
                <wp:simplePos x="0" y="0"/>
                <wp:positionH relativeFrom="margin">
                  <wp:posOffset>9432290</wp:posOffset>
                </wp:positionH>
                <wp:positionV relativeFrom="paragraph">
                  <wp:posOffset>1583690</wp:posOffset>
                </wp:positionV>
                <wp:extent cx="781050" cy="323215"/>
                <wp:effectExtent l="0" t="0" r="19050" b="20320"/>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23215"/>
                        </a:xfrm>
                        <a:prstGeom prst="rect">
                          <a:avLst/>
                        </a:prstGeom>
                        <a:solidFill>
                          <a:sysClr val="window" lastClr="FFFFFF">
                            <a:lumMod val="95000"/>
                          </a:sysClr>
                        </a:solidFill>
                        <a:ln w="9525">
                          <a:solidFill>
                            <a:srgbClr val="000000"/>
                          </a:solidFill>
                          <a:miter lim="800000"/>
                          <a:headEnd/>
                          <a:tailEnd/>
                        </a:ln>
                      </wps:spPr>
                      <wps:txbx>
                        <w:txbxContent>
                          <w:p w14:paraId="637051C2" w14:textId="77777777" w:rsidR="005A5964" w:rsidRPr="00923732" w:rsidRDefault="005A5964" w:rsidP="00856D56">
                            <w:pPr>
                              <w:spacing w:after="0" w:line="240" w:lineRule="auto"/>
                              <w:jc w:val="center"/>
                              <w:textboxTightWrap w:val="allLines"/>
                              <w:rPr>
                                <w:rFonts w:ascii="NikoshBAN" w:hAnsi="NikoshBAN" w:cs="NikoshBAN"/>
                                <w:sz w:val="10"/>
                                <w:szCs w:val="10"/>
                                <w:lang w:bidi="bn-IN"/>
                              </w:rPr>
                            </w:pPr>
                            <w:r w:rsidRPr="00923732">
                              <w:rPr>
                                <w:rFonts w:ascii="NikoshBAN" w:hAnsi="NikoshBAN" w:cs="NikoshBAN" w:hint="cs"/>
                                <w:sz w:val="10"/>
                                <w:szCs w:val="10"/>
                                <w:cs/>
                                <w:lang w:bidi="bn-IN"/>
                              </w:rPr>
                              <w:t>জনবল-</w:t>
                            </w:r>
                            <w:r>
                              <w:rPr>
                                <w:rFonts w:ascii="NikoshBAN" w:hAnsi="NikoshBAN" w:cs="NikoshBAN"/>
                                <w:sz w:val="10"/>
                                <w:szCs w:val="10"/>
                                <w:lang w:bidi="bn-IN"/>
                              </w:rPr>
                              <w:t>2</w:t>
                            </w:r>
                          </w:p>
                          <w:p w14:paraId="66FD70D7" w14:textId="77777777" w:rsidR="005A5964" w:rsidRPr="005E457C" w:rsidRDefault="005A5964"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1 x</w:t>
                            </w:r>
                            <w:r>
                              <w:rPr>
                                <w:rFonts w:ascii="NikoshBAN" w:hAnsi="NikoshBAN" w:cs="NikoshBAN" w:hint="cs"/>
                                <w:sz w:val="10"/>
                                <w:szCs w:val="10"/>
                                <w:cs/>
                                <w:lang w:bidi="bn-IN"/>
                              </w:rPr>
                              <w:t>সিস্টেম এনালিস্ট</w:t>
                            </w:r>
                            <w:r w:rsidRPr="005E457C">
                              <w:rPr>
                                <w:rFonts w:ascii="NikoshBAN" w:hAnsi="NikoshBAN" w:cs="NikoshBAN"/>
                                <w:sz w:val="10"/>
                                <w:szCs w:val="10"/>
                                <w:cs/>
                                <w:lang w:bidi="bn-IN"/>
                              </w:rPr>
                              <w:t xml:space="preserve"> (গ্রেড-</w:t>
                            </w:r>
                            <w:r>
                              <w:rPr>
                                <w:rFonts w:ascii="NikoshBAN" w:hAnsi="NikoshBAN" w:cs="NikoshBAN" w:hint="cs"/>
                                <w:sz w:val="10"/>
                                <w:szCs w:val="10"/>
                                <w:cs/>
                                <w:lang w:bidi="bn-IN"/>
                              </w:rPr>
                              <w:t>৫</w:t>
                            </w:r>
                            <w:r w:rsidRPr="005E457C">
                              <w:rPr>
                                <w:rFonts w:ascii="NikoshBAN" w:hAnsi="NikoshBAN" w:cs="NikoshBAN"/>
                                <w:sz w:val="10"/>
                                <w:szCs w:val="10"/>
                                <w:cs/>
                                <w:lang w:bidi="bn-IN"/>
                              </w:rPr>
                              <w:t>)</w:t>
                            </w:r>
                          </w:p>
                          <w:p w14:paraId="23DEE17E" w14:textId="77777777" w:rsidR="005A5964" w:rsidRPr="00286422" w:rsidRDefault="005A5964"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অফিস সহায়ক (গ্রেড-২০)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1F11A6" id="_x0000_s1043" type="#_x0000_t202" style="position:absolute;margin-left:742.7pt;margin-top:124.7pt;width:61.5pt;height:25.45pt;z-index:2516920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" fillcolor="#f2f2f2">
                <v:textbox style="mso-fit-shape-to-text:t">
                  <w:txbxContent>
                    <w:p w:rsidR="005A5964" w:rsidRPr="00923732" w:rsidRDefault="005A5964" w:rsidP="00856D56">
                      <w:pPr>
                        <w:spacing w:after="0" w:line="240" w:lineRule="auto"/>
                        <w:jc w:val="center"/>
                        <w:textboxTightWrap w:val="allLines"/>
                        <w:rPr>
                          <w:rFonts w:ascii="NikoshBAN" w:hAnsi="NikoshBAN" w:cs="NikoshBAN"/>
                          <w:sz w:val="10"/>
                          <w:szCs w:val="10"/>
                          <w:lang w:bidi="bn-IN"/>
                        </w:rPr>
                      </w:pPr>
                      <w:r w:rsidRPr="00923732">
                        <w:rPr>
                          <w:rFonts w:ascii="NikoshBAN" w:hAnsi="NikoshBAN" w:cs="NikoshBAN" w:hint="cs"/>
                          <w:sz w:val="10"/>
                          <w:szCs w:val="10"/>
                          <w:cs/>
                          <w:lang w:bidi="bn-IN"/>
                        </w:rPr>
                        <w:t>জনবল-</w:t>
                      </w:r>
                      <w:r>
                        <w:rPr>
                          <w:rFonts w:ascii="NikoshBAN" w:hAnsi="NikoshBAN" w:cs="NikoshBAN"/>
                          <w:sz w:val="10"/>
                          <w:szCs w:val="10"/>
                          <w:lang w:bidi="bn-IN"/>
                        </w:rPr>
                        <w:t>2</w:t>
                      </w:r>
                    </w:p>
                    <w:p w:rsidR="005A5964" w:rsidRPr="005E457C" w:rsidRDefault="005A5964"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1 x</w:t>
                      </w:r>
                      <w:r>
                        <w:rPr>
                          <w:rFonts w:ascii="NikoshBAN" w:hAnsi="NikoshBAN" w:cs="NikoshBAN" w:hint="cs"/>
                          <w:sz w:val="10"/>
                          <w:szCs w:val="10"/>
                          <w:cs/>
                          <w:lang w:bidi="bn-IN"/>
                        </w:rPr>
                        <w:t>সিস্টেম এনালিস্ট</w:t>
                      </w:r>
                      <w:r w:rsidRPr="005E457C">
                        <w:rPr>
                          <w:rFonts w:ascii="NikoshBAN" w:hAnsi="NikoshBAN" w:cs="NikoshBAN"/>
                          <w:sz w:val="10"/>
                          <w:szCs w:val="10"/>
                          <w:cs/>
                          <w:lang w:bidi="bn-IN"/>
                        </w:rPr>
                        <w:t xml:space="preserve"> (গ্রেড-</w:t>
                      </w:r>
                      <w:r>
                        <w:rPr>
                          <w:rFonts w:ascii="NikoshBAN" w:hAnsi="NikoshBAN" w:cs="NikoshBAN" w:hint="cs"/>
                          <w:sz w:val="10"/>
                          <w:szCs w:val="10"/>
                          <w:cs/>
                          <w:lang w:bidi="bn-IN"/>
                        </w:rPr>
                        <w:t>৫</w:t>
                      </w:r>
                      <w:r w:rsidRPr="005E457C">
                        <w:rPr>
                          <w:rFonts w:ascii="NikoshBAN" w:hAnsi="NikoshBAN" w:cs="NikoshBAN"/>
                          <w:sz w:val="10"/>
                          <w:szCs w:val="10"/>
                          <w:cs/>
                          <w:lang w:bidi="bn-IN"/>
                        </w:rPr>
                        <w:t>)</w:t>
                      </w:r>
                    </w:p>
                    <w:p w:rsidR="005A5964" w:rsidRPr="00286422" w:rsidRDefault="005A5964"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অফিস সহায়ক (গ্রেড-২০)</w:t>
                      </w:r>
                    </w:p>
                  </w:txbxContent>
                </v:textbox>
                <w10:wrap type="square" anchorx="margin"/>
              </v:shape>
            </w:pict>
          </mc:Fallback>
        </mc:AlternateContent>
      </w:r>
      <w:r w:rsidRPr="0003014A">
        <w:rPr>
          <w:noProof/>
          <w:color w:val="000000" w:themeColor="text1"/>
        </w:rPr>
        <mc:AlternateContent>
          <mc:Choice Requires="wps">
            <w:drawing>
              <wp:anchor distT="45720" distB="45720" distL="114300" distR="114300" simplePos="0" relativeHeight="251693056" behindDoc="0" locked="0" layoutInCell="1" allowOverlap="1" wp14:anchorId="73DF6FAB" wp14:editId="5DCBE888">
                <wp:simplePos x="0" y="0"/>
                <wp:positionH relativeFrom="column">
                  <wp:posOffset>8573135</wp:posOffset>
                </wp:positionH>
                <wp:positionV relativeFrom="paragraph">
                  <wp:posOffset>1555750</wp:posOffset>
                </wp:positionV>
                <wp:extent cx="699770" cy="397510"/>
                <wp:effectExtent l="0" t="0" r="24130" b="22225"/>
                <wp:wrapSquare wrapText="bothSides"/>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770" cy="397510"/>
                        </a:xfrm>
                        <a:prstGeom prst="rect">
                          <a:avLst/>
                        </a:prstGeom>
                        <a:solidFill>
                          <a:sysClr val="window" lastClr="FFFFFF">
                            <a:lumMod val="95000"/>
                          </a:sysClr>
                        </a:solidFill>
                        <a:ln w="9525">
                          <a:solidFill>
                            <a:srgbClr val="000000"/>
                          </a:solidFill>
                          <a:miter lim="800000"/>
                          <a:headEnd/>
                          <a:tailEnd/>
                        </a:ln>
                      </wps:spPr>
                      <wps:txbx>
                        <w:txbxContent>
                          <w:p w14:paraId="3C44A1DA" w14:textId="77777777" w:rsidR="005A5964" w:rsidRPr="00923732" w:rsidRDefault="005A5964" w:rsidP="00856D56">
                            <w:pPr>
                              <w:spacing w:after="0" w:line="240" w:lineRule="auto"/>
                              <w:jc w:val="center"/>
                              <w:textboxTightWrap w:val="allLines"/>
                              <w:rPr>
                                <w:rFonts w:ascii="NikoshBAN" w:hAnsi="NikoshBAN" w:cs="NikoshBAN"/>
                                <w:sz w:val="10"/>
                                <w:szCs w:val="10"/>
                                <w:cs/>
                                <w:lang w:bidi="bn-IN"/>
                              </w:rPr>
                            </w:pPr>
                            <w:r w:rsidRPr="00923732">
                              <w:rPr>
                                <w:rFonts w:ascii="NikoshBAN" w:hAnsi="NikoshBAN" w:cs="NikoshBAN" w:hint="cs"/>
                                <w:sz w:val="10"/>
                                <w:szCs w:val="10"/>
                                <w:cs/>
                                <w:lang w:bidi="bn-IN"/>
                              </w:rPr>
                              <w:t>জনবল-</w:t>
                            </w:r>
                            <w:r>
                              <w:rPr>
                                <w:rFonts w:ascii="NikoshBAN" w:hAnsi="NikoshBAN" w:cs="NikoshBAN" w:hint="cs"/>
                                <w:sz w:val="10"/>
                                <w:szCs w:val="10"/>
                                <w:cs/>
                                <w:lang w:bidi="bn-IN"/>
                              </w:rPr>
                              <w:t>৩</w:t>
                            </w:r>
                          </w:p>
                          <w:p w14:paraId="3001FAB1" w14:textId="77777777" w:rsidR="005A5964" w:rsidRPr="005E457C" w:rsidRDefault="005A5964" w:rsidP="00856D56">
                            <w:pPr>
                              <w:spacing w:after="0" w:line="240" w:lineRule="auto"/>
                              <w:ind w:left="-115"/>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স</w:t>
                            </w:r>
                            <w:r>
                              <w:rPr>
                                <w:rFonts w:ascii="NikoshBAN" w:hAnsi="NikoshBAN" w:cs="NikoshBAN" w:hint="cs"/>
                                <w:sz w:val="10"/>
                                <w:szCs w:val="10"/>
                                <w:cs/>
                                <w:lang w:bidi="bn-IN"/>
                              </w:rPr>
                              <w:t>চিব</w:t>
                            </w:r>
                            <w:r w:rsidRPr="005E457C">
                              <w:rPr>
                                <w:rFonts w:ascii="NikoshBAN" w:hAnsi="NikoshBAN" w:cs="NikoshBAN"/>
                                <w:sz w:val="10"/>
                                <w:szCs w:val="10"/>
                                <w:cs/>
                                <w:lang w:bidi="bn-IN"/>
                              </w:rPr>
                              <w:t xml:space="preserve"> (গ্রেড-</w:t>
                            </w:r>
                            <w:r>
                              <w:rPr>
                                <w:rFonts w:ascii="NikoshBAN" w:hAnsi="NikoshBAN" w:cs="NikoshBAN" w:hint="cs"/>
                                <w:sz w:val="10"/>
                                <w:szCs w:val="10"/>
                                <w:cs/>
                                <w:lang w:bidi="bn-IN"/>
                              </w:rPr>
                              <w:t>৫</w:t>
                            </w:r>
                            <w:r w:rsidRPr="005E457C">
                              <w:rPr>
                                <w:rFonts w:ascii="NikoshBAN" w:hAnsi="NikoshBAN" w:cs="NikoshBAN"/>
                                <w:sz w:val="10"/>
                                <w:szCs w:val="10"/>
                                <w:cs/>
                                <w:lang w:bidi="bn-IN"/>
                              </w:rPr>
                              <w:t>)</w:t>
                            </w:r>
                          </w:p>
                          <w:p w14:paraId="56FB319D" w14:textId="77777777" w:rsidR="005A5964" w:rsidRPr="005E457C" w:rsidRDefault="005A5964" w:rsidP="00856D56">
                            <w:pPr>
                              <w:spacing w:after="0" w:line="240" w:lineRule="auto"/>
                              <w:ind w:left="-115"/>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সাঁট লিপিকার</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৩</w:t>
                            </w:r>
                            <w:r w:rsidRPr="005E457C">
                              <w:rPr>
                                <w:rFonts w:ascii="NikoshBAN" w:hAnsi="NikoshBAN" w:cs="NikoshBAN"/>
                                <w:sz w:val="10"/>
                                <w:szCs w:val="10"/>
                                <w:cs/>
                                <w:lang w:bidi="bn-IN"/>
                              </w:rPr>
                              <w:t>)</w:t>
                            </w:r>
                          </w:p>
                          <w:p w14:paraId="7DAB41A7" w14:textId="77777777" w:rsidR="005A5964" w:rsidRPr="005E457C" w:rsidRDefault="005A5964" w:rsidP="00856D56">
                            <w:pPr>
                              <w:spacing w:after="0" w:line="240" w:lineRule="auto"/>
                              <w:ind w:left="-115"/>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অফিস সহায়ক (গ্রেড-২০)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B6B1C2" id="_x0000_s1044" type="#_x0000_t202" style="position:absolute;margin-left:675.05pt;margin-top:122.5pt;width:55.1pt;height:31.3pt;z-index:2516930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" fillcolor="#f2f2f2">
                <v:textbox style="mso-fit-shape-to-text:t">
                  <w:txbxContent>
                    <w:p w:rsidR="005A5964" w:rsidRPr="00923732" w:rsidRDefault="005A5964" w:rsidP="00856D56">
                      <w:pPr>
                        <w:spacing w:after="0" w:line="240" w:lineRule="auto"/>
                        <w:jc w:val="center"/>
                        <w:textboxTightWrap w:val="allLines"/>
                        <w:rPr>
                          <w:rFonts w:ascii="NikoshBAN" w:hAnsi="NikoshBAN" w:cs="NikoshBAN"/>
                          <w:sz w:val="10"/>
                          <w:szCs w:val="10"/>
                          <w:cs/>
                          <w:lang w:bidi="bn-IN"/>
                        </w:rPr>
                      </w:pPr>
                      <w:r w:rsidRPr="00923732">
                        <w:rPr>
                          <w:rFonts w:ascii="NikoshBAN" w:hAnsi="NikoshBAN" w:cs="NikoshBAN" w:hint="cs"/>
                          <w:sz w:val="10"/>
                          <w:szCs w:val="10"/>
                          <w:cs/>
                          <w:lang w:bidi="bn-IN"/>
                        </w:rPr>
                        <w:t>জনবল-</w:t>
                      </w:r>
                      <w:r>
                        <w:rPr>
                          <w:rFonts w:ascii="NikoshBAN" w:hAnsi="NikoshBAN" w:cs="NikoshBAN" w:hint="cs"/>
                          <w:sz w:val="10"/>
                          <w:szCs w:val="10"/>
                          <w:cs/>
                          <w:lang w:bidi="bn-IN"/>
                        </w:rPr>
                        <w:t>৩</w:t>
                      </w:r>
                    </w:p>
                    <w:p w:rsidR="005A5964" w:rsidRPr="005E457C" w:rsidRDefault="005A5964" w:rsidP="00856D56">
                      <w:pPr>
                        <w:spacing w:after="0" w:line="240" w:lineRule="auto"/>
                        <w:ind w:left="-115"/>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স</w:t>
                      </w:r>
                      <w:r>
                        <w:rPr>
                          <w:rFonts w:ascii="NikoshBAN" w:hAnsi="NikoshBAN" w:cs="NikoshBAN" w:hint="cs"/>
                          <w:sz w:val="10"/>
                          <w:szCs w:val="10"/>
                          <w:cs/>
                          <w:lang w:bidi="bn-IN"/>
                        </w:rPr>
                        <w:t>চিব</w:t>
                      </w:r>
                      <w:r w:rsidRPr="005E457C">
                        <w:rPr>
                          <w:rFonts w:ascii="NikoshBAN" w:hAnsi="NikoshBAN" w:cs="NikoshBAN"/>
                          <w:sz w:val="10"/>
                          <w:szCs w:val="10"/>
                          <w:cs/>
                          <w:lang w:bidi="bn-IN"/>
                        </w:rPr>
                        <w:t xml:space="preserve"> (গ্রেড-</w:t>
                      </w:r>
                      <w:r>
                        <w:rPr>
                          <w:rFonts w:ascii="NikoshBAN" w:hAnsi="NikoshBAN" w:cs="NikoshBAN" w:hint="cs"/>
                          <w:sz w:val="10"/>
                          <w:szCs w:val="10"/>
                          <w:cs/>
                          <w:lang w:bidi="bn-IN"/>
                        </w:rPr>
                        <w:t>৫</w:t>
                      </w:r>
                      <w:r w:rsidRPr="005E457C">
                        <w:rPr>
                          <w:rFonts w:ascii="NikoshBAN" w:hAnsi="NikoshBAN" w:cs="NikoshBAN"/>
                          <w:sz w:val="10"/>
                          <w:szCs w:val="10"/>
                          <w:cs/>
                          <w:lang w:bidi="bn-IN"/>
                        </w:rPr>
                        <w:t>)</w:t>
                      </w:r>
                    </w:p>
                    <w:p w:rsidR="005A5964" w:rsidRPr="005E457C" w:rsidRDefault="005A5964" w:rsidP="00856D56">
                      <w:pPr>
                        <w:spacing w:after="0" w:line="240" w:lineRule="auto"/>
                        <w:ind w:left="-115"/>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সাঁট লিপিকার</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৩</w:t>
                      </w:r>
                      <w:r w:rsidRPr="005E457C">
                        <w:rPr>
                          <w:rFonts w:ascii="NikoshBAN" w:hAnsi="NikoshBAN" w:cs="NikoshBAN"/>
                          <w:sz w:val="10"/>
                          <w:szCs w:val="10"/>
                          <w:cs/>
                          <w:lang w:bidi="bn-IN"/>
                        </w:rPr>
                        <w:t>)</w:t>
                      </w:r>
                    </w:p>
                    <w:p w:rsidR="005A5964" w:rsidRPr="005E457C" w:rsidRDefault="005A5964" w:rsidP="00856D56">
                      <w:pPr>
                        <w:spacing w:after="0" w:line="240" w:lineRule="auto"/>
                        <w:ind w:left="-115"/>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অফিস সহায়ক (গ্রেড-২০)</w:t>
                      </w:r>
                    </w:p>
                  </w:txbxContent>
                </v:textbox>
                <w10:wrap type="square"/>
              </v:shape>
            </w:pict>
          </mc:Fallback>
        </mc:AlternateContent>
      </w:r>
      <w:r w:rsidRPr="0003014A">
        <w:rPr>
          <w:noProof/>
          <w:color w:val="000000" w:themeColor="text1"/>
        </w:rPr>
        <mc:AlternateContent>
          <mc:Choice Requires="wps">
            <w:drawing>
              <wp:anchor distT="45720" distB="45720" distL="114300" distR="114300" simplePos="0" relativeHeight="251698176" behindDoc="0" locked="0" layoutInCell="1" allowOverlap="1" wp14:anchorId="72A49B85" wp14:editId="2FEF2FA9">
                <wp:simplePos x="0" y="0"/>
                <wp:positionH relativeFrom="column">
                  <wp:posOffset>7717155</wp:posOffset>
                </wp:positionH>
                <wp:positionV relativeFrom="paragraph">
                  <wp:posOffset>1564640</wp:posOffset>
                </wp:positionV>
                <wp:extent cx="622935" cy="397510"/>
                <wp:effectExtent l="0" t="0" r="24765" b="22225"/>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397510"/>
                        </a:xfrm>
                        <a:prstGeom prst="rect">
                          <a:avLst/>
                        </a:prstGeom>
                        <a:solidFill>
                          <a:sysClr val="window" lastClr="FFFFFF">
                            <a:lumMod val="95000"/>
                          </a:sysClr>
                        </a:solidFill>
                        <a:ln w="9525">
                          <a:solidFill>
                            <a:srgbClr val="000000"/>
                          </a:solidFill>
                          <a:miter lim="800000"/>
                          <a:headEnd/>
                          <a:tailEnd/>
                        </a:ln>
                      </wps:spPr>
                      <wps:txbx>
                        <w:txbxContent>
                          <w:p w14:paraId="34D72509" w14:textId="77777777" w:rsidR="005A5964" w:rsidRDefault="005A5964"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 xml:space="preserve">জনবল </w:t>
                            </w:r>
                            <w:r>
                              <w:rPr>
                                <w:rFonts w:ascii="NikoshBAN" w:hAnsi="NikoshBAN" w:cs="NikoshBAN" w:hint="cs"/>
                                <w:sz w:val="10"/>
                                <w:szCs w:val="10"/>
                                <w:cs/>
                                <w:lang w:bidi="bn-IN"/>
                              </w:rPr>
                              <w:t>- ৩</w:t>
                            </w:r>
                          </w:p>
                          <w:p w14:paraId="3CB4963F" w14:textId="77777777" w:rsidR="005A5964" w:rsidRPr="00117C1D"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যুগ্ম প্রধান (গ্রেড-৩)</w:t>
                            </w:r>
                          </w:p>
                          <w:p w14:paraId="76F4CFC4" w14:textId="77777777" w:rsidR="005A5964" w:rsidRPr="00117C1D" w:rsidRDefault="005A5964" w:rsidP="00856D56">
                            <w:pPr>
                              <w:spacing w:after="0" w:line="240" w:lineRule="auto"/>
                              <w:ind w:left="-115" w:right="-144"/>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সাঁট লিপিকার</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৩</w:t>
                            </w:r>
                            <w:r w:rsidRPr="005E457C">
                              <w:rPr>
                                <w:rFonts w:ascii="NikoshBAN" w:hAnsi="NikoshBAN" w:cs="NikoshBAN"/>
                                <w:sz w:val="10"/>
                                <w:szCs w:val="10"/>
                                <w:cs/>
                                <w:lang w:bidi="bn-IN"/>
                              </w:rPr>
                              <w:t>)</w:t>
                            </w:r>
                          </w:p>
                          <w:p w14:paraId="28D38D16" w14:textId="77777777" w:rsidR="005A5964" w:rsidRPr="00543EF8"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0CC608" id="_x0000_s1045" type="#_x0000_t202" style="position:absolute;margin-left:607.65pt;margin-top:123.2pt;width:49.05pt;height:31.3pt;z-index:2516981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" fillcolor="#f2f2f2">
                <v:textbox style="mso-fit-shape-to-text:t">
                  <w:txbxContent>
                    <w:p w:rsidR="005A5964" w:rsidRDefault="005A5964"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জনবল - ৩</w:t>
                      </w:r>
                    </w:p>
                    <w:p w:rsidR="005A5964" w:rsidRPr="00117C1D"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যুগ্ম প্রধান (গ্রেড-৩)</w:t>
                      </w:r>
                    </w:p>
                    <w:p w:rsidR="005A5964" w:rsidRPr="00117C1D" w:rsidRDefault="005A5964" w:rsidP="00856D56">
                      <w:pPr>
                        <w:spacing w:after="0" w:line="240" w:lineRule="auto"/>
                        <w:ind w:left="-115" w:right="-144"/>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সাঁট লিপিকার</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৩</w:t>
                      </w:r>
                      <w:r w:rsidRPr="005E457C">
                        <w:rPr>
                          <w:rFonts w:ascii="NikoshBAN" w:hAnsi="NikoshBAN" w:cs="NikoshBAN"/>
                          <w:sz w:val="10"/>
                          <w:szCs w:val="10"/>
                          <w:cs/>
                          <w:lang w:bidi="bn-IN"/>
                        </w:rPr>
                        <w:t>)</w:t>
                      </w:r>
                    </w:p>
                    <w:p w:rsidR="005A5964" w:rsidRPr="00543EF8"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txbxContent>
                </v:textbox>
                <w10:wrap type="square"/>
              </v:shape>
            </w:pict>
          </mc:Fallback>
        </mc:AlternateContent>
      </w:r>
      <w:r w:rsidRPr="0003014A">
        <w:rPr>
          <w:noProof/>
          <w:color w:val="000000" w:themeColor="text1"/>
        </w:rPr>
        <mc:AlternateContent>
          <mc:Choice Requires="wps">
            <w:drawing>
              <wp:anchor distT="45720" distB="45720" distL="114300" distR="114300" simplePos="0" relativeHeight="251695104" behindDoc="0" locked="0" layoutInCell="1" allowOverlap="1" wp14:anchorId="06042111" wp14:editId="67754544">
                <wp:simplePos x="0" y="0"/>
                <wp:positionH relativeFrom="column">
                  <wp:posOffset>4892675</wp:posOffset>
                </wp:positionH>
                <wp:positionV relativeFrom="paragraph">
                  <wp:posOffset>1609090</wp:posOffset>
                </wp:positionV>
                <wp:extent cx="635000" cy="385445"/>
                <wp:effectExtent l="0" t="0" r="12700" b="14605"/>
                <wp:wrapSquare wrapText="bothSides"/>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385445"/>
                        </a:xfrm>
                        <a:prstGeom prst="rect">
                          <a:avLst/>
                        </a:prstGeom>
                        <a:solidFill>
                          <a:sysClr val="window" lastClr="FFFFFF">
                            <a:lumMod val="95000"/>
                          </a:sysClr>
                        </a:solidFill>
                        <a:ln w="9525">
                          <a:solidFill>
                            <a:srgbClr val="000000"/>
                          </a:solidFill>
                          <a:miter lim="800000"/>
                          <a:headEnd/>
                          <a:tailEnd/>
                        </a:ln>
                      </wps:spPr>
                      <wps:txbx>
                        <w:txbxContent>
                          <w:p w14:paraId="4519EA4B" w14:textId="77777777" w:rsidR="005A5964" w:rsidRDefault="005A5964"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 xml:space="preserve">জনবল </w:t>
                            </w:r>
                            <w:r>
                              <w:rPr>
                                <w:rFonts w:ascii="NikoshBAN" w:hAnsi="NikoshBAN" w:cs="NikoshBAN" w:hint="cs"/>
                                <w:sz w:val="10"/>
                                <w:szCs w:val="10"/>
                                <w:cs/>
                                <w:lang w:bidi="bn-IN"/>
                              </w:rPr>
                              <w:t>- ৩</w:t>
                            </w:r>
                          </w:p>
                          <w:p w14:paraId="0E3E193D" w14:textId="77777777" w:rsidR="005A5964" w:rsidRPr="00117C1D"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যুগ্ম প্রধান (গ্রেড-৩)</w:t>
                            </w:r>
                          </w:p>
                          <w:p w14:paraId="7F5AF267" w14:textId="77777777" w:rsidR="005A5964" w:rsidRPr="00117C1D" w:rsidRDefault="005A5964" w:rsidP="00856D56">
                            <w:pPr>
                              <w:spacing w:after="0" w:line="240" w:lineRule="auto"/>
                              <w:ind w:left="-115" w:right="-144"/>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সাঁট লিপিকার</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৩</w:t>
                            </w:r>
                            <w:r w:rsidRPr="005E457C">
                              <w:rPr>
                                <w:rFonts w:ascii="NikoshBAN" w:hAnsi="NikoshBAN" w:cs="NikoshBAN"/>
                                <w:sz w:val="10"/>
                                <w:szCs w:val="10"/>
                                <w:cs/>
                                <w:lang w:bidi="bn-IN"/>
                              </w:rPr>
                              <w:t>)</w:t>
                            </w:r>
                          </w:p>
                          <w:p w14:paraId="5F1250ED" w14:textId="77777777" w:rsidR="005A5964" w:rsidRPr="00117C1D"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p w14:paraId="5CB78982" w14:textId="77777777" w:rsidR="005A5964" w:rsidRPr="00117C1D" w:rsidRDefault="005A5964" w:rsidP="00856D56">
                            <w:pPr>
                              <w:spacing w:after="0" w:line="240" w:lineRule="auto"/>
                              <w:ind w:left="-115"/>
                              <w:textboxTightWrap w:val="allLines"/>
                              <w:rPr>
                                <w:rFonts w:ascii="NikoshBAN" w:hAnsi="NikoshBAN" w:cs="NikoshBAN"/>
                                <w:sz w:val="10"/>
                                <w:szCs w:val="10"/>
                                <w:lang w:bidi="bn-I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5B0D63" id="_x0000_s1046" type="#_x0000_t202" style="position:absolute;margin-left:385.25pt;margin-top:126.7pt;width:50pt;height:30.3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" fillcolor="#f2f2f2">
                <v:textbox>
                  <w:txbxContent>
                    <w:p w:rsidR="005A5964" w:rsidRDefault="005A5964"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জনবল - ৩</w:t>
                      </w:r>
                    </w:p>
                    <w:p w:rsidR="005A5964" w:rsidRPr="00117C1D"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যুগ্ম প্রধান (গ্রেড-৩)</w:t>
                      </w:r>
                    </w:p>
                    <w:p w:rsidR="005A5964" w:rsidRPr="00117C1D" w:rsidRDefault="005A5964" w:rsidP="00856D56">
                      <w:pPr>
                        <w:spacing w:after="0" w:line="240" w:lineRule="auto"/>
                        <w:ind w:left="-115" w:right="-144"/>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সাঁট লিপিকার</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৩</w:t>
                      </w:r>
                      <w:r w:rsidRPr="005E457C">
                        <w:rPr>
                          <w:rFonts w:ascii="NikoshBAN" w:hAnsi="NikoshBAN" w:cs="NikoshBAN"/>
                          <w:sz w:val="10"/>
                          <w:szCs w:val="10"/>
                          <w:cs/>
                          <w:lang w:bidi="bn-IN"/>
                        </w:rPr>
                        <w:t>)</w:t>
                      </w:r>
                    </w:p>
                    <w:p w:rsidR="005A5964" w:rsidRPr="00117C1D"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p w:rsidR="005A5964" w:rsidRPr="00117C1D" w:rsidRDefault="005A5964" w:rsidP="00856D56">
                      <w:pPr>
                        <w:spacing w:after="0" w:line="240" w:lineRule="auto"/>
                        <w:ind w:left="-115"/>
                        <w:textboxTightWrap w:val="allLines"/>
                        <w:rPr>
                          <w:rFonts w:ascii="NikoshBAN" w:hAnsi="NikoshBAN" w:cs="NikoshBAN"/>
                          <w:sz w:val="10"/>
                          <w:szCs w:val="10"/>
                          <w:lang w:bidi="bn-IN"/>
                        </w:rPr>
                      </w:pPr>
                    </w:p>
                  </w:txbxContent>
                </v:textbox>
                <w10:wrap type="square"/>
              </v:shape>
            </w:pict>
          </mc:Fallback>
        </mc:AlternateContent>
      </w:r>
      <w:r w:rsidRPr="0003014A">
        <w:rPr>
          <w:noProof/>
          <w:color w:val="000000" w:themeColor="text1"/>
        </w:rPr>
        <mc:AlternateContent>
          <mc:Choice Requires="wps">
            <w:drawing>
              <wp:anchor distT="45720" distB="45720" distL="114300" distR="114300" simplePos="0" relativeHeight="251697152" behindDoc="0" locked="0" layoutInCell="1" allowOverlap="1" wp14:anchorId="18EF3578" wp14:editId="2BE3086C">
                <wp:simplePos x="0" y="0"/>
                <wp:positionH relativeFrom="column">
                  <wp:posOffset>2834640</wp:posOffset>
                </wp:positionH>
                <wp:positionV relativeFrom="paragraph">
                  <wp:posOffset>1583055</wp:posOffset>
                </wp:positionV>
                <wp:extent cx="635000" cy="397510"/>
                <wp:effectExtent l="0" t="0" r="12700" b="22225"/>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397510"/>
                        </a:xfrm>
                        <a:prstGeom prst="rect">
                          <a:avLst/>
                        </a:prstGeom>
                        <a:solidFill>
                          <a:sysClr val="window" lastClr="FFFFFF">
                            <a:lumMod val="95000"/>
                          </a:sysClr>
                        </a:solidFill>
                        <a:ln w="9525">
                          <a:solidFill>
                            <a:srgbClr val="000000"/>
                          </a:solidFill>
                          <a:miter lim="800000"/>
                          <a:headEnd/>
                          <a:tailEnd/>
                        </a:ln>
                      </wps:spPr>
                      <wps:txbx>
                        <w:txbxContent>
                          <w:p w14:paraId="494C4613" w14:textId="77777777" w:rsidR="005A5964" w:rsidRDefault="005A5964"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 xml:space="preserve">জনবল </w:t>
                            </w:r>
                            <w:r>
                              <w:rPr>
                                <w:rFonts w:ascii="NikoshBAN" w:hAnsi="NikoshBAN" w:cs="NikoshBAN" w:hint="cs"/>
                                <w:sz w:val="10"/>
                                <w:szCs w:val="10"/>
                                <w:cs/>
                                <w:lang w:bidi="bn-IN"/>
                              </w:rPr>
                              <w:t>- ৩</w:t>
                            </w:r>
                          </w:p>
                          <w:p w14:paraId="0E292BE9" w14:textId="77777777" w:rsidR="005A5964" w:rsidRPr="00117C1D"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যুগ্ম প্রধান (গ্রেড-৩)</w:t>
                            </w:r>
                          </w:p>
                          <w:p w14:paraId="5C86376D" w14:textId="77777777" w:rsidR="005A5964" w:rsidRPr="00117C1D" w:rsidRDefault="005A5964" w:rsidP="00856D56">
                            <w:pPr>
                              <w:spacing w:after="0" w:line="240" w:lineRule="auto"/>
                              <w:ind w:left="-115" w:right="-144"/>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সাঁট লিপিকার</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৩</w:t>
                            </w:r>
                            <w:r w:rsidRPr="005E457C">
                              <w:rPr>
                                <w:rFonts w:ascii="NikoshBAN" w:hAnsi="NikoshBAN" w:cs="NikoshBAN"/>
                                <w:sz w:val="10"/>
                                <w:szCs w:val="10"/>
                                <w:cs/>
                                <w:lang w:bidi="bn-IN"/>
                              </w:rPr>
                              <w:t>)</w:t>
                            </w:r>
                          </w:p>
                          <w:p w14:paraId="240929C4" w14:textId="77777777" w:rsidR="005A5964" w:rsidRPr="00543EF8"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9509A3" id="_x0000_s1047" type="#_x0000_t202" style="position:absolute;margin-left:223.2pt;margin-top:124.65pt;width:50pt;height:31.3pt;z-index:251697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" fillcolor="#f2f2f2">
                <v:textbox style="mso-fit-shape-to-text:t">
                  <w:txbxContent>
                    <w:p w:rsidR="005A5964" w:rsidRDefault="005A5964"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জনবল - ৩</w:t>
                      </w:r>
                    </w:p>
                    <w:p w:rsidR="005A5964" w:rsidRPr="00117C1D"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যুগ্ম প্রধান (গ্রেড-৩)</w:t>
                      </w:r>
                    </w:p>
                    <w:p w:rsidR="005A5964" w:rsidRPr="00117C1D" w:rsidRDefault="005A5964" w:rsidP="00856D56">
                      <w:pPr>
                        <w:spacing w:after="0" w:line="240" w:lineRule="auto"/>
                        <w:ind w:left="-115" w:right="-144"/>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সাঁট লিপিকার</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৩</w:t>
                      </w:r>
                      <w:r w:rsidRPr="005E457C">
                        <w:rPr>
                          <w:rFonts w:ascii="NikoshBAN" w:hAnsi="NikoshBAN" w:cs="NikoshBAN"/>
                          <w:sz w:val="10"/>
                          <w:szCs w:val="10"/>
                          <w:cs/>
                          <w:lang w:bidi="bn-IN"/>
                        </w:rPr>
                        <w:t>)</w:t>
                      </w:r>
                    </w:p>
                    <w:p w:rsidR="005A5964" w:rsidRPr="00543EF8"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txbxContent>
                </v:textbox>
                <w10:wrap type="square"/>
              </v:shape>
            </w:pict>
          </mc:Fallback>
        </mc:AlternateContent>
      </w:r>
      <w:r w:rsidRPr="0003014A">
        <w:rPr>
          <w:noProof/>
          <w:color w:val="000000" w:themeColor="text1"/>
        </w:rPr>
        <mc:AlternateContent>
          <mc:Choice Requires="wps">
            <w:drawing>
              <wp:anchor distT="45720" distB="45720" distL="114300" distR="114300" simplePos="0" relativeHeight="251696128" behindDoc="0" locked="0" layoutInCell="1" allowOverlap="1" wp14:anchorId="3FC6EA2E" wp14:editId="4D12C379">
                <wp:simplePos x="0" y="0"/>
                <wp:positionH relativeFrom="column">
                  <wp:posOffset>392430</wp:posOffset>
                </wp:positionH>
                <wp:positionV relativeFrom="paragraph">
                  <wp:posOffset>1583055</wp:posOffset>
                </wp:positionV>
                <wp:extent cx="632460" cy="379730"/>
                <wp:effectExtent l="0" t="0" r="15240" b="20320"/>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 cy="379730"/>
                        </a:xfrm>
                        <a:prstGeom prst="rect">
                          <a:avLst/>
                        </a:prstGeom>
                        <a:solidFill>
                          <a:sysClr val="window" lastClr="FFFFFF">
                            <a:lumMod val="95000"/>
                          </a:sysClr>
                        </a:solidFill>
                        <a:ln w="9525">
                          <a:solidFill>
                            <a:srgbClr val="000000"/>
                          </a:solidFill>
                          <a:miter lim="800000"/>
                          <a:headEnd/>
                          <a:tailEnd/>
                        </a:ln>
                      </wps:spPr>
                      <wps:txbx>
                        <w:txbxContent>
                          <w:p w14:paraId="5E71D5CB" w14:textId="77777777" w:rsidR="005A5964" w:rsidRDefault="005A5964"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 xml:space="preserve">জনবল </w:t>
                            </w:r>
                            <w:r>
                              <w:rPr>
                                <w:rFonts w:ascii="NikoshBAN" w:hAnsi="NikoshBAN" w:cs="NikoshBAN" w:hint="cs"/>
                                <w:sz w:val="10"/>
                                <w:szCs w:val="10"/>
                                <w:cs/>
                                <w:lang w:bidi="bn-IN"/>
                              </w:rPr>
                              <w:t>- ৩</w:t>
                            </w:r>
                          </w:p>
                          <w:p w14:paraId="5023BDF6" w14:textId="77777777" w:rsidR="005A5964" w:rsidRPr="00117C1D"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যুগ্ম প্রধান (গ্রেড-৩)</w:t>
                            </w:r>
                          </w:p>
                          <w:p w14:paraId="063B71D1" w14:textId="77777777" w:rsidR="005A5964" w:rsidRPr="00117C1D" w:rsidRDefault="005A5964" w:rsidP="00856D56">
                            <w:pPr>
                              <w:spacing w:after="0" w:line="240" w:lineRule="auto"/>
                              <w:ind w:left="-115" w:right="-144"/>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সাঁট লিপিকার</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৩</w:t>
                            </w:r>
                            <w:r w:rsidRPr="005E457C">
                              <w:rPr>
                                <w:rFonts w:ascii="NikoshBAN" w:hAnsi="NikoshBAN" w:cs="NikoshBAN"/>
                                <w:sz w:val="10"/>
                                <w:szCs w:val="10"/>
                                <w:cs/>
                                <w:lang w:bidi="bn-IN"/>
                              </w:rPr>
                              <w:t>)</w:t>
                            </w:r>
                          </w:p>
                          <w:p w14:paraId="318A2489" w14:textId="77777777" w:rsidR="005A5964" w:rsidRPr="00117C1D"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B33EF1" id="_x0000_s1048" type="#_x0000_t202" style="position:absolute;margin-left:30.9pt;margin-top:124.65pt;width:49.8pt;height:29.9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" fillcolor="#f2f2f2">
                <v:textbox>
                  <w:txbxContent>
                    <w:p w:rsidR="005A5964" w:rsidRDefault="005A5964"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জনবল - ৩</w:t>
                      </w:r>
                    </w:p>
                    <w:p w:rsidR="005A5964" w:rsidRPr="00117C1D"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যুগ্ম প্রধান (গ্রেড-৩)</w:t>
                      </w:r>
                    </w:p>
                    <w:p w:rsidR="005A5964" w:rsidRPr="00117C1D" w:rsidRDefault="005A5964" w:rsidP="00856D56">
                      <w:pPr>
                        <w:spacing w:after="0" w:line="240" w:lineRule="auto"/>
                        <w:ind w:left="-115" w:right="-144"/>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সাঁট লিপিকার</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৩</w:t>
                      </w:r>
                      <w:r w:rsidRPr="005E457C">
                        <w:rPr>
                          <w:rFonts w:ascii="NikoshBAN" w:hAnsi="NikoshBAN" w:cs="NikoshBAN"/>
                          <w:sz w:val="10"/>
                          <w:szCs w:val="10"/>
                          <w:cs/>
                          <w:lang w:bidi="bn-IN"/>
                        </w:rPr>
                        <w:t>)</w:t>
                      </w:r>
                    </w:p>
                    <w:p w:rsidR="005A5964" w:rsidRPr="00117C1D"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txbxContent>
                </v:textbox>
                <w10:wrap type="square"/>
              </v:shape>
            </w:pict>
          </mc:Fallback>
        </mc:AlternateContent>
      </w:r>
      <w:r w:rsidRPr="0003014A">
        <w:rPr>
          <w:noProof/>
          <w:color w:val="000000" w:themeColor="text1"/>
        </w:rPr>
        <mc:AlternateContent>
          <mc:Choice Requires="wps">
            <w:drawing>
              <wp:anchor distT="45720" distB="45720" distL="114300" distR="114300" simplePos="0" relativeHeight="251712512" behindDoc="0" locked="0" layoutInCell="1" allowOverlap="1" wp14:anchorId="63E1CDD9" wp14:editId="68A2F651">
                <wp:simplePos x="0" y="0"/>
                <wp:positionH relativeFrom="column">
                  <wp:posOffset>1144905</wp:posOffset>
                </wp:positionH>
                <wp:positionV relativeFrom="paragraph">
                  <wp:posOffset>5606415</wp:posOffset>
                </wp:positionV>
                <wp:extent cx="629285" cy="459740"/>
                <wp:effectExtent l="0" t="0" r="18415" b="16510"/>
                <wp:wrapSquare wrapText="bothSides"/>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 cy="459740"/>
                        </a:xfrm>
                        <a:prstGeom prst="rect">
                          <a:avLst/>
                        </a:prstGeom>
                        <a:solidFill>
                          <a:sysClr val="window" lastClr="FFFFFF">
                            <a:lumMod val="95000"/>
                          </a:sysClr>
                        </a:solidFill>
                        <a:ln w="9525">
                          <a:solidFill>
                            <a:srgbClr val="000000"/>
                          </a:solidFill>
                          <a:miter lim="800000"/>
                          <a:headEnd/>
                          <a:tailEnd/>
                        </a:ln>
                      </wps:spPr>
                      <wps:txbx>
                        <w:txbxContent>
                          <w:p w14:paraId="273C244A" w14:textId="77777777" w:rsidR="005A5964" w:rsidRPr="0060793A" w:rsidRDefault="005A5964" w:rsidP="00856D56">
                            <w:pPr>
                              <w:spacing w:after="0" w:line="240" w:lineRule="auto"/>
                              <w:ind w:left="-115" w:right="-144"/>
                              <w:jc w:val="center"/>
                              <w:textboxTightWrap w:val="allLines"/>
                              <w:rPr>
                                <w:rFonts w:ascii="NikoshBAN" w:hAnsi="NikoshBAN" w:cs="NikoshBAN"/>
                                <w:sz w:val="10"/>
                                <w:szCs w:val="10"/>
                                <w:lang w:bidi="bn-IN"/>
                              </w:rPr>
                            </w:pPr>
                            <w:r w:rsidRPr="0060793A">
                              <w:rPr>
                                <w:rFonts w:ascii="NikoshBAN" w:hAnsi="NikoshBAN" w:cs="NikoshBAN" w:hint="cs"/>
                                <w:sz w:val="10"/>
                                <w:szCs w:val="10"/>
                                <w:cs/>
                                <w:lang w:bidi="bn-IN"/>
                              </w:rPr>
                              <w:t>গাড়ি সংখ্যা</w:t>
                            </w:r>
                          </w:p>
                          <w:p w14:paraId="4948E0AE" w14:textId="77777777" w:rsidR="005A5964" w:rsidRPr="0060793A" w:rsidRDefault="005A5964" w:rsidP="00856D56">
                            <w:pPr>
                              <w:spacing w:after="0" w:line="240" w:lineRule="auto"/>
                              <w:ind w:left="-115" w:right="-144"/>
                              <w:textboxTightWrap w:val="allLines"/>
                              <w:rPr>
                                <w:rFonts w:ascii="NikoshBAN" w:hAnsi="NikoshBAN" w:cs="NikoshBAN"/>
                                <w:sz w:val="10"/>
                                <w:szCs w:val="10"/>
                                <w:lang w:bidi="bn-IN"/>
                              </w:rPr>
                            </w:pPr>
                            <w:r w:rsidRPr="0060793A">
                              <w:rPr>
                                <w:rFonts w:ascii="NikoshBAN" w:hAnsi="NikoshBAN" w:cs="NikoshBAN" w:hint="cs"/>
                                <w:sz w:val="10"/>
                                <w:szCs w:val="10"/>
                                <w:cs/>
                                <w:lang w:bidi="bn-IN"/>
                              </w:rPr>
                              <w:t>জিপ = ১টি</w:t>
                            </w:r>
                          </w:p>
                          <w:p w14:paraId="0BE05D17" w14:textId="77777777" w:rsidR="005A5964" w:rsidRPr="0060793A" w:rsidRDefault="005A5964" w:rsidP="00856D56">
                            <w:pPr>
                              <w:spacing w:after="0" w:line="240" w:lineRule="auto"/>
                              <w:ind w:left="-115" w:right="-144"/>
                              <w:textboxTightWrap w:val="allLines"/>
                              <w:rPr>
                                <w:rFonts w:ascii="NikoshBAN" w:hAnsi="NikoshBAN" w:cs="NikoshBAN"/>
                                <w:sz w:val="10"/>
                                <w:szCs w:val="10"/>
                                <w:lang w:bidi="bn-IN"/>
                              </w:rPr>
                            </w:pPr>
                            <w:r w:rsidRPr="0060793A">
                              <w:rPr>
                                <w:rFonts w:ascii="NikoshBAN" w:hAnsi="NikoshBAN" w:cs="NikoshBAN" w:hint="cs"/>
                                <w:sz w:val="10"/>
                                <w:szCs w:val="10"/>
                                <w:cs/>
                                <w:lang w:bidi="bn-IN"/>
                              </w:rPr>
                              <w:t xml:space="preserve">কার = </w:t>
                            </w:r>
                            <w:r>
                              <w:rPr>
                                <w:rFonts w:ascii="NikoshBAN" w:hAnsi="NikoshBAN" w:cs="NikoshBAN" w:hint="cs"/>
                                <w:sz w:val="10"/>
                                <w:szCs w:val="10"/>
                                <w:cs/>
                                <w:lang w:bidi="bn-IN"/>
                              </w:rPr>
                              <w:t>8</w:t>
                            </w:r>
                            <w:r w:rsidRPr="0060793A">
                              <w:rPr>
                                <w:rFonts w:ascii="NikoshBAN" w:hAnsi="NikoshBAN" w:cs="NikoshBAN" w:hint="cs"/>
                                <w:sz w:val="10"/>
                                <w:szCs w:val="10"/>
                                <w:cs/>
                                <w:lang w:bidi="bn-IN"/>
                              </w:rPr>
                              <w:t xml:space="preserve"> টি</w:t>
                            </w:r>
                            <w:r>
                              <w:rPr>
                                <w:rFonts w:ascii="NikoshBAN" w:hAnsi="NikoshBAN" w:cs="NikoshBAN" w:hint="cs"/>
                                <w:sz w:val="10"/>
                                <w:szCs w:val="10"/>
                                <w:cs/>
                                <w:lang w:bidi="bn-IN"/>
                              </w:rPr>
                              <w:t xml:space="preserve"> </w:t>
                            </w:r>
                          </w:p>
                          <w:p w14:paraId="395FE1B8" w14:textId="77777777" w:rsidR="005A5964" w:rsidRPr="0060793A" w:rsidRDefault="005A5964" w:rsidP="00856D56">
                            <w:pPr>
                              <w:spacing w:after="0" w:line="240" w:lineRule="auto"/>
                              <w:ind w:left="-115" w:right="-144"/>
                              <w:textboxTightWrap w:val="allLines"/>
                              <w:rPr>
                                <w:rFonts w:ascii="NikoshBAN" w:hAnsi="NikoshBAN" w:cs="NikoshBAN"/>
                                <w:sz w:val="10"/>
                                <w:szCs w:val="10"/>
                                <w:lang w:bidi="bn-IN"/>
                              </w:rPr>
                            </w:pPr>
                            <w:r w:rsidRPr="0060793A">
                              <w:rPr>
                                <w:rFonts w:ascii="NikoshBAN" w:hAnsi="NikoshBAN" w:cs="NikoshBAN" w:hint="cs"/>
                                <w:sz w:val="10"/>
                                <w:szCs w:val="10"/>
                                <w:cs/>
                                <w:lang w:bidi="bn-IN"/>
                              </w:rPr>
                              <w:t>মাইক্রোবাস = ২টি</w:t>
                            </w:r>
                          </w:p>
                          <w:p w14:paraId="2E6329AF" w14:textId="77777777" w:rsidR="005A5964" w:rsidRPr="0060793A" w:rsidRDefault="005A5964" w:rsidP="00856D56">
                            <w:pPr>
                              <w:spacing w:after="0" w:line="240" w:lineRule="auto"/>
                              <w:ind w:left="-115" w:right="-144"/>
                              <w:textboxTightWrap w:val="allLines"/>
                              <w:rPr>
                                <w:rFonts w:ascii="NikoshBAN" w:hAnsi="NikoshBAN" w:cs="NikoshBAN"/>
                                <w:sz w:val="10"/>
                                <w:szCs w:val="10"/>
                                <w:cs/>
                                <w:lang w:bidi="bn-IN"/>
                              </w:rPr>
                            </w:pPr>
                            <w:r w:rsidRPr="0060793A">
                              <w:rPr>
                                <w:rFonts w:ascii="NikoshBAN" w:hAnsi="NikoshBAN" w:cs="NikoshBAN" w:hint="cs"/>
                                <w:sz w:val="10"/>
                                <w:szCs w:val="10"/>
                                <w:cs/>
                                <w:lang w:bidi="bn-IN"/>
                              </w:rPr>
                              <w:t>মটরসাইকেল = ১টি</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8151F5" id="_x0000_s1049" type="#_x0000_t202" style="position:absolute;margin-left:90.15pt;margin-top:441.45pt;width:49.55pt;height:36.2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" fillcolor="#f2f2f2">
                <v:textbox>
                  <w:txbxContent>
                    <w:p w:rsidR="005A5964" w:rsidRPr="0060793A" w:rsidRDefault="005A5964" w:rsidP="00856D56">
                      <w:pPr>
                        <w:spacing w:after="0" w:line="240" w:lineRule="auto"/>
                        <w:ind w:left="-115" w:right="-144"/>
                        <w:jc w:val="center"/>
                        <w:textboxTightWrap w:val="allLines"/>
                        <w:rPr>
                          <w:rFonts w:ascii="NikoshBAN" w:hAnsi="NikoshBAN" w:cs="NikoshBAN"/>
                          <w:sz w:val="10"/>
                          <w:szCs w:val="10"/>
                          <w:lang w:bidi="bn-IN"/>
                        </w:rPr>
                      </w:pPr>
                      <w:r w:rsidRPr="0060793A">
                        <w:rPr>
                          <w:rFonts w:ascii="NikoshBAN" w:hAnsi="NikoshBAN" w:cs="NikoshBAN" w:hint="cs"/>
                          <w:sz w:val="10"/>
                          <w:szCs w:val="10"/>
                          <w:cs/>
                          <w:lang w:bidi="bn-IN"/>
                        </w:rPr>
                        <w:t>গাড়ি সংখ্যা</w:t>
                      </w:r>
                    </w:p>
                    <w:p w:rsidR="005A5964" w:rsidRPr="0060793A" w:rsidRDefault="005A5964" w:rsidP="00856D56">
                      <w:pPr>
                        <w:spacing w:after="0" w:line="240" w:lineRule="auto"/>
                        <w:ind w:left="-115" w:right="-144"/>
                        <w:textboxTightWrap w:val="allLines"/>
                        <w:rPr>
                          <w:rFonts w:ascii="NikoshBAN" w:hAnsi="NikoshBAN" w:cs="NikoshBAN"/>
                          <w:sz w:val="10"/>
                          <w:szCs w:val="10"/>
                          <w:lang w:bidi="bn-IN"/>
                        </w:rPr>
                      </w:pPr>
                      <w:r w:rsidRPr="0060793A">
                        <w:rPr>
                          <w:rFonts w:ascii="NikoshBAN" w:hAnsi="NikoshBAN" w:cs="NikoshBAN" w:hint="cs"/>
                          <w:sz w:val="10"/>
                          <w:szCs w:val="10"/>
                          <w:cs/>
                          <w:lang w:bidi="bn-IN"/>
                        </w:rPr>
                        <w:t>জিপ = ১টি</w:t>
                      </w:r>
                    </w:p>
                    <w:p w:rsidR="005A5964" w:rsidRPr="0060793A" w:rsidRDefault="005A5964" w:rsidP="00856D56">
                      <w:pPr>
                        <w:spacing w:after="0" w:line="240" w:lineRule="auto"/>
                        <w:ind w:left="-115" w:right="-144"/>
                        <w:textboxTightWrap w:val="allLines"/>
                        <w:rPr>
                          <w:rFonts w:ascii="NikoshBAN" w:hAnsi="NikoshBAN" w:cs="NikoshBAN"/>
                          <w:sz w:val="10"/>
                          <w:szCs w:val="10"/>
                          <w:lang w:bidi="bn-IN"/>
                        </w:rPr>
                      </w:pPr>
                      <w:r w:rsidRPr="0060793A">
                        <w:rPr>
                          <w:rFonts w:ascii="NikoshBAN" w:hAnsi="NikoshBAN" w:cs="NikoshBAN" w:hint="cs"/>
                          <w:sz w:val="10"/>
                          <w:szCs w:val="10"/>
                          <w:cs/>
                          <w:lang w:bidi="bn-IN"/>
                        </w:rPr>
                        <w:t xml:space="preserve">কার = </w:t>
                      </w:r>
                      <w:r>
                        <w:rPr>
                          <w:rFonts w:ascii="NikoshBAN" w:hAnsi="NikoshBAN" w:cs="NikoshBAN" w:hint="cs"/>
                          <w:sz w:val="10"/>
                          <w:szCs w:val="10"/>
                          <w:cs/>
                          <w:lang w:bidi="bn-IN"/>
                        </w:rPr>
                        <w:t>8</w:t>
                      </w:r>
                      <w:r w:rsidRPr="0060793A">
                        <w:rPr>
                          <w:rFonts w:ascii="NikoshBAN" w:hAnsi="NikoshBAN" w:cs="NikoshBAN" w:hint="cs"/>
                          <w:sz w:val="10"/>
                          <w:szCs w:val="10"/>
                          <w:cs/>
                          <w:lang w:bidi="bn-IN"/>
                        </w:rPr>
                        <w:t xml:space="preserve"> টি</w:t>
                      </w:r>
                      <w:r>
                        <w:rPr>
                          <w:rFonts w:ascii="NikoshBAN" w:hAnsi="NikoshBAN" w:cs="NikoshBAN" w:hint="cs"/>
                          <w:sz w:val="10"/>
                          <w:szCs w:val="10"/>
                          <w:cs/>
                          <w:lang w:bidi="bn-IN"/>
                        </w:rPr>
                        <w:t xml:space="preserve"> </w:t>
                      </w:r>
                    </w:p>
                    <w:p w:rsidR="005A5964" w:rsidRPr="0060793A" w:rsidRDefault="005A5964" w:rsidP="00856D56">
                      <w:pPr>
                        <w:spacing w:after="0" w:line="240" w:lineRule="auto"/>
                        <w:ind w:left="-115" w:right="-144"/>
                        <w:textboxTightWrap w:val="allLines"/>
                        <w:rPr>
                          <w:rFonts w:ascii="NikoshBAN" w:hAnsi="NikoshBAN" w:cs="NikoshBAN"/>
                          <w:sz w:val="10"/>
                          <w:szCs w:val="10"/>
                          <w:lang w:bidi="bn-IN"/>
                        </w:rPr>
                      </w:pPr>
                      <w:r w:rsidRPr="0060793A">
                        <w:rPr>
                          <w:rFonts w:ascii="NikoshBAN" w:hAnsi="NikoshBAN" w:cs="NikoshBAN" w:hint="cs"/>
                          <w:sz w:val="10"/>
                          <w:szCs w:val="10"/>
                          <w:cs/>
                          <w:lang w:bidi="bn-IN"/>
                        </w:rPr>
                        <w:t>মাইক্রোবাস = ২টি</w:t>
                      </w:r>
                    </w:p>
                    <w:p w:rsidR="005A5964" w:rsidRPr="0060793A" w:rsidRDefault="005A5964" w:rsidP="00856D56">
                      <w:pPr>
                        <w:spacing w:after="0" w:line="240" w:lineRule="auto"/>
                        <w:ind w:left="-115" w:right="-144"/>
                        <w:textboxTightWrap w:val="allLines"/>
                        <w:rPr>
                          <w:rFonts w:ascii="NikoshBAN" w:hAnsi="NikoshBAN" w:cs="NikoshBAN"/>
                          <w:sz w:val="10"/>
                          <w:szCs w:val="10"/>
                          <w:cs/>
                          <w:lang w:bidi="bn-IN"/>
                        </w:rPr>
                      </w:pPr>
                      <w:r w:rsidRPr="0060793A">
                        <w:rPr>
                          <w:rFonts w:ascii="NikoshBAN" w:hAnsi="NikoshBAN" w:cs="NikoshBAN" w:hint="cs"/>
                          <w:sz w:val="10"/>
                          <w:szCs w:val="10"/>
                          <w:cs/>
                          <w:lang w:bidi="bn-IN"/>
                        </w:rPr>
                        <w:t>মটরসাইকেল = ১টি</w:t>
                      </w:r>
                    </w:p>
                  </w:txbxContent>
                </v:textbox>
                <w10:wrap type="square"/>
              </v:shape>
            </w:pict>
          </mc:Fallback>
        </mc:AlternateContent>
      </w:r>
      <w:r w:rsidRPr="0003014A">
        <w:rPr>
          <w:noProof/>
          <w:color w:val="000000" w:themeColor="text1"/>
        </w:rPr>
        <mc:AlternateContent>
          <mc:Choice Requires="wps">
            <w:drawing>
              <wp:anchor distT="45720" distB="45720" distL="114300" distR="114300" simplePos="0" relativeHeight="251711488" behindDoc="0" locked="0" layoutInCell="1" allowOverlap="1" wp14:anchorId="4ED05E43" wp14:editId="2ABD0C34">
                <wp:simplePos x="0" y="0"/>
                <wp:positionH relativeFrom="column">
                  <wp:posOffset>403225</wp:posOffset>
                </wp:positionH>
                <wp:positionV relativeFrom="paragraph">
                  <wp:posOffset>5609590</wp:posOffset>
                </wp:positionV>
                <wp:extent cx="520065" cy="299085"/>
                <wp:effectExtent l="0" t="0" r="13335" b="24765"/>
                <wp:wrapSquare wrapText="bothSides"/>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 cy="299085"/>
                        </a:xfrm>
                        <a:prstGeom prst="rect">
                          <a:avLst/>
                        </a:prstGeom>
                        <a:solidFill>
                          <a:sysClr val="window" lastClr="FFFFFF">
                            <a:lumMod val="95000"/>
                          </a:sysClr>
                        </a:solidFill>
                        <a:ln w="9525">
                          <a:solidFill>
                            <a:srgbClr val="000000"/>
                          </a:solidFill>
                          <a:miter lim="800000"/>
                          <a:headEnd/>
                          <a:tailEnd/>
                        </a:ln>
                      </wps:spPr>
                      <wps:txbx>
                        <w:txbxContent>
                          <w:p w14:paraId="7C077A46" w14:textId="77777777" w:rsidR="005A5964" w:rsidRPr="002D39FC" w:rsidRDefault="005A5964" w:rsidP="00856D56">
                            <w:pPr>
                              <w:spacing w:after="0" w:line="240" w:lineRule="auto"/>
                              <w:ind w:left="-115" w:right="-144"/>
                              <w:textboxTightWrap w:val="allLines"/>
                              <w:rPr>
                                <w:rFonts w:ascii="NikoshBAN" w:hAnsi="NikoshBAN" w:cs="NikoshBAN"/>
                                <w:sz w:val="10"/>
                                <w:szCs w:val="10"/>
                                <w:lang w:bidi="bn-IN"/>
                              </w:rPr>
                            </w:pPr>
                            <w:r w:rsidRPr="002D39FC">
                              <w:rPr>
                                <w:rFonts w:ascii="NikoshBAN" w:hAnsi="NikoshBAN" w:cs="NikoshBAN" w:hint="cs"/>
                                <w:sz w:val="10"/>
                                <w:szCs w:val="10"/>
                                <w:cs/>
                                <w:lang w:bidi="bn-IN"/>
                              </w:rPr>
                              <w:t xml:space="preserve">কর্মকর্তা </w:t>
                            </w:r>
                            <w:r w:rsidRPr="002D39FC">
                              <w:rPr>
                                <w:rFonts w:ascii="NikoshBAN" w:hAnsi="NikoshBAN" w:cs="NikoshBAN" w:hint="cs"/>
                                <w:sz w:val="10"/>
                                <w:szCs w:val="10"/>
                                <w:cs/>
                                <w:lang w:bidi="bn-IN"/>
                              </w:rPr>
                              <w:t>= ৩৯ জন</w:t>
                            </w:r>
                          </w:p>
                          <w:p w14:paraId="45EAC405" w14:textId="77777777" w:rsidR="005A5964" w:rsidRPr="002D39FC" w:rsidRDefault="005A5964" w:rsidP="00856D56">
                            <w:pPr>
                              <w:spacing w:after="0" w:line="240" w:lineRule="auto"/>
                              <w:ind w:left="-115" w:right="-144"/>
                              <w:textboxTightWrap w:val="allLines"/>
                              <w:rPr>
                                <w:rFonts w:ascii="NikoshBAN" w:hAnsi="NikoshBAN" w:cs="NikoshBAN"/>
                                <w:sz w:val="10"/>
                                <w:szCs w:val="10"/>
                                <w:lang w:bidi="bn-IN"/>
                              </w:rPr>
                            </w:pPr>
                            <w:r w:rsidRPr="002D39FC">
                              <w:rPr>
                                <w:rFonts w:ascii="NikoshBAN" w:hAnsi="NikoshBAN" w:cs="NikoshBAN" w:hint="cs"/>
                                <w:sz w:val="10"/>
                                <w:szCs w:val="10"/>
                                <w:cs/>
                                <w:lang w:bidi="bn-IN"/>
                              </w:rPr>
                              <w:t>কর্মচারী = ৭৬ জন</w:t>
                            </w:r>
                          </w:p>
                          <w:p w14:paraId="5A6EBF91" w14:textId="77777777" w:rsidR="005A5964" w:rsidRPr="002D39FC" w:rsidRDefault="005A5964" w:rsidP="00856D56">
                            <w:pPr>
                              <w:spacing w:after="0" w:line="240" w:lineRule="auto"/>
                              <w:ind w:left="-115" w:right="-144"/>
                              <w:textboxTightWrap w:val="allLines"/>
                              <w:rPr>
                                <w:rFonts w:ascii="NikoshBAN" w:hAnsi="NikoshBAN" w:cs="NikoshBAN"/>
                                <w:sz w:val="10"/>
                                <w:szCs w:val="10"/>
                                <w:cs/>
                                <w:lang w:bidi="bn-IN"/>
                              </w:rPr>
                            </w:pPr>
                            <w:r w:rsidRPr="002D39FC">
                              <w:rPr>
                                <w:rFonts w:ascii="NikoshBAN" w:hAnsi="NikoshBAN" w:cs="NikoshBAN" w:hint="cs"/>
                                <w:sz w:val="10"/>
                                <w:szCs w:val="10"/>
                                <w:cs/>
                                <w:lang w:bidi="bn-IN"/>
                              </w:rPr>
                              <w:t>সর্বমোট = ১১৫ জন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BC0676" id="_x0000_s1050" type="#_x0000_t202" style="position:absolute;margin-left:31.75pt;margin-top:441.7pt;width:40.95pt;height:23.55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" fillcolor="#f2f2f2">
                <v:textbox>
                  <w:txbxContent>
                    <w:p w:rsidR="005A5964" w:rsidRPr="002D39FC" w:rsidRDefault="005A5964" w:rsidP="00856D56">
                      <w:pPr>
                        <w:spacing w:after="0" w:line="240" w:lineRule="auto"/>
                        <w:ind w:left="-115" w:right="-144"/>
                        <w:textboxTightWrap w:val="allLines"/>
                        <w:rPr>
                          <w:rFonts w:ascii="NikoshBAN" w:hAnsi="NikoshBAN" w:cs="NikoshBAN"/>
                          <w:sz w:val="10"/>
                          <w:szCs w:val="10"/>
                          <w:lang w:bidi="bn-IN"/>
                        </w:rPr>
                      </w:pPr>
                      <w:r w:rsidRPr="002D39FC">
                        <w:rPr>
                          <w:rFonts w:ascii="NikoshBAN" w:hAnsi="NikoshBAN" w:cs="NikoshBAN" w:hint="cs"/>
                          <w:sz w:val="10"/>
                          <w:szCs w:val="10"/>
                          <w:cs/>
                          <w:lang w:bidi="bn-IN"/>
                        </w:rPr>
                        <w:t>কর্মকর্তা = ৩৯ জন</w:t>
                      </w:r>
                    </w:p>
                    <w:p w:rsidR="005A5964" w:rsidRPr="002D39FC" w:rsidRDefault="005A5964" w:rsidP="00856D56">
                      <w:pPr>
                        <w:spacing w:after="0" w:line="240" w:lineRule="auto"/>
                        <w:ind w:left="-115" w:right="-144"/>
                        <w:textboxTightWrap w:val="allLines"/>
                        <w:rPr>
                          <w:rFonts w:ascii="NikoshBAN" w:hAnsi="NikoshBAN" w:cs="NikoshBAN"/>
                          <w:sz w:val="10"/>
                          <w:szCs w:val="10"/>
                          <w:lang w:bidi="bn-IN"/>
                        </w:rPr>
                      </w:pPr>
                      <w:r w:rsidRPr="002D39FC">
                        <w:rPr>
                          <w:rFonts w:ascii="NikoshBAN" w:hAnsi="NikoshBAN" w:cs="NikoshBAN" w:hint="cs"/>
                          <w:sz w:val="10"/>
                          <w:szCs w:val="10"/>
                          <w:cs/>
                          <w:lang w:bidi="bn-IN"/>
                        </w:rPr>
                        <w:t>কর্মচারী = ৭৬ জন</w:t>
                      </w:r>
                    </w:p>
                    <w:p w:rsidR="005A5964" w:rsidRPr="002D39FC" w:rsidRDefault="005A5964" w:rsidP="00856D56">
                      <w:pPr>
                        <w:spacing w:after="0" w:line="240" w:lineRule="auto"/>
                        <w:ind w:left="-115" w:right="-144"/>
                        <w:textboxTightWrap w:val="allLines"/>
                        <w:rPr>
                          <w:rFonts w:ascii="NikoshBAN" w:hAnsi="NikoshBAN" w:cs="NikoshBAN"/>
                          <w:sz w:val="10"/>
                          <w:szCs w:val="10"/>
                          <w:cs/>
                          <w:lang w:bidi="bn-IN"/>
                        </w:rPr>
                      </w:pPr>
                      <w:r w:rsidRPr="002D39FC">
                        <w:rPr>
                          <w:rFonts w:ascii="NikoshBAN" w:hAnsi="NikoshBAN" w:cs="NikoshBAN" w:hint="cs"/>
                          <w:sz w:val="10"/>
                          <w:szCs w:val="10"/>
                          <w:cs/>
                          <w:lang w:bidi="bn-IN"/>
                        </w:rPr>
                        <w:t>সর্বমোট = ১১৫ জন</w:t>
                      </w:r>
                    </w:p>
                  </w:txbxContent>
                </v:textbox>
                <w10:wrap type="square"/>
              </v:shape>
            </w:pict>
          </mc:Fallback>
        </mc:AlternateContent>
      </w:r>
      <w:r w:rsidRPr="0003014A">
        <w:rPr>
          <w:noProof/>
          <w:color w:val="000000" w:themeColor="text1"/>
        </w:rPr>
        <mc:AlternateContent>
          <mc:Choice Requires="wps">
            <w:drawing>
              <wp:anchor distT="45720" distB="45720" distL="114300" distR="114300" simplePos="0" relativeHeight="251699200" behindDoc="0" locked="0" layoutInCell="1" allowOverlap="1" wp14:anchorId="3189F4E4" wp14:editId="1484AC0B">
                <wp:simplePos x="0" y="0"/>
                <wp:positionH relativeFrom="margin">
                  <wp:posOffset>121920</wp:posOffset>
                </wp:positionH>
                <wp:positionV relativeFrom="paragraph">
                  <wp:posOffset>2510790</wp:posOffset>
                </wp:positionV>
                <wp:extent cx="629285" cy="385445"/>
                <wp:effectExtent l="0" t="0" r="18415" b="14605"/>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 cy="385445"/>
                        </a:xfrm>
                        <a:prstGeom prst="rect">
                          <a:avLst/>
                        </a:prstGeom>
                        <a:solidFill>
                          <a:sysClr val="window" lastClr="FFFFFF">
                            <a:lumMod val="95000"/>
                          </a:sysClr>
                        </a:solidFill>
                        <a:ln w="9525">
                          <a:solidFill>
                            <a:srgbClr val="000000"/>
                          </a:solidFill>
                          <a:miter lim="800000"/>
                          <a:headEnd/>
                          <a:tailEnd/>
                        </a:ln>
                      </wps:spPr>
                      <wps:txbx>
                        <w:txbxContent>
                          <w:p w14:paraId="614B4A55" w14:textId="77777777" w:rsidR="005A5964" w:rsidRDefault="005A5964" w:rsidP="00856D56">
                            <w:pPr>
                              <w:spacing w:after="0" w:line="240" w:lineRule="auto"/>
                              <w:ind w:left="-115"/>
                              <w:jc w:val="center"/>
                              <w:textboxTightWrap w:val="allLines"/>
                              <w:rPr>
                                <w:rFonts w:ascii="NikoshBAN" w:hAnsi="NikoshBAN" w:cs="NikoshBAN"/>
                                <w:sz w:val="10"/>
                                <w:szCs w:val="10"/>
                                <w:lang w:bidi="bn-IN"/>
                              </w:rPr>
                            </w:pPr>
                            <w:bookmarkStart w:id="25" w:name="_Hlk112923136"/>
                            <w:bookmarkStart w:id="26" w:name="_Hlk112923137"/>
                            <w:r>
                              <w:rPr>
                                <w:rFonts w:ascii="NikoshBAN" w:hAnsi="NikoshBAN" w:cs="NikoshBAN" w:hint="cs"/>
                                <w:sz w:val="10"/>
                                <w:szCs w:val="10"/>
                                <w:cs/>
                                <w:lang w:bidi="bn-IN"/>
                              </w:rPr>
                              <w:t xml:space="preserve">জনবল </w:t>
                            </w:r>
                            <w:r>
                              <w:rPr>
                                <w:rFonts w:ascii="NikoshBAN" w:hAnsi="NikoshBAN" w:cs="NikoshBAN" w:hint="cs"/>
                                <w:sz w:val="10"/>
                                <w:szCs w:val="10"/>
                                <w:cs/>
                                <w:lang w:bidi="bn-IN"/>
                              </w:rPr>
                              <w:t>- ৩</w:t>
                            </w:r>
                          </w:p>
                          <w:p w14:paraId="206F99C3" w14:textId="77777777" w:rsidR="005A5964" w:rsidRPr="00117C1D"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Pr>
                                <w:rFonts w:ascii="NikoshBAN" w:hAnsi="NikoshBAN" w:cs="NikoshBAN" w:hint="cs"/>
                                <w:sz w:val="10"/>
                                <w:szCs w:val="10"/>
                                <w:cs/>
                                <w:lang w:bidi="bn-IN"/>
                              </w:rPr>
                              <w:t>উপ</w:t>
                            </w:r>
                            <w:r w:rsidRPr="00117C1D">
                              <w:rPr>
                                <w:rFonts w:ascii="NikoshBAN" w:hAnsi="NikoshBAN" w:cs="NikoshBAN"/>
                                <w:sz w:val="10"/>
                                <w:szCs w:val="10"/>
                                <w:cs/>
                                <w:lang w:bidi="bn-IN"/>
                              </w:rPr>
                              <w:t xml:space="preserve"> প্রধান (গ্রেড-</w:t>
                            </w:r>
                            <w:r>
                              <w:rPr>
                                <w:rFonts w:ascii="NikoshBAN" w:hAnsi="NikoshBAN" w:cs="NikoshBAN" w:hint="cs"/>
                                <w:sz w:val="10"/>
                                <w:szCs w:val="10"/>
                                <w:cs/>
                                <w:lang w:bidi="bn-IN"/>
                              </w:rPr>
                              <w:t>৫</w:t>
                            </w:r>
                            <w:r w:rsidRPr="00117C1D">
                              <w:rPr>
                                <w:rFonts w:ascii="NikoshBAN" w:hAnsi="NikoshBAN" w:cs="NikoshBAN"/>
                                <w:sz w:val="10"/>
                                <w:szCs w:val="10"/>
                                <w:cs/>
                                <w:lang w:bidi="bn-IN"/>
                              </w:rPr>
                              <w:t>)</w:t>
                            </w:r>
                          </w:p>
                          <w:p w14:paraId="746AA37B" w14:textId="77777777" w:rsidR="005A5964" w:rsidRPr="00117C1D" w:rsidRDefault="005A5964" w:rsidP="00856D56">
                            <w:pPr>
                              <w:spacing w:after="0" w:line="240" w:lineRule="auto"/>
                              <w:ind w:left="-115" w:right="-144"/>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সাঁট মুদ্রাক্ষরিক</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৪</w:t>
                            </w:r>
                            <w:r w:rsidRPr="005E457C">
                              <w:rPr>
                                <w:rFonts w:ascii="NikoshBAN" w:hAnsi="NikoshBAN" w:cs="NikoshBAN"/>
                                <w:sz w:val="10"/>
                                <w:szCs w:val="10"/>
                                <w:cs/>
                                <w:lang w:bidi="bn-IN"/>
                              </w:rPr>
                              <w:t>)</w:t>
                            </w:r>
                          </w:p>
                          <w:p w14:paraId="3A0E9720" w14:textId="77777777" w:rsidR="005A5964" w:rsidRPr="009A137C"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bookmarkEnd w:id="25"/>
                            <w:bookmarkEnd w:id="26"/>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CBABF0" id="_x0000_s1051" type="#_x0000_t202" style="position:absolute;margin-left:9.6pt;margin-top:197.7pt;width:49.55pt;height:30.35pt;z-index:251699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" fillcolor="#f2f2f2">
                <v:textbox>
                  <w:txbxContent>
                    <w:p w:rsidR="005A5964" w:rsidRDefault="005A5964" w:rsidP="00856D56">
                      <w:pPr>
                        <w:spacing w:after="0" w:line="240" w:lineRule="auto"/>
                        <w:ind w:left="-115"/>
                        <w:jc w:val="center"/>
                        <w:textboxTightWrap w:val="allLines"/>
                        <w:rPr>
                          <w:rFonts w:ascii="NikoshBAN" w:hAnsi="NikoshBAN" w:cs="NikoshBAN"/>
                          <w:sz w:val="10"/>
                          <w:szCs w:val="10"/>
                          <w:lang w:bidi="bn-IN"/>
                        </w:rPr>
                      </w:pPr>
                      <w:bookmarkStart w:id="26" w:name="_Hlk112923136"/>
                      <w:bookmarkStart w:id="27" w:name="_Hlk112923137"/>
                      <w:r>
                        <w:rPr>
                          <w:rFonts w:ascii="NikoshBAN" w:hAnsi="NikoshBAN" w:cs="NikoshBAN" w:hint="cs"/>
                          <w:sz w:val="10"/>
                          <w:szCs w:val="10"/>
                          <w:cs/>
                          <w:lang w:bidi="bn-IN"/>
                        </w:rPr>
                        <w:t>জনবল - ৩</w:t>
                      </w:r>
                    </w:p>
                    <w:p w:rsidR="005A5964" w:rsidRPr="00117C1D"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Pr>
                          <w:rFonts w:ascii="NikoshBAN" w:hAnsi="NikoshBAN" w:cs="NikoshBAN" w:hint="cs"/>
                          <w:sz w:val="10"/>
                          <w:szCs w:val="10"/>
                          <w:cs/>
                          <w:lang w:bidi="bn-IN"/>
                        </w:rPr>
                        <w:t>উপ</w:t>
                      </w:r>
                      <w:r w:rsidRPr="00117C1D">
                        <w:rPr>
                          <w:rFonts w:ascii="NikoshBAN" w:hAnsi="NikoshBAN" w:cs="NikoshBAN"/>
                          <w:sz w:val="10"/>
                          <w:szCs w:val="10"/>
                          <w:cs/>
                          <w:lang w:bidi="bn-IN"/>
                        </w:rPr>
                        <w:t xml:space="preserve"> প্রধান (গ্রেড-</w:t>
                      </w:r>
                      <w:r>
                        <w:rPr>
                          <w:rFonts w:ascii="NikoshBAN" w:hAnsi="NikoshBAN" w:cs="NikoshBAN" w:hint="cs"/>
                          <w:sz w:val="10"/>
                          <w:szCs w:val="10"/>
                          <w:cs/>
                          <w:lang w:bidi="bn-IN"/>
                        </w:rPr>
                        <w:t>৫</w:t>
                      </w:r>
                      <w:r w:rsidRPr="00117C1D">
                        <w:rPr>
                          <w:rFonts w:ascii="NikoshBAN" w:hAnsi="NikoshBAN" w:cs="NikoshBAN"/>
                          <w:sz w:val="10"/>
                          <w:szCs w:val="10"/>
                          <w:cs/>
                          <w:lang w:bidi="bn-IN"/>
                        </w:rPr>
                        <w:t>)</w:t>
                      </w:r>
                    </w:p>
                    <w:p w:rsidR="005A5964" w:rsidRPr="00117C1D" w:rsidRDefault="005A5964" w:rsidP="00856D56">
                      <w:pPr>
                        <w:spacing w:after="0" w:line="240" w:lineRule="auto"/>
                        <w:ind w:left="-115" w:right="-144"/>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সাঁট মুদ্রাক্ষরিক</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৪</w:t>
                      </w:r>
                      <w:r w:rsidRPr="005E457C">
                        <w:rPr>
                          <w:rFonts w:ascii="NikoshBAN" w:hAnsi="NikoshBAN" w:cs="NikoshBAN"/>
                          <w:sz w:val="10"/>
                          <w:szCs w:val="10"/>
                          <w:cs/>
                          <w:lang w:bidi="bn-IN"/>
                        </w:rPr>
                        <w:t>)</w:t>
                      </w:r>
                    </w:p>
                    <w:p w:rsidR="005A5964" w:rsidRPr="009A137C" w:rsidRDefault="005A5964"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bookmarkEnd w:id="26"/>
                      <w:bookmarkEnd w:id="27"/>
                    </w:p>
                  </w:txbxContent>
                </v:textbox>
                <w10:wrap type="square" anchorx="margin"/>
              </v:shape>
            </w:pict>
          </mc:Fallback>
        </mc:AlternateContent>
      </w:r>
    </w:p>
    <w:p w14:paraId="12D09289" w14:textId="77777777" w:rsidR="00856D56" w:rsidRPr="0003014A" w:rsidRDefault="00856D56" w:rsidP="00856D56">
      <w:pPr>
        <w:rPr>
          <w:color w:val="000000" w:themeColor="text1"/>
          <w:lang w:eastAsia="x-none" w:bidi="bn-BD"/>
        </w:rPr>
      </w:pPr>
    </w:p>
    <w:p w14:paraId="66924FF5" w14:textId="77777777" w:rsidR="009A6B84" w:rsidRPr="0003014A" w:rsidRDefault="009A6B84" w:rsidP="00856D56">
      <w:pPr>
        <w:tabs>
          <w:tab w:val="left" w:pos="2175"/>
        </w:tabs>
        <w:spacing w:line="360" w:lineRule="auto"/>
        <w:rPr>
          <w:rFonts w:cs="NikoshBAN"/>
          <w:color w:val="000000" w:themeColor="text1"/>
          <w:cs/>
          <w:lang w:eastAsia="x-none" w:bidi="bn-BD"/>
        </w:rPr>
        <w:sectPr w:rsidR="009A6B84" w:rsidRPr="0003014A" w:rsidSect="00856D56">
          <w:pgSz w:w="15840" w:h="12240" w:orient="landscape" w:code="1"/>
          <w:pgMar w:top="270" w:right="864" w:bottom="432" w:left="864" w:header="432" w:footer="576" w:gutter="432"/>
          <w:cols w:space="720"/>
          <w:docGrid w:linePitch="360"/>
        </w:sectPr>
      </w:pPr>
    </w:p>
    <w:p w14:paraId="16126111" w14:textId="77777777" w:rsidR="00F4041E" w:rsidRPr="0003014A" w:rsidRDefault="00F4041E" w:rsidP="006860E6">
      <w:pPr>
        <w:pStyle w:val="Heading1"/>
        <w:spacing w:before="0" w:line="360" w:lineRule="auto"/>
        <w:jc w:val="center"/>
        <w:rPr>
          <w:rFonts w:ascii="Nikosh" w:hAnsi="Nikosh" w:cs="Nikosh"/>
          <w:color w:val="000000" w:themeColor="text1"/>
          <w:sz w:val="30"/>
          <w:szCs w:val="30"/>
          <w:cs/>
          <w:lang w:bidi="bn-BD"/>
        </w:rPr>
      </w:pPr>
      <w:r w:rsidRPr="0003014A">
        <w:rPr>
          <w:rFonts w:ascii="Nikosh" w:hAnsi="Nikosh" w:cs="Nikosh"/>
          <w:color w:val="000000" w:themeColor="text1"/>
          <w:sz w:val="30"/>
          <w:szCs w:val="30"/>
          <w:cs/>
          <w:lang w:bidi="bn-BD"/>
        </w:rPr>
        <w:lastRenderedPageBreak/>
        <w:t xml:space="preserve">পরিশিষ্ট - </w:t>
      </w:r>
      <w:bookmarkEnd w:id="21"/>
      <w:bookmarkEnd w:id="22"/>
      <w:r w:rsidRPr="0003014A">
        <w:rPr>
          <w:rFonts w:ascii="Nikosh" w:hAnsi="Nikosh" w:cs="Nikosh"/>
          <w:color w:val="000000" w:themeColor="text1"/>
          <w:sz w:val="30"/>
          <w:szCs w:val="30"/>
          <w:cs/>
          <w:lang w:bidi="bn-BD"/>
        </w:rPr>
        <w:t>৩</w:t>
      </w:r>
    </w:p>
    <w:p w14:paraId="5A2294B4" w14:textId="77777777" w:rsidR="00F4041E" w:rsidRPr="0003014A" w:rsidRDefault="00F4041E" w:rsidP="006860E6">
      <w:pPr>
        <w:pStyle w:val="Heading1"/>
        <w:spacing w:before="0" w:line="360" w:lineRule="auto"/>
        <w:jc w:val="center"/>
        <w:rPr>
          <w:rFonts w:ascii="Nikosh" w:hAnsi="Nikosh" w:cs="Nikosh"/>
          <w:color w:val="000000" w:themeColor="text1"/>
          <w:sz w:val="26"/>
          <w:szCs w:val="26"/>
          <w:cs/>
          <w:lang w:bidi="bn-BD"/>
        </w:rPr>
      </w:pPr>
      <w:bookmarkStart w:id="27" w:name="_Toc473539280"/>
      <w:bookmarkStart w:id="28" w:name="_Toc494897048"/>
      <w:r w:rsidRPr="0003014A">
        <w:rPr>
          <w:rFonts w:ascii="Nikosh" w:hAnsi="Nikosh" w:cs="Nikosh"/>
          <w:color w:val="000000" w:themeColor="text1"/>
          <w:sz w:val="26"/>
          <w:szCs w:val="26"/>
          <w:cs/>
          <w:lang w:bidi="bn-BD"/>
        </w:rPr>
        <w:t>বাংলাদেশ</w:t>
      </w:r>
      <w:r w:rsidR="001F608D" w:rsidRPr="0003014A">
        <w:rPr>
          <w:rFonts w:ascii="Nikosh" w:hAnsi="Nikosh" w:cs="Nikosh"/>
          <w:color w:val="000000" w:themeColor="text1"/>
          <w:sz w:val="26"/>
          <w:szCs w:val="26"/>
          <w:cs/>
          <w:lang w:bidi="bn-BD"/>
        </w:rPr>
        <w:t xml:space="preserve"> ট্যারিফ কমিশন (সংশোধন)</w:t>
      </w:r>
      <w:r w:rsidRPr="0003014A">
        <w:rPr>
          <w:rFonts w:ascii="Nikosh" w:hAnsi="Nikosh" w:cs="Nikosh"/>
          <w:color w:val="000000" w:themeColor="text1"/>
          <w:sz w:val="26"/>
          <w:szCs w:val="26"/>
          <w:cs/>
          <w:lang w:bidi="bn-BD"/>
        </w:rPr>
        <w:t xml:space="preserve"> আইন</w:t>
      </w:r>
      <w:bookmarkEnd w:id="27"/>
      <w:bookmarkEnd w:id="28"/>
      <w:r w:rsidR="001F608D" w:rsidRPr="0003014A">
        <w:rPr>
          <w:rFonts w:ascii="Nikosh" w:hAnsi="Nikosh" w:cs="Nikosh"/>
          <w:color w:val="000000" w:themeColor="text1"/>
          <w:sz w:val="26"/>
          <w:szCs w:val="26"/>
          <w:cs/>
          <w:lang w:bidi="bn-BD"/>
        </w:rPr>
        <w:t>, ২০২০</w:t>
      </w:r>
    </w:p>
    <w:p w14:paraId="7BAF9AD3" w14:textId="77777777" w:rsidR="00F4041E" w:rsidRPr="0003014A" w:rsidRDefault="00F4041E" w:rsidP="006860E6">
      <w:pPr>
        <w:spacing w:after="0" w:line="360" w:lineRule="auto"/>
        <w:jc w:val="center"/>
        <w:rPr>
          <w:rFonts w:ascii="Nikosh" w:hAnsi="Nikosh" w:cs="Nikosh"/>
          <w:color w:val="000000" w:themeColor="text1"/>
          <w:sz w:val="26"/>
          <w:szCs w:val="26"/>
        </w:rPr>
      </w:pPr>
      <w:r w:rsidRPr="0003014A">
        <w:rPr>
          <w:rFonts w:ascii="Nikosh" w:eastAsia="Nikosh" w:hAnsi="Nikosh" w:cs="Nikosh"/>
          <w:color w:val="000000" w:themeColor="text1"/>
          <w:sz w:val="26"/>
          <w:szCs w:val="26"/>
          <w:cs/>
          <w:lang w:bidi="bn-BD"/>
        </w:rPr>
        <w:t>রেজিষ্টার্ড নং ডি এ-১</w:t>
      </w:r>
    </w:p>
    <w:p w14:paraId="1AD37DE7" w14:textId="77777777" w:rsidR="00F4041E" w:rsidRPr="0003014A" w:rsidRDefault="00F4041E" w:rsidP="006860E6">
      <w:pPr>
        <w:spacing w:after="0" w:line="360" w:lineRule="auto"/>
        <w:jc w:val="center"/>
        <w:rPr>
          <w:rFonts w:ascii="Nikosh" w:hAnsi="Nikosh" w:cs="Nikosh"/>
          <w:b/>
          <w:color w:val="000000" w:themeColor="text1"/>
          <w:sz w:val="26"/>
          <w:szCs w:val="26"/>
        </w:rPr>
      </w:pPr>
      <w:r w:rsidRPr="0003014A">
        <w:rPr>
          <w:rFonts w:ascii="Nikosh" w:eastAsia="Nikosh" w:hAnsi="Nikosh" w:cs="Nikosh"/>
          <w:b/>
          <w:bCs/>
          <w:color w:val="000000" w:themeColor="text1"/>
          <w:sz w:val="26"/>
          <w:szCs w:val="26"/>
          <w:cs/>
          <w:lang w:bidi="bn-BD"/>
        </w:rPr>
        <w:t>বাংলাদেশ গেজেট</w:t>
      </w:r>
    </w:p>
    <w:p w14:paraId="3E91B41A" w14:textId="77777777" w:rsidR="00F4041E" w:rsidRPr="0003014A" w:rsidRDefault="00F4041E" w:rsidP="006860E6">
      <w:pPr>
        <w:spacing w:after="0" w:line="360" w:lineRule="auto"/>
        <w:jc w:val="center"/>
        <w:rPr>
          <w:rFonts w:ascii="Nikosh" w:hAnsi="Nikosh" w:cs="Nikosh"/>
          <w:color w:val="000000" w:themeColor="text1"/>
          <w:sz w:val="26"/>
          <w:szCs w:val="26"/>
        </w:rPr>
      </w:pPr>
      <w:r w:rsidRPr="0003014A">
        <w:rPr>
          <w:rFonts w:ascii="Nikosh" w:eastAsia="Nikosh" w:hAnsi="Nikosh" w:cs="Nikosh"/>
          <w:color w:val="000000" w:themeColor="text1"/>
          <w:sz w:val="26"/>
          <w:szCs w:val="26"/>
          <w:cs/>
          <w:lang w:bidi="bn-BD"/>
        </w:rPr>
        <w:t>অতিরিক্ত সংখ্যা</w:t>
      </w:r>
    </w:p>
    <w:p w14:paraId="76B71139" w14:textId="77777777" w:rsidR="00346E1F" w:rsidRPr="0003014A" w:rsidRDefault="00F4041E" w:rsidP="006860E6">
      <w:pPr>
        <w:spacing w:after="0" w:line="360" w:lineRule="auto"/>
        <w:jc w:val="center"/>
        <w:rPr>
          <w:rFonts w:ascii="Nikosh" w:hAnsi="Nikosh" w:cs="Nikosh"/>
          <w:color w:val="000000" w:themeColor="text1"/>
          <w:sz w:val="26"/>
          <w:szCs w:val="26"/>
        </w:rPr>
      </w:pPr>
      <w:r w:rsidRPr="0003014A">
        <w:rPr>
          <w:rFonts w:ascii="Nikosh" w:eastAsia="Nikosh" w:hAnsi="Nikosh" w:cs="Nikosh"/>
          <w:color w:val="000000" w:themeColor="text1"/>
          <w:sz w:val="26"/>
          <w:szCs w:val="26"/>
          <w:cs/>
          <w:lang w:bidi="bn-IN"/>
        </w:rPr>
        <w:t xml:space="preserve"> কর্তৃপক্ষ </w:t>
      </w:r>
      <w:r w:rsidRPr="0003014A">
        <w:rPr>
          <w:rFonts w:ascii="Nikosh" w:eastAsia="Nikosh" w:hAnsi="Nikosh" w:cs="Nikosh"/>
          <w:color w:val="000000" w:themeColor="text1"/>
          <w:sz w:val="26"/>
          <w:szCs w:val="26"/>
          <w:cs/>
          <w:lang w:bidi="bn-BD"/>
        </w:rPr>
        <w:t>কর্তৃক প্রকাশিত</w:t>
      </w:r>
    </w:p>
    <w:p w14:paraId="681CB85B" w14:textId="77777777" w:rsidR="00F4041E" w:rsidRPr="0003014A" w:rsidRDefault="00346E1F" w:rsidP="006860E6">
      <w:pPr>
        <w:spacing w:after="0" w:line="360" w:lineRule="auto"/>
        <w:jc w:val="center"/>
        <w:rPr>
          <w:rFonts w:ascii="Nikosh" w:hAnsi="Nikosh" w:cs="Nikosh"/>
          <w:color w:val="000000" w:themeColor="text1"/>
          <w:sz w:val="26"/>
          <w:szCs w:val="26"/>
          <w:lang w:bidi="bn-IN"/>
        </w:rPr>
      </w:pPr>
      <w:r w:rsidRPr="0003014A">
        <w:rPr>
          <w:rFonts w:ascii="Nikosh" w:eastAsia="Nikosh" w:hAnsi="Nikosh" w:cs="Nikosh"/>
          <w:b/>
          <w:bCs/>
          <w:color w:val="000000" w:themeColor="text1"/>
          <w:sz w:val="26"/>
          <w:szCs w:val="26"/>
          <w:cs/>
          <w:lang w:bidi="bn-IN"/>
        </w:rPr>
        <w:t>মঙ্গলবার, জানুয়ারি ২৮, ২০২০</w:t>
      </w:r>
    </w:p>
    <w:p w14:paraId="30D9769E" w14:textId="77777777" w:rsidR="00346E1F" w:rsidRPr="0003014A" w:rsidRDefault="00346E1F" w:rsidP="006860E6">
      <w:pPr>
        <w:spacing w:line="360" w:lineRule="auto"/>
        <w:jc w:val="center"/>
        <w:rPr>
          <w:rFonts w:ascii="Nikosh" w:hAnsi="Nikosh" w:cs="Nikosh"/>
          <w:b/>
          <w:bCs/>
          <w:color w:val="000000" w:themeColor="text1"/>
          <w:sz w:val="26"/>
          <w:szCs w:val="26"/>
          <w:lang w:bidi="bn-BD"/>
        </w:rPr>
      </w:pPr>
      <w:r w:rsidRPr="0003014A">
        <w:rPr>
          <w:rFonts w:ascii="Nikosh" w:hAnsi="Nikosh" w:cs="Nikosh"/>
          <w:b/>
          <w:bCs/>
          <w:color w:val="000000" w:themeColor="text1"/>
          <w:sz w:val="26"/>
          <w:szCs w:val="26"/>
          <w:cs/>
          <w:lang w:bidi="bn-IN"/>
        </w:rPr>
        <w:t>বাংলাদেশ জাতীয় সংসদ</w:t>
      </w:r>
    </w:p>
    <w:p w14:paraId="21A85308" w14:textId="77777777" w:rsidR="00346E1F" w:rsidRPr="0003014A" w:rsidRDefault="00346E1F" w:rsidP="006860E6">
      <w:pPr>
        <w:spacing w:line="360" w:lineRule="auto"/>
        <w:jc w:val="center"/>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t>ঢাকা</w:t>
      </w:r>
      <w:r w:rsidRPr="0003014A">
        <w:rPr>
          <w:rFonts w:ascii="Nikosh" w:hAnsi="Nikosh" w:cs="Nikosh"/>
          <w:color w:val="000000" w:themeColor="text1"/>
          <w:sz w:val="26"/>
          <w:szCs w:val="26"/>
        </w:rPr>
        <w:t>,</w:t>
      </w:r>
      <w:r w:rsidRPr="0003014A">
        <w:rPr>
          <w:rFonts w:ascii="Nikosh" w:hAnsi="Nikosh" w:cs="Nikosh"/>
          <w:color w:val="000000" w:themeColor="text1"/>
          <w:sz w:val="26"/>
          <w:szCs w:val="26"/>
          <w:rtl/>
          <w:cs/>
        </w:rPr>
        <w:t xml:space="preserve"> </w:t>
      </w:r>
      <w:r w:rsidR="0068469F" w:rsidRPr="0003014A">
        <w:rPr>
          <w:rFonts w:ascii="Nikosh" w:hAnsi="Nikosh" w:cs="Nikosh"/>
          <w:color w:val="000000" w:themeColor="text1"/>
          <w:sz w:val="26"/>
          <w:szCs w:val="26"/>
          <w:cs/>
          <w:lang w:bidi="bn-IN"/>
        </w:rPr>
        <w:t xml:space="preserve">১৪ মাঘ, </w:t>
      </w:r>
      <w:r w:rsidRPr="0003014A">
        <w:rPr>
          <w:rFonts w:ascii="Nikosh" w:hAnsi="Nikosh" w:cs="Nikosh"/>
          <w:color w:val="000000" w:themeColor="text1"/>
          <w:sz w:val="26"/>
          <w:szCs w:val="26"/>
          <w:cs/>
          <w:lang w:bidi="bn-IN"/>
        </w:rPr>
        <w:t>১৪২৬</w:t>
      </w:r>
      <w:r w:rsidRPr="0003014A">
        <w:rPr>
          <w:rFonts w:ascii="Nikosh" w:hAnsi="Nikosh" w:cs="Nikosh"/>
          <w:color w:val="000000" w:themeColor="text1"/>
          <w:sz w:val="26"/>
          <w:szCs w:val="26"/>
          <w:rtl/>
          <w:cs/>
        </w:rPr>
        <w:t>/</w:t>
      </w:r>
      <w:r w:rsidRPr="0003014A">
        <w:rPr>
          <w:rFonts w:ascii="Nikosh" w:hAnsi="Nikosh" w:cs="Nikosh"/>
          <w:color w:val="000000" w:themeColor="text1"/>
          <w:sz w:val="26"/>
          <w:szCs w:val="26"/>
          <w:rtl/>
          <w:cs/>
          <w:lang w:bidi="bn-IN"/>
        </w:rPr>
        <w:t>২৮</w:t>
      </w:r>
      <w:r w:rsidR="0068469F" w:rsidRPr="0003014A">
        <w:rPr>
          <w:rFonts w:ascii="Nikosh" w:hAnsi="Nikosh" w:cs="Nikosh"/>
          <w:color w:val="000000" w:themeColor="text1"/>
          <w:sz w:val="26"/>
          <w:szCs w:val="26"/>
          <w:cs/>
          <w:lang w:bidi="bn-IN"/>
        </w:rPr>
        <w:t xml:space="preserve"> </w:t>
      </w:r>
      <w:r w:rsidRPr="0003014A">
        <w:rPr>
          <w:rFonts w:ascii="Nikosh" w:hAnsi="Nikosh" w:cs="Nikosh"/>
          <w:color w:val="000000" w:themeColor="text1"/>
          <w:sz w:val="26"/>
          <w:szCs w:val="26"/>
          <w:cs/>
          <w:lang w:bidi="bn-IN"/>
        </w:rPr>
        <w:t>জানুয়ারি</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 xml:space="preserve"> ২০২০</w:t>
      </w:r>
    </w:p>
    <w:p w14:paraId="51862642" w14:textId="0ABEA5FD" w:rsidR="00346E1F" w:rsidRPr="0003014A" w:rsidRDefault="00346E1F" w:rsidP="006860E6">
      <w:pPr>
        <w:tabs>
          <w:tab w:val="left" w:pos="1170"/>
        </w:tabs>
        <w:spacing w:line="360" w:lineRule="auto"/>
        <w:jc w:val="both"/>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t xml:space="preserve">     সংসদ কর্তৃক গৃহীত নিম্নলিখিত আইনটি ১৪ মাঘ</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১৪২৬ মোতাবেক ২৮</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জানুয়ারি</w:t>
      </w:r>
      <w:r w:rsidRPr="0003014A">
        <w:rPr>
          <w:rFonts w:ascii="Nikosh" w:hAnsi="Nikosh" w:cs="Nikosh"/>
          <w:color w:val="000000" w:themeColor="text1"/>
          <w:sz w:val="26"/>
          <w:szCs w:val="26"/>
        </w:rPr>
        <w:t xml:space="preserve">, </w:t>
      </w:r>
      <w:r w:rsidRPr="0003014A">
        <w:rPr>
          <w:rFonts w:ascii="Nikosh" w:hAnsi="Nikosh" w:cs="Nikosh"/>
          <w:color w:val="000000" w:themeColor="text1"/>
          <w:sz w:val="26"/>
          <w:szCs w:val="26"/>
          <w:cs/>
          <w:lang w:bidi="bn-IN"/>
        </w:rPr>
        <w:t>২০২০ তারিখে রাষ্ট্রপতির স</w:t>
      </w:r>
      <w:proofErr w:type="spellStart"/>
      <w:r w:rsidR="006708FC">
        <w:rPr>
          <w:rFonts w:ascii="Nikosh" w:hAnsi="Nikosh" w:cs="Nikosh"/>
          <w:color w:val="000000" w:themeColor="text1"/>
          <w:sz w:val="26"/>
          <w:szCs w:val="26"/>
          <w:lang w:bidi="bn-IN"/>
        </w:rPr>
        <w:t>ম্ম</w:t>
      </w:r>
      <w:proofErr w:type="spellEnd"/>
      <w:r w:rsidRPr="0003014A">
        <w:rPr>
          <w:rFonts w:ascii="Nikosh" w:hAnsi="Nikosh" w:cs="Nikosh"/>
          <w:color w:val="000000" w:themeColor="text1"/>
          <w:sz w:val="26"/>
          <w:szCs w:val="26"/>
          <w:cs/>
          <w:lang w:bidi="bn-IN"/>
        </w:rPr>
        <w:t>তি</w:t>
      </w:r>
      <w:r w:rsidR="006708FC">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লাভ করিয়াছে এবং এতদ্বারা এই আইনটি</w:t>
      </w:r>
      <w:r w:rsidRPr="0003014A">
        <w:rPr>
          <w:rFonts w:ascii="Nikosh" w:hAnsi="Nikosh" w:cs="Nikosh"/>
          <w:color w:val="000000" w:themeColor="text1"/>
          <w:sz w:val="26"/>
          <w:szCs w:val="26"/>
        </w:rPr>
        <w:t xml:space="preserve"> </w:t>
      </w:r>
      <w:r w:rsidR="002B57F7" w:rsidRPr="0003014A">
        <w:rPr>
          <w:rFonts w:ascii="Nikosh" w:hAnsi="Nikosh" w:cs="Nikosh"/>
          <w:color w:val="000000" w:themeColor="text1"/>
          <w:sz w:val="26"/>
          <w:szCs w:val="26"/>
          <w:cs/>
          <w:lang w:bidi="bn-IN"/>
        </w:rPr>
        <w:t>সর্বসাধারণের অবগ</w:t>
      </w:r>
      <w:r w:rsidRPr="0003014A">
        <w:rPr>
          <w:rFonts w:ascii="Nikosh" w:hAnsi="Nikosh" w:cs="Nikosh"/>
          <w:color w:val="000000" w:themeColor="text1"/>
          <w:sz w:val="26"/>
          <w:szCs w:val="26"/>
          <w:cs/>
          <w:lang w:bidi="bn-IN"/>
        </w:rPr>
        <w:t>ত</w:t>
      </w:r>
      <w:r w:rsidR="002B57F7" w:rsidRPr="0003014A">
        <w:rPr>
          <w:rFonts w:ascii="Nikosh" w:hAnsi="Nikosh" w:cs="Nikosh"/>
          <w:color w:val="000000" w:themeColor="text1"/>
          <w:sz w:val="26"/>
          <w:szCs w:val="26"/>
          <w:cs/>
          <w:lang w:bidi="bn-IN"/>
        </w:rPr>
        <w:t>ির জন্য প্রকাশ করা যাইতেছে</w:t>
      </w:r>
      <w:r w:rsidR="002B57F7" w:rsidRPr="0003014A">
        <w:rPr>
          <w:rFonts w:ascii="Nikosh" w:hAnsi="Nikosh" w:cs="Nikosh"/>
          <w:color w:val="000000" w:themeColor="text1"/>
          <w:sz w:val="26"/>
          <w:szCs w:val="26"/>
          <w:rtl/>
          <w:cs/>
        </w:rPr>
        <w:t>:</w:t>
      </w:r>
      <w:r w:rsidR="002B57F7" w:rsidRPr="0003014A">
        <w:rPr>
          <w:rFonts w:ascii="Nikosh" w:hAnsi="Nikosh" w:cs="Nikosh"/>
          <w:color w:val="000000" w:themeColor="text1"/>
          <w:sz w:val="26"/>
          <w:szCs w:val="26"/>
          <w:cs/>
          <w:lang w:bidi="bn-IN"/>
        </w:rPr>
        <w:t>-</w:t>
      </w:r>
    </w:p>
    <w:p w14:paraId="22768F57" w14:textId="77777777" w:rsidR="00346E1F" w:rsidRPr="0003014A" w:rsidRDefault="00346E1F" w:rsidP="006860E6">
      <w:pPr>
        <w:tabs>
          <w:tab w:val="left" w:pos="1170"/>
        </w:tabs>
        <w:spacing w:line="360" w:lineRule="auto"/>
        <w:jc w:val="center"/>
        <w:rPr>
          <w:rFonts w:ascii="Nikosh" w:hAnsi="Nikosh" w:cs="Nikosh"/>
          <w:b/>
          <w:bCs/>
          <w:color w:val="000000" w:themeColor="text1"/>
          <w:sz w:val="26"/>
          <w:szCs w:val="26"/>
        </w:rPr>
      </w:pPr>
      <w:r w:rsidRPr="0003014A">
        <w:rPr>
          <w:rFonts w:ascii="Nikosh" w:hAnsi="Nikosh" w:cs="Nikosh"/>
          <w:b/>
          <w:bCs/>
          <w:color w:val="000000" w:themeColor="text1"/>
          <w:sz w:val="26"/>
          <w:szCs w:val="26"/>
          <w:cs/>
          <w:lang w:bidi="bn-IN"/>
        </w:rPr>
        <w:t>২০২০</w:t>
      </w:r>
      <w:r w:rsidR="0068469F" w:rsidRPr="0003014A">
        <w:rPr>
          <w:rFonts w:ascii="Nikosh" w:hAnsi="Nikosh" w:cs="Nikosh"/>
          <w:b/>
          <w:bCs/>
          <w:color w:val="000000" w:themeColor="text1"/>
          <w:sz w:val="26"/>
          <w:szCs w:val="26"/>
          <w:cs/>
          <w:lang w:bidi="bn-IN"/>
        </w:rPr>
        <w:t xml:space="preserve"> </w:t>
      </w:r>
      <w:r w:rsidRPr="0003014A">
        <w:rPr>
          <w:rFonts w:ascii="Nikosh" w:hAnsi="Nikosh" w:cs="Nikosh"/>
          <w:b/>
          <w:bCs/>
          <w:color w:val="000000" w:themeColor="text1"/>
          <w:sz w:val="26"/>
          <w:szCs w:val="26"/>
          <w:cs/>
          <w:lang w:bidi="bn-IN"/>
        </w:rPr>
        <w:t>সনের ০১ নং আইন</w:t>
      </w:r>
    </w:p>
    <w:p w14:paraId="3965BC85" w14:textId="77777777" w:rsidR="00346E1F" w:rsidRPr="0003014A" w:rsidRDefault="00B36ADC" w:rsidP="006860E6">
      <w:pPr>
        <w:tabs>
          <w:tab w:val="left" w:pos="1170"/>
        </w:tabs>
        <w:spacing w:line="360" w:lineRule="auto"/>
        <w:jc w:val="center"/>
        <w:rPr>
          <w:rFonts w:ascii="Nikosh" w:hAnsi="Nikosh" w:cs="Nikosh"/>
          <w:b/>
          <w:bCs/>
          <w:color w:val="000000" w:themeColor="text1"/>
          <w:sz w:val="26"/>
          <w:szCs w:val="26"/>
        </w:rPr>
      </w:pPr>
      <w:r w:rsidRPr="0003014A">
        <w:rPr>
          <w:rFonts w:ascii="Nikosh" w:hAnsi="Nikosh" w:cs="Nikosh"/>
          <w:b/>
          <w:bCs/>
          <w:color w:val="000000" w:themeColor="text1"/>
          <w:sz w:val="26"/>
          <w:szCs w:val="26"/>
          <w:cs/>
          <w:lang w:bidi="bn-IN"/>
        </w:rPr>
        <w:t>বাংলাদেশ ট্যারিফ কমিশন আইন</w:t>
      </w:r>
      <w:r w:rsidR="00346E1F" w:rsidRPr="0003014A">
        <w:rPr>
          <w:rFonts w:ascii="Nikosh" w:hAnsi="Nikosh" w:cs="Nikosh"/>
          <w:b/>
          <w:bCs/>
          <w:color w:val="000000" w:themeColor="text1"/>
          <w:sz w:val="26"/>
          <w:szCs w:val="26"/>
        </w:rPr>
        <w:t xml:space="preserve">, </w:t>
      </w:r>
      <w:r w:rsidRPr="0003014A">
        <w:rPr>
          <w:rFonts w:ascii="Nikosh" w:hAnsi="Nikosh" w:cs="Nikosh"/>
          <w:b/>
          <w:bCs/>
          <w:color w:val="000000" w:themeColor="text1"/>
          <w:sz w:val="26"/>
          <w:szCs w:val="26"/>
          <w:cs/>
          <w:lang w:bidi="bn-IN"/>
        </w:rPr>
        <w:t>১৯৯২ এর সংশোধনকল্পে প্রণী</w:t>
      </w:r>
      <w:r w:rsidR="00346E1F" w:rsidRPr="0003014A">
        <w:rPr>
          <w:rFonts w:ascii="Nikosh" w:hAnsi="Nikosh" w:cs="Nikosh"/>
          <w:b/>
          <w:bCs/>
          <w:color w:val="000000" w:themeColor="text1"/>
          <w:sz w:val="26"/>
          <w:szCs w:val="26"/>
          <w:cs/>
          <w:lang w:bidi="bn-IN"/>
        </w:rPr>
        <w:t>ত আইন</w:t>
      </w:r>
    </w:p>
    <w:p w14:paraId="0EFE11D6" w14:textId="77777777" w:rsidR="002C136C" w:rsidRPr="002C136C" w:rsidRDefault="002C136C" w:rsidP="002C136C">
      <w:pPr>
        <w:tabs>
          <w:tab w:val="left" w:pos="1170"/>
        </w:tabs>
        <w:spacing w:line="360" w:lineRule="auto"/>
        <w:jc w:val="both"/>
        <w:rPr>
          <w:rFonts w:ascii="Nikosh" w:hAnsi="Nikosh" w:cs="Nikosh"/>
          <w:color w:val="000000" w:themeColor="text1"/>
          <w:sz w:val="26"/>
          <w:szCs w:val="26"/>
        </w:rPr>
      </w:pPr>
      <w:r w:rsidRPr="002C136C">
        <w:rPr>
          <w:rFonts w:ascii="Nikosh" w:hAnsi="Nikosh" w:cs="Nikosh"/>
          <w:color w:val="000000" w:themeColor="text1"/>
          <w:sz w:val="26"/>
          <w:szCs w:val="26"/>
          <w:cs/>
          <w:lang w:bidi="bn-IN"/>
        </w:rPr>
        <w:t xml:space="preserve">     যেহেতু নিম্নবর্ণিত উদ্দেশ্যসমূহ পূরণকল্পে বাংলাদেশ ট্যারিফ কমিশন আইন</w:t>
      </w:r>
      <w:r w:rsidRPr="002C136C">
        <w:rPr>
          <w:rFonts w:ascii="Nikosh" w:hAnsi="Nikosh" w:cs="Nikosh"/>
          <w:color w:val="000000" w:themeColor="text1"/>
          <w:sz w:val="26"/>
          <w:szCs w:val="26"/>
        </w:rPr>
        <w:t xml:space="preserve">, </w:t>
      </w:r>
      <w:r w:rsidRPr="002C136C">
        <w:rPr>
          <w:rFonts w:ascii="Nikosh" w:hAnsi="Nikosh" w:cs="Nikosh"/>
          <w:color w:val="000000" w:themeColor="text1"/>
          <w:sz w:val="26"/>
          <w:szCs w:val="26"/>
          <w:cs/>
          <w:lang w:bidi="bn-IN"/>
        </w:rPr>
        <w:t>১৯৯২ (১৯৯২ সনের ৪৩ নং আইন) এর সংশোধন করা সমীচীন ও প্রয়োজনীয়</w:t>
      </w:r>
      <w:r w:rsidRPr="002C136C">
        <w:rPr>
          <w:rFonts w:ascii="Nikosh" w:hAnsi="Nikosh" w:cs="Nikosh"/>
          <w:color w:val="000000" w:themeColor="text1"/>
          <w:sz w:val="26"/>
          <w:szCs w:val="26"/>
        </w:rPr>
        <w:t>;</w:t>
      </w:r>
    </w:p>
    <w:p w14:paraId="43FEF836" w14:textId="77777777" w:rsidR="002C136C" w:rsidRPr="002C136C" w:rsidRDefault="002C136C" w:rsidP="002C136C">
      <w:pPr>
        <w:tabs>
          <w:tab w:val="left" w:pos="1170"/>
        </w:tabs>
        <w:spacing w:line="360" w:lineRule="auto"/>
        <w:jc w:val="both"/>
        <w:rPr>
          <w:rFonts w:ascii="Nikosh" w:hAnsi="Nikosh" w:cs="Nikosh"/>
          <w:color w:val="000000" w:themeColor="text1"/>
          <w:sz w:val="26"/>
          <w:szCs w:val="26"/>
        </w:rPr>
      </w:pPr>
      <w:r w:rsidRPr="002C136C">
        <w:rPr>
          <w:rFonts w:ascii="Nikosh" w:hAnsi="Nikosh" w:cs="Nikosh"/>
          <w:color w:val="000000" w:themeColor="text1"/>
          <w:sz w:val="26"/>
          <w:szCs w:val="26"/>
          <w:cs/>
          <w:lang w:bidi="bn-IN"/>
        </w:rPr>
        <w:t xml:space="preserve">     সেহেতু এতদ্দ্বারা নিম্নরূপ আইন করা হইল:-</w:t>
      </w:r>
    </w:p>
    <w:p w14:paraId="278515AC" w14:textId="77777777" w:rsidR="002C136C" w:rsidRPr="002C136C" w:rsidRDefault="002C136C" w:rsidP="002C136C">
      <w:pPr>
        <w:tabs>
          <w:tab w:val="left" w:pos="1170"/>
        </w:tabs>
        <w:spacing w:line="360" w:lineRule="auto"/>
        <w:jc w:val="both"/>
        <w:rPr>
          <w:rFonts w:ascii="Nikosh" w:hAnsi="Nikosh" w:cs="Nikosh"/>
          <w:color w:val="000000" w:themeColor="text1"/>
          <w:sz w:val="26"/>
          <w:szCs w:val="26"/>
        </w:rPr>
      </w:pPr>
      <w:r w:rsidRPr="002C136C">
        <w:rPr>
          <w:rFonts w:ascii="Nikosh" w:hAnsi="Nikosh" w:cs="Nikosh"/>
          <w:color w:val="000000" w:themeColor="text1"/>
          <w:sz w:val="26"/>
          <w:szCs w:val="26"/>
        </w:rPr>
        <w:t xml:space="preserve">     </w:t>
      </w:r>
      <w:r w:rsidRPr="002C136C">
        <w:rPr>
          <w:rFonts w:ascii="Nikosh" w:hAnsi="Nikosh" w:cs="Nikosh"/>
          <w:color w:val="000000" w:themeColor="text1"/>
          <w:sz w:val="26"/>
          <w:szCs w:val="26"/>
          <w:cs/>
          <w:lang w:bidi="bn-IN"/>
        </w:rPr>
        <w:t>১। সংক্ষিপ্ত শিরোনাম  ও প্রবর্তন।- (১) এই আইন বাংলাদেশ ট্যারিফ কমিশন (সংশোধন) আইন</w:t>
      </w:r>
      <w:r w:rsidRPr="002C136C">
        <w:rPr>
          <w:rFonts w:ascii="Nikosh" w:hAnsi="Nikosh" w:cs="Nikosh"/>
          <w:color w:val="000000" w:themeColor="text1"/>
          <w:sz w:val="26"/>
          <w:szCs w:val="26"/>
        </w:rPr>
        <w:t xml:space="preserve">, </w:t>
      </w:r>
      <w:r w:rsidRPr="002C136C">
        <w:rPr>
          <w:rFonts w:ascii="Nikosh" w:hAnsi="Nikosh" w:cs="Nikosh"/>
          <w:color w:val="000000" w:themeColor="text1"/>
          <w:sz w:val="26"/>
          <w:szCs w:val="26"/>
          <w:cs/>
          <w:lang w:bidi="bn-IN"/>
        </w:rPr>
        <w:t>২০২০ নামে অভিহিত হইবে।</w:t>
      </w:r>
    </w:p>
    <w:p w14:paraId="379D2A19" w14:textId="77777777" w:rsidR="002C136C" w:rsidRPr="002C136C" w:rsidRDefault="002C136C" w:rsidP="002C136C">
      <w:pPr>
        <w:tabs>
          <w:tab w:val="left" w:pos="1170"/>
        </w:tabs>
        <w:spacing w:line="360" w:lineRule="auto"/>
        <w:jc w:val="both"/>
        <w:rPr>
          <w:rFonts w:ascii="Nikosh" w:hAnsi="Nikosh" w:cs="Nikosh"/>
          <w:color w:val="000000" w:themeColor="text1"/>
          <w:sz w:val="26"/>
          <w:szCs w:val="26"/>
        </w:rPr>
      </w:pPr>
      <w:r w:rsidRPr="002C136C">
        <w:rPr>
          <w:rFonts w:ascii="Nikosh" w:hAnsi="Nikosh" w:cs="Nikosh"/>
          <w:color w:val="000000" w:themeColor="text1"/>
          <w:sz w:val="26"/>
          <w:szCs w:val="26"/>
        </w:rPr>
        <w:t xml:space="preserve">    (</w:t>
      </w:r>
      <w:r w:rsidRPr="002C136C">
        <w:rPr>
          <w:rFonts w:ascii="Nikosh" w:hAnsi="Nikosh" w:cs="Nikosh"/>
          <w:color w:val="000000" w:themeColor="text1"/>
          <w:sz w:val="26"/>
          <w:szCs w:val="26"/>
          <w:cs/>
          <w:lang w:bidi="bn-IN"/>
        </w:rPr>
        <w:t>২) ইহা অবিলম্বে কার্যকর হইবে।</w:t>
      </w:r>
    </w:p>
    <w:p w14:paraId="2364C6EB" w14:textId="77777777" w:rsidR="002C136C" w:rsidRDefault="002C136C" w:rsidP="002C136C">
      <w:pPr>
        <w:tabs>
          <w:tab w:val="left" w:pos="1170"/>
        </w:tabs>
        <w:spacing w:line="360" w:lineRule="auto"/>
        <w:jc w:val="both"/>
        <w:rPr>
          <w:rFonts w:ascii="Nikosh" w:hAnsi="Nikosh" w:cs="Nikosh"/>
          <w:color w:val="000000" w:themeColor="text1"/>
          <w:sz w:val="26"/>
          <w:szCs w:val="26"/>
          <w:lang w:bidi="bn-IN"/>
        </w:rPr>
      </w:pPr>
      <w:r w:rsidRPr="002C136C">
        <w:rPr>
          <w:rFonts w:ascii="Nikosh" w:hAnsi="Nikosh" w:cs="Nikosh"/>
          <w:color w:val="000000" w:themeColor="text1"/>
          <w:sz w:val="26"/>
          <w:szCs w:val="26"/>
          <w:cs/>
          <w:lang w:bidi="bn-IN"/>
        </w:rPr>
        <w:t xml:space="preserve">    ২। ১৯৯২ সনের ৪৩ নং আইনের প্রস্তাবনার সংশোধন ।- বাংলাদেশ ট্যারিফ কমিশন আইন</w:t>
      </w:r>
      <w:r w:rsidRPr="002C136C">
        <w:rPr>
          <w:rFonts w:ascii="Nikosh" w:hAnsi="Nikosh" w:cs="Nikosh"/>
          <w:color w:val="000000" w:themeColor="text1"/>
          <w:sz w:val="26"/>
          <w:szCs w:val="26"/>
        </w:rPr>
        <w:t xml:space="preserve">, </w:t>
      </w:r>
      <w:r w:rsidRPr="002C136C">
        <w:rPr>
          <w:rFonts w:ascii="Nikosh" w:hAnsi="Nikosh" w:cs="Nikosh"/>
          <w:color w:val="000000" w:themeColor="text1"/>
          <w:sz w:val="26"/>
          <w:szCs w:val="26"/>
          <w:cs/>
          <w:lang w:bidi="bn-IN"/>
        </w:rPr>
        <w:t>১৯৯২ (১৯৯২ সনের ৪৩ নং আইন)</w:t>
      </w:r>
      <w:r w:rsidRPr="002C136C">
        <w:rPr>
          <w:rFonts w:ascii="Nikosh" w:hAnsi="Nikosh" w:cs="Nikosh"/>
          <w:color w:val="000000" w:themeColor="text1"/>
          <w:sz w:val="26"/>
          <w:szCs w:val="26"/>
        </w:rPr>
        <w:t xml:space="preserve">, </w:t>
      </w:r>
      <w:r w:rsidRPr="002C136C">
        <w:rPr>
          <w:rFonts w:ascii="Nikosh" w:hAnsi="Nikosh" w:cs="Nikosh"/>
          <w:color w:val="000000" w:themeColor="text1"/>
          <w:sz w:val="26"/>
          <w:szCs w:val="26"/>
          <w:cs/>
          <w:lang w:bidi="bn-IN"/>
        </w:rPr>
        <w:t>অতঃপর উক্ত আইন বলিয়া উল্লিখিত</w:t>
      </w:r>
      <w:r w:rsidRPr="002C136C">
        <w:rPr>
          <w:rFonts w:ascii="Nikosh" w:hAnsi="Nikosh" w:cs="Nikosh"/>
          <w:color w:val="000000" w:themeColor="text1"/>
          <w:sz w:val="26"/>
          <w:szCs w:val="26"/>
        </w:rPr>
        <w:t xml:space="preserve">, </w:t>
      </w:r>
      <w:r w:rsidRPr="002C136C">
        <w:rPr>
          <w:rFonts w:ascii="Nikosh" w:hAnsi="Nikosh" w:cs="Nikosh"/>
          <w:color w:val="000000" w:themeColor="text1"/>
          <w:sz w:val="26"/>
          <w:szCs w:val="26"/>
          <w:cs/>
          <w:lang w:bidi="bn-IN"/>
        </w:rPr>
        <w:t>এর প্রস্তাবনার পরিবর্তে নিম্নরূপ প্রস্তাবনা প্রতিস্থাপিত হইবে</w:t>
      </w:r>
      <w:r w:rsidRPr="002C136C">
        <w:rPr>
          <w:rFonts w:ascii="Nikosh" w:hAnsi="Nikosh" w:cs="Nikosh"/>
          <w:color w:val="000000" w:themeColor="text1"/>
          <w:sz w:val="26"/>
          <w:szCs w:val="26"/>
        </w:rPr>
        <w:t xml:space="preserve">, </w:t>
      </w:r>
      <w:r w:rsidRPr="002C136C">
        <w:rPr>
          <w:rFonts w:ascii="Nikosh" w:hAnsi="Nikosh" w:cs="Nikosh"/>
          <w:color w:val="000000" w:themeColor="text1"/>
          <w:sz w:val="26"/>
          <w:szCs w:val="26"/>
          <w:cs/>
          <w:lang w:bidi="bn-IN"/>
        </w:rPr>
        <w:t>যথা:-</w:t>
      </w:r>
    </w:p>
    <w:p w14:paraId="6C2FE3EF" w14:textId="77777777" w:rsidR="002C136C" w:rsidRDefault="002C136C" w:rsidP="002C136C">
      <w:pPr>
        <w:tabs>
          <w:tab w:val="left" w:pos="1170"/>
        </w:tabs>
        <w:spacing w:line="360" w:lineRule="auto"/>
        <w:jc w:val="both"/>
        <w:rPr>
          <w:rFonts w:ascii="Nikosh" w:hAnsi="Nikosh" w:cs="Nikosh"/>
          <w:color w:val="000000" w:themeColor="text1"/>
          <w:sz w:val="26"/>
          <w:szCs w:val="26"/>
          <w:lang w:bidi="bn-IN"/>
        </w:rPr>
      </w:pPr>
      <w:r w:rsidRPr="002C136C">
        <w:rPr>
          <w:rFonts w:ascii="Nikosh" w:hAnsi="Nikosh" w:cs="Nikosh"/>
          <w:color w:val="000000" w:themeColor="text1"/>
          <w:sz w:val="26"/>
          <w:szCs w:val="26"/>
        </w:rPr>
        <w:t xml:space="preserve">     “</w:t>
      </w:r>
      <w:r w:rsidRPr="002C136C">
        <w:rPr>
          <w:rFonts w:ascii="Nikosh" w:hAnsi="Nikosh" w:cs="Nikosh"/>
          <w:color w:val="000000" w:themeColor="text1"/>
          <w:sz w:val="26"/>
          <w:szCs w:val="26"/>
          <w:cs/>
          <w:lang w:bidi="bn-IN"/>
        </w:rPr>
        <w:t xml:space="preserve">যেহেতু জাতির পিতা বঙ্গবন্ধু শেখ মুজিবুর রহমানের নির্দেশে তাঁহার সরকারের আমলে বাণিজ্য মন্ত্রণালয়ের ফরেন ট্রেড ডিভিশনের ২৮ জুলাই ১৯৭৩ খ্রিস্টাব্দ তারিখের </w:t>
      </w:r>
      <w:r w:rsidRPr="00BD02B8">
        <w:rPr>
          <w:rFonts w:ascii="Times New Roman" w:hAnsi="Times New Roman" w:cs="Times New Roman"/>
          <w:color w:val="000000" w:themeColor="text1"/>
          <w:szCs w:val="26"/>
        </w:rPr>
        <w:t>ADMNE</w:t>
      </w:r>
      <w:r w:rsidRPr="002C136C">
        <w:rPr>
          <w:rFonts w:ascii="Nikosh" w:hAnsi="Nikosh" w:cs="Nikosh"/>
          <w:color w:val="000000" w:themeColor="text1"/>
          <w:sz w:val="26"/>
          <w:szCs w:val="26"/>
        </w:rPr>
        <w:t>-</w:t>
      </w:r>
      <w:r w:rsidRPr="002C136C">
        <w:rPr>
          <w:rFonts w:ascii="Nikosh" w:hAnsi="Nikosh" w:cs="Nikosh"/>
          <w:color w:val="000000" w:themeColor="text1"/>
          <w:sz w:val="26"/>
          <w:szCs w:val="26"/>
          <w:cs/>
          <w:lang w:bidi="bn-IN"/>
        </w:rPr>
        <w:t>১-২০/৭৩/৬৩৬ নং রেজুল্যুশনবলে একটি সম্পূর্ণ সরকারি দপ্তর হিসাবে ট্যারিফ কমিশন প্রতিষ্ঠা লাভ করিয়াছে</w:t>
      </w:r>
      <w:r w:rsidRPr="002C136C">
        <w:rPr>
          <w:rFonts w:ascii="Nikosh" w:hAnsi="Nikosh" w:cs="Nikosh"/>
          <w:color w:val="000000" w:themeColor="text1"/>
          <w:sz w:val="26"/>
          <w:szCs w:val="26"/>
        </w:rPr>
        <w:t xml:space="preserve">; </w:t>
      </w:r>
      <w:r w:rsidRPr="002C136C">
        <w:rPr>
          <w:rFonts w:ascii="Nikosh" w:hAnsi="Nikosh" w:cs="Nikosh"/>
          <w:color w:val="000000" w:themeColor="text1"/>
          <w:sz w:val="26"/>
          <w:szCs w:val="26"/>
          <w:cs/>
          <w:lang w:bidi="bn-IN"/>
        </w:rPr>
        <w:t xml:space="preserve">এবং যেহেতু বাংলাদেশ ট্রেড এন্ড ট্যারিফ কমিশন প্রতিষ্ঠাকল্পে একটি আইন প্রণয়ন করা সমীচীন </w:t>
      </w:r>
      <w:proofErr w:type="gramStart"/>
      <w:r w:rsidRPr="002C136C">
        <w:rPr>
          <w:rFonts w:ascii="Nikosh" w:hAnsi="Nikosh" w:cs="Nikosh"/>
          <w:color w:val="000000" w:themeColor="text1"/>
          <w:sz w:val="26"/>
          <w:szCs w:val="26"/>
          <w:cs/>
          <w:lang w:bidi="bn-IN"/>
        </w:rPr>
        <w:t>ও  প্রয়োজনীয়</w:t>
      </w:r>
      <w:proofErr w:type="gramEnd"/>
      <w:r w:rsidRPr="002C136C">
        <w:rPr>
          <w:rFonts w:ascii="Nikosh" w:hAnsi="Nikosh" w:cs="Nikosh"/>
          <w:color w:val="000000" w:themeColor="text1"/>
          <w:sz w:val="26"/>
          <w:szCs w:val="26"/>
        </w:rPr>
        <w:t>;’’</w:t>
      </w:r>
      <w:r w:rsidRPr="002C136C">
        <w:rPr>
          <w:rFonts w:ascii="Nikosh" w:hAnsi="Nikosh" w:cs="Nikosh"/>
          <w:color w:val="000000" w:themeColor="text1"/>
          <w:sz w:val="26"/>
          <w:szCs w:val="26"/>
          <w:cs/>
          <w:lang w:bidi="bn-IN"/>
        </w:rPr>
        <w:t>।</w:t>
      </w:r>
    </w:p>
    <w:p w14:paraId="04483B5E" w14:textId="77777777" w:rsidR="002C136C" w:rsidRPr="002C136C" w:rsidRDefault="00850031" w:rsidP="002C136C">
      <w:pPr>
        <w:tabs>
          <w:tab w:val="left" w:pos="1170"/>
        </w:tabs>
        <w:spacing w:line="360" w:lineRule="auto"/>
        <w:jc w:val="both"/>
        <w:rPr>
          <w:rFonts w:ascii="Nikosh" w:hAnsi="Nikosh" w:cs="Nikosh"/>
          <w:color w:val="000000" w:themeColor="text1"/>
          <w:sz w:val="26"/>
          <w:szCs w:val="26"/>
        </w:rPr>
      </w:pPr>
      <w:r w:rsidRPr="00850031">
        <w:rPr>
          <w:rFonts w:ascii="Nikosh" w:hAnsi="Nikosh" w:cs="Nikosh"/>
          <w:color w:val="000000" w:themeColor="text1"/>
          <w:sz w:val="26"/>
          <w:szCs w:val="26"/>
        </w:rPr>
        <w:lastRenderedPageBreak/>
        <w:t xml:space="preserve"> </w:t>
      </w:r>
      <w:r w:rsidRPr="00850031">
        <w:rPr>
          <w:rFonts w:ascii="Nikosh" w:hAnsi="Nikosh" w:cs="Nikosh"/>
          <w:color w:val="000000" w:themeColor="text1"/>
          <w:sz w:val="26"/>
          <w:szCs w:val="26"/>
          <w:cs/>
          <w:lang w:bidi="bn-IN"/>
        </w:rPr>
        <w:t xml:space="preserve">    </w:t>
      </w:r>
      <w:r w:rsidR="002C136C" w:rsidRPr="002C136C">
        <w:rPr>
          <w:rFonts w:ascii="Nikosh" w:hAnsi="Nikosh" w:cs="Nikosh"/>
          <w:color w:val="000000" w:themeColor="text1"/>
          <w:sz w:val="26"/>
          <w:szCs w:val="26"/>
          <w:cs/>
          <w:lang w:bidi="bn-IN"/>
        </w:rPr>
        <w:t>৩। ১৯৯২ সনের ৪৩ নং আইনের সংশোধন।- উক্ত আইনের সর্বত্র উল্লিখিত “বাংলাদেশ ট্যারিফ কমিশন” শব্দগুলির পরিবর্তে “বাংলাদেশ ট্রেড এন্ড ট্যারিফ কমিশন” শব্দগুলি প্রতিস্থাপিত হইবে।</w:t>
      </w:r>
    </w:p>
    <w:p w14:paraId="621A3C38" w14:textId="77777777" w:rsidR="002C136C" w:rsidRPr="002C136C" w:rsidRDefault="002C136C" w:rsidP="002C136C">
      <w:pPr>
        <w:tabs>
          <w:tab w:val="left" w:pos="1170"/>
        </w:tabs>
        <w:spacing w:line="360" w:lineRule="auto"/>
        <w:jc w:val="both"/>
        <w:rPr>
          <w:rFonts w:ascii="Nikosh" w:hAnsi="Nikosh" w:cs="Nikosh"/>
          <w:color w:val="000000" w:themeColor="text1"/>
          <w:sz w:val="26"/>
          <w:szCs w:val="26"/>
        </w:rPr>
      </w:pPr>
      <w:r w:rsidRPr="002C136C">
        <w:rPr>
          <w:rFonts w:ascii="Nikosh" w:hAnsi="Nikosh" w:cs="Nikosh"/>
          <w:color w:val="000000" w:themeColor="text1"/>
          <w:sz w:val="26"/>
          <w:szCs w:val="26"/>
          <w:cs/>
          <w:lang w:bidi="bn-IN"/>
        </w:rPr>
        <w:t xml:space="preserve">     ৪। ১৯৯২ সনের ৪৩ নং আইনের ধারা ৭ এর প্রতিস্থাপন।- উক্ত আইনের ধারা ৭ এর পরিবর্তে নিম্নরূপ ধারা ৭ প্রতিস্থাপিত হইবে</w:t>
      </w:r>
      <w:r w:rsidRPr="002C136C">
        <w:rPr>
          <w:rFonts w:ascii="Nikosh" w:hAnsi="Nikosh" w:cs="Nikosh"/>
          <w:color w:val="000000" w:themeColor="text1"/>
          <w:sz w:val="26"/>
          <w:szCs w:val="26"/>
        </w:rPr>
        <w:t xml:space="preserve">, </w:t>
      </w:r>
      <w:r w:rsidRPr="002C136C">
        <w:rPr>
          <w:rFonts w:ascii="Nikosh" w:hAnsi="Nikosh" w:cs="Nikosh"/>
          <w:color w:val="000000" w:themeColor="text1"/>
          <w:sz w:val="26"/>
          <w:szCs w:val="26"/>
          <w:cs/>
          <w:lang w:bidi="bn-IN"/>
        </w:rPr>
        <w:t>যথা:-</w:t>
      </w:r>
    </w:p>
    <w:p w14:paraId="23851D97" w14:textId="77777777" w:rsidR="002C136C" w:rsidRPr="002C136C" w:rsidRDefault="002C136C" w:rsidP="002C136C">
      <w:pPr>
        <w:tabs>
          <w:tab w:val="left" w:pos="1170"/>
        </w:tabs>
        <w:spacing w:line="360" w:lineRule="auto"/>
        <w:jc w:val="both"/>
        <w:rPr>
          <w:rFonts w:ascii="Nikosh" w:hAnsi="Nikosh" w:cs="Nikosh"/>
          <w:color w:val="000000" w:themeColor="text1"/>
          <w:sz w:val="26"/>
          <w:szCs w:val="26"/>
        </w:rPr>
      </w:pPr>
      <w:r w:rsidRPr="002C136C">
        <w:rPr>
          <w:rFonts w:ascii="Nikosh" w:hAnsi="Nikosh" w:cs="Nikosh"/>
          <w:color w:val="000000" w:themeColor="text1"/>
          <w:sz w:val="26"/>
          <w:szCs w:val="26"/>
          <w:cs/>
          <w:lang w:bidi="bn-IN"/>
        </w:rPr>
        <w:t xml:space="preserve">     “৭। কমিশনের কার্যাবলী।-(১)</w:t>
      </w:r>
    </w:p>
    <w:p w14:paraId="44CCFD40" w14:textId="77777777" w:rsidR="002C136C" w:rsidRPr="002C136C" w:rsidRDefault="002C136C" w:rsidP="002C136C">
      <w:pPr>
        <w:tabs>
          <w:tab w:val="left" w:pos="1170"/>
        </w:tabs>
        <w:spacing w:line="360" w:lineRule="auto"/>
        <w:jc w:val="both"/>
        <w:rPr>
          <w:rFonts w:ascii="Nikosh" w:hAnsi="Nikosh" w:cs="Nikosh"/>
          <w:color w:val="000000" w:themeColor="text1"/>
          <w:sz w:val="26"/>
          <w:szCs w:val="26"/>
        </w:rPr>
      </w:pPr>
      <w:r w:rsidRPr="002C136C">
        <w:rPr>
          <w:rFonts w:ascii="Nikosh" w:hAnsi="Nikosh" w:cs="Nikosh"/>
          <w:color w:val="000000" w:themeColor="text1"/>
          <w:sz w:val="26"/>
          <w:szCs w:val="26"/>
          <w:cs/>
          <w:lang w:bidi="bn-IN"/>
        </w:rPr>
        <w:t>দেশীয় পণ্য ও সেবা রপ্তানি বৃদ্ধিকল্পে দেশীয় শিল্পের স্বার্থ সংরক্ষণ ও বিকাশে শিল্পপণ্য উ</w:t>
      </w:r>
      <w:r w:rsidRPr="002C136C">
        <w:rPr>
          <w:rFonts w:ascii="Nikosh" w:hAnsi="Nikosh" w:cs="Nikosh" w:hint="cs"/>
          <w:color w:val="000000" w:themeColor="text1"/>
          <w:sz w:val="26"/>
          <w:szCs w:val="26"/>
          <w:cs/>
          <w:lang w:bidi="bn-IN"/>
        </w:rPr>
        <w:t>ৎ</w:t>
      </w:r>
      <w:r w:rsidRPr="002C136C">
        <w:rPr>
          <w:rFonts w:ascii="Nikosh" w:eastAsia="Arial Unicode MS" w:hAnsi="Nikosh" w:cs="Nikosh" w:hint="eastAsia"/>
          <w:color w:val="000000" w:themeColor="text1"/>
          <w:sz w:val="26"/>
          <w:szCs w:val="26"/>
          <w:cs/>
          <w:lang w:bidi="bn-IN"/>
        </w:rPr>
        <w:t>পাদন</w:t>
      </w:r>
      <w:r w:rsidRPr="002C136C">
        <w:rPr>
          <w:rFonts w:ascii="Nikosh" w:hAnsi="Nikosh" w:cs="Nikosh"/>
          <w:color w:val="000000" w:themeColor="text1"/>
          <w:sz w:val="26"/>
          <w:szCs w:val="26"/>
          <w:cs/>
          <w:lang w:bidi="bn-IN"/>
        </w:rPr>
        <w:t xml:space="preserve"> </w:t>
      </w:r>
      <w:r w:rsidRPr="002C136C">
        <w:rPr>
          <w:rFonts w:ascii="Nikosh" w:eastAsia="Arial Unicode MS" w:hAnsi="Nikosh" w:cs="Nikosh" w:hint="eastAsia"/>
          <w:color w:val="000000" w:themeColor="text1"/>
          <w:sz w:val="26"/>
          <w:szCs w:val="26"/>
          <w:cs/>
          <w:lang w:bidi="bn-IN"/>
        </w:rPr>
        <w:t>ও</w:t>
      </w:r>
      <w:r w:rsidRPr="002C136C">
        <w:rPr>
          <w:rFonts w:ascii="Nikosh" w:hAnsi="Nikosh" w:cs="Nikosh"/>
          <w:color w:val="000000" w:themeColor="text1"/>
          <w:sz w:val="26"/>
          <w:szCs w:val="26"/>
          <w:cs/>
          <w:lang w:bidi="bn-IN"/>
        </w:rPr>
        <w:t xml:space="preserve"> </w:t>
      </w:r>
      <w:r w:rsidRPr="002C136C">
        <w:rPr>
          <w:rFonts w:ascii="Nikosh" w:eastAsia="Arial Unicode MS" w:hAnsi="Nikosh" w:cs="Nikosh" w:hint="eastAsia"/>
          <w:color w:val="000000" w:themeColor="text1"/>
          <w:sz w:val="26"/>
          <w:szCs w:val="26"/>
          <w:cs/>
          <w:lang w:bidi="bn-IN"/>
        </w:rPr>
        <w:t>বিপণনে</w:t>
      </w:r>
      <w:r w:rsidRPr="002C136C">
        <w:rPr>
          <w:rFonts w:ascii="Nikosh" w:hAnsi="Nikosh" w:cs="Nikosh"/>
          <w:color w:val="000000" w:themeColor="text1"/>
          <w:sz w:val="26"/>
          <w:szCs w:val="26"/>
          <w:cs/>
          <w:lang w:bidi="bn-IN"/>
        </w:rPr>
        <w:t xml:space="preserve"> </w:t>
      </w:r>
      <w:r w:rsidRPr="002C136C">
        <w:rPr>
          <w:rFonts w:ascii="Nikosh" w:eastAsia="Arial Unicode MS" w:hAnsi="Nikosh" w:cs="Nikosh" w:hint="eastAsia"/>
          <w:color w:val="000000" w:themeColor="text1"/>
          <w:sz w:val="26"/>
          <w:szCs w:val="26"/>
          <w:cs/>
          <w:lang w:bidi="bn-IN"/>
        </w:rPr>
        <w:t>দক্ষতাবৃদ্ধি</w:t>
      </w:r>
      <w:r w:rsidRPr="002C136C">
        <w:rPr>
          <w:rFonts w:ascii="Nikosh" w:hAnsi="Nikosh" w:cs="Nikosh"/>
          <w:color w:val="000000" w:themeColor="text1"/>
          <w:sz w:val="26"/>
          <w:szCs w:val="26"/>
        </w:rPr>
        <w:t xml:space="preserve">, </w:t>
      </w:r>
      <w:r w:rsidRPr="002C136C">
        <w:rPr>
          <w:rFonts w:ascii="Nikosh" w:hAnsi="Nikosh" w:cs="Nikosh"/>
          <w:color w:val="000000" w:themeColor="text1"/>
          <w:sz w:val="26"/>
          <w:szCs w:val="26"/>
          <w:cs/>
          <w:lang w:bidi="bn-IN"/>
        </w:rPr>
        <w:t>প্রতিযোগিতামূলক পরিবেশ সৃষ্টি এবং  আমদানি ও রপ্তানির ক্ষেত্রে তুলনামূলক সুবিধা (</w:t>
      </w:r>
      <w:r w:rsidRPr="002C136C">
        <w:rPr>
          <w:rFonts w:ascii="Nikosh" w:hAnsi="Nikosh" w:cs="Nikosh"/>
          <w:color w:val="000000" w:themeColor="text1"/>
          <w:sz w:val="26"/>
          <w:szCs w:val="26"/>
        </w:rPr>
        <w:t xml:space="preserve">comparative advantage) </w:t>
      </w:r>
      <w:r w:rsidRPr="002C136C">
        <w:rPr>
          <w:rFonts w:ascii="Nikosh" w:hAnsi="Nikosh" w:cs="Nikosh"/>
          <w:color w:val="000000" w:themeColor="text1"/>
          <w:sz w:val="26"/>
          <w:szCs w:val="26"/>
          <w:cs/>
          <w:lang w:bidi="bn-IN"/>
        </w:rPr>
        <w:t>নিরূপণকল্পে নিম্নবর্ণিত বিষয়ে কমিশন সরকারকে পরামর্শ  প্রদান করিবে</w:t>
      </w:r>
      <w:r w:rsidRPr="002C136C">
        <w:rPr>
          <w:rFonts w:ascii="Nikosh" w:hAnsi="Nikosh" w:cs="Nikosh"/>
          <w:color w:val="000000" w:themeColor="text1"/>
          <w:sz w:val="26"/>
          <w:szCs w:val="26"/>
        </w:rPr>
        <w:t xml:space="preserve">, </w:t>
      </w:r>
      <w:r w:rsidRPr="002C136C">
        <w:rPr>
          <w:rFonts w:ascii="Nikosh" w:hAnsi="Nikosh" w:cs="Nikosh"/>
          <w:color w:val="000000" w:themeColor="text1"/>
          <w:sz w:val="26"/>
          <w:szCs w:val="26"/>
          <w:cs/>
          <w:lang w:bidi="bn-IN"/>
        </w:rPr>
        <w:t>যথা:-</w:t>
      </w:r>
    </w:p>
    <w:p w14:paraId="071C6076" w14:textId="77777777" w:rsidR="002C136C" w:rsidRPr="002C136C" w:rsidRDefault="002C136C" w:rsidP="002C136C">
      <w:pPr>
        <w:tabs>
          <w:tab w:val="left" w:pos="1170"/>
        </w:tabs>
        <w:spacing w:line="360" w:lineRule="auto"/>
        <w:jc w:val="both"/>
        <w:rPr>
          <w:rFonts w:ascii="Nikosh" w:hAnsi="Nikosh" w:cs="Nikosh"/>
          <w:color w:val="000000" w:themeColor="text1"/>
          <w:sz w:val="26"/>
          <w:szCs w:val="26"/>
        </w:rPr>
      </w:pPr>
      <w:r w:rsidRPr="002C136C">
        <w:rPr>
          <w:rFonts w:ascii="Nikosh" w:hAnsi="Nikosh" w:cs="Nikosh"/>
          <w:color w:val="000000" w:themeColor="text1"/>
          <w:sz w:val="26"/>
          <w:szCs w:val="26"/>
          <w:cs/>
          <w:lang w:bidi="bn-IN"/>
        </w:rPr>
        <w:t xml:space="preserve">      (ক) শুল্কনীতি পর্যালোচনাক্রমে শুল্কহার যৌক্তিকীকরণ</w:t>
      </w:r>
      <w:r w:rsidRPr="002C136C">
        <w:rPr>
          <w:rFonts w:ascii="Nikosh" w:hAnsi="Nikosh" w:cs="Nikosh"/>
          <w:color w:val="000000" w:themeColor="text1"/>
          <w:sz w:val="26"/>
          <w:szCs w:val="26"/>
        </w:rPr>
        <w:t>;</w:t>
      </w:r>
    </w:p>
    <w:p w14:paraId="66AD4B08" w14:textId="77777777" w:rsidR="002C136C" w:rsidRPr="002C136C" w:rsidRDefault="002C136C" w:rsidP="002C136C">
      <w:pPr>
        <w:tabs>
          <w:tab w:val="left" w:pos="1170"/>
        </w:tabs>
        <w:spacing w:line="360" w:lineRule="auto"/>
        <w:jc w:val="both"/>
        <w:rPr>
          <w:rFonts w:ascii="Nikosh" w:hAnsi="Nikosh" w:cs="Nikosh"/>
          <w:color w:val="000000" w:themeColor="text1"/>
          <w:sz w:val="26"/>
          <w:szCs w:val="26"/>
        </w:rPr>
      </w:pPr>
      <w:r w:rsidRPr="002C136C">
        <w:rPr>
          <w:rFonts w:ascii="Nikosh" w:hAnsi="Nikosh" w:cs="Nikosh"/>
          <w:color w:val="000000" w:themeColor="text1"/>
          <w:sz w:val="26"/>
          <w:szCs w:val="26"/>
          <w:cs/>
          <w:lang w:bidi="bn-IN"/>
        </w:rPr>
        <w:t xml:space="preserve">      (খ) আন্তর্জাতিক</w:t>
      </w:r>
      <w:r w:rsidRPr="002C136C">
        <w:rPr>
          <w:rFonts w:ascii="Nikosh" w:hAnsi="Nikosh" w:cs="Nikosh"/>
          <w:color w:val="000000" w:themeColor="text1"/>
          <w:sz w:val="26"/>
          <w:szCs w:val="26"/>
        </w:rPr>
        <w:t xml:space="preserve">, </w:t>
      </w:r>
      <w:r w:rsidRPr="002C136C">
        <w:rPr>
          <w:rFonts w:ascii="Nikosh" w:hAnsi="Nikosh" w:cs="Nikosh"/>
          <w:color w:val="000000" w:themeColor="text1"/>
          <w:sz w:val="26"/>
          <w:szCs w:val="26"/>
          <w:cs/>
          <w:lang w:bidi="bn-IN"/>
        </w:rPr>
        <w:t>আঞ্চলিক ও বহু-পাক্ষিক বাণিজ্য চুক্তি</w:t>
      </w:r>
      <w:r w:rsidRPr="002C136C">
        <w:rPr>
          <w:rFonts w:ascii="Nikosh" w:hAnsi="Nikosh" w:cs="Nikosh"/>
          <w:color w:val="000000" w:themeColor="text1"/>
          <w:sz w:val="26"/>
          <w:szCs w:val="26"/>
        </w:rPr>
        <w:t>;</w:t>
      </w:r>
    </w:p>
    <w:p w14:paraId="21246CA4" w14:textId="77777777" w:rsidR="002C136C" w:rsidRPr="002C136C" w:rsidRDefault="002C136C" w:rsidP="002C136C">
      <w:pPr>
        <w:tabs>
          <w:tab w:val="left" w:pos="1170"/>
        </w:tabs>
        <w:spacing w:line="360" w:lineRule="auto"/>
        <w:jc w:val="both"/>
        <w:rPr>
          <w:rFonts w:ascii="Nikosh" w:hAnsi="Nikosh" w:cs="Nikosh"/>
          <w:color w:val="000000" w:themeColor="text1"/>
          <w:sz w:val="26"/>
          <w:szCs w:val="26"/>
        </w:rPr>
      </w:pPr>
      <w:r w:rsidRPr="002C136C">
        <w:rPr>
          <w:rFonts w:ascii="Nikosh" w:hAnsi="Nikosh" w:cs="Nikosh"/>
          <w:color w:val="000000" w:themeColor="text1"/>
          <w:sz w:val="26"/>
          <w:szCs w:val="26"/>
          <w:cs/>
          <w:lang w:bidi="bn-IN"/>
        </w:rPr>
        <w:t xml:space="preserve">      (গ) এন্টি ডাম্পিং</w:t>
      </w:r>
      <w:r w:rsidRPr="002C136C">
        <w:rPr>
          <w:rFonts w:ascii="Nikosh" w:hAnsi="Nikosh" w:cs="Nikosh"/>
          <w:color w:val="000000" w:themeColor="text1"/>
          <w:sz w:val="26"/>
          <w:szCs w:val="26"/>
        </w:rPr>
        <w:t xml:space="preserve">, </w:t>
      </w:r>
      <w:r w:rsidRPr="002C136C">
        <w:rPr>
          <w:rFonts w:ascii="Nikosh" w:hAnsi="Nikosh" w:cs="Nikosh"/>
          <w:color w:val="000000" w:themeColor="text1"/>
          <w:sz w:val="26"/>
          <w:szCs w:val="26"/>
          <w:cs/>
          <w:lang w:bidi="bn-IN"/>
        </w:rPr>
        <w:t>কাউন্টারভেইলিং ও সেইফগার্ড সংক্রান্ত আইন ও বিধি অনুয়ায়ী দেশীয় শিল্পের  স্বার্থ সংরক্ষণ</w:t>
      </w:r>
      <w:r w:rsidRPr="002C136C">
        <w:rPr>
          <w:rFonts w:ascii="Nikosh" w:hAnsi="Nikosh" w:cs="Nikosh"/>
          <w:color w:val="000000" w:themeColor="text1"/>
          <w:sz w:val="26"/>
          <w:szCs w:val="26"/>
        </w:rPr>
        <w:t>;</w:t>
      </w:r>
    </w:p>
    <w:p w14:paraId="0D68974A" w14:textId="77777777" w:rsidR="002C136C" w:rsidRPr="002C136C" w:rsidRDefault="002C136C" w:rsidP="002C136C">
      <w:pPr>
        <w:tabs>
          <w:tab w:val="left" w:pos="1170"/>
        </w:tabs>
        <w:spacing w:line="360" w:lineRule="auto"/>
        <w:jc w:val="both"/>
        <w:rPr>
          <w:rFonts w:ascii="Nikosh" w:hAnsi="Nikosh" w:cs="Nikosh"/>
          <w:color w:val="000000" w:themeColor="text1"/>
          <w:sz w:val="26"/>
          <w:szCs w:val="26"/>
        </w:rPr>
      </w:pPr>
      <w:r w:rsidRPr="002C136C">
        <w:rPr>
          <w:rFonts w:ascii="Nikosh" w:hAnsi="Nikosh" w:cs="Nikosh"/>
          <w:color w:val="000000" w:themeColor="text1"/>
          <w:sz w:val="26"/>
          <w:szCs w:val="26"/>
          <w:cs/>
          <w:lang w:bidi="bn-IN"/>
        </w:rPr>
        <w:t xml:space="preserve">      (ঘ) ট্রানজিট ও ট্রান্সশিপমেন্ট ট্রেড</w:t>
      </w:r>
      <w:r w:rsidRPr="002C136C">
        <w:rPr>
          <w:rFonts w:ascii="Nikosh" w:hAnsi="Nikosh" w:cs="Nikosh"/>
          <w:color w:val="000000" w:themeColor="text1"/>
          <w:sz w:val="26"/>
          <w:szCs w:val="26"/>
        </w:rPr>
        <w:t xml:space="preserve">, </w:t>
      </w:r>
      <w:r w:rsidRPr="002C136C">
        <w:rPr>
          <w:rFonts w:ascii="Nikosh" w:hAnsi="Nikosh" w:cs="Nikosh"/>
          <w:color w:val="000000" w:themeColor="text1"/>
          <w:sz w:val="26"/>
          <w:szCs w:val="26"/>
          <w:cs/>
          <w:lang w:bidi="bn-IN"/>
        </w:rPr>
        <w:t>জিএসপি (</w:t>
      </w:r>
      <w:r w:rsidRPr="00BD02B8">
        <w:rPr>
          <w:rFonts w:ascii="Times New Roman" w:hAnsi="Times New Roman" w:cs="Times New Roman"/>
          <w:color w:val="000000" w:themeColor="text1"/>
          <w:szCs w:val="26"/>
        </w:rPr>
        <w:t>Generalized System of Preference</w:t>
      </w:r>
      <w:r w:rsidRPr="002C136C">
        <w:rPr>
          <w:rFonts w:ascii="Nikosh" w:hAnsi="Nikosh" w:cs="Nikosh"/>
          <w:color w:val="000000" w:themeColor="text1"/>
          <w:sz w:val="26"/>
          <w:szCs w:val="26"/>
        </w:rPr>
        <w:t xml:space="preserve">), </w:t>
      </w:r>
      <w:r w:rsidRPr="002C136C">
        <w:rPr>
          <w:rFonts w:ascii="Nikosh" w:hAnsi="Nikosh" w:cs="Nikosh"/>
          <w:color w:val="000000" w:themeColor="text1"/>
          <w:sz w:val="26"/>
          <w:szCs w:val="26"/>
          <w:cs/>
          <w:lang w:bidi="bn-IN"/>
        </w:rPr>
        <w:t>রুলস অব  অরিজিন (</w:t>
      </w:r>
      <w:r w:rsidRPr="00BD02B8">
        <w:rPr>
          <w:rFonts w:ascii="Nikosh" w:hAnsi="Nikosh" w:cs="Nikosh"/>
          <w:color w:val="000000" w:themeColor="text1"/>
          <w:szCs w:val="26"/>
        </w:rPr>
        <w:t>Rules of Origin</w:t>
      </w:r>
      <w:r w:rsidRPr="002C136C">
        <w:rPr>
          <w:rFonts w:ascii="Nikosh" w:hAnsi="Nikosh" w:cs="Nikosh"/>
          <w:color w:val="000000" w:themeColor="text1"/>
          <w:sz w:val="26"/>
          <w:szCs w:val="26"/>
        </w:rPr>
        <w:t xml:space="preserve">) </w:t>
      </w:r>
      <w:r w:rsidRPr="002C136C">
        <w:rPr>
          <w:rFonts w:ascii="Nikosh" w:hAnsi="Nikosh" w:cs="Nikosh"/>
          <w:color w:val="000000" w:themeColor="text1"/>
          <w:sz w:val="26"/>
          <w:szCs w:val="26"/>
          <w:cs/>
          <w:lang w:bidi="bn-IN"/>
        </w:rPr>
        <w:t>ও অন্যান্য অগ্রাধিকারমূলক বাণিজ্য</w:t>
      </w:r>
      <w:r w:rsidRPr="002C136C">
        <w:rPr>
          <w:rFonts w:ascii="Nikosh" w:hAnsi="Nikosh" w:cs="Nikosh"/>
          <w:color w:val="000000" w:themeColor="text1"/>
          <w:sz w:val="26"/>
          <w:szCs w:val="26"/>
        </w:rPr>
        <w:t>;</w:t>
      </w:r>
    </w:p>
    <w:p w14:paraId="00809ED8" w14:textId="77777777" w:rsidR="002C136C" w:rsidRPr="002C136C" w:rsidRDefault="002C136C" w:rsidP="002C136C">
      <w:pPr>
        <w:tabs>
          <w:tab w:val="left" w:pos="1170"/>
        </w:tabs>
        <w:spacing w:line="360" w:lineRule="auto"/>
        <w:jc w:val="both"/>
        <w:rPr>
          <w:rFonts w:ascii="Nikosh" w:hAnsi="Nikosh" w:cs="Nikosh"/>
          <w:color w:val="000000" w:themeColor="text1"/>
          <w:sz w:val="26"/>
          <w:szCs w:val="26"/>
        </w:rPr>
      </w:pPr>
      <w:r w:rsidRPr="002C136C">
        <w:rPr>
          <w:rFonts w:ascii="Nikosh" w:hAnsi="Nikosh" w:cs="Nikosh"/>
          <w:color w:val="000000" w:themeColor="text1"/>
          <w:sz w:val="26"/>
          <w:szCs w:val="26"/>
          <w:cs/>
          <w:lang w:bidi="bn-IN"/>
        </w:rPr>
        <w:t xml:space="preserve">      (ঙ) শিল্প</w:t>
      </w:r>
      <w:r w:rsidRPr="002C136C">
        <w:rPr>
          <w:rFonts w:ascii="Nikosh" w:hAnsi="Nikosh" w:cs="Nikosh"/>
          <w:color w:val="000000" w:themeColor="text1"/>
          <w:sz w:val="26"/>
          <w:szCs w:val="26"/>
        </w:rPr>
        <w:t xml:space="preserve">, </w:t>
      </w:r>
      <w:r w:rsidRPr="002C136C">
        <w:rPr>
          <w:rFonts w:ascii="Nikosh" w:hAnsi="Nikosh" w:cs="Nikosh"/>
          <w:color w:val="000000" w:themeColor="text1"/>
          <w:sz w:val="26"/>
          <w:szCs w:val="26"/>
          <w:cs/>
          <w:lang w:bidi="bn-IN"/>
        </w:rPr>
        <w:t>বাণিজ্য</w:t>
      </w:r>
      <w:r w:rsidRPr="002C136C">
        <w:rPr>
          <w:rFonts w:ascii="Nikosh" w:hAnsi="Nikosh" w:cs="Nikosh"/>
          <w:color w:val="000000" w:themeColor="text1"/>
          <w:sz w:val="26"/>
          <w:szCs w:val="26"/>
        </w:rPr>
        <w:t xml:space="preserve">, </w:t>
      </w:r>
      <w:r w:rsidRPr="002C136C">
        <w:rPr>
          <w:rFonts w:ascii="Nikosh" w:hAnsi="Nikosh" w:cs="Nikosh"/>
          <w:color w:val="000000" w:themeColor="text1"/>
          <w:sz w:val="26"/>
          <w:szCs w:val="26"/>
          <w:cs/>
          <w:lang w:bidi="bn-IN"/>
        </w:rPr>
        <w:t>বিনিয়োগ ও শুল্কনীতি প্রণয়ন</w:t>
      </w:r>
      <w:r w:rsidRPr="002C136C">
        <w:rPr>
          <w:rFonts w:ascii="Nikosh" w:hAnsi="Nikosh" w:cs="Nikosh"/>
          <w:color w:val="000000" w:themeColor="text1"/>
          <w:sz w:val="26"/>
          <w:szCs w:val="26"/>
        </w:rPr>
        <w:t>;</w:t>
      </w:r>
    </w:p>
    <w:p w14:paraId="615A7758" w14:textId="77777777" w:rsidR="002C136C" w:rsidRPr="002C136C" w:rsidRDefault="002C136C" w:rsidP="002C136C">
      <w:pPr>
        <w:tabs>
          <w:tab w:val="left" w:pos="1170"/>
        </w:tabs>
        <w:spacing w:line="360" w:lineRule="auto"/>
        <w:jc w:val="both"/>
        <w:rPr>
          <w:rFonts w:ascii="Nikosh" w:hAnsi="Nikosh" w:cs="Nikosh"/>
          <w:color w:val="000000" w:themeColor="text1"/>
          <w:sz w:val="26"/>
          <w:szCs w:val="26"/>
        </w:rPr>
      </w:pPr>
      <w:r w:rsidRPr="002C136C">
        <w:rPr>
          <w:rFonts w:ascii="Nikosh" w:hAnsi="Nikosh" w:cs="Nikosh"/>
          <w:color w:val="000000" w:themeColor="text1"/>
          <w:sz w:val="26"/>
          <w:szCs w:val="26"/>
          <w:cs/>
          <w:lang w:bidi="bn-IN"/>
        </w:rPr>
        <w:t xml:space="preserve">      (চ) বৈদেশিক বাণিজ্য বিষয়ে উদ্ভূত যে কোনো সমস্যা সমাধানে কার্যকর ব্যবস্থা  গ্রহণ</w:t>
      </w:r>
      <w:r w:rsidRPr="002C136C">
        <w:rPr>
          <w:rFonts w:ascii="Nikosh" w:hAnsi="Nikosh" w:cs="Nikosh"/>
          <w:color w:val="000000" w:themeColor="text1"/>
          <w:sz w:val="26"/>
          <w:szCs w:val="26"/>
        </w:rPr>
        <w:t>;</w:t>
      </w:r>
    </w:p>
    <w:p w14:paraId="66A1519F" w14:textId="77777777" w:rsidR="002C136C" w:rsidRPr="002C136C" w:rsidRDefault="002C136C" w:rsidP="002C136C">
      <w:pPr>
        <w:tabs>
          <w:tab w:val="left" w:pos="1170"/>
        </w:tabs>
        <w:spacing w:line="360" w:lineRule="auto"/>
        <w:jc w:val="both"/>
        <w:rPr>
          <w:rFonts w:ascii="Nikosh" w:hAnsi="Nikosh" w:cs="Nikosh"/>
          <w:color w:val="000000" w:themeColor="text1"/>
          <w:sz w:val="26"/>
          <w:szCs w:val="26"/>
        </w:rPr>
      </w:pPr>
      <w:r w:rsidRPr="002C136C">
        <w:rPr>
          <w:rFonts w:ascii="Nikosh" w:hAnsi="Nikosh" w:cs="Nikosh"/>
          <w:color w:val="000000" w:themeColor="text1"/>
          <w:sz w:val="26"/>
          <w:szCs w:val="26"/>
          <w:cs/>
          <w:lang w:bidi="bn-IN"/>
        </w:rPr>
        <w:t xml:space="preserve">      (ছ) </w:t>
      </w:r>
      <w:r w:rsidRPr="00BD02B8">
        <w:rPr>
          <w:rFonts w:ascii="Times New Roman" w:hAnsi="Times New Roman" w:cs="Times New Roman"/>
          <w:color w:val="000000" w:themeColor="text1"/>
        </w:rPr>
        <w:t xml:space="preserve">Protective Duties Act, </w:t>
      </w:r>
      <w:r w:rsidRPr="00BD02B8">
        <w:rPr>
          <w:rFonts w:ascii="Times New Roman" w:hAnsi="Times New Roman" w:cs="Times New Roman"/>
          <w:color w:val="000000" w:themeColor="text1"/>
          <w:cs/>
          <w:lang w:bidi="bn-IN"/>
        </w:rPr>
        <w:t>1950 (</w:t>
      </w:r>
      <w:r w:rsidRPr="00BD02B8">
        <w:rPr>
          <w:rFonts w:ascii="Times New Roman" w:hAnsi="Times New Roman" w:cs="Times New Roman"/>
          <w:color w:val="000000" w:themeColor="text1"/>
        </w:rPr>
        <w:t xml:space="preserve">Act No. LXI of </w:t>
      </w:r>
      <w:r w:rsidRPr="00BD02B8">
        <w:rPr>
          <w:rFonts w:ascii="Times New Roman" w:hAnsi="Times New Roman" w:cs="Times New Roman"/>
          <w:color w:val="000000" w:themeColor="text1"/>
          <w:cs/>
          <w:lang w:bidi="bn-IN"/>
        </w:rPr>
        <w:t>1950)</w:t>
      </w:r>
      <w:r w:rsidRPr="002C136C">
        <w:rPr>
          <w:rFonts w:ascii="Nikosh" w:hAnsi="Nikosh" w:cs="Nikosh"/>
          <w:color w:val="000000" w:themeColor="text1"/>
          <w:sz w:val="26"/>
          <w:szCs w:val="26"/>
          <w:cs/>
          <w:lang w:bidi="bn-IN"/>
        </w:rPr>
        <w:t xml:space="preserve"> এর আলোকে সুনির্দিষ্ট মেয়াদে সংরক্ষণমূলক আমদানি শুল্ক (</w:t>
      </w:r>
      <w:r w:rsidRPr="00BD02B8">
        <w:rPr>
          <w:rFonts w:ascii="Times New Roman" w:hAnsi="Times New Roman" w:cs="Times New Roman"/>
          <w:color w:val="000000" w:themeColor="text1"/>
          <w:szCs w:val="26"/>
        </w:rPr>
        <w:t>Protective Duties of Customs</w:t>
      </w:r>
      <w:r w:rsidRPr="002C136C">
        <w:rPr>
          <w:rFonts w:ascii="Nikosh" w:hAnsi="Nikosh" w:cs="Nikosh"/>
          <w:color w:val="000000" w:themeColor="text1"/>
          <w:sz w:val="26"/>
          <w:szCs w:val="26"/>
        </w:rPr>
        <w:t xml:space="preserve">) </w:t>
      </w:r>
      <w:r w:rsidRPr="002C136C">
        <w:rPr>
          <w:rFonts w:ascii="Nikosh" w:hAnsi="Nikosh" w:cs="Nikosh"/>
          <w:color w:val="000000" w:themeColor="text1"/>
          <w:sz w:val="26"/>
          <w:szCs w:val="26"/>
          <w:cs/>
          <w:lang w:bidi="bn-IN"/>
        </w:rPr>
        <w:t>আরোপ</w:t>
      </w:r>
      <w:r w:rsidRPr="002C136C">
        <w:rPr>
          <w:rFonts w:ascii="Nikosh" w:hAnsi="Nikosh" w:cs="Nikosh"/>
          <w:color w:val="000000" w:themeColor="text1"/>
          <w:sz w:val="26"/>
          <w:szCs w:val="26"/>
        </w:rPr>
        <w:t>;</w:t>
      </w:r>
    </w:p>
    <w:p w14:paraId="55C52038" w14:textId="77777777" w:rsidR="002C136C" w:rsidRPr="002C136C" w:rsidRDefault="002C136C" w:rsidP="002C136C">
      <w:pPr>
        <w:tabs>
          <w:tab w:val="left" w:pos="1170"/>
        </w:tabs>
        <w:spacing w:line="360" w:lineRule="auto"/>
        <w:jc w:val="both"/>
        <w:rPr>
          <w:rFonts w:ascii="Nikosh" w:hAnsi="Nikosh" w:cs="Nikosh"/>
          <w:color w:val="000000" w:themeColor="text1"/>
          <w:sz w:val="26"/>
          <w:szCs w:val="26"/>
        </w:rPr>
      </w:pPr>
      <w:r w:rsidRPr="002C136C">
        <w:rPr>
          <w:rFonts w:ascii="Nikosh" w:hAnsi="Nikosh" w:cs="Nikosh"/>
          <w:color w:val="000000" w:themeColor="text1"/>
          <w:sz w:val="26"/>
          <w:szCs w:val="26"/>
          <w:cs/>
          <w:lang w:bidi="bn-IN"/>
        </w:rPr>
        <w:t xml:space="preserve">     (জ)  শিল্প  সম্পদের সুষ্ঠু ব্যবহার নিশ্চিতকরণপূর্বক দেশীয় পণ্য ও সেবার রপ্তানি বৃদ্ধি</w:t>
      </w:r>
      <w:r w:rsidRPr="002C136C">
        <w:rPr>
          <w:rFonts w:ascii="Nikosh" w:hAnsi="Nikosh" w:cs="Nikosh"/>
          <w:color w:val="000000" w:themeColor="text1"/>
          <w:sz w:val="26"/>
          <w:szCs w:val="26"/>
        </w:rPr>
        <w:t>;</w:t>
      </w:r>
    </w:p>
    <w:p w14:paraId="0671EDEC" w14:textId="77777777" w:rsidR="002C136C" w:rsidRPr="002C136C" w:rsidRDefault="002C136C" w:rsidP="002C136C">
      <w:pPr>
        <w:tabs>
          <w:tab w:val="left" w:pos="1170"/>
        </w:tabs>
        <w:spacing w:line="360" w:lineRule="auto"/>
        <w:jc w:val="both"/>
        <w:rPr>
          <w:rFonts w:ascii="Nikosh" w:hAnsi="Nikosh" w:cs="Nikosh"/>
          <w:color w:val="000000" w:themeColor="text1"/>
          <w:sz w:val="26"/>
          <w:szCs w:val="26"/>
        </w:rPr>
      </w:pPr>
      <w:r w:rsidRPr="002C136C">
        <w:rPr>
          <w:rFonts w:ascii="Nikosh" w:hAnsi="Nikosh" w:cs="Nikosh"/>
          <w:color w:val="000000" w:themeColor="text1"/>
          <w:sz w:val="26"/>
          <w:szCs w:val="26"/>
          <w:cs/>
          <w:lang w:bidi="bn-IN"/>
        </w:rPr>
        <w:t xml:space="preserve">     (ঝ)  আমদানি ও রপ্তানিযোগ্য পণ্য  বা সেবাসমূহের হারমোনাইজড সিস্টেম কোড</w:t>
      </w:r>
      <w:r w:rsidRPr="002C136C">
        <w:rPr>
          <w:rFonts w:ascii="Nikosh" w:hAnsi="Nikosh" w:cs="Nikosh"/>
          <w:color w:val="000000" w:themeColor="text1"/>
          <w:sz w:val="26"/>
          <w:szCs w:val="26"/>
        </w:rPr>
        <w:t>;</w:t>
      </w:r>
    </w:p>
    <w:p w14:paraId="5BC12796" w14:textId="77777777" w:rsidR="002C136C" w:rsidRPr="002C136C" w:rsidRDefault="002C136C" w:rsidP="002C136C">
      <w:pPr>
        <w:tabs>
          <w:tab w:val="left" w:pos="1170"/>
        </w:tabs>
        <w:spacing w:line="360" w:lineRule="auto"/>
        <w:jc w:val="both"/>
        <w:rPr>
          <w:rFonts w:ascii="Nikosh" w:hAnsi="Nikosh" w:cs="Nikosh"/>
          <w:color w:val="000000" w:themeColor="text1"/>
          <w:sz w:val="26"/>
          <w:szCs w:val="26"/>
        </w:rPr>
      </w:pPr>
      <w:r w:rsidRPr="002C136C">
        <w:rPr>
          <w:rFonts w:ascii="Nikosh" w:hAnsi="Nikosh" w:cs="Nikosh"/>
          <w:color w:val="000000" w:themeColor="text1"/>
          <w:sz w:val="26"/>
          <w:szCs w:val="26"/>
          <w:cs/>
          <w:lang w:bidi="bn-IN"/>
        </w:rPr>
        <w:t xml:space="preserve">     (ঞ) বৈদেশিক বাণিজ্য পরিবীক্ষণ</w:t>
      </w:r>
      <w:r w:rsidRPr="002C136C">
        <w:rPr>
          <w:rFonts w:ascii="Nikosh" w:hAnsi="Nikosh" w:cs="Nikosh"/>
          <w:color w:val="000000" w:themeColor="text1"/>
          <w:sz w:val="26"/>
          <w:szCs w:val="26"/>
        </w:rPr>
        <w:t xml:space="preserve">; </w:t>
      </w:r>
      <w:r w:rsidRPr="002C136C">
        <w:rPr>
          <w:rFonts w:ascii="Nikosh" w:hAnsi="Nikosh" w:cs="Nikosh"/>
          <w:color w:val="000000" w:themeColor="text1"/>
          <w:sz w:val="26"/>
          <w:szCs w:val="26"/>
          <w:cs/>
          <w:lang w:bidi="bn-IN"/>
        </w:rPr>
        <w:t>এবং</w:t>
      </w:r>
    </w:p>
    <w:p w14:paraId="1C188FD1" w14:textId="77777777" w:rsidR="002C136C" w:rsidRPr="00850031" w:rsidRDefault="002C136C" w:rsidP="002C136C">
      <w:pPr>
        <w:tabs>
          <w:tab w:val="left" w:pos="1170"/>
        </w:tabs>
        <w:spacing w:line="360" w:lineRule="auto"/>
        <w:jc w:val="both"/>
        <w:rPr>
          <w:rFonts w:ascii="Nikosh" w:hAnsi="Nikosh" w:cs="Nikosh"/>
          <w:color w:val="000000" w:themeColor="text1"/>
          <w:sz w:val="26"/>
          <w:szCs w:val="26"/>
        </w:rPr>
      </w:pPr>
      <w:r w:rsidRPr="002C136C">
        <w:rPr>
          <w:rFonts w:ascii="Nikosh" w:hAnsi="Nikosh" w:cs="Nikosh"/>
          <w:color w:val="000000" w:themeColor="text1"/>
          <w:sz w:val="26"/>
          <w:szCs w:val="26"/>
          <w:cs/>
          <w:lang w:bidi="bn-IN"/>
        </w:rPr>
        <w:t xml:space="preserve">     (ট) আন্তর্জাতিক ও আঞ্চলিক বাণিজ্য ব্যবস্থায় প্রত্যক্ষ বা পরোক্ষভাবে প্রভাব বিস্তারকারী নীতিমালা ও রীতিনীতি।</w:t>
      </w:r>
    </w:p>
    <w:p w14:paraId="75521519" w14:textId="77777777" w:rsidR="00850031" w:rsidRPr="00850031" w:rsidRDefault="00850031" w:rsidP="00850031">
      <w:pPr>
        <w:tabs>
          <w:tab w:val="left" w:pos="1170"/>
        </w:tabs>
        <w:spacing w:line="360" w:lineRule="auto"/>
        <w:jc w:val="both"/>
        <w:rPr>
          <w:rFonts w:ascii="Nikosh" w:hAnsi="Nikosh" w:cs="Nikosh"/>
          <w:color w:val="000000" w:themeColor="text1"/>
          <w:sz w:val="26"/>
          <w:szCs w:val="26"/>
        </w:rPr>
      </w:pPr>
    </w:p>
    <w:p w14:paraId="6900478E" w14:textId="77777777" w:rsidR="00850031" w:rsidRPr="00850031" w:rsidRDefault="00850031" w:rsidP="00850031">
      <w:pPr>
        <w:tabs>
          <w:tab w:val="left" w:pos="1170"/>
        </w:tabs>
        <w:spacing w:line="360" w:lineRule="auto"/>
        <w:jc w:val="both"/>
        <w:rPr>
          <w:rFonts w:ascii="Nikosh" w:hAnsi="Nikosh" w:cs="Nikosh"/>
          <w:color w:val="000000" w:themeColor="text1"/>
          <w:sz w:val="26"/>
          <w:szCs w:val="26"/>
        </w:rPr>
      </w:pPr>
    </w:p>
    <w:p w14:paraId="4AC60CF2" w14:textId="77777777" w:rsidR="002C136C" w:rsidRPr="002C136C" w:rsidRDefault="00850031" w:rsidP="002C136C">
      <w:pPr>
        <w:tabs>
          <w:tab w:val="left" w:pos="1170"/>
        </w:tabs>
        <w:spacing w:line="360" w:lineRule="auto"/>
        <w:jc w:val="both"/>
        <w:rPr>
          <w:rFonts w:ascii="Nikosh" w:hAnsi="Nikosh" w:cs="Nikosh"/>
          <w:color w:val="000000" w:themeColor="text1"/>
          <w:sz w:val="26"/>
          <w:szCs w:val="26"/>
        </w:rPr>
      </w:pPr>
      <w:r w:rsidRPr="00850031">
        <w:rPr>
          <w:rFonts w:ascii="Nikosh" w:hAnsi="Nikosh" w:cs="Nikosh"/>
          <w:color w:val="000000" w:themeColor="text1"/>
          <w:sz w:val="26"/>
          <w:szCs w:val="26"/>
        </w:rPr>
        <w:t xml:space="preserve">     </w:t>
      </w:r>
      <w:r w:rsidR="002C136C" w:rsidRPr="002C136C">
        <w:rPr>
          <w:rFonts w:ascii="Nikosh" w:hAnsi="Nikosh" w:cs="Nikosh"/>
          <w:color w:val="000000" w:themeColor="text1"/>
          <w:sz w:val="26"/>
          <w:szCs w:val="26"/>
        </w:rPr>
        <w:t>(</w:t>
      </w:r>
      <w:r w:rsidR="002C136C" w:rsidRPr="002C136C">
        <w:rPr>
          <w:rFonts w:ascii="Nikosh" w:hAnsi="Nikosh" w:cs="Nikosh"/>
          <w:color w:val="000000" w:themeColor="text1"/>
          <w:sz w:val="26"/>
          <w:szCs w:val="26"/>
          <w:cs/>
          <w:lang w:bidi="bn-IN"/>
        </w:rPr>
        <w:t>২) উপ-ধারা (১) এ উল্লিখিত বিষয়ে সরকারকে পরামর্শ প্রদান ছাড়াও কমিশন নিম্নোক্ত কার্যাবলি সম্পাদন করিবে</w:t>
      </w:r>
      <w:r w:rsidR="002C136C" w:rsidRPr="002C136C">
        <w:rPr>
          <w:rFonts w:ascii="Nikosh" w:hAnsi="Nikosh" w:cs="Nikosh"/>
          <w:color w:val="000000" w:themeColor="text1"/>
          <w:sz w:val="26"/>
          <w:szCs w:val="26"/>
        </w:rPr>
        <w:t xml:space="preserve">, </w:t>
      </w:r>
      <w:proofErr w:type="gramStart"/>
      <w:r w:rsidR="002C136C" w:rsidRPr="002C136C">
        <w:rPr>
          <w:rFonts w:ascii="Nikosh" w:hAnsi="Nikosh" w:cs="Nikosh"/>
          <w:color w:val="000000" w:themeColor="text1"/>
          <w:sz w:val="26"/>
          <w:szCs w:val="26"/>
          <w:cs/>
          <w:lang w:bidi="bn-IN"/>
        </w:rPr>
        <w:t>যথা:-</w:t>
      </w:r>
      <w:proofErr w:type="gramEnd"/>
    </w:p>
    <w:p w14:paraId="2AEB6B25" w14:textId="77777777" w:rsidR="002C136C" w:rsidRPr="002C136C" w:rsidRDefault="002C136C" w:rsidP="002C136C">
      <w:pPr>
        <w:tabs>
          <w:tab w:val="left" w:pos="1170"/>
        </w:tabs>
        <w:spacing w:line="360" w:lineRule="auto"/>
        <w:jc w:val="both"/>
        <w:rPr>
          <w:rFonts w:ascii="Nikosh" w:hAnsi="Nikosh" w:cs="Nikosh"/>
          <w:color w:val="000000" w:themeColor="text1"/>
          <w:sz w:val="26"/>
          <w:szCs w:val="26"/>
        </w:rPr>
      </w:pPr>
      <w:r w:rsidRPr="002C136C">
        <w:rPr>
          <w:rFonts w:ascii="Nikosh" w:hAnsi="Nikosh" w:cs="Nikosh"/>
          <w:color w:val="000000" w:themeColor="text1"/>
          <w:sz w:val="26"/>
          <w:szCs w:val="26"/>
        </w:rPr>
        <w:t>(</w:t>
      </w:r>
      <w:r w:rsidRPr="002C136C">
        <w:rPr>
          <w:rFonts w:ascii="Nikosh" w:hAnsi="Nikosh" w:cs="Nikosh"/>
          <w:color w:val="000000" w:themeColor="text1"/>
          <w:sz w:val="26"/>
          <w:szCs w:val="26"/>
          <w:cs/>
          <w:lang w:bidi="bn-IN"/>
        </w:rPr>
        <w:t xml:space="preserve">ক) এন্টি-সারকামভেনশন </w:t>
      </w:r>
      <w:proofErr w:type="gramStart"/>
      <w:r w:rsidRPr="002C136C">
        <w:rPr>
          <w:rFonts w:ascii="Nikosh" w:hAnsi="Nikosh" w:cs="Nikosh"/>
          <w:color w:val="000000" w:themeColor="text1"/>
          <w:sz w:val="26"/>
          <w:szCs w:val="26"/>
          <w:cs/>
          <w:lang w:bidi="bn-IN"/>
        </w:rPr>
        <w:t>সংক্রান্ত  তদন্ত</w:t>
      </w:r>
      <w:proofErr w:type="gramEnd"/>
      <w:r w:rsidRPr="002C136C">
        <w:rPr>
          <w:rFonts w:ascii="Nikosh" w:hAnsi="Nikosh" w:cs="Nikosh"/>
          <w:color w:val="000000" w:themeColor="text1"/>
          <w:sz w:val="26"/>
          <w:szCs w:val="26"/>
          <w:cs/>
          <w:lang w:bidi="bn-IN"/>
        </w:rPr>
        <w:t xml:space="preserve"> কার্যক্রম  পরিচালনা</w:t>
      </w:r>
      <w:r w:rsidRPr="002C136C">
        <w:rPr>
          <w:rFonts w:ascii="Nikosh" w:hAnsi="Nikosh" w:cs="Nikosh"/>
          <w:color w:val="000000" w:themeColor="text1"/>
          <w:sz w:val="26"/>
          <w:szCs w:val="26"/>
        </w:rPr>
        <w:t>;</w:t>
      </w:r>
    </w:p>
    <w:p w14:paraId="247A2C01" w14:textId="77777777" w:rsidR="002C136C" w:rsidRPr="002C136C" w:rsidRDefault="002C136C" w:rsidP="002C136C">
      <w:pPr>
        <w:tabs>
          <w:tab w:val="left" w:pos="1170"/>
        </w:tabs>
        <w:spacing w:line="360" w:lineRule="auto"/>
        <w:jc w:val="both"/>
        <w:rPr>
          <w:rFonts w:ascii="Nikosh" w:hAnsi="Nikosh" w:cs="Nikosh"/>
          <w:color w:val="000000" w:themeColor="text1"/>
          <w:sz w:val="26"/>
          <w:szCs w:val="26"/>
        </w:rPr>
      </w:pPr>
      <w:r w:rsidRPr="002C136C">
        <w:rPr>
          <w:rFonts w:ascii="Nikosh" w:hAnsi="Nikosh" w:cs="Nikosh"/>
          <w:color w:val="000000" w:themeColor="text1"/>
          <w:sz w:val="26"/>
          <w:szCs w:val="26"/>
        </w:rPr>
        <w:t>(</w:t>
      </w:r>
      <w:r w:rsidRPr="002C136C">
        <w:rPr>
          <w:rFonts w:ascii="Nikosh" w:hAnsi="Nikosh" w:cs="Nikosh"/>
          <w:color w:val="000000" w:themeColor="text1"/>
          <w:sz w:val="26"/>
          <w:szCs w:val="26"/>
          <w:cs/>
          <w:lang w:bidi="bn-IN"/>
        </w:rPr>
        <w:t xml:space="preserve">খ) বাংলাদেশ হইতে রপ্তানিকৃত পণ্য ও বাণিজ্যের ওপর অন্য দেশ কর্তৃক গৃহীত </w:t>
      </w:r>
      <w:proofErr w:type="gramStart"/>
      <w:r w:rsidRPr="002C136C">
        <w:rPr>
          <w:rFonts w:ascii="Nikosh" w:hAnsi="Nikosh" w:cs="Nikosh"/>
          <w:color w:val="000000" w:themeColor="text1"/>
          <w:sz w:val="26"/>
          <w:szCs w:val="26"/>
          <w:cs/>
          <w:lang w:bidi="bn-IN"/>
        </w:rPr>
        <w:t>বাণিজ্য  প্রতিবিধান</w:t>
      </w:r>
      <w:proofErr w:type="gramEnd"/>
      <w:r w:rsidRPr="002C136C">
        <w:rPr>
          <w:rFonts w:ascii="Nikosh" w:hAnsi="Nikosh" w:cs="Nikosh"/>
          <w:color w:val="000000" w:themeColor="text1"/>
          <w:sz w:val="26"/>
          <w:szCs w:val="26"/>
          <w:cs/>
          <w:lang w:bidi="bn-IN"/>
        </w:rPr>
        <w:t xml:space="preserve"> সংক্রান্ত পদক্ষেপ (এন্টি ডাম্পিং</w:t>
      </w:r>
      <w:r w:rsidRPr="002C136C">
        <w:rPr>
          <w:rFonts w:ascii="Nikosh" w:hAnsi="Nikosh" w:cs="Nikosh"/>
          <w:color w:val="000000" w:themeColor="text1"/>
          <w:sz w:val="26"/>
          <w:szCs w:val="26"/>
        </w:rPr>
        <w:t xml:space="preserve">, </w:t>
      </w:r>
      <w:r w:rsidRPr="002C136C">
        <w:rPr>
          <w:rFonts w:ascii="Nikosh" w:hAnsi="Nikosh" w:cs="Nikosh"/>
          <w:color w:val="000000" w:themeColor="text1"/>
          <w:sz w:val="26"/>
          <w:szCs w:val="26"/>
          <w:cs/>
          <w:lang w:bidi="bn-IN"/>
        </w:rPr>
        <w:t>কাউন্টারভেইলিং সেইফগার্ড মেজার্স ও  এন্টি সারকামভেনশন) এর পরিপ্রেক্ষিতে কার্যকর ব্যবস্থা গ্রহণের নিমিত্ত দেশীয় রপ্তানিকারকগণকে সহায়তা প্রদান</w:t>
      </w:r>
      <w:r w:rsidRPr="002C136C">
        <w:rPr>
          <w:rFonts w:ascii="Nikosh" w:hAnsi="Nikosh" w:cs="Nikosh"/>
          <w:color w:val="000000" w:themeColor="text1"/>
          <w:sz w:val="26"/>
          <w:szCs w:val="26"/>
        </w:rPr>
        <w:t>;</w:t>
      </w:r>
    </w:p>
    <w:p w14:paraId="7DF6F9BA" w14:textId="77777777" w:rsidR="002C136C" w:rsidRPr="002C136C" w:rsidRDefault="002C136C" w:rsidP="002C136C">
      <w:pPr>
        <w:tabs>
          <w:tab w:val="left" w:pos="1170"/>
        </w:tabs>
        <w:spacing w:line="360" w:lineRule="auto"/>
        <w:jc w:val="both"/>
        <w:rPr>
          <w:rFonts w:ascii="Nikosh" w:hAnsi="Nikosh" w:cs="Nikosh"/>
          <w:color w:val="000000" w:themeColor="text1"/>
          <w:sz w:val="26"/>
          <w:szCs w:val="26"/>
        </w:rPr>
      </w:pPr>
      <w:r w:rsidRPr="002C136C">
        <w:rPr>
          <w:rFonts w:ascii="Nikosh" w:hAnsi="Nikosh" w:cs="Nikosh"/>
          <w:color w:val="000000" w:themeColor="text1"/>
          <w:sz w:val="26"/>
          <w:szCs w:val="26"/>
        </w:rPr>
        <w:t>(</w:t>
      </w:r>
      <w:r w:rsidRPr="002C136C">
        <w:rPr>
          <w:rFonts w:ascii="Nikosh" w:hAnsi="Nikosh" w:cs="Nikosh"/>
          <w:color w:val="000000" w:themeColor="text1"/>
          <w:sz w:val="26"/>
          <w:szCs w:val="26"/>
          <w:cs/>
          <w:lang w:bidi="bn-IN"/>
        </w:rPr>
        <w:t xml:space="preserve">গ) নিত্য প্রয়োজনীয় দ্রব্যাদির আন্তর্জাতিক ও অভ্যন্তরীণ বাজারদর নিরীক্ষণ </w:t>
      </w:r>
      <w:proofErr w:type="gramStart"/>
      <w:r w:rsidRPr="002C136C">
        <w:rPr>
          <w:rFonts w:ascii="Nikosh" w:hAnsi="Nikosh" w:cs="Nikosh"/>
          <w:color w:val="000000" w:themeColor="text1"/>
          <w:sz w:val="26"/>
          <w:szCs w:val="26"/>
          <w:cs/>
          <w:lang w:bidi="bn-IN"/>
        </w:rPr>
        <w:t>ও  পর্যালোচনা</w:t>
      </w:r>
      <w:proofErr w:type="gramEnd"/>
      <w:r w:rsidRPr="002C136C">
        <w:rPr>
          <w:rFonts w:ascii="Nikosh" w:hAnsi="Nikosh" w:cs="Nikosh"/>
          <w:color w:val="000000" w:themeColor="text1"/>
          <w:sz w:val="26"/>
          <w:szCs w:val="26"/>
        </w:rPr>
        <w:t>;</w:t>
      </w:r>
    </w:p>
    <w:p w14:paraId="06D74CD6" w14:textId="77777777" w:rsidR="002C136C" w:rsidRPr="002C136C" w:rsidRDefault="002C136C" w:rsidP="002C136C">
      <w:pPr>
        <w:tabs>
          <w:tab w:val="left" w:pos="1170"/>
        </w:tabs>
        <w:spacing w:line="360" w:lineRule="auto"/>
        <w:jc w:val="both"/>
        <w:rPr>
          <w:rFonts w:ascii="Nikosh" w:hAnsi="Nikosh" w:cs="Nikosh"/>
          <w:color w:val="000000" w:themeColor="text1"/>
          <w:sz w:val="26"/>
          <w:szCs w:val="26"/>
        </w:rPr>
      </w:pPr>
      <w:r w:rsidRPr="002C136C">
        <w:rPr>
          <w:rFonts w:ascii="Nikosh" w:hAnsi="Nikosh" w:cs="Nikosh"/>
          <w:color w:val="000000" w:themeColor="text1"/>
          <w:sz w:val="26"/>
          <w:szCs w:val="26"/>
        </w:rPr>
        <w:t>(</w:t>
      </w:r>
      <w:r w:rsidRPr="002C136C">
        <w:rPr>
          <w:rFonts w:ascii="Nikosh" w:hAnsi="Nikosh" w:cs="Nikosh"/>
          <w:color w:val="000000" w:themeColor="text1"/>
          <w:sz w:val="26"/>
          <w:szCs w:val="26"/>
          <w:cs/>
          <w:lang w:bidi="bn-IN"/>
        </w:rPr>
        <w:t>ঘ) বিশ্ব-বাণিজ্য সংস্থার আওতায় বিভিন্ন বাণিজ্য চুক্তি সম্পর্কিত বিরোধ নিষ্পত্তিতে সরকারকে সহায়তা প্রদান</w:t>
      </w:r>
      <w:r w:rsidRPr="002C136C">
        <w:rPr>
          <w:rFonts w:ascii="Nikosh" w:hAnsi="Nikosh" w:cs="Nikosh"/>
          <w:color w:val="000000" w:themeColor="text1"/>
          <w:sz w:val="26"/>
          <w:szCs w:val="26"/>
        </w:rPr>
        <w:t>;</w:t>
      </w:r>
    </w:p>
    <w:p w14:paraId="0CAB4F63" w14:textId="4EF28791" w:rsidR="002C136C" w:rsidRPr="002C136C" w:rsidRDefault="002C136C" w:rsidP="002C136C">
      <w:pPr>
        <w:tabs>
          <w:tab w:val="left" w:pos="1170"/>
        </w:tabs>
        <w:spacing w:line="360" w:lineRule="auto"/>
        <w:jc w:val="both"/>
        <w:rPr>
          <w:rFonts w:ascii="Nikosh" w:hAnsi="Nikosh" w:cs="Nikosh"/>
          <w:color w:val="000000" w:themeColor="text1"/>
          <w:sz w:val="26"/>
          <w:szCs w:val="26"/>
        </w:rPr>
      </w:pPr>
      <w:r w:rsidRPr="002C136C">
        <w:rPr>
          <w:rFonts w:ascii="Nikosh" w:hAnsi="Nikosh" w:cs="Nikosh"/>
          <w:color w:val="000000" w:themeColor="text1"/>
          <w:sz w:val="26"/>
          <w:szCs w:val="26"/>
        </w:rPr>
        <w:t>(</w:t>
      </w:r>
      <w:r w:rsidRPr="002C136C">
        <w:rPr>
          <w:rFonts w:ascii="Nikosh" w:hAnsi="Nikosh" w:cs="Nikosh"/>
          <w:color w:val="000000" w:themeColor="text1"/>
          <w:sz w:val="26"/>
          <w:szCs w:val="26"/>
          <w:cs/>
          <w:lang w:bidi="bn-IN"/>
        </w:rPr>
        <w:t>ঙ) বৈদেশিক বাণিজ্য সম্পর্কে তথ্যাদি সংগ্রহ</w:t>
      </w:r>
      <w:r w:rsidRPr="002C136C">
        <w:rPr>
          <w:rFonts w:ascii="Nikosh" w:hAnsi="Nikosh" w:cs="Nikosh"/>
          <w:color w:val="000000" w:themeColor="text1"/>
          <w:sz w:val="26"/>
          <w:szCs w:val="26"/>
        </w:rPr>
        <w:t xml:space="preserve">, </w:t>
      </w:r>
      <w:r w:rsidRPr="002C136C">
        <w:rPr>
          <w:rFonts w:ascii="Nikosh" w:hAnsi="Nikosh" w:cs="Nikosh"/>
          <w:color w:val="000000" w:themeColor="text1"/>
          <w:sz w:val="26"/>
          <w:szCs w:val="26"/>
          <w:cs/>
          <w:lang w:bidi="bn-IN"/>
        </w:rPr>
        <w:t>ডাটাবেজ সংরক্ষণ</w:t>
      </w:r>
      <w:r w:rsidRPr="002C136C">
        <w:rPr>
          <w:rFonts w:ascii="Nikosh" w:hAnsi="Nikosh" w:cs="Nikosh"/>
          <w:color w:val="000000" w:themeColor="text1"/>
          <w:sz w:val="26"/>
          <w:szCs w:val="26"/>
        </w:rPr>
        <w:t xml:space="preserve">, </w:t>
      </w:r>
      <w:r w:rsidRPr="002C136C">
        <w:rPr>
          <w:rFonts w:ascii="Nikosh" w:hAnsi="Nikosh" w:cs="Nikosh"/>
          <w:color w:val="000000" w:themeColor="text1"/>
          <w:sz w:val="26"/>
          <w:szCs w:val="26"/>
          <w:cs/>
          <w:lang w:bidi="bn-IN"/>
        </w:rPr>
        <w:t xml:space="preserve">পর্যালোচনা ও </w:t>
      </w:r>
      <w:proofErr w:type="gramStart"/>
      <w:r w:rsidRPr="002C136C">
        <w:rPr>
          <w:rFonts w:ascii="Nikosh" w:hAnsi="Nikosh" w:cs="Nikosh"/>
          <w:color w:val="000000" w:themeColor="text1"/>
          <w:sz w:val="26"/>
          <w:szCs w:val="26"/>
          <w:cs/>
          <w:lang w:bidi="bn-IN"/>
        </w:rPr>
        <w:t>বিশ্লেষণ  এবং</w:t>
      </w:r>
      <w:proofErr w:type="gramEnd"/>
      <w:r w:rsidRPr="002C136C">
        <w:rPr>
          <w:rFonts w:ascii="Nikosh" w:hAnsi="Nikosh" w:cs="Nikosh"/>
          <w:color w:val="000000" w:themeColor="text1"/>
          <w:sz w:val="26"/>
          <w:szCs w:val="26"/>
          <w:cs/>
          <w:lang w:bidi="bn-IN"/>
        </w:rPr>
        <w:t xml:space="preserve"> জনস্বার্থে উক্ত তথ্যসমূহ সরকার ও স্বার্থ</w:t>
      </w:r>
      <w:r w:rsidR="006708FC">
        <w:rPr>
          <w:rFonts w:ascii="Nikosh" w:hAnsi="Nikosh" w:cs="Nikosh"/>
          <w:color w:val="000000" w:themeColor="text1"/>
          <w:sz w:val="26"/>
          <w:szCs w:val="26"/>
          <w:lang w:bidi="bn-IN"/>
        </w:rPr>
        <w:t xml:space="preserve"> </w:t>
      </w:r>
      <w:r w:rsidRPr="002C136C">
        <w:rPr>
          <w:rFonts w:ascii="Nikosh" w:hAnsi="Nikosh" w:cs="Nikosh"/>
          <w:color w:val="000000" w:themeColor="text1"/>
          <w:sz w:val="26"/>
          <w:szCs w:val="26"/>
          <w:cs/>
          <w:lang w:bidi="bn-IN"/>
        </w:rPr>
        <w:t>সংশ্লিষ্ট ব্যক্তি বা প্রতিষ্ঠানকে সরবরাহ</w:t>
      </w:r>
      <w:r w:rsidRPr="002C136C">
        <w:rPr>
          <w:rFonts w:ascii="Nikosh" w:hAnsi="Nikosh" w:cs="Nikosh"/>
          <w:color w:val="000000" w:themeColor="text1"/>
          <w:sz w:val="26"/>
          <w:szCs w:val="26"/>
        </w:rPr>
        <w:t>;</w:t>
      </w:r>
    </w:p>
    <w:p w14:paraId="231151CC" w14:textId="77777777" w:rsidR="002C136C" w:rsidRPr="002C136C" w:rsidRDefault="002C136C" w:rsidP="002C136C">
      <w:pPr>
        <w:tabs>
          <w:tab w:val="left" w:pos="1170"/>
        </w:tabs>
        <w:spacing w:line="360" w:lineRule="auto"/>
        <w:jc w:val="both"/>
        <w:rPr>
          <w:rFonts w:ascii="Nikosh" w:hAnsi="Nikosh" w:cs="Nikosh"/>
          <w:color w:val="000000" w:themeColor="text1"/>
          <w:sz w:val="26"/>
          <w:szCs w:val="26"/>
        </w:rPr>
      </w:pPr>
      <w:r w:rsidRPr="002C136C">
        <w:rPr>
          <w:rFonts w:ascii="Nikosh" w:hAnsi="Nikosh" w:cs="Nikosh"/>
          <w:color w:val="000000" w:themeColor="text1"/>
          <w:sz w:val="26"/>
          <w:szCs w:val="26"/>
        </w:rPr>
        <w:t>(</w:t>
      </w:r>
      <w:r w:rsidRPr="002C136C">
        <w:rPr>
          <w:rFonts w:ascii="Nikosh" w:hAnsi="Nikosh" w:cs="Nikosh"/>
          <w:color w:val="000000" w:themeColor="text1"/>
          <w:sz w:val="26"/>
          <w:szCs w:val="26"/>
          <w:cs/>
          <w:lang w:bidi="bn-IN"/>
        </w:rPr>
        <w:t>চ) অন্যান্য দেশের সহিত বাংলাদেশের অগ্রাধিকারমূলক বা মুক্ত বাণিজ্য চুক্তি সম্পাদনের সম্ভাব্যতা যাচাই এবং এতদসংক্রান্ত চুক্তির ফলে বৈদেশিক বাণিজ্যের ওপর সম্ভাব্য প্রভাব মূল্যায়ন</w:t>
      </w:r>
      <w:r w:rsidRPr="002C136C">
        <w:rPr>
          <w:rFonts w:ascii="Nikosh" w:hAnsi="Nikosh" w:cs="Nikosh"/>
          <w:color w:val="000000" w:themeColor="text1"/>
          <w:sz w:val="26"/>
          <w:szCs w:val="26"/>
        </w:rPr>
        <w:t>;</w:t>
      </w:r>
    </w:p>
    <w:p w14:paraId="6A7BC7DD" w14:textId="77777777" w:rsidR="002C136C" w:rsidRPr="002C136C" w:rsidRDefault="002C136C" w:rsidP="002C136C">
      <w:pPr>
        <w:tabs>
          <w:tab w:val="left" w:pos="1170"/>
        </w:tabs>
        <w:spacing w:line="360" w:lineRule="auto"/>
        <w:jc w:val="both"/>
        <w:rPr>
          <w:rFonts w:ascii="Nikosh" w:hAnsi="Nikosh" w:cs="Nikosh"/>
          <w:color w:val="000000" w:themeColor="text1"/>
          <w:sz w:val="26"/>
          <w:szCs w:val="26"/>
        </w:rPr>
      </w:pPr>
      <w:r w:rsidRPr="002C136C">
        <w:rPr>
          <w:rFonts w:ascii="Nikosh" w:hAnsi="Nikosh" w:cs="Nikosh"/>
          <w:color w:val="000000" w:themeColor="text1"/>
          <w:sz w:val="26"/>
          <w:szCs w:val="26"/>
        </w:rPr>
        <w:t>(</w:t>
      </w:r>
      <w:r w:rsidRPr="002C136C">
        <w:rPr>
          <w:rFonts w:ascii="Nikosh" w:hAnsi="Nikosh" w:cs="Nikosh"/>
          <w:color w:val="000000" w:themeColor="text1"/>
          <w:sz w:val="26"/>
          <w:szCs w:val="26"/>
          <w:cs/>
          <w:lang w:bidi="bn-IN"/>
        </w:rPr>
        <w:t>ছ) সম্ভাব্য ক্ষতিগ্রস্ত শিল্প</w:t>
      </w:r>
      <w:r w:rsidRPr="002C136C">
        <w:rPr>
          <w:rFonts w:ascii="Nikosh" w:hAnsi="Nikosh" w:cs="Nikosh"/>
          <w:color w:val="000000" w:themeColor="text1"/>
          <w:sz w:val="26"/>
          <w:szCs w:val="26"/>
        </w:rPr>
        <w:t xml:space="preserve">, </w:t>
      </w:r>
      <w:r w:rsidRPr="002C136C">
        <w:rPr>
          <w:rFonts w:ascii="Nikosh" w:hAnsi="Nikosh" w:cs="Nikosh"/>
          <w:color w:val="000000" w:themeColor="text1"/>
          <w:sz w:val="26"/>
          <w:szCs w:val="26"/>
          <w:cs/>
          <w:lang w:bidi="bn-IN"/>
        </w:rPr>
        <w:t>ভোক্তা ও জনসাধারণের স্বার্থ বিবেচনার উদ্দেশ্যে গণ শুনানির মাধ্যমে প্রয়োজনীয় পদক্ষেপসমূহ চিহ্নিতকরণ</w:t>
      </w:r>
      <w:r w:rsidRPr="002C136C">
        <w:rPr>
          <w:rFonts w:ascii="Nikosh" w:hAnsi="Nikosh" w:cs="Nikosh"/>
          <w:color w:val="000000" w:themeColor="text1"/>
          <w:sz w:val="26"/>
          <w:szCs w:val="26"/>
        </w:rPr>
        <w:t>;</w:t>
      </w:r>
    </w:p>
    <w:p w14:paraId="29AF5170" w14:textId="77777777" w:rsidR="002C136C" w:rsidRPr="002C136C" w:rsidRDefault="002C136C" w:rsidP="002C136C">
      <w:pPr>
        <w:tabs>
          <w:tab w:val="left" w:pos="1170"/>
        </w:tabs>
        <w:spacing w:line="360" w:lineRule="auto"/>
        <w:jc w:val="both"/>
        <w:rPr>
          <w:rFonts w:ascii="Nikosh" w:hAnsi="Nikosh" w:cs="Nikosh"/>
          <w:color w:val="000000" w:themeColor="text1"/>
          <w:sz w:val="26"/>
          <w:szCs w:val="26"/>
        </w:rPr>
      </w:pPr>
      <w:r w:rsidRPr="002C136C">
        <w:rPr>
          <w:rFonts w:ascii="Nikosh" w:hAnsi="Nikosh" w:cs="Nikosh"/>
          <w:color w:val="000000" w:themeColor="text1"/>
          <w:sz w:val="26"/>
          <w:szCs w:val="26"/>
        </w:rPr>
        <w:t>(</w:t>
      </w:r>
      <w:r w:rsidRPr="002C136C">
        <w:rPr>
          <w:rFonts w:ascii="Nikosh" w:hAnsi="Nikosh" w:cs="Nikosh"/>
          <w:color w:val="000000" w:themeColor="text1"/>
          <w:sz w:val="26"/>
          <w:szCs w:val="26"/>
          <w:cs/>
          <w:lang w:bidi="bn-IN"/>
        </w:rPr>
        <w:t>জ) দেশীয় শিল্প ও বাণিজ্য সংশ্লিষ্ট বিষয়ে অংশীজনদের দক্ষতা ও সচেতনতা বৃদ্ধির লক্ষ্যে প্রয়োজনীয় কার্যক্রম গ্রহণ</w:t>
      </w:r>
      <w:r w:rsidRPr="002C136C">
        <w:rPr>
          <w:rFonts w:ascii="Nikosh" w:hAnsi="Nikosh" w:cs="Nikosh"/>
          <w:color w:val="000000" w:themeColor="text1"/>
          <w:sz w:val="26"/>
          <w:szCs w:val="26"/>
        </w:rPr>
        <w:t xml:space="preserve">; </w:t>
      </w:r>
      <w:r w:rsidRPr="002C136C">
        <w:rPr>
          <w:rFonts w:ascii="Nikosh" w:hAnsi="Nikosh" w:cs="Nikosh"/>
          <w:color w:val="000000" w:themeColor="text1"/>
          <w:sz w:val="26"/>
          <w:szCs w:val="26"/>
          <w:cs/>
          <w:lang w:bidi="bn-IN"/>
        </w:rPr>
        <w:t>এবং</w:t>
      </w:r>
    </w:p>
    <w:p w14:paraId="45D3FB98" w14:textId="77777777" w:rsidR="002C136C" w:rsidRPr="002C136C" w:rsidRDefault="002C136C" w:rsidP="002C136C">
      <w:pPr>
        <w:tabs>
          <w:tab w:val="left" w:pos="1170"/>
        </w:tabs>
        <w:spacing w:line="360" w:lineRule="auto"/>
        <w:jc w:val="both"/>
        <w:rPr>
          <w:rFonts w:ascii="Nikosh" w:hAnsi="Nikosh" w:cs="Nikosh"/>
          <w:color w:val="000000" w:themeColor="text1"/>
          <w:sz w:val="26"/>
          <w:szCs w:val="26"/>
        </w:rPr>
      </w:pPr>
      <w:r w:rsidRPr="002C136C">
        <w:rPr>
          <w:rFonts w:ascii="Nikosh" w:hAnsi="Nikosh" w:cs="Nikosh"/>
          <w:color w:val="000000" w:themeColor="text1"/>
          <w:sz w:val="26"/>
          <w:szCs w:val="26"/>
        </w:rPr>
        <w:t>(</w:t>
      </w:r>
      <w:proofErr w:type="gramStart"/>
      <w:r w:rsidRPr="002C136C">
        <w:rPr>
          <w:rFonts w:ascii="Nikosh" w:hAnsi="Nikosh" w:cs="Nikosh"/>
          <w:color w:val="000000" w:themeColor="text1"/>
          <w:sz w:val="26"/>
          <w:szCs w:val="26"/>
          <w:cs/>
          <w:lang w:bidi="bn-IN"/>
        </w:rPr>
        <w:t>ঝ)  দেশীয়</w:t>
      </w:r>
      <w:proofErr w:type="gramEnd"/>
      <w:r w:rsidRPr="002C136C">
        <w:rPr>
          <w:rFonts w:ascii="Nikosh" w:hAnsi="Nikosh" w:cs="Nikosh"/>
          <w:color w:val="000000" w:themeColor="text1"/>
          <w:sz w:val="26"/>
          <w:szCs w:val="26"/>
          <w:cs/>
          <w:lang w:bidi="bn-IN"/>
        </w:rPr>
        <w:t xml:space="preserve"> শিল্প ও বাণিজ্যের স্বার্থ সংক্রান্ত বিষয়ে  গবেষণা বা সমীক্ষা পরিচালনা।</w:t>
      </w:r>
    </w:p>
    <w:p w14:paraId="7067E21D" w14:textId="77777777" w:rsidR="002C136C" w:rsidRPr="002C136C" w:rsidRDefault="002C136C" w:rsidP="002C136C">
      <w:pPr>
        <w:tabs>
          <w:tab w:val="left" w:pos="1170"/>
        </w:tabs>
        <w:spacing w:line="360" w:lineRule="auto"/>
        <w:jc w:val="both"/>
        <w:rPr>
          <w:rFonts w:ascii="Nikosh" w:hAnsi="Nikosh" w:cs="Nikosh"/>
          <w:color w:val="000000" w:themeColor="text1"/>
          <w:sz w:val="26"/>
          <w:szCs w:val="26"/>
        </w:rPr>
      </w:pPr>
      <w:r w:rsidRPr="002C136C">
        <w:rPr>
          <w:rFonts w:ascii="Nikosh" w:hAnsi="Nikosh" w:cs="Nikosh"/>
          <w:color w:val="000000" w:themeColor="text1"/>
          <w:sz w:val="26"/>
          <w:szCs w:val="26"/>
        </w:rPr>
        <w:t xml:space="preserve">     (</w:t>
      </w:r>
      <w:r w:rsidRPr="002C136C">
        <w:rPr>
          <w:rFonts w:ascii="Nikosh" w:hAnsi="Nikosh" w:cs="Nikosh"/>
          <w:color w:val="000000" w:themeColor="text1"/>
          <w:sz w:val="26"/>
          <w:szCs w:val="26"/>
          <w:cs/>
          <w:lang w:bidi="bn-IN"/>
        </w:rPr>
        <w:t>৩) এই ধারার অধীন পেশকৃত সুপারিশ বাস্তবায়নের ফলে সম্ভাব্য ক্ষতিগ্রস্ত শিল্প</w:t>
      </w:r>
      <w:r w:rsidRPr="002C136C">
        <w:rPr>
          <w:rFonts w:ascii="Nikosh" w:hAnsi="Nikosh" w:cs="Nikosh"/>
          <w:color w:val="000000" w:themeColor="text1"/>
          <w:sz w:val="26"/>
          <w:szCs w:val="26"/>
        </w:rPr>
        <w:t xml:space="preserve">, </w:t>
      </w:r>
      <w:r w:rsidRPr="002C136C">
        <w:rPr>
          <w:rFonts w:ascii="Nikosh" w:hAnsi="Nikosh" w:cs="Nikosh"/>
          <w:color w:val="000000" w:themeColor="text1"/>
          <w:sz w:val="26"/>
          <w:szCs w:val="26"/>
          <w:cs/>
          <w:lang w:bidi="bn-IN"/>
        </w:rPr>
        <w:t xml:space="preserve">ভোক্তা </w:t>
      </w:r>
      <w:proofErr w:type="gramStart"/>
      <w:r w:rsidRPr="002C136C">
        <w:rPr>
          <w:rFonts w:ascii="Nikosh" w:hAnsi="Nikosh" w:cs="Nikosh"/>
          <w:color w:val="000000" w:themeColor="text1"/>
          <w:sz w:val="26"/>
          <w:szCs w:val="26"/>
          <w:cs/>
          <w:lang w:bidi="bn-IN"/>
        </w:rPr>
        <w:t>ও  জনসাধারণের</w:t>
      </w:r>
      <w:proofErr w:type="gramEnd"/>
      <w:r w:rsidRPr="002C136C">
        <w:rPr>
          <w:rFonts w:ascii="Nikosh" w:hAnsi="Nikosh" w:cs="Nikosh"/>
          <w:color w:val="000000" w:themeColor="text1"/>
          <w:sz w:val="26"/>
          <w:szCs w:val="26"/>
          <w:cs/>
          <w:lang w:bidi="bn-IN"/>
        </w:rPr>
        <w:t xml:space="preserve"> স্বার্থ  বিবেচনা করিয়া কমিশন  ক্ষতি লাঘবের জন্য</w:t>
      </w:r>
      <w:r w:rsidRPr="002C136C">
        <w:rPr>
          <w:rFonts w:ascii="Nikosh" w:hAnsi="Nikosh" w:cs="Nikosh"/>
          <w:color w:val="000000" w:themeColor="text1"/>
          <w:sz w:val="26"/>
          <w:szCs w:val="26"/>
        </w:rPr>
        <w:t xml:space="preserve">, </w:t>
      </w:r>
      <w:r w:rsidRPr="002C136C">
        <w:rPr>
          <w:rFonts w:ascii="Nikosh" w:hAnsi="Nikosh" w:cs="Nikosh"/>
          <w:color w:val="000000" w:themeColor="text1"/>
          <w:sz w:val="26"/>
          <w:szCs w:val="26"/>
          <w:cs/>
          <w:lang w:bidi="bn-IN"/>
        </w:rPr>
        <w:t>উহার মতে প্রয়োজনীয় সুপারিশ সরকারের নিকট পেশ করিবে</w:t>
      </w:r>
      <w:r w:rsidRPr="002C136C">
        <w:rPr>
          <w:rFonts w:ascii="Nikosh" w:hAnsi="Nikosh" w:cs="Nikosh"/>
          <w:color w:val="000000" w:themeColor="text1"/>
          <w:sz w:val="26"/>
          <w:szCs w:val="26"/>
        </w:rPr>
        <w:t>;</w:t>
      </w:r>
    </w:p>
    <w:p w14:paraId="5C5A61F4" w14:textId="77777777" w:rsidR="00850031" w:rsidRPr="00850031" w:rsidRDefault="002C136C" w:rsidP="002C136C">
      <w:pPr>
        <w:tabs>
          <w:tab w:val="left" w:pos="1170"/>
        </w:tabs>
        <w:spacing w:line="360" w:lineRule="auto"/>
        <w:jc w:val="both"/>
        <w:rPr>
          <w:rFonts w:ascii="Nikosh" w:hAnsi="Nikosh" w:cs="Nikosh"/>
          <w:color w:val="000000" w:themeColor="text1"/>
          <w:sz w:val="26"/>
          <w:szCs w:val="26"/>
        </w:rPr>
      </w:pPr>
      <w:r w:rsidRPr="002C136C">
        <w:rPr>
          <w:rFonts w:ascii="Nikosh" w:hAnsi="Nikosh" w:cs="Nikosh"/>
          <w:color w:val="000000" w:themeColor="text1"/>
          <w:sz w:val="26"/>
          <w:szCs w:val="26"/>
        </w:rPr>
        <w:t xml:space="preserve">      (</w:t>
      </w:r>
      <w:r w:rsidRPr="002C136C">
        <w:rPr>
          <w:rFonts w:ascii="Nikosh" w:hAnsi="Nikosh" w:cs="Nikosh"/>
          <w:color w:val="000000" w:themeColor="text1"/>
          <w:sz w:val="26"/>
          <w:szCs w:val="26"/>
          <w:cs/>
          <w:lang w:bidi="bn-IN"/>
        </w:rPr>
        <w:t>৪) এই ধারার অধীন কমিশন কর্তৃক পেশকৃত সুপারিশকে সরকার স্বীকৃতি দিবে এবং যথাযথভাবে বিবেচনা করিবে</w:t>
      </w:r>
      <w:r w:rsidRPr="002C136C">
        <w:rPr>
          <w:rFonts w:ascii="Nikosh" w:hAnsi="Nikosh" w:cs="Nikosh"/>
          <w:color w:val="000000" w:themeColor="text1"/>
          <w:sz w:val="26"/>
          <w:szCs w:val="26"/>
        </w:rPr>
        <w:t>''</w:t>
      </w:r>
      <w:r w:rsidRPr="002C136C">
        <w:rPr>
          <w:rFonts w:ascii="Nikosh" w:hAnsi="Nikosh" w:cs="Nikosh"/>
          <w:color w:val="000000" w:themeColor="text1"/>
          <w:sz w:val="26"/>
          <w:szCs w:val="26"/>
          <w:cs/>
          <w:lang w:bidi="bn-IN"/>
        </w:rPr>
        <w:t>।</w:t>
      </w:r>
    </w:p>
    <w:p w14:paraId="126CAB61" w14:textId="77777777" w:rsidR="002C136C" w:rsidRPr="002C136C" w:rsidRDefault="00850031" w:rsidP="002C136C">
      <w:pPr>
        <w:tabs>
          <w:tab w:val="left" w:pos="1170"/>
        </w:tabs>
        <w:spacing w:line="360" w:lineRule="auto"/>
        <w:jc w:val="both"/>
        <w:rPr>
          <w:rFonts w:ascii="Nikosh" w:hAnsi="Nikosh" w:cs="Nikosh"/>
          <w:color w:val="000000" w:themeColor="text1"/>
          <w:sz w:val="26"/>
          <w:szCs w:val="26"/>
        </w:rPr>
      </w:pPr>
      <w:r w:rsidRPr="00850031">
        <w:rPr>
          <w:rFonts w:ascii="Nikosh" w:hAnsi="Nikosh" w:cs="Nikosh"/>
          <w:color w:val="000000" w:themeColor="text1"/>
          <w:sz w:val="26"/>
          <w:szCs w:val="26"/>
          <w:cs/>
          <w:lang w:bidi="bn-IN"/>
        </w:rPr>
        <w:lastRenderedPageBreak/>
        <w:t xml:space="preserve">      </w:t>
      </w:r>
      <w:r w:rsidR="002C136C" w:rsidRPr="002C136C">
        <w:rPr>
          <w:rFonts w:ascii="Nikosh" w:hAnsi="Nikosh" w:cs="Nikosh"/>
          <w:color w:val="000000" w:themeColor="text1"/>
          <w:sz w:val="26"/>
          <w:szCs w:val="26"/>
          <w:cs/>
          <w:lang w:bidi="bn-IN"/>
        </w:rPr>
        <w:t>৫। ১৯৯২ সনের ৪৩ নং আইনের ধারা ৮ এর সংশোধন।- উক্ত আইনের ধারা ৮ এর বিদ্যমান বিধান উপ-ধারা (১) হিসাবে সংখ্যায়িত হইবে এবং উক্তরূপে সংখ্যায়িত উপ-ধারা (১) এর পর নিম্নরূপ উপ-ধারা (২) সংযোজিত হইবে</w:t>
      </w:r>
      <w:r w:rsidR="002C136C" w:rsidRPr="002C136C">
        <w:rPr>
          <w:rFonts w:ascii="Nikosh" w:hAnsi="Nikosh" w:cs="Nikosh"/>
          <w:color w:val="000000" w:themeColor="text1"/>
          <w:sz w:val="26"/>
          <w:szCs w:val="26"/>
        </w:rPr>
        <w:t xml:space="preserve">, </w:t>
      </w:r>
      <w:r w:rsidR="002C136C" w:rsidRPr="002C136C">
        <w:rPr>
          <w:rFonts w:ascii="Nikosh" w:hAnsi="Nikosh" w:cs="Nikosh"/>
          <w:color w:val="000000" w:themeColor="text1"/>
          <w:sz w:val="26"/>
          <w:szCs w:val="26"/>
          <w:cs/>
          <w:lang w:bidi="bn-IN"/>
        </w:rPr>
        <w:t>যথা:-</w:t>
      </w:r>
    </w:p>
    <w:p w14:paraId="6DF764A1" w14:textId="77777777" w:rsidR="002C136C" w:rsidRPr="002C136C" w:rsidRDefault="002C136C" w:rsidP="002C136C">
      <w:pPr>
        <w:tabs>
          <w:tab w:val="left" w:pos="1170"/>
        </w:tabs>
        <w:spacing w:line="360" w:lineRule="auto"/>
        <w:jc w:val="both"/>
        <w:rPr>
          <w:rFonts w:ascii="Nikosh" w:hAnsi="Nikosh" w:cs="Nikosh"/>
          <w:color w:val="000000" w:themeColor="text1"/>
          <w:sz w:val="26"/>
          <w:szCs w:val="26"/>
        </w:rPr>
      </w:pPr>
      <w:r w:rsidRPr="002C136C">
        <w:rPr>
          <w:rFonts w:ascii="Nikosh" w:hAnsi="Nikosh" w:cs="Nikosh"/>
          <w:color w:val="000000" w:themeColor="text1"/>
          <w:sz w:val="26"/>
          <w:szCs w:val="26"/>
        </w:rPr>
        <w:t xml:space="preserve">          ''(</w:t>
      </w:r>
      <w:r w:rsidRPr="002C136C">
        <w:rPr>
          <w:rFonts w:ascii="Nikosh" w:hAnsi="Nikosh" w:cs="Nikosh"/>
          <w:color w:val="000000" w:themeColor="text1"/>
          <w:sz w:val="26"/>
          <w:szCs w:val="26"/>
          <w:cs/>
          <w:lang w:bidi="bn-IN"/>
        </w:rPr>
        <w:t>২) উপ-ধারা (১) এর অধীন তদন্তের মাধ্যমে প্রাপ্ত তথ্যের গোপনীয়তা নিশ্চিত করিতে হইবে:</w:t>
      </w:r>
    </w:p>
    <w:p w14:paraId="46DC5DC3" w14:textId="77777777" w:rsidR="002C136C" w:rsidRPr="002C136C" w:rsidRDefault="002C136C" w:rsidP="002C136C">
      <w:pPr>
        <w:tabs>
          <w:tab w:val="left" w:pos="1170"/>
        </w:tabs>
        <w:spacing w:line="360" w:lineRule="auto"/>
        <w:jc w:val="both"/>
        <w:rPr>
          <w:rFonts w:ascii="Nikosh" w:hAnsi="Nikosh" w:cs="Nikosh"/>
          <w:color w:val="000000" w:themeColor="text1"/>
          <w:sz w:val="26"/>
          <w:szCs w:val="26"/>
        </w:rPr>
      </w:pPr>
      <w:r w:rsidRPr="002C136C">
        <w:rPr>
          <w:rFonts w:ascii="Nikosh" w:hAnsi="Nikosh" w:cs="Nikosh"/>
          <w:color w:val="000000" w:themeColor="text1"/>
          <w:sz w:val="26"/>
          <w:szCs w:val="26"/>
          <w:cs/>
          <w:lang w:bidi="bn-IN"/>
        </w:rPr>
        <w:t>তবে শর্ত থাকে যে</w:t>
      </w:r>
      <w:r w:rsidRPr="002C136C">
        <w:rPr>
          <w:rFonts w:ascii="Nikosh" w:hAnsi="Nikosh" w:cs="Nikosh"/>
          <w:color w:val="000000" w:themeColor="text1"/>
          <w:sz w:val="26"/>
          <w:szCs w:val="26"/>
        </w:rPr>
        <w:t xml:space="preserve">, </w:t>
      </w:r>
      <w:r w:rsidRPr="002C136C">
        <w:rPr>
          <w:rFonts w:ascii="Nikosh" w:hAnsi="Nikosh" w:cs="Nikosh"/>
          <w:color w:val="000000" w:themeColor="text1"/>
          <w:sz w:val="26"/>
          <w:szCs w:val="26"/>
          <w:cs/>
          <w:lang w:bidi="bn-IN"/>
        </w:rPr>
        <w:t xml:space="preserve">প্রাপ্ত তথ্য সংশ্লিষ্ট প্রতিষ্ঠান বা কর্তৃপক্ষের লিখিত অনুমতি সাপেক্ষে প্রকাশ করা যাইবে।”। </w:t>
      </w:r>
    </w:p>
    <w:p w14:paraId="0F05E3A0" w14:textId="77777777" w:rsidR="002C136C" w:rsidRPr="002C136C" w:rsidRDefault="002C136C" w:rsidP="002C136C">
      <w:pPr>
        <w:tabs>
          <w:tab w:val="left" w:pos="1170"/>
        </w:tabs>
        <w:spacing w:line="360" w:lineRule="auto"/>
        <w:jc w:val="both"/>
        <w:rPr>
          <w:rFonts w:ascii="Nikosh" w:hAnsi="Nikosh" w:cs="Nikosh"/>
          <w:color w:val="000000" w:themeColor="text1"/>
          <w:sz w:val="26"/>
          <w:szCs w:val="26"/>
        </w:rPr>
      </w:pPr>
      <w:r w:rsidRPr="002C136C">
        <w:rPr>
          <w:rFonts w:ascii="Nikosh" w:hAnsi="Nikosh" w:cs="Nikosh"/>
          <w:color w:val="000000" w:themeColor="text1"/>
          <w:sz w:val="26"/>
          <w:szCs w:val="26"/>
          <w:cs/>
          <w:lang w:bidi="bn-IN"/>
        </w:rPr>
        <w:t xml:space="preserve">       ৬। ১৯৯২ সনের ৪৩ নং আইনের ধারা ১২ এর সংশোধন।- উক্ত আইনের ধারা ১২ এর উপ-ধারা (১) এর পর নিম্নরূপ উপ-ধারা (২) সংযোজিত হইবে</w:t>
      </w:r>
      <w:r w:rsidRPr="002C136C">
        <w:rPr>
          <w:rFonts w:ascii="Nikosh" w:hAnsi="Nikosh" w:cs="Nikosh"/>
          <w:color w:val="000000" w:themeColor="text1"/>
          <w:sz w:val="26"/>
          <w:szCs w:val="26"/>
        </w:rPr>
        <w:t xml:space="preserve">, </w:t>
      </w:r>
      <w:r w:rsidRPr="002C136C">
        <w:rPr>
          <w:rFonts w:ascii="Nikosh" w:hAnsi="Nikosh" w:cs="Nikosh"/>
          <w:color w:val="000000" w:themeColor="text1"/>
          <w:sz w:val="26"/>
          <w:szCs w:val="26"/>
          <w:cs/>
          <w:lang w:bidi="bn-IN"/>
        </w:rPr>
        <w:t>যথা:-</w:t>
      </w:r>
    </w:p>
    <w:p w14:paraId="6FFA262C" w14:textId="77777777" w:rsidR="002C136C" w:rsidRPr="0003014A" w:rsidRDefault="002C136C" w:rsidP="002C136C">
      <w:pPr>
        <w:tabs>
          <w:tab w:val="left" w:pos="1170"/>
        </w:tabs>
        <w:spacing w:line="360" w:lineRule="auto"/>
        <w:jc w:val="both"/>
        <w:rPr>
          <w:rFonts w:ascii="Nikosh" w:hAnsi="Nikosh" w:cs="Nikosh"/>
          <w:color w:val="000000" w:themeColor="text1"/>
          <w:sz w:val="26"/>
          <w:szCs w:val="26"/>
          <w:lang w:bidi="bn-IN"/>
        </w:rPr>
      </w:pPr>
      <w:r w:rsidRPr="002C136C">
        <w:rPr>
          <w:rFonts w:ascii="Nikosh" w:hAnsi="Nikosh" w:cs="Nikosh"/>
          <w:color w:val="000000" w:themeColor="text1"/>
          <w:sz w:val="26"/>
          <w:szCs w:val="26"/>
        </w:rPr>
        <w:t xml:space="preserve">          ''(</w:t>
      </w:r>
      <w:r w:rsidRPr="002C136C">
        <w:rPr>
          <w:rFonts w:ascii="Nikosh" w:hAnsi="Nikosh" w:cs="Nikosh"/>
          <w:color w:val="000000" w:themeColor="text1"/>
          <w:sz w:val="26"/>
          <w:szCs w:val="26"/>
          <w:cs/>
          <w:lang w:bidi="bn-IN"/>
        </w:rPr>
        <w:t>২) গবেষণা বা সমীক্ষা কাজে সহায়তা প্রদানের লক্ষ্যে কমিশন</w:t>
      </w:r>
      <w:r w:rsidRPr="002C136C">
        <w:rPr>
          <w:rFonts w:ascii="Nikosh" w:hAnsi="Nikosh" w:cs="Nikosh"/>
          <w:color w:val="000000" w:themeColor="text1"/>
          <w:sz w:val="26"/>
          <w:szCs w:val="26"/>
        </w:rPr>
        <w:t xml:space="preserve">, </w:t>
      </w:r>
      <w:r w:rsidRPr="002C136C">
        <w:rPr>
          <w:rFonts w:ascii="Nikosh" w:hAnsi="Nikosh" w:cs="Nikosh"/>
          <w:color w:val="000000" w:themeColor="text1"/>
          <w:sz w:val="26"/>
          <w:szCs w:val="26"/>
          <w:cs/>
          <w:lang w:bidi="bn-IN"/>
        </w:rPr>
        <w:t>সরকারের পূর্বানুমোদনক্রমে</w:t>
      </w:r>
      <w:r w:rsidRPr="002C136C">
        <w:rPr>
          <w:rFonts w:ascii="Nikosh" w:hAnsi="Nikosh" w:cs="Nikosh"/>
          <w:color w:val="000000" w:themeColor="text1"/>
          <w:sz w:val="26"/>
          <w:szCs w:val="26"/>
        </w:rPr>
        <w:t xml:space="preserve">, </w:t>
      </w:r>
      <w:r w:rsidRPr="002C136C">
        <w:rPr>
          <w:rFonts w:ascii="Nikosh" w:hAnsi="Nikosh" w:cs="Nikosh"/>
          <w:color w:val="000000" w:themeColor="text1"/>
          <w:sz w:val="26"/>
          <w:szCs w:val="26"/>
          <w:cs/>
          <w:lang w:bidi="bn-IN"/>
        </w:rPr>
        <w:t>নির্দিষ্ট মেয়াদের জন্য প্রয়োজনীয় সংখ্যক পরামর্শক ও গবেষণা সহায়তাকারী নিয়োগ করিতে পারিবে।</w:t>
      </w:r>
      <w:r w:rsidRPr="002C136C">
        <w:rPr>
          <w:rFonts w:ascii="Nikosh" w:hAnsi="Nikosh" w:cs="Nikosh"/>
          <w:color w:val="000000" w:themeColor="text1"/>
          <w:sz w:val="26"/>
          <w:szCs w:val="26"/>
        </w:rPr>
        <w:t>''</w:t>
      </w:r>
    </w:p>
    <w:p w14:paraId="6A9756E6" w14:textId="77777777" w:rsidR="00B92CA8" w:rsidRPr="0003014A" w:rsidRDefault="00B92CA8" w:rsidP="00850031">
      <w:pPr>
        <w:tabs>
          <w:tab w:val="left" w:pos="1170"/>
        </w:tabs>
        <w:spacing w:line="360" w:lineRule="auto"/>
        <w:jc w:val="both"/>
        <w:rPr>
          <w:rFonts w:ascii="Nikosh" w:hAnsi="Nikosh" w:cs="Nikosh"/>
          <w:color w:val="000000" w:themeColor="text1"/>
          <w:sz w:val="26"/>
          <w:szCs w:val="26"/>
          <w:cs/>
          <w:lang w:bidi="bn-IN"/>
        </w:rPr>
      </w:pPr>
    </w:p>
    <w:p w14:paraId="4AEDAB91" w14:textId="77777777" w:rsidR="00346E1F" w:rsidRPr="0003014A" w:rsidRDefault="00346E1F" w:rsidP="00B92CA8">
      <w:pPr>
        <w:spacing w:after="0" w:line="360" w:lineRule="auto"/>
        <w:ind w:left="5040" w:firstLine="720"/>
        <w:jc w:val="both"/>
        <w:rPr>
          <w:rFonts w:ascii="Nikosh" w:hAnsi="Nikosh" w:cs="Nikosh"/>
          <w:color w:val="000000" w:themeColor="text1"/>
          <w:sz w:val="26"/>
          <w:szCs w:val="26"/>
        </w:rPr>
      </w:pPr>
      <w:r w:rsidRPr="0003014A">
        <w:rPr>
          <w:rFonts w:ascii="Nikosh" w:hAnsi="Nikosh" w:cs="Nikosh"/>
          <w:color w:val="000000" w:themeColor="text1"/>
          <w:sz w:val="26"/>
          <w:szCs w:val="26"/>
          <w:cs/>
          <w:lang w:bidi="bn-IN"/>
        </w:rPr>
        <w:t>ড</w:t>
      </w:r>
      <w:r w:rsidRPr="0003014A">
        <w:rPr>
          <w:rFonts w:ascii="Nikosh" w:hAnsi="Nikosh" w:cs="Nikosh"/>
          <w:color w:val="000000" w:themeColor="text1"/>
          <w:sz w:val="26"/>
          <w:szCs w:val="26"/>
          <w:rtl/>
          <w:cs/>
        </w:rPr>
        <w:t>.</w:t>
      </w:r>
      <w:r w:rsidR="00B7101B" w:rsidRPr="0003014A">
        <w:rPr>
          <w:rFonts w:ascii="Nikosh" w:hAnsi="Nikosh" w:cs="Nikosh"/>
          <w:color w:val="000000" w:themeColor="text1"/>
          <w:sz w:val="26"/>
          <w:szCs w:val="26"/>
          <w:cs/>
          <w:lang w:bidi="bn-IN"/>
        </w:rPr>
        <w:t xml:space="preserve"> </w:t>
      </w:r>
      <w:r w:rsidRPr="0003014A">
        <w:rPr>
          <w:rFonts w:ascii="Nikosh" w:hAnsi="Nikosh" w:cs="Nikosh"/>
          <w:color w:val="000000" w:themeColor="text1"/>
          <w:sz w:val="26"/>
          <w:szCs w:val="26"/>
          <w:cs/>
          <w:lang w:bidi="bn-IN"/>
        </w:rPr>
        <w:t>জাফর আহমেদ খান</w:t>
      </w:r>
    </w:p>
    <w:p w14:paraId="1ADBB6BD" w14:textId="77777777" w:rsidR="00346E1F" w:rsidRPr="0003014A" w:rsidRDefault="00E278A2" w:rsidP="006860E6">
      <w:pPr>
        <w:spacing w:after="0" w:line="360" w:lineRule="auto"/>
        <w:ind w:left="5760"/>
        <w:rPr>
          <w:rFonts w:ascii="Nikosh" w:hAnsi="Nikosh" w:cs="Nikosh"/>
          <w:color w:val="000000" w:themeColor="text1"/>
          <w:sz w:val="26"/>
          <w:szCs w:val="26"/>
        </w:rPr>
      </w:pPr>
      <w:r w:rsidRPr="0003014A">
        <w:rPr>
          <w:rFonts w:ascii="Nikosh" w:hAnsi="Nikosh" w:cs="Nikosh"/>
          <w:color w:val="000000" w:themeColor="text1"/>
          <w:sz w:val="26"/>
          <w:szCs w:val="26"/>
          <w:cs/>
          <w:lang w:bidi="bn-IN"/>
        </w:rPr>
        <w:t xml:space="preserve">      </w:t>
      </w:r>
      <w:r w:rsidR="00346E1F" w:rsidRPr="0003014A">
        <w:rPr>
          <w:rFonts w:ascii="Nikosh" w:hAnsi="Nikosh" w:cs="Nikosh"/>
          <w:color w:val="000000" w:themeColor="text1"/>
          <w:sz w:val="26"/>
          <w:szCs w:val="26"/>
          <w:cs/>
          <w:lang w:bidi="bn-IN"/>
        </w:rPr>
        <w:t>সিনিয়র সচিব।</w:t>
      </w:r>
    </w:p>
    <w:p w14:paraId="79FE3B10" w14:textId="77777777" w:rsidR="005C4393" w:rsidRPr="0003014A" w:rsidRDefault="005C4393" w:rsidP="006860E6">
      <w:pPr>
        <w:spacing w:after="0" w:line="360" w:lineRule="auto"/>
        <w:ind w:left="5760"/>
        <w:rPr>
          <w:rFonts w:ascii="Nikosh" w:hAnsi="Nikosh" w:cs="Nikosh"/>
          <w:color w:val="000000" w:themeColor="text1"/>
          <w:sz w:val="26"/>
          <w:szCs w:val="26"/>
        </w:rPr>
      </w:pPr>
    </w:p>
    <w:p w14:paraId="292CBCD1" w14:textId="77777777" w:rsidR="00EA141E" w:rsidRPr="0003014A" w:rsidRDefault="00EA141E" w:rsidP="006860E6">
      <w:pPr>
        <w:spacing w:after="0" w:line="360" w:lineRule="auto"/>
        <w:ind w:left="5760"/>
        <w:rPr>
          <w:rFonts w:ascii="Nikosh" w:hAnsi="Nikosh" w:cs="Nikosh"/>
          <w:color w:val="000000" w:themeColor="text1"/>
          <w:sz w:val="26"/>
          <w:szCs w:val="26"/>
        </w:rPr>
      </w:pPr>
    </w:p>
    <w:p w14:paraId="345455E6" w14:textId="77777777" w:rsidR="005C4393" w:rsidRPr="0003014A" w:rsidRDefault="005C4393" w:rsidP="006860E6">
      <w:pPr>
        <w:spacing w:after="0" w:line="360" w:lineRule="auto"/>
        <w:ind w:left="5760"/>
        <w:rPr>
          <w:rFonts w:ascii="Nikosh" w:hAnsi="Nikosh" w:cs="Nikosh"/>
          <w:color w:val="000000" w:themeColor="text1"/>
          <w:sz w:val="26"/>
          <w:szCs w:val="26"/>
        </w:rPr>
      </w:pPr>
    </w:p>
    <w:p w14:paraId="22702655" w14:textId="77777777" w:rsidR="00346E1F" w:rsidRPr="0003014A" w:rsidRDefault="00346E1F" w:rsidP="006860E6">
      <w:pPr>
        <w:spacing w:after="0" w:line="360" w:lineRule="auto"/>
        <w:jc w:val="center"/>
        <w:rPr>
          <w:rFonts w:ascii="Nikosh" w:hAnsi="Nikosh" w:cs="Nikosh"/>
          <w:color w:val="000000" w:themeColor="text1"/>
          <w:sz w:val="26"/>
          <w:szCs w:val="26"/>
        </w:rPr>
      </w:pPr>
      <w:r w:rsidRPr="0003014A">
        <w:rPr>
          <w:rFonts w:ascii="Nikosh" w:eastAsia="Nikosh" w:hAnsi="Nikosh" w:cs="Nikosh"/>
          <w:color w:val="000000" w:themeColor="text1"/>
          <w:sz w:val="26"/>
          <w:szCs w:val="26"/>
          <w:cs/>
          <w:lang w:bidi="bn-BD"/>
        </w:rPr>
        <w:t>-------------------------------------------------------------------------------</w:t>
      </w:r>
    </w:p>
    <w:p w14:paraId="437B532F" w14:textId="77777777" w:rsidR="00346E1F" w:rsidRPr="0003014A" w:rsidRDefault="00726554" w:rsidP="006860E6">
      <w:pPr>
        <w:spacing w:after="0" w:line="360" w:lineRule="auto"/>
        <w:jc w:val="center"/>
        <w:rPr>
          <w:rFonts w:ascii="Nikosh" w:hAnsi="Nikosh" w:cs="Nikosh"/>
          <w:color w:val="000000" w:themeColor="text1"/>
          <w:sz w:val="26"/>
          <w:szCs w:val="26"/>
        </w:rPr>
      </w:pPr>
      <w:r w:rsidRPr="0003014A">
        <w:rPr>
          <w:rFonts w:ascii="Nikosh" w:eastAsia="Nikosh" w:hAnsi="Nikosh" w:cs="Nikosh"/>
          <w:color w:val="000000" w:themeColor="text1"/>
          <w:sz w:val="26"/>
          <w:szCs w:val="26"/>
          <w:cs/>
          <w:lang w:bidi="bn-IN"/>
        </w:rPr>
        <w:t>মোঃ তারিকুল ইসলাম খান</w:t>
      </w:r>
      <w:r w:rsidR="00346E1F" w:rsidRPr="0003014A">
        <w:rPr>
          <w:rFonts w:ascii="Nikosh" w:eastAsia="Nikosh" w:hAnsi="Nikosh" w:cs="Nikosh"/>
          <w:color w:val="000000" w:themeColor="text1"/>
          <w:sz w:val="26"/>
          <w:szCs w:val="26"/>
          <w:cs/>
          <w:lang w:bidi="bn-BD"/>
        </w:rPr>
        <w:t xml:space="preserve">, </w:t>
      </w:r>
      <w:r w:rsidRPr="0003014A">
        <w:rPr>
          <w:rFonts w:ascii="Nikosh" w:eastAsia="Nikosh" w:hAnsi="Nikosh" w:cs="Nikosh"/>
          <w:color w:val="000000" w:themeColor="text1"/>
          <w:sz w:val="26"/>
          <w:szCs w:val="26"/>
          <w:cs/>
          <w:lang w:bidi="bn-IN"/>
        </w:rPr>
        <w:t>উপপরিচালক</w:t>
      </w:r>
      <w:r w:rsidR="00346E1F" w:rsidRPr="0003014A">
        <w:rPr>
          <w:rFonts w:ascii="Nikosh" w:eastAsia="Nikosh" w:hAnsi="Nikosh" w:cs="Nikosh"/>
          <w:color w:val="000000" w:themeColor="text1"/>
          <w:sz w:val="26"/>
          <w:szCs w:val="26"/>
          <w:cs/>
          <w:lang w:bidi="bn-BD"/>
        </w:rPr>
        <w:t xml:space="preserve">, বাংলাদেশ সরকারী </w:t>
      </w:r>
      <w:r w:rsidRPr="0003014A">
        <w:rPr>
          <w:rFonts w:ascii="Nikosh" w:eastAsia="Nikosh" w:hAnsi="Nikosh" w:cs="Nikosh"/>
          <w:color w:val="000000" w:themeColor="text1"/>
          <w:sz w:val="26"/>
          <w:szCs w:val="26"/>
          <w:cs/>
          <w:lang w:bidi="bn-IN"/>
        </w:rPr>
        <w:t>মুদ্রণালয়</w:t>
      </w:r>
      <w:r w:rsidR="00346E1F" w:rsidRPr="0003014A">
        <w:rPr>
          <w:rFonts w:ascii="Nikosh" w:eastAsia="Nikosh" w:hAnsi="Nikosh" w:cs="Nikosh"/>
          <w:color w:val="000000" w:themeColor="text1"/>
          <w:sz w:val="26"/>
          <w:szCs w:val="26"/>
          <w:cs/>
          <w:lang w:bidi="bn-BD"/>
        </w:rPr>
        <w:t>,</w:t>
      </w:r>
      <w:r w:rsidRPr="0003014A">
        <w:rPr>
          <w:rFonts w:ascii="Nikosh" w:eastAsia="Nikosh" w:hAnsi="Nikosh" w:cs="Nikosh"/>
          <w:color w:val="000000" w:themeColor="text1"/>
          <w:sz w:val="26"/>
          <w:szCs w:val="26"/>
          <w:cs/>
          <w:lang w:bidi="bn-IN"/>
        </w:rPr>
        <w:t xml:space="preserve"> তেজগাঁও,</w:t>
      </w:r>
      <w:r w:rsidR="00346E1F" w:rsidRPr="0003014A">
        <w:rPr>
          <w:rFonts w:ascii="Nikosh" w:eastAsia="Nikosh" w:hAnsi="Nikosh" w:cs="Nikosh"/>
          <w:color w:val="000000" w:themeColor="text1"/>
          <w:sz w:val="26"/>
          <w:szCs w:val="26"/>
          <w:cs/>
          <w:lang w:bidi="bn-BD"/>
        </w:rPr>
        <w:t xml:space="preserve"> ঢাকা কর্তৃক মুদ্রিত।</w:t>
      </w:r>
    </w:p>
    <w:p w14:paraId="6D3316C7" w14:textId="77777777" w:rsidR="00346E1F" w:rsidRPr="0003014A" w:rsidRDefault="00346E1F" w:rsidP="006860E6">
      <w:pPr>
        <w:spacing w:after="0" w:line="360" w:lineRule="auto"/>
        <w:jc w:val="center"/>
        <w:rPr>
          <w:rFonts w:ascii="Nikosh" w:hAnsi="Nikosh" w:cs="Nikosh"/>
          <w:color w:val="000000" w:themeColor="text1"/>
          <w:sz w:val="26"/>
          <w:szCs w:val="26"/>
        </w:rPr>
      </w:pPr>
      <w:r w:rsidRPr="0003014A">
        <w:rPr>
          <w:rFonts w:ascii="Nikosh" w:eastAsia="Nikosh" w:hAnsi="Nikosh" w:cs="Nikosh"/>
          <w:color w:val="000000" w:themeColor="text1"/>
          <w:sz w:val="26"/>
          <w:szCs w:val="26"/>
          <w:cs/>
          <w:lang w:bidi="bn-BD"/>
        </w:rPr>
        <w:t xml:space="preserve">মোঃ </w:t>
      </w:r>
      <w:r w:rsidR="00726554" w:rsidRPr="0003014A">
        <w:rPr>
          <w:rFonts w:ascii="Nikosh" w:eastAsia="Nikosh" w:hAnsi="Nikosh" w:cs="Nikosh"/>
          <w:color w:val="000000" w:themeColor="text1"/>
          <w:sz w:val="26"/>
          <w:szCs w:val="26"/>
          <w:cs/>
          <w:lang w:bidi="bn-IN"/>
        </w:rPr>
        <w:t>আব্দুল মালেক</w:t>
      </w:r>
      <w:r w:rsidRPr="0003014A">
        <w:rPr>
          <w:rFonts w:ascii="Nikosh" w:eastAsia="Nikosh" w:hAnsi="Nikosh" w:cs="Nikosh"/>
          <w:color w:val="000000" w:themeColor="text1"/>
          <w:sz w:val="26"/>
          <w:szCs w:val="26"/>
          <w:cs/>
          <w:lang w:bidi="bn-BD"/>
        </w:rPr>
        <w:t xml:space="preserve">, </w:t>
      </w:r>
      <w:r w:rsidR="00726554" w:rsidRPr="0003014A">
        <w:rPr>
          <w:rFonts w:ascii="Nikosh" w:eastAsia="Nikosh" w:hAnsi="Nikosh" w:cs="Nikosh"/>
          <w:color w:val="000000" w:themeColor="text1"/>
          <w:sz w:val="26"/>
          <w:szCs w:val="26"/>
          <w:cs/>
          <w:lang w:bidi="bn-IN"/>
        </w:rPr>
        <w:t>উপপরিচালক</w:t>
      </w:r>
      <w:r w:rsidR="00726554" w:rsidRPr="0003014A">
        <w:rPr>
          <w:rFonts w:ascii="Nikosh" w:eastAsia="Nikosh" w:hAnsi="Nikosh" w:cs="Nikosh"/>
          <w:color w:val="000000" w:themeColor="text1"/>
          <w:sz w:val="26"/>
          <w:szCs w:val="26"/>
          <w:cs/>
          <w:lang w:bidi="bn-BD"/>
        </w:rPr>
        <w:t>, বাংলাদেশ ফরম ও প্রকাশনা</w:t>
      </w:r>
      <w:r w:rsidRPr="0003014A">
        <w:rPr>
          <w:rFonts w:ascii="Nikosh" w:eastAsia="Nikosh" w:hAnsi="Nikosh" w:cs="Nikosh"/>
          <w:color w:val="000000" w:themeColor="text1"/>
          <w:sz w:val="26"/>
          <w:szCs w:val="26"/>
          <w:cs/>
          <w:lang w:bidi="bn-BD"/>
        </w:rPr>
        <w:t xml:space="preserve"> অফিস,</w:t>
      </w:r>
    </w:p>
    <w:p w14:paraId="5BFDAEED" w14:textId="77777777" w:rsidR="008E5DF5" w:rsidRPr="0003014A" w:rsidRDefault="00346E1F" w:rsidP="00DC541E">
      <w:pPr>
        <w:spacing w:after="0" w:line="360" w:lineRule="auto"/>
        <w:jc w:val="center"/>
        <w:rPr>
          <w:rFonts w:ascii="Nikosh" w:hAnsi="Nikosh" w:cs="Nikosh"/>
          <w:color w:val="000000" w:themeColor="text1"/>
          <w:sz w:val="26"/>
          <w:szCs w:val="26"/>
          <w:cs/>
          <w:lang w:bidi="bn-IN"/>
        </w:rPr>
      </w:pPr>
      <w:r w:rsidRPr="0003014A">
        <w:rPr>
          <w:rFonts w:ascii="Nikosh" w:eastAsia="Nikosh" w:hAnsi="Nikosh" w:cs="Nikosh"/>
          <w:color w:val="000000" w:themeColor="text1"/>
          <w:sz w:val="26"/>
          <w:szCs w:val="26"/>
          <w:cs/>
          <w:lang w:bidi="bn-BD"/>
        </w:rPr>
        <w:t>তেজগাঁও, ঢাকা কর্তৃক প্রকাশিত।</w:t>
      </w:r>
      <w:r w:rsidR="00726554" w:rsidRPr="0003014A">
        <w:rPr>
          <w:rFonts w:ascii="Nikosh" w:eastAsia="Nikosh" w:hAnsi="Nikosh" w:cs="Nikosh"/>
          <w:color w:val="000000" w:themeColor="text1"/>
          <w:sz w:val="26"/>
          <w:szCs w:val="26"/>
          <w:cs/>
          <w:lang w:bidi="bn-IN"/>
        </w:rPr>
        <w:t xml:space="preserve"> </w:t>
      </w:r>
      <w:r w:rsidR="00726554" w:rsidRPr="00850031">
        <w:rPr>
          <w:rFonts w:ascii="Times New Roman" w:eastAsia="Nikosh" w:hAnsi="Times New Roman" w:cs="Times New Roman"/>
          <w:color w:val="000000" w:themeColor="text1"/>
          <w:sz w:val="24"/>
          <w:szCs w:val="26"/>
          <w:lang w:bidi="bn-IN"/>
        </w:rPr>
        <w:t>website: www.bgpress.gov.bd</w:t>
      </w:r>
      <w:r w:rsidR="00F4041E" w:rsidRPr="0003014A">
        <w:rPr>
          <w:rFonts w:ascii="Nikosh" w:hAnsi="Nikosh" w:cs="Nikosh"/>
          <w:color w:val="000000" w:themeColor="text1"/>
          <w:sz w:val="26"/>
          <w:szCs w:val="26"/>
          <w:lang w:bidi="bn-IN"/>
        </w:rPr>
        <w:br w:type="page"/>
      </w:r>
      <w:r w:rsidR="008E5DF5" w:rsidRPr="0003014A">
        <w:rPr>
          <w:rFonts w:ascii="Nikosh" w:hAnsi="Nikosh" w:cs="Nikosh"/>
          <w:b/>
          <w:bCs/>
          <w:color w:val="000000" w:themeColor="text1"/>
          <w:sz w:val="30"/>
          <w:szCs w:val="30"/>
          <w:cs/>
          <w:lang w:bidi="bn-IN"/>
        </w:rPr>
        <w:lastRenderedPageBreak/>
        <w:t>পরিশিষ্ট</w:t>
      </w:r>
      <w:r w:rsidR="008E5DF5" w:rsidRPr="0003014A">
        <w:rPr>
          <w:rFonts w:ascii="Nikosh" w:hAnsi="Nikosh" w:cs="Nikosh"/>
          <w:b/>
          <w:bCs/>
          <w:color w:val="000000" w:themeColor="text1"/>
          <w:sz w:val="30"/>
          <w:szCs w:val="30"/>
          <w:rtl/>
          <w:cs/>
        </w:rPr>
        <w:t xml:space="preserve">- </w:t>
      </w:r>
      <w:bookmarkEnd w:id="23"/>
      <w:bookmarkEnd w:id="24"/>
      <w:r w:rsidR="008E5DF5" w:rsidRPr="0003014A">
        <w:rPr>
          <w:rFonts w:ascii="Nikosh" w:hAnsi="Nikosh" w:cs="Nikosh"/>
          <w:b/>
          <w:bCs/>
          <w:color w:val="000000" w:themeColor="text1"/>
          <w:sz w:val="30"/>
          <w:szCs w:val="30"/>
          <w:cs/>
          <w:lang w:bidi="bn-BD"/>
        </w:rPr>
        <w:t>৪</w:t>
      </w:r>
    </w:p>
    <w:p w14:paraId="2E2CA3D3" w14:textId="77777777" w:rsidR="008E5DF5" w:rsidRPr="0003014A" w:rsidRDefault="00555B00" w:rsidP="006860E6">
      <w:pPr>
        <w:pStyle w:val="Heading2"/>
        <w:ind w:firstLine="0"/>
        <w:jc w:val="center"/>
        <w:rPr>
          <w:rFonts w:cs="Nikosh"/>
          <w:color w:val="000000" w:themeColor="text1"/>
          <w:sz w:val="26"/>
          <w:szCs w:val="26"/>
          <w:lang w:val="en-US" w:bidi="bn-BD"/>
        </w:rPr>
      </w:pPr>
      <w:r w:rsidRPr="0003014A">
        <w:rPr>
          <w:rFonts w:cs="Nikosh"/>
          <w:color w:val="000000" w:themeColor="text1"/>
          <w:sz w:val="26"/>
          <w:szCs w:val="26"/>
          <w:cs/>
          <w:lang w:bidi="bn-BD"/>
        </w:rPr>
        <w:t>২০</w:t>
      </w:r>
      <w:r w:rsidRPr="0003014A">
        <w:rPr>
          <w:rFonts w:cs="Nikosh"/>
          <w:color w:val="000000" w:themeColor="text1"/>
          <w:sz w:val="26"/>
          <w:szCs w:val="26"/>
          <w:cs/>
          <w:lang w:bidi="bn-IN"/>
        </w:rPr>
        <w:t>২</w:t>
      </w:r>
      <w:r w:rsidR="00B25076">
        <w:rPr>
          <w:rFonts w:cs="Nikosh" w:hint="cs"/>
          <w:color w:val="000000" w:themeColor="text1"/>
          <w:sz w:val="26"/>
          <w:szCs w:val="26"/>
          <w:cs/>
          <w:lang w:bidi="bn-IN"/>
        </w:rPr>
        <w:t>২</w:t>
      </w:r>
      <w:r w:rsidR="00F42217" w:rsidRPr="0003014A">
        <w:rPr>
          <w:rFonts w:cs="Nikosh"/>
          <w:color w:val="000000" w:themeColor="text1"/>
          <w:sz w:val="26"/>
          <w:szCs w:val="26"/>
          <w:cs/>
          <w:lang w:bidi="bn-BD"/>
        </w:rPr>
        <w:t>-২</w:t>
      </w:r>
      <w:r w:rsidR="00B25076">
        <w:rPr>
          <w:rFonts w:cs="Nikosh" w:hint="cs"/>
          <w:color w:val="000000" w:themeColor="text1"/>
          <w:sz w:val="26"/>
          <w:szCs w:val="26"/>
          <w:cs/>
          <w:lang w:bidi="bn-IN"/>
        </w:rPr>
        <w:t>৩</w:t>
      </w:r>
      <w:r w:rsidR="008E5DF5" w:rsidRPr="0003014A">
        <w:rPr>
          <w:rFonts w:cs="Nikosh"/>
          <w:color w:val="000000" w:themeColor="text1"/>
          <w:sz w:val="26"/>
          <w:szCs w:val="26"/>
          <w:cs/>
          <w:lang w:bidi="bn-BD"/>
        </w:rPr>
        <w:t xml:space="preserve"> অর্থবছরে </w:t>
      </w:r>
      <w:r w:rsidR="008E5DF5" w:rsidRPr="0003014A">
        <w:rPr>
          <w:rFonts w:cs="Nikosh"/>
          <w:color w:val="000000" w:themeColor="text1"/>
          <w:sz w:val="26"/>
          <w:szCs w:val="26"/>
          <w:cs/>
          <w:lang w:bidi="bn-IN"/>
        </w:rPr>
        <w:t>কমিশনে কর্মরত কর্মকর্তাদের নামের তালিকা</w:t>
      </w:r>
      <w:r w:rsidR="008E5DF5" w:rsidRPr="0003014A">
        <w:rPr>
          <w:rFonts w:cs="Nikosh"/>
          <w:color w:val="000000" w:themeColor="text1"/>
          <w:sz w:val="26"/>
          <w:szCs w:val="26"/>
          <w:cs/>
          <w:lang w:bidi="bn-BD"/>
        </w:rPr>
        <w:t xml:space="preserve"> ও অন্যান্য তথ্য:</w:t>
      </w:r>
    </w:p>
    <w:p w14:paraId="01959472" w14:textId="77777777" w:rsidR="008E4A7A" w:rsidRPr="0003014A" w:rsidRDefault="008E4A7A" w:rsidP="006860E6">
      <w:pPr>
        <w:spacing w:line="360" w:lineRule="auto"/>
        <w:jc w:val="center"/>
        <w:rPr>
          <w:rFonts w:ascii="Nikosh" w:hAnsi="Nikosh" w:cs="Nikosh"/>
          <w:b/>
          <w:bCs/>
          <w:color w:val="000000" w:themeColor="text1"/>
          <w:sz w:val="26"/>
          <w:szCs w:val="26"/>
          <w:cs/>
          <w:lang w:eastAsia="x-none" w:bidi="bn-BD"/>
        </w:rPr>
      </w:pPr>
      <w:r w:rsidRPr="0003014A">
        <w:rPr>
          <w:rFonts w:ascii="Nikosh" w:hAnsi="Nikosh" w:cs="Nikosh"/>
          <w:b/>
          <w:bCs/>
          <w:color w:val="000000" w:themeColor="text1"/>
          <w:sz w:val="26"/>
          <w:szCs w:val="26"/>
          <w:lang w:eastAsia="x-none" w:bidi="bn-BD"/>
        </w:rPr>
        <w:t>(</w:t>
      </w:r>
      <w:r w:rsidRPr="0003014A">
        <w:rPr>
          <w:rFonts w:ascii="Nikosh" w:hAnsi="Nikosh" w:cs="Nikosh"/>
          <w:b/>
          <w:bCs/>
          <w:color w:val="000000" w:themeColor="text1"/>
          <w:sz w:val="26"/>
          <w:szCs w:val="26"/>
          <w:cs/>
          <w:lang w:eastAsia="x-none" w:bidi="bn-BD"/>
        </w:rPr>
        <w:t>জ্যেষ্ঠতার ভিত্তিতে নয়</w:t>
      </w:r>
      <w:r w:rsidRPr="0003014A">
        <w:rPr>
          <w:rFonts w:ascii="Nikosh" w:hAnsi="Nikosh" w:cs="Nikosh"/>
          <w:b/>
          <w:bCs/>
          <w:color w:val="000000" w:themeColor="text1"/>
          <w:sz w:val="26"/>
          <w:szCs w:val="26"/>
          <w:lang w:eastAsia="x-none" w:bidi="bn-BD"/>
        </w:rPr>
        <w:t>)</w:t>
      </w:r>
    </w:p>
    <w:tbl>
      <w:tblPr>
        <w:tblW w:w="85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2250"/>
        <w:gridCol w:w="3510"/>
        <w:gridCol w:w="1957"/>
      </w:tblGrid>
      <w:tr w:rsidR="008E5DF5" w:rsidRPr="0003014A" w14:paraId="6ED682D0" w14:textId="77777777" w:rsidTr="00CF5668">
        <w:trPr>
          <w:trHeight w:val="908"/>
          <w:tblHeader/>
        </w:trPr>
        <w:tc>
          <w:tcPr>
            <w:tcW w:w="810" w:type="dxa"/>
            <w:shd w:val="clear" w:color="auto" w:fill="4F81BD"/>
          </w:tcPr>
          <w:p w14:paraId="626C9521" w14:textId="77777777" w:rsidR="008E5DF5" w:rsidRPr="0003014A" w:rsidRDefault="008E5DF5" w:rsidP="00DC541E">
            <w:pPr>
              <w:spacing w:after="0" w:line="360" w:lineRule="auto"/>
              <w:rPr>
                <w:rFonts w:ascii="Nikosh" w:hAnsi="Nikosh" w:cs="Nikosh"/>
                <w:b/>
                <w:bCs/>
                <w:color w:val="000000" w:themeColor="text1"/>
                <w:sz w:val="26"/>
                <w:szCs w:val="26"/>
              </w:rPr>
            </w:pPr>
            <w:r w:rsidRPr="0003014A">
              <w:rPr>
                <w:rFonts w:ascii="Nikosh" w:eastAsia="Nikosh" w:hAnsi="Nikosh" w:cs="Nikosh"/>
                <w:b/>
                <w:bCs/>
                <w:color w:val="000000" w:themeColor="text1"/>
                <w:sz w:val="26"/>
                <w:szCs w:val="26"/>
                <w:cs/>
                <w:lang w:bidi="bn-IN"/>
              </w:rPr>
              <w:t>ক্রঃ নং</w:t>
            </w:r>
          </w:p>
        </w:tc>
        <w:tc>
          <w:tcPr>
            <w:tcW w:w="2250" w:type="dxa"/>
            <w:shd w:val="clear" w:color="auto" w:fill="4F81BD"/>
          </w:tcPr>
          <w:p w14:paraId="7AA20A46" w14:textId="77777777" w:rsidR="008E5DF5" w:rsidRPr="0003014A" w:rsidRDefault="008E5DF5" w:rsidP="00DC541E">
            <w:pPr>
              <w:spacing w:after="0" w:line="360" w:lineRule="auto"/>
              <w:rPr>
                <w:rFonts w:ascii="Nikosh" w:hAnsi="Nikosh" w:cs="Nikosh"/>
                <w:b/>
                <w:bCs/>
                <w:color w:val="000000" w:themeColor="text1"/>
                <w:sz w:val="26"/>
                <w:szCs w:val="26"/>
                <w:lang w:bidi="bn-BD"/>
              </w:rPr>
            </w:pPr>
            <w:r w:rsidRPr="0003014A">
              <w:rPr>
                <w:rFonts w:ascii="Nikosh" w:eastAsia="Nikosh" w:hAnsi="Nikosh" w:cs="Nikosh"/>
                <w:b/>
                <w:bCs/>
                <w:color w:val="000000" w:themeColor="text1"/>
                <w:sz w:val="26"/>
                <w:szCs w:val="26"/>
                <w:cs/>
                <w:lang w:bidi="bn-IN"/>
              </w:rPr>
              <w:t xml:space="preserve">কর্মকর্তার নাম </w:t>
            </w:r>
            <w:r w:rsidRPr="0003014A">
              <w:rPr>
                <w:rFonts w:ascii="Nikosh" w:eastAsia="Nikosh" w:hAnsi="Nikosh" w:cs="Nikosh"/>
                <w:b/>
                <w:bCs/>
                <w:color w:val="000000" w:themeColor="text1"/>
                <w:sz w:val="26"/>
                <w:szCs w:val="26"/>
                <w:cs/>
                <w:lang w:bidi="bn-BD"/>
              </w:rPr>
              <w:t xml:space="preserve">ও পদবি </w:t>
            </w:r>
          </w:p>
        </w:tc>
        <w:tc>
          <w:tcPr>
            <w:tcW w:w="3510" w:type="dxa"/>
            <w:shd w:val="clear" w:color="auto" w:fill="4F81BD"/>
          </w:tcPr>
          <w:p w14:paraId="35710B54" w14:textId="77777777" w:rsidR="008E5DF5" w:rsidRPr="0003014A" w:rsidRDefault="008E5DF5" w:rsidP="00DC541E">
            <w:pPr>
              <w:spacing w:after="0" w:line="360" w:lineRule="auto"/>
              <w:rPr>
                <w:rFonts w:ascii="Nikosh" w:eastAsia="Nikosh" w:hAnsi="Nikosh" w:cs="Nikosh"/>
                <w:b/>
                <w:bCs/>
                <w:color w:val="000000" w:themeColor="text1"/>
                <w:sz w:val="26"/>
                <w:szCs w:val="26"/>
                <w:cs/>
                <w:lang w:bidi="bn-BD"/>
              </w:rPr>
            </w:pPr>
            <w:r w:rsidRPr="0003014A">
              <w:rPr>
                <w:rFonts w:ascii="Nikosh" w:eastAsia="Nikosh" w:hAnsi="Nikosh" w:cs="Nikosh"/>
                <w:b/>
                <w:bCs/>
                <w:color w:val="000000" w:themeColor="text1"/>
                <w:sz w:val="26"/>
                <w:szCs w:val="26"/>
                <w:cs/>
                <w:lang w:bidi="bn-BD"/>
              </w:rPr>
              <w:t>টেলিফোন, মোবাইল ও</w:t>
            </w:r>
          </w:p>
          <w:p w14:paraId="4CCC5E92" w14:textId="77777777" w:rsidR="008E5DF5" w:rsidRPr="0003014A" w:rsidRDefault="008E5DF5" w:rsidP="00DC541E">
            <w:pPr>
              <w:spacing w:after="0" w:line="360" w:lineRule="auto"/>
              <w:rPr>
                <w:rFonts w:ascii="Nikosh" w:hAnsi="Nikosh" w:cs="Nikosh"/>
                <w:b/>
                <w:bCs/>
                <w:color w:val="000000" w:themeColor="text1"/>
                <w:sz w:val="26"/>
                <w:szCs w:val="26"/>
                <w:lang w:bidi="bn-BD"/>
              </w:rPr>
            </w:pPr>
            <w:r w:rsidRPr="0003014A">
              <w:rPr>
                <w:rFonts w:ascii="Nikosh" w:eastAsia="Nikosh" w:hAnsi="Nikosh" w:cs="Nikosh"/>
                <w:b/>
                <w:bCs/>
                <w:color w:val="000000" w:themeColor="text1"/>
                <w:sz w:val="26"/>
                <w:szCs w:val="26"/>
                <w:cs/>
                <w:lang w:bidi="bn-BD"/>
              </w:rPr>
              <w:t>ই-মেইল</w:t>
            </w:r>
          </w:p>
        </w:tc>
        <w:tc>
          <w:tcPr>
            <w:tcW w:w="1957" w:type="dxa"/>
            <w:shd w:val="clear" w:color="auto" w:fill="4F81BD"/>
          </w:tcPr>
          <w:p w14:paraId="5754E4B3" w14:textId="77777777" w:rsidR="008E5DF5" w:rsidRPr="0003014A" w:rsidRDefault="008E5DF5" w:rsidP="00DC541E">
            <w:pPr>
              <w:spacing w:after="0" w:line="360" w:lineRule="auto"/>
              <w:rPr>
                <w:rFonts w:ascii="Nikosh" w:eastAsia="Nikosh" w:hAnsi="Nikosh" w:cs="Nikosh"/>
                <w:b/>
                <w:bCs/>
                <w:color w:val="000000" w:themeColor="text1"/>
                <w:sz w:val="26"/>
                <w:szCs w:val="26"/>
                <w:rtl/>
                <w:cs/>
              </w:rPr>
            </w:pPr>
            <w:r w:rsidRPr="0003014A">
              <w:rPr>
                <w:rFonts w:ascii="Nikosh" w:eastAsia="Nikosh" w:hAnsi="Nikosh" w:cs="Nikosh"/>
                <w:b/>
                <w:bCs/>
                <w:color w:val="000000" w:themeColor="text1"/>
                <w:sz w:val="26"/>
                <w:szCs w:val="26"/>
                <w:cs/>
                <w:lang w:bidi="bn-IN"/>
              </w:rPr>
              <w:t>ছবি</w:t>
            </w:r>
          </w:p>
        </w:tc>
      </w:tr>
      <w:tr w:rsidR="008E5DF5" w:rsidRPr="0003014A" w14:paraId="6BBBD56F" w14:textId="77777777" w:rsidTr="00CF5668">
        <w:trPr>
          <w:trHeight w:val="1853"/>
        </w:trPr>
        <w:tc>
          <w:tcPr>
            <w:tcW w:w="810" w:type="dxa"/>
          </w:tcPr>
          <w:p w14:paraId="366552F5" w14:textId="77777777" w:rsidR="008E5DF5" w:rsidRPr="0003014A" w:rsidRDefault="008E5DF5" w:rsidP="00DC541E">
            <w:pPr>
              <w:spacing w:after="0" w:line="360" w:lineRule="auto"/>
              <w:rPr>
                <w:rFonts w:ascii="Nikosh" w:eastAsia="Nikosh" w:hAnsi="Nikosh" w:cs="Nikosh"/>
                <w:color w:val="000000" w:themeColor="text1"/>
                <w:sz w:val="26"/>
                <w:szCs w:val="26"/>
                <w:lang w:bidi="bn-IN"/>
              </w:rPr>
            </w:pPr>
            <w:r w:rsidRPr="0003014A">
              <w:rPr>
                <w:rFonts w:ascii="Nikosh" w:eastAsia="Nikosh" w:hAnsi="Nikosh" w:cs="Nikosh"/>
                <w:color w:val="000000" w:themeColor="text1"/>
                <w:sz w:val="26"/>
                <w:szCs w:val="26"/>
                <w:cs/>
                <w:lang w:bidi="bn-IN"/>
              </w:rPr>
              <w:t>১</w:t>
            </w:r>
            <w:r w:rsidRPr="0003014A">
              <w:rPr>
                <w:rFonts w:ascii="Nikosh" w:eastAsia="Nikosh" w:hAnsi="Nikosh" w:cs="Nikosh"/>
                <w:color w:val="000000" w:themeColor="text1"/>
                <w:sz w:val="26"/>
                <w:szCs w:val="26"/>
                <w:cs/>
                <w:lang w:bidi="hi-IN"/>
              </w:rPr>
              <w:t>।</w:t>
            </w:r>
          </w:p>
        </w:tc>
        <w:tc>
          <w:tcPr>
            <w:tcW w:w="2250" w:type="dxa"/>
          </w:tcPr>
          <w:p w14:paraId="682C6255" w14:textId="77777777" w:rsidR="008D51D6" w:rsidRPr="0003014A" w:rsidRDefault="00001CB9" w:rsidP="00DC541E">
            <w:pPr>
              <w:spacing w:after="0" w:line="360" w:lineRule="auto"/>
              <w:rPr>
                <w:rFonts w:ascii="Nikosh" w:eastAsia="Nikosh" w:hAnsi="Nikosh" w:cs="Nikosh"/>
                <w:color w:val="000000" w:themeColor="text1"/>
                <w:sz w:val="26"/>
                <w:szCs w:val="26"/>
                <w:cs/>
                <w:lang w:eastAsia="en-AU" w:bidi="bn-BD"/>
              </w:rPr>
            </w:pPr>
            <w:r w:rsidRPr="0003014A">
              <w:rPr>
                <w:rFonts w:ascii="Nikosh" w:hAnsi="Nikosh" w:cs="Nikosh"/>
                <w:color w:val="000000" w:themeColor="text1"/>
                <w:sz w:val="26"/>
                <w:szCs w:val="26"/>
                <w:cs/>
                <w:lang w:eastAsia="en-AU" w:bidi="bn-BD"/>
              </w:rPr>
              <w:t>মোঃ ফয়জুল ইসলাম</w:t>
            </w:r>
            <w:r w:rsidR="008D51D6" w:rsidRPr="0003014A">
              <w:rPr>
                <w:rFonts w:ascii="Nikosh" w:eastAsia="Nikosh" w:hAnsi="Nikosh" w:cs="Nikosh"/>
                <w:color w:val="000000" w:themeColor="text1"/>
                <w:sz w:val="26"/>
                <w:szCs w:val="26"/>
                <w:cs/>
                <w:lang w:eastAsia="en-AU" w:bidi="bn-BD"/>
              </w:rPr>
              <w:t xml:space="preserve"> </w:t>
            </w:r>
          </w:p>
          <w:p w14:paraId="09C55536" w14:textId="77777777" w:rsidR="008E5DF5" w:rsidRPr="0003014A" w:rsidRDefault="008E5DF5" w:rsidP="00DC541E">
            <w:pPr>
              <w:spacing w:after="0" w:line="360" w:lineRule="auto"/>
              <w:rPr>
                <w:rFonts w:ascii="Nikosh" w:hAnsi="Nikosh" w:cs="Nikosh"/>
                <w:bCs/>
                <w:color w:val="000000" w:themeColor="text1"/>
                <w:sz w:val="26"/>
                <w:szCs w:val="26"/>
                <w:cs/>
                <w:lang w:bidi="bn-BD"/>
              </w:rPr>
            </w:pPr>
            <w:r w:rsidRPr="0003014A">
              <w:rPr>
                <w:rFonts w:ascii="Nikosh" w:eastAsia="Nikosh" w:hAnsi="Nikosh" w:cs="Nikosh"/>
                <w:color w:val="000000" w:themeColor="text1"/>
                <w:sz w:val="26"/>
                <w:szCs w:val="26"/>
                <w:cs/>
                <w:lang w:bidi="bn-IN"/>
              </w:rPr>
              <w:t>চেয়ারম্যান</w:t>
            </w:r>
          </w:p>
        </w:tc>
        <w:tc>
          <w:tcPr>
            <w:tcW w:w="3510" w:type="dxa"/>
          </w:tcPr>
          <w:p w14:paraId="7262B588" w14:textId="77777777" w:rsidR="008E5DF5" w:rsidRPr="0003014A" w:rsidRDefault="00CB272B" w:rsidP="00DC541E">
            <w:pPr>
              <w:tabs>
                <w:tab w:val="left" w:pos="915"/>
              </w:tabs>
              <w:spacing w:after="0" w:line="360" w:lineRule="auto"/>
              <w:rPr>
                <w:rFonts w:ascii="Nikosh" w:hAnsi="Nikosh" w:cs="Nikosh"/>
                <w:color w:val="000000" w:themeColor="text1"/>
                <w:sz w:val="26"/>
                <w:szCs w:val="26"/>
                <w:cs/>
                <w:lang w:bidi="bn-BD"/>
              </w:rPr>
            </w:pPr>
            <w:r w:rsidRPr="0003014A">
              <w:rPr>
                <w:rFonts w:ascii="Nikosh" w:hAnsi="Nikosh" w:cs="Nikosh"/>
                <w:color w:val="000000" w:themeColor="text1"/>
                <w:sz w:val="26"/>
                <w:szCs w:val="26"/>
                <w:cs/>
                <w:lang w:bidi="bn-IN"/>
              </w:rPr>
              <w:t xml:space="preserve">ফোন: </w:t>
            </w:r>
            <w:r w:rsidRPr="0003014A">
              <w:rPr>
                <w:rFonts w:ascii="Nikosh" w:hAnsi="Nikosh" w:cs="Nikosh"/>
                <w:color w:val="000000" w:themeColor="text1"/>
                <w:sz w:val="26"/>
                <w:szCs w:val="26"/>
                <w:cs/>
                <w:lang w:bidi="bn-BD"/>
              </w:rPr>
              <w:t xml:space="preserve">+৮৮০২২২২২২০২০৯ </w:t>
            </w:r>
          </w:p>
          <w:p w14:paraId="4FDB1618" w14:textId="77777777" w:rsidR="008E5DF5" w:rsidRPr="0003014A" w:rsidRDefault="00CB272B" w:rsidP="00DC541E">
            <w:pPr>
              <w:tabs>
                <w:tab w:val="left" w:pos="915"/>
              </w:tabs>
              <w:spacing w:after="0" w:line="360" w:lineRule="auto"/>
              <w:rPr>
                <w:rFonts w:ascii="Nikosh" w:hAnsi="Nikosh" w:cs="Nikosh"/>
                <w:color w:val="000000" w:themeColor="text1"/>
                <w:sz w:val="26"/>
                <w:szCs w:val="26"/>
                <w:cs/>
                <w:lang w:bidi="bn-BD"/>
              </w:rPr>
            </w:pPr>
            <w:r w:rsidRPr="0003014A">
              <w:rPr>
                <w:rFonts w:ascii="Nikosh" w:hAnsi="Nikosh" w:cs="Nikosh"/>
                <w:color w:val="000000" w:themeColor="text1"/>
                <w:sz w:val="26"/>
                <w:szCs w:val="26"/>
                <w:cs/>
                <w:lang w:bidi="bn-BD"/>
              </w:rPr>
              <w:t xml:space="preserve">ফ্যাক্স: </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৮৮ ০২ ৯৩৪০২৪৫</w:t>
            </w:r>
          </w:p>
          <w:p w14:paraId="22EB81F1" w14:textId="77777777" w:rsidR="008E5DF5" w:rsidRPr="0003014A" w:rsidRDefault="00CB272B" w:rsidP="00DC541E">
            <w:pPr>
              <w:tabs>
                <w:tab w:val="left" w:pos="915"/>
              </w:tabs>
              <w:spacing w:after="0" w:line="360" w:lineRule="auto"/>
              <w:rPr>
                <w:rFonts w:ascii="Nikosh" w:hAnsi="Nikosh" w:cs="Nikosh"/>
                <w:color w:val="000000" w:themeColor="text1"/>
                <w:sz w:val="26"/>
                <w:szCs w:val="26"/>
                <w:lang w:bidi="bn-BD"/>
              </w:rPr>
            </w:pPr>
            <w:r w:rsidRPr="0003014A">
              <w:rPr>
                <w:rFonts w:ascii="Nikosh" w:hAnsi="Nikosh" w:cs="Nikosh"/>
                <w:color w:val="000000" w:themeColor="text1"/>
                <w:sz w:val="26"/>
                <w:szCs w:val="26"/>
                <w:cs/>
                <w:lang w:bidi="bn-IN"/>
              </w:rPr>
              <w:t xml:space="preserve">মোবাইল: </w:t>
            </w:r>
            <w:r w:rsidR="008D51D6" w:rsidRPr="00D5231A">
              <w:rPr>
                <w:rFonts w:ascii="Nikosh" w:hAnsi="Nikosh" w:cs="Nikosh"/>
                <w:b/>
                <w:color w:val="000000" w:themeColor="text1"/>
                <w:sz w:val="26"/>
                <w:szCs w:val="26"/>
                <w:cs/>
                <w:lang w:bidi="bn-IN"/>
              </w:rPr>
              <w:t>০১৭৮৭৬৬২৮৯৯</w:t>
            </w:r>
          </w:p>
          <w:p w14:paraId="3FE4D19E" w14:textId="77777777" w:rsidR="008E5DF5" w:rsidRPr="0003014A" w:rsidRDefault="00CB272B" w:rsidP="00DC541E">
            <w:pPr>
              <w:spacing w:after="0" w:line="360" w:lineRule="auto"/>
              <w:rPr>
                <w:rFonts w:ascii="Nikosh" w:hAnsi="Nikosh" w:cs="Nikosh"/>
                <w:color w:val="000000" w:themeColor="text1"/>
                <w:sz w:val="26"/>
                <w:szCs w:val="26"/>
                <w:rtl/>
                <w:cs/>
                <w:lang w:bidi="bn-BD"/>
              </w:rPr>
            </w:pPr>
            <w:r w:rsidRPr="0003014A">
              <w:rPr>
                <w:rFonts w:ascii="Nikosh" w:hAnsi="Nikosh" w:cs="Nikosh"/>
                <w:color w:val="000000" w:themeColor="text1"/>
                <w:sz w:val="26"/>
                <w:szCs w:val="26"/>
                <w:cs/>
                <w:lang w:bidi="bn-IN"/>
              </w:rPr>
              <w:t>ইমেইল</w:t>
            </w:r>
            <w:r w:rsidRPr="0003014A">
              <w:rPr>
                <w:rFonts w:ascii="Nikosh" w:hAnsi="Nikosh" w:cs="Nikosh"/>
                <w:color w:val="000000" w:themeColor="text1"/>
                <w:sz w:val="26"/>
                <w:szCs w:val="26"/>
              </w:rPr>
              <w:t xml:space="preserve">: </w:t>
            </w:r>
            <w:hyperlink r:id="rId18" w:history="1">
              <w:r w:rsidR="008E5DF5" w:rsidRPr="0003014A">
                <w:rPr>
                  <w:rFonts w:ascii="Times New Roman" w:hAnsi="Times New Roman" w:cs="Times New Roman"/>
                  <w:color w:val="000000" w:themeColor="text1"/>
                </w:rPr>
                <w:t>chairman@btc.gov.bd</w:t>
              </w:r>
            </w:hyperlink>
          </w:p>
        </w:tc>
        <w:tc>
          <w:tcPr>
            <w:tcW w:w="1957" w:type="dxa"/>
          </w:tcPr>
          <w:p w14:paraId="484A76C9" w14:textId="77777777" w:rsidR="008E5DF5" w:rsidRPr="0003014A" w:rsidRDefault="006661D9" w:rsidP="00DC541E">
            <w:pPr>
              <w:spacing w:after="0" w:line="360" w:lineRule="auto"/>
              <w:ind w:right="204"/>
              <w:rPr>
                <w:rFonts w:ascii="Nikosh" w:hAnsi="Nikosh" w:cs="Nikosh"/>
                <w:color w:val="000000" w:themeColor="text1"/>
                <w:sz w:val="26"/>
                <w:szCs w:val="26"/>
                <w:rtl/>
                <w:cs/>
                <w:lang w:bidi="bn-IN"/>
              </w:rPr>
            </w:pPr>
            <w:r w:rsidRPr="0003014A">
              <w:rPr>
                <w:rFonts w:ascii="Nikosh" w:hAnsi="Nikosh" w:cs="Nikosh" w:hint="cs"/>
                <w:noProof/>
                <w:color w:val="000000" w:themeColor="text1"/>
                <w:sz w:val="26"/>
                <w:szCs w:val="26"/>
                <w:rtl/>
              </w:rPr>
              <w:drawing>
                <wp:anchor distT="0" distB="0" distL="114300" distR="114300" simplePos="0" relativeHeight="251717632" behindDoc="0" locked="0" layoutInCell="1" allowOverlap="1" wp14:anchorId="40C8D3F9" wp14:editId="7378D736">
                  <wp:simplePos x="0" y="0"/>
                  <wp:positionH relativeFrom="column">
                    <wp:posOffset>2540</wp:posOffset>
                  </wp:positionH>
                  <wp:positionV relativeFrom="paragraph">
                    <wp:posOffset>-635</wp:posOffset>
                  </wp:positionV>
                  <wp:extent cx="1000125" cy="1143000"/>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3-02-23-08-46-2af1d3e9550cbbf7a9cbd7ba7e60aefa.jpg"/>
                          <pic:cNvPicPr/>
                        </pic:nvPicPr>
                        <pic:blipFill>
                          <a:blip r:embed="rId19">
                            <a:extLst>
                              <a:ext uri="{28A0092B-C50C-407E-A947-70E740481C1C}">
                                <a14:useLocalDpi xmlns:a14="http://schemas.microsoft.com/office/drawing/2010/main" val="0"/>
                              </a:ext>
                            </a:extLst>
                          </a:blip>
                          <a:stretch>
                            <a:fillRect/>
                          </a:stretch>
                        </pic:blipFill>
                        <pic:spPr>
                          <a:xfrm>
                            <a:off x="0" y="0"/>
                            <a:ext cx="1000125" cy="1143000"/>
                          </a:xfrm>
                          <a:prstGeom prst="rect">
                            <a:avLst/>
                          </a:prstGeom>
                        </pic:spPr>
                      </pic:pic>
                    </a:graphicData>
                  </a:graphic>
                  <wp14:sizeRelH relativeFrom="page">
                    <wp14:pctWidth>0</wp14:pctWidth>
                  </wp14:sizeRelH>
                  <wp14:sizeRelV relativeFrom="page">
                    <wp14:pctHeight>0</wp14:pctHeight>
                  </wp14:sizeRelV>
                </wp:anchor>
              </w:drawing>
            </w:r>
          </w:p>
        </w:tc>
      </w:tr>
      <w:tr w:rsidR="0069178D" w:rsidRPr="0003014A" w14:paraId="3294AF14" w14:textId="77777777" w:rsidTr="00CF5668">
        <w:trPr>
          <w:trHeight w:val="1853"/>
        </w:trPr>
        <w:tc>
          <w:tcPr>
            <w:tcW w:w="810" w:type="dxa"/>
          </w:tcPr>
          <w:p w14:paraId="1FF7EA0E" w14:textId="77777777" w:rsidR="0069178D" w:rsidRPr="0003014A" w:rsidRDefault="0069178D" w:rsidP="0069178D">
            <w:pPr>
              <w:spacing w:after="0" w:line="360" w:lineRule="auto"/>
              <w:rPr>
                <w:rFonts w:ascii="Nikosh" w:eastAsia="Nikosh" w:hAnsi="Nikosh" w:cs="Nikosh"/>
                <w:color w:val="000000" w:themeColor="text1"/>
                <w:sz w:val="26"/>
                <w:szCs w:val="26"/>
                <w:cs/>
                <w:lang w:bidi="bn-BD"/>
              </w:rPr>
            </w:pPr>
            <w:r w:rsidRPr="0003014A">
              <w:rPr>
                <w:rFonts w:ascii="Nikosh" w:eastAsia="Nikosh" w:hAnsi="Nikosh" w:cs="Nikosh"/>
                <w:color w:val="000000" w:themeColor="text1"/>
                <w:sz w:val="26"/>
                <w:szCs w:val="26"/>
                <w:cs/>
                <w:lang w:bidi="bn-BD"/>
              </w:rPr>
              <w:t>২।</w:t>
            </w:r>
          </w:p>
        </w:tc>
        <w:tc>
          <w:tcPr>
            <w:tcW w:w="2250" w:type="dxa"/>
          </w:tcPr>
          <w:p w14:paraId="04DACFC4" w14:textId="0BB3F087" w:rsidR="0069178D" w:rsidRPr="0003014A" w:rsidRDefault="0069178D" w:rsidP="006708FC">
            <w:pPr>
              <w:spacing w:after="0" w:line="360" w:lineRule="auto"/>
              <w:ind w:left="-72" w:right="-72"/>
              <w:rPr>
                <w:rFonts w:ascii="Nikosh" w:eastAsia="Nikosh" w:hAnsi="Nikosh" w:cs="Nikosh"/>
                <w:color w:val="000000" w:themeColor="text1"/>
                <w:sz w:val="26"/>
                <w:szCs w:val="26"/>
                <w:cs/>
                <w:lang w:bidi="bn-IN"/>
              </w:rPr>
            </w:pPr>
            <w:r w:rsidRPr="0003014A">
              <w:rPr>
                <w:rFonts w:ascii="Nikosh" w:eastAsia="Nikosh" w:hAnsi="Nikosh" w:cs="Nikosh"/>
                <w:color w:val="000000" w:themeColor="text1"/>
                <w:sz w:val="26"/>
                <w:szCs w:val="26"/>
                <w:cs/>
                <w:lang w:bidi="bn-IN"/>
              </w:rPr>
              <w:t>শীষ</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হায়দার</w:t>
            </w:r>
            <w:r w:rsidR="006708FC">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চৌধুরী</w:t>
            </w:r>
            <w:r w:rsidRPr="0003014A">
              <w:rPr>
                <w:rFonts w:ascii="Nikosh" w:eastAsia="Nikosh" w:hAnsi="Nikosh" w:cs="Nikosh"/>
                <w:color w:val="000000" w:themeColor="text1"/>
                <w:sz w:val="26"/>
                <w:szCs w:val="26"/>
                <w:lang w:bidi="bn-IN"/>
              </w:rPr>
              <w:t>,</w:t>
            </w:r>
            <w:r w:rsidR="006708FC">
              <w:rPr>
                <w:rFonts w:ascii="Nikosh" w:eastAsia="Nikosh" w:hAnsi="Nikosh" w:cs="Nikosh"/>
                <w:color w:val="000000" w:themeColor="text1"/>
                <w:sz w:val="26"/>
                <w:szCs w:val="26"/>
                <w:lang w:bidi="bn-IN"/>
              </w:rPr>
              <w:t xml:space="preserve"> </w:t>
            </w:r>
            <w:r w:rsidRPr="006708FC">
              <w:rPr>
                <w:rFonts w:ascii="Nikosh" w:eastAsia="Nikosh" w:hAnsi="Nikosh" w:cs="Nikosh"/>
                <w:color w:val="000000" w:themeColor="text1"/>
                <w:sz w:val="26"/>
                <w:szCs w:val="26"/>
                <w:vertAlign w:val="subscript"/>
                <w:cs/>
                <w:lang w:bidi="bn-IN"/>
              </w:rPr>
              <w:t>এনডিসি</w:t>
            </w:r>
            <w:r w:rsidRPr="0003014A">
              <w:rPr>
                <w:rFonts w:ascii="Nikosh" w:eastAsia="Nikosh" w:hAnsi="Nikosh" w:cs="Nikosh"/>
                <w:color w:val="000000" w:themeColor="text1"/>
                <w:sz w:val="26"/>
                <w:szCs w:val="26"/>
                <w:cs/>
                <w:lang w:bidi="bn-IN"/>
              </w:rPr>
              <w:t xml:space="preserve"> </w:t>
            </w:r>
          </w:p>
          <w:p w14:paraId="596139EA" w14:textId="77777777" w:rsidR="0069178D" w:rsidRPr="0003014A" w:rsidRDefault="0069178D" w:rsidP="006708FC">
            <w:pPr>
              <w:spacing w:after="0" w:line="360" w:lineRule="auto"/>
              <w:ind w:left="-72" w:right="-72"/>
              <w:rPr>
                <w:rFonts w:ascii="Nikosh" w:eastAsia="Nikosh" w:hAnsi="Nikosh" w:cs="Nikosh"/>
                <w:color w:val="000000" w:themeColor="text1"/>
                <w:sz w:val="26"/>
                <w:szCs w:val="26"/>
              </w:rPr>
            </w:pPr>
            <w:r w:rsidRPr="0003014A">
              <w:rPr>
                <w:rFonts w:ascii="Nikosh" w:eastAsia="Nikosh" w:hAnsi="Nikosh" w:cs="Nikosh"/>
                <w:color w:val="000000" w:themeColor="text1"/>
                <w:sz w:val="26"/>
                <w:szCs w:val="26"/>
                <w:cs/>
                <w:lang w:bidi="bn-IN"/>
              </w:rPr>
              <w:t xml:space="preserve">সদস্য </w:t>
            </w:r>
            <w:r w:rsidRPr="0003014A">
              <w:rPr>
                <w:rFonts w:ascii="Nikosh" w:eastAsia="Nikosh" w:hAnsi="Nikosh" w:cs="Nikosh"/>
                <w:color w:val="000000" w:themeColor="text1"/>
                <w:sz w:val="26"/>
                <w:szCs w:val="26"/>
              </w:rPr>
              <w:t>(</w:t>
            </w:r>
            <w:r w:rsidRPr="0003014A">
              <w:rPr>
                <w:rFonts w:ascii="Nikosh" w:eastAsia="Nikosh" w:hAnsi="Nikosh" w:cs="Nikosh"/>
                <w:color w:val="000000" w:themeColor="text1"/>
                <w:sz w:val="26"/>
                <w:szCs w:val="26"/>
                <w:cs/>
                <w:lang w:bidi="bn-IN"/>
              </w:rPr>
              <w:t>আঃ</w:t>
            </w:r>
            <w:r w:rsidRPr="0003014A">
              <w:rPr>
                <w:rFonts w:ascii="Nikosh" w:eastAsia="Nikosh" w:hAnsi="Nikosh" w:cs="Nikosh"/>
                <w:color w:val="000000" w:themeColor="text1"/>
                <w:sz w:val="26"/>
                <w:szCs w:val="26"/>
                <w:cs/>
                <w:lang w:bidi="bn-BD"/>
              </w:rPr>
              <w:t xml:space="preserve"> </w:t>
            </w:r>
            <w:r w:rsidRPr="0003014A">
              <w:rPr>
                <w:rFonts w:ascii="Nikosh" w:eastAsia="Nikosh" w:hAnsi="Nikosh" w:cs="Nikosh"/>
                <w:color w:val="000000" w:themeColor="text1"/>
                <w:sz w:val="26"/>
                <w:szCs w:val="26"/>
                <w:cs/>
                <w:lang w:bidi="bn-IN"/>
              </w:rPr>
              <w:t>সঃ</w:t>
            </w:r>
            <w:r w:rsidR="006661D9" w:rsidRPr="0003014A">
              <w:rPr>
                <w:rFonts w:ascii="Nikosh" w:eastAsia="Nikosh" w:hAnsi="Nikosh" w:cs="Nikosh"/>
                <w:color w:val="000000" w:themeColor="text1"/>
                <w:sz w:val="26"/>
                <w:szCs w:val="26"/>
              </w:rPr>
              <w:t>)</w:t>
            </w:r>
          </w:p>
        </w:tc>
        <w:tc>
          <w:tcPr>
            <w:tcW w:w="3510" w:type="dxa"/>
          </w:tcPr>
          <w:p w14:paraId="01F7AA31" w14:textId="77777777" w:rsidR="0069178D" w:rsidRPr="0003014A" w:rsidRDefault="0069178D" w:rsidP="0069178D">
            <w:pPr>
              <w:spacing w:after="0" w:line="360" w:lineRule="auto"/>
              <w:rPr>
                <w:rFonts w:ascii="Nikosh" w:eastAsia="Nikosh" w:hAnsi="Nikosh" w:cs="Nikosh"/>
                <w:color w:val="000000" w:themeColor="text1"/>
                <w:sz w:val="26"/>
                <w:szCs w:val="26"/>
                <w:cs/>
                <w:lang w:bidi="bn-IN"/>
              </w:rPr>
            </w:pPr>
            <w:r w:rsidRPr="0003014A">
              <w:rPr>
                <w:rFonts w:ascii="Nikosh" w:hAnsi="Nikosh" w:cs="Nikosh"/>
                <w:color w:val="000000" w:themeColor="text1"/>
                <w:sz w:val="26"/>
                <w:szCs w:val="26"/>
                <w:cs/>
                <w:lang w:bidi="bn-IN"/>
              </w:rPr>
              <w:t xml:space="preserve">ফোন: </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৮৮</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০২</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৪৮৩১৩৫৬৫</w:t>
            </w:r>
          </w:p>
          <w:p w14:paraId="1548C7A9" w14:textId="77777777" w:rsidR="0069178D" w:rsidRPr="0003014A" w:rsidRDefault="0069178D" w:rsidP="0069178D">
            <w:pPr>
              <w:spacing w:after="0" w:line="360" w:lineRule="auto"/>
              <w:rPr>
                <w:rFonts w:ascii="Nikosh" w:eastAsia="Nikosh" w:hAnsi="Nikosh" w:cs="Nikosh"/>
                <w:color w:val="000000" w:themeColor="text1"/>
                <w:sz w:val="26"/>
                <w:szCs w:val="26"/>
                <w:cs/>
                <w:lang w:bidi="bn-IN"/>
              </w:rPr>
            </w:pPr>
            <w:r w:rsidRPr="0003014A">
              <w:rPr>
                <w:rFonts w:ascii="Nikosh" w:hAnsi="Nikosh" w:cs="Nikosh"/>
                <w:color w:val="000000" w:themeColor="text1"/>
                <w:sz w:val="26"/>
                <w:szCs w:val="26"/>
                <w:cs/>
                <w:lang w:bidi="bn-IN"/>
              </w:rPr>
              <w:t xml:space="preserve">মোবাইল: </w:t>
            </w:r>
            <w:r w:rsidRPr="0003014A">
              <w:rPr>
                <w:rFonts w:ascii="Nikosh" w:hAnsi="Nikosh" w:cs="Nikosh" w:hint="cs"/>
                <w:color w:val="000000" w:themeColor="text1"/>
                <w:sz w:val="26"/>
                <w:szCs w:val="26"/>
                <w:cs/>
                <w:lang w:bidi="bn-IN"/>
              </w:rPr>
              <w:t>০১৮১৯২২৫৫৯৪</w:t>
            </w:r>
          </w:p>
          <w:p w14:paraId="2420582B" w14:textId="77777777" w:rsidR="0069178D" w:rsidRPr="0003014A" w:rsidRDefault="0069178D" w:rsidP="0069178D">
            <w:pPr>
              <w:spacing w:after="0" w:line="360" w:lineRule="auto"/>
              <w:rPr>
                <w:rFonts w:ascii="Nikosh" w:hAnsi="Nikosh" w:cs="Nikosh"/>
                <w:color w:val="000000" w:themeColor="text1"/>
                <w:sz w:val="26"/>
                <w:szCs w:val="26"/>
                <w:rtl/>
                <w:cs/>
              </w:rPr>
            </w:pPr>
            <w:r w:rsidRPr="0003014A">
              <w:rPr>
                <w:rFonts w:ascii="Nikosh" w:hAnsi="Nikosh" w:cs="Nikosh"/>
                <w:color w:val="000000" w:themeColor="text1"/>
                <w:sz w:val="26"/>
                <w:szCs w:val="26"/>
                <w:cs/>
                <w:lang w:bidi="bn-IN"/>
              </w:rPr>
              <w:t>ইমেইল</w:t>
            </w:r>
            <w:r w:rsidRPr="0003014A">
              <w:rPr>
                <w:rFonts w:ascii="Nikosh" w:hAnsi="Nikosh" w:cs="Nikosh"/>
                <w:color w:val="000000" w:themeColor="text1"/>
                <w:sz w:val="26"/>
                <w:szCs w:val="26"/>
              </w:rPr>
              <w:t xml:space="preserve">: </w:t>
            </w:r>
            <w:r w:rsidRPr="0003014A">
              <w:rPr>
                <w:rFonts w:ascii="Times New Roman" w:hAnsi="Times New Roman" w:cs="Times New Roman"/>
                <w:color w:val="000000" w:themeColor="text1"/>
              </w:rPr>
              <w:t>member_icd@btc.gov.bd</w:t>
            </w:r>
          </w:p>
        </w:tc>
        <w:tc>
          <w:tcPr>
            <w:tcW w:w="1957" w:type="dxa"/>
          </w:tcPr>
          <w:p w14:paraId="07E335D4" w14:textId="77777777" w:rsidR="0069178D" w:rsidRPr="0003014A" w:rsidRDefault="0069178D" w:rsidP="0069178D">
            <w:pPr>
              <w:spacing w:after="0" w:line="360" w:lineRule="auto"/>
              <w:ind w:right="204"/>
              <w:rPr>
                <w:rFonts w:ascii="Nikosh" w:hAnsi="Nikosh" w:cs="Nikosh"/>
                <w:noProof/>
                <w:color w:val="000000" w:themeColor="text1"/>
                <w:sz w:val="26"/>
                <w:szCs w:val="26"/>
              </w:rPr>
            </w:pPr>
            <w:r w:rsidRPr="0003014A">
              <w:rPr>
                <w:rFonts w:ascii="Nikosh" w:hAnsi="Nikosh" w:cs="Nikosh"/>
                <w:noProof/>
                <w:color w:val="000000" w:themeColor="text1"/>
                <w:sz w:val="26"/>
                <w:szCs w:val="26"/>
              </w:rPr>
              <w:drawing>
                <wp:inline distT="0" distB="0" distL="0" distR="0" wp14:anchorId="7DE53810" wp14:editId="5DA4AAFB">
                  <wp:extent cx="1000125" cy="1143000"/>
                  <wp:effectExtent l="0" t="0" r="9525" b="0"/>
                  <wp:docPr id="3" name="Picture 3" descr="2022-05-30-04-40-04d936891cc00fe539c68a8723e50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22-05-30-04-40-04d936891cc00fe539c68a8723e50d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00125" cy="1143000"/>
                          </a:xfrm>
                          <a:prstGeom prst="rect">
                            <a:avLst/>
                          </a:prstGeom>
                          <a:noFill/>
                          <a:ln>
                            <a:noFill/>
                          </a:ln>
                        </pic:spPr>
                      </pic:pic>
                    </a:graphicData>
                  </a:graphic>
                </wp:inline>
              </w:drawing>
            </w:r>
          </w:p>
        </w:tc>
      </w:tr>
      <w:tr w:rsidR="0069178D" w:rsidRPr="0003014A" w14:paraId="5B71B11E" w14:textId="77777777" w:rsidTr="00CF5668">
        <w:trPr>
          <w:trHeight w:val="1610"/>
        </w:trPr>
        <w:tc>
          <w:tcPr>
            <w:tcW w:w="810" w:type="dxa"/>
          </w:tcPr>
          <w:p w14:paraId="0D0D5A6D" w14:textId="77777777" w:rsidR="0069178D" w:rsidRPr="0003014A" w:rsidRDefault="0069178D" w:rsidP="0069178D">
            <w:pPr>
              <w:spacing w:after="0" w:line="360" w:lineRule="auto"/>
              <w:rPr>
                <w:rFonts w:ascii="Nikosh" w:eastAsia="Nikosh" w:hAnsi="Nikosh" w:cs="Nikosh"/>
                <w:color w:val="000000" w:themeColor="text1"/>
                <w:sz w:val="26"/>
                <w:szCs w:val="26"/>
                <w:cs/>
                <w:lang w:bidi="bn-BD"/>
              </w:rPr>
            </w:pPr>
            <w:r w:rsidRPr="0003014A">
              <w:rPr>
                <w:rFonts w:ascii="Nikosh" w:eastAsia="Nikosh" w:hAnsi="Nikosh" w:cs="Nikosh"/>
                <w:color w:val="000000" w:themeColor="text1"/>
                <w:sz w:val="26"/>
                <w:szCs w:val="26"/>
                <w:cs/>
                <w:lang w:bidi="bn-BD"/>
              </w:rPr>
              <w:t>৩।</w:t>
            </w:r>
          </w:p>
        </w:tc>
        <w:tc>
          <w:tcPr>
            <w:tcW w:w="2250" w:type="dxa"/>
          </w:tcPr>
          <w:p w14:paraId="5452B800" w14:textId="77777777" w:rsidR="0069178D" w:rsidRPr="0003014A" w:rsidRDefault="0069178D" w:rsidP="006708FC">
            <w:pPr>
              <w:spacing w:after="0" w:line="360" w:lineRule="auto"/>
              <w:ind w:left="-72" w:right="-72"/>
              <w:rPr>
                <w:rFonts w:ascii="Nikosh" w:eastAsia="Nikosh" w:hAnsi="Nikosh" w:cs="Nikosh"/>
                <w:color w:val="000000" w:themeColor="text1"/>
                <w:sz w:val="26"/>
                <w:szCs w:val="26"/>
                <w:rtl/>
                <w:cs/>
                <w:lang w:bidi="bn-IN"/>
              </w:rPr>
            </w:pPr>
            <w:r w:rsidRPr="0003014A">
              <w:rPr>
                <w:rFonts w:ascii="Nikosh" w:eastAsia="Nikosh" w:hAnsi="Nikosh" w:cs="Nikosh"/>
                <w:color w:val="000000" w:themeColor="text1"/>
                <w:sz w:val="26"/>
                <w:szCs w:val="26"/>
                <w:cs/>
                <w:lang w:bidi="bn-IN"/>
              </w:rPr>
              <w:t xml:space="preserve">মোঃ </w:t>
            </w:r>
            <w:r w:rsidR="006661D9" w:rsidRPr="0003014A">
              <w:rPr>
                <w:rFonts w:ascii="Nikosh" w:eastAsia="Nikosh" w:hAnsi="Nikosh" w:cs="Nikosh" w:hint="cs"/>
                <w:color w:val="000000" w:themeColor="text1"/>
                <w:sz w:val="26"/>
                <w:szCs w:val="26"/>
                <w:cs/>
                <w:lang w:bidi="bn-IN"/>
              </w:rPr>
              <w:t>ওয়াদুদ হোসেন</w:t>
            </w:r>
          </w:p>
          <w:p w14:paraId="0469BEE1" w14:textId="77777777" w:rsidR="0069178D" w:rsidRPr="0003014A" w:rsidRDefault="0069178D" w:rsidP="006708FC">
            <w:pPr>
              <w:spacing w:after="0" w:line="360" w:lineRule="auto"/>
              <w:ind w:left="-72" w:right="-72"/>
              <w:rPr>
                <w:rFonts w:ascii="Nikosh" w:eastAsia="Nikosh" w:hAnsi="Nikosh" w:cs="Nikosh"/>
                <w:color w:val="000000" w:themeColor="text1"/>
                <w:sz w:val="26"/>
                <w:szCs w:val="26"/>
                <w:lang w:bidi="bn-IN"/>
              </w:rPr>
            </w:pPr>
            <w:r w:rsidRPr="0003014A">
              <w:rPr>
                <w:rFonts w:ascii="Nikosh" w:eastAsia="Nikosh" w:hAnsi="Nikosh" w:cs="Nikosh"/>
                <w:color w:val="000000" w:themeColor="text1"/>
                <w:sz w:val="26"/>
                <w:szCs w:val="26"/>
                <w:cs/>
                <w:lang w:bidi="bn-IN"/>
              </w:rPr>
              <w:t xml:space="preserve">সদস্য </w:t>
            </w:r>
            <w:r w:rsidRPr="0003014A">
              <w:rPr>
                <w:rFonts w:ascii="Nikosh" w:eastAsia="Nikosh" w:hAnsi="Nikosh" w:cs="Nikosh"/>
                <w:color w:val="000000" w:themeColor="text1"/>
                <w:sz w:val="26"/>
                <w:szCs w:val="26"/>
                <w:lang w:bidi="bn-IN"/>
              </w:rPr>
              <w:t>(</w:t>
            </w:r>
            <w:r w:rsidRPr="0003014A">
              <w:rPr>
                <w:rFonts w:ascii="Nikosh" w:eastAsia="Nikosh" w:hAnsi="Nikosh" w:cs="Nikosh"/>
                <w:color w:val="000000" w:themeColor="text1"/>
                <w:sz w:val="26"/>
                <w:szCs w:val="26"/>
                <w:cs/>
                <w:lang w:bidi="bn-IN"/>
              </w:rPr>
              <w:t>বাঃ</w:t>
            </w:r>
            <w:r w:rsidRPr="0003014A">
              <w:rPr>
                <w:rFonts w:ascii="Nikosh" w:eastAsia="Nikosh" w:hAnsi="Nikosh" w:cs="Nikosh"/>
                <w:color w:val="000000" w:themeColor="text1"/>
                <w:sz w:val="26"/>
                <w:szCs w:val="26"/>
                <w:cs/>
                <w:lang w:bidi="bn-BD"/>
              </w:rPr>
              <w:t xml:space="preserve"> </w:t>
            </w:r>
            <w:r w:rsidR="006661D9" w:rsidRPr="0003014A">
              <w:rPr>
                <w:rFonts w:ascii="Nikosh" w:eastAsia="Nikosh" w:hAnsi="Nikosh" w:cs="Nikosh"/>
                <w:color w:val="000000" w:themeColor="text1"/>
                <w:sz w:val="26"/>
                <w:szCs w:val="26"/>
                <w:cs/>
                <w:lang w:bidi="bn-IN"/>
              </w:rPr>
              <w:t>প্র</w:t>
            </w:r>
            <w:r w:rsidR="006661D9" w:rsidRPr="0003014A">
              <w:rPr>
                <w:rFonts w:ascii="Nikosh" w:eastAsia="Nikosh" w:hAnsi="Nikosh" w:cs="Nikosh" w:hint="cs"/>
                <w:color w:val="000000" w:themeColor="text1"/>
                <w:sz w:val="26"/>
                <w:szCs w:val="26"/>
                <w:cs/>
                <w:lang w:bidi="bn-IN"/>
              </w:rPr>
              <w:t>ঃ</w:t>
            </w:r>
            <w:r w:rsidRPr="0003014A">
              <w:rPr>
                <w:rFonts w:ascii="Nikosh" w:eastAsia="Nikosh" w:hAnsi="Nikosh" w:cs="Nikosh"/>
                <w:color w:val="000000" w:themeColor="text1"/>
                <w:sz w:val="26"/>
                <w:szCs w:val="26"/>
                <w:lang w:bidi="bn-IN"/>
              </w:rPr>
              <w:t>)</w:t>
            </w:r>
            <w:r w:rsidR="006661D9" w:rsidRPr="0003014A">
              <w:rPr>
                <w:rFonts w:ascii="Nikosh" w:eastAsia="Nikosh" w:hAnsi="Nikosh" w:cs="Nikosh"/>
                <w:color w:val="000000" w:themeColor="text1"/>
                <w:sz w:val="26"/>
                <w:szCs w:val="26"/>
                <w:lang w:bidi="bn-IN"/>
              </w:rPr>
              <w:t>,</w:t>
            </w:r>
          </w:p>
          <w:p w14:paraId="67CC8046" w14:textId="4BBE6E19" w:rsidR="006661D9" w:rsidRPr="0003014A" w:rsidRDefault="006661D9" w:rsidP="006708FC">
            <w:pPr>
              <w:spacing w:after="0" w:line="360" w:lineRule="auto"/>
              <w:ind w:left="-72" w:right="-72"/>
              <w:rPr>
                <w:rFonts w:ascii="Nikosh" w:eastAsia="Nikosh" w:hAnsi="Nikosh" w:cs="Nikosh"/>
                <w:color w:val="000000" w:themeColor="text1"/>
                <w:sz w:val="26"/>
                <w:szCs w:val="26"/>
                <w:rtl/>
                <w:cs/>
              </w:rPr>
            </w:pP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বাঃনীঃ</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অঃদাঃ</w:t>
            </w:r>
            <w:r w:rsidRPr="0003014A">
              <w:rPr>
                <w:rFonts w:ascii="Nikosh" w:eastAsia="Nikosh" w:hAnsi="Nikosh" w:cs="Nikosh"/>
                <w:color w:val="000000" w:themeColor="text1"/>
                <w:sz w:val="26"/>
                <w:szCs w:val="26"/>
                <w:lang w:bidi="bn-BD"/>
              </w:rPr>
              <w:t>)</w:t>
            </w:r>
          </w:p>
        </w:tc>
        <w:tc>
          <w:tcPr>
            <w:tcW w:w="3510" w:type="dxa"/>
          </w:tcPr>
          <w:p w14:paraId="2B61E2A9" w14:textId="77777777" w:rsidR="0069178D" w:rsidRPr="0003014A" w:rsidRDefault="0069178D" w:rsidP="0069178D">
            <w:pPr>
              <w:tabs>
                <w:tab w:val="left" w:pos="915"/>
              </w:tabs>
              <w:spacing w:after="0" w:line="360" w:lineRule="auto"/>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IN"/>
              </w:rPr>
              <w:t xml:space="preserve">ফোন: </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৮৮</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০২</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৫৮৩১০৪৯৯</w:t>
            </w:r>
          </w:p>
          <w:p w14:paraId="65413014" w14:textId="77777777" w:rsidR="0069178D" w:rsidRPr="0003014A" w:rsidRDefault="0069178D" w:rsidP="0069178D">
            <w:pPr>
              <w:tabs>
                <w:tab w:val="left" w:pos="915"/>
              </w:tabs>
              <w:spacing w:after="0" w:line="360" w:lineRule="auto"/>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IN"/>
              </w:rPr>
              <w:t>মোবাইল: ০১৭১১৩১৬৯০০</w:t>
            </w:r>
          </w:p>
          <w:p w14:paraId="10DE626F" w14:textId="77777777" w:rsidR="0069178D" w:rsidRPr="0003014A" w:rsidRDefault="0069178D" w:rsidP="006661D9">
            <w:pPr>
              <w:spacing w:after="0" w:line="360" w:lineRule="auto"/>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IN"/>
              </w:rPr>
              <w:t>ইমেইল</w:t>
            </w:r>
            <w:r w:rsidRPr="0003014A">
              <w:rPr>
                <w:rFonts w:ascii="Nikosh" w:hAnsi="Nikosh" w:cs="Nikosh"/>
                <w:color w:val="000000" w:themeColor="text1"/>
                <w:sz w:val="26"/>
                <w:szCs w:val="26"/>
              </w:rPr>
              <w:t xml:space="preserve">: </w:t>
            </w:r>
            <w:r w:rsidRPr="0003014A">
              <w:rPr>
                <w:rFonts w:ascii="Times New Roman" w:hAnsi="Times New Roman" w:cs="Times New Roman"/>
                <w:color w:val="000000" w:themeColor="text1"/>
              </w:rPr>
              <w:t>member_t</w:t>
            </w:r>
            <w:r w:rsidR="006661D9" w:rsidRPr="0003014A">
              <w:rPr>
                <w:rFonts w:ascii="Nirmala UI" w:hAnsi="Nirmala UI" w:cs="Nirmala UI"/>
                <w:color w:val="000000" w:themeColor="text1"/>
              </w:rPr>
              <w:t>r</w:t>
            </w:r>
            <w:r w:rsidRPr="0003014A">
              <w:rPr>
                <w:rFonts w:ascii="Times New Roman" w:hAnsi="Times New Roman" w:cs="Times New Roman"/>
                <w:color w:val="000000" w:themeColor="text1"/>
              </w:rPr>
              <w:t>d@btc.gov.bd</w:t>
            </w:r>
          </w:p>
        </w:tc>
        <w:tc>
          <w:tcPr>
            <w:tcW w:w="1957" w:type="dxa"/>
          </w:tcPr>
          <w:p w14:paraId="3E72F6C5" w14:textId="77777777" w:rsidR="0069178D" w:rsidRPr="0003014A" w:rsidRDefault="0069178D" w:rsidP="0069178D">
            <w:pPr>
              <w:spacing w:after="0" w:line="360" w:lineRule="auto"/>
              <w:ind w:right="204"/>
              <w:rPr>
                <w:rFonts w:ascii="Nikosh" w:hAnsi="Nikosh" w:cs="Nikosh"/>
                <w:noProof/>
                <w:color w:val="000000" w:themeColor="text1"/>
                <w:sz w:val="26"/>
                <w:szCs w:val="26"/>
                <w:lang w:bidi="bn-BD"/>
              </w:rPr>
            </w:pPr>
            <w:r w:rsidRPr="0003014A">
              <w:rPr>
                <w:rFonts w:ascii="Nikosh" w:hAnsi="Nikosh" w:cs="Nikosh"/>
                <w:noProof/>
                <w:color w:val="000000" w:themeColor="text1"/>
                <w:sz w:val="26"/>
                <w:szCs w:val="26"/>
              </w:rPr>
              <w:drawing>
                <wp:inline distT="0" distB="0" distL="0" distR="0" wp14:anchorId="1140520D" wp14:editId="6B9881A8">
                  <wp:extent cx="1000125" cy="923925"/>
                  <wp:effectExtent l="0" t="0" r="9525"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mber_sir-TPD"/>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1000125" cy="923925"/>
                          </a:xfrm>
                          <a:prstGeom prst="rect">
                            <a:avLst/>
                          </a:prstGeom>
                          <a:noFill/>
                          <a:ln>
                            <a:noFill/>
                          </a:ln>
                        </pic:spPr>
                      </pic:pic>
                    </a:graphicData>
                  </a:graphic>
                </wp:inline>
              </w:drawing>
            </w:r>
          </w:p>
        </w:tc>
      </w:tr>
      <w:tr w:rsidR="001D6D9F" w:rsidRPr="0003014A" w14:paraId="6FBD3001" w14:textId="77777777" w:rsidTr="00CF5668">
        <w:trPr>
          <w:trHeight w:val="1610"/>
        </w:trPr>
        <w:tc>
          <w:tcPr>
            <w:tcW w:w="810" w:type="dxa"/>
          </w:tcPr>
          <w:p w14:paraId="33A4A5AA" w14:textId="77777777" w:rsidR="001D6D9F" w:rsidRPr="0003014A" w:rsidRDefault="001D6D9F" w:rsidP="001D6D9F">
            <w:pPr>
              <w:spacing w:after="0" w:line="360" w:lineRule="auto"/>
              <w:rPr>
                <w:rFonts w:ascii="Nikosh" w:eastAsia="Nikosh" w:hAnsi="Nikosh" w:cs="Nikosh"/>
                <w:color w:val="000000" w:themeColor="text1"/>
                <w:sz w:val="26"/>
                <w:szCs w:val="26"/>
                <w:cs/>
                <w:lang w:bidi="bn-BD"/>
              </w:rPr>
            </w:pPr>
            <w:r w:rsidRPr="0003014A">
              <w:rPr>
                <w:rFonts w:ascii="Nikosh" w:eastAsia="Nikosh" w:hAnsi="Nikosh" w:cs="Nikosh"/>
                <w:color w:val="000000" w:themeColor="text1"/>
                <w:sz w:val="26"/>
                <w:szCs w:val="26"/>
                <w:cs/>
                <w:lang w:bidi="bn-BD"/>
              </w:rPr>
              <w:t>৪</w:t>
            </w:r>
            <w:r w:rsidRPr="0003014A">
              <w:rPr>
                <w:rFonts w:ascii="Nikosh" w:eastAsia="Nikosh" w:hAnsi="Nikosh" w:cs="Nikosh"/>
                <w:color w:val="000000" w:themeColor="text1"/>
                <w:sz w:val="26"/>
                <w:szCs w:val="26"/>
                <w:cs/>
                <w:lang w:bidi="hi-IN"/>
              </w:rPr>
              <w:t>।</w:t>
            </w:r>
          </w:p>
        </w:tc>
        <w:tc>
          <w:tcPr>
            <w:tcW w:w="2250" w:type="dxa"/>
          </w:tcPr>
          <w:p w14:paraId="4E743576" w14:textId="77777777" w:rsidR="001D6D9F" w:rsidRPr="0003014A" w:rsidRDefault="001D6D9F" w:rsidP="006708FC">
            <w:pPr>
              <w:spacing w:after="0" w:line="360" w:lineRule="auto"/>
              <w:ind w:left="-72" w:right="-72"/>
              <w:rPr>
                <w:rFonts w:ascii="Nikosh" w:eastAsia="Nikosh" w:hAnsi="Nikosh" w:cs="Nikosh"/>
                <w:color w:val="000000" w:themeColor="text1"/>
                <w:sz w:val="26"/>
                <w:szCs w:val="26"/>
                <w:lang w:bidi="bn-IN"/>
              </w:rPr>
            </w:pPr>
            <w:r w:rsidRPr="0003014A">
              <w:rPr>
                <w:rFonts w:ascii="Nikosh" w:eastAsia="Nikosh" w:hAnsi="Nikosh" w:cs="Nikosh"/>
                <w:color w:val="000000" w:themeColor="text1"/>
                <w:sz w:val="26"/>
                <w:szCs w:val="26"/>
                <w:cs/>
                <w:lang w:bidi="bn-IN"/>
              </w:rPr>
              <w:t>মোঃ</w:t>
            </w:r>
            <w:r w:rsidRPr="0003014A">
              <w:rPr>
                <w:rFonts w:ascii="Nikosh" w:eastAsia="Nikosh" w:hAnsi="Nikosh" w:cs="Nikosh"/>
                <w:color w:val="000000" w:themeColor="text1"/>
                <w:sz w:val="26"/>
                <w:szCs w:val="26"/>
                <w:cs/>
                <w:lang w:bidi="bn-BD"/>
              </w:rPr>
              <w:t xml:space="preserve"> </w:t>
            </w:r>
            <w:r w:rsidRPr="0003014A">
              <w:rPr>
                <w:rFonts w:ascii="Nikosh" w:eastAsia="Nikosh" w:hAnsi="Nikosh" w:cs="Nikosh"/>
                <w:color w:val="000000" w:themeColor="text1"/>
                <w:sz w:val="26"/>
                <w:szCs w:val="26"/>
                <w:cs/>
                <w:lang w:bidi="bn-IN"/>
              </w:rPr>
              <w:t>মশিউল</w:t>
            </w:r>
            <w:r w:rsidRPr="0003014A">
              <w:rPr>
                <w:rFonts w:ascii="Nikosh" w:eastAsia="Nikosh" w:hAnsi="Nikosh" w:cs="Nikosh"/>
                <w:color w:val="000000" w:themeColor="text1"/>
                <w:sz w:val="26"/>
                <w:szCs w:val="26"/>
                <w:cs/>
                <w:lang w:bidi="bn-BD"/>
              </w:rPr>
              <w:t xml:space="preserve"> </w:t>
            </w:r>
            <w:r w:rsidRPr="0003014A">
              <w:rPr>
                <w:rFonts w:ascii="Nikosh" w:eastAsia="Nikosh" w:hAnsi="Nikosh" w:cs="Nikosh"/>
                <w:color w:val="000000" w:themeColor="text1"/>
                <w:sz w:val="26"/>
                <w:szCs w:val="26"/>
                <w:cs/>
                <w:lang w:bidi="bn-IN"/>
              </w:rPr>
              <w:t>আলম</w:t>
            </w:r>
          </w:p>
          <w:p w14:paraId="5B33CD60" w14:textId="77777777" w:rsidR="001D6D9F" w:rsidRPr="0003014A" w:rsidRDefault="001D6D9F" w:rsidP="006708FC">
            <w:pPr>
              <w:spacing w:after="0" w:line="360" w:lineRule="auto"/>
              <w:ind w:left="-72" w:right="-72"/>
              <w:rPr>
                <w:rFonts w:ascii="Nikosh" w:eastAsia="Nikosh" w:hAnsi="Nikosh" w:cs="Nikosh"/>
                <w:color w:val="000000" w:themeColor="text1"/>
                <w:sz w:val="26"/>
                <w:szCs w:val="26"/>
                <w:lang w:bidi="bn-IN"/>
              </w:rPr>
            </w:pPr>
            <w:r w:rsidRPr="0003014A">
              <w:rPr>
                <w:rFonts w:ascii="Nikosh" w:eastAsia="Nikosh" w:hAnsi="Nikosh" w:cs="Nikosh"/>
                <w:color w:val="000000" w:themeColor="text1"/>
                <w:sz w:val="26"/>
                <w:szCs w:val="26"/>
                <w:cs/>
                <w:lang w:bidi="bn-IN"/>
              </w:rPr>
              <w:t>যুগ্ম</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প্রধান</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চ</w:t>
            </w:r>
            <w:r w:rsidRPr="0003014A">
              <w:rPr>
                <w:rFonts w:ascii="Nikosh" w:eastAsia="Nikosh" w:hAnsi="Nikosh" w:cs="Nikosh"/>
                <w:color w:val="000000" w:themeColor="text1"/>
                <w:sz w:val="26"/>
                <w:szCs w:val="26"/>
                <w:lang w:bidi="bn-IN"/>
              </w:rPr>
              <w:t>.</w:t>
            </w:r>
            <w:r w:rsidRPr="0003014A">
              <w:rPr>
                <w:rFonts w:ascii="Nikosh" w:eastAsia="Nikosh" w:hAnsi="Nikosh" w:cs="Nikosh"/>
                <w:color w:val="000000" w:themeColor="text1"/>
                <w:sz w:val="26"/>
                <w:szCs w:val="26"/>
                <w:cs/>
                <w:lang w:bidi="bn-IN"/>
              </w:rPr>
              <w:t>দাঃ</w:t>
            </w:r>
            <w:r w:rsidRPr="0003014A">
              <w:rPr>
                <w:rFonts w:ascii="Nikosh" w:eastAsia="Nikosh" w:hAnsi="Nikosh" w:cs="Nikosh"/>
                <w:color w:val="000000" w:themeColor="text1"/>
                <w:sz w:val="26"/>
                <w:szCs w:val="26"/>
                <w:lang w:bidi="bn-IN"/>
              </w:rPr>
              <w:t xml:space="preserve">) </w:t>
            </w:r>
          </w:p>
          <w:p w14:paraId="6D5AD016" w14:textId="77777777" w:rsidR="001D6D9F" w:rsidRPr="0003014A" w:rsidRDefault="001D6D9F" w:rsidP="006708FC">
            <w:pPr>
              <w:spacing w:after="0" w:line="360" w:lineRule="auto"/>
              <w:ind w:left="-72" w:right="-72"/>
              <w:rPr>
                <w:rFonts w:ascii="Nikosh" w:eastAsia="Nikosh" w:hAnsi="Nikosh" w:cs="Nikosh"/>
                <w:color w:val="000000" w:themeColor="text1"/>
                <w:sz w:val="26"/>
                <w:szCs w:val="26"/>
                <w:cs/>
                <w:lang w:bidi="bn-BD"/>
              </w:rPr>
            </w:pP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আঃ</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w:t>
            </w:r>
            <w:r w:rsidRPr="0003014A">
              <w:rPr>
                <w:rFonts w:ascii="Nikosh" w:eastAsia="Nikosh" w:hAnsi="Nikosh" w:cs="Nikosh"/>
                <w:color w:val="000000" w:themeColor="text1"/>
                <w:sz w:val="26"/>
                <w:szCs w:val="26"/>
                <w:lang w:bidi="bn-BD"/>
              </w:rPr>
              <w:t>)</w:t>
            </w:r>
          </w:p>
        </w:tc>
        <w:tc>
          <w:tcPr>
            <w:tcW w:w="3510" w:type="dxa"/>
          </w:tcPr>
          <w:p w14:paraId="4FEDD1A1" w14:textId="77777777" w:rsidR="001D6D9F" w:rsidRPr="0003014A" w:rsidRDefault="001D6D9F" w:rsidP="001D6D9F">
            <w:pPr>
              <w:spacing w:after="0" w:line="360" w:lineRule="auto"/>
              <w:rPr>
                <w:rFonts w:ascii="Nikosh" w:hAnsi="Nikosh" w:cs="Nikosh"/>
                <w:color w:val="000000" w:themeColor="text1"/>
                <w:sz w:val="26"/>
                <w:szCs w:val="26"/>
                <w:cs/>
                <w:lang w:bidi="bn-BD"/>
              </w:rPr>
            </w:pPr>
            <w:r w:rsidRPr="0003014A">
              <w:rPr>
                <w:rFonts w:ascii="Nikosh" w:hAnsi="Nikosh" w:cs="Nikosh"/>
                <w:color w:val="000000" w:themeColor="text1"/>
                <w:sz w:val="26"/>
                <w:szCs w:val="26"/>
                <w:cs/>
                <w:lang w:bidi="bn-IN"/>
              </w:rPr>
              <w:t xml:space="preserve">ফোন: </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৮৮</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০২</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BD"/>
              </w:rPr>
              <w:t xml:space="preserve"> ৯৩৩৫৯৯৩</w:t>
            </w:r>
          </w:p>
          <w:p w14:paraId="718FEE38" w14:textId="77777777" w:rsidR="001D6D9F" w:rsidRPr="0003014A" w:rsidRDefault="001D6D9F" w:rsidP="001D6D9F">
            <w:pPr>
              <w:spacing w:after="0" w:line="360" w:lineRule="auto"/>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IN"/>
              </w:rPr>
              <w:t xml:space="preserve">মোবাইল: </w:t>
            </w:r>
            <w:r w:rsidRPr="0003014A">
              <w:rPr>
                <w:rFonts w:ascii="Nikosh" w:hAnsi="Nikosh" w:cs="Nikosh"/>
                <w:color w:val="000000" w:themeColor="text1"/>
                <w:sz w:val="26"/>
                <w:szCs w:val="26"/>
                <w:cs/>
                <w:lang w:bidi="bn-BD"/>
              </w:rPr>
              <w:t>০১৭১১২৪২৮২৩</w:t>
            </w:r>
          </w:p>
          <w:p w14:paraId="39B2C74A" w14:textId="77777777" w:rsidR="001D6D9F" w:rsidRPr="0003014A" w:rsidRDefault="001D6D9F" w:rsidP="001D6D9F">
            <w:pPr>
              <w:spacing w:after="0" w:line="360" w:lineRule="auto"/>
              <w:rPr>
                <w:rFonts w:ascii="Nikosh" w:hAnsi="Nikosh" w:cs="Nikosh"/>
                <w:color w:val="000000" w:themeColor="text1"/>
                <w:sz w:val="26"/>
                <w:szCs w:val="26"/>
              </w:rPr>
            </w:pPr>
            <w:r w:rsidRPr="0003014A">
              <w:rPr>
                <w:rFonts w:ascii="Nikosh" w:hAnsi="Nikosh" w:cs="Nikosh"/>
                <w:color w:val="000000" w:themeColor="text1"/>
                <w:sz w:val="26"/>
                <w:szCs w:val="26"/>
                <w:cs/>
                <w:lang w:bidi="bn-IN"/>
              </w:rPr>
              <w:t>ইমেইল</w:t>
            </w:r>
            <w:r w:rsidRPr="0003014A">
              <w:rPr>
                <w:rFonts w:ascii="Nikosh" w:hAnsi="Nikosh" w:cs="Nikosh"/>
                <w:color w:val="000000" w:themeColor="text1"/>
                <w:sz w:val="26"/>
                <w:szCs w:val="26"/>
              </w:rPr>
              <w:t xml:space="preserve">: </w:t>
            </w:r>
            <w:r w:rsidRPr="0003014A">
              <w:rPr>
                <w:rStyle w:val="Hyperlink"/>
                <w:rFonts w:ascii="Times New Roman" w:hAnsi="Times New Roman" w:cs="Times New Roman"/>
                <w:color w:val="000000" w:themeColor="text1"/>
                <w:u w:val="none"/>
              </w:rPr>
              <w:t>moshiul.alam@btc.gov.bd</w:t>
            </w:r>
          </w:p>
          <w:p w14:paraId="1A943FEC" w14:textId="77777777" w:rsidR="001D6D9F" w:rsidRPr="0003014A" w:rsidRDefault="001D6D9F" w:rsidP="001D6D9F">
            <w:pPr>
              <w:spacing w:after="0" w:line="360" w:lineRule="auto"/>
              <w:rPr>
                <w:rFonts w:ascii="Nikosh" w:hAnsi="Nikosh" w:cs="Nikosh"/>
                <w:color w:val="000000" w:themeColor="text1"/>
                <w:sz w:val="26"/>
                <w:szCs w:val="26"/>
                <w:lang w:bidi="bn-BD"/>
              </w:rPr>
            </w:pPr>
          </w:p>
        </w:tc>
        <w:tc>
          <w:tcPr>
            <w:tcW w:w="1957" w:type="dxa"/>
          </w:tcPr>
          <w:p w14:paraId="4464F2A3" w14:textId="77777777" w:rsidR="001D6D9F" w:rsidRPr="0003014A" w:rsidRDefault="001D6D9F" w:rsidP="001D6D9F">
            <w:pPr>
              <w:spacing w:after="0" w:line="360" w:lineRule="auto"/>
              <w:ind w:right="204"/>
              <w:rPr>
                <w:rFonts w:ascii="Nikosh" w:hAnsi="Nikosh" w:cs="Nikosh"/>
                <w:color w:val="000000" w:themeColor="text1"/>
                <w:sz w:val="26"/>
                <w:szCs w:val="26"/>
              </w:rPr>
            </w:pPr>
            <w:r w:rsidRPr="0003014A">
              <w:rPr>
                <w:rFonts w:ascii="Nikosh" w:hAnsi="Nikosh" w:cs="Nikosh"/>
                <w:noProof/>
                <w:color w:val="000000" w:themeColor="text1"/>
                <w:sz w:val="26"/>
                <w:szCs w:val="26"/>
              </w:rPr>
              <w:drawing>
                <wp:inline distT="0" distB="0" distL="0" distR="0" wp14:anchorId="54B2E811" wp14:editId="6E7DAC84">
                  <wp:extent cx="952500" cy="1057275"/>
                  <wp:effectExtent l="0" t="0" r="0" b="9525"/>
                  <wp:docPr id="6" name="Picture 6" descr="20190418_082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190418_08290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00" cy="1057275"/>
                          </a:xfrm>
                          <a:prstGeom prst="rect">
                            <a:avLst/>
                          </a:prstGeom>
                          <a:noFill/>
                          <a:ln>
                            <a:noFill/>
                          </a:ln>
                        </pic:spPr>
                      </pic:pic>
                    </a:graphicData>
                  </a:graphic>
                </wp:inline>
              </w:drawing>
            </w:r>
          </w:p>
        </w:tc>
      </w:tr>
      <w:tr w:rsidR="001D6D9F" w:rsidRPr="0003014A" w14:paraId="4033DD0F" w14:textId="77777777" w:rsidTr="00CF5668">
        <w:trPr>
          <w:trHeight w:val="1475"/>
        </w:trPr>
        <w:tc>
          <w:tcPr>
            <w:tcW w:w="810" w:type="dxa"/>
          </w:tcPr>
          <w:p w14:paraId="47E77991" w14:textId="77777777" w:rsidR="001D6D9F" w:rsidRPr="0003014A" w:rsidRDefault="001D6D9F" w:rsidP="001D6D9F">
            <w:pPr>
              <w:spacing w:after="0" w:line="360" w:lineRule="auto"/>
              <w:rPr>
                <w:rFonts w:ascii="Nikosh" w:eastAsia="Nikosh" w:hAnsi="Nikosh" w:cs="Nikosh"/>
                <w:color w:val="000000" w:themeColor="text1"/>
                <w:sz w:val="26"/>
                <w:szCs w:val="26"/>
                <w:cs/>
                <w:lang w:bidi="bn-BD"/>
              </w:rPr>
            </w:pPr>
            <w:r w:rsidRPr="0003014A">
              <w:rPr>
                <w:rFonts w:ascii="Nikosh" w:eastAsia="Nikosh" w:hAnsi="Nikosh" w:cs="Nikosh" w:hint="cs"/>
                <w:color w:val="000000" w:themeColor="text1"/>
                <w:sz w:val="26"/>
                <w:szCs w:val="26"/>
                <w:cs/>
                <w:lang w:bidi="bn-IN"/>
              </w:rPr>
              <w:t>৫।</w:t>
            </w:r>
          </w:p>
        </w:tc>
        <w:tc>
          <w:tcPr>
            <w:tcW w:w="2250" w:type="dxa"/>
          </w:tcPr>
          <w:p w14:paraId="162F9C66" w14:textId="77777777" w:rsidR="001D6D9F" w:rsidRPr="0003014A" w:rsidRDefault="001D6D9F" w:rsidP="006708FC">
            <w:pPr>
              <w:spacing w:after="0" w:line="360" w:lineRule="auto"/>
              <w:ind w:left="-72" w:right="-72"/>
              <w:rPr>
                <w:rFonts w:ascii="Nikosh" w:eastAsia="Nikosh" w:hAnsi="Nikosh" w:cs="Nikosh"/>
                <w:color w:val="000000" w:themeColor="text1"/>
                <w:sz w:val="26"/>
                <w:szCs w:val="26"/>
                <w:lang w:bidi="bn-BD"/>
              </w:rPr>
            </w:pPr>
            <w:r w:rsidRPr="0003014A">
              <w:rPr>
                <w:rFonts w:ascii="Nikosh" w:eastAsia="Nikosh" w:hAnsi="Nikosh" w:cs="Nikosh" w:hint="cs"/>
                <w:color w:val="000000" w:themeColor="text1"/>
                <w:sz w:val="26"/>
                <w:szCs w:val="26"/>
                <w:cs/>
                <w:lang w:bidi="bn-IN"/>
              </w:rPr>
              <w:t>ড. মোহাম্মদ আবদুল ছালাম</w:t>
            </w:r>
          </w:p>
          <w:p w14:paraId="3B8FBE09" w14:textId="77777777" w:rsidR="001D6D9F" w:rsidRPr="0003014A" w:rsidRDefault="001D6D9F" w:rsidP="006708FC">
            <w:pPr>
              <w:spacing w:after="0" w:line="360" w:lineRule="auto"/>
              <w:ind w:left="-72" w:right="-72"/>
              <w:rPr>
                <w:rFonts w:ascii="Nikosh" w:eastAsia="Nikosh" w:hAnsi="Nikosh" w:cs="Nikosh"/>
                <w:color w:val="000000" w:themeColor="text1"/>
                <w:sz w:val="26"/>
                <w:szCs w:val="26"/>
                <w:cs/>
                <w:lang w:bidi="bn-BD"/>
              </w:rPr>
            </w:pPr>
            <w:r w:rsidRPr="0003014A">
              <w:rPr>
                <w:rFonts w:ascii="Nikosh" w:eastAsia="Nikosh" w:hAnsi="Nikosh" w:cs="Nikosh"/>
                <w:color w:val="000000" w:themeColor="text1"/>
                <w:sz w:val="26"/>
                <w:szCs w:val="26"/>
                <w:cs/>
                <w:lang w:bidi="bn-BD"/>
              </w:rPr>
              <w:t>কমিশন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 xml:space="preserve">সচিব </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প্রশাসন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শাখা</w:t>
            </w:r>
            <w:r w:rsidRPr="0003014A">
              <w:rPr>
                <w:rFonts w:ascii="Nikosh" w:eastAsia="Nikosh" w:hAnsi="Nikosh" w:cs="Nikosh"/>
                <w:color w:val="000000" w:themeColor="text1"/>
                <w:sz w:val="26"/>
                <w:szCs w:val="26"/>
                <w:lang w:bidi="bn-BD"/>
              </w:rPr>
              <w:t>)</w:t>
            </w:r>
          </w:p>
        </w:tc>
        <w:tc>
          <w:tcPr>
            <w:tcW w:w="3510" w:type="dxa"/>
          </w:tcPr>
          <w:p w14:paraId="147A35F7" w14:textId="77777777" w:rsidR="001D6D9F" w:rsidRPr="0003014A" w:rsidRDefault="001D6D9F" w:rsidP="001D6D9F">
            <w:pPr>
              <w:spacing w:after="0" w:line="360" w:lineRule="auto"/>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IN"/>
              </w:rPr>
              <w:t xml:space="preserve">ফোন: </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৮৮</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০২</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৪৮৩২০৩৮৯</w:t>
            </w:r>
          </w:p>
          <w:p w14:paraId="2F74FE47" w14:textId="19A369BC" w:rsidR="001D6D9F" w:rsidRPr="0003014A" w:rsidRDefault="001D6D9F" w:rsidP="001D6D9F">
            <w:pPr>
              <w:spacing w:after="0" w:line="360" w:lineRule="auto"/>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IN"/>
              </w:rPr>
              <w:t xml:space="preserve">মোবাইল: </w:t>
            </w:r>
            <w:r w:rsidR="006277B8">
              <w:rPr>
                <w:rFonts w:ascii="Nikosh" w:hAnsi="Nikosh" w:cs="Nikosh"/>
                <w:color w:val="000000" w:themeColor="text1"/>
                <w:sz w:val="26"/>
                <w:szCs w:val="26"/>
                <w:lang w:bidi="bn-IN"/>
              </w:rPr>
              <w:t>০১৭১৮৩০২৩১২</w:t>
            </w:r>
          </w:p>
          <w:p w14:paraId="364BB074" w14:textId="77777777" w:rsidR="001D6D9F" w:rsidRPr="0003014A" w:rsidRDefault="001D6D9F" w:rsidP="001D6D9F">
            <w:pPr>
              <w:spacing w:after="0" w:line="360" w:lineRule="auto"/>
              <w:rPr>
                <w:rFonts w:ascii="Nikosh" w:hAnsi="Nikosh" w:cs="Nikosh"/>
                <w:color w:val="000000" w:themeColor="text1"/>
                <w:sz w:val="26"/>
                <w:szCs w:val="26"/>
                <w:cs/>
                <w:lang w:bidi="bn-BD"/>
              </w:rPr>
            </w:pPr>
            <w:r w:rsidRPr="0003014A">
              <w:rPr>
                <w:rFonts w:ascii="Nikosh" w:hAnsi="Nikosh" w:cs="Nikosh"/>
                <w:color w:val="000000" w:themeColor="text1"/>
                <w:sz w:val="26"/>
                <w:szCs w:val="26"/>
                <w:cs/>
                <w:lang w:bidi="bn-IN"/>
              </w:rPr>
              <w:t>ইমেইল</w:t>
            </w:r>
            <w:r w:rsidRPr="0003014A">
              <w:rPr>
                <w:rFonts w:ascii="Nikosh" w:hAnsi="Nikosh" w:cs="Nikosh"/>
                <w:color w:val="000000" w:themeColor="text1"/>
                <w:sz w:val="26"/>
                <w:szCs w:val="26"/>
              </w:rPr>
              <w:t xml:space="preserve">: </w:t>
            </w:r>
            <w:r w:rsidRPr="0003014A">
              <w:rPr>
                <w:rFonts w:ascii="Times New Roman" w:hAnsi="Times New Roman" w:cs="Times New Roman"/>
                <w:color w:val="000000" w:themeColor="text1"/>
              </w:rPr>
              <w:t>secretary</w:t>
            </w:r>
            <w:r w:rsidRPr="0003014A">
              <w:rPr>
                <w:rStyle w:val="Hyperlink"/>
                <w:rFonts w:ascii="Times New Roman" w:hAnsi="Times New Roman" w:cs="Times New Roman"/>
                <w:color w:val="000000" w:themeColor="text1"/>
                <w:u w:val="none"/>
              </w:rPr>
              <w:t>@btc.gov.bd</w:t>
            </w:r>
          </w:p>
        </w:tc>
        <w:tc>
          <w:tcPr>
            <w:tcW w:w="1957" w:type="dxa"/>
          </w:tcPr>
          <w:p w14:paraId="10BD10A2" w14:textId="77777777" w:rsidR="001D6D9F" w:rsidRPr="0003014A" w:rsidRDefault="001D6D9F" w:rsidP="001D6D9F">
            <w:pPr>
              <w:spacing w:after="0" w:line="360" w:lineRule="auto"/>
              <w:ind w:right="204"/>
              <w:rPr>
                <w:rFonts w:ascii="Nikosh" w:hAnsi="Nikosh" w:cs="Nikosh"/>
                <w:noProof/>
                <w:color w:val="000000" w:themeColor="text1"/>
                <w:sz w:val="26"/>
                <w:szCs w:val="26"/>
                <w:lang w:bidi="bn-BD"/>
              </w:rPr>
            </w:pPr>
            <w:r w:rsidRPr="0003014A">
              <w:rPr>
                <w:rFonts w:ascii="Nikosh" w:hAnsi="Nikosh" w:cs="Nikosh"/>
                <w:noProof/>
                <w:color w:val="000000" w:themeColor="text1"/>
                <w:sz w:val="26"/>
                <w:szCs w:val="26"/>
              </w:rPr>
              <w:drawing>
                <wp:inline distT="0" distB="0" distL="0" distR="0" wp14:anchorId="665023B6" wp14:editId="2B76DC5A">
                  <wp:extent cx="1000125" cy="1047750"/>
                  <wp:effectExtent l="0" t="0" r="9525" b="0"/>
                  <wp:docPr id="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rtiza"/>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1000298" cy="1047931"/>
                          </a:xfrm>
                          <a:prstGeom prst="rect">
                            <a:avLst/>
                          </a:prstGeom>
                          <a:noFill/>
                          <a:ln>
                            <a:noFill/>
                          </a:ln>
                        </pic:spPr>
                      </pic:pic>
                    </a:graphicData>
                  </a:graphic>
                </wp:inline>
              </w:drawing>
            </w:r>
          </w:p>
        </w:tc>
      </w:tr>
      <w:tr w:rsidR="001D6D9F" w:rsidRPr="0003014A" w14:paraId="195FF17A" w14:textId="77777777" w:rsidTr="00CF5668">
        <w:trPr>
          <w:trHeight w:val="1574"/>
        </w:trPr>
        <w:tc>
          <w:tcPr>
            <w:tcW w:w="810" w:type="dxa"/>
          </w:tcPr>
          <w:p w14:paraId="20B469DC" w14:textId="77777777" w:rsidR="001D6D9F" w:rsidRPr="0003014A" w:rsidRDefault="001D6D9F" w:rsidP="001D6D9F">
            <w:pPr>
              <w:spacing w:after="0" w:line="360" w:lineRule="auto"/>
              <w:rPr>
                <w:rFonts w:ascii="Nikosh" w:eastAsia="Nikosh" w:hAnsi="Nikosh" w:cs="Nikosh"/>
                <w:color w:val="000000" w:themeColor="text1"/>
                <w:sz w:val="26"/>
                <w:szCs w:val="26"/>
                <w:lang w:bidi="bn-IN"/>
              </w:rPr>
            </w:pPr>
            <w:r w:rsidRPr="0003014A">
              <w:rPr>
                <w:rFonts w:ascii="Nikosh" w:eastAsia="Nikosh" w:hAnsi="Nikosh" w:cs="Nikosh"/>
                <w:color w:val="000000" w:themeColor="text1"/>
                <w:sz w:val="26"/>
                <w:szCs w:val="26"/>
                <w:cs/>
                <w:lang w:bidi="bn-IN"/>
              </w:rPr>
              <w:t>৬</w:t>
            </w:r>
            <w:r w:rsidRPr="0003014A">
              <w:rPr>
                <w:rFonts w:ascii="Nikosh" w:eastAsia="Nikosh" w:hAnsi="Nikosh" w:cs="Nikosh"/>
                <w:color w:val="000000" w:themeColor="text1"/>
                <w:sz w:val="26"/>
                <w:szCs w:val="26"/>
                <w:cs/>
                <w:lang w:bidi="hi-IN"/>
              </w:rPr>
              <w:t>।</w:t>
            </w:r>
          </w:p>
        </w:tc>
        <w:tc>
          <w:tcPr>
            <w:tcW w:w="2250" w:type="dxa"/>
          </w:tcPr>
          <w:p w14:paraId="444DD57E" w14:textId="77777777" w:rsidR="001D6D9F" w:rsidRPr="0003014A" w:rsidRDefault="001D6D9F" w:rsidP="006708FC">
            <w:pPr>
              <w:spacing w:after="0" w:line="360" w:lineRule="auto"/>
              <w:ind w:left="-72" w:right="-72"/>
              <w:rPr>
                <w:rFonts w:ascii="Nikosh" w:eastAsia="Nikosh" w:hAnsi="Nikosh" w:cs="Nikosh"/>
                <w:color w:val="000000" w:themeColor="text1"/>
                <w:sz w:val="26"/>
                <w:szCs w:val="26"/>
                <w:lang w:bidi="bn-IN"/>
              </w:rPr>
            </w:pPr>
            <w:r w:rsidRPr="0003014A">
              <w:rPr>
                <w:rFonts w:ascii="Nikosh" w:eastAsia="Nikosh" w:hAnsi="Nikosh" w:cs="Nikosh"/>
                <w:color w:val="000000" w:themeColor="text1"/>
                <w:sz w:val="26"/>
                <w:szCs w:val="26"/>
                <w:cs/>
                <w:lang w:bidi="bn-IN"/>
              </w:rPr>
              <w:t>মোঃ</w:t>
            </w:r>
            <w:r w:rsidRPr="0003014A">
              <w:rPr>
                <w:rFonts w:ascii="Nikosh" w:eastAsia="Nikosh" w:hAnsi="Nikosh" w:cs="Nikosh"/>
                <w:color w:val="000000" w:themeColor="text1"/>
                <w:sz w:val="26"/>
                <w:szCs w:val="26"/>
                <w:cs/>
                <w:lang w:bidi="bn-BD"/>
              </w:rPr>
              <w:t xml:space="preserve"> </w:t>
            </w:r>
            <w:r w:rsidRPr="0003014A">
              <w:rPr>
                <w:rFonts w:ascii="Nikosh" w:eastAsia="Nikosh" w:hAnsi="Nikosh" w:cs="Nikosh"/>
                <w:color w:val="000000" w:themeColor="text1"/>
                <w:sz w:val="26"/>
                <w:szCs w:val="26"/>
                <w:cs/>
                <w:lang w:bidi="bn-IN"/>
              </w:rPr>
              <w:t>মামুন</w:t>
            </w:r>
            <w:r w:rsidRPr="0003014A">
              <w:rPr>
                <w:rFonts w:ascii="Nikosh" w:eastAsia="Nikosh" w:hAnsi="Nikosh" w:cs="Nikosh"/>
                <w:color w:val="000000" w:themeColor="text1"/>
                <w:sz w:val="26"/>
                <w:szCs w:val="26"/>
                <w:lang w:bidi="bn-IN"/>
              </w:rPr>
              <w:t>-</w:t>
            </w:r>
            <w:r w:rsidRPr="0003014A">
              <w:rPr>
                <w:rFonts w:ascii="Nikosh" w:eastAsia="Nikosh" w:hAnsi="Nikosh" w:cs="Nikosh"/>
                <w:color w:val="000000" w:themeColor="text1"/>
                <w:sz w:val="26"/>
                <w:szCs w:val="26"/>
                <w:cs/>
                <w:lang w:bidi="bn-IN"/>
              </w:rPr>
              <w:t>উর</w:t>
            </w:r>
            <w:r w:rsidRPr="0003014A">
              <w:rPr>
                <w:rFonts w:ascii="Nikosh" w:eastAsia="Nikosh" w:hAnsi="Nikosh" w:cs="Nikosh"/>
                <w:color w:val="000000" w:themeColor="text1"/>
                <w:sz w:val="26"/>
                <w:szCs w:val="26"/>
                <w:lang w:bidi="bn-IN"/>
              </w:rPr>
              <w:t>-</w:t>
            </w:r>
            <w:r w:rsidRPr="0003014A">
              <w:rPr>
                <w:rFonts w:ascii="Nikosh" w:eastAsia="Nikosh" w:hAnsi="Nikosh" w:cs="Nikosh"/>
                <w:color w:val="000000" w:themeColor="text1"/>
                <w:sz w:val="26"/>
                <w:szCs w:val="26"/>
                <w:cs/>
                <w:lang w:bidi="bn-IN"/>
              </w:rPr>
              <w:t>রশীদ</w:t>
            </w:r>
          </w:p>
          <w:p w14:paraId="790421EE" w14:textId="77777777" w:rsidR="001D6D9F" w:rsidRPr="0003014A" w:rsidRDefault="001D6D9F" w:rsidP="006708FC">
            <w:pPr>
              <w:spacing w:after="0" w:line="360" w:lineRule="auto"/>
              <w:ind w:left="-72" w:right="-72"/>
              <w:rPr>
                <w:rFonts w:ascii="Nikosh" w:eastAsia="Nikosh" w:hAnsi="Nikosh" w:cs="Nikosh"/>
                <w:color w:val="000000" w:themeColor="text1"/>
                <w:sz w:val="26"/>
                <w:szCs w:val="26"/>
                <w:lang w:bidi="bn-IN"/>
              </w:rPr>
            </w:pPr>
            <w:r w:rsidRPr="0003014A">
              <w:rPr>
                <w:rFonts w:ascii="Nikosh" w:eastAsia="Nikosh" w:hAnsi="Nikosh" w:cs="Nikosh"/>
                <w:color w:val="000000" w:themeColor="text1"/>
                <w:sz w:val="26"/>
                <w:szCs w:val="26"/>
                <w:cs/>
                <w:lang w:bidi="bn-IN"/>
              </w:rPr>
              <w:t>আসকারী</w:t>
            </w:r>
          </w:p>
          <w:p w14:paraId="2E969B87" w14:textId="77777777" w:rsidR="001D6D9F" w:rsidRPr="0003014A" w:rsidRDefault="001D6D9F" w:rsidP="006708FC">
            <w:pPr>
              <w:spacing w:after="0" w:line="360" w:lineRule="auto"/>
              <w:ind w:left="-72" w:right="-72"/>
              <w:rPr>
                <w:rFonts w:ascii="Nikosh" w:eastAsia="Nikosh" w:hAnsi="Nikosh" w:cs="Nikosh"/>
                <w:color w:val="000000" w:themeColor="text1"/>
                <w:sz w:val="26"/>
                <w:szCs w:val="26"/>
                <w:lang w:bidi="bn-BD"/>
              </w:rPr>
            </w:pPr>
            <w:r w:rsidRPr="0003014A">
              <w:rPr>
                <w:rFonts w:ascii="Nikosh" w:eastAsia="Nikosh" w:hAnsi="Nikosh" w:cs="Nikosh"/>
                <w:color w:val="000000" w:themeColor="text1"/>
                <w:sz w:val="26"/>
                <w:szCs w:val="26"/>
                <w:cs/>
                <w:lang w:bidi="bn-BD"/>
              </w:rPr>
              <w:t>যুগ্ম</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প্রধান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চ</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দাঃ</w:t>
            </w:r>
            <w:r w:rsidRPr="0003014A">
              <w:rPr>
                <w:rFonts w:ascii="Nikosh" w:eastAsia="Nikosh" w:hAnsi="Nikosh" w:cs="Nikosh"/>
                <w:color w:val="000000" w:themeColor="text1"/>
                <w:sz w:val="26"/>
                <w:szCs w:val="26"/>
                <w:lang w:bidi="bn-BD"/>
              </w:rPr>
              <w:t xml:space="preserve">) </w:t>
            </w:r>
          </w:p>
          <w:p w14:paraId="62D94B74" w14:textId="77777777" w:rsidR="001D6D9F" w:rsidRPr="0003014A" w:rsidRDefault="001D6D9F" w:rsidP="006708FC">
            <w:pPr>
              <w:spacing w:after="0" w:line="360" w:lineRule="auto"/>
              <w:ind w:left="-72" w:right="-72"/>
              <w:rPr>
                <w:rFonts w:ascii="Nikosh" w:hAnsi="Nikosh" w:cs="Nikosh"/>
                <w:color w:val="000000" w:themeColor="text1"/>
                <w:sz w:val="26"/>
                <w:szCs w:val="26"/>
              </w:rPr>
            </w:pP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আঃ</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w:t>
            </w:r>
            <w:r w:rsidRPr="0003014A">
              <w:rPr>
                <w:rFonts w:ascii="Nikosh" w:eastAsia="Nikosh" w:hAnsi="Nikosh" w:cs="Nikosh"/>
                <w:color w:val="000000" w:themeColor="text1"/>
                <w:sz w:val="26"/>
                <w:szCs w:val="26"/>
                <w:lang w:bidi="bn-BD"/>
              </w:rPr>
              <w:t>)</w:t>
            </w:r>
          </w:p>
        </w:tc>
        <w:tc>
          <w:tcPr>
            <w:tcW w:w="3510" w:type="dxa"/>
          </w:tcPr>
          <w:p w14:paraId="453090EF" w14:textId="77777777" w:rsidR="001D6D9F" w:rsidRPr="0003014A" w:rsidRDefault="001D6D9F" w:rsidP="001D6D9F">
            <w:pPr>
              <w:spacing w:after="0" w:line="360" w:lineRule="auto"/>
              <w:rPr>
                <w:rFonts w:ascii="Nikosh" w:hAnsi="Nikosh" w:cs="Nikosh"/>
                <w:color w:val="000000" w:themeColor="text1"/>
                <w:sz w:val="26"/>
                <w:szCs w:val="26"/>
                <w:cs/>
                <w:lang w:bidi="bn-BD"/>
              </w:rPr>
            </w:pPr>
            <w:r w:rsidRPr="0003014A">
              <w:rPr>
                <w:rFonts w:ascii="Nikosh" w:hAnsi="Nikosh" w:cs="Nikosh"/>
                <w:color w:val="000000" w:themeColor="text1"/>
                <w:sz w:val="26"/>
                <w:szCs w:val="26"/>
                <w:cs/>
                <w:lang w:bidi="bn-BD"/>
              </w:rPr>
              <w:t xml:space="preserve">ফোন: </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৮৮</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০২</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৫৮৩১১৭৬৭</w:t>
            </w:r>
          </w:p>
          <w:p w14:paraId="7334FAF6" w14:textId="77777777" w:rsidR="001D6D9F" w:rsidRPr="0003014A" w:rsidRDefault="001D6D9F" w:rsidP="001D6D9F">
            <w:pPr>
              <w:spacing w:after="0" w:line="360" w:lineRule="auto"/>
              <w:rPr>
                <w:rFonts w:ascii="Nikosh" w:hAnsi="Nikosh" w:cs="Nikosh"/>
                <w:color w:val="000000" w:themeColor="text1"/>
                <w:sz w:val="26"/>
                <w:szCs w:val="26"/>
                <w:cs/>
                <w:lang w:bidi="bn-BD"/>
              </w:rPr>
            </w:pPr>
            <w:r w:rsidRPr="0003014A">
              <w:rPr>
                <w:rFonts w:ascii="Nikosh" w:hAnsi="Nikosh" w:cs="Nikosh"/>
                <w:color w:val="000000" w:themeColor="text1"/>
                <w:sz w:val="26"/>
                <w:szCs w:val="26"/>
                <w:cs/>
                <w:lang w:bidi="bn-BD"/>
              </w:rPr>
              <w:t>মোবাইল: ০১৭১২১৬৯৮৫৫</w:t>
            </w:r>
          </w:p>
          <w:p w14:paraId="528C9CE9" w14:textId="77777777" w:rsidR="001D6D9F" w:rsidRPr="0003014A" w:rsidRDefault="001D6D9F" w:rsidP="001D6D9F">
            <w:pPr>
              <w:spacing w:after="0" w:line="360" w:lineRule="auto"/>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IN"/>
              </w:rPr>
              <w:t>ইমেইল</w:t>
            </w:r>
            <w:r w:rsidRPr="0003014A">
              <w:rPr>
                <w:rFonts w:ascii="Nikosh" w:hAnsi="Nikosh" w:cs="Nikosh"/>
                <w:color w:val="000000" w:themeColor="text1"/>
                <w:sz w:val="26"/>
                <w:szCs w:val="26"/>
              </w:rPr>
              <w:t xml:space="preserve">: </w:t>
            </w:r>
            <w:r w:rsidRPr="0003014A">
              <w:rPr>
                <w:rStyle w:val="Hyperlink"/>
                <w:rFonts w:ascii="Times New Roman" w:hAnsi="Times New Roman" w:cs="Times New Roman"/>
                <w:color w:val="000000" w:themeColor="text1"/>
                <w:u w:val="none"/>
              </w:rPr>
              <w:t>mamun.askari@btc.gov.bd</w:t>
            </w:r>
          </w:p>
        </w:tc>
        <w:tc>
          <w:tcPr>
            <w:tcW w:w="1957" w:type="dxa"/>
          </w:tcPr>
          <w:p w14:paraId="776C860F" w14:textId="77777777" w:rsidR="001D6D9F" w:rsidRPr="0003014A" w:rsidRDefault="001D6D9F" w:rsidP="001D6D9F">
            <w:pPr>
              <w:spacing w:after="0" w:line="360" w:lineRule="auto"/>
              <w:ind w:right="204"/>
              <w:rPr>
                <w:rFonts w:ascii="Nikosh" w:hAnsi="Nikosh" w:cs="Nikosh"/>
                <w:color w:val="000000" w:themeColor="text1"/>
                <w:sz w:val="26"/>
                <w:szCs w:val="26"/>
                <w:cs/>
                <w:lang w:bidi="bn-IN"/>
              </w:rPr>
            </w:pPr>
            <w:r w:rsidRPr="0003014A">
              <w:rPr>
                <w:rFonts w:ascii="Nikosh" w:hAnsi="Nikosh" w:cs="Nikosh"/>
                <w:noProof/>
                <w:color w:val="000000" w:themeColor="text1"/>
                <w:sz w:val="26"/>
                <w:szCs w:val="26"/>
              </w:rPr>
              <w:drawing>
                <wp:inline distT="0" distB="0" distL="0" distR="0" wp14:anchorId="09F03D5E" wp14:editId="606EFC5D">
                  <wp:extent cx="866775" cy="1009650"/>
                  <wp:effectExtent l="0" t="0" r="9525" b="0"/>
                  <wp:docPr id="7" name="Picture 7" descr="mamunv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munvai"/>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66775" cy="1009650"/>
                          </a:xfrm>
                          <a:prstGeom prst="rect">
                            <a:avLst/>
                          </a:prstGeom>
                          <a:noFill/>
                          <a:ln>
                            <a:noFill/>
                          </a:ln>
                        </pic:spPr>
                      </pic:pic>
                    </a:graphicData>
                  </a:graphic>
                </wp:inline>
              </w:drawing>
            </w:r>
          </w:p>
        </w:tc>
      </w:tr>
      <w:tr w:rsidR="001D6D9F" w:rsidRPr="0003014A" w14:paraId="7B898631" w14:textId="77777777" w:rsidTr="00CF5668">
        <w:trPr>
          <w:trHeight w:val="1511"/>
        </w:trPr>
        <w:tc>
          <w:tcPr>
            <w:tcW w:w="810" w:type="dxa"/>
          </w:tcPr>
          <w:p w14:paraId="10BF8AE6" w14:textId="77777777" w:rsidR="001D6D9F" w:rsidRPr="0003014A" w:rsidRDefault="001D6D9F" w:rsidP="001D6D9F">
            <w:pPr>
              <w:spacing w:after="0" w:line="360" w:lineRule="auto"/>
              <w:rPr>
                <w:rFonts w:ascii="Nikosh" w:eastAsia="Nikosh" w:hAnsi="Nikosh" w:cs="Nikosh"/>
                <w:color w:val="000000" w:themeColor="text1"/>
                <w:sz w:val="26"/>
                <w:szCs w:val="26"/>
                <w:cs/>
                <w:lang w:bidi="bn-BD"/>
              </w:rPr>
            </w:pPr>
            <w:r w:rsidRPr="0003014A">
              <w:rPr>
                <w:rFonts w:ascii="Nikosh" w:eastAsia="Nikosh" w:hAnsi="Nikosh" w:cs="Nikosh" w:hint="cs"/>
                <w:color w:val="000000" w:themeColor="text1"/>
                <w:sz w:val="26"/>
                <w:szCs w:val="26"/>
                <w:cs/>
                <w:lang w:bidi="bn-BD"/>
              </w:rPr>
              <w:lastRenderedPageBreak/>
              <w:t>৭</w:t>
            </w:r>
            <w:r w:rsidRPr="0003014A">
              <w:rPr>
                <w:rFonts w:ascii="Nikosh" w:eastAsia="Nikosh" w:hAnsi="Nikosh" w:cs="Nikosh"/>
                <w:color w:val="000000" w:themeColor="text1"/>
                <w:sz w:val="26"/>
                <w:szCs w:val="26"/>
                <w:cs/>
                <w:lang w:bidi="hi-IN"/>
              </w:rPr>
              <w:t>।</w:t>
            </w:r>
          </w:p>
        </w:tc>
        <w:tc>
          <w:tcPr>
            <w:tcW w:w="2250" w:type="dxa"/>
          </w:tcPr>
          <w:p w14:paraId="1F40482A" w14:textId="77777777" w:rsidR="001D6D9F" w:rsidRPr="0003014A" w:rsidRDefault="001D6D9F" w:rsidP="006708FC">
            <w:pPr>
              <w:spacing w:after="0" w:line="360" w:lineRule="auto"/>
              <w:ind w:left="-72" w:right="-72"/>
              <w:rPr>
                <w:rFonts w:ascii="Nikosh" w:eastAsia="Nikosh" w:hAnsi="Nikosh" w:cs="Nikosh"/>
                <w:color w:val="000000" w:themeColor="text1"/>
                <w:sz w:val="26"/>
                <w:szCs w:val="26"/>
                <w:cs/>
                <w:lang w:bidi="bn-IN"/>
              </w:rPr>
            </w:pPr>
            <w:r w:rsidRPr="0003014A">
              <w:rPr>
                <w:rFonts w:ascii="Nikosh" w:eastAsia="Nikosh" w:hAnsi="Nikosh" w:cs="Nikosh" w:hint="cs"/>
                <w:color w:val="000000" w:themeColor="text1"/>
                <w:sz w:val="26"/>
                <w:szCs w:val="26"/>
                <w:cs/>
                <w:lang w:bidi="bn-IN"/>
              </w:rPr>
              <w:t>বেগম হোসনা আফরোজা</w:t>
            </w:r>
            <w:r w:rsidRPr="0003014A">
              <w:rPr>
                <w:rFonts w:ascii="Nikosh" w:eastAsia="Nikosh" w:hAnsi="Nikosh" w:cs="Nikosh"/>
                <w:color w:val="000000" w:themeColor="text1"/>
                <w:sz w:val="26"/>
                <w:szCs w:val="26"/>
                <w:cs/>
                <w:lang w:bidi="bn-IN"/>
              </w:rPr>
              <w:t xml:space="preserve"> </w:t>
            </w:r>
          </w:p>
          <w:p w14:paraId="001D25FD" w14:textId="77777777" w:rsidR="001D6D9F" w:rsidRPr="0003014A" w:rsidRDefault="001D6D9F" w:rsidP="006708FC">
            <w:pPr>
              <w:spacing w:after="0" w:line="360" w:lineRule="auto"/>
              <w:ind w:left="-72" w:right="-72"/>
              <w:rPr>
                <w:rFonts w:ascii="Nikosh" w:hAnsi="Nikosh" w:cs="Nikosh"/>
                <w:color w:val="000000" w:themeColor="text1"/>
                <w:sz w:val="26"/>
                <w:szCs w:val="26"/>
              </w:rPr>
            </w:pPr>
            <w:r w:rsidRPr="0003014A">
              <w:rPr>
                <w:rFonts w:ascii="Nikosh" w:eastAsia="Nikosh" w:hAnsi="Nikosh" w:cs="Nikosh"/>
                <w:color w:val="000000" w:themeColor="text1"/>
                <w:sz w:val="26"/>
                <w:szCs w:val="26"/>
                <w:cs/>
                <w:lang w:bidi="bn-IN"/>
              </w:rPr>
              <w:t>উপপ্রধান</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বাঃ</w:t>
            </w:r>
            <w:r w:rsidRPr="0003014A">
              <w:rPr>
                <w:rFonts w:ascii="Nikosh" w:eastAsia="Nikosh" w:hAnsi="Nikosh" w:cs="Nikosh"/>
                <w:color w:val="000000" w:themeColor="text1"/>
                <w:sz w:val="26"/>
                <w:szCs w:val="26"/>
                <w:cs/>
                <w:lang w:bidi="bn-BD"/>
              </w:rPr>
              <w:t xml:space="preserve"> </w:t>
            </w:r>
            <w:r w:rsidRPr="0003014A">
              <w:rPr>
                <w:rFonts w:ascii="Nikosh" w:eastAsia="Nikosh" w:hAnsi="Nikosh" w:cs="Nikosh"/>
                <w:color w:val="000000" w:themeColor="text1"/>
                <w:sz w:val="26"/>
                <w:szCs w:val="26"/>
                <w:cs/>
                <w:lang w:bidi="bn-IN"/>
              </w:rPr>
              <w:t>নীঃ</w:t>
            </w:r>
            <w:r w:rsidRPr="0003014A">
              <w:rPr>
                <w:rFonts w:ascii="Nikosh" w:eastAsia="Nikosh" w:hAnsi="Nikosh" w:cs="Nikosh"/>
                <w:color w:val="000000" w:themeColor="text1"/>
                <w:sz w:val="26"/>
                <w:szCs w:val="26"/>
                <w:lang w:bidi="bn-IN"/>
              </w:rPr>
              <w:t>)</w:t>
            </w:r>
          </w:p>
        </w:tc>
        <w:tc>
          <w:tcPr>
            <w:tcW w:w="3510" w:type="dxa"/>
          </w:tcPr>
          <w:p w14:paraId="79470D42" w14:textId="77777777" w:rsidR="001D6D9F" w:rsidRPr="0003014A" w:rsidRDefault="001D6D9F" w:rsidP="001D6D9F">
            <w:pPr>
              <w:spacing w:after="0" w:line="360" w:lineRule="auto"/>
              <w:rPr>
                <w:rFonts w:ascii="Nikosh" w:hAnsi="Nikosh" w:cs="Nikosh"/>
                <w:color w:val="000000" w:themeColor="text1"/>
                <w:sz w:val="26"/>
                <w:szCs w:val="26"/>
                <w:cs/>
                <w:lang w:bidi="bn-BD"/>
              </w:rPr>
            </w:pPr>
            <w:r w:rsidRPr="0003014A">
              <w:rPr>
                <w:rFonts w:ascii="Nikosh" w:hAnsi="Nikosh" w:cs="Nikosh"/>
                <w:color w:val="000000" w:themeColor="text1"/>
                <w:sz w:val="26"/>
                <w:szCs w:val="26"/>
                <w:cs/>
                <w:lang w:bidi="bn-BD"/>
              </w:rPr>
              <w:t xml:space="preserve">ফোন: </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৮৮</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০২</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 xml:space="preserve"> ৯৩৩৫৯৩১</w:t>
            </w:r>
          </w:p>
          <w:p w14:paraId="35D49F94" w14:textId="77777777" w:rsidR="001D6D9F" w:rsidRPr="0003014A" w:rsidRDefault="001D6D9F" w:rsidP="001D6D9F">
            <w:pPr>
              <w:spacing w:after="0" w:line="360" w:lineRule="auto"/>
              <w:rPr>
                <w:rFonts w:ascii="Nikosh" w:hAnsi="Nikosh" w:cs="Nikosh"/>
                <w:color w:val="000000" w:themeColor="text1"/>
                <w:sz w:val="26"/>
                <w:szCs w:val="26"/>
                <w:cs/>
                <w:lang w:bidi="bn-BD"/>
              </w:rPr>
            </w:pPr>
            <w:r w:rsidRPr="0003014A">
              <w:rPr>
                <w:rFonts w:ascii="Nikosh" w:hAnsi="Nikosh" w:cs="Nikosh"/>
                <w:color w:val="000000" w:themeColor="text1"/>
                <w:sz w:val="26"/>
                <w:szCs w:val="26"/>
                <w:cs/>
                <w:lang w:bidi="bn-IN"/>
              </w:rPr>
              <w:t xml:space="preserve">মোবাইল: </w:t>
            </w:r>
            <w:r w:rsidRPr="0003014A">
              <w:rPr>
                <w:rFonts w:ascii="Nikosh" w:hAnsi="Nikosh" w:cs="Nikosh"/>
                <w:color w:val="000000" w:themeColor="text1"/>
                <w:sz w:val="26"/>
                <w:szCs w:val="26"/>
                <w:cs/>
                <w:lang w:bidi="bn-BD"/>
              </w:rPr>
              <w:t>০১৯১৯৫৬৭০৫৮</w:t>
            </w:r>
          </w:p>
          <w:p w14:paraId="38FAC9B5" w14:textId="77777777" w:rsidR="001D6D9F" w:rsidRPr="0003014A" w:rsidRDefault="001D6D9F" w:rsidP="001D6D9F">
            <w:pPr>
              <w:spacing w:after="0" w:line="360" w:lineRule="auto"/>
              <w:rPr>
                <w:rFonts w:ascii="Nikosh" w:hAnsi="Nikosh" w:cs="Nikosh"/>
                <w:color w:val="000000" w:themeColor="text1"/>
                <w:sz w:val="26"/>
                <w:szCs w:val="26"/>
                <w:lang w:bidi="bn-BD"/>
              </w:rPr>
            </w:pPr>
            <w:r w:rsidRPr="0003014A">
              <w:rPr>
                <w:rFonts w:ascii="Nikosh" w:hAnsi="Nikosh" w:cs="Nikosh"/>
                <w:color w:val="000000" w:themeColor="text1"/>
                <w:sz w:val="26"/>
                <w:szCs w:val="26"/>
                <w:cs/>
                <w:lang w:bidi="bn-IN"/>
              </w:rPr>
              <w:t>ইমেইল</w:t>
            </w:r>
            <w:r w:rsidRPr="0003014A">
              <w:rPr>
                <w:rFonts w:ascii="Nikosh" w:hAnsi="Nikosh" w:cs="Nikosh"/>
                <w:color w:val="000000" w:themeColor="text1"/>
                <w:sz w:val="26"/>
                <w:szCs w:val="26"/>
              </w:rPr>
              <w:t xml:space="preserve">: </w:t>
            </w:r>
            <w:hyperlink r:id="rId25" w:history="1">
              <w:r w:rsidRPr="0003014A">
                <w:rPr>
                  <w:rFonts w:ascii="Times New Roman" w:hAnsi="Times New Roman" w:cs="Times New Roman"/>
                  <w:color w:val="000000" w:themeColor="text1"/>
                </w:rPr>
                <w:t>dc_tpd_iaa@btc.gov.bd</w:t>
              </w:r>
            </w:hyperlink>
          </w:p>
          <w:p w14:paraId="0818EF89" w14:textId="77777777" w:rsidR="001D6D9F" w:rsidRPr="0003014A" w:rsidRDefault="001D6D9F" w:rsidP="001D6D9F">
            <w:pPr>
              <w:spacing w:after="0" w:line="360" w:lineRule="auto"/>
              <w:rPr>
                <w:rFonts w:ascii="Nikosh" w:hAnsi="Nikosh" w:cs="Nikosh"/>
                <w:color w:val="000000" w:themeColor="text1"/>
                <w:sz w:val="26"/>
                <w:szCs w:val="26"/>
                <w:lang w:bidi="bn-BD"/>
              </w:rPr>
            </w:pPr>
          </w:p>
        </w:tc>
        <w:tc>
          <w:tcPr>
            <w:tcW w:w="1957" w:type="dxa"/>
          </w:tcPr>
          <w:p w14:paraId="3FAA18E3" w14:textId="77777777" w:rsidR="001D6D9F" w:rsidRPr="0003014A" w:rsidRDefault="001D6D9F" w:rsidP="001D6D9F">
            <w:pPr>
              <w:spacing w:after="0" w:line="360" w:lineRule="auto"/>
              <w:ind w:right="204"/>
              <w:rPr>
                <w:rFonts w:ascii="Nikosh" w:hAnsi="Nikosh" w:cs="Nikosh"/>
                <w:color w:val="000000" w:themeColor="text1"/>
                <w:sz w:val="26"/>
                <w:szCs w:val="26"/>
              </w:rPr>
            </w:pPr>
            <w:r w:rsidRPr="0003014A">
              <w:rPr>
                <w:rFonts w:ascii="Nikosh" w:hAnsi="Nikosh" w:cs="Nikosh"/>
                <w:noProof/>
                <w:color w:val="000000" w:themeColor="text1"/>
                <w:sz w:val="26"/>
                <w:szCs w:val="26"/>
              </w:rPr>
              <w:drawing>
                <wp:inline distT="0" distB="0" distL="0" distR="0" wp14:anchorId="1CD464FD" wp14:editId="1B32F24A">
                  <wp:extent cx="1009650" cy="10287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3-06-25-08-42-1af2e879429f8d7445ad26fdafc2132f.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009650" cy="1028700"/>
                          </a:xfrm>
                          <a:prstGeom prst="rect">
                            <a:avLst/>
                          </a:prstGeom>
                        </pic:spPr>
                      </pic:pic>
                    </a:graphicData>
                  </a:graphic>
                </wp:inline>
              </w:drawing>
            </w:r>
          </w:p>
        </w:tc>
      </w:tr>
      <w:tr w:rsidR="001D6D9F" w:rsidRPr="0003014A" w14:paraId="288DD209" w14:textId="77777777" w:rsidTr="00CF5668">
        <w:trPr>
          <w:trHeight w:val="1511"/>
        </w:trPr>
        <w:tc>
          <w:tcPr>
            <w:tcW w:w="810" w:type="dxa"/>
          </w:tcPr>
          <w:p w14:paraId="65EDFBD0" w14:textId="77777777" w:rsidR="001D6D9F" w:rsidRPr="0003014A" w:rsidRDefault="001D6D9F" w:rsidP="001D6D9F">
            <w:pPr>
              <w:spacing w:after="0" w:line="360" w:lineRule="auto"/>
              <w:rPr>
                <w:rFonts w:ascii="Nikosh" w:hAnsi="Nikosh" w:cs="Nikosh"/>
                <w:color w:val="000000" w:themeColor="text1"/>
                <w:sz w:val="26"/>
                <w:szCs w:val="26"/>
                <w:cs/>
                <w:lang w:bidi="bn-BD"/>
              </w:rPr>
            </w:pPr>
            <w:r w:rsidRPr="0003014A">
              <w:rPr>
                <w:rFonts w:ascii="Nikosh" w:hAnsi="Nikosh" w:cs="Nikosh"/>
                <w:color w:val="000000" w:themeColor="text1"/>
                <w:sz w:val="26"/>
                <w:szCs w:val="26"/>
                <w:cs/>
                <w:lang w:bidi="bn-BD"/>
              </w:rPr>
              <w:t>৮।</w:t>
            </w:r>
          </w:p>
        </w:tc>
        <w:tc>
          <w:tcPr>
            <w:tcW w:w="2250" w:type="dxa"/>
          </w:tcPr>
          <w:p w14:paraId="75E237B2" w14:textId="77777777" w:rsidR="001D6D9F" w:rsidRPr="0003014A" w:rsidRDefault="001D6D9F" w:rsidP="006708FC">
            <w:pPr>
              <w:spacing w:after="0" w:line="360" w:lineRule="auto"/>
              <w:ind w:left="-72" w:right="-72"/>
              <w:rPr>
                <w:rFonts w:ascii="Nikosh" w:eastAsia="Nikosh" w:hAnsi="Nikosh" w:cs="Nikosh"/>
                <w:color w:val="000000" w:themeColor="text1"/>
                <w:sz w:val="26"/>
                <w:szCs w:val="26"/>
                <w:lang w:bidi="bn-IN"/>
              </w:rPr>
            </w:pPr>
            <w:r w:rsidRPr="0003014A">
              <w:rPr>
                <w:rFonts w:ascii="Nikosh" w:eastAsia="Nikosh" w:hAnsi="Nikosh" w:cs="Nikosh"/>
                <w:color w:val="000000" w:themeColor="text1"/>
                <w:sz w:val="26"/>
                <w:szCs w:val="26"/>
                <w:cs/>
                <w:lang w:bidi="bn-IN"/>
              </w:rPr>
              <w:t>মোঃ</w:t>
            </w:r>
            <w:r w:rsidRPr="0003014A">
              <w:rPr>
                <w:rFonts w:ascii="Nikosh" w:eastAsia="Nikosh" w:hAnsi="Nikosh" w:cs="Nikosh"/>
                <w:color w:val="000000" w:themeColor="text1"/>
                <w:sz w:val="26"/>
                <w:szCs w:val="26"/>
                <w:cs/>
                <w:lang w:bidi="bn-BD"/>
              </w:rPr>
              <w:t xml:space="preserve"> </w:t>
            </w:r>
            <w:r w:rsidRPr="0003014A">
              <w:rPr>
                <w:rFonts w:ascii="Nikosh" w:eastAsia="Nikosh" w:hAnsi="Nikosh" w:cs="Nikosh"/>
                <w:color w:val="000000" w:themeColor="text1"/>
                <w:sz w:val="26"/>
                <w:szCs w:val="26"/>
                <w:cs/>
                <w:lang w:bidi="bn-IN"/>
              </w:rPr>
              <w:t>রায়হান</w:t>
            </w:r>
            <w:r w:rsidRPr="0003014A">
              <w:rPr>
                <w:rFonts w:ascii="Nikosh" w:eastAsia="Nikosh" w:hAnsi="Nikosh" w:cs="Nikosh"/>
                <w:color w:val="000000" w:themeColor="text1"/>
                <w:sz w:val="26"/>
                <w:szCs w:val="26"/>
                <w:cs/>
                <w:lang w:bidi="bn-BD"/>
              </w:rPr>
              <w:t xml:space="preserve"> </w:t>
            </w:r>
            <w:r w:rsidRPr="0003014A">
              <w:rPr>
                <w:rFonts w:ascii="Nikosh" w:eastAsia="Nikosh" w:hAnsi="Nikosh" w:cs="Nikosh"/>
                <w:color w:val="000000" w:themeColor="text1"/>
                <w:sz w:val="26"/>
                <w:szCs w:val="26"/>
                <w:cs/>
                <w:lang w:bidi="bn-IN"/>
              </w:rPr>
              <w:t>উবায়দুল্লাহ</w:t>
            </w:r>
          </w:p>
          <w:p w14:paraId="027F9F67" w14:textId="77777777" w:rsidR="001D6D9F" w:rsidRPr="0003014A" w:rsidRDefault="001D6D9F" w:rsidP="006708FC">
            <w:pPr>
              <w:spacing w:after="0" w:line="360" w:lineRule="auto"/>
              <w:ind w:left="-72" w:right="-72"/>
              <w:rPr>
                <w:rFonts w:ascii="Nikosh" w:hAnsi="Nikosh" w:cs="Nikosh"/>
                <w:color w:val="000000" w:themeColor="text1"/>
                <w:sz w:val="26"/>
                <w:szCs w:val="26"/>
              </w:rPr>
            </w:pPr>
            <w:r w:rsidRPr="0003014A">
              <w:rPr>
                <w:rFonts w:ascii="Nikosh" w:eastAsia="Nikosh" w:hAnsi="Nikosh" w:cs="Nikosh"/>
                <w:color w:val="000000" w:themeColor="text1"/>
                <w:sz w:val="26"/>
                <w:szCs w:val="26"/>
                <w:cs/>
                <w:lang w:bidi="bn-BD"/>
              </w:rPr>
              <w:t>উপ</w:t>
            </w:r>
            <w:r w:rsidRPr="0003014A">
              <w:rPr>
                <w:rFonts w:ascii="Nikosh" w:eastAsia="Nikosh" w:hAnsi="Nikosh" w:cs="Nikosh"/>
                <w:color w:val="000000" w:themeColor="text1"/>
                <w:sz w:val="26"/>
                <w:szCs w:val="26"/>
                <w:cs/>
                <w:lang w:bidi="bn-IN"/>
              </w:rPr>
              <w:t>প্রধান</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বাঃ</w:t>
            </w:r>
            <w:r w:rsidRPr="0003014A">
              <w:rPr>
                <w:rFonts w:ascii="Nikosh" w:eastAsia="Nikosh" w:hAnsi="Nikosh" w:cs="Nikosh"/>
                <w:color w:val="000000" w:themeColor="text1"/>
                <w:sz w:val="26"/>
                <w:szCs w:val="26"/>
                <w:cs/>
                <w:lang w:bidi="bn-BD"/>
              </w:rPr>
              <w:t xml:space="preserve"> </w:t>
            </w:r>
            <w:r w:rsidRPr="0003014A">
              <w:rPr>
                <w:rFonts w:ascii="Nikosh" w:eastAsia="Nikosh" w:hAnsi="Nikosh" w:cs="Nikosh"/>
                <w:color w:val="000000" w:themeColor="text1"/>
                <w:sz w:val="26"/>
                <w:szCs w:val="26"/>
                <w:cs/>
                <w:lang w:bidi="bn-IN"/>
              </w:rPr>
              <w:t>প্রঃ</w:t>
            </w:r>
            <w:r w:rsidRPr="0003014A">
              <w:rPr>
                <w:rFonts w:ascii="Nikosh" w:eastAsia="Nikosh" w:hAnsi="Nikosh" w:cs="Nikosh"/>
                <w:color w:val="000000" w:themeColor="text1"/>
                <w:sz w:val="26"/>
                <w:szCs w:val="26"/>
                <w:lang w:bidi="bn-IN"/>
              </w:rPr>
              <w:t>)</w:t>
            </w:r>
          </w:p>
        </w:tc>
        <w:tc>
          <w:tcPr>
            <w:tcW w:w="3510" w:type="dxa"/>
          </w:tcPr>
          <w:p w14:paraId="7512F015" w14:textId="77777777" w:rsidR="001D6D9F" w:rsidRPr="0003014A" w:rsidRDefault="001D6D9F" w:rsidP="001D6D9F">
            <w:pPr>
              <w:spacing w:after="0" w:line="360" w:lineRule="auto"/>
              <w:rPr>
                <w:rFonts w:ascii="Nikosh" w:hAnsi="Nikosh" w:cs="Nikosh"/>
                <w:color w:val="000000" w:themeColor="text1"/>
                <w:sz w:val="26"/>
                <w:szCs w:val="26"/>
                <w:cs/>
                <w:lang w:bidi="bn-BD"/>
              </w:rPr>
            </w:pPr>
            <w:r w:rsidRPr="0003014A">
              <w:rPr>
                <w:rFonts w:ascii="Nikosh" w:hAnsi="Nikosh" w:cs="Nikosh"/>
                <w:color w:val="000000" w:themeColor="text1"/>
                <w:sz w:val="26"/>
                <w:szCs w:val="26"/>
                <w:cs/>
                <w:lang w:bidi="bn-BD"/>
              </w:rPr>
              <w:t xml:space="preserve">ফোন: </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৮৮</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০২</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৫৮৩১০৩৩৫</w:t>
            </w:r>
          </w:p>
          <w:p w14:paraId="72914246" w14:textId="77777777" w:rsidR="001D6D9F" w:rsidRPr="0003014A" w:rsidRDefault="001D6D9F" w:rsidP="001D6D9F">
            <w:pPr>
              <w:spacing w:after="0" w:line="360" w:lineRule="auto"/>
              <w:rPr>
                <w:rFonts w:ascii="Nikosh" w:hAnsi="Nikosh" w:cs="Nikosh"/>
                <w:color w:val="000000" w:themeColor="text1"/>
                <w:sz w:val="26"/>
                <w:szCs w:val="26"/>
                <w:cs/>
                <w:lang w:bidi="bn-BD"/>
              </w:rPr>
            </w:pPr>
            <w:r w:rsidRPr="0003014A">
              <w:rPr>
                <w:rFonts w:ascii="Nikosh" w:hAnsi="Nikosh" w:cs="Nikosh"/>
                <w:color w:val="000000" w:themeColor="text1"/>
                <w:sz w:val="26"/>
                <w:szCs w:val="26"/>
                <w:cs/>
                <w:lang w:bidi="bn-BD"/>
              </w:rPr>
              <w:t>মোবাইল: ০১৯১১২৩৩৬৪১</w:t>
            </w:r>
          </w:p>
          <w:p w14:paraId="49A876E2" w14:textId="77777777" w:rsidR="001D6D9F" w:rsidRPr="0003014A" w:rsidRDefault="001D6D9F" w:rsidP="001D6D9F">
            <w:pPr>
              <w:spacing w:after="0" w:line="360" w:lineRule="auto"/>
              <w:rPr>
                <w:rFonts w:ascii="Nikosh" w:hAnsi="Nikosh" w:cs="Nikosh"/>
                <w:color w:val="000000" w:themeColor="text1"/>
                <w:sz w:val="26"/>
                <w:szCs w:val="26"/>
              </w:rPr>
            </w:pPr>
            <w:r w:rsidRPr="0003014A">
              <w:rPr>
                <w:rFonts w:ascii="Nikosh" w:hAnsi="Nikosh" w:cs="Nikosh"/>
                <w:color w:val="000000" w:themeColor="text1"/>
                <w:sz w:val="26"/>
                <w:szCs w:val="26"/>
                <w:cs/>
                <w:lang w:bidi="bn-IN"/>
              </w:rPr>
              <w:t>ইমেইল</w:t>
            </w:r>
            <w:r w:rsidRPr="0003014A">
              <w:rPr>
                <w:rFonts w:ascii="Nikosh" w:hAnsi="Nikosh" w:cs="Nikosh"/>
                <w:color w:val="000000" w:themeColor="text1"/>
                <w:sz w:val="26"/>
                <w:szCs w:val="26"/>
              </w:rPr>
              <w:t xml:space="preserve">: </w:t>
            </w:r>
            <w:r w:rsidRPr="0003014A">
              <w:rPr>
                <w:rStyle w:val="Hyperlink"/>
                <w:rFonts w:ascii="Times New Roman" w:hAnsi="Times New Roman" w:cs="Times New Roman"/>
                <w:color w:val="000000" w:themeColor="text1"/>
                <w:u w:val="none"/>
                <w:lang w:bidi="bn-BD"/>
              </w:rPr>
              <w:t>raihan.ubaidullah@btc.gov.bd</w:t>
            </w:r>
          </w:p>
        </w:tc>
        <w:tc>
          <w:tcPr>
            <w:tcW w:w="1957" w:type="dxa"/>
          </w:tcPr>
          <w:p w14:paraId="5EE594E4" w14:textId="77777777" w:rsidR="001D6D9F" w:rsidRPr="0003014A" w:rsidRDefault="001D6D9F" w:rsidP="001D6D9F">
            <w:pPr>
              <w:spacing w:after="0" w:line="360" w:lineRule="auto"/>
              <w:ind w:right="204"/>
              <w:rPr>
                <w:rFonts w:ascii="Nikosh" w:hAnsi="Nikosh" w:cs="Nikosh"/>
                <w:color w:val="000000" w:themeColor="text1"/>
                <w:sz w:val="26"/>
                <w:szCs w:val="26"/>
                <w:rtl/>
                <w:cs/>
              </w:rPr>
            </w:pPr>
            <w:r w:rsidRPr="0003014A">
              <w:rPr>
                <w:rFonts w:ascii="Nikosh" w:hAnsi="Nikosh" w:cs="Nikosh"/>
                <w:noProof/>
                <w:color w:val="000000" w:themeColor="text1"/>
                <w:sz w:val="26"/>
                <w:szCs w:val="26"/>
              </w:rPr>
              <w:drawing>
                <wp:inline distT="0" distB="0" distL="0" distR="0" wp14:anchorId="0C85B317" wp14:editId="0034214C">
                  <wp:extent cx="876300" cy="1028700"/>
                  <wp:effectExtent l="0" t="0" r="0" b="0"/>
                  <wp:docPr id="10" name="Picture 186" descr="rayh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rayha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76300" cy="1028700"/>
                          </a:xfrm>
                          <a:prstGeom prst="rect">
                            <a:avLst/>
                          </a:prstGeom>
                          <a:noFill/>
                          <a:ln>
                            <a:noFill/>
                          </a:ln>
                        </pic:spPr>
                      </pic:pic>
                    </a:graphicData>
                  </a:graphic>
                </wp:inline>
              </w:drawing>
            </w:r>
          </w:p>
        </w:tc>
      </w:tr>
      <w:tr w:rsidR="001D6D9F" w:rsidRPr="0003014A" w14:paraId="5C9BDEBC" w14:textId="77777777" w:rsidTr="00CF5668">
        <w:trPr>
          <w:trHeight w:val="1511"/>
        </w:trPr>
        <w:tc>
          <w:tcPr>
            <w:tcW w:w="810" w:type="dxa"/>
          </w:tcPr>
          <w:p w14:paraId="63BF69A0" w14:textId="77777777" w:rsidR="001D6D9F" w:rsidRPr="0003014A" w:rsidRDefault="001D6D9F" w:rsidP="001D6D9F">
            <w:pPr>
              <w:spacing w:after="0" w:line="360" w:lineRule="auto"/>
              <w:rPr>
                <w:rFonts w:ascii="Nikosh" w:eastAsia="Nikosh" w:hAnsi="Nikosh" w:cs="Nikosh"/>
                <w:color w:val="000000" w:themeColor="text1"/>
                <w:sz w:val="26"/>
                <w:szCs w:val="26"/>
                <w:cs/>
                <w:lang w:bidi="bn-BD"/>
              </w:rPr>
            </w:pPr>
            <w:r w:rsidRPr="0003014A">
              <w:rPr>
                <w:rFonts w:ascii="Nikosh" w:eastAsia="Nikosh" w:hAnsi="Nikosh" w:cs="Nikosh"/>
                <w:color w:val="000000" w:themeColor="text1"/>
                <w:sz w:val="26"/>
                <w:szCs w:val="26"/>
                <w:cs/>
                <w:lang w:bidi="bn-BD"/>
              </w:rPr>
              <w:t>৯</w:t>
            </w:r>
            <w:r w:rsidRPr="0003014A">
              <w:rPr>
                <w:rFonts w:ascii="Nikosh" w:eastAsia="Nikosh" w:hAnsi="Nikosh" w:cs="Nikosh"/>
                <w:color w:val="000000" w:themeColor="text1"/>
                <w:sz w:val="26"/>
                <w:szCs w:val="26"/>
                <w:cs/>
                <w:lang w:bidi="hi-IN"/>
              </w:rPr>
              <w:t>।</w:t>
            </w:r>
          </w:p>
        </w:tc>
        <w:tc>
          <w:tcPr>
            <w:tcW w:w="2250" w:type="dxa"/>
          </w:tcPr>
          <w:p w14:paraId="41440E78" w14:textId="77777777" w:rsidR="001D6D9F" w:rsidRPr="0003014A" w:rsidRDefault="001D6D9F" w:rsidP="006708FC">
            <w:pPr>
              <w:spacing w:after="0" w:line="360" w:lineRule="auto"/>
              <w:ind w:left="-72" w:right="-72"/>
              <w:rPr>
                <w:rFonts w:ascii="Nikosh" w:eastAsia="Nikosh" w:hAnsi="Nikosh" w:cs="Nikosh"/>
                <w:color w:val="000000" w:themeColor="text1"/>
                <w:sz w:val="26"/>
                <w:szCs w:val="26"/>
                <w:lang w:bidi="bn-IN"/>
              </w:rPr>
            </w:pPr>
            <w:r w:rsidRPr="0003014A">
              <w:rPr>
                <w:rFonts w:ascii="Nikosh" w:eastAsia="Nikosh" w:hAnsi="Nikosh" w:cs="Nikosh"/>
                <w:color w:val="000000" w:themeColor="text1"/>
                <w:sz w:val="26"/>
                <w:szCs w:val="26"/>
                <w:cs/>
                <w:lang w:bidi="bn-IN"/>
              </w:rPr>
              <w:t>মোঃ</w:t>
            </w:r>
            <w:r w:rsidRPr="0003014A">
              <w:rPr>
                <w:rFonts w:ascii="Nikosh" w:eastAsia="Nikosh" w:hAnsi="Nikosh" w:cs="Nikosh"/>
                <w:color w:val="000000" w:themeColor="text1"/>
                <w:sz w:val="26"/>
                <w:szCs w:val="26"/>
                <w:cs/>
                <w:lang w:bidi="bn-BD"/>
              </w:rPr>
              <w:t xml:space="preserve"> </w:t>
            </w:r>
            <w:r w:rsidRPr="0003014A">
              <w:rPr>
                <w:rFonts w:ascii="Nikosh" w:eastAsia="Nikosh" w:hAnsi="Nikosh" w:cs="Nikosh"/>
                <w:color w:val="000000" w:themeColor="text1"/>
                <w:sz w:val="26"/>
                <w:szCs w:val="26"/>
                <w:cs/>
                <w:lang w:bidi="bn-IN"/>
              </w:rPr>
              <w:t>মাহমুদুল</w:t>
            </w:r>
            <w:r w:rsidRPr="0003014A">
              <w:rPr>
                <w:rFonts w:ascii="Nikosh" w:eastAsia="Nikosh" w:hAnsi="Nikosh" w:cs="Nikosh"/>
                <w:color w:val="000000" w:themeColor="text1"/>
                <w:sz w:val="26"/>
                <w:szCs w:val="26"/>
                <w:cs/>
                <w:lang w:bidi="bn-BD"/>
              </w:rPr>
              <w:t xml:space="preserve"> </w:t>
            </w:r>
            <w:r w:rsidRPr="0003014A">
              <w:rPr>
                <w:rFonts w:ascii="Nikosh" w:eastAsia="Nikosh" w:hAnsi="Nikosh" w:cs="Nikosh"/>
                <w:color w:val="000000" w:themeColor="text1"/>
                <w:sz w:val="26"/>
                <w:szCs w:val="26"/>
                <w:cs/>
                <w:lang w:bidi="bn-IN"/>
              </w:rPr>
              <w:t>হাসান</w:t>
            </w:r>
          </w:p>
          <w:p w14:paraId="6AEBE849" w14:textId="5FC2D84F" w:rsidR="001D6D9F" w:rsidRPr="0003014A" w:rsidRDefault="001D6D9F" w:rsidP="006708FC">
            <w:pPr>
              <w:spacing w:after="0" w:line="360" w:lineRule="auto"/>
              <w:ind w:left="-72" w:right="-72"/>
              <w:rPr>
                <w:rFonts w:ascii="Nikosh" w:hAnsi="Nikosh" w:cs="Nikosh"/>
                <w:color w:val="000000" w:themeColor="text1"/>
                <w:sz w:val="26"/>
                <w:szCs w:val="26"/>
              </w:rPr>
            </w:pPr>
            <w:r w:rsidRPr="0003014A">
              <w:rPr>
                <w:rFonts w:ascii="Nikosh" w:eastAsia="Nikosh" w:hAnsi="Nikosh" w:cs="Nikosh"/>
                <w:color w:val="000000" w:themeColor="text1"/>
                <w:sz w:val="26"/>
                <w:szCs w:val="26"/>
                <w:cs/>
                <w:lang w:bidi="bn-IN"/>
              </w:rPr>
              <w:t>উপপ্রধান</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বাঃ</w:t>
            </w:r>
            <w:r w:rsidRPr="0003014A">
              <w:rPr>
                <w:rFonts w:ascii="Nikosh" w:eastAsia="Nikosh" w:hAnsi="Nikosh" w:cs="Nikosh"/>
                <w:color w:val="000000" w:themeColor="text1"/>
                <w:sz w:val="26"/>
                <w:szCs w:val="26"/>
                <w:cs/>
                <w:lang w:bidi="bn-BD"/>
              </w:rPr>
              <w:t xml:space="preserve"> </w:t>
            </w:r>
            <w:r w:rsidRPr="0003014A">
              <w:rPr>
                <w:rFonts w:ascii="Nikosh" w:eastAsia="Nikosh" w:hAnsi="Nikosh" w:cs="Nikosh"/>
                <w:color w:val="000000" w:themeColor="text1"/>
                <w:sz w:val="26"/>
                <w:szCs w:val="26"/>
                <w:cs/>
                <w:lang w:bidi="bn-IN"/>
              </w:rPr>
              <w:t>নীঃ</w:t>
            </w:r>
            <w:r w:rsidRPr="0003014A">
              <w:rPr>
                <w:rFonts w:ascii="Nikosh" w:eastAsia="Nikosh" w:hAnsi="Nikosh" w:cs="Nikosh"/>
                <w:color w:val="000000" w:themeColor="text1"/>
                <w:sz w:val="26"/>
                <w:szCs w:val="26"/>
                <w:lang w:bidi="bn-IN"/>
              </w:rPr>
              <w:t>)</w:t>
            </w:r>
          </w:p>
        </w:tc>
        <w:tc>
          <w:tcPr>
            <w:tcW w:w="3510" w:type="dxa"/>
          </w:tcPr>
          <w:p w14:paraId="773B186D" w14:textId="77777777" w:rsidR="001D6D9F" w:rsidRPr="0003014A" w:rsidRDefault="001D6D9F" w:rsidP="001D6D9F">
            <w:pPr>
              <w:spacing w:after="0" w:line="360" w:lineRule="auto"/>
              <w:rPr>
                <w:rFonts w:ascii="Nikosh" w:hAnsi="Nikosh" w:cs="Nikosh"/>
                <w:color w:val="000000" w:themeColor="text1"/>
                <w:sz w:val="26"/>
                <w:szCs w:val="26"/>
                <w:cs/>
                <w:lang w:bidi="bn-BD"/>
              </w:rPr>
            </w:pPr>
            <w:r w:rsidRPr="0003014A">
              <w:rPr>
                <w:rFonts w:ascii="Nikosh" w:hAnsi="Nikosh" w:cs="Nikosh"/>
                <w:color w:val="000000" w:themeColor="text1"/>
                <w:sz w:val="26"/>
                <w:szCs w:val="26"/>
                <w:cs/>
                <w:lang w:bidi="bn-BD"/>
              </w:rPr>
              <w:t xml:space="preserve">ফোন: </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৮৮</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০২</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৫৮৩১০৩২৩</w:t>
            </w:r>
          </w:p>
          <w:p w14:paraId="3124FA9F" w14:textId="77777777" w:rsidR="001D6D9F" w:rsidRPr="0003014A" w:rsidRDefault="001D6D9F" w:rsidP="001D6D9F">
            <w:pPr>
              <w:spacing w:after="0" w:line="360" w:lineRule="auto"/>
              <w:rPr>
                <w:rFonts w:ascii="Nikosh" w:hAnsi="Nikosh" w:cs="Nikosh"/>
                <w:color w:val="000000" w:themeColor="text1"/>
                <w:sz w:val="26"/>
                <w:szCs w:val="26"/>
                <w:cs/>
                <w:lang w:bidi="bn-BD"/>
              </w:rPr>
            </w:pPr>
            <w:r w:rsidRPr="0003014A">
              <w:rPr>
                <w:rFonts w:ascii="Nikosh" w:hAnsi="Nikosh" w:cs="Nikosh"/>
                <w:color w:val="000000" w:themeColor="text1"/>
                <w:sz w:val="26"/>
                <w:szCs w:val="26"/>
                <w:cs/>
                <w:lang w:bidi="bn-BD"/>
              </w:rPr>
              <w:t>মোবাইল: ০১৭১২২৮৪৬৯১</w:t>
            </w:r>
          </w:p>
          <w:p w14:paraId="72AF6453" w14:textId="77777777" w:rsidR="001D6D9F" w:rsidRPr="0003014A" w:rsidRDefault="001D6D9F" w:rsidP="001D6D9F">
            <w:pPr>
              <w:spacing w:after="0" w:line="360" w:lineRule="auto"/>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IN"/>
              </w:rPr>
              <w:t>ইমেইল</w:t>
            </w:r>
            <w:r w:rsidRPr="0003014A">
              <w:rPr>
                <w:rFonts w:ascii="Nikosh" w:hAnsi="Nikosh" w:cs="Nikosh"/>
                <w:color w:val="000000" w:themeColor="text1"/>
                <w:sz w:val="26"/>
                <w:szCs w:val="26"/>
              </w:rPr>
              <w:t>:</w:t>
            </w:r>
            <w:r w:rsidRPr="0003014A">
              <w:rPr>
                <w:rStyle w:val="Hyperlink"/>
                <w:rFonts w:ascii="Nikosh" w:hAnsi="Nikosh" w:cs="Nikosh"/>
                <w:color w:val="000000" w:themeColor="text1"/>
                <w:sz w:val="26"/>
                <w:szCs w:val="26"/>
                <w:u w:val="none"/>
              </w:rPr>
              <w:t xml:space="preserve"> </w:t>
            </w:r>
            <w:r w:rsidRPr="0003014A">
              <w:rPr>
                <w:rStyle w:val="Hyperlink"/>
                <w:rFonts w:ascii="Times New Roman" w:hAnsi="Times New Roman" w:cs="Times New Roman"/>
                <w:color w:val="000000" w:themeColor="text1"/>
                <w:u w:val="none"/>
                <w:lang w:bidi="bn-BD"/>
              </w:rPr>
              <w:t>mahmodul.hasan@btc.gov.bd</w:t>
            </w:r>
          </w:p>
        </w:tc>
        <w:tc>
          <w:tcPr>
            <w:tcW w:w="1957" w:type="dxa"/>
          </w:tcPr>
          <w:p w14:paraId="4DA8B7B1" w14:textId="77777777" w:rsidR="001D6D9F" w:rsidRPr="0003014A" w:rsidRDefault="001D6D9F" w:rsidP="001D6D9F">
            <w:pPr>
              <w:spacing w:after="0" w:line="360" w:lineRule="auto"/>
              <w:ind w:right="204"/>
              <w:rPr>
                <w:rFonts w:ascii="Nikosh" w:hAnsi="Nikosh" w:cs="Nikosh"/>
                <w:color w:val="000000" w:themeColor="text1"/>
                <w:sz w:val="26"/>
                <w:szCs w:val="26"/>
                <w:rtl/>
                <w:cs/>
              </w:rPr>
            </w:pPr>
            <w:r w:rsidRPr="0003014A">
              <w:rPr>
                <w:rFonts w:ascii="Nikosh" w:hAnsi="Nikosh" w:cs="Nikosh"/>
                <w:noProof/>
                <w:color w:val="000000" w:themeColor="text1"/>
                <w:sz w:val="26"/>
                <w:szCs w:val="26"/>
              </w:rPr>
              <w:drawing>
                <wp:inline distT="0" distB="0" distL="0" distR="0" wp14:anchorId="6AEE0CF7" wp14:editId="49744DF4">
                  <wp:extent cx="876300" cy="1047750"/>
                  <wp:effectExtent l="0" t="0" r="0" b="0"/>
                  <wp:docPr id="11" name="Picture 189" descr="hasan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asanweb"/>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76300" cy="1047750"/>
                          </a:xfrm>
                          <a:prstGeom prst="rect">
                            <a:avLst/>
                          </a:prstGeom>
                          <a:noFill/>
                          <a:ln>
                            <a:noFill/>
                          </a:ln>
                        </pic:spPr>
                      </pic:pic>
                    </a:graphicData>
                  </a:graphic>
                </wp:inline>
              </w:drawing>
            </w:r>
          </w:p>
        </w:tc>
      </w:tr>
      <w:tr w:rsidR="001D6D9F" w:rsidRPr="0003014A" w14:paraId="49E50C5C" w14:textId="77777777" w:rsidTr="00CF5668">
        <w:tc>
          <w:tcPr>
            <w:tcW w:w="810" w:type="dxa"/>
          </w:tcPr>
          <w:p w14:paraId="62BCBF8A" w14:textId="77777777" w:rsidR="001D6D9F" w:rsidRPr="0003014A" w:rsidRDefault="001D6D9F" w:rsidP="001D6D9F">
            <w:pPr>
              <w:spacing w:after="0" w:line="360" w:lineRule="auto"/>
              <w:rPr>
                <w:rFonts w:ascii="Nikosh" w:eastAsia="Nikosh" w:hAnsi="Nikosh" w:cs="Nikosh"/>
                <w:color w:val="000000" w:themeColor="text1"/>
                <w:sz w:val="26"/>
                <w:szCs w:val="26"/>
                <w:cs/>
                <w:lang w:bidi="bn-IN"/>
              </w:rPr>
            </w:pPr>
            <w:r w:rsidRPr="0003014A">
              <w:rPr>
                <w:rFonts w:ascii="Nikosh" w:eastAsia="Nikosh" w:hAnsi="Nikosh" w:cs="Nikosh"/>
                <w:color w:val="000000" w:themeColor="text1"/>
                <w:sz w:val="26"/>
                <w:szCs w:val="26"/>
                <w:cs/>
                <w:lang w:bidi="bn-IN"/>
              </w:rPr>
              <w:t>১০।</w:t>
            </w:r>
          </w:p>
        </w:tc>
        <w:tc>
          <w:tcPr>
            <w:tcW w:w="2250" w:type="dxa"/>
          </w:tcPr>
          <w:p w14:paraId="7E0D0AE3" w14:textId="77777777" w:rsidR="001D6D9F" w:rsidRPr="0003014A" w:rsidRDefault="001D6D9F" w:rsidP="006708FC">
            <w:pPr>
              <w:spacing w:after="0" w:line="360" w:lineRule="auto"/>
              <w:ind w:left="-72" w:right="-72"/>
              <w:rPr>
                <w:rFonts w:ascii="Nikosh" w:eastAsia="Nikosh" w:hAnsi="Nikosh" w:cs="Nikosh"/>
                <w:color w:val="000000" w:themeColor="text1"/>
                <w:sz w:val="26"/>
                <w:szCs w:val="26"/>
                <w:lang w:bidi="bn-IN"/>
              </w:rPr>
            </w:pPr>
            <w:r w:rsidRPr="0003014A">
              <w:rPr>
                <w:rFonts w:ascii="Nikosh" w:eastAsia="Nikosh" w:hAnsi="Nikosh" w:cs="Nikosh"/>
                <w:color w:val="000000" w:themeColor="text1"/>
                <w:sz w:val="26"/>
                <w:szCs w:val="26"/>
                <w:cs/>
                <w:lang w:bidi="bn-IN"/>
              </w:rPr>
              <w:t>এস</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এম</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সুমাইয়া জাবীন</w:t>
            </w:r>
          </w:p>
          <w:p w14:paraId="5567AD09" w14:textId="77777777" w:rsidR="001D6D9F" w:rsidRPr="0003014A" w:rsidRDefault="001D6D9F" w:rsidP="006708FC">
            <w:pPr>
              <w:spacing w:after="0" w:line="360" w:lineRule="auto"/>
              <w:ind w:left="-72" w:right="-72"/>
              <w:rPr>
                <w:rFonts w:ascii="Nikosh" w:hAnsi="Nikosh" w:cs="Nikosh"/>
                <w:color w:val="000000" w:themeColor="text1"/>
                <w:sz w:val="26"/>
                <w:szCs w:val="26"/>
                <w:lang w:bidi="bn-BD"/>
              </w:rPr>
            </w:pPr>
            <w:r w:rsidRPr="0003014A">
              <w:rPr>
                <w:rFonts w:ascii="Nikosh" w:hAnsi="Nikosh" w:cs="Nikosh"/>
                <w:color w:val="000000" w:themeColor="text1"/>
                <w:sz w:val="26"/>
                <w:szCs w:val="26"/>
                <w:cs/>
                <w:lang w:bidi="bn-BD"/>
              </w:rPr>
              <w:t>উপপ্রধান</w:t>
            </w:r>
            <w:r w:rsidRPr="0003014A">
              <w:rPr>
                <w:rFonts w:ascii="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আঃ</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w:t>
            </w:r>
            <w:r w:rsidRPr="0003014A">
              <w:rPr>
                <w:rFonts w:ascii="Nikosh" w:eastAsia="Nikosh" w:hAnsi="Nikosh" w:cs="Nikosh"/>
                <w:color w:val="000000" w:themeColor="text1"/>
                <w:sz w:val="26"/>
                <w:szCs w:val="26"/>
                <w:lang w:bidi="bn-BD"/>
              </w:rPr>
              <w:t>)</w:t>
            </w:r>
          </w:p>
        </w:tc>
        <w:tc>
          <w:tcPr>
            <w:tcW w:w="3510" w:type="dxa"/>
          </w:tcPr>
          <w:p w14:paraId="056614CE" w14:textId="77777777" w:rsidR="001D6D9F" w:rsidRPr="0003014A" w:rsidRDefault="001D6D9F" w:rsidP="001D6D9F">
            <w:pPr>
              <w:spacing w:after="0" w:line="360" w:lineRule="auto"/>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BD"/>
              </w:rPr>
              <w:t xml:space="preserve">ফোন: </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৮৮</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০২</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৫১৩১০৫১৯</w:t>
            </w:r>
          </w:p>
          <w:p w14:paraId="3838D0D8" w14:textId="77777777" w:rsidR="001D6D9F" w:rsidRPr="0003014A" w:rsidRDefault="001D6D9F" w:rsidP="001D6D9F">
            <w:pPr>
              <w:spacing w:after="0" w:line="360" w:lineRule="auto"/>
              <w:rPr>
                <w:rFonts w:ascii="Nikosh" w:hAnsi="Nikosh" w:cs="Nikosh"/>
                <w:color w:val="000000" w:themeColor="text1"/>
                <w:sz w:val="26"/>
                <w:szCs w:val="26"/>
                <w:cs/>
                <w:lang w:bidi="bn-BD"/>
              </w:rPr>
            </w:pPr>
            <w:r w:rsidRPr="0003014A">
              <w:rPr>
                <w:rFonts w:ascii="Nikosh" w:hAnsi="Nikosh" w:cs="Nikosh"/>
                <w:color w:val="000000" w:themeColor="text1"/>
                <w:sz w:val="26"/>
                <w:szCs w:val="26"/>
                <w:cs/>
                <w:lang w:bidi="bn-BD"/>
              </w:rPr>
              <w:t>মোবাইল: ০১৭৫২৫২৯৭৬৫</w:t>
            </w:r>
          </w:p>
          <w:p w14:paraId="76B0B62C" w14:textId="77777777" w:rsidR="001D6D9F" w:rsidRPr="0003014A" w:rsidRDefault="001D6D9F" w:rsidP="001D6D9F">
            <w:pPr>
              <w:spacing w:after="0" w:line="360" w:lineRule="auto"/>
              <w:rPr>
                <w:rFonts w:ascii="Nikosh" w:hAnsi="Nikosh" w:cs="Nikosh"/>
                <w:color w:val="000000" w:themeColor="text1"/>
                <w:sz w:val="26"/>
                <w:szCs w:val="26"/>
              </w:rPr>
            </w:pPr>
            <w:r w:rsidRPr="0003014A">
              <w:rPr>
                <w:rFonts w:ascii="Nikosh" w:hAnsi="Nikosh" w:cs="Nikosh"/>
                <w:color w:val="000000" w:themeColor="text1"/>
                <w:sz w:val="26"/>
                <w:szCs w:val="26"/>
                <w:cs/>
                <w:lang w:bidi="bn-IN"/>
              </w:rPr>
              <w:t>ইমেইল</w:t>
            </w:r>
            <w:r w:rsidRPr="0003014A">
              <w:rPr>
                <w:rFonts w:ascii="Nikosh" w:hAnsi="Nikosh" w:cs="Nikosh"/>
                <w:color w:val="000000" w:themeColor="text1"/>
                <w:sz w:val="26"/>
                <w:szCs w:val="26"/>
              </w:rPr>
              <w:t>:</w:t>
            </w:r>
            <w:r w:rsidRPr="0003014A">
              <w:rPr>
                <w:rStyle w:val="Hyperlink"/>
                <w:rFonts w:ascii="Nikosh" w:hAnsi="Nikosh" w:cs="Nikosh"/>
                <w:color w:val="000000" w:themeColor="text1"/>
                <w:sz w:val="26"/>
                <w:szCs w:val="26"/>
                <w:u w:val="none"/>
              </w:rPr>
              <w:t xml:space="preserve"> </w:t>
            </w:r>
            <w:r w:rsidRPr="0003014A">
              <w:rPr>
                <w:rStyle w:val="Hyperlink"/>
                <w:rFonts w:ascii="Times New Roman" w:hAnsi="Times New Roman" w:cs="Times New Roman"/>
                <w:color w:val="000000" w:themeColor="text1"/>
                <w:u w:val="none"/>
              </w:rPr>
              <w:t>sumaiya.zabeen@btc.gov.bd</w:t>
            </w:r>
            <w:r w:rsidRPr="0003014A">
              <w:rPr>
                <w:rFonts w:ascii="Nikosh" w:hAnsi="Nikosh" w:cs="Nikosh"/>
                <w:b/>
                <w:bCs/>
                <w:color w:val="000000" w:themeColor="text1"/>
                <w:sz w:val="26"/>
                <w:szCs w:val="26"/>
                <w:shd w:val="clear" w:color="auto" w:fill="EEEEEE"/>
              </w:rPr>
              <w:t xml:space="preserve"> </w:t>
            </w:r>
          </w:p>
        </w:tc>
        <w:tc>
          <w:tcPr>
            <w:tcW w:w="1957" w:type="dxa"/>
          </w:tcPr>
          <w:p w14:paraId="7449AFAA" w14:textId="77777777" w:rsidR="001D6D9F" w:rsidRPr="0003014A" w:rsidRDefault="001D6D9F" w:rsidP="001D6D9F">
            <w:pPr>
              <w:spacing w:after="0" w:line="360" w:lineRule="auto"/>
              <w:ind w:right="204"/>
              <w:rPr>
                <w:rFonts w:ascii="Nikosh" w:hAnsi="Nikosh" w:cs="Nikosh"/>
                <w:color w:val="000000" w:themeColor="text1"/>
                <w:sz w:val="26"/>
                <w:szCs w:val="26"/>
                <w:cs/>
                <w:lang w:bidi="bn-IN"/>
              </w:rPr>
            </w:pPr>
            <w:r w:rsidRPr="0003014A">
              <w:rPr>
                <w:rFonts w:ascii="Nikosh" w:hAnsi="Nikosh" w:cs="Nikosh"/>
                <w:noProof/>
                <w:color w:val="000000" w:themeColor="text1"/>
                <w:sz w:val="26"/>
                <w:szCs w:val="26"/>
              </w:rPr>
              <w:drawing>
                <wp:inline distT="0" distB="0" distL="0" distR="0" wp14:anchorId="0DDF5300" wp14:editId="4B7FD3CF">
                  <wp:extent cx="866775" cy="1114425"/>
                  <wp:effectExtent l="0" t="0" r="9525" b="9525"/>
                  <wp:docPr id="12" name="Picture 12" descr="sumai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umaiya"/>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66775" cy="1114425"/>
                          </a:xfrm>
                          <a:prstGeom prst="rect">
                            <a:avLst/>
                          </a:prstGeom>
                          <a:noFill/>
                          <a:ln>
                            <a:noFill/>
                          </a:ln>
                        </pic:spPr>
                      </pic:pic>
                    </a:graphicData>
                  </a:graphic>
                </wp:inline>
              </w:drawing>
            </w:r>
          </w:p>
        </w:tc>
      </w:tr>
      <w:tr w:rsidR="001D6D9F" w:rsidRPr="0003014A" w14:paraId="152356DC" w14:textId="77777777" w:rsidTr="00CF5668">
        <w:trPr>
          <w:trHeight w:val="269"/>
        </w:trPr>
        <w:tc>
          <w:tcPr>
            <w:tcW w:w="810" w:type="dxa"/>
          </w:tcPr>
          <w:p w14:paraId="73180C25" w14:textId="77777777" w:rsidR="001D6D9F" w:rsidRPr="0003014A" w:rsidRDefault="001D6D9F" w:rsidP="001D6D9F">
            <w:pPr>
              <w:spacing w:after="0" w:line="360" w:lineRule="auto"/>
              <w:rPr>
                <w:rFonts w:ascii="Nikosh" w:eastAsia="Nikosh" w:hAnsi="Nikosh" w:cs="Nikosh"/>
                <w:color w:val="000000" w:themeColor="text1"/>
                <w:sz w:val="26"/>
                <w:szCs w:val="26"/>
                <w:lang w:bidi="bn-IN"/>
              </w:rPr>
            </w:pPr>
            <w:r w:rsidRPr="0003014A">
              <w:rPr>
                <w:rFonts w:ascii="Nikosh" w:eastAsia="Nikosh" w:hAnsi="Nikosh" w:cs="Nikosh"/>
                <w:color w:val="000000" w:themeColor="text1"/>
                <w:sz w:val="26"/>
                <w:szCs w:val="26"/>
                <w:cs/>
                <w:lang w:bidi="bn-BD"/>
              </w:rPr>
              <w:t>১১</w:t>
            </w:r>
            <w:r w:rsidRPr="0003014A">
              <w:rPr>
                <w:rFonts w:ascii="Nikosh" w:eastAsia="Nikosh" w:hAnsi="Nikosh" w:cs="Nikosh"/>
                <w:color w:val="000000" w:themeColor="text1"/>
                <w:sz w:val="26"/>
                <w:szCs w:val="26"/>
                <w:cs/>
                <w:lang w:bidi="hi-IN"/>
              </w:rPr>
              <w:t>।</w:t>
            </w:r>
          </w:p>
        </w:tc>
        <w:tc>
          <w:tcPr>
            <w:tcW w:w="2250" w:type="dxa"/>
          </w:tcPr>
          <w:p w14:paraId="7C96E8C4" w14:textId="77777777" w:rsidR="001D6D9F" w:rsidRPr="0003014A" w:rsidRDefault="001D6D9F" w:rsidP="006708FC">
            <w:pPr>
              <w:spacing w:after="0" w:line="360" w:lineRule="auto"/>
              <w:ind w:left="-72" w:right="-72"/>
              <w:rPr>
                <w:rFonts w:ascii="Nikosh" w:eastAsia="Nikosh" w:hAnsi="Nikosh" w:cs="Nikosh"/>
                <w:color w:val="000000" w:themeColor="text1"/>
                <w:sz w:val="26"/>
                <w:szCs w:val="26"/>
                <w:rtl/>
                <w:cs/>
              </w:rPr>
            </w:pPr>
            <w:r w:rsidRPr="0003014A">
              <w:rPr>
                <w:rFonts w:ascii="Nikosh" w:eastAsia="Nikosh" w:hAnsi="Nikosh" w:cs="Nikosh"/>
                <w:color w:val="000000" w:themeColor="text1"/>
                <w:sz w:val="26"/>
                <w:szCs w:val="26"/>
                <w:cs/>
                <w:lang w:bidi="bn-IN"/>
              </w:rPr>
              <w:t xml:space="preserve">মোঃ আব্দুল লতিফ </w:t>
            </w:r>
          </w:p>
          <w:p w14:paraId="446C94D3" w14:textId="77777777" w:rsidR="001D6D9F" w:rsidRPr="0003014A" w:rsidRDefault="001D6D9F" w:rsidP="006708FC">
            <w:pPr>
              <w:spacing w:after="0" w:line="360" w:lineRule="auto"/>
              <w:ind w:left="-72" w:right="-72"/>
              <w:rPr>
                <w:rFonts w:ascii="Nikosh" w:hAnsi="Nikosh" w:cs="Nikosh"/>
                <w:color w:val="000000" w:themeColor="text1"/>
                <w:sz w:val="26"/>
                <w:szCs w:val="26"/>
              </w:rPr>
            </w:pPr>
            <w:r w:rsidRPr="0003014A">
              <w:rPr>
                <w:rFonts w:ascii="Nikosh" w:eastAsia="Nikosh" w:hAnsi="Nikosh" w:cs="Nikosh"/>
                <w:color w:val="000000" w:themeColor="text1"/>
                <w:sz w:val="26"/>
                <w:szCs w:val="26"/>
                <w:cs/>
                <w:lang w:bidi="bn-BD"/>
              </w:rPr>
              <w:t>উপপ্রধান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চঃদাঃ</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lang w:bidi="bn-IN"/>
              </w:rPr>
              <w:t>(</w:t>
            </w:r>
            <w:r w:rsidRPr="0003014A">
              <w:rPr>
                <w:rFonts w:ascii="Nikosh" w:eastAsia="Nikosh" w:hAnsi="Nikosh" w:cs="Nikosh"/>
                <w:color w:val="000000" w:themeColor="text1"/>
                <w:sz w:val="26"/>
                <w:szCs w:val="26"/>
                <w:cs/>
                <w:lang w:bidi="bn-IN"/>
              </w:rPr>
              <w:t>বাঃ</w:t>
            </w:r>
            <w:r w:rsidRPr="0003014A">
              <w:rPr>
                <w:rFonts w:ascii="Nikosh" w:eastAsia="Nikosh" w:hAnsi="Nikosh" w:cs="Nikosh"/>
                <w:color w:val="000000" w:themeColor="text1"/>
                <w:sz w:val="26"/>
                <w:szCs w:val="26"/>
                <w:cs/>
                <w:lang w:bidi="bn-BD"/>
              </w:rPr>
              <w:t xml:space="preserve"> </w:t>
            </w:r>
            <w:r w:rsidRPr="0003014A">
              <w:rPr>
                <w:rFonts w:ascii="Nikosh" w:eastAsia="Nikosh" w:hAnsi="Nikosh" w:cs="Nikosh"/>
                <w:color w:val="000000" w:themeColor="text1"/>
                <w:sz w:val="26"/>
                <w:szCs w:val="26"/>
                <w:cs/>
                <w:lang w:bidi="bn-IN"/>
              </w:rPr>
              <w:t>প্র</w:t>
            </w:r>
            <w:r w:rsidRPr="0003014A">
              <w:rPr>
                <w:rFonts w:ascii="Nikosh" w:eastAsia="Nikosh" w:hAnsi="Nikosh" w:cs="Nikosh" w:hint="cs"/>
                <w:color w:val="000000" w:themeColor="text1"/>
                <w:sz w:val="26"/>
                <w:szCs w:val="26"/>
                <w:cs/>
                <w:lang w:bidi="bn-IN"/>
              </w:rPr>
              <w:t>ঃ</w:t>
            </w:r>
            <w:r w:rsidRPr="0003014A">
              <w:rPr>
                <w:rFonts w:ascii="Nikosh" w:eastAsia="Nikosh" w:hAnsi="Nikosh" w:cs="Nikosh"/>
                <w:color w:val="000000" w:themeColor="text1"/>
                <w:sz w:val="26"/>
                <w:szCs w:val="26"/>
                <w:lang w:bidi="bn-IN"/>
              </w:rPr>
              <w:t>)</w:t>
            </w:r>
          </w:p>
        </w:tc>
        <w:tc>
          <w:tcPr>
            <w:tcW w:w="3510" w:type="dxa"/>
          </w:tcPr>
          <w:p w14:paraId="1496329B" w14:textId="77777777" w:rsidR="001D6D9F" w:rsidRPr="0003014A" w:rsidRDefault="001D6D9F" w:rsidP="001D6D9F">
            <w:pPr>
              <w:spacing w:after="0" w:line="360" w:lineRule="auto"/>
              <w:rPr>
                <w:rFonts w:ascii="Nikosh" w:hAnsi="Nikosh" w:cs="Nikosh"/>
                <w:color w:val="000000" w:themeColor="text1"/>
                <w:sz w:val="26"/>
                <w:szCs w:val="26"/>
                <w:cs/>
                <w:lang w:bidi="bn-BD"/>
              </w:rPr>
            </w:pPr>
            <w:r w:rsidRPr="0003014A">
              <w:rPr>
                <w:rFonts w:ascii="Nikosh" w:hAnsi="Nikosh" w:cs="Nikosh"/>
                <w:color w:val="000000" w:themeColor="text1"/>
                <w:sz w:val="26"/>
                <w:szCs w:val="26"/>
                <w:cs/>
                <w:lang w:bidi="bn-BD"/>
              </w:rPr>
              <w:t xml:space="preserve">ফোন: </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৮৮</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০২</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৫৮৩১০৫০৫</w:t>
            </w:r>
          </w:p>
          <w:p w14:paraId="61201084" w14:textId="77777777" w:rsidR="001D6D9F" w:rsidRPr="0003014A" w:rsidRDefault="001D6D9F" w:rsidP="001D6D9F">
            <w:pPr>
              <w:spacing w:after="0" w:line="360" w:lineRule="auto"/>
              <w:rPr>
                <w:rFonts w:ascii="Nikosh" w:hAnsi="Nikosh" w:cs="Nikosh"/>
                <w:color w:val="000000" w:themeColor="text1"/>
                <w:sz w:val="26"/>
                <w:szCs w:val="26"/>
                <w:cs/>
                <w:lang w:bidi="bn-BD"/>
              </w:rPr>
            </w:pPr>
            <w:r w:rsidRPr="0003014A">
              <w:rPr>
                <w:rFonts w:ascii="Nikosh" w:hAnsi="Nikosh" w:cs="Nikosh"/>
                <w:color w:val="000000" w:themeColor="text1"/>
                <w:sz w:val="26"/>
                <w:szCs w:val="26"/>
                <w:cs/>
                <w:lang w:bidi="bn-BD"/>
              </w:rPr>
              <w:t>মোবাইল: ০১৭১৭৪০৮৭৬৫</w:t>
            </w:r>
          </w:p>
          <w:p w14:paraId="2626783D" w14:textId="77777777" w:rsidR="001D6D9F" w:rsidRPr="0003014A" w:rsidRDefault="001D6D9F" w:rsidP="001D6D9F">
            <w:pPr>
              <w:spacing w:after="0" w:line="360" w:lineRule="auto"/>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IN"/>
              </w:rPr>
              <w:t>ইমেইল</w:t>
            </w:r>
            <w:r w:rsidRPr="0003014A">
              <w:rPr>
                <w:rFonts w:ascii="Nikosh" w:hAnsi="Nikosh" w:cs="Nikosh"/>
                <w:color w:val="000000" w:themeColor="text1"/>
                <w:sz w:val="26"/>
                <w:szCs w:val="26"/>
              </w:rPr>
              <w:t>:</w:t>
            </w:r>
            <w:r w:rsidRPr="0003014A">
              <w:rPr>
                <w:rStyle w:val="Hyperlink"/>
                <w:rFonts w:ascii="Nikosh" w:hAnsi="Nikosh" w:cs="Nikosh"/>
                <w:color w:val="000000" w:themeColor="text1"/>
                <w:sz w:val="26"/>
                <w:szCs w:val="26"/>
                <w:u w:val="none"/>
              </w:rPr>
              <w:t xml:space="preserve"> </w:t>
            </w:r>
            <w:r w:rsidRPr="0003014A">
              <w:rPr>
                <w:rStyle w:val="Hyperlink"/>
                <w:rFonts w:ascii="Times New Roman" w:hAnsi="Times New Roman" w:cs="Times New Roman"/>
                <w:color w:val="000000" w:themeColor="text1"/>
                <w:u w:val="none"/>
              </w:rPr>
              <w:t>abdul.latif@btc.gov.bd</w:t>
            </w:r>
          </w:p>
        </w:tc>
        <w:tc>
          <w:tcPr>
            <w:tcW w:w="1957" w:type="dxa"/>
          </w:tcPr>
          <w:p w14:paraId="2CDF7F4C" w14:textId="77777777" w:rsidR="001D6D9F" w:rsidRPr="0003014A" w:rsidRDefault="001D6D9F" w:rsidP="001D6D9F">
            <w:pPr>
              <w:spacing w:after="0" w:line="360" w:lineRule="auto"/>
              <w:ind w:right="204"/>
              <w:rPr>
                <w:rFonts w:ascii="Nikosh" w:hAnsi="Nikosh" w:cs="Nikosh"/>
                <w:color w:val="000000" w:themeColor="text1"/>
                <w:sz w:val="26"/>
                <w:szCs w:val="26"/>
                <w:cs/>
                <w:lang w:bidi="bn-IN"/>
              </w:rPr>
            </w:pPr>
            <w:r w:rsidRPr="0003014A">
              <w:rPr>
                <w:rFonts w:ascii="Nikosh" w:hAnsi="Nikosh" w:cs="Nikosh"/>
                <w:noProof/>
                <w:color w:val="000000" w:themeColor="text1"/>
                <w:sz w:val="26"/>
                <w:szCs w:val="26"/>
              </w:rPr>
              <w:drawing>
                <wp:inline distT="0" distB="0" distL="0" distR="0" wp14:anchorId="01ED7782" wp14:editId="0E0E5866">
                  <wp:extent cx="857250" cy="1057275"/>
                  <wp:effectExtent l="0" t="0" r="0" b="9525"/>
                  <wp:docPr id="13" name="Picture 13" descr="IMG_20190423_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G_20190423_000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57250" cy="1057275"/>
                          </a:xfrm>
                          <a:prstGeom prst="rect">
                            <a:avLst/>
                          </a:prstGeom>
                          <a:noFill/>
                          <a:ln>
                            <a:noFill/>
                          </a:ln>
                        </pic:spPr>
                      </pic:pic>
                    </a:graphicData>
                  </a:graphic>
                </wp:inline>
              </w:drawing>
            </w:r>
          </w:p>
        </w:tc>
      </w:tr>
      <w:tr w:rsidR="001D6D9F" w:rsidRPr="0003014A" w14:paraId="59366E7F" w14:textId="77777777" w:rsidTr="00CF5668">
        <w:trPr>
          <w:trHeight w:val="1700"/>
        </w:trPr>
        <w:tc>
          <w:tcPr>
            <w:tcW w:w="810" w:type="dxa"/>
          </w:tcPr>
          <w:p w14:paraId="07C7FE02" w14:textId="77777777" w:rsidR="001D6D9F" w:rsidRPr="0003014A" w:rsidRDefault="001D6D9F" w:rsidP="001D6D9F">
            <w:pPr>
              <w:spacing w:after="0" w:line="360" w:lineRule="auto"/>
              <w:rPr>
                <w:rFonts w:ascii="Nikosh" w:eastAsia="Nikosh" w:hAnsi="Nikosh" w:cs="Nikosh"/>
                <w:color w:val="000000" w:themeColor="text1"/>
                <w:sz w:val="26"/>
                <w:szCs w:val="26"/>
                <w:lang w:bidi="bn-IN"/>
              </w:rPr>
            </w:pPr>
            <w:r w:rsidRPr="0003014A">
              <w:rPr>
                <w:rFonts w:ascii="Nikosh" w:eastAsia="Nikosh" w:hAnsi="Nikosh" w:cs="Nikosh"/>
                <w:color w:val="000000" w:themeColor="text1"/>
                <w:sz w:val="26"/>
                <w:szCs w:val="26"/>
                <w:cs/>
                <w:lang w:bidi="bn-BD"/>
              </w:rPr>
              <w:t>১</w:t>
            </w:r>
            <w:r w:rsidRPr="0003014A">
              <w:rPr>
                <w:rFonts w:ascii="Nikosh" w:eastAsia="Nikosh" w:hAnsi="Nikosh" w:cs="Nikosh"/>
                <w:color w:val="000000" w:themeColor="text1"/>
                <w:sz w:val="26"/>
                <w:szCs w:val="26"/>
                <w:cs/>
                <w:lang w:bidi="bn-IN"/>
              </w:rPr>
              <w:t>২</w:t>
            </w:r>
            <w:r w:rsidRPr="0003014A">
              <w:rPr>
                <w:rFonts w:ascii="Nikosh" w:eastAsia="Nikosh" w:hAnsi="Nikosh" w:cs="Nikosh"/>
                <w:color w:val="000000" w:themeColor="text1"/>
                <w:sz w:val="26"/>
                <w:szCs w:val="26"/>
                <w:cs/>
                <w:lang w:bidi="hi-IN"/>
              </w:rPr>
              <w:t>।</w:t>
            </w:r>
          </w:p>
        </w:tc>
        <w:tc>
          <w:tcPr>
            <w:tcW w:w="2250" w:type="dxa"/>
          </w:tcPr>
          <w:p w14:paraId="1E683C2A" w14:textId="77777777" w:rsidR="001032A1" w:rsidRPr="0003014A" w:rsidRDefault="001032A1" w:rsidP="006708FC">
            <w:pPr>
              <w:spacing w:after="0" w:line="360" w:lineRule="auto"/>
              <w:ind w:left="-72" w:right="-72"/>
              <w:rPr>
                <w:rFonts w:ascii="Nikosh" w:eastAsia="Nikosh" w:hAnsi="Nikosh" w:cs="Nikosh"/>
                <w:color w:val="000000" w:themeColor="text1"/>
                <w:sz w:val="26"/>
                <w:szCs w:val="26"/>
                <w:lang w:bidi="bn-IN"/>
              </w:rPr>
            </w:pPr>
            <w:r w:rsidRPr="0003014A">
              <w:rPr>
                <w:rFonts w:ascii="Nikosh" w:eastAsia="Nikosh" w:hAnsi="Nikosh" w:cs="Nikosh" w:hint="cs"/>
                <w:color w:val="000000" w:themeColor="text1"/>
                <w:sz w:val="26"/>
                <w:szCs w:val="26"/>
                <w:cs/>
                <w:lang w:bidi="bn-IN"/>
              </w:rPr>
              <w:t>জনাব</w:t>
            </w:r>
            <w:r w:rsidRPr="0003014A">
              <w:rPr>
                <w:rFonts w:ascii="Nikosh" w:eastAsia="Nikosh" w:hAnsi="Nikosh" w:cs="Nikosh"/>
                <w:color w:val="000000" w:themeColor="text1"/>
                <w:sz w:val="26"/>
                <w:szCs w:val="26"/>
                <w:rtl/>
                <w:cs/>
              </w:rPr>
              <w:t xml:space="preserve"> </w:t>
            </w:r>
            <w:r w:rsidRPr="0003014A">
              <w:rPr>
                <w:rFonts w:ascii="Nikosh" w:eastAsia="Nikosh" w:hAnsi="Nikosh" w:cs="Nikosh" w:hint="cs"/>
                <w:color w:val="000000" w:themeColor="text1"/>
                <w:sz w:val="26"/>
                <w:szCs w:val="26"/>
                <w:cs/>
                <w:lang w:bidi="bn-IN"/>
              </w:rPr>
              <w:t>আরেফিন</w:t>
            </w:r>
            <w:r w:rsidRPr="0003014A">
              <w:rPr>
                <w:rFonts w:ascii="Nikosh" w:eastAsia="Nikosh" w:hAnsi="Nikosh" w:cs="Nikosh"/>
                <w:color w:val="000000" w:themeColor="text1"/>
                <w:sz w:val="26"/>
                <w:szCs w:val="26"/>
                <w:rtl/>
                <w:cs/>
              </w:rPr>
              <w:t xml:space="preserve"> </w:t>
            </w:r>
            <w:r w:rsidRPr="0003014A">
              <w:rPr>
                <w:rFonts w:ascii="Nikosh" w:eastAsia="Nikosh" w:hAnsi="Nikosh" w:cs="Nikosh" w:hint="cs"/>
                <w:color w:val="000000" w:themeColor="text1"/>
                <w:sz w:val="26"/>
                <w:szCs w:val="26"/>
                <w:cs/>
                <w:lang w:bidi="bn-IN"/>
              </w:rPr>
              <w:t>আখতার</w:t>
            </w:r>
            <w:r w:rsidRPr="0003014A">
              <w:rPr>
                <w:rFonts w:ascii="Nikosh" w:eastAsia="Nikosh" w:hAnsi="Nikosh" w:cs="Nikosh"/>
                <w:color w:val="000000" w:themeColor="text1"/>
                <w:sz w:val="26"/>
                <w:szCs w:val="26"/>
                <w:rtl/>
                <w:cs/>
              </w:rPr>
              <w:t xml:space="preserve"> </w:t>
            </w:r>
            <w:r w:rsidRPr="0003014A">
              <w:rPr>
                <w:rFonts w:ascii="Nikosh" w:eastAsia="Nikosh" w:hAnsi="Nikosh" w:cs="Nikosh" w:hint="cs"/>
                <w:color w:val="000000" w:themeColor="text1"/>
                <w:sz w:val="26"/>
                <w:szCs w:val="26"/>
                <w:cs/>
                <w:lang w:bidi="bn-IN"/>
              </w:rPr>
              <w:t>নূর</w:t>
            </w:r>
            <w:r w:rsidRPr="0003014A">
              <w:rPr>
                <w:rFonts w:ascii="Nikosh" w:eastAsia="Nikosh" w:hAnsi="Nikosh" w:cs="Nikosh"/>
                <w:color w:val="000000" w:themeColor="text1"/>
                <w:sz w:val="26"/>
                <w:szCs w:val="26"/>
                <w:lang w:bidi="bn-IN"/>
              </w:rPr>
              <w:t xml:space="preserve">, </w:t>
            </w:r>
          </w:p>
          <w:p w14:paraId="1FD8DBE5" w14:textId="77777777" w:rsidR="001D6D9F" w:rsidRPr="0003014A" w:rsidRDefault="001032A1" w:rsidP="006708FC">
            <w:pPr>
              <w:spacing w:after="0" w:line="360" w:lineRule="auto"/>
              <w:ind w:left="-72" w:right="-72"/>
              <w:rPr>
                <w:rFonts w:ascii="Nikosh" w:eastAsia="Nikosh" w:hAnsi="Nikosh" w:cs="Nikosh"/>
                <w:color w:val="000000" w:themeColor="text1"/>
                <w:sz w:val="26"/>
                <w:szCs w:val="26"/>
                <w:cs/>
                <w:lang w:bidi="bn-IN"/>
              </w:rPr>
            </w:pPr>
            <w:r w:rsidRPr="0003014A">
              <w:rPr>
                <w:rFonts w:ascii="Nikosh" w:eastAsia="Nikosh" w:hAnsi="Nikosh" w:cs="Nikosh" w:hint="cs"/>
                <w:color w:val="000000" w:themeColor="text1"/>
                <w:sz w:val="26"/>
                <w:szCs w:val="26"/>
                <w:cs/>
                <w:lang w:bidi="bn-IN"/>
              </w:rPr>
              <w:t>চেয়ারম্যান</w:t>
            </w:r>
            <w:r w:rsidRPr="0003014A">
              <w:rPr>
                <w:rFonts w:ascii="Nikosh" w:eastAsia="Nikosh" w:hAnsi="Nikosh" w:cs="Nikosh"/>
                <w:color w:val="000000" w:themeColor="text1"/>
                <w:sz w:val="26"/>
                <w:szCs w:val="26"/>
                <w:rtl/>
                <w:cs/>
              </w:rPr>
              <w:t>-</w:t>
            </w:r>
            <w:r w:rsidRPr="0003014A">
              <w:rPr>
                <w:rFonts w:ascii="Nikosh" w:eastAsia="Nikosh" w:hAnsi="Nikosh" w:cs="Nikosh" w:hint="cs"/>
                <w:color w:val="000000" w:themeColor="text1"/>
                <w:sz w:val="26"/>
                <w:szCs w:val="26"/>
                <w:cs/>
                <w:lang w:bidi="bn-IN"/>
              </w:rPr>
              <w:t>এর</w:t>
            </w:r>
            <w:r w:rsidRPr="0003014A">
              <w:rPr>
                <w:rFonts w:ascii="Nikosh" w:eastAsia="Nikosh" w:hAnsi="Nikosh" w:cs="Nikosh"/>
                <w:color w:val="000000" w:themeColor="text1"/>
                <w:sz w:val="26"/>
                <w:szCs w:val="26"/>
                <w:rtl/>
                <w:cs/>
              </w:rPr>
              <w:t xml:space="preserve"> </w:t>
            </w:r>
            <w:r w:rsidRPr="0003014A">
              <w:rPr>
                <w:rFonts w:ascii="Nikosh" w:eastAsia="Nikosh" w:hAnsi="Nikosh" w:cs="Nikosh" w:hint="cs"/>
                <w:color w:val="000000" w:themeColor="text1"/>
                <w:sz w:val="26"/>
                <w:szCs w:val="26"/>
                <w:cs/>
                <w:lang w:bidi="bn-IN"/>
              </w:rPr>
              <w:t>একান্ত</w:t>
            </w:r>
            <w:r w:rsidRPr="0003014A">
              <w:rPr>
                <w:rFonts w:ascii="Nikosh" w:eastAsia="Nikosh" w:hAnsi="Nikosh" w:cs="Nikosh"/>
                <w:color w:val="000000" w:themeColor="text1"/>
                <w:sz w:val="26"/>
                <w:szCs w:val="26"/>
                <w:rtl/>
                <w:cs/>
              </w:rPr>
              <w:t xml:space="preserve"> </w:t>
            </w:r>
            <w:r w:rsidRPr="0003014A">
              <w:rPr>
                <w:rFonts w:ascii="Nikosh" w:eastAsia="Nikosh" w:hAnsi="Nikosh" w:cs="Nikosh" w:hint="cs"/>
                <w:color w:val="000000" w:themeColor="text1"/>
                <w:sz w:val="26"/>
                <w:szCs w:val="26"/>
                <w:cs/>
                <w:lang w:bidi="bn-IN"/>
              </w:rPr>
              <w:t>সচিব</w:t>
            </w:r>
          </w:p>
        </w:tc>
        <w:tc>
          <w:tcPr>
            <w:tcW w:w="3510" w:type="dxa"/>
          </w:tcPr>
          <w:p w14:paraId="5D78A25A" w14:textId="77777777" w:rsidR="001032A1" w:rsidRPr="0003014A" w:rsidRDefault="001032A1" w:rsidP="001032A1">
            <w:pPr>
              <w:spacing w:after="0" w:line="360" w:lineRule="auto"/>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BD"/>
              </w:rPr>
              <w:t xml:space="preserve">ফোন: </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৮৮</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০২</w:t>
            </w:r>
            <w:r w:rsidRPr="0003014A">
              <w:rPr>
                <w:rFonts w:ascii="Nikosh" w:hAnsi="Nikosh" w:cs="Nikosh"/>
                <w:color w:val="000000" w:themeColor="text1"/>
                <w:sz w:val="26"/>
                <w:szCs w:val="26"/>
                <w:lang w:bidi="bn-IN"/>
              </w:rPr>
              <w:t>-</w:t>
            </w:r>
            <w:r w:rsidRPr="0003014A">
              <w:rPr>
                <w:rFonts w:ascii="Nikosh" w:hAnsi="Nikosh" w:cs="Nikosh"/>
                <w:color w:val="000000" w:themeColor="text1"/>
                <w:sz w:val="26"/>
                <w:szCs w:val="26"/>
                <w:cs/>
                <w:lang w:bidi="bn-IN"/>
              </w:rPr>
              <w:t xml:space="preserve">২২২২২০২৫ </w:t>
            </w:r>
          </w:p>
          <w:p w14:paraId="77F93F71" w14:textId="77777777" w:rsidR="001D6D9F" w:rsidRPr="0003014A" w:rsidRDefault="001032A1" w:rsidP="001032A1">
            <w:pPr>
              <w:spacing w:after="0" w:line="360" w:lineRule="auto"/>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BD"/>
              </w:rPr>
              <w:t>মোবাইল:</w:t>
            </w:r>
            <w:r w:rsidRPr="0003014A">
              <w:rPr>
                <w:rFonts w:ascii="Nikosh" w:hAnsi="Nikosh" w:cs="Nikosh"/>
                <w:color w:val="000000" w:themeColor="text1"/>
                <w:sz w:val="26"/>
                <w:szCs w:val="26"/>
                <w:lang w:bidi="bn-IN"/>
              </w:rPr>
              <w:t xml:space="preserve"> </w:t>
            </w:r>
            <w:r w:rsidRPr="0003014A">
              <w:rPr>
                <w:rFonts w:ascii="Nikosh" w:hAnsi="Nikosh" w:cs="Nikosh"/>
                <w:color w:val="000000" w:themeColor="text1"/>
                <w:sz w:val="26"/>
                <w:szCs w:val="26"/>
                <w:cs/>
                <w:lang w:bidi="bn-IN"/>
              </w:rPr>
              <w:t xml:space="preserve">০১৭২৩৬০৯৯৯২ </w:t>
            </w:r>
          </w:p>
          <w:p w14:paraId="3003CFB5" w14:textId="77777777" w:rsidR="001032A1" w:rsidRPr="0003014A" w:rsidRDefault="001032A1" w:rsidP="001032A1">
            <w:pPr>
              <w:spacing w:after="0" w:line="360" w:lineRule="auto"/>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IN"/>
              </w:rPr>
              <w:t>ইমেইল</w:t>
            </w:r>
            <w:r w:rsidRPr="0003014A">
              <w:rPr>
                <w:rFonts w:ascii="Nikosh" w:hAnsi="Nikosh" w:cs="Nikosh"/>
                <w:color w:val="000000" w:themeColor="text1"/>
                <w:sz w:val="26"/>
                <w:szCs w:val="26"/>
              </w:rPr>
              <w:t>:</w:t>
            </w:r>
            <w:r w:rsidRPr="0003014A">
              <w:rPr>
                <w:rStyle w:val="Hyperlink"/>
                <w:rFonts w:ascii="Nikosh" w:hAnsi="Nikosh" w:cs="Nikosh"/>
                <w:color w:val="000000" w:themeColor="text1"/>
                <w:sz w:val="26"/>
                <w:szCs w:val="26"/>
                <w:u w:val="none"/>
              </w:rPr>
              <w:t xml:space="preserve"> </w:t>
            </w:r>
            <w:r w:rsidRPr="0003014A">
              <w:rPr>
                <w:rStyle w:val="Hyperlink"/>
                <w:rFonts w:ascii="Times New Roman" w:hAnsi="Times New Roman" w:cs="Times New Roman"/>
                <w:color w:val="000000" w:themeColor="text1"/>
                <w:u w:val="none"/>
              </w:rPr>
              <w:t>pschairman@btc.gov.bd</w:t>
            </w:r>
          </w:p>
        </w:tc>
        <w:tc>
          <w:tcPr>
            <w:tcW w:w="1957" w:type="dxa"/>
          </w:tcPr>
          <w:p w14:paraId="1D441DC2" w14:textId="77777777" w:rsidR="001D6D9F" w:rsidRPr="0003014A" w:rsidRDefault="009B5376" w:rsidP="001D6D9F">
            <w:pPr>
              <w:spacing w:after="0" w:line="360" w:lineRule="auto"/>
              <w:ind w:right="204"/>
              <w:rPr>
                <w:rFonts w:ascii="Nikosh" w:hAnsi="Nikosh" w:cs="Nikosh"/>
                <w:color w:val="000000" w:themeColor="text1"/>
                <w:sz w:val="26"/>
                <w:szCs w:val="26"/>
                <w:rtl/>
                <w:cs/>
                <w:lang w:bidi="bn-IN"/>
              </w:rPr>
            </w:pPr>
            <w:r w:rsidRPr="0003014A">
              <w:rPr>
                <w:rFonts w:ascii="Nikosh" w:hAnsi="Nikosh" w:cs="Nikosh"/>
                <w:noProof/>
                <w:color w:val="000000" w:themeColor="text1"/>
                <w:sz w:val="26"/>
                <w:szCs w:val="26"/>
                <w:rtl/>
              </w:rPr>
              <w:drawing>
                <wp:inline distT="0" distB="0" distL="0" distR="0" wp14:anchorId="5761EDF0" wp14:editId="62F1F976">
                  <wp:extent cx="876300" cy="99631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022-09-26-06-56-3cbd56e3d3fc7cd207890238ed667839.jpe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876300" cy="996315"/>
                          </a:xfrm>
                          <a:prstGeom prst="rect">
                            <a:avLst/>
                          </a:prstGeom>
                        </pic:spPr>
                      </pic:pic>
                    </a:graphicData>
                  </a:graphic>
                </wp:inline>
              </w:drawing>
            </w:r>
          </w:p>
        </w:tc>
      </w:tr>
      <w:tr w:rsidR="0077197E" w:rsidRPr="0003014A" w14:paraId="36CA7071" w14:textId="77777777" w:rsidTr="00CF5668">
        <w:trPr>
          <w:trHeight w:val="1682"/>
        </w:trPr>
        <w:tc>
          <w:tcPr>
            <w:tcW w:w="810" w:type="dxa"/>
          </w:tcPr>
          <w:p w14:paraId="1839E1DE" w14:textId="77777777" w:rsidR="0077197E" w:rsidRPr="0003014A" w:rsidRDefault="0077197E" w:rsidP="0077197E">
            <w:pPr>
              <w:spacing w:after="0" w:line="360" w:lineRule="auto"/>
              <w:rPr>
                <w:rFonts w:ascii="Nikosh" w:eastAsia="Nikosh" w:hAnsi="Nikosh" w:cs="Nikosh"/>
                <w:color w:val="000000" w:themeColor="text1"/>
                <w:sz w:val="26"/>
                <w:szCs w:val="26"/>
                <w:lang w:bidi="bn-IN"/>
              </w:rPr>
            </w:pPr>
            <w:r w:rsidRPr="0003014A">
              <w:rPr>
                <w:rFonts w:ascii="Nikosh" w:eastAsia="Nikosh" w:hAnsi="Nikosh" w:cs="Nikosh"/>
                <w:color w:val="000000" w:themeColor="text1"/>
                <w:sz w:val="26"/>
                <w:szCs w:val="26"/>
                <w:cs/>
                <w:lang w:bidi="bn-BD"/>
              </w:rPr>
              <w:t>১</w:t>
            </w:r>
            <w:r w:rsidRPr="0003014A">
              <w:rPr>
                <w:rFonts w:ascii="Nikosh" w:eastAsia="Nikosh" w:hAnsi="Nikosh" w:cs="Nikosh"/>
                <w:color w:val="000000" w:themeColor="text1"/>
                <w:sz w:val="26"/>
                <w:szCs w:val="26"/>
                <w:cs/>
                <w:lang w:bidi="bn-IN"/>
              </w:rPr>
              <w:t>৩</w:t>
            </w:r>
            <w:r w:rsidRPr="0003014A">
              <w:rPr>
                <w:rFonts w:ascii="Nikosh" w:eastAsia="Nikosh" w:hAnsi="Nikosh" w:cs="Nikosh"/>
                <w:color w:val="000000" w:themeColor="text1"/>
                <w:sz w:val="26"/>
                <w:szCs w:val="26"/>
                <w:cs/>
                <w:lang w:bidi="hi-IN"/>
              </w:rPr>
              <w:t>।</w:t>
            </w:r>
          </w:p>
        </w:tc>
        <w:tc>
          <w:tcPr>
            <w:tcW w:w="2250" w:type="dxa"/>
          </w:tcPr>
          <w:p w14:paraId="7F9AD26B" w14:textId="77777777" w:rsidR="0077197E" w:rsidRPr="0003014A" w:rsidRDefault="0077197E" w:rsidP="006708FC">
            <w:pPr>
              <w:spacing w:after="0" w:line="360" w:lineRule="auto"/>
              <w:ind w:left="-72" w:right="-72"/>
              <w:rPr>
                <w:rFonts w:ascii="Nikosh" w:eastAsia="Nikosh" w:hAnsi="Nikosh" w:cs="Nikosh"/>
                <w:color w:val="000000" w:themeColor="text1"/>
                <w:sz w:val="26"/>
                <w:szCs w:val="26"/>
                <w:rtl/>
                <w:cs/>
              </w:rPr>
            </w:pPr>
            <w:r w:rsidRPr="0003014A">
              <w:rPr>
                <w:rFonts w:ascii="Nikosh" w:eastAsia="Nikosh" w:hAnsi="Nikosh" w:cs="Nikosh"/>
                <w:color w:val="000000" w:themeColor="text1"/>
                <w:sz w:val="26"/>
                <w:szCs w:val="26"/>
                <w:cs/>
                <w:lang w:bidi="bn-IN"/>
              </w:rPr>
              <w:t xml:space="preserve">মির্জা আবুল ফজল মোঃ তৌহীদুর রহমান </w:t>
            </w:r>
          </w:p>
          <w:p w14:paraId="71874BBA" w14:textId="77777777" w:rsidR="0077197E" w:rsidRPr="0003014A" w:rsidRDefault="0077197E" w:rsidP="006708FC">
            <w:pPr>
              <w:spacing w:after="0" w:line="360" w:lineRule="auto"/>
              <w:ind w:left="-72" w:right="-72"/>
              <w:rPr>
                <w:rFonts w:ascii="Nikosh" w:eastAsia="Nikosh" w:hAnsi="Nikosh" w:cs="Nikosh"/>
                <w:color w:val="000000" w:themeColor="text1"/>
                <w:sz w:val="26"/>
                <w:szCs w:val="26"/>
              </w:rPr>
            </w:pPr>
            <w:r w:rsidRPr="0003014A">
              <w:rPr>
                <w:rFonts w:ascii="Nikosh" w:eastAsia="Nikosh" w:hAnsi="Nikosh" w:cs="Nikosh"/>
                <w:color w:val="000000" w:themeColor="text1"/>
                <w:sz w:val="26"/>
                <w:szCs w:val="26"/>
                <w:cs/>
                <w:lang w:bidi="bn-BD"/>
              </w:rPr>
              <w:t>সহকারী</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প্রধান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চঃদাঃ</w:t>
            </w:r>
            <w:r w:rsidRPr="0003014A">
              <w:rPr>
                <w:rFonts w:ascii="Nikosh" w:eastAsia="Nikosh" w:hAnsi="Nikosh" w:cs="Nikosh"/>
                <w:color w:val="000000" w:themeColor="text1"/>
                <w:sz w:val="26"/>
                <w:szCs w:val="26"/>
                <w:lang w:bidi="bn-BD"/>
              </w:rPr>
              <w:t>) (</w:t>
            </w:r>
            <w:r w:rsidRPr="0003014A">
              <w:rPr>
                <w:rFonts w:ascii="Nikosh" w:eastAsia="Nikosh" w:hAnsi="Nikosh" w:cs="Nikosh"/>
                <w:color w:val="000000" w:themeColor="text1"/>
                <w:sz w:val="26"/>
                <w:szCs w:val="26"/>
                <w:cs/>
                <w:lang w:bidi="bn-BD"/>
              </w:rPr>
              <w:t>আঃ</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w:t>
            </w:r>
            <w:r w:rsidRPr="0003014A">
              <w:rPr>
                <w:rFonts w:ascii="Nikosh" w:eastAsia="Nikosh" w:hAnsi="Nikosh" w:cs="Nikosh"/>
                <w:color w:val="000000" w:themeColor="text1"/>
                <w:sz w:val="26"/>
                <w:szCs w:val="26"/>
                <w:lang w:bidi="bn-BD"/>
              </w:rPr>
              <w:t>)</w:t>
            </w:r>
          </w:p>
        </w:tc>
        <w:tc>
          <w:tcPr>
            <w:tcW w:w="3510" w:type="dxa"/>
          </w:tcPr>
          <w:p w14:paraId="6E711E52" w14:textId="77777777" w:rsidR="0077197E" w:rsidRPr="0003014A" w:rsidRDefault="0077197E" w:rsidP="0077197E">
            <w:pPr>
              <w:spacing w:after="0" w:line="360" w:lineRule="auto"/>
              <w:rPr>
                <w:rFonts w:ascii="Nikosh" w:hAnsi="Nikosh" w:cs="Nikosh"/>
                <w:color w:val="000000" w:themeColor="text1"/>
                <w:sz w:val="26"/>
                <w:szCs w:val="26"/>
                <w:cs/>
                <w:lang w:bidi="bn-BD"/>
              </w:rPr>
            </w:pPr>
            <w:r w:rsidRPr="0003014A">
              <w:rPr>
                <w:rFonts w:ascii="Nikosh" w:hAnsi="Nikosh" w:cs="Nikosh"/>
                <w:color w:val="000000" w:themeColor="text1"/>
                <w:sz w:val="26"/>
                <w:szCs w:val="26"/>
                <w:cs/>
                <w:lang w:bidi="bn-BD"/>
              </w:rPr>
              <w:t xml:space="preserve">ফোন: </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৮৮</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০২</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৮৩১৬১০৪</w:t>
            </w:r>
          </w:p>
          <w:p w14:paraId="04A52475" w14:textId="77777777" w:rsidR="0077197E" w:rsidRPr="0003014A" w:rsidRDefault="0077197E" w:rsidP="0077197E">
            <w:pPr>
              <w:spacing w:after="0" w:line="360" w:lineRule="auto"/>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BD"/>
              </w:rPr>
              <w:t>মোবাইল: ০১৯৩৭৮৫৯৮৪৩</w:t>
            </w:r>
          </w:p>
          <w:p w14:paraId="4E7448F0" w14:textId="77777777" w:rsidR="0077197E" w:rsidRPr="0003014A" w:rsidRDefault="0077197E" w:rsidP="0077197E">
            <w:pPr>
              <w:spacing w:after="0" w:line="360" w:lineRule="auto"/>
              <w:rPr>
                <w:rStyle w:val="Hyperlink"/>
                <w:rFonts w:ascii="Times New Roman" w:hAnsi="Times New Roman" w:cs="Times New Roman"/>
                <w:color w:val="000000" w:themeColor="text1"/>
                <w:sz w:val="26"/>
                <w:szCs w:val="26"/>
                <w:u w:val="none"/>
                <w:rtl/>
                <w:cs/>
              </w:rPr>
            </w:pPr>
            <w:r w:rsidRPr="0003014A">
              <w:rPr>
                <w:rFonts w:ascii="Nikosh" w:hAnsi="Nikosh" w:cs="Nikosh"/>
                <w:color w:val="000000" w:themeColor="text1"/>
                <w:sz w:val="26"/>
                <w:szCs w:val="26"/>
                <w:cs/>
                <w:lang w:bidi="bn-IN"/>
              </w:rPr>
              <w:t>ইমেইল</w:t>
            </w:r>
            <w:r w:rsidRPr="0003014A">
              <w:rPr>
                <w:rFonts w:ascii="Nikosh" w:hAnsi="Nikosh" w:cs="Nikosh"/>
                <w:color w:val="000000" w:themeColor="text1"/>
                <w:sz w:val="26"/>
                <w:szCs w:val="26"/>
              </w:rPr>
              <w:t>:</w:t>
            </w:r>
            <w:r w:rsidRPr="0003014A">
              <w:rPr>
                <w:rStyle w:val="Hyperlink"/>
                <w:rFonts w:ascii="Nikosh" w:hAnsi="Nikosh" w:cs="Nikosh"/>
                <w:color w:val="000000" w:themeColor="text1"/>
                <w:sz w:val="26"/>
                <w:szCs w:val="26"/>
                <w:u w:val="none"/>
              </w:rPr>
              <w:t xml:space="preserve"> </w:t>
            </w:r>
            <w:r w:rsidRPr="0003014A">
              <w:rPr>
                <w:rStyle w:val="Hyperlink"/>
                <w:rFonts w:ascii="Times New Roman" w:hAnsi="Times New Roman" w:cs="Times New Roman"/>
                <w:color w:val="000000" w:themeColor="text1"/>
                <w:u w:val="none"/>
              </w:rPr>
              <w:t>mirza.rahman@btc.gov.bd</w:t>
            </w:r>
          </w:p>
          <w:p w14:paraId="5E1EEE03" w14:textId="77777777" w:rsidR="0077197E" w:rsidRPr="0003014A" w:rsidRDefault="0077197E" w:rsidP="0077197E">
            <w:pPr>
              <w:spacing w:after="0" w:line="360" w:lineRule="auto"/>
              <w:rPr>
                <w:rFonts w:ascii="Nikosh" w:hAnsi="Nikosh" w:cs="Nikosh"/>
                <w:color w:val="000000" w:themeColor="text1"/>
                <w:sz w:val="26"/>
                <w:szCs w:val="26"/>
              </w:rPr>
            </w:pPr>
          </w:p>
        </w:tc>
        <w:tc>
          <w:tcPr>
            <w:tcW w:w="1957" w:type="dxa"/>
          </w:tcPr>
          <w:p w14:paraId="639DC639" w14:textId="77777777" w:rsidR="0077197E" w:rsidRPr="0003014A" w:rsidRDefault="0077197E" w:rsidP="0077197E">
            <w:pPr>
              <w:spacing w:after="0" w:line="360" w:lineRule="auto"/>
              <w:ind w:right="204"/>
              <w:rPr>
                <w:rFonts w:ascii="Nikosh" w:hAnsi="Nikosh" w:cs="Nikosh"/>
                <w:color w:val="000000" w:themeColor="text1"/>
                <w:sz w:val="26"/>
                <w:szCs w:val="26"/>
                <w:cs/>
                <w:lang w:bidi="bn-IN"/>
              </w:rPr>
            </w:pPr>
            <w:r w:rsidRPr="0003014A">
              <w:rPr>
                <w:rFonts w:ascii="Nikosh" w:hAnsi="Nikosh" w:cs="Nikosh"/>
                <w:noProof/>
                <w:color w:val="000000" w:themeColor="text1"/>
                <w:sz w:val="26"/>
                <w:szCs w:val="26"/>
              </w:rPr>
              <w:drawing>
                <wp:inline distT="0" distB="0" distL="0" distR="0" wp14:anchorId="77FC0592" wp14:editId="1A6EACD9">
                  <wp:extent cx="857250" cy="1047750"/>
                  <wp:effectExtent l="0" t="0" r="0" b="0"/>
                  <wp:docPr id="14" name="Picture 14" descr="towh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owhi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57250" cy="1047750"/>
                          </a:xfrm>
                          <a:prstGeom prst="rect">
                            <a:avLst/>
                          </a:prstGeom>
                          <a:noFill/>
                          <a:ln>
                            <a:noFill/>
                          </a:ln>
                        </pic:spPr>
                      </pic:pic>
                    </a:graphicData>
                  </a:graphic>
                </wp:inline>
              </w:drawing>
            </w:r>
          </w:p>
        </w:tc>
      </w:tr>
      <w:tr w:rsidR="0077197E" w:rsidRPr="0003014A" w14:paraId="3F05CF2D" w14:textId="77777777" w:rsidTr="00CF5668">
        <w:tc>
          <w:tcPr>
            <w:tcW w:w="810" w:type="dxa"/>
          </w:tcPr>
          <w:p w14:paraId="0F4882EF" w14:textId="77777777" w:rsidR="0077197E" w:rsidRPr="0003014A" w:rsidRDefault="0077197E" w:rsidP="0077197E">
            <w:pPr>
              <w:spacing w:after="0" w:line="360" w:lineRule="auto"/>
              <w:rPr>
                <w:rFonts w:ascii="Nikosh" w:eastAsia="Nikosh" w:hAnsi="Nikosh" w:cs="Nikosh"/>
                <w:color w:val="000000" w:themeColor="text1"/>
                <w:sz w:val="26"/>
                <w:szCs w:val="26"/>
                <w:lang w:bidi="bn-IN"/>
              </w:rPr>
            </w:pPr>
            <w:r w:rsidRPr="0003014A">
              <w:rPr>
                <w:rFonts w:ascii="Nikosh" w:eastAsia="Nikosh" w:hAnsi="Nikosh" w:cs="Nikosh"/>
                <w:color w:val="000000" w:themeColor="text1"/>
                <w:sz w:val="26"/>
                <w:szCs w:val="26"/>
                <w:cs/>
                <w:lang w:bidi="bn-BD"/>
              </w:rPr>
              <w:lastRenderedPageBreak/>
              <w:t>১</w:t>
            </w:r>
            <w:r w:rsidRPr="0003014A">
              <w:rPr>
                <w:rFonts w:ascii="Nikosh" w:eastAsia="Nikosh" w:hAnsi="Nikosh" w:cs="Nikosh"/>
                <w:color w:val="000000" w:themeColor="text1"/>
                <w:sz w:val="26"/>
                <w:szCs w:val="26"/>
                <w:cs/>
                <w:lang w:bidi="bn-IN"/>
              </w:rPr>
              <w:t>৪</w:t>
            </w:r>
            <w:r w:rsidRPr="0003014A">
              <w:rPr>
                <w:rFonts w:ascii="Nikosh" w:eastAsia="Nikosh" w:hAnsi="Nikosh" w:cs="Nikosh"/>
                <w:color w:val="000000" w:themeColor="text1"/>
                <w:sz w:val="26"/>
                <w:szCs w:val="26"/>
                <w:cs/>
                <w:lang w:bidi="hi-IN"/>
              </w:rPr>
              <w:t>।</w:t>
            </w:r>
          </w:p>
        </w:tc>
        <w:tc>
          <w:tcPr>
            <w:tcW w:w="2250" w:type="dxa"/>
          </w:tcPr>
          <w:p w14:paraId="6BD3C32B" w14:textId="77777777" w:rsidR="0077197E" w:rsidRPr="0003014A" w:rsidRDefault="0077197E" w:rsidP="006708FC">
            <w:pPr>
              <w:spacing w:after="0" w:line="360" w:lineRule="auto"/>
              <w:ind w:left="-72" w:right="-72"/>
              <w:rPr>
                <w:rFonts w:ascii="Nikosh" w:eastAsia="Nikosh" w:hAnsi="Nikosh" w:cs="Nikosh"/>
                <w:color w:val="000000" w:themeColor="text1"/>
                <w:sz w:val="26"/>
                <w:szCs w:val="26"/>
                <w:rtl/>
                <w:cs/>
              </w:rPr>
            </w:pPr>
            <w:r w:rsidRPr="0003014A">
              <w:rPr>
                <w:rFonts w:ascii="Nikosh" w:eastAsia="Nikosh" w:hAnsi="Nikosh" w:cs="Nikosh"/>
                <w:color w:val="000000" w:themeColor="text1"/>
                <w:sz w:val="26"/>
                <w:szCs w:val="26"/>
                <w:cs/>
                <w:lang w:bidi="bn-IN"/>
              </w:rPr>
              <w:t xml:space="preserve">মহিনুল করিম খন্দকার </w:t>
            </w:r>
          </w:p>
          <w:p w14:paraId="35F3393D" w14:textId="77777777" w:rsidR="0077197E" w:rsidRPr="0003014A" w:rsidRDefault="0077197E" w:rsidP="006708FC">
            <w:pPr>
              <w:spacing w:after="0" w:line="360" w:lineRule="auto"/>
              <w:ind w:left="-72" w:right="-72"/>
              <w:rPr>
                <w:rFonts w:ascii="Nikosh" w:hAnsi="Nikosh" w:cs="Nikosh"/>
                <w:color w:val="000000" w:themeColor="text1"/>
                <w:sz w:val="26"/>
                <w:szCs w:val="26"/>
              </w:rPr>
            </w:pPr>
            <w:r w:rsidRPr="0003014A">
              <w:rPr>
                <w:rFonts w:ascii="Nikosh" w:eastAsia="Nikosh" w:hAnsi="Nikosh" w:cs="Nikosh"/>
                <w:color w:val="000000" w:themeColor="text1"/>
                <w:sz w:val="26"/>
                <w:szCs w:val="26"/>
                <w:cs/>
                <w:lang w:bidi="bn-IN"/>
              </w:rPr>
              <w:t>সহকারী</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প্রধান</w:t>
            </w:r>
            <w:r w:rsidRPr="0003014A">
              <w:rPr>
                <w:rFonts w:ascii="Nikosh" w:eastAsia="Nikosh" w:hAnsi="Nikosh" w:cs="Nikosh"/>
                <w:color w:val="000000" w:themeColor="text1"/>
                <w:sz w:val="26"/>
                <w:szCs w:val="26"/>
                <w:lang w:bidi="bn-IN"/>
              </w:rPr>
              <w:t xml:space="preserve"> (</w:t>
            </w:r>
            <w:r w:rsidR="000C6743" w:rsidRPr="0003014A">
              <w:rPr>
                <w:rFonts w:ascii="Nikosh" w:eastAsia="Nikosh" w:hAnsi="Nikosh" w:cs="Nikosh"/>
                <w:color w:val="000000" w:themeColor="text1"/>
                <w:sz w:val="26"/>
                <w:szCs w:val="26"/>
                <w:cs/>
                <w:lang w:bidi="bn-BD"/>
              </w:rPr>
              <w:t>চঃ</w:t>
            </w:r>
            <w:r w:rsidRPr="0003014A">
              <w:rPr>
                <w:rFonts w:ascii="Nikosh" w:eastAsia="Nikosh" w:hAnsi="Nikosh" w:cs="Nikosh"/>
                <w:color w:val="000000" w:themeColor="text1"/>
                <w:sz w:val="26"/>
                <w:szCs w:val="26"/>
                <w:cs/>
                <w:lang w:bidi="bn-IN"/>
              </w:rPr>
              <w:t>দাঃ</w:t>
            </w:r>
            <w:r w:rsidRPr="0003014A">
              <w:rPr>
                <w:rFonts w:ascii="Nikosh" w:eastAsia="Nikosh" w:hAnsi="Nikosh" w:cs="Nikosh"/>
                <w:color w:val="000000" w:themeColor="text1"/>
                <w:sz w:val="26"/>
                <w:szCs w:val="26"/>
                <w:lang w:bidi="bn-IN"/>
              </w:rPr>
              <w:t>) (</w:t>
            </w:r>
            <w:r w:rsidRPr="0003014A">
              <w:rPr>
                <w:rFonts w:ascii="Nikosh" w:eastAsia="Nikosh" w:hAnsi="Nikosh" w:cs="Nikosh"/>
                <w:color w:val="000000" w:themeColor="text1"/>
                <w:sz w:val="26"/>
                <w:szCs w:val="26"/>
                <w:cs/>
                <w:lang w:bidi="bn-IN"/>
              </w:rPr>
              <w:t>বাঃ</w:t>
            </w:r>
            <w:r w:rsidRPr="0003014A">
              <w:rPr>
                <w:rFonts w:ascii="Nikosh" w:eastAsia="Nikosh" w:hAnsi="Nikosh" w:cs="Nikosh"/>
                <w:color w:val="000000" w:themeColor="text1"/>
                <w:sz w:val="26"/>
                <w:szCs w:val="26"/>
                <w:cs/>
                <w:lang w:bidi="bn-BD"/>
              </w:rPr>
              <w:t xml:space="preserve"> </w:t>
            </w:r>
            <w:r w:rsidRPr="0003014A">
              <w:rPr>
                <w:rFonts w:ascii="Nikosh" w:eastAsia="Nikosh" w:hAnsi="Nikosh" w:cs="Nikosh"/>
                <w:color w:val="000000" w:themeColor="text1"/>
                <w:sz w:val="26"/>
                <w:szCs w:val="26"/>
                <w:cs/>
                <w:lang w:bidi="bn-IN"/>
              </w:rPr>
              <w:t>প্রঃ</w:t>
            </w:r>
            <w:r w:rsidRPr="0003014A">
              <w:rPr>
                <w:rFonts w:ascii="Nikosh" w:eastAsia="Nikosh" w:hAnsi="Nikosh" w:cs="Nikosh"/>
                <w:color w:val="000000" w:themeColor="text1"/>
                <w:sz w:val="26"/>
                <w:szCs w:val="26"/>
                <w:lang w:bidi="bn-IN"/>
              </w:rPr>
              <w:t>)</w:t>
            </w:r>
          </w:p>
        </w:tc>
        <w:tc>
          <w:tcPr>
            <w:tcW w:w="3510" w:type="dxa"/>
          </w:tcPr>
          <w:p w14:paraId="4EE7B34C" w14:textId="77777777" w:rsidR="0077197E" w:rsidRPr="0003014A" w:rsidRDefault="0077197E" w:rsidP="0077197E">
            <w:pPr>
              <w:spacing w:after="0" w:line="360" w:lineRule="auto"/>
              <w:rPr>
                <w:rFonts w:ascii="Nikosh" w:hAnsi="Nikosh" w:cs="Nikosh"/>
                <w:color w:val="000000" w:themeColor="text1"/>
                <w:sz w:val="26"/>
                <w:szCs w:val="26"/>
                <w:cs/>
                <w:lang w:bidi="bn-BD"/>
              </w:rPr>
            </w:pPr>
            <w:r w:rsidRPr="0003014A">
              <w:rPr>
                <w:rFonts w:ascii="Nikosh" w:hAnsi="Nikosh" w:cs="Nikosh"/>
                <w:color w:val="000000" w:themeColor="text1"/>
                <w:sz w:val="26"/>
                <w:szCs w:val="26"/>
                <w:cs/>
                <w:lang w:bidi="bn-BD"/>
              </w:rPr>
              <w:t xml:space="preserve">ফোন: </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৮৮</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০২</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৮৩১৬১০৪</w:t>
            </w:r>
          </w:p>
          <w:p w14:paraId="29D65828" w14:textId="77777777" w:rsidR="0077197E" w:rsidRPr="0003014A" w:rsidRDefault="0077197E" w:rsidP="0077197E">
            <w:pPr>
              <w:spacing w:after="0" w:line="360" w:lineRule="auto"/>
              <w:rPr>
                <w:rFonts w:ascii="Nikosh" w:hAnsi="Nikosh" w:cs="Nikosh"/>
                <w:color w:val="000000" w:themeColor="text1"/>
                <w:sz w:val="26"/>
                <w:szCs w:val="26"/>
                <w:cs/>
                <w:lang w:bidi="bn-BD"/>
              </w:rPr>
            </w:pPr>
            <w:r w:rsidRPr="0003014A">
              <w:rPr>
                <w:rFonts w:ascii="Nikosh" w:hAnsi="Nikosh" w:cs="Nikosh"/>
                <w:color w:val="000000" w:themeColor="text1"/>
                <w:sz w:val="26"/>
                <w:szCs w:val="26"/>
                <w:cs/>
                <w:lang w:bidi="bn-BD"/>
              </w:rPr>
              <w:t>মোবাইল: ০১৬৮৬২৬৭৩৯৬</w:t>
            </w:r>
          </w:p>
          <w:p w14:paraId="1F00BF70" w14:textId="77777777" w:rsidR="0077197E" w:rsidRPr="0003014A" w:rsidRDefault="0077197E" w:rsidP="0077197E">
            <w:pPr>
              <w:spacing w:after="0" w:line="360" w:lineRule="auto"/>
              <w:rPr>
                <w:rFonts w:ascii="Nikosh" w:hAnsi="Nikosh" w:cs="Nikosh"/>
                <w:color w:val="000000" w:themeColor="text1"/>
                <w:sz w:val="26"/>
                <w:szCs w:val="26"/>
              </w:rPr>
            </w:pPr>
            <w:r w:rsidRPr="0003014A">
              <w:rPr>
                <w:rFonts w:ascii="Nikosh" w:hAnsi="Nikosh" w:cs="Nikosh"/>
                <w:color w:val="000000" w:themeColor="text1"/>
                <w:sz w:val="26"/>
                <w:szCs w:val="26"/>
                <w:cs/>
                <w:lang w:bidi="bn-IN"/>
              </w:rPr>
              <w:t>ইমেইল</w:t>
            </w:r>
            <w:r w:rsidRPr="0003014A">
              <w:rPr>
                <w:rFonts w:ascii="Nikosh" w:hAnsi="Nikosh" w:cs="Nikosh"/>
                <w:color w:val="000000" w:themeColor="text1"/>
                <w:sz w:val="26"/>
                <w:szCs w:val="26"/>
              </w:rPr>
              <w:t>:</w:t>
            </w:r>
            <w:r w:rsidRPr="0003014A">
              <w:rPr>
                <w:rStyle w:val="Hyperlink"/>
                <w:rFonts w:ascii="Nikosh" w:hAnsi="Nikosh" w:cs="Nikosh"/>
                <w:color w:val="000000" w:themeColor="text1"/>
                <w:sz w:val="26"/>
                <w:szCs w:val="26"/>
                <w:u w:val="none"/>
              </w:rPr>
              <w:t xml:space="preserve"> </w:t>
            </w:r>
            <w:r w:rsidRPr="0003014A">
              <w:rPr>
                <w:rStyle w:val="Hyperlink"/>
                <w:rFonts w:ascii="Times New Roman" w:hAnsi="Times New Roman" w:cs="Times New Roman"/>
                <w:color w:val="000000" w:themeColor="text1"/>
                <w:u w:val="none"/>
              </w:rPr>
              <w:t>mohinul.karim@gmail.com</w:t>
            </w:r>
          </w:p>
        </w:tc>
        <w:tc>
          <w:tcPr>
            <w:tcW w:w="1957" w:type="dxa"/>
          </w:tcPr>
          <w:p w14:paraId="7ABCFB68" w14:textId="77777777" w:rsidR="0077197E" w:rsidRPr="0003014A" w:rsidRDefault="0077197E" w:rsidP="0077197E">
            <w:pPr>
              <w:spacing w:after="0" w:line="360" w:lineRule="auto"/>
              <w:ind w:right="204"/>
              <w:rPr>
                <w:rFonts w:ascii="Nikosh" w:hAnsi="Nikosh" w:cs="Nikosh"/>
                <w:color w:val="000000" w:themeColor="text1"/>
                <w:sz w:val="26"/>
                <w:szCs w:val="26"/>
                <w:cs/>
                <w:lang w:bidi="bn-IN"/>
              </w:rPr>
            </w:pPr>
            <w:r w:rsidRPr="0003014A">
              <w:rPr>
                <w:rFonts w:ascii="Nikosh" w:hAnsi="Nikosh" w:cs="Nikosh"/>
                <w:noProof/>
                <w:color w:val="000000" w:themeColor="text1"/>
                <w:sz w:val="26"/>
                <w:szCs w:val="26"/>
              </w:rPr>
              <w:drawing>
                <wp:inline distT="0" distB="0" distL="0" distR="0" wp14:anchorId="22E9CF95" wp14:editId="7ECD5D4B">
                  <wp:extent cx="895350" cy="1047750"/>
                  <wp:effectExtent l="0" t="0" r="0" b="0"/>
                  <wp:docPr id="15" name="Picture 15" descr="2022-05-30-04-38-0eefb03670f5378260dd6b37879da2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022-05-30-04-38-0eefb03670f5378260dd6b37879da2d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95350" cy="1047750"/>
                          </a:xfrm>
                          <a:prstGeom prst="rect">
                            <a:avLst/>
                          </a:prstGeom>
                          <a:noFill/>
                          <a:ln>
                            <a:noFill/>
                          </a:ln>
                        </pic:spPr>
                      </pic:pic>
                    </a:graphicData>
                  </a:graphic>
                </wp:inline>
              </w:drawing>
            </w:r>
          </w:p>
        </w:tc>
      </w:tr>
      <w:tr w:rsidR="0077197E" w:rsidRPr="0003014A" w14:paraId="2AE60857" w14:textId="77777777" w:rsidTr="00CF5668">
        <w:tc>
          <w:tcPr>
            <w:tcW w:w="810" w:type="dxa"/>
          </w:tcPr>
          <w:p w14:paraId="5CE9B7B4" w14:textId="77777777" w:rsidR="0077197E" w:rsidRPr="0003014A" w:rsidRDefault="0077197E" w:rsidP="0077197E">
            <w:pPr>
              <w:spacing w:after="0" w:line="360" w:lineRule="auto"/>
              <w:rPr>
                <w:rFonts w:ascii="Nikosh" w:eastAsia="Nikosh" w:hAnsi="Nikosh" w:cs="Nikosh"/>
                <w:color w:val="000000" w:themeColor="text1"/>
                <w:sz w:val="26"/>
                <w:szCs w:val="26"/>
                <w:lang w:bidi="bn-IN"/>
              </w:rPr>
            </w:pPr>
            <w:r w:rsidRPr="0003014A">
              <w:rPr>
                <w:rFonts w:ascii="Nikosh" w:eastAsia="Nikosh" w:hAnsi="Nikosh" w:cs="Nikosh"/>
                <w:color w:val="000000" w:themeColor="text1"/>
                <w:sz w:val="26"/>
                <w:szCs w:val="26"/>
                <w:cs/>
                <w:lang w:bidi="bn-IN"/>
              </w:rPr>
              <w:t>১৫।</w:t>
            </w:r>
          </w:p>
        </w:tc>
        <w:tc>
          <w:tcPr>
            <w:tcW w:w="2250" w:type="dxa"/>
          </w:tcPr>
          <w:p w14:paraId="0D3963BD" w14:textId="77777777" w:rsidR="0077197E" w:rsidRPr="0003014A" w:rsidRDefault="0077197E" w:rsidP="006708FC">
            <w:pPr>
              <w:spacing w:after="0" w:line="360" w:lineRule="auto"/>
              <w:ind w:left="-72" w:right="-72"/>
              <w:rPr>
                <w:rFonts w:ascii="Nikosh" w:eastAsia="Nikosh" w:hAnsi="Nikosh" w:cs="Nikosh"/>
                <w:color w:val="000000" w:themeColor="text1"/>
                <w:sz w:val="26"/>
                <w:szCs w:val="26"/>
                <w:lang w:bidi="bn-IN"/>
              </w:rPr>
            </w:pPr>
            <w:r w:rsidRPr="0003014A">
              <w:rPr>
                <w:rFonts w:ascii="Nikosh" w:eastAsia="Nikosh" w:hAnsi="Nikosh" w:cs="Nikosh"/>
                <w:color w:val="000000" w:themeColor="text1"/>
                <w:sz w:val="26"/>
                <w:szCs w:val="26"/>
                <w:cs/>
                <w:lang w:bidi="bn-IN"/>
              </w:rPr>
              <w:t>কাজী</w:t>
            </w:r>
            <w:r w:rsidRPr="0003014A">
              <w:rPr>
                <w:rFonts w:ascii="Nikosh" w:eastAsia="Nikosh" w:hAnsi="Nikosh" w:cs="Nikosh"/>
                <w:color w:val="000000" w:themeColor="text1"/>
                <w:sz w:val="26"/>
                <w:szCs w:val="26"/>
                <w:cs/>
                <w:lang w:bidi="bn-BD"/>
              </w:rPr>
              <w:t xml:space="preserve"> </w:t>
            </w:r>
            <w:r w:rsidRPr="0003014A">
              <w:rPr>
                <w:rFonts w:ascii="Nikosh" w:eastAsia="Nikosh" w:hAnsi="Nikosh" w:cs="Nikosh"/>
                <w:color w:val="000000" w:themeColor="text1"/>
                <w:sz w:val="26"/>
                <w:szCs w:val="26"/>
                <w:cs/>
                <w:lang w:bidi="bn-IN"/>
              </w:rPr>
              <w:t>মনির</w:t>
            </w:r>
            <w:r w:rsidRPr="0003014A">
              <w:rPr>
                <w:rFonts w:ascii="Nikosh" w:eastAsia="Nikosh" w:hAnsi="Nikosh" w:cs="Nikosh"/>
                <w:color w:val="000000" w:themeColor="text1"/>
                <w:sz w:val="26"/>
                <w:szCs w:val="26"/>
                <w:cs/>
                <w:lang w:bidi="bn-BD"/>
              </w:rPr>
              <w:t xml:space="preserve"> </w:t>
            </w:r>
            <w:r w:rsidRPr="0003014A">
              <w:rPr>
                <w:rFonts w:ascii="Nikosh" w:eastAsia="Nikosh" w:hAnsi="Nikosh" w:cs="Nikosh"/>
                <w:color w:val="000000" w:themeColor="text1"/>
                <w:sz w:val="26"/>
                <w:szCs w:val="26"/>
                <w:cs/>
                <w:lang w:bidi="bn-IN"/>
              </w:rPr>
              <w:t>উদ্দীন</w:t>
            </w:r>
          </w:p>
          <w:p w14:paraId="6DB3F9FD" w14:textId="77777777" w:rsidR="0077197E" w:rsidRPr="0003014A" w:rsidRDefault="0077197E" w:rsidP="006708FC">
            <w:pPr>
              <w:spacing w:after="0" w:line="360" w:lineRule="auto"/>
              <w:ind w:left="-72" w:right="-72"/>
              <w:rPr>
                <w:rFonts w:ascii="Nikosh" w:hAnsi="Nikosh" w:cs="Nikosh"/>
                <w:color w:val="000000" w:themeColor="text1"/>
                <w:sz w:val="26"/>
                <w:szCs w:val="26"/>
              </w:rPr>
            </w:pPr>
            <w:r w:rsidRPr="0003014A">
              <w:rPr>
                <w:rFonts w:ascii="Nikosh" w:eastAsia="Nikosh" w:hAnsi="Nikosh" w:cs="Nikosh"/>
                <w:color w:val="000000" w:themeColor="text1"/>
                <w:sz w:val="26"/>
                <w:szCs w:val="26"/>
                <w:cs/>
                <w:lang w:bidi="bn-IN"/>
              </w:rPr>
              <w:t>সহকারী</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প্রধান</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চ</w:t>
            </w:r>
            <w:r w:rsidRPr="0003014A">
              <w:rPr>
                <w:rFonts w:ascii="Nikosh" w:eastAsia="Nikosh" w:hAnsi="Nikosh" w:cs="Nikosh"/>
                <w:color w:val="000000" w:themeColor="text1"/>
                <w:sz w:val="26"/>
                <w:szCs w:val="26"/>
                <w:lang w:bidi="bn-IN"/>
              </w:rPr>
              <w:t>.</w:t>
            </w:r>
            <w:r w:rsidRPr="0003014A">
              <w:rPr>
                <w:rFonts w:ascii="Nikosh" w:eastAsia="Nikosh" w:hAnsi="Nikosh" w:cs="Nikosh"/>
                <w:color w:val="000000" w:themeColor="text1"/>
                <w:sz w:val="26"/>
                <w:szCs w:val="26"/>
                <w:cs/>
                <w:lang w:bidi="bn-IN"/>
              </w:rPr>
              <w:t>দাঃ</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আঃ</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সঃ</w:t>
            </w:r>
            <w:r w:rsidRPr="0003014A">
              <w:rPr>
                <w:rFonts w:ascii="Nikosh" w:eastAsia="Nikosh" w:hAnsi="Nikosh" w:cs="Nikosh"/>
                <w:color w:val="000000" w:themeColor="text1"/>
                <w:sz w:val="26"/>
                <w:szCs w:val="26"/>
                <w:lang w:bidi="bn-BD"/>
              </w:rPr>
              <w:t>)</w:t>
            </w:r>
          </w:p>
        </w:tc>
        <w:tc>
          <w:tcPr>
            <w:tcW w:w="3510" w:type="dxa"/>
          </w:tcPr>
          <w:p w14:paraId="2C8A3ED2" w14:textId="77777777" w:rsidR="0077197E" w:rsidRPr="0003014A" w:rsidRDefault="0077197E" w:rsidP="0077197E">
            <w:pPr>
              <w:spacing w:after="0" w:line="360" w:lineRule="auto"/>
              <w:rPr>
                <w:rFonts w:ascii="Nikosh" w:hAnsi="Nikosh" w:cs="Nikosh"/>
                <w:color w:val="000000" w:themeColor="text1"/>
                <w:sz w:val="26"/>
                <w:szCs w:val="26"/>
                <w:cs/>
                <w:lang w:bidi="bn-BD"/>
              </w:rPr>
            </w:pPr>
            <w:r w:rsidRPr="0003014A">
              <w:rPr>
                <w:rFonts w:ascii="Nikosh" w:hAnsi="Nikosh" w:cs="Nikosh"/>
                <w:color w:val="000000" w:themeColor="text1"/>
                <w:sz w:val="26"/>
                <w:szCs w:val="26"/>
                <w:cs/>
                <w:lang w:bidi="bn-BD"/>
              </w:rPr>
              <w:t xml:space="preserve">ফোন: </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৮৮</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০২</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৪৮৩১৬১০৪</w:t>
            </w:r>
          </w:p>
          <w:p w14:paraId="4E98C4F2" w14:textId="77777777" w:rsidR="0077197E" w:rsidRPr="0003014A" w:rsidRDefault="0077197E" w:rsidP="0077197E">
            <w:pPr>
              <w:spacing w:after="0" w:line="360" w:lineRule="auto"/>
              <w:rPr>
                <w:rFonts w:ascii="Nikosh" w:hAnsi="Nikosh" w:cs="Nikosh"/>
                <w:color w:val="000000" w:themeColor="text1"/>
                <w:sz w:val="26"/>
                <w:szCs w:val="26"/>
                <w:cs/>
                <w:lang w:bidi="bn-BD"/>
              </w:rPr>
            </w:pPr>
            <w:r w:rsidRPr="0003014A">
              <w:rPr>
                <w:rFonts w:ascii="Nikosh" w:hAnsi="Nikosh" w:cs="Nikosh"/>
                <w:color w:val="000000" w:themeColor="text1"/>
                <w:sz w:val="26"/>
                <w:szCs w:val="26"/>
                <w:cs/>
                <w:lang w:bidi="bn-BD"/>
              </w:rPr>
              <w:t>মোবাইল: ০১৯১১৭২১৮৯৮</w:t>
            </w:r>
          </w:p>
          <w:p w14:paraId="55C85CC4" w14:textId="77777777" w:rsidR="0077197E" w:rsidRPr="0003014A" w:rsidRDefault="0077197E" w:rsidP="0077197E">
            <w:pPr>
              <w:spacing w:after="0" w:line="360" w:lineRule="auto"/>
              <w:rPr>
                <w:rFonts w:ascii="Nikosh" w:hAnsi="Nikosh" w:cs="Nikosh"/>
                <w:color w:val="000000" w:themeColor="text1"/>
                <w:sz w:val="26"/>
                <w:szCs w:val="26"/>
                <w:cs/>
                <w:lang w:bidi="bn-BD"/>
              </w:rPr>
            </w:pPr>
            <w:r w:rsidRPr="0003014A">
              <w:rPr>
                <w:rFonts w:ascii="Nikosh" w:hAnsi="Nikosh" w:cs="Nikosh"/>
                <w:color w:val="000000" w:themeColor="text1"/>
                <w:sz w:val="26"/>
                <w:szCs w:val="26"/>
                <w:cs/>
                <w:lang w:bidi="bn-IN"/>
              </w:rPr>
              <w:t>ইমেইল</w:t>
            </w:r>
            <w:r w:rsidRPr="0003014A">
              <w:rPr>
                <w:rFonts w:ascii="Nikosh" w:hAnsi="Nikosh" w:cs="Nikosh"/>
                <w:color w:val="000000" w:themeColor="text1"/>
                <w:sz w:val="26"/>
                <w:szCs w:val="26"/>
              </w:rPr>
              <w:t>:</w:t>
            </w:r>
            <w:r w:rsidRPr="0003014A">
              <w:rPr>
                <w:rStyle w:val="Hyperlink"/>
                <w:rFonts w:ascii="Nikosh" w:hAnsi="Nikosh" w:cs="Nikosh"/>
                <w:color w:val="000000" w:themeColor="text1"/>
                <w:sz w:val="26"/>
                <w:szCs w:val="26"/>
                <w:u w:val="none"/>
              </w:rPr>
              <w:t xml:space="preserve"> </w:t>
            </w:r>
            <w:hyperlink r:id="rId34" w:history="1">
              <w:r w:rsidRPr="0003014A">
                <w:rPr>
                  <w:rStyle w:val="Hyperlink"/>
                  <w:rFonts w:ascii="Times New Roman" w:hAnsi="Times New Roman" w:cs="Times New Roman"/>
                  <w:color w:val="000000" w:themeColor="text1"/>
                  <w:u w:val="none"/>
                </w:rPr>
                <w:t>kazi.monir@btc.gov.bd</w:t>
              </w:r>
            </w:hyperlink>
          </w:p>
        </w:tc>
        <w:tc>
          <w:tcPr>
            <w:tcW w:w="1957" w:type="dxa"/>
          </w:tcPr>
          <w:p w14:paraId="029BB7C7" w14:textId="77777777" w:rsidR="0077197E" w:rsidRPr="0003014A" w:rsidRDefault="0077197E" w:rsidP="0077197E">
            <w:pPr>
              <w:spacing w:after="0" w:line="360" w:lineRule="auto"/>
              <w:ind w:right="204"/>
              <w:rPr>
                <w:rFonts w:ascii="Nikosh" w:hAnsi="Nikosh" w:cs="Nikosh"/>
                <w:color w:val="000000" w:themeColor="text1"/>
                <w:sz w:val="26"/>
                <w:szCs w:val="26"/>
                <w:rtl/>
                <w:cs/>
              </w:rPr>
            </w:pPr>
            <w:r w:rsidRPr="0003014A">
              <w:rPr>
                <w:rFonts w:ascii="Nikosh" w:hAnsi="Nikosh" w:cs="Nikosh"/>
                <w:noProof/>
                <w:color w:val="000000" w:themeColor="text1"/>
                <w:sz w:val="26"/>
                <w:szCs w:val="26"/>
              </w:rPr>
              <w:drawing>
                <wp:inline distT="0" distB="0" distL="0" distR="0" wp14:anchorId="2781021B" wp14:editId="1B3A8307">
                  <wp:extent cx="857250" cy="933450"/>
                  <wp:effectExtent l="0" t="0" r="0" b="0"/>
                  <wp:docPr id="16" name="Picture 194" descr="monir_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monir_RO"/>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57250" cy="933450"/>
                          </a:xfrm>
                          <a:prstGeom prst="rect">
                            <a:avLst/>
                          </a:prstGeom>
                          <a:noFill/>
                          <a:ln>
                            <a:noFill/>
                          </a:ln>
                        </pic:spPr>
                      </pic:pic>
                    </a:graphicData>
                  </a:graphic>
                </wp:inline>
              </w:drawing>
            </w:r>
          </w:p>
        </w:tc>
      </w:tr>
      <w:tr w:rsidR="0077197E" w:rsidRPr="0003014A" w14:paraId="2BEA651A" w14:textId="77777777" w:rsidTr="00CF5668">
        <w:tc>
          <w:tcPr>
            <w:tcW w:w="810" w:type="dxa"/>
          </w:tcPr>
          <w:p w14:paraId="55DAAA2D" w14:textId="77777777" w:rsidR="0077197E" w:rsidRPr="0003014A" w:rsidRDefault="0077197E" w:rsidP="0077197E">
            <w:pPr>
              <w:spacing w:after="0" w:line="360" w:lineRule="auto"/>
              <w:rPr>
                <w:rFonts w:ascii="Nikosh" w:eastAsia="Nikosh" w:hAnsi="Nikosh" w:cs="Nikosh"/>
                <w:color w:val="000000" w:themeColor="text1"/>
                <w:sz w:val="26"/>
                <w:szCs w:val="26"/>
                <w:lang w:bidi="bn-IN"/>
              </w:rPr>
            </w:pPr>
            <w:r w:rsidRPr="0003014A">
              <w:rPr>
                <w:rFonts w:ascii="Nikosh" w:eastAsia="Nikosh" w:hAnsi="Nikosh" w:cs="Nikosh"/>
                <w:color w:val="000000" w:themeColor="text1"/>
                <w:sz w:val="26"/>
                <w:szCs w:val="26"/>
                <w:cs/>
                <w:lang w:bidi="bn-IN"/>
              </w:rPr>
              <w:t>১</w:t>
            </w:r>
            <w:r w:rsidRPr="0003014A">
              <w:rPr>
                <w:rFonts w:ascii="Nikosh" w:eastAsia="Nikosh" w:hAnsi="Nikosh" w:cs="Nikosh" w:hint="cs"/>
                <w:color w:val="000000" w:themeColor="text1"/>
                <w:sz w:val="26"/>
                <w:szCs w:val="26"/>
                <w:cs/>
                <w:lang w:bidi="bn-IN"/>
              </w:rPr>
              <w:t>৬</w:t>
            </w:r>
            <w:r w:rsidRPr="0003014A">
              <w:rPr>
                <w:rFonts w:ascii="Nikosh" w:eastAsia="Nikosh" w:hAnsi="Nikosh" w:cs="Nikosh"/>
                <w:color w:val="000000" w:themeColor="text1"/>
                <w:sz w:val="26"/>
                <w:szCs w:val="26"/>
                <w:cs/>
                <w:lang w:bidi="hi-IN"/>
              </w:rPr>
              <w:t>।</w:t>
            </w:r>
          </w:p>
        </w:tc>
        <w:tc>
          <w:tcPr>
            <w:tcW w:w="2250" w:type="dxa"/>
          </w:tcPr>
          <w:p w14:paraId="40BF7683" w14:textId="77777777" w:rsidR="0077197E" w:rsidRPr="0003014A" w:rsidRDefault="0077197E" w:rsidP="006708FC">
            <w:pPr>
              <w:spacing w:after="0" w:line="360" w:lineRule="auto"/>
              <w:ind w:left="-72" w:right="-72"/>
              <w:rPr>
                <w:rFonts w:ascii="Nikosh" w:eastAsia="Nikosh" w:hAnsi="Nikosh" w:cs="Nikosh"/>
                <w:color w:val="000000" w:themeColor="text1"/>
                <w:sz w:val="26"/>
                <w:szCs w:val="26"/>
                <w:lang w:bidi="bn-IN"/>
              </w:rPr>
            </w:pPr>
            <w:r w:rsidRPr="0003014A">
              <w:rPr>
                <w:rFonts w:ascii="Nikosh" w:eastAsia="Nikosh" w:hAnsi="Nikosh" w:cs="Nikosh"/>
                <w:color w:val="000000" w:themeColor="text1"/>
                <w:sz w:val="26"/>
                <w:szCs w:val="26"/>
                <w:cs/>
                <w:lang w:bidi="bn-IN"/>
              </w:rPr>
              <w:t>লোকমান</w:t>
            </w:r>
            <w:r w:rsidRPr="0003014A">
              <w:rPr>
                <w:rFonts w:ascii="Nikosh" w:eastAsia="Nikosh" w:hAnsi="Nikosh" w:cs="Nikosh"/>
                <w:color w:val="000000" w:themeColor="text1"/>
                <w:sz w:val="26"/>
                <w:szCs w:val="26"/>
                <w:cs/>
                <w:lang w:bidi="bn-BD"/>
              </w:rPr>
              <w:t xml:space="preserve"> </w:t>
            </w:r>
            <w:r w:rsidRPr="0003014A">
              <w:rPr>
                <w:rFonts w:ascii="Nikosh" w:eastAsia="Nikosh" w:hAnsi="Nikosh" w:cs="Nikosh"/>
                <w:color w:val="000000" w:themeColor="text1"/>
                <w:sz w:val="26"/>
                <w:szCs w:val="26"/>
                <w:cs/>
                <w:lang w:bidi="bn-IN"/>
              </w:rPr>
              <w:t>হোসেন</w:t>
            </w:r>
          </w:p>
          <w:p w14:paraId="0C32443A" w14:textId="77777777" w:rsidR="0077197E" w:rsidRPr="0003014A" w:rsidRDefault="0077197E" w:rsidP="006708FC">
            <w:pPr>
              <w:spacing w:after="0" w:line="360" w:lineRule="auto"/>
              <w:ind w:left="-72" w:right="-72"/>
              <w:rPr>
                <w:rFonts w:ascii="Nikosh" w:eastAsia="Nikosh" w:hAnsi="Nikosh" w:cs="Nikosh"/>
                <w:color w:val="000000" w:themeColor="text1"/>
                <w:sz w:val="26"/>
                <w:szCs w:val="26"/>
                <w:lang w:bidi="bn-IN"/>
              </w:rPr>
            </w:pPr>
            <w:r w:rsidRPr="0003014A">
              <w:rPr>
                <w:rFonts w:ascii="Nikosh" w:eastAsia="Nikosh" w:hAnsi="Nikosh" w:cs="Nikosh"/>
                <w:color w:val="000000" w:themeColor="text1"/>
                <w:sz w:val="26"/>
                <w:szCs w:val="26"/>
                <w:cs/>
                <w:lang w:bidi="bn-IN"/>
              </w:rPr>
              <w:t>সহকারী</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প্রধান</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চ</w:t>
            </w:r>
            <w:r w:rsidRPr="0003014A">
              <w:rPr>
                <w:rFonts w:ascii="Nikosh" w:eastAsia="Nikosh" w:hAnsi="Nikosh" w:cs="Nikosh"/>
                <w:color w:val="000000" w:themeColor="text1"/>
                <w:sz w:val="26"/>
                <w:szCs w:val="26"/>
                <w:lang w:bidi="bn-IN"/>
              </w:rPr>
              <w:t>.</w:t>
            </w:r>
            <w:r w:rsidRPr="0003014A">
              <w:rPr>
                <w:rFonts w:ascii="Nikosh" w:eastAsia="Nikosh" w:hAnsi="Nikosh" w:cs="Nikosh"/>
                <w:color w:val="000000" w:themeColor="text1"/>
                <w:sz w:val="26"/>
                <w:szCs w:val="26"/>
                <w:cs/>
                <w:lang w:bidi="bn-IN"/>
              </w:rPr>
              <w:t>দাঃ</w:t>
            </w:r>
            <w:r w:rsidRPr="0003014A">
              <w:rPr>
                <w:rFonts w:ascii="Nikosh" w:eastAsia="Nikosh" w:hAnsi="Nikosh" w:cs="Nikosh"/>
                <w:color w:val="000000" w:themeColor="text1"/>
                <w:sz w:val="26"/>
                <w:szCs w:val="26"/>
                <w:lang w:bidi="bn-IN"/>
              </w:rPr>
              <w:t>) (</w:t>
            </w:r>
            <w:r w:rsidRPr="0003014A">
              <w:rPr>
                <w:rFonts w:ascii="Nikosh" w:eastAsia="Nikosh" w:hAnsi="Nikosh" w:cs="Nikosh"/>
                <w:color w:val="000000" w:themeColor="text1"/>
                <w:sz w:val="26"/>
                <w:szCs w:val="26"/>
                <w:cs/>
                <w:lang w:bidi="bn-IN"/>
              </w:rPr>
              <w:t>বাঃ</w:t>
            </w:r>
            <w:r w:rsidRPr="0003014A">
              <w:rPr>
                <w:rFonts w:ascii="Nikosh" w:eastAsia="Nikosh" w:hAnsi="Nikosh" w:cs="Nikosh"/>
                <w:color w:val="000000" w:themeColor="text1"/>
                <w:sz w:val="26"/>
                <w:szCs w:val="26"/>
                <w:cs/>
                <w:lang w:bidi="bn-BD"/>
              </w:rPr>
              <w:t xml:space="preserve"> </w:t>
            </w:r>
            <w:r w:rsidRPr="0003014A">
              <w:rPr>
                <w:rFonts w:ascii="Nikosh" w:eastAsia="Nikosh" w:hAnsi="Nikosh" w:cs="Nikosh"/>
                <w:color w:val="000000" w:themeColor="text1"/>
                <w:sz w:val="26"/>
                <w:szCs w:val="26"/>
                <w:cs/>
                <w:lang w:bidi="bn-IN"/>
              </w:rPr>
              <w:t>নীঃ</w:t>
            </w:r>
            <w:r w:rsidRPr="0003014A">
              <w:rPr>
                <w:rFonts w:ascii="Nikosh" w:eastAsia="Nikosh" w:hAnsi="Nikosh" w:cs="Nikosh"/>
                <w:color w:val="000000" w:themeColor="text1"/>
                <w:sz w:val="26"/>
                <w:szCs w:val="26"/>
                <w:lang w:bidi="bn-IN"/>
              </w:rPr>
              <w:t xml:space="preserve">) </w:t>
            </w:r>
          </w:p>
        </w:tc>
        <w:tc>
          <w:tcPr>
            <w:tcW w:w="3510" w:type="dxa"/>
          </w:tcPr>
          <w:p w14:paraId="7F70273A" w14:textId="77777777" w:rsidR="0077197E" w:rsidRPr="0003014A" w:rsidRDefault="0077197E" w:rsidP="0077197E">
            <w:pPr>
              <w:spacing w:after="0" w:line="360" w:lineRule="auto"/>
              <w:rPr>
                <w:rFonts w:ascii="Nikosh" w:hAnsi="Nikosh" w:cs="Nikosh"/>
                <w:color w:val="000000" w:themeColor="text1"/>
                <w:sz w:val="26"/>
                <w:szCs w:val="26"/>
                <w:cs/>
                <w:lang w:bidi="bn-BD"/>
              </w:rPr>
            </w:pPr>
            <w:r w:rsidRPr="0003014A">
              <w:rPr>
                <w:rFonts w:ascii="Nikosh" w:hAnsi="Nikosh" w:cs="Nikosh"/>
                <w:color w:val="000000" w:themeColor="text1"/>
                <w:sz w:val="26"/>
                <w:szCs w:val="26"/>
                <w:cs/>
                <w:lang w:bidi="bn-BD"/>
              </w:rPr>
              <w:t xml:space="preserve">ফোন: </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৮৮</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০২</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৫৮৩১০৩২৩</w:t>
            </w:r>
          </w:p>
          <w:p w14:paraId="0C9DEB30" w14:textId="77777777" w:rsidR="0077197E" w:rsidRPr="0003014A" w:rsidRDefault="0077197E" w:rsidP="0077197E">
            <w:pPr>
              <w:spacing w:after="0" w:line="360" w:lineRule="auto"/>
              <w:rPr>
                <w:rFonts w:ascii="Nikosh" w:hAnsi="Nikosh" w:cs="Nikosh"/>
                <w:color w:val="000000" w:themeColor="text1"/>
                <w:sz w:val="26"/>
                <w:szCs w:val="26"/>
                <w:cs/>
                <w:lang w:bidi="bn-BD"/>
              </w:rPr>
            </w:pPr>
            <w:r w:rsidRPr="0003014A">
              <w:rPr>
                <w:rFonts w:ascii="Nikosh" w:hAnsi="Nikosh" w:cs="Nikosh"/>
                <w:color w:val="000000" w:themeColor="text1"/>
                <w:sz w:val="26"/>
                <w:szCs w:val="26"/>
                <w:cs/>
                <w:lang w:bidi="bn-BD"/>
              </w:rPr>
              <w:t>মোবাইল: ০১৭১৭৩৪৪৮৯৩</w:t>
            </w:r>
          </w:p>
          <w:p w14:paraId="21544185" w14:textId="77777777" w:rsidR="0077197E" w:rsidRPr="0003014A" w:rsidRDefault="0077197E" w:rsidP="0077197E">
            <w:pPr>
              <w:spacing w:after="0" w:line="360" w:lineRule="auto"/>
              <w:rPr>
                <w:rFonts w:ascii="Nikosh" w:hAnsi="Nikosh" w:cs="Nikosh"/>
                <w:color w:val="000000" w:themeColor="text1"/>
                <w:lang w:bidi="bn-BD"/>
              </w:rPr>
            </w:pPr>
            <w:r w:rsidRPr="0003014A">
              <w:rPr>
                <w:rFonts w:ascii="Nikosh" w:hAnsi="Nikosh" w:cs="Nikosh"/>
                <w:color w:val="000000" w:themeColor="text1"/>
                <w:sz w:val="26"/>
                <w:szCs w:val="26"/>
                <w:cs/>
                <w:lang w:bidi="bn-IN"/>
              </w:rPr>
              <w:t>ইমেইল</w:t>
            </w:r>
            <w:r w:rsidRPr="0003014A">
              <w:rPr>
                <w:rFonts w:ascii="Nikosh" w:hAnsi="Nikosh" w:cs="Nikosh"/>
                <w:color w:val="000000" w:themeColor="text1"/>
                <w:sz w:val="26"/>
                <w:szCs w:val="26"/>
              </w:rPr>
              <w:t xml:space="preserve">: </w:t>
            </w:r>
            <w:hyperlink r:id="rId36" w:history="1">
              <w:r w:rsidRPr="0003014A">
                <w:rPr>
                  <w:rStyle w:val="Hyperlink"/>
                  <w:rFonts w:ascii="Times New Roman" w:hAnsi="Times New Roman" w:cs="Times New Roman"/>
                  <w:color w:val="000000" w:themeColor="text1"/>
                  <w:u w:val="none"/>
                </w:rPr>
                <w:t>lokman.hossain@btc.gov.bd</w:t>
              </w:r>
            </w:hyperlink>
          </w:p>
        </w:tc>
        <w:tc>
          <w:tcPr>
            <w:tcW w:w="1957" w:type="dxa"/>
          </w:tcPr>
          <w:p w14:paraId="38623DD2" w14:textId="77777777" w:rsidR="0077197E" w:rsidRPr="0003014A" w:rsidRDefault="0077197E" w:rsidP="0077197E">
            <w:pPr>
              <w:spacing w:after="0" w:line="360" w:lineRule="auto"/>
              <w:ind w:right="204"/>
              <w:rPr>
                <w:rFonts w:ascii="Nikosh" w:hAnsi="Nikosh" w:cs="Nikosh"/>
                <w:color w:val="000000" w:themeColor="text1"/>
                <w:sz w:val="26"/>
                <w:szCs w:val="26"/>
                <w:cs/>
                <w:lang w:bidi="bn-IN"/>
              </w:rPr>
            </w:pPr>
            <w:r w:rsidRPr="0003014A">
              <w:rPr>
                <w:rFonts w:ascii="Nikosh" w:hAnsi="Nikosh" w:cs="Nikosh"/>
                <w:noProof/>
                <w:color w:val="000000" w:themeColor="text1"/>
                <w:sz w:val="26"/>
                <w:szCs w:val="26"/>
              </w:rPr>
              <w:drawing>
                <wp:inline distT="0" distB="0" distL="0" distR="0" wp14:anchorId="2EC16661" wp14:editId="4C8171FA">
                  <wp:extent cx="857250" cy="1038225"/>
                  <wp:effectExtent l="0" t="0" r="0" b="9525"/>
                  <wp:docPr id="17" name="Picture 17" descr="2021-09-12-04-19-d0a393d6eec8bd55c784c4be2a7525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021-09-12-04-19-d0a393d6eec8bd55c784c4be2a75257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57250" cy="1038225"/>
                          </a:xfrm>
                          <a:prstGeom prst="rect">
                            <a:avLst/>
                          </a:prstGeom>
                          <a:noFill/>
                          <a:ln>
                            <a:noFill/>
                          </a:ln>
                        </pic:spPr>
                      </pic:pic>
                    </a:graphicData>
                  </a:graphic>
                </wp:inline>
              </w:drawing>
            </w:r>
          </w:p>
        </w:tc>
      </w:tr>
      <w:tr w:rsidR="0077197E" w:rsidRPr="0003014A" w14:paraId="372F239E" w14:textId="77777777" w:rsidTr="00CF5668">
        <w:tc>
          <w:tcPr>
            <w:tcW w:w="810" w:type="dxa"/>
          </w:tcPr>
          <w:p w14:paraId="5A3558AE" w14:textId="77777777" w:rsidR="0077197E" w:rsidRPr="0003014A" w:rsidRDefault="0077197E" w:rsidP="0077197E">
            <w:pPr>
              <w:spacing w:after="0" w:line="360" w:lineRule="auto"/>
              <w:rPr>
                <w:rFonts w:ascii="Nikosh" w:eastAsia="Nikosh" w:hAnsi="Nikosh" w:cs="Nikosh"/>
                <w:color w:val="000000" w:themeColor="text1"/>
                <w:sz w:val="26"/>
                <w:szCs w:val="26"/>
                <w:lang w:bidi="bn-IN"/>
              </w:rPr>
            </w:pPr>
            <w:r w:rsidRPr="0003014A">
              <w:rPr>
                <w:rFonts w:ascii="Nikosh" w:eastAsia="Nikosh" w:hAnsi="Nikosh" w:cs="Nikosh"/>
                <w:color w:val="000000" w:themeColor="text1"/>
                <w:sz w:val="26"/>
                <w:szCs w:val="26"/>
                <w:cs/>
                <w:lang w:bidi="bn-BD"/>
              </w:rPr>
              <w:t>১৭</w:t>
            </w:r>
            <w:r w:rsidRPr="0003014A">
              <w:rPr>
                <w:rFonts w:ascii="Nikosh" w:eastAsia="Nikosh" w:hAnsi="Nikosh" w:cs="Nikosh"/>
                <w:color w:val="000000" w:themeColor="text1"/>
                <w:sz w:val="26"/>
                <w:szCs w:val="26"/>
                <w:cs/>
                <w:lang w:bidi="hi-IN"/>
              </w:rPr>
              <w:t>।</w:t>
            </w:r>
          </w:p>
        </w:tc>
        <w:tc>
          <w:tcPr>
            <w:tcW w:w="2250" w:type="dxa"/>
          </w:tcPr>
          <w:p w14:paraId="4B97FAEE" w14:textId="77777777" w:rsidR="0077197E" w:rsidRPr="0003014A" w:rsidRDefault="0077197E" w:rsidP="006708FC">
            <w:pPr>
              <w:spacing w:after="0" w:line="360" w:lineRule="auto"/>
              <w:ind w:left="-72" w:right="-72"/>
              <w:rPr>
                <w:rFonts w:ascii="Nikosh" w:eastAsia="Nikosh" w:hAnsi="Nikosh" w:cs="Nikosh"/>
                <w:color w:val="000000" w:themeColor="text1"/>
                <w:sz w:val="26"/>
                <w:szCs w:val="26"/>
                <w:rtl/>
                <w:cs/>
              </w:rPr>
            </w:pPr>
            <w:r w:rsidRPr="0003014A">
              <w:rPr>
                <w:rFonts w:ascii="Nikosh" w:eastAsia="Nikosh" w:hAnsi="Nikosh" w:cs="Nikosh"/>
                <w:color w:val="000000" w:themeColor="text1"/>
                <w:sz w:val="26"/>
                <w:szCs w:val="26"/>
                <w:cs/>
                <w:lang w:bidi="bn-IN"/>
              </w:rPr>
              <w:t>মোঃ ময়েন উদ্দিন মোল্লা</w:t>
            </w:r>
          </w:p>
          <w:p w14:paraId="20824FA2" w14:textId="77777777" w:rsidR="0077197E" w:rsidRPr="0003014A" w:rsidRDefault="0077197E" w:rsidP="006708FC">
            <w:pPr>
              <w:spacing w:after="0" w:line="360" w:lineRule="auto"/>
              <w:ind w:left="-72" w:right="-72"/>
              <w:rPr>
                <w:rFonts w:ascii="Nikosh" w:hAnsi="Nikosh" w:cs="Nikosh"/>
                <w:color w:val="000000" w:themeColor="text1"/>
                <w:sz w:val="26"/>
                <w:szCs w:val="26"/>
                <w:lang w:bidi="bn-BD"/>
              </w:rPr>
            </w:pPr>
            <w:r w:rsidRPr="0003014A">
              <w:rPr>
                <w:rFonts w:ascii="Nikosh" w:eastAsia="Nikosh" w:hAnsi="Nikosh" w:cs="Nikosh"/>
                <w:color w:val="000000" w:themeColor="text1"/>
                <w:sz w:val="26"/>
                <w:szCs w:val="26"/>
                <w:cs/>
                <w:lang w:bidi="bn-IN"/>
              </w:rPr>
              <w:t>গ্রন্থাগারিক</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প্রশাসন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শাখা</w:t>
            </w:r>
            <w:r w:rsidRPr="0003014A">
              <w:rPr>
                <w:rFonts w:ascii="Nikosh" w:eastAsia="Nikosh" w:hAnsi="Nikosh" w:cs="Nikosh"/>
                <w:color w:val="000000" w:themeColor="text1"/>
                <w:sz w:val="26"/>
                <w:szCs w:val="26"/>
                <w:lang w:bidi="bn-BD"/>
              </w:rPr>
              <w:t>)</w:t>
            </w:r>
          </w:p>
        </w:tc>
        <w:tc>
          <w:tcPr>
            <w:tcW w:w="3510" w:type="dxa"/>
          </w:tcPr>
          <w:p w14:paraId="4235C528" w14:textId="77777777" w:rsidR="0077197E" w:rsidRPr="0003014A" w:rsidRDefault="0077197E" w:rsidP="0077197E">
            <w:pPr>
              <w:spacing w:after="0" w:line="360" w:lineRule="auto"/>
              <w:rPr>
                <w:rFonts w:ascii="Nikosh" w:hAnsi="Nikosh" w:cs="Nikosh"/>
                <w:color w:val="000000" w:themeColor="text1"/>
                <w:sz w:val="26"/>
                <w:szCs w:val="26"/>
                <w:cs/>
                <w:lang w:bidi="bn-BD"/>
              </w:rPr>
            </w:pPr>
            <w:r w:rsidRPr="0003014A">
              <w:rPr>
                <w:rFonts w:ascii="Nikosh" w:hAnsi="Nikosh" w:cs="Nikosh"/>
                <w:color w:val="000000" w:themeColor="text1"/>
                <w:sz w:val="26"/>
                <w:szCs w:val="26"/>
                <w:cs/>
                <w:lang w:bidi="bn-BD"/>
              </w:rPr>
              <w:t xml:space="preserve">ফোন: </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৮৮</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০২</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৮৩১৬১০৪</w:t>
            </w:r>
          </w:p>
          <w:p w14:paraId="23D95810" w14:textId="77777777" w:rsidR="0077197E" w:rsidRPr="0003014A" w:rsidRDefault="0077197E" w:rsidP="0077197E">
            <w:pPr>
              <w:spacing w:after="0" w:line="360" w:lineRule="auto"/>
              <w:rPr>
                <w:rFonts w:ascii="Nikosh" w:hAnsi="Nikosh" w:cs="Nikosh"/>
                <w:color w:val="000000" w:themeColor="text1"/>
                <w:sz w:val="26"/>
                <w:szCs w:val="26"/>
                <w:cs/>
                <w:lang w:bidi="bn-BD"/>
              </w:rPr>
            </w:pPr>
            <w:r w:rsidRPr="0003014A">
              <w:rPr>
                <w:rFonts w:ascii="Nikosh" w:hAnsi="Nikosh" w:cs="Nikosh"/>
                <w:color w:val="000000" w:themeColor="text1"/>
                <w:sz w:val="26"/>
                <w:szCs w:val="26"/>
                <w:cs/>
                <w:lang w:bidi="bn-BD"/>
              </w:rPr>
              <w:t>মোবাইল: ০১৯১২০২৩৫৫২</w:t>
            </w:r>
          </w:p>
          <w:p w14:paraId="6414310E" w14:textId="77777777" w:rsidR="0077197E" w:rsidRPr="0003014A" w:rsidRDefault="0077197E" w:rsidP="0077197E">
            <w:pPr>
              <w:spacing w:after="0" w:line="360" w:lineRule="auto"/>
              <w:rPr>
                <w:rFonts w:ascii="Nikosh" w:hAnsi="Nikosh" w:cs="Nikosh"/>
                <w:color w:val="000000" w:themeColor="text1"/>
                <w:sz w:val="26"/>
                <w:szCs w:val="26"/>
              </w:rPr>
            </w:pPr>
            <w:r w:rsidRPr="0003014A">
              <w:rPr>
                <w:rFonts w:ascii="Nikosh" w:hAnsi="Nikosh" w:cs="Nikosh"/>
                <w:color w:val="000000" w:themeColor="text1"/>
                <w:sz w:val="26"/>
                <w:szCs w:val="26"/>
                <w:cs/>
                <w:lang w:bidi="bn-IN"/>
              </w:rPr>
              <w:t>ইমেইল</w:t>
            </w:r>
            <w:r w:rsidRPr="0003014A">
              <w:rPr>
                <w:rFonts w:ascii="Nikosh" w:hAnsi="Nikosh" w:cs="Nikosh"/>
                <w:color w:val="000000" w:themeColor="text1"/>
                <w:sz w:val="26"/>
                <w:szCs w:val="26"/>
              </w:rPr>
              <w:t>:</w:t>
            </w:r>
            <w:r w:rsidRPr="0003014A">
              <w:rPr>
                <w:rStyle w:val="Hyperlink"/>
                <w:rFonts w:ascii="Nikosh" w:hAnsi="Nikosh" w:cs="Nikosh"/>
                <w:color w:val="000000" w:themeColor="text1"/>
                <w:sz w:val="26"/>
                <w:szCs w:val="26"/>
                <w:u w:val="none"/>
              </w:rPr>
              <w:t xml:space="preserve"> </w:t>
            </w:r>
            <w:r w:rsidRPr="0003014A">
              <w:rPr>
                <w:rStyle w:val="Hyperlink"/>
                <w:rFonts w:ascii="Times New Roman" w:hAnsi="Times New Roman" w:cs="Times New Roman"/>
                <w:color w:val="000000" w:themeColor="text1"/>
                <w:u w:val="none"/>
              </w:rPr>
              <w:t>mayen.molla@btc.gov.bd</w:t>
            </w:r>
          </w:p>
        </w:tc>
        <w:tc>
          <w:tcPr>
            <w:tcW w:w="1957" w:type="dxa"/>
          </w:tcPr>
          <w:p w14:paraId="75AADEB8" w14:textId="77777777" w:rsidR="0077197E" w:rsidRPr="0003014A" w:rsidRDefault="0077197E" w:rsidP="0077197E">
            <w:pPr>
              <w:spacing w:after="0" w:line="360" w:lineRule="auto"/>
              <w:ind w:right="204"/>
              <w:rPr>
                <w:rFonts w:ascii="Nikosh" w:hAnsi="Nikosh" w:cs="Nikosh"/>
                <w:color w:val="000000" w:themeColor="text1"/>
                <w:sz w:val="26"/>
                <w:szCs w:val="26"/>
                <w:cs/>
                <w:lang w:bidi="bn-IN"/>
              </w:rPr>
            </w:pPr>
            <w:r w:rsidRPr="0003014A">
              <w:rPr>
                <w:rFonts w:ascii="Nikosh" w:hAnsi="Nikosh" w:cs="Nikosh"/>
                <w:noProof/>
                <w:color w:val="000000" w:themeColor="text1"/>
                <w:sz w:val="26"/>
                <w:szCs w:val="26"/>
              </w:rPr>
              <w:drawing>
                <wp:inline distT="0" distB="0" distL="0" distR="0" wp14:anchorId="1CFE5C63" wp14:editId="652B1043">
                  <wp:extent cx="857250" cy="1085850"/>
                  <wp:effectExtent l="0" t="0" r="0" b="0"/>
                  <wp:docPr id="18" name="Picture 18" descr="Ma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yen"/>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57250" cy="1085850"/>
                          </a:xfrm>
                          <a:prstGeom prst="rect">
                            <a:avLst/>
                          </a:prstGeom>
                          <a:noFill/>
                          <a:ln>
                            <a:noFill/>
                          </a:ln>
                        </pic:spPr>
                      </pic:pic>
                    </a:graphicData>
                  </a:graphic>
                </wp:inline>
              </w:drawing>
            </w:r>
          </w:p>
        </w:tc>
      </w:tr>
      <w:tr w:rsidR="0077197E" w:rsidRPr="0003014A" w14:paraId="1B5EC55E" w14:textId="77777777" w:rsidTr="00CF5668">
        <w:tc>
          <w:tcPr>
            <w:tcW w:w="810" w:type="dxa"/>
          </w:tcPr>
          <w:p w14:paraId="26763818" w14:textId="77777777" w:rsidR="0077197E" w:rsidRPr="0003014A" w:rsidRDefault="0077197E" w:rsidP="0077197E">
            <w:pPr>
              <w:spacing w:after="0" w:line="360" w:lineRule="auto"/>
              <w:rPr>
                <w:rFonts w:ascii="Nikosh" w:eastAsia="Nikosh" w:hAnsi="Nikosh" w:cs="Nikosh"/>
                <w:color w:val="000000" w:themeColor="text1"/>
                <w:sz w:val="26"/>
                <w:szCs w:val="26"/>
                <w:cs/>
                <w:lang w:bidi="bn-BD"/>
              </w:rPr>
            </w:pPr>
            <w:r w:rsidRPr="0003014A">
              <w:rPr>
                <w:rFonts w:ascii="Nikosh" w:eastAsia="Nikosh" w:hAnsi="Nikosh" w:cs="Nikosh"/>
                <w:color w:val="000000" w:themeColor="text1"/>
                <w:sz w:val="26"/>
                <w:szCs w:val="26"/>
                <w:cs/>
                <w:lang w:bidi="bn-BD"/>
              </w:rPr>
              <w:t>১৮।</w:t>
            </w:r>
          </w:p>
        </w:tc>
        <w:tc>
          <w:tcPr>
            <w:tcW w:w="2250" w:type="dxa"/>
          </w:tcPr>
          <w:p w14:paraId="2052C670" w14:textId="77777777" w:rsidR="0077197E" w:rsidRPr="0003014A" w:rsidRDefault="0077197E" w:rsidP="006708FC">
            <w:pPr>
              <w:spacing w:after="0" w:line="360" w:lineRule="auto"/>
              <w:ind w:left="-72" w:right="-72"/>
              <w:rPr>
                <w:rFonts w:ascii="Nikosh" w:eastAsia="Nikosh" w:hAnsi="Nikosh" w:cs="Nikosh"/>
                <w:color w:val="000000" w:themeColor="text1"/>
                <w:sz w:val="26"/>
                <w:szCs w:val="26"/>
                <w:cs/>
                <w:lang w:bidi="bn-BD"/>
              </w:rPr>
            </w:pPr>
            <w:r w:rsidRPr="0003014A">
              <w:rPr>
                <w:rFonts w:ascii="Nikosh" w:eastAsia="Nikosh" w:hAnsi="Nikosh" w:cs="Nikosh"/>
                <w:color w:val="000000" w:themeColor="text1"/>
                <w:sz w:val="26"/>
                <w:szCs w:val="26"/>
                <w:cs/>
                <w:lang w:bidi="bn-IN"/>
              </w:rPr>
              <w:t>এইচ</w:t>
            </w:r>
            <w:r w:rsidRPr="0003014A">
              <w:rPr>
                <w:rFonts w:ascii="Nikosh" w:eastAsia="Nikosh" w:hAnsi="Nikosh" w:cs="Nikosh"/>
                <w:color w:val="000000" w:themeColor="text1"/>
                <w:sz w:val="26"/>
                <w:szCs w:val="26"/>
                <w:lang w:bidi="bn-IN"/>
              </w:rPr>
              <w:t>.</w:t>
            </w:r>
            <w:r w:rsidRPr="0003014A">
              <w:rPr>
                <w:rFonts w:ascii="Nikosh" w:eastAsia="Nikosh" w:hAnsi="Nikosh" w:cs="Nikosh"/>
                <w:color w:val="000000" w:themeColor="text1"/>
                <w:sz w:val="26"/>
                <w:szCs w:val="26"/>
                <w:cs/>
                <w:lang w:bidi="bn-BD"/>
              </w:rPr>
              <w:t xml:space="preserve"> </w:t>
            </w:r>
            <w:r w:rsidRPr="0003014A">
              <w:rPr>
                <w:rFonts w:ascii="Nikosh" w:eastAsia="Nikosh" w:hAnsi="Nikosh" w:cs="Nikosh"/>
                <w:color w:val="000000" w:themeColor="text1"/>
                <w:sz w:val="26"/>
                <w:szCs w:val="26"/>
                <w:cs/>
                <w:lang w:bidi="bn-IN"/>
              </w:rPr>
              <w:t>এম</w:t>
            </w:r>
            <w:r w:rsidRPr="0003014A">
              <w:rPr>
                <w:rFonts w:ascii="Nikosh" w:eastAsia="Nikosh" w:hAnsi="Nikosh" w:cs="Nikosh"/>
                <w:color w:val="000000" w:themeColor="text1"/>
                <w:sz w:val="26"/>
                <w:szCs w:val="26"/>
                <w:lang w:bidi="bn-IN"/>
              </w:rPr>
              <w:t>.</w:t>
            </w:r>
            <w:r w:rsidRPr="0003014A">
              <w:rPr>
                <w:rFonts w:ascii="Nikosh" w:eastAsia="Nikosh" w:hAnsi="Nikosh" w:cs="Nikosh"/>
                <w:color w:val="000000" w:themeColor="text1"/>
                <w:sz w:val="26"/>
                <w:szCs w:val="26"/>
                <w:cs/>
                <w:lang w:bidi="bn-BD"/>
              </w:rPr>
              <w:t xml:space="preserve"> </w:t>
            </w:r>
            <w:r w:rsidRPr="0003014A">
              <w:rPr>
                <w:rFonts w:ascii="Nikosh" w:eastAsia="Nikosh" w:hAnsi="Nikosh" w:cs="Nikosh"/>
                <w:color w:val="000000" w:themeColor="text1"/>
                <w:sz w:val="26"/>
                <w:szCs w:val="26"/>
                <w:cs/>
                <w:lang w:bidi="bn-IN"/>
              </w:rPr>
              <w:t>শরিফুল</w:t>
            </w:r>
            <w:r w:rsidRPr="0003014A">
              <w:rPr>
                <w:rFonts w:ascii="Nikosh" w:eastAsia="Nikosh" w:hAnsi="Nikosh" w:cs="Nikosh"/>
                <w:color w:val="000000" w:themeColor="text1"/>
                <w:sz w:val="26"/>
                <w:szCs w:val="26"/>
                <w:cs/>
                <w:lang w:bidi="bn-BD"/>
              </w:rPr>
              <w:t xml:space="preserve"> </w:t>
            </w:r>
            <w:r w:rsidRPr="0003014A">
              <w:rPr>
                <w:rFonts w:ascii="Nikosh" w:eastAsia="Nikosh" w:hAnsi="Nikosh" w:cs="Nikosh"/>
                <w:color w:val="000000" w:themeColor="text1"/>
                <w:sz w:val="26"/>
                <w:szCs w:val="26"/>
                <w:cs/>
                <w:lang w:bidi="bn-IN"/>
              </w:rPr>
              <w:t>ইসলাম</w:t>
            </w:r>
          </w:p>
          <w:p w14:paraId="229388BC" w14:textId="77777777" w:rsidR="0077197E" w:rsidRPr="0003014A" w:rsidRDefault="0077197E" w:rsidP="006708FC">
            <w:pPr>
              <w:spacing w:after="0" w:line="360" w:lineRule="auto"/>
              <w:ind w:left="-72" w:right="-72"/>
              <w:rPr>
                <w:rFonts w:ascii="Nikosh" w:eastAsia="Nikosh" w:hAnsi="Nikosh" w:cs="Nikosh"/>
                <w:color w:val="000000" w:themeColor="text1"/>
                <w:sz w:val="26"/>
                <w:szCs w:val="26"/>
                <w:cs/>
                <w:lang w:bidi="bn-BD"/>
              </w:rPr>
            </w:pPr>
            <w:r w:rsidRPr="0003014A">
              <w:rPr>
                <w:rFonts w:ascii="Nikosh" w:eastAsia="Nikosh" w:hAnsi="Nikosh" w:cs="Nikosh"/>
                <w:color w:val="000000" w:themeColor="text1"/>
                <w:sz w:val="26"/>
                <w:szCs w:val="26"/>
                <w:cs/>
                <w:lang w:bidi="bn-IN"/>
              </w:rPr>
              <w:t>পিআর</w:t>
            </w:r>
            <w:r w:rsidRPr="0003014A">
              <w:rPr>
                <w:rFonts w:ascii="Nikosh" w:eastAsia="Nikosh" w:hAnsi="Nikosh" w:cs="Nikosh"/>
                <w:color w:val="000000" w:themeColor="text1"/>
                <w:sz w:val="26"/>
                <w:szCs w:val="26"/>
                <w:cs/>
                <w:lang w:bidi="bn-BD"/>
              </w:rPr>
              <w:t xml:space="preserve"> </w:t>
            </w:r>
            <w:r w:rsidRPr="0003014A">
              <w:rPr>
                <w:rFonts w:ascii="Nikosh" w:eastAsia="Nikosh" w:hAnsi="Nikosh" w:cs="Nikosh"/>
                <w:color w:val="000000" w:themeColor="text1"/>
                <w:sz w:val="26"/>
                <w:szCs w:val="26"/>
                <w:cs/>
                <w:lang w:bidi="bn-IN"/>
              </w:rPr>
              <w:t>এন্ড</w:t>
            </w:r>
            <w:r w:rsidRPr="0003014A">
              <w:rPr>
                <w:rFonts w:ascii="Nikosh" w:eastAsia="Nikosh" w:hAnsi="Nikosh" w:cs="Nikosh"/>
                <w:color w:val="000000" w:themeColor="text1"/>
                <w:sz w:val="26"/>
                <w:szCs w:val="26"/>
                <w:cs/>
                <w:lang w:bidi="bn-BD"/>
              </w:rPr>
              <w:t xml:space="preserve"> </w:t>
            </w:r>
            <w:r w:rsidRPr="0003014A">
              <w:rPr>
                <w:rFonts w:ascii="Nikosh" w:eastAsia="Nikosh" w:hAnsi="Nikosh" w:cs="Nikosh"/>
                <w:color w:val="000000" w:themeColor="text1"/>
                <w:sz w:val="26"/>
                <w:szCs w:val="26"/>
                <w:cs/>
                <w:lang w:bidi="bn-IN"/>
              </w:rPr>
              <w:t>পিও</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প্রশাসন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শাখা</w:t>
            </w:r>
            <w:r w:rsidRPr="0003014A">
              <w:rPr>
                <w:rFonts w:ascii="Nikosh" w:eastAsia="Nikosh" w:hAnsi="Nikosh" w:cs="Nikosh"/>
                <w:color w:val="000000" w:themeColor="text1"/>
                <w:sz w:val="26"/>
                <w:szCs w:val="26"/>
                <w:lang w:bidi="bn-BD"/>
              </w:rPr>
              <w:t>)</w:t>
            </w:r>
          </w:p>
          <w:p w14:paraId="10F16A2B" w14:textId="77777777" w:rsidR="0077197E" w:rsidRPr="0003014A" w:rsidRDefault="0077197E" w:rsidP="006708FC">
            <w:pPr>
              <w:spacing w:after="0" w:line="360" w:lineRule="auto"/>
              <w:ind w:left="-72" w:right="-72"/>
              <w:rPr>
                <w:rFonts w:ascii="Nikosh" w:hAnsi="Nikosh" w:cs="Nikosh"/>
                <w:color w:val="000000" w:themeColor="text1"/>
                <w:sz w:val="26"/>
                <w:szCs w:val="26"/>
              </w:rPr>
            </w:pPr>
          </w:p>
        </w:tc>
        <w:tc>
          <w:tcPr>
            <w:tcW w:w="3510" w:type="dxa"/>
          </w:tcPr>
          <w:p w14:paraId="1882AD3E" w14:textId="77777777" w:rsidR="0077197E" w:rsidRPr="0003014A" w:rsidRDefault="0077197E" w:rsidP="0077197E">
            <w:pPr>
              <w:spacing w:after="0" w:line="360" w:lineRule="auto"/>
              <w:rPr>
                <w:rFonts w:ascii="Nikosh" w:hAnsi="Nikosh" w:cs="Nikosh"/>
                <w:color w:val="000000" w:themeColor="text1"/>
                <w:sz w:val="26"/>
                <w:szCs w:val="26"/>
                <w:cs/>
                <w:lang w:bidi="bn-BD"/>
              </w:rPr>
            </w:pPr>
            <w:r w:rsidRPr="0003014A">
              <w:rPr>
                <w:rFonts w:ascii="Nikosh" w:hAnsi="Nikosh" w:cs="Nikosh"/>
                <w:color w:val="000000" w:themeColor="text1"/>
                <w:sz w:val="26"/>
                <w:szCs w:val="26"/>
                <w:cs/>
                <w:lang w:bidi="bn-BD"/>
              </w:rPr>
              <w:t xml:space="preserve">ফোন: </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৮৮</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০২</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৮৩১৬১০৪</w:t>
            </w:r>
          </w:p>
          <w:p w14:paraId="683CF126" w14:textId="77777777" w:rsidR="0077197E" w:rsidRPr="0003014A" w:rsidRDefault="0077197E" w:rsidP="0077197E">
            <w:pPr>
              <w:spacing w:after="0" w:line="360" w:lineRule="auto"/>
              <w:rPr>
                <w:rFonts w:ascii="Nikosh" w:hAnsi="Nikosh" w:cs="Nikosh"/>
                <w:color w:val="000000" w:themeColor="text1"/>
                <w:sz w:val="26"/>
                <w:szCs w:val="26"/>
                <w:cs/>
                <w:lang w:bidi="bn-BD"/>
              </w:rPr>
            </w:pPr>
            <w:r w:rsidRPr="0003014A">
              <w:rPr>
                <w:rFonts w:ascii="Nikosh" w:hAnsi="Nikosh" w:cs="Nikosh"/>
                <w:color w:val="000000" w:themeColor="text1"/>
                <w:sz w:val="26"/>
                <w:szCs w:val="26"/>
                <w:cs/>
                <w:lang w:bidi="bn-BD"/>
              </w:rPr>
              <w:t>মোবাইল: ০১৭২৪৮৯৪০৩৬</w:t>
            </w:r>
          </w:p>
          <w:p w14:paraId="04FC1F8B" w14:textId="77777777" w:rsidR="0077197E" w:rsidRPr="0003014A" w:rsidRDefault="0077197E" w:rsidP="0077197E">
            <w:pPr>
              <w:spacing w:after="0" w:line="360" w:lineRule="auto"/>
              <w:rPr>
                <w:rFonts w:ascii="Nikosh" w:hAnsi="Nikosh" w:cs="Nikosh"/>
                <w:color w:val="000000" w:themeColor="text1"/>
                <w:sz w:val="26"/>
                <w:szCs w:val="26"/>
                <w:cs/>
                <w:lang w:bidi="bn-BD"/>
              </w:rPr>
            </w:pPr>
            <w:r w:rsidRPr="0003014A">
              <w:rPr>
                <w:rFonts w:ascii="Nikosh" w:hAnsi="Nikosh" w:cs="Nikosh"/>
                <w:color w:val="000000" w:themeColor="text1"/>
                <w:sz w:val="26"/>
                <w:szCs w:val="26"/>
                <w:cs/>
                <w:lang w:bidi="bn-IN"/>
              </w:rPr>
              <w:t>ইমেইল</w:t>
            </w:r>
            <w:r w:rsidRPr="0003014A">
              <w:rPr>
                <w:rFonts w:ascii="Nikosh" w:hAnsi="Nikosh" w:cs="Nikosh"/>
                <w:color w:val="000000" w:themeColor="text1"/>
                <w:sz w:val="26"/>
                <w:szCs w:val="26"/>
              </w:rPr>
              <w:t>:</w:t>
            </w:r>
            <w:r w:rsidRPr="0003014A">
              <w:rPr>
                <w:rStyle w:val="Hyperlink"/>
                <w:rFonts w:ascii="Nikosh" w:hAnsi="Nikosh" w:cs="Nikosh"/>
                <w:color w:val="000000" w:themeColor="text1"/>
                <w:sz w:val="26"/>
                <w:szCs w:val="26"/>
                <w:u w:val="none"/>
              </w:rPr>
              <w:t xml:space="preserve"> </w:t>
            </w:r>
            <w:hyperlink r:id="rId39" w:history="1">
              <w:r w:rsidRPr="0003014A">
                <w:rPr>
                  <w:rFonts w:ascii="Times New Roman" w:hAnsi="Times New Roman" w:cs="Times New Roman"/>
                  <w:color w:val="000000" w:themeColor="text1"/>
                </w:rPr>
                <w:t>prandpo@btc.gov.bd</w:t>
              </w:r>
            </w:hyperlink>
          </w:p>
        </w:tc>
        <w:tc>
          <w:tcPr>
            <w:tcW w:w="1957" w:type="dxa"/>
          </w:tcPr>
          <w:p w14:paraId="5752B7B7" w14:textId="77777777" w:rsidR="0077197E" w:rsidRPr="0003014A" w:rsidRDefault="0077197E" w:rsidP="0077197E">
            <w:pPr>
              <w:spacing w:after="0" w:line="360" w:lineRule="auto"/>
              <w:ind w:right="204"/>
              <w:rPr>
                <w:rFonts w:ascii="Nikosh" w:hAnsi="Nikosh" w:cs="Nikosh"/>
                <w:color w:val="000000" w:themeColor="text1"/>
                <w:sz w:val="26"/>
                <w:szCs w:val="26"/>
              </w:rPr>
            </w:pPr>
            <w:r w:rsidRPr="0003014A">
              <w:rPr>
                <w:rFonts w:ascii="Nikosh" w:hAnsi="Nikosh" w:cs="Nikosh"/>
                <w:noProof/>
                <w:color w:val="000000" w:themeColor="text1"/>
                <w:sz w:val="26"/>
                <w:szCs w:val="26"/>
              </w:rPr>
              <w:drawing>
                <wp:inline distT="0" distB="0" distL="0" distR="0" wp14:anchorId="401BD36D" wp14:editId="068AC475">
                  <wp:extent cx="895350" cy="1143000"/>
                  <wp:effectExtent l="0" t="0" r="0" b="0"/>
                  <wp:docPr id="19" name="Picture 195" descr="sharif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sharifpro"/>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95350" cy="1143000"/>
                          </a:xfrm>
                          <a:prstGeom prst="rect">
                            <a:avLst/>
                          </a:prstGeom>
                          <a:noFill/>
                          <a:ln>
                            <a:noFill/>
                          </a:ln>
                        </pic:spPr>
                      </pic:pic>
                    </a:graphicData>
                  </a:graphic>
                </wp:inline>
              </w:drawing>
            </w:r>
          </w:p>
        </w:tc>
      </w:tr>
      <w:tr w:rsidR="0077197E" w:rsidRPr="0003014A" w14:paraId="54A3D4CF" w14:textId="77777777" w:rsidTr="00CF5668">
        <w:tc>
          <w:tcPr>
            <w:tcW w:w="810" w:type="dxa"/>
          </w:tcPr>
          <w:p w14:paraId="1DC6717B" w14:textId="77777777" w:rsidR="0077197E" w:rsidRPr="0003014A" w:rsidRDefault="0077197E" w:rsidP="0077197E">
            <w:pPr>
              <w:spacing w:after="0" w:line="360" w:lineRule="auto"/>
              <w:rPr>
                <w:rFonts w:ascii="Nikosh" w:eastAsia="Nikosh" w:hAnsi="Nikosh" w:cs="Nikosh"/>
                <w:color w:val="000000" w:themeColor="text1"/>
                <w:sz w:val="26"/>
                <w:szCs w:val="26"/>
                <w:cs/>
                <w:lang w:bidi="bn-IN"/>
              </w:rPr>
            </w:pPr>
            <w:r w:rsidRPr="0003014A">
              <w:rPr>
                <w:rFonts w:ascii="Nikosh" w:eastAsia="Nikosh" w:hAnsi="Nikosh" w:cs="Nikosh"/>
                <w:color w:val="000000" w:themeColor="text1"/>
                <w:sz w:val="26"/>
                <w:szCs w:val="26"/>
                <w:cs/>
                <w:lang w:bidi="bn-IN"/>
              </w:rPr>
              <w:t>১৯।</w:t>
            </w:r>
          </w:p>
        </w:tc>
        <w:tc>
          <w:tcPr>
            <w:tcW w:w="2250" w:type="dxa"/>
          </w:tcPr>
          <w:p w14:paraId="60FC365A" w14:textId="77777777" w:rsidR="0077197E" w:rsidRPr="0003014A" w:rsidRDefault="0077197E" w:rsidP="006708FC">
            <w:pPr>
              <w:spacing w:after="0" w:line="360" w:lineRule="auto"/>
              <w:ind w:left="-72" w:right="-72"/>
              <w:rPr>
                <w:rFonts w:ascii="Nikosh" w:eastAsia="Nikosh" w:hAnsi="Nikosh" w:cs="Nikosh"/>
                <w:color w:val="000000" w:themeColor="text1"/>
                <w:sz w:val="26"/>
                <w:szCs w:val="26"/>
                <w:lang w:bidi="bn-BD"/>
              </w:rPr>
            </w:pPr>
            <w:r w:rsidRPr="0003014A">
              <w:rPr>
                <w:rFonts w:ascii="Nikosh" w:eastAsia="Nikosh" w:hAnsi="Nikosh" w:cs="Nikosh"/>
                <w:color w:val="000000" w:themeColor="text1"/>
                <w:sz w:val="26"/>
                <w:szCs w:val="26"/>
                <w:cs/>
                <w:lang w:bidi="bn-IN"/>
              </w:rPr>
              <w:t>মোহাম্মদ রায়হান</w:t>
            </w:r>
          </w:p>
          <w:p w14:paraId="46BDFD27" w14:textId="77777777" w:rsidR="0077197E" w:rsidRPr="0003014A" w:rsidRDefault="0077197E" w:rsidP="006708FC">
            <w:pPr>
              <w:spacing w:after="0" w:line="360" w:lineRule="auto"/>
              <w:ind w:left="-72" w:right="-72"/>
              <w:rPr>
                <w:rFonts w:ascii="Nikosh" w:eastAsia="Nikosh" w:hAnsi="Nikosh" w:cs="Nikosh"/>
                <w:color w:val="000000" w:themeColor="text1"/>
                <w:sz w:val="26"/>
                <w:szCs w:val="26"/>
                <w:cs/>
                <w:lang w:bidi="bn-BD"/>
              </w:rPr>
            </w:pPr>
            <w:r w:rsidRPr="0003014A">
              <w:rPr>
                <w:rFonts w:ascii="Nikosh" w:eastAsia="Nikosh" w:hAnsi="Nikosh" w:cs="Nikosh"/>
                <w:color w:val="000000" w:themeColor="text1"/>
                <w:sz w:val="26"/>
                <w:szCs w:val="26"/>
                <w:cs/>
                <w:lang w:bidi="bn-IN"/>
              </w:rPr>
              <w:t>গবেষণা</w:t>
            </w:r>
            <w:r w:rsidRPr="0003014A">
              <w:rPr>
                <w:rFonts w:ascii="Nikosh" w:eastAsia="Nikosh" w:hAnsi="Nikosh" w:cs="Nikosh"/>
                <w:color w:val="000000" w:themeColor="text1"/>
                <w:sz w:val="26"/>
                <w:szCs w:val="26"/>
                <w:cs/>
                <w:lang w:bidi="bn-BD"/>
              </w:rPr>
              <w:t xml:space="preserve"> </w:t>
            </w:r>
            <w:r w:rsidRPr="0003014A">
              <w:rPr>
                <w:rFonts w:ascii="Nikosh" w:eastAsia="Nikosh" w:hAnsi="Nikosh" w:cs="Nikosh"/>
                <w:color w:val="000000" w:themeColor="text1"/>
                <w:sz w:val="26"/>
                <w:szCs w:val="26"/>
                <w:cs/>
                <w:lang w:bidi="bn-IN"/>
              </w:rPr>
              <w:t xml:space="preserve">কর্মকর্তা, </w:t>
            </w:r>
            <w:r w:rsidRPr="0003014A">
              <w:rPr>
                <w:rFonts w:ascii="Nikosh" w:eastAsia="Nikosh" w:hAnsi="Nikosh" w:cs="Nikosh"/>
                <w:color w:val="000000" w:themeColor="text1"/>
                <w:sz w:val="26"/>
                <w:szCs w:val="26"/>
                <w:lang w:bidi="bn-IN"/>
              </w:rPr>
              <w:t>(</w:t>
            </w:r>
            <w:r w:rsidRPr="0003014A">
              <w:rPr>
                <w:rFonts w:ascii="Nikosh" w:eastAsia="Nikosh" w:hAnsi="Nikosh" w:cs="Nikosh"/>
                <w:color w:val="000000" w:themeColor="text1"/>
                <w:sz w:val="26"/>
                <w:szCs w:val="26"/>
                <w:cs/>
                <w:lang w:bidi="bn-IN"/>
              </w:rPr>
              <w:t>বাঃনীঃ</w:t>
            </w:r>
            <w:r w:rsidRPr="0003014A">
              <w:rPr>
                <w:rFonts w:ascii="Nikosh" w:eastAsia="Nikosh" w:hAnsi="Nikosh" w:cs="Nikosh"/>
                <w:color w:val="000000" w:themeColor="text1"/>
                <w:sz w:val="26"/>
                <w:szCs w:val="26"/>
                <w:lang w:bidi="bn-IN"/>
              </w:rPr>
              <w:t>)</w:t>
            </w:r>
          </w:p>
        </w:tc>
        <w:tc>
          <w:tcPr>
            <w:tcW w:w="3510" w:type="dxa"/>
          </w:tcPr>
          <w:p w14:paraId="01A58E93" w14:textId="77777777" w:rsidR="0077197E" w:rsidRPr="0003014A" w:rsidRDefault="0077197E" w:rsidP="0077197E">
            <w:pPr>
              <w:spacing w:after="0" w:line="360" w:lineRule="auto"/>
              <w:rPr>
                <w:rFonts w:ascii="Nikosh" w:hAnsi="Nikosh" w:cs="Nikosh"/>
                <w:color w:val="000000" w:themeColor="text1"/>
                <w:sz w:val="26"/>
                <w:szCs w:val="26"/>
                <w:cs/>
                <w:lang w:bidi="bn-BD"/>
              </w:rPr>
            </w:pPr>
            <w:r w:rsidRPr="0003014A">
              <w:rPr>
                <w:rFonts w:ascii="Nikosh" w:hAnsi="Nikosh" w:cs="Nikosh"/>
                <w:color w:val="000000" w:themeColor="text1"/>
                <w:sz w:val="26"/>
                <w:szCs w:val="26"/>
                <w:cs/>
                <w:lang w:bidi="bn-BD"/>
              </w:rPr>
              <w:t xml:space="preserve">ফোন: </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৮৮</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০২</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৪৮৩১৬১০৪</w:t>
            </w:r>
          </w:p>
          <w:p w14:paraId="475B42DE" w14:textId="77777777" w:rsidR="0077197E" w:rsidRPr="0003014A" w:rsidRDefault="0077197E" w:rsidP="0077197E">
            <w:pPr>
              <w:spacing w:after="0" w:line="360" w:lineRule="auto"/>
              <w:rPr>
                <w:rFonts w:ascii="Nikosh" w:eastAsia="Nikosh" w:hAnsi="Nikosh" w:cs="Nikosh"/>
                <w:color w:val="000000" w:themeColor="text1"/>
                <w:sz w:val="26"/>
                <w:szCs w:val="26"/>
                <w:cs/>
                <w:lang w:bidi="bn-IN"/>
              </w:rPr>
            </w:pPr>
            <w:r w:rsidRPr="0003014A">
              <w:rPr>
                <w:rFonts w:ascii="Nikosh" w:hAnsi="Nikosh" w:cs="Nikosh"/>
                <w:color w:val="000000" w:themeColor="text1"/>
                <w:sz w:val="26"/>
                <w:szCs w:val="26"/>
                <w:cs/>
                <w:lang w:bidi="bn-BD"/>
              </w:rPr>
              <w:t xml:space="preserve">মোবাইল: </w:t>
            </w:r>
            <w:r w:rsidRPr="0003014A">
              <w:rPr>
                <w:rFonts w:ascii="Nikosh" w:eastAsia="Nikosh" w:hAnsi="Nikosh" w:cs="Nikosh"/>
                <w:color w:val="000000" w:themeColor="text1"/>
                <w:sz w:val="26"/>
                <w:szCs w:val="26"/>
                <w:cs/>
                <w:lang w:bidi="bn-IN"/>
              </w:rPr>
              <w:t>০১৫৩৪৬৫৮৪৯৬</w:t>
            </w:r>
          </w:p>
          <w:p w14:paraId="13211199" w14:textId="77777777" w:rsidR="0077197E" w:rsidRPr="0003014A" w:rsidRDefault="0077197E" w:rsidP="0077197E">
            <w:pPr>
              <w:spacing w:after="0" w:line="360" w:lineRule="auto"/>
              <w:rPr>
                <w:rFonts w:ascii="Times New Roman" w:hAnsi="Times New Roman" w:cs="Times New Roman"/>
                <w:color w:val="000000" w:themeColor="text1"/>
                <w:cs/>
                <w:lang w:bidi="bn-IN"/>
              </w:rPr>
            </w:pPr>
            <w:r w:rsidRPr="0003014A">
              <w:rPr>
                <w:rFonts w:ascii="Nikosh" w:hAnsi="Nikosh" w:cs="Nikosh"/>
                <w:color w:val="000000" w:themeColor="text1"/>
                <w:sz w:val="26"/>
                <w:szCs w:val="26"/>
                <w:cs/>
                <w:lang w:bidi="bn-IN"/>
              </w:rPr>
              <w:t>ইমেইল</w:t>
            </w:r>
            <w:r w:rsidRPr="0003014A">
              <w:rPr>
                <w:rFonts w:ascii="Nikosh" w:hAnsi="Nikosh" w:cs="Nikosh"/>
                <w:color w:val="000000" w:themeColor="text1"/>
                <w:sz w:val="26"/>
                <w:szCs w:val="26"/>
              </w:rPr>
              <w:t>:</w:t>
            </w:r>
            <w:r w:rsidRPr="0003014A">
              <w:rPr>
                <w:rStyle w:val="Hyperlink"/>
                <w:rFonts w:ascii="Nikosh" w:hAnsi="Nikosh" w:cs="Nikosh"/>
                <w:color w:val="000000" w:themeColor="text1"/>
                <w:sz w:val="26"/>
                <w:szCs w:val="26"/>
                <w:u w:val="none"/>
              </w:rPr>
              <w:t xml:space="preserve"> </w:t>
            </w:r>
            <w:r w:rsidRPr="0003014A">
              <w:rPr>
                <w:rFonts w:ascii="Times New Roman" w:eastAsia="Nikosh" w:hAnsi="Times New Roman" w:cs="Times New Roman"/>
                <w:color w:val="000000" w:themeColor="text1"/>
                <w:lang w:bidi="bn-BD"/>
              </w:rPr>
              <w:t>mohammad.rayhan@btc.gov.bd</w:t>
            </w:r>
          </w:p>
          <w:p w14:paraId="76ACDC71" w14:textId="77777777" w:rsidR="0077197E" w:rsidRPr="0003014A" w:rsidRDefault="0077197E" w:rsidP="0077197E">
            <w:pPr>
              <w:spacing w:after="0" w:line="360" w:lineRule="auto"/>
              <w:rPr>
                <w:rFonts w:ascii="Nikosh" w:eastAsia="Nikosh" w:hAnsi="Nikosh" w:cs="Nikosh"/>
                <w:color w:val="000000" w:themeColor="text1"/>
                <w:sz w:val="26"/>
                <w:szCs w:val="26"/>
                <w:cs/>
                <w:lang w:bidi="bn-IN"/>
              </w:rPr>
            </w:pPr>
          </w:p>
        </w:tc>
        <w:tc>
          <w:tcPr>
            <w:tcW w:w="1957" w:type="dxa"/>
          </w:tcPr>
          <w:p w14:paraId="6091CE4A" w14:textId="77777777" w:rsidR="0077197E" w:rsidRPr="0003014A" w:rsidRDefault="0077197E" w:rsidP="0077197E">
            <w:pPr>
              <w:spacing w:after="0" w:line="360" w:lineRule="auto"/>
              <w:ind w:right="204"/>
              <w:rPr>
                <w:rFonts w:ascii="Nikosh" w:hAnsi="Nikosh" w:cs="Nikosh"/>
                <w:noProof/>
                <w:color w:val="000000" w:themeColor="text1"/>
                <w:sz w:val="26"/>
                <w:szCs w:val="26"/>
                <w:lang w:bidi="bn-BD"/>
              </w:rPr>
            </w:pPr>
            <w:r w:rsidRPr="0003014A">
              <w:rPr>
                <w:rFonts w:ascii="Nikosh" w:hAnsi="Nikosh" w:cs="Nikosh"/>
                <w:noProof/>
                <w:color w:val="000000" w:themeColor="text1"/>
                <w:sz w:val="26"/>
                <w:szCs w:val="26"/>
              </w:rPr>
              <w:drawing>
                <wp:inline distT="0" distB="0" distL="0" distR="0" wp14:anchorId="149F7767" wp14:editId="44B4550D">
                  <wp:extent cx="876300" cy="1190625"/>
                  <wp:effectExtent l="0" t="0" r="0" b="9525"/>
                  <wp:docPr id="20" name="Picture 3" descr="2020-01-27-14-28-022edea83a259930bbf9983548d5e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20-01-27-14-28-022edea83a259930bbf9983548d5e90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76300" cy="1190625"/>
                          </a:xfrm>
                          <a:prstGeom prst="rect">
                            <a:avLst/>
                          </a:prstGeom>
                          <a:noFill/>
                          <a:ln>
                            <a:noFill/>
                          </a:ln>
                        </pic:spPr>
                      </pic:pic>
                    </a:graphicData>
                  </a:graphic>
                </wp:inline>
              </w:drawing>
            </w:r>
          </w:p>
        </w:tc>
      </w:tr>
      <w:tr w:rsidR="0077197E" w:rsidRPr="0003014A" w14:paraId="3A4098C4" w14:textId="77777777" w:rsidTr="00CF5668">
        <w:trPr>
          <w:trHeight w:val="1538"/>
        </w:trPr>
        <w:tc>
          <w:tcPr>
            <w:tcW w:w="810" w:type="dxa"/>
          </w:tcPr>
          <w:p w14:paraId="2C27E091" w14:textId="77777777" w:rsidR="0077197E" w:rsidRPr="0003014A" w:rsidRDefault="0077197E" w:rsidP="0077197E">
            <w:pPr>
              <w:spacing w:after="0" w:line="360" w:lineRule="auto"/>
              <w:rPr>
                <w:rFonts w:ascii="Nikosh" w:eastAsia="Nikosh" w:hAnsi="Nikosh" w:cs="Nikosh"/>
                <w:color w:val="000000" w:themeColor="text1"/>
                <w:sz w:val="26"/>
                <w:szCs w:val="26"/>
                <w:lang w:bidi="bn-IN"/>
              </w:rPr>
            </w:pPr>
            <w:r w:rsidRPr="0003014A">
              <w:rPr>
                <w:rFonts w:ascii="Nikosh" w:eastAsia="Nikosh" w:hAnsi="Nikosh" w:cs="Nikosh"/>
                <w:color w:val="000000" w:themeColor="text1"/>
                <w:sz w:val="26"/>
                <w:szCs w:val="26"/>
                <w:cs/>
                <w:lang w:bidi="bn-IN"/>
              </w:rPr>
              <w:lastRenderedPageBreak/>
              <w:t>২০</w:t>
            </w:r>
            <w:r w:rsidRPr="0003014A">
              <w:rPr>
                <w:rFonts w:ascii="Nikosh" w:eastAsia="Nikosh" w:hAnsi="Nikosh" w:cs="Nikosh"/>
                <w:color w:val="000000" w:themeColor="text1"/>
                <w:sz w:val="26"/>
                <w:szCs w:val="26"/>
                <w:cs/>
                <w:lang w:bidi="hi-IN"/>
              </w:rPr>
              <w:t>।</w:t>
            </w:r>
          </w:p>
        </w:tc>
        <w:tc>
          <w:tcPr>
            <w:tcW w:w="2250" w:type="dxa"/>
          </w:tcPr>
          <w:p w14:paraId="10DEEC93" w14:textId="77777777" w:rsidR="0077197E" w:rsidRPr="0003014A" w:rsidRDefault="0077197E" w:rsidP="0077197E">
            <w:pPr>
              <w:spacing w:after="0" w:line="360" w:lineRule="auto"/>
              <w:rPr>
                <w:rFonts w:ascii="Nikosh" w:eastAsia="Nikosh" w:hAnsi="Nikosh" w:cs="Nikosh"/>
                <w:color w:val="000000" w:themeColor="text1"/>
                <w:sz w:val="26"/>
                <w:szCs w:val="26"/>
                <w:lang w:bidi="bn-IN"/>
              </w:rPr>
            </w:pPr>
            <w:r w:rsidRPr="0003014A">
              <w:rPr>
                <w:rFonts w:ascii="Nikosh" w:eastAsia="Nikosh" w:hAnsi="Nikosh" w:cs="Nikosh"/>
                <w:color w:val="000000" w:themeColor="text1"/>
                <w:sz w:val="26"/>
                <w:szCs w:val="26"/>
                <w:cs/>
                <w:lang w:bidi="bn-IN"/>
              </w:rPr>
              <w:t>মুহাম্মদ</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মিনহাজ</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উদ্দিন</w:t>
            </w:r>
          </w:p>
          <w:p w14:paraId="53268B55" w14:textId="77777777" w:rsidR="0077197E" w:rsidRPr="0003014A" w:rsidRDefault="0077197E" w:rsidP="0077197E">
            <w:pPr>
              <w:spacing w:after="0" w:line="360" w:lineRule="auto"/>
              <w:rPr>
                <w:rFonts w:ascii="Nikosh" w:eastAsia="Nikosh" w:hAnsi="Nikosh" w:cs="Nikosh"/>
                <w:color w:val="000000" w:themeColor="text1"/>
                <w:sz w:val="26"/>
                <w:szCs w:val="26"/>
                <w:cs/>
                <w:lang w:bidi="bn-IN"/>
              </w:rPr>
            </w:pPr>
            <w:r w:rsidRPr="0003014A">
              <w:rPr>
                <w:rFonts w:ascii="Nikosh" w:eastAsia="Nikosh" w:hAnsi="Nikosh" w:cs="Nikosh"/>
                <w:color w:val="000000" w:themeColor="text1"/>
                <w:sz w:val="26"/>
                <w:szCs w:val="26"/>
                <w:cs/>
                <w:lang w:bidi="bn-IN"/>
              </w:rPr>
              <w:t>গবেষণা</w:t>
            </w:r>
            <w:r w:rsidRPr="0003014A">
              <w:rPr>
                <w:rFonts w:ascii="Nikosh" w:eastAsia="Nikosh" w:hAnsi="Nikosh" w:cs="Nikosh"/>
                <w:color w:val="000000" w:themeColor="text1"/>
                <w:sz w:val="26"/>
                <w:szCs w:val="26"/>
                <w:lang w:bidi="bn-IN"/>
              </w:rPr>
              <w:t xml:space="preserve"> </w:t>
            </w:r>
            <w:r w:rsidRPr="0003014A">
              <w:rPr>
                <w:rFonts w:ascii="Nikosh" w:eastAsia="Nikosh" w:hAnsi="Nikosh" w:cs="Nikosh"/>
                <w:color w:val="000000" w:themeColor="text1"/>
                <w:sz w:val="26"/>
                <w:szCs w:val="26"/>
                <w:cs/>
                <w:lang w:bidi="bn-IN"/>
              </w:rPr>
              <w:t>কর্মকর্তা</w:t>
            </w:r>
            <w:r w:rsidRPr="0003014A">
              <w:rPr>
                <w:rFonts w:ascii="Nikosh" w:eastAsia="Nikosh" w:hAnsi="Nikosh" w:cs="Nikosh"/>
                <w:color w:val="000000" w:themeColor="text1"/>
                <w:sz w:val="26"/>
                <w:szCs w:val="26"/>
                <w:lang w:bidi="bn-IN"/>
              </w:rPr>
              <w:t>, (</w:t>
            </w:r>
            <w:r w:rsidRPr="0003014A">
              <w:rPr>
                <w:rFonts w:ascii="Nikosh" w:eastAsia="Nikosh" w:hAnsi="Nikosh" w:cs="Nikosh"/>
                <w:color w:val="000000" w:themeColor="text1"/>
                <w:sz w:val="26"/>
                <w:szCs w:val="26"/>
                <w:cs/>
                <w:lang w:bidi="bn-IN"/>
              </w:rPr>
              <w:t>আ</w:t>
            </w:r>
            <w:r w:rsidRPr="0003014A">
              <w:rPr>
                <w:rFonts w:ascii="Nikosh" w:eastAsia="Nikosh" w:hAnsi="Nikosh" w:cs="Nikosh" w:hint="cs"/>
                <w:color w:val="000000" w:themeColor="text1"/>
                <w:sz w:val="26"/>
                <w:szCs w:val="26"/>
                <w:cs/>
                <w:lang w:bidi="bn-IN"/>
              </w:rPr>
              <w:t>ঃসঃ</w:t>
            </w:r>
            <w:r w:rsidRPr="0003014A">
              <w:rPr>
                <w:rFonts w:ascii="Nikosh" w:eastAsia="Nikosh" w:hAnsi="Nikosh" w:cs="Nikosh"/>
                <w:color w:val="000000" w:themeColor="text1"/>
                <w:sz w:val="26"/>
                <w:szCs w:val="26"/>
                <w:lang w:bidi="bn-IN"/>
              </w:rPr>
              <w:t>)</w:t>
            </w:r>
          </w:p>
        </w:tc>
        <w:tc>
          <w:tcPr>
            <w:tcW w:w="3510" w:type="dxa"/>
          </w:tcPr>
          <w:p w14:paraId="08BC241C" w14:textId="77777777" w:rsidR="0077197E" w:rsidRPr="0003014A" w:rsidRDefault="0077197E" w:rsidP="0077197E">
            <w:pPr>
              <w:spacing w:after="0" w:line="360" w:lineRule="auto"/>
              <w:rPr>
                <w:rFonts w:ascii="Nikosh" w:hAnsi="Nikosh" w:cs="Nikosh"/>
                <w:color w:val="000000" w:themeColor="text1"/>
                <w:sz w:val="26"/>
                <w:szCs w:val="26"/>
                <w:cs/>
                <w:lang w:bidi="bn-BD"/>
              </w:rPr>
            </w:pPr>
            <w:r w:rsidRPr="0003014A">
              <w:rPr>
                <w:rFonts w:ascii="Nikosh" w:hAnsi="Nikosh" w:cs="Nikosh"/>
                <w:color w:val="000000" w:themeColor="text1"/>
                <w:sz w:val="26"/>
                <w:szCs w:val="26"/>
                <w:cs/>
                <w:lang w:bidi="bn-BD"/>
              </w:rPr>
              <w:t xml:space="preserve">ফোন: </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৮৮</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০২</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৪৮৩১৬১০৪</w:t>
            </w:r>
          </w:p>
          <w:p w14:paraId="34C1ECB0" w14:textId="77777777" w:rsidR="0077197E" w:rsidRPr="0003014A" w:rsidRDefault="0077197E" w:rsidP="0077197E">
            <w:pPr>
              <w:spacing w:after="0" w:line="360" w:lineRule="auto"/>
              <w:rPr>
                <w:rFonts w:ascii="Nikosh" w:eastAsia="Nikosh" w:hAnsi="Nikosh" w:cs="Nikosh"/>
                <w:color w:val="000000" w:themeColor="text1"/>
                <w:sz w:val="26"/>
                <w:szCs w:val="26"/>
                <w:cs/>
                <w:lang w:bidi="bn-IN"/>
              </w:rPr>
            </w:pPr>
            <w:r w:rsidRPr="0003014A">
              <w:rPr>
                <w:rFonts w:ascii="Nikosh" w:hAnsi="Nikosh" w:cs="Nikosh"/>
                <w:color w:val="000000" w:themeColor="text1"/>
                <w:sz w:val="26"/>
                <w:szCs w:val="26"/>
                <w:cs/>
                <w:lang w:bidi="bn-BD"/>
              </w:rPr>
              <w:t xml:space="preserve">মোবাইল: </w:t>
            </w:r>
            <w:r w:rsidRPr="0003014A">
              <w:rPr>
                <w:rFonts w:ascii="Nikosh" w:eastAsia="Nikosh" w:hAnsi="Nikosh" w:cs="Nikosh" w:hint="cs"/>
                <w:color w:val="000000" w:themeColor="text1"/>
                <w:sz w:val="26"/>
                <w:szCs w:val="26"/>
                <w:cs/>
                <w:lang w:bidi="bn-IN"/>
              </w:rPr>
              <w:t>০১৭১৯০৫৬৭৪২</w:t>
            </w:r>
          </w:p>
          <w:p w14:paraId="0EA1DD5A" w14:textId="77777777" w:rsidR="0077197E" w:rsidRPr="0003014A" w:rsidRDefault="0077197E" w:rsidP="0077197E">
            <w:pPr>
              <w:spacing w:after="0" w:line="360" w:lineRule="auto"/>
              <w:rPr>
                <w:rFonts w:ascii="Nikosh" w:hAnsi="Nikosh" w:cs="Nikosh"/>
                <w:color w:val="000000" w:themeColor="text1"/>
                <w:sz w:val="26"/>
                <w:szCs w:val="26"/>
                <w:cs/>
                <w:lang w:bidi="bn-BD"/>
              </w:rPr>
            </w:pPr>
            <w:r w:rsidRPr="0003014A">
              <w:rPr>
                <w:rFonts w:ascii="Nikosh" w:hAnsi="Nikosh" w:cs="Nikosh"/>
                <w:color w:val="000000" w:themeColor="text1"/>
                <w:sz w:val="26"/>
                <w:szCs w:val="26"/>
                <w:cs/>
                <w:lang w:bidi="bn-IN"/>
              </w:rPr>
              <w:t>ইমেইল</w:t>
            </w:r>
            <w:r w:rsidRPr="0003014A">
              <w:rPr>
                <w:rFonts w:ascii="Nikosh" w:hAnsi="Nikosh" w:cs="Nikosh"/>
                <w:color w:val="000000" w:themeColor="text1"/>
                <w:sz w:val="26"/>
                <w:szCs w:val="26"/>
              </w:rPr>
              <w:t>:</w:t>
            </w:r>
            <w:r w:rsidRPr="0003014A">
              <w:rPr>
                <w:rStyle w:val="Hyperlink"/>
                <w:rFonts w:ascii="Nikosh" w:hAnsi="Nikosh" w:cs="Nikosh"/>
                <w:color w:val="000000" w:themeColor="text1"/>
                <w:sz w:val="26"/>
                <w:szCs w:val="26"/>
                <w:u w:val="none"/>
              </w:rPr>
              <w:t xml:space="preserve"> </w:t>
            </w:r>
            <w:r w:rsidRPr="0003014A">
              <w:rPr>
                <w:rFonts w:ascii="Times New Roman" w:eastAsia="Nikosh" w:hAnsi="Times New Roman" w:cs="Times New Roman"/>
                <w:color w:val="000000" w:themeColor="text1"/>
                <w:lang w:bidi="bn-BD"/>
              </w:rPr>
              <w:t>minhaj.uddin@btc.gov.bd</w:t>
            </w:r>
          </w:p>
        </w:tc>
        <w:tc>
          <w:tcPr>
            <w:tcW w:w="1957" w:type="dxa"/>
          </w:tcPr>
          <w:p w14:paraId="72B58F1F" w14:textId="77777777" w:rsidR="0077197E" w:rsidRPr="0003014A" w:rsidRDefault="0077197E" w:rsidP="0077197E">
            <w:pPr>
              <w:spacing w:after="0" w:line="360" w:lineRule="auto"/>
              <w:ind w:right="204"/>
              <w:rPr>
                <w:rFonts w:ascii="Nikosh" w:hAnsi="Nikosh" w:cs="Nikosh"/>
                <w:noProof/>
                <w:color w:val="000000" w:themeColor="text1"/>
                <w:sz w:val="26"/>
                <w:szCs w:val="26"/>
              </w:rPr>
            </w:pPr>
            <w:r w:rsidRPr="0003014A">
              <w:rPr>
                <w:rFonts w:ascii="Nikosh" w:hAnsi="Nikosh" w:cs="Nikosh"/>
                <w:noProof/>
                <w:color w:val="000000" w:themeColor="text1"/>
                <w:sz w:val="26"/>
                <w:szCs w:val="26"/>
              </w:rPr>
              <w:drawing>
                <wp:inline distT="0" distB="0" distL="0" distR="0" wp14:anchorId="552FBB1F" wp14:editId="232A8794">
                  <wp:extent cx="895350" cy="1143000"/>
                  <wp:effectExtent l="0" t="0" r="0" b="0"/>
                  <wp:docPr id="21" name="Picture 21" descr="2022-05-29-04-16-790fce896ce05c7c2468e9ee1b36de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022-05-29-04-16-790fce896ce05c7c2468e9ee1b36de5c"/>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95350" cy="1143000"/>
                          </a:xfrm>
                          <a:prstGeom prst="rect">
                            <a:avLst/>
                          </a:prstGeom>
                          <a:noFill/>
                          <a:ln>
                            <a:noFill/>
                          </a:ln>
                        </pic:spPr>
                      </pic:pic>
                    </a:graphicData>
                  </a:graphic>
                </wp:inline>
              </w:drawing>
            </w:r>
          </w:p>
        </w:tc>
      </w:tr>
      <w:tr w:rsidR="000C6743" w:rsidRPr="0003014A" w14:paraId="28315361" w14:textId="77777777" w:rsidTr="00CF5668">
        <w:trPr>
          <w:trHeight w:val="1538"/>
        </w:trPr>
        <w:tc>
          <w:tcPr>
            <w:tcW w:w="810" w:type="dxa"/>
          </w:tcPr>
          <w:p w14:paraId="5B315E75" w14:textId="77777777" w:rsidR="000C6743" w:rsidRPr="0003014A" w:rsidRDefault="000C6743" w:rsidP="000C6743">
            <w:pPr>
              <w:spacing w:after="0" w:line="360" w:lineRule="auto"/>
              <w:rPr>
                <w:rFonts w:ascii="Nikosh" w:eastAsia="Nikosh" w:hAnsi="Nikosh" w:cs="Nikosh"/>
                <w:color w:val="000000" w:themeColor="text1"/>
                <w:sz w:val="26"/>
                <w:szCs w:val="26"/>
                <w:cs/>
                <w:lang w:bidi="bn-IN"/>
              </w:rPr>
            </w:pPr>
            <w:r w:rsidRPr="0003014A">
              <w:rPr>
                <w:rFonts w:ascii="Nikosh" w:eastAsia="Nikosh" w:hAnsi="Nikosh" w:cs="Nikosh"/>
                <w:color w:val="000000" w:themeColor="text1"/>
                <w:sz w:val="26"/>
                <w:szCs w:val="26"/>
                <w:cs/>
                <w:lang w:bidi="bn-IN"/>
              </w:rPr>
              <w:t>২১।</w:t>
            </w:r>
          </w:p>
        </w:tc>
        <w:tc>
          <w:tcPr>
            <w:tcW w:w="2250" w:type="dxa"/>
          </w:tcPr>
          <w:p w14:paraId="1001A4BE" w14:textId="77777777" w:rsidR="000C6743" w:rsidRPr="0003014A" w:rsidRDefault="000C6743" w:rsidP="000C6743">
            <w:pPr>
              <w:spacing w:after="0" w:line="360" w:lineRule="auto"/>
              <w:rPr>
                <w:rFonts w:ascii="Nikosh" w:eastAsia="Nikosh" w:hAnsi="Nikosh" w:cs="Nikosh"/>
                <w:color w:val="000000" w:themeColor="text1"/>
                <w:sz w:val="26"/>
                <w:szCs w:val="26"/>
                <w:rtl/>
                <w:cs/>
              </w:rPr>
            </w:pPr>
            <w:r w:rsidRPr="0003014A">
              <w:rPr>
                <w:rFonts w:ascii="Nikosh" w:eastAsia="Nikosh" w:hAnsi="Nikosh" w:cs="Nikosh" w:hint="cs"/>
                <w:color w:val="000000" w:themeColor="text1"/>
                <w:sz w:val="26"/>
                <w:szCs w:val="26"/>
                <w:cs/>
                <w:lang w:bidi="bn-IN"/>
              </w:rPr>
              <w:t>মোঃ আরিফ হোসেন</w:t>
            </w:r>
            <w:r w:rsidRPr="0003014A">
              <w:rPr>
                <w:rFonts w:ascii="Nikosh" w:eastAsia="Nikosh" w:hAnsi="Nikosh" w:cs="Nikosh" w:hint="cs"/>
                <w:color w:val="000000" w:themeColor="text1"/>
                <w:sz w:val="26"/>
                <w:szCs w:val="26"/>
                <w:rtl/>
                <w:cs/>
              </w:rPr>
              <w:t xml:space="preserve"> </w:t>
            </w:r>
          </w:p>
          <w:p w14:paraId="2A19D8A1" w14:textId="77777777" w:rsidR="000C6743" w:rsidRPr="0003014A" w:rsidRDefault="000C6743" w:rsidP="000C6743">
            <w:pPr>
              <w:spacing w:after="0" w:line="360" w:lineRule="auto"/>
              <w:rPr>
                <w:rFonts w:ascii="Nikosh" w:eastAsia="Nikosh" w:hAnsi="Nikosh" w:cs="Nikosh"/>
                <w:color w:val="000000" w:themeColor="text1"/>
                <w:sz w:val="26"/>
                <w:szCs w:val="26"/>
                <w:lang w:bidi="bn-IN"/>
              </w:rPr>
            </w:pPr>
            <w:r w:rsidRPr="0003014A">
              <w:rPr>
                <w:rFonts w:ascii="Nikosh" w:eastAsia="Nikosh" w:hAnsi="Nikosh" w:cs="Nikosh"/>
                <w:color w:val="000000" w:themeColor="text1"/>
                <w:sz w:val="26"/>
                <w:szCs w:val="26"/>
                <w:cs/>
                <w:lang w:bidi="bn-IN"/>
              </w:rPr>
              <w:t>গবেষণা কর্মকর্তা</w:t>
            </w:r>
          </w:p>
        </w:tc>
        <w:tc>
          <w:tcPr>
            <w:tcW w:w="3510" w:type="dxa"/>
          </w:tcPr>
          <w:p w14:paraId="3C985688" w14:textId="77777777" w:rsidR="000C6743" w:rsidRPr="0003014A" w:rsidRDefault="000C6743" w:rsidP="000C6743">
            <w:pPr>
              <w:spacing w:after="0" w:line="360" w:lineRule="auto"/>
              <w:rPr>
                <w:rFonts w:ascii="Nikosh" w:hAnsi="Nikosh" w:cs="Nikosh"/>
                <w:color w:val="000000" w:themeColor="text1"/>
                <w:sz w:val="26"/>
                <w:szCs w:val="26"/>
                <w:cs/>
                <w:lang w:bidi="bn-BD"/>
              </w:rPr>
            </w:pPr>
            <w:r w:rsidRPr="0003014A">
              <w:rPr>
                <w:rFonts w:ascii="Nikosh" w:hAnsi="Nikosh" w:cs="Nikosh"/>
                <w:color w:val="000000" w:themeColor="text1"/>
                <w:sz w:val="26"/>
                <w:szCs w:val="26"/>
                <w:cs/>
                <w:lang w:bidi="bn-BD"/>
              </w:rPr>
              <w:t xml:space="preserve">ফোন: </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৮৮</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০২</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৪৮৩১৬১০৪</w:t>
            </w:r>
          </w:p>
          <w:p w14:paraId="3B3C622B" w14:textId="77777777" w:rsidR="000C6743" w:rsidRPr="0003014A" w:rsidRDefault="000C6743" w:rsidP="000C6743">
            <w:pPr>
              <w:spacing w:after="0" w:line="360" w:lineRule="auto"/>
              <w:rPr>
                <w:rFonts w:ascii="Nikosh" w:hAnsi="Nikosh" w:cs="Nikosh"/>
                <w:color w:val="000000" w:themeColor="text1"/>
                <w:sz w:val="26"/>
                <w:szCs w:val="26"/>
                <w:cs/>
                <w:lang w:bidi="bn-IN"/>
              </w:rPr>
            </w:pPr>
            <w:r w:rsidRPr="0003014A">
              <w:rPr>
                <w:rFonts w:ascii="Nikosh" w:hAnsi="Nikosh" w:cs="Nikosh"/>
                <w:color w:val="000000" w:themeColor="text1"/>
                <w:sz w:val="26"/>
                <w:szCs w:val="26"/>
                <w:cs/>
                <w:lang w:bidi="bn-BD"/>
              </w:rPr>
              <w:t>মোবাইল: ০১৬২২৭৫৭১১৭</w:t>
            </w:r>
          </w:p>
          <w:p w14:paraId="168EDF65" w14:textId="77777777" w:rsidR="000C6743" w:rsidRPr="0003014A" w:rsidRDefault="000C6743" w:rsidP="000C6743">
            <w:pPr>
              <w:spacing w:after="0" w:line="360" w:lineRule="auto"/>
              <w:rPr>
                <w:rFonts w:ascii="Nikosh" w:hAnsi="Nikosh" w:cs="Arial Unicode MS"/>
                <w:color w:val="000000" w:themeColor="text1"/>
                <w:sz w:val="26"/>
                <w:szCs w:val="28"/>
                <w:cs/>
                <w:lang w:bidi="bn-IN"/>
              </w:rPr>
            </w:pPr>
            <w:r w:rsidRPr="0003014A">
              <w:rPr>
                <w:rFonts w:ascii="Nikosh" w:hAnsi="Nikosh" w:cs="Nikosh"/>
                <w:color w:val="000000" w:themeColor="text1"/>
                <w:sz w:val="26"/>
                <w:szCs w:val="26"/>
                <w:cs/>
                <w:lang w:bidi="bn-IN"/>
              </w:rPr>
              <w:t>ইমেইল</w:t>
            </w:r>
            <w:r w:rsidRPr="0003014A">
              <w:rPr>
                <w:rFonts w:ascii="Nikosh" w:hAnsi="Nikosh" w:cs="Nikosh"/>
                <w:color w:val="000000" w:themeColor="text1"/>
                <w:sz w:val="26"/>
                <w:szCs w:val="26"/>
              </w:rPr>
              <w:t>:</w:t>
            </w:r>
            <w:r w:rsidRPr="0003014A">
              <w:rPr>
                <w:rStyle w:val="Hyperlink"/>
                <w:rFonts w:ascii="Nikosh" w:hAnsi="Nikosh" w:cs="Nikosh"/>
                <w:color w:val="000000" w:themeColor="text1"/>
                <w:sz w:val="26"/>
                <w:szCs w:val="26"/>
                <w:u w:val="none"/>
              </w:rPr>
              <w:t xml:space="preserve"> </w:t>
            </w:r>
            <w:r w:rsidRPr="0003014A">
              <w:rPr>
                <w:rStyle w:val="Hyperlink"/>
                <w:rFonts w:ascii="Times New Roman" w:hAnsi="Times New Roman" w:cs="Times New Roman"/>
                <w:color w:val="000000" w:themeColor="text1"/>
                <w:u w:val="none"/>
              </w:rPr>
              <w:t>arif.hossain@btc.gov.bd</w:t>
            </w:r>
          </w:p>
        </w:tc>
        <w:tc>
          <w:tcPr>
            <w:tcW w:w="1957" w:type="dxa"/>
          </w:tcPr>
          <w:p w14:paraId="021CDC05" w14:textId="77777777" w:rsidR="000C6743" w:rsidRPr="0003014A" w:rsidRDefault="000C6743" w:rsidP="000C6743">
            <w:pPr>
              <w:spacing w:after="0" w:line="360" w:lineRule="auto"/>
              <w:ind w:right="204"/>
              <w:rPr>
                <w:rFonts w:ascii="Nikosh" w:hAnsi="Nikosh" w:cs="Nikosh"/>
                <w:noProof/>
                <w:color w:val="000000" w:themeColor="text1"/>
                <w:sz w:val="26"/>
                <w:szCs w:val="26"/>
                <w:lang w:bidi="bn-IN"/>
              </w:rPr>
            </w:pPr>
            <w:r w:rsidRPr="0003014A">
              <w:rPr>
                <w:rFonts w:ascii="Nikosh" w:hAnsi="Nikosh" w:cs="Nikosh"/>
                <w:noProof/>
                <w:color w:val="000000" w:themeColor="text1"/>
                <w:sz w:val="26"/>
                <w:szCs w:val="26"/>
              </w:rPr>
              <w:drawing>
                <wp:inline distT="0" distB="0" distL="0" distR="0" wp14:anchorId="31A00126" wp14:editId="6258D41D">
                  <wp:extent cx="1038225" cy="1105535"/>
                  <wp:effectExtent l="0" t="0" r="9525"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2022-11-02-03-30-59c29f4261703cccdc8339c77fda22fb.png"/>
                          <pic:cNvPicPr/>
                        </pic:nvPicPr>
                        <pic:blipFill>
                          <a:blip r:embed="rId43">
                            <a:extLst>
                              <a:ext uri="{28A0092B-C50C-407E-A947-70E740481C1C}">
                                <a14:useLocalDpi xmlns:a14="http://schemas.microsoft.com/office/drawing/2010/main" val="0"/>
                              </a:ext>
                            </a:extLst>
                          </a:blip>
                          <a:stretch>
                            <a:fillRect/>
                          </a:stretch>
                        </pic:blipFill>
                        <pic:spPr>
                          <a:xfrm>
                            <a:off x="0" y="0"/>
                            <a:ext cx="1038225" cy="1105535"/>
                          </a:xfrm>
                          <a:prstGeom prst="rect">
                            <a:avLst/>
                          </a:prstGeom>
                        </pic:spPr>
                      </pic:pic>
                    </a:graphicData>
                  </a:graphic>
                </wp:inline>
              </w:drawing>
            </w:r>
          </w:p>
        </w:tc>
      </w:tr>
      <w:tr w:rsidR="000C6743" w:rsidRPr="0003014A" w14:paraId="0BC1B029" w14:textId="77777777" w:rsidTr="00CF5668">
        <w:trPr>
          <w:trHeight w:val="1997"/>
        </w:trPr>
        <w:tc>
          <w:tcPr>
            <w:tcW w:w="810" w:type="dxa"/>
          </w:tcPr>
          <w:p w14:paraId="0758867D" w14:textId="77777777" w:rsidR="000C6743" w:rsidRPr="0003014A" w:rsidRDefault="000C6743" w:rsidP="000C6743">
            <w:pPr>
              <w:spacing w:after="0" w:line="360" w:lineRule="auto"/>
              <w:rPr>
                <w:rFonts w:ascii="Nikosh" w:eastAsia="Nikosh" w:hAnsi="Nikosh" w:cs="Nikosh"/>
                <w:color w:val="000000" w:themeColor="text1"/>
                <w:sz w:val="26"/>
                <w:szCs w:val="26"/>
                <w:cs/>
                <w:lang w:bidi="bn-IN"/>
              </w:rPr>
            </w:pPr>
            <w:r w:rsidRPr="0003014A">
              <w:rPr>
                <w:rFonts w:ascii="Nikosh" w:eastAsia="Nikosh" w:hAnsi="Nikosh" w:cs="Nikosh" w:hint="cs"/>
                <w:color w:val="000000" w:themeColor="text1"/>
                <w:sz w:val="26"/>
                <w:szCs w:val="26"/>
                <w:cs/>
                <w:lang w:bidi="bn-IN"/>
              </w:rPr>
              <w:t>২২।</w:t>
            </w:r>
          </w:p>
        </w:tc>
        <w:tc>
          <w:tcPr>
            <w:tcW w:w="2250" w:type="dxa"/>
          </w:tcPr>
          <w:p w14:paraId="6A2C1025" w14:textId="77777777" w:rsidR="000C6743" w:rsidRPr="0003014A" w:rsidRDefault="000C6743" w:rsidP="000C6743">
            <w:pPr>
              <w:spacing w:after="0" w:line="360" w:lineRule="auto"/>
              <w:rPr>
                <w:rFonts w:ascii="Nikosh" w:eastAsia="Nikosh" w:hAnsi="Nikosh" w:cs="Nikosh"/>
                <w:color w:val="000000" w:themeColor="text1"/>
                <w:sz w:val="26"/>
                <w:szCs w:val="26"/>
                <w:lang w:bidi="bn-BD"/>
              </w:rPr>
            </w:pPr>
            <w:r w:rsidRPr="0003014A">
              <w:rPr>
                <w:rFonts w:ascii="Nikosh" w:eastAsia="Nikosh" w:hAnsi="Nikosh" w:cs="Nikosh"/>
                <w:color w:val="000000" w:themeColor="text1"/>
                <w:sz w:val="26"/>
                <w:szCs w:val="26"/>
                <w:cs/>
                <w:lang w:bidi="bn-BD"/>
              </w:rPr>
              <w:t>মোহাম্মদ হুমায়ূন কবীর</w:t>
            </w:r>
          </w:p>
          <w:p w14:paraId="3774581F" w14:textId="77777777" w:rsidR="000C6743" w:rsidRPr="0003014A" w:rsidRDefault="000C6743" w:rsidP="000C6743">
            <w:pPr>
              <w:spacing w:after="0" w:line="360" w:lineRule="auto"/>
              <w:rPr>
                <w:rFonts w:ascii="Nikosh" w:eastAsia="Nikosh" w:hAnsi="Nikosh" w:cs="Nikosh"/>
                <w:color w:val="000000" w:themeColor="text1"/>
                <w:sz w:val="26"/>
                <w:szCs w:val="26"/>
                <w:cs/>
                <w:lang w:bidi="bn-BD"/>
              </w:rPr>
            </w:pPr>
            <w:r w:rsidRPr="0003014A">
              <w:rPr>
                <w:rFonts w:ascii="Nikosh" w:eastAsia="Nikosh" w:hAnsi="Nikosh" w:cs="Nikosh"/>
                <w:color w:val="000000" w:themeColor="text1"/>
                <w:sz w:val="26"/>
                <w:szCs w:val="26"/>
                <w:cs/>
                <w:lang w:bidi="bn-BD"/>
              </w:rPr>
              <w:t xml:space="preserve">সহকারী সচিব </w:t>
            </w: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প্রশাসন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শাখা</w:t>
            </w:r>
            <w:r w:rsidRPr="0003014A">
              <w:rPr>
                <w:rFonts w:ascii="Nikosh" w:eastAsia="Nikosh" w:hAnsi="Nikosh" w:cs="Nikosh"/>
                <w:color w:val="000000" w:themeColor="text1"/>
                <w:sz w:val="26"/>
                <w:szCs w:val="26"/>
                <w:lang w:bidi="bn-BD"/>
              </w:rPr>
              <w:t>)</w:t>
            </w:r>
          </w:p>
        </w:tc>
        <w:tc>
          <w:tcPr>
            <w:tcW w:w="3510" w:type="dxa"/>
          </w:tcPr>
          <w:p w14:paraId="056580B2" w14:textId="77777777" w:rsidR="000C6743" w:rsidRPr="0003014A" w:rsidRDefault="000C6743" w:rsidP="000C6743">
            <w:pPr>
              <w:spacing w:after="0" w:line="360" w:lineRule="auto"/>
              <w:rPr>
                <w:rFonts w:ascii="Nikosh" w:hAnsi="Nikosh" w:cs="Nikosh"/>
                <w:color w:val="000000" w:themeColor="text1"/>
                <w:sz w:val="26"/>
                <w:szCs w:val="26"/>
                <w:cs/>
                <w:lang w:bidi="bn-BD"/>
              </w:rPr>
            </w:pPr>
            <w:r w:rsidRPr="0003014A">
              <w:rPr>
                <w:rFonts w:ascii="Nikosh" w:hAnsi="Nikosh" w:cs="Nikosh"/>
                <w:color w:val="000000" w:themeColor="text1"/>
                <w:sz w:val="26"/>
                <w:szCs w:val="26"/>
                <w:cs/>
                <w:lang w:bidi="bn-BD"/>
              </w:rPr>
              <w:t xml:space="preserve">ফোন: </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৮৮</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০২</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৪৮৩১৬১০৪</w:t>
            </w:r>
          </w:p>
          <w:p w14:paraId="2206E191" w14:textId="77777777" w:rsidR="000C6743" w:rsidRPr="0003014A" w:rsidRDefault="000C6743" w:rsidP="000C6743">
            <w:pPr>
              <w:spacing w:after="0" w:line="360" w:lineRule="auto"/>
              <w:rPr>
                <w:rFonts w:ascii="Nikosh" w:hAnsi="Nikosh" w:cs="Nikosh"/>
                <w:color w:val="000000" w:themeColor="text1"/>
                <w:sz w:val="26"/>
                <w:szCs w:val="26"/>
                <w:cs/>
                <w:lang w:bidi="bn-BD"/>
              </w:rPr>
            </w:pPr>
            <w:r w:rsidRPr="0003014A">
              <w:rPr>
                <w:rFonts w:ascii="Nikosh" w:hAnsi="Nikosh" w:cs="Nikosh"/>
                <w:color w:val="000000" w:themeColor="text1"/>
                <w:sz w:val="26"/>
                <w:szCs w:val="26"/>
                <w:cs/>
                <w:lang w:bidi="bn-BD"/>
              </w:rPr>
              <w:t>মোবাইল: ০১৭১৫৪৪০৪৭৮</w:t>
            </w:r>
          </w:p>
          <w:p w14:paraId="7D08344A" w14:textId="77777777" w:rsidR="000C6743" w:rsidRPr="0003014A" w:rsidRDefault="000C6743" w:rsidP="000C6743">
            <w:pPr>
              <w:spacing w:after="0" w:line="360" w:lineRule="auto"/>
              <w:rPr>
                <w:rFonts w:ascii="Nikosh" w:hAnsi="Nikosh" w:cs="Nikosh"/>
                <w:color w:val="000000" w:themeColor="text1"/>
                <w:sz w:val="26"/>
                <w:szCs w:val="26"/>
                <w:lang w:bidi="bn-IN"/>
              </w:rPr>
            </w:pPr>
            <w:r w:rsidRPr="0003014A">
              <w:rPr>
                <w:rFonts w:ascii="Nikosh" w:hAnsi="Nikosh" w:cs="Nikosh"/>
                <w:color w:val="000000" w:themeColor="text1"/>
                <w:sz w:val="26"/>
                <w:szCs w:val="26"/>
                <w:cs/>
                <w:lang w:bidi="bn-IN"/>
              </w:rPr>
              <w:t>ইমেইল</w:t>
            </w:r>
            <w:r w:rsidRPr="0003014A">
              <w:rPr>
                <w:rFonts w:ascii="Nikosh" w:hAnsi="Nikosh" w:cs="Nikosh"/>
                <w:color w:val="000000" w:themeColor="text1"/>
                <w:sz w:val="26"/>
                <w:szCs w:val="26"/>
              </w:rPr>
              <w:t>:</w:t>
            </w:r>
            <w:r w:rsidRPr="0003014A">
              <w:rPr>
                <w:rStyle w:val="Hyperlink"/>
                <w:rFonts w:ascii="Nikosh" w:hAnsi="Nikosh" w:cs="Nikosh"/>
                <w:color w:val="000000" w:themeColor="text1"/>
                <w:sz w:val="26"/>
                <w:szCs w:val="26"/>
                <w:u w:val="none"/>
              </w:rPr>
              <w:t xml:space="preserve"> </w:t>
            </w:r>
            <w:r w:rsidRPr="0003014A">
              <w:rPr>
                <w:rStyle w:val="Hyperlink"/>
                <w:rFonts w:ascii="Times New Roman" w:hAnsi="Times New Roman" w:cs="Times New Roman"/>
                <w:color w:val="000000" w:themeColor="text1"/>
                <w:u w:val="none"/>
              </w:rPr>
              <w:t>asstsecretary@btc.gov.bd</w:t>
            </w:r>
          </w:p>
        </w:tc>
        <w:tc>
          <w:tcPr>
            <w:tcW w:w="1957" w:type="dxa"/>
          </w:tcPr>
          <w:p w14:paraId="3ECAF910" w14:textId="77777777" w:rsidR="000C6743" w:rsidRPr="0003014A" w:rsidRDefault="000C6743" w:rsidP="000C6743">
            <w:pPr>
              <w:spacing w:after="0" w:line="360" w:lineRule="auto"/>
              <w:ind w:right="204"/>
              <w:rPr>
                <w:rFonts w:ascii="Nikosh" w:hAnsi="Nikosh" w:cs="Nikosh"/>
                <w:noProof/>
                <w:color w:val="000000" w:themeColor="text1"/>
                <w:sz w:val="26"/>
                <w:szCs w:val="26"/>
                <w:lang w:bidi="bn-BD"/>
              </w:rPr>
            </w:pPr>
            <w:r w:rsidRPr="0003014A">
              <w:rPr>
                <w:rFonts w:ascii="Nikosh" w:hAnsi="Nikosh" w:cs="Nikosh"/>
                <w:noProof/>
                <w:color w:val="000000" w:themeColor="text1"/>
                <w:sz w:val="26"/>
                <w:szCs w:val="26"/>
              </w:rPr>
              <w:drawing>
                <wp:inline distT="0" distB="0" distL="0" distR="0" wp14:anchorId="04CE370D" wp14:editId="7622B161">
                  <wp:extent cx="885825" cy="1104900"/>
                  <wp:effectExtent l="0" t="0" r="9525" b="0"/>
                  <wp:docPr id="22" name="Picture 5" descr="2020-02-26-13-31-87b4e189aa92256539f61828adc5c8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20-02-26-13-31-87b4e189aa92256539f61828adc5c8a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85825" cy="1104900"/>
                          </a:xfrm>
                          <a:prstGeom prst="rect">
                            <a:avLst/>
                          </a:prstGeom>
                          <a:noFill/>
                          <a:ln>
                            <a:noFill/>
                          </a:ln>
                        </pic:spPr>
                      </pic:pic>
                    </a:graphicData>
                  </a:graphic>
                </wp:inline>
              </w:drawing>
            </w:r>
          </w:p>
        </w:tc>
      </w:tr>
      <w:tr w:rsidR="000C6743" w:rsidRPr="0003014A" w14:paraId="01B00BF8" w14:textId="77777777" w:rsidTr="00CF5668">
        <w:trPr>
          <w:trHeight w:val="1682"/>
        </w:trPr>
        <w:tc>
          <w:tcPr>
            <w:tcW w:w="810" w:type="dxa"/>
          </w:tcPr>
          <w:p w14:paraId="208FC41A" w14:textId="77777777" w:rsidR="000C6743" w:rsidRPr="0003014A" w:rsidRDefault="000C6743" w:rsidP="000C6743">
            <w:pPr>
              <w:spacing w:after="0" w:line="360" w:lineRule="auto"/>
              <w:rPr>
                <w:rFonts w:ascii="Nikosh" w:eastAsia="Nikosh" w:hAnsi="Nikosh" w:cs="Nikosh"/>
                <w:color w:val="000000" w:themeColor="text1"/>
                <w:sz w:val="26"/>
                <w:szCs w:val="26"/>
                <w:cs/>
                <w:lang w:bidi="bn-IN"/>
              </w:rPr>
            </w:pPr>
            <w:r w:rsidRPr="0003014A">
              <w:rPr>
                <w:rFonts w:ascii="Nikosh" w:eastAsia="Nikosh" w:hAnsi="Nikosh" w:cs="Nikosh" w:hint="cs"/>
                <w:color w:val="000000" w:themeColor="text1"/>
                <w:sz w:val="26"/>
                <w:szCs w:val="26"/>
                <w:cs/>
                <w:lang w:bidi="bn-IN"/>
              </w:rPr>
              <w:t>২৩।</w:t>
            </w:r>
          </w:p>
        </w:tc>
        <w:tc>
          <w:tcPr>
            <w:tcW w:w="2250" w:type="dxa"/>
          </w:tcPr>
          <w:p w14:paraId="4662DD8E" w14:textId="77777777" w:rsidR="000C6743" w:rsidRPr="0003014A" w:rsidRDefault="000C6743" w:rsidP="000C6743">
            <w:pPr>
              <w:spacing w:after="0" w:line="360" w:lineRule="auto"/>
              <w:rPr>
                <w:rFonts w:ascii="Nikosh" w:eastAsia="Nikosh" w:hAnsi="Nikosh" w:cs="Nikosh"/>
                <w:color w:val="000000" w:themeColor="text1"/>
                <w:sz w:val="26"/>
                <w:szCs w:val="26"/>
                <w:lang w:bidi="bn-BD"/>
              </w:rPr>
            </w:pPr>
            <w:r w:rsidRPr="0003014A">
              <w:rPr>
                <w:rFonts w:ascii="Nikosh" w:eastAsia="Nikosh" w:hAnsi="Nikosh" w:cs="Nikosh"/>
                <w:color w:val="000000" w:themeColor="text1"/>
                <w:sz w:val="26"/>
                <w:szCs w:val="26"/>
                <w:cs/>
                <w:lang w:bidi="bn-BD"/>
              </w:rPr>
              <w:t>ইউছুপ মোহাম্মদ তউলাদ ইকবাল</w:t>
            </w:r>
          </w:p>
          <w:p w14:paraId="59DA6EB2" w14:textId="77777777" w:rsidR="000C6743" w:rsidRPr="0003014A" w:rsidRDefault="000C6743" w:rsidP="000C6743">
            <w:pPr>
              <w:spacing w:after="0" w:line="360" w:lineRule="auto"/>
              <w:rPr>
                <w:rFonts w:ascii="Nikosh" w:eastAsia="Nikosh" w:hAnsi="Nikosh" w:cs="Nikosh"/>
                <w:color w:val="000000" w:themeColor="text1"/>
                <w:sz w:val="26"/>
                <w:szCs w:val="26"/>
                <w:lang w:bidi="bn-BD"/>
              </w:rPr>
            </w:pPr>
            <w:r w:rsidRPr="0003014A">
              <w:rPr>
                <w:rFonts w:ascii="Nikosh" w:eastAsia="Nikosh" w:hAnsi="Nikosh" w:cs="Nikosh"/>
                <w:color w:val="000000" w:themeColor="text1"/>
                <w:sz w:val="26"/>
                <w:szCs w:val="26"/>
                <w:cs/>
                <w:lang w:bidi="bn-BD"/>
              </w:rPr>
              <w:t xml:space="preserve">হিসাব রক্ষণ কর্মকর্তা </w:t>
            </w:r>
          </w:p>
          <w:p w14:paraId="2BD581E6" w14:textId="77777777" w:rsidR="000C6743" w:rsidRPr="0003014A" w:rsidRDefault="000C6743" w:rsidP="000C6743">
            <w:pPr>
              <w:spacing w:after="0" w:line="360" w:lineRule="auto"/>
              <w:rPr>
                <w:rFonts w:ascii="Nikosh" w:hAnsi="Nikosh" w:cs="Nikosh"/>
                <w:color w:val="000000" w:themeColor="text1"/>
                <w:sz w:val="26"/>
                <w:szCs w:val="26"/>
                <w:lang w:bidi="bn-BD"/>
              </w:rPr>
            </w:pPr>
            <w:r w:rsidRPr="0003014A">
              <w:rPr>
                <w:rFonts w:ascii="Nikosh" w:eastAsia="Nikosh" w:hAnsi="Nikosh" w:cs="Nikosh"/>
                <w:color w:val="000000" w:themeColor="text1"/>
                <w:sz w:val="26"/>
                <w:szCs w:val="26"/>
                <w:lang w:bidi="bn-BD"/>
              </w:rPr>
              <w:t>(</w:t>
            </w:r>
            <w:r w:rsidRPr="0003014A">
              <w:rPr>
                <w:rFonts w:ascii="Nikosh" w:eastAsia="Nikosh" w:hAnsi="Nikosh" w:cs="Nikosh"/>
                <w:color w:val="000000" w:themeColor="text1"/>
                <w:sz w:val="26"/>
                <w:szCs w:val="26"/>
                <w:cs/>
                <w:lang w:bidi="bn-BD"/>
              </w:rPr>
              <w:t>প্রশাসন</w:t>
            </w:r>
            <w:r w:rsidRPr="0003014A">
              <w:rPr>
                <w:rFonts w:ascii="Nikosh" w:eastAsia="Nikosh" w:hAnsi="Nikosh" w:cs="Nikosh"/>
                <w:color w:val="000000" w:themeColor="text1"/>
                <w:sz w:val="26"/>
                <w:szCs w:val="26"/>
                <w:lang w:bidi="bn-BD"/>
              </w:rPr>
              <w:t xml:space="preserve"> </w:t>
            </w:r>
            <w:r w:rsidRPr="0003014A">
              <w:rPr>
                <w:rFonts w:ascii="Nikosh" w:eastAsia="Nikosh" w:hAnsi="Nikosh" w:cs="Nikosh"/>
                <w:color w:val="000000" w:themeColor="text1"/>
                <w:sz w:val="26"/>
                <w:szCs w:val="26"/>
                <w:cs/>
                <w:lang w:bidi="bn-BD"/>
              </w:rPr>
              <w:t>শাখা</w:t>
            </w:r>
            <w:r w:rsidRPr="0003014A">
              <w:rPr>
                <w:rFonts w:ascii="Nikosh" w:eastAsia="Nikosh" w:hAnsi="Nikosh" w:cs="Nikosh"/>
                <w:color w:val="000000" w:themeColor="text1"/>
                <w:sz w:val="26"/>
                <w:szCs w:val="26"/>
                <w:lang w:bidi="bn-BD"/>
              </w:rPr>
              <w:t>)</w:t>
            </w:r>
          </w:p>
        </w:tc>
        <w:tc>
          <w:tcPr>
            <w:tcW w:w="3510" w:type="dxa"/>
          </w:tcPr>
          <w:p w14:paraId="38E52939" w14:textId="77777777" w:rsidR="000C6743" w:rsidRPr="0003014A" w:rsidRDefault="000C6743" w:rsidP="000C6743">
            <w:pPr>
              <w:spacing w:after="0" w:line="360" w:lineRule="auto"/>
              <w:rPr>
                <w:rFonts w:ascii="Nikosh" w:hAnsi="Nikosh" w:cs="Nikosh"/>
                <w:color w:val="000000" w:themeColor="text1"/>
                <w:sz w:val="26"/>
                <w:szCs w:val="26"/>
                <w:cs/>
                <w:lang w:bidi="bn-BD"/>
              </w:rPr>
            </w:pPr>
            <w:r w:rsidRPr="0003014A">
              <w:rPr>
                <w:rFonts w:ascii="Nikosh" w:hAnsi="Nikosh" w:cs="Nikosh"/>
                <w:color w:val="000000" w:themeColor="text1"/>
                <w:sz w:val="26"/>
                <w:szCs w:val="26"/>
                <w:cs/>
                <w:lang w:bidi="bn-BD"/>
              </w:rPr>
              <w:t xml:space="preserve">ফোন: </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৮৮</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০২</w:t>
            </w:r>
            <w:r w:rsidRPr="0003014A">
              <w:rPr>
                <w:rFonts w:ascii="Nikosh" w:hAnsi="Nikosh" w:cs="Nikosh"/>
                <w:color w:val="000000" w:themeColor="text1"/>
                <w:sz w:val="26"/>
                <w:szCs w:val="26"/>
                <w:lang w:bidi="bn-BD"/>
              </w:rPr>
              <w:t>-</w:t>
            </w:r>
            <w:r w:rsidRPr="0003014A">
              <w:rPr>
                <w:rFonts w:ascii="Nikosh" w:hAnsi="Nikosh" w:cs="Nikosh"/>
                <w:color w:val="000000" w:themeColor="text1"/>
                <w:sz w:val="26"/>
                <w:szCs w:val="26"/>
                <w:cs/>
                <w:lang w:bidi="bn-BD"/>
              </w:rPr>
              <w:t>৫৮৩১০৫১১</w:t>
            </w:r>
          </w:p>
          <w:p w14:paraId="4A6B5349" w14:textId="77777777" w:rsidR="000C6743" w:rsidRPr="0003014A" w:rsidRDefault="000C6743" w:rsidP="000C6743">
            <w:pPr>
              <w:spacing w:after="0" w:line="360" w:lineRule="auto"/>
              <w:rPr>
                <w:rFonts w:ascii="Nikosh" w:hAnsi="Nikosh" w:cs="Nikosh"/>
                <w:color w:val="000000" w:themeColor="text1"/>
                <w:sz w:val="26"/>
                <w:szCs w:val="26"/>
                <w:cs/>
                <w:lang w:bidi="bn-BD"/>
              </w:rPr>
            </w:pPr>
            <w:r w:rsidRPr="0003014A">
              <w:rPr>
                <w:rFonts w:ascii="Nikosh" w:hAnsi="Nikosh" w:cs="Nikosh"/>
                <w:color w:val="000000" w:themeColor="text1"/>
                <w:sz w:val="26"/>
                <w:szCs w:val="26"/>
                <w:cs/>
                <w:lang w:bidi="bn-BD"/>
              </w:rPr>
              <w:t>মোবাইল: ০১৭১১০০১৭০২</w:t>
            </w:r>
          </w:p>
          <w:p w14:paraId="126700B9" w14:textId="77777777" w:rsidR="000C6743" w:rsidRPr="0003014A" w:rsidRDefault="000C6743" w:rsidP="000C6743">
            <w:pPr>
              <w:spacing w:after="0" w:line="360" w:lineRule="auto"/>
              <w:rPr>
                <w:rFonts w:ascii="Times New Roman" w:hAnsi="Times New Roman" w:cs="Times New Roman"/>
                <w:color w:val="000000" w:themeColor="text1"/>
                <w:sz w:val="26"/>
                <w:szCs w:val="26"/>
                <w:lang w:bidi="bn-BD"/>
              </w:rPr>
            </w:pPr>
            <w:r w:rsidRPr="0003014A">
              <w:rPr>
                <w:rFonts w:ascii="Nikosh" w:hAnsi="Nikosh" w:cs="Nikosh"/>
                <w:color w:val="000000" w:themeColor="text1"/>
                <w:sz w:val="26"/>
                <w:szCs w:val="26"/>
                <w:cs/>
                <w:lang w:bidi="bn-IN"/>
              </w:rPr>
              <w:t>ইমেইল</w:t>
            </w:r>
            <w:r w:rsidRPr="0003014A">
              <w:rPr>
                <w:rFonts w:ascii="Nikosh" w:hAnsi="Nikosh" w:cs="Nikosh"/>
                <w:color w:val="000000" w:themeColor="text1"/>
                <w:sz w:val="26"/>
                <w:szCs w:val="26"/>
              </w:rPr>
              <w:t>:</w:t>
            </w:r>
            <w:r w:rsidRPr="0003014A">
              <w:rPr>
                <w:rFonts w:ascii="Nikosh" w:hAnsi="Nikosh" w:cs="Nikosh"/>
                <w:color w:val="000000" w:themeColor="text1"/>
                <w:sz w:val="26"/>
                <w:szCs w:val="26"/>
                <w:cs/>
                <w:lang w:bidi="bn-IN"/>
              </w:rPr>
              <w:t xml:space="preserve"> </w:t>
            </w:r>
            <w:hyperlink r:id="rId45" w:history="1">
              <w:r w:rsidRPr="0003014A">
                <w:rPr>
                  <w:rStyle w:val="Hyperlink"/>
                  <w:rFonts w:ascii="Times New Roman" w:hAnsi="Times New Roman" w:cs="Times New Roman"/>
                  <w:color w:val="000000" w:themeColor="text1"/>
                  <w:u w:val="none"/>
                </w:rPr>
                <w:t>accounts_office@btc.gov.bd</w:t>
              </w:r>
            </w:hyperlink>
            <w:r w:rsidR="00BA6CEA">
              <w:fldChar w:fldCharType="begin"/>
            </w:r>
            <w:r w:rsidR="00BA6CEA">
              <w:instrText xml:space="preserve"> HYPERLINK "mailto:lokman.hossain@btc.gov.bd" </w:instrText>
            </w:r>
            <w:r w:rsidR="00BA6CEA">
              <w:fldChar w:fldCharType="separate"/>
            </w:r>
            <w:r w:rsidR="00BA6CEA">
              <w:fldChar w:fldCharType="end"/>
            </w:r>
          </w:p>
          <w:p w14:paraId="14936D96" w14:textId="77777777" w:rsidR="000C6743" w:rsidRPr="0003014A" w:rsidRDefault="000C6743" w:rsidP="000C6743">
            <w:pPr>
              <w:spacing w:after="0" w:line="360" w:lineRule="auto"/>
              <w:rPr>
                <w:rFonts w:ascii="Nikosh" w:hAnsi="Nikosh" w:cs="Nikosh"/>
                <w:color w:val="000000" w:themeColor="text1"/>
                <w:sz w:val="26"/>
                <w:szCs w:val="26"/>
                <w:lang w:bidi="bn-BD"/>
              </w:rPr>
            </w:pPr>
          </w:p>
        </w:tc>
        <w:tc>
          <w:tcPr>
            <w:tcW w:w="1957" w:type="dxa"/>
          </w:tcPr>
          <w:p w14:paraId="76DFC5B1" w14:textId="77777777" w:rsidR="000C6743" w:rsidRPr="0003014A" w:rsidRDefault="000C6743" w:rsidP="000C6743">
            <w:pPr>
              <w:spacing w:after="0" w:line="360" w:lineRule="auto"/>
              <w:ind w:right="204"/>
              <w:jc w:val="right"/>
              <w:rPr>
                <w:rFonts w:ascii="Nikosh" w:hAnsi="Nikosh" w:cs="Nikosh"/>
                <w:color w:val="000000" w:themeColor="text1"/>
                <w:sz w:val="26"/>
                <w:szCs w:val="26"/>
              </w:rPr>
            </w:pPr>
            <w:r w:rsidRPr="0003014A">
              <w:rPr>
                <w:rFonts w:ascii="Nikosh" w:hAnsi="Nikosh" w:cs="Nikosh"/>
                <w:noProof/>
                <w:color w:val="000000" w:themeColor="text1"/>
                <w:sz w:val="26"/>
                <w:szCs w:val="26"/>
              </w:rPr>
              <w:drawing>
                <wp:inline distT="0" distB="0" distL="0" distR="0" wp14:anchorId="2BFBD744" wp14:editId="777E1D72">
                  <wp:extent cx="942975" cy="1019175"/>
                  <wp:effectExtent l="0" t="0" r="9525" b="9525"/>
                  <wp:docPr id="23" name="Picture 10" descr="2020-02-26-11-55-a81c568fc35f7db5ad823da29c519b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020-02-26-11-55-a81c568fc35f7db5ad823da29c519bc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42975" cy="1019175"/>
                          </a:xfrm>
                          <a:prstGeom prst="rect">
                            <a:avLst/>
                          </a:prstGeom>
                          <a:noFill/>
                          <a:ln>
                            <a:noFill/>
                          </a:ln>
                        </pic:spPr>
                      </pic:pic>
                    </a:graphicData>
                  </a:graphic>
                </wp:inline>
              </w:drawing>
            </w:r>
          </w:p>
        </w:tc>
      </w:tr>
    </w:tbl>
    <w:p w14:paraId="59C7D586" w14:textId="77777777" w:rsidR="008C4405" w:rsidRPr="0003014A" w:rsidRDefault="00075F08" w:rsidP="00DE531E">
      <w:pPr>
        <w:spacing w:after="0" w:line="360" w:lineRule="auto"/>
        <w:jc w:val="center"/>
        <w:rPr>
          <w:rFonts w:ascii="Nikosh" w:hAnsi="Nikosh" w:cs="Nikosh"/>
          <w:b/>
          <w:bCs/>
          <w:color w:val="000000" w:themeColor="text1"/>
          <w:sz w:val="30"/>
          <w:szCs w:val="30"/>
          <w:cs/>
          <w:lang w:bidi="bn-IN"/>
        </w:rPr>
      </w:pPr>
      <w:r w:rsidRPr="0003014A">
        <w:rPr>
          <w:rFonts w:ascii="Nikosh" w:hAnsi="Nikosh" w:cs="Nikosh"/>
          <w:color w:val="000000" w:themeColor="text1"/>
          <w:sz w:val="26"/>
          <w:szCs w:val="26"/>
          <w:cs/>
          <w:lang w:bidi="bn-IN"/>
        </w:rPr>
        <w:br w:type="page"/>
      </w:r>
      <w:r w:rsidR="00CE6F10" w:rsidRPr="0003014A">
        <w:rPr>
          <w:rFonts w:ascii="Nikosh" w:hAnsi="Nikosh" w:cs="Nikosh"/>
          <w:b/>
          <w:bCs/>
          <w:color w:val="000000" w:themeColor="text1"/>
          <w:sz w:val="30"/>
          <w:szCs w:val="30"/>
          <w:cs/>
          <w:lang w:bidi="bn-IN"/>
        </w:rPr>
        <w:lastRenderedPageBreak/>
        <w:t>পরিশিষ্ট</w:t>
      </w:r>
      <w:r w:rsidR="00CE6F10" w:rsidRPr="0003014A">
        <w:rPr>
          <w:rFonts w:ascii="Nikosh" w:hAnsi="Nikosh" w:cs="Nikosh"/>
          <w:b/>
          <w:bCs/>
          <w:color w:val="000000" w:themeColor="text1"/>
          <w:sz w:val="30"/>
          <w:szCs w:val="30"/>
          <w:rtl/>
          <w:cs/>
        </w:rPr>
        <w:t xml:space="preserve">- </w:t>
      </w:r>
      <w:r w:rsidR="00CE6F10" w:rsidRPr="0003014A">
        <w:rPr>
          <w:rFonts w:ascii="Nikosh" w:hAnsi="Nikosh" w:cs="Nikosh"/>
          <w:b/>
          <w:bCs/>
          <w:color w:val="000000" w:themeColor="text1"/>
          <w:sz w:val="30"/>
          <w:szCs w:val="30"/>
          <w:cs/>
          <w:lang w:bidi="bn-IN"/>
        </w:rPr>
        <w:t>৫</w:t>
      </w:r>
    </w:p>
    <w:p w14:paraId="62576ADE" w14:textId="55F52824" w:rsidR="00745EED" w:rsidRPr="0003014A" w:rsidRDefault="00AB4124" w:rsidP="00AB4124">
      <w:pPr>
        <w:spacing w:after="0" w:line="360" w:lineRule="auto"/>
        <w:jc w:val="center"/>
        <w:rPr>
          <w:color w:val="000000" w:themeColor="text1"/>
          <w:sz w:val="4"/>
        </w:rPr>
      </w:pPr>
      <w:r w:rsidRPr="0003014A">
        <w:rPr>
          <w:rFonts w:ascii="Nikosh" w:hAnsi="Nikosh" w:cs="Nikosh"/>
          <w:b/>
          <w:bCs/>
          <w:color w:val="000000" w:themeColor="text1"/>
          <w:sz w:val="28"/>
          <w:szCs w:val="28"/>
          <w:u w:val="single"/>
          <w:cs/>
          <w:lang w:bidi="bn-IN"/>
        </w:rPr>
        <w:t>২০২</w:t>
      </w:r>
      <w:r w:rsidR="00542F69">
        <w:rPr>
          <w:rFonts w:ascii="Nikosh" w:hAnsi="Nikosh" w:cs="Nikosh" w:hint="cs"/>
          <w:b/>
          <w:bCs/>
          <w:color w:val="000000" w:themeColor="text1"/>
          <w:sz w:val="28"/>
          <w:szCs w:val="28"/>
          <w:u w:val="single"/>
          <w:cs/>
          <w:lang w:bidi="bn-IN"/>
        </w:rPr>
        <w:t>২</w:t>
      </w:r>
      <w:r w:rsidRPr="0003014A">
        <w:rPr>
          <w:rFonts w:ascii="Nikosh" w:hAnsi="Nikosh" w:cs="Nikosh"/>
          <w:b/>
          <w:bCs/>
          <w:color w:val="000000" w:themeColor="text1"/>
          <w:sz w:val="28"/>
          <w:szCs w:val="28"/>
          <w:u w:val="single"/>
          <w:lang w:bidi="bn-IN"/>
        </w:rPr>
        <w:t>-</w:t>
      </w:r>
      <w:r w:rsidRPr="0003014A">
        <w:rPr>
          <w:rFonts w:ascii="Nikosh" w:hAnsi="Nikosh" w:cs="Nikosh"/>
          <w:b/>
          <w:bCs/>
          <w:color w:val="000000" w:themeColor="text1"/>
          <w:sz w:val="28"/>
          <w:szCs w:val="28"/>
          <w:u w:val="single"/>
          <w:cs/>
          <w:lang w:bidi="bn-IN"/>
        </w:rPr>
        <w:t>২</w:t>
      </w:r>
      <w:r w:rsidR="00542F69">
        <w:rPr>
          <w:rFonts w:ascii="Nikosh" w:hAnsi="Nikosh" w:cs="Nikosh" w:hint="cs"/>
          <w:b/>
          <w:bCs/>
          <w:color w:val="000000" w:themeColor="text1"/>
          <w:sz w:val="28"/>
          <w:szCs w:val="28"/>
          <w:u w:val="single"/>
          <w:cs/>
          <w:lang w:bidi="bn-IN"/>
        </w:rPr>
        <w:t>৩</w:t>
      </w:r>
      <w:r w:rsidRPr="0003014A">
        <w:rPr>
          <w:rFonts w:ascii="Nikosh" w:hAnsi="Nikosh" w:cs="Nikosh"/>
          <w:b/>
          <w:bCs/>
          <w:color w:val="000000" w:themeColor="text1"/>
          <w:sz w:val="28"/>
          <w:szCs w:val="28"/>
          <w:u w:val="single"/>
          <w:cs/>
          <w:lang w:bidi="bn-IN"/>
        </w:rPr>
        <w:t xml:space="preserve"> অর্থ বছরে কমিশন কর্তৃক আয়োজিত প্রশিক্ষণ</w:t>
      </w:r>
      <w:r w:rsidR="006A23C3">
        <w:rPr>
          <w:rFonts w:ascii="Nikosh" w:hAnsi="Nikosh" w:cs="Nikosh"/>
          <w:b/>
          <w:bCs/>
          <w:color w:val="000000" w:themeColor="text1"/>
          <w:sz w:val="28"/>
          <w:szCs w:val="28"/>
          <w:u w:val="single"/>
          <w:lang w:bidi="bn-IN"/>
        </w:rPr>
        <w:t>/</w:t>
      </w:r>
      <w:proofErr w:type="spellStart"/>
      <w:r w:rsidR="006A23C3">
        <w:rPr>
          <w:rFonts w:ascii="Nikosh" w:hAnsi="Nikosh" w:cs="Nikosh"/>
          <w:b/>
          <w:bCs/>
          <w:color w:val="000000" w:themeColor="text1"/>
          <w:sz w:val="28"/>
          <w:szCs w:val="28"/>
          <w:u w:val="single"/>
          <w:lang w:bidi="bn-IN"/>
        </w:rPr>
        <w:t>কর্মশালা</w:t>
      </w:r>
      <w:proofErr w:type="spellEnd"/>
      <w:r w:rsidR="006A23C3">
        <w:rPr>
          <w:rFonts w:ascii="Nikosh" w:hAnsi="Nikosh" w:cs="Nikosh"/>
          <w:b/>
          <w:bCs/>
          <w:color w:val="000000" w:themeColor="text1"/>
          <w:sz w:val="28"/>
          <w:szCs w:val="28"/>
          <w:u w:val="single"/>
          <w:lang w:bidi="bn-IN"/>
        </w:rPr>
        <w:t>/</w:t>
      </w:r>
      <w:proofErr w:type="spellStart"/>
      <w:r w:rsidR="006A23C3">
        <w:rPr>
          <w:rFonts w:ascii="Nikosh" w:hAnsi="Nikosh" w:cs="Nikosh"/>
          <w:b/>
          <w:bCs/>
          <w:color w:val="000000" w:themeColor="text1"/>
          <w:sz w:val="28"/>
          <w:szCs w:val="28"/>
          <w:u w:val="single"/>
          <w:lang w:bidi="bn-IN"/>
        </w:rPr>
        <w:t>সেমিনার-এর</w:t>
      </w:r>
      <w:proofErr w:type="spellEnd"/>
      <w:r w:rsidRPr="0003014A">
        <w:rPr>
          <w:rFonts w:ascii="Nikosh" w:hAnsi="Nikosh" w:cs="Nikosh"/>
          <w:b/>
          <w:bCs/>
          <w:color w:val="000000" w:themeColor="text1"/>
          <w:sz w:val="28"/>
          <w:szCs w:val="28"/>
          <w:u w:val="single"/>
          <w:cs/>
          <w:lang w:bidi="bn-IN"/>
        </w:rPr>
        <w:t xml:space="preserve"> বিবরণ</w:t>
      </w:r>
    </w:p>
    <w:tbl>
      <w:tblPr>
        <w:tblW w:w="864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1777"/>
        <w:gridCol w:w="3690"/>
        <w:gridCol w:w="1440"/>
        <w:gridCol w:w="1013"/>
      </w:tblGrid>
      <w:tr w:rsidR="00745EED" w:rsidRPr="0003014A" w14:paraId="0B5FBAAC" w14:textId="77777777" w:rsidTr="00850031">
        <w:trPr>
          <w:trHeight w:val="551"/>
          <w:tblHeader/>
        </w:trPr>
        <w:tc>
          <w:tcPr>
            <w:tcW w:w="720" w:type="dxa"/>
            <w:tcBorders>
              <w:top w:val="single" w:sz="4" w:space="0" w:color="000000"/>
              <w:left w:val="single" w:sz="4" w:space="0" w:color="000000"/>
              <w:bottom w:val="single" w:sz="4" w:space="0" w:color="000000"/>
              <w:right w:val="single" w:sz="4" w:space="0" w:color="000000"/>
            </w:tcBorders>
          </w:tcPr>
          <w:p w14:paraId="4EABBAC9" w14:textId="77777777" w:rsidR="00745EED" w:rsidRPr="0003014A" w:rsidRDefault="00745EED" w:rsidP="009B5376">
            <w:pPr>
              <w:spacing w:after="0" w:line="360" w:lineRule="auto"/>
              <w:ind w:left="-72" w:right="-72"/>
              <w:rPr>
                <w:rFonts w:ascii="Nikosh" w:hAnsi="Nikosh" w:cs="Nikosh"/>
                <w:color w:val="000000" w:themeColor="text1"/>
                <w:sz w:val="26"/>
                <w:szCs w:val="26"/>
                <w:rtl/>
                <w:cs/>
              </w:rPr>
            </w:pPr>
            <w:r w:rsidRPr="0003014A">
              <w:rPr>
                <w:rFonts w:ascii="Nikosh" w:hAnsi="Nikosh" w:cs="Nikosh"/>
                <w:b/>
                <w:bCs/>
                <w:color w:val="000000" w:themeColor="text1"/>
                <w:sz w:val="26"/>
                <w:szCs w:val="26"/>
                <w:cs/>
                <w:lang w:bidi="bn-IN"/>
              </w:rPr>
              <w:t>ক্রঃনং</w:t>
            </w:r>
          </w:p>
        </w:tc>
        <w:tc>
          <w:tcPr>
            <w:tcW w:w="1777" w:type="dxa"/>
            <w:tcBorders>
              <w:top w:val="single" w:sz="4" w:space="0" w:color="000000"/>
              <w:left w:val="single" w:sz="4" w:space="0" w:color="000000"/>
              <w:bottom w:val="single" w:sz="4" w:space="0" w:color="000000"/>
              <w:right w:val="single" w:sz="4" w:space="0" w:color="000000"/>
            </w:tcBorders>
          </w:tcPr>
          <w:p w14:paraId="2D299FB1" w14:textId="77777777" w:rsidR="00745EED" w:rsidRPr="0003014A" w:rsidRDefault="00745EED" w:rsidP="009B5376">
            <w:pPr>
              <w:spacing w:after="0" w:line="360" w:lineRule="auto"/>
              <w:ind w:left="-72" w:right="-72"/>
              <w:jc w:val="center"/>
              <w:rPr>
                <w:rFonts w:ascii="Nikosh" w:hAnsi="Nikosh" w:cs="Nikosh"/>
                <w:color w:val="000000" w:themeColor="text1"/>
                <w:sz w:val="26"/>
                <w:szCs w:val="26"/>
                <w:rtl/>
                <w:cs/>
              </w:rPr>
            </w:pPr>
            <w:r w:rsidRPr="0003014A">
              <w:rPr>
                <w:rFonts w:ascii="Nikosh" w:hAnsi="Nikosh" w:cs="Nikosh"/>
                <w:b/>
                <w:bCs/>
                <w:color w:val="000000" w:themeColor="text1"/>
                <w:sz w:val="26"/>
                <w:szCs w:val="26"/>
                <w:cs/>
                <w:lang w:bidi="bn-IN"/>
              </w:rPr>
              <w:t>কর্মকর্তা</w:t>
            </w:r>
            <w:r w:rsidRPr="0003014A">
              <w:rPr>
                <w:rFonts w:ascii="Nikosh" w:hAnsi="Nikosh" w:cs="Nikosh"/>
                <w:b/>
                <w:bCs/>
                <w:color w:val="000000" w:themeColor="text1"/>
                <w:sz w:val="26"/>
                <w:szCs w:val="26"/>
              </w:rPr>
              <w:t>/</w:t>
            </w:r>
            <w:r w:rsidRPr="0003014A">
              <w:rPr>
                <w:rFonts w:ascii="Nikosh" w:hAnsi="Nikosh" w:cs="Nikosh"/>
                <w:b/>
                <w:bCs/>
                <w:color w:val="000000" w:themeColor="text1"/>
                <w:sz w:val="26"/>
                <w:szCs w:val="26"/>
                <w:cs/>
                <w:lang w:bidi="bn-IN"/>
              </w:rPr>
              <w:t>কর্মচারীর নাম</w:t>
            </w:r>
          </w:p>
        </w:tc>
        <w:tc>
          <w:tcPr>
            <w:tcW w:w="3690" w:type="dxa"/>
            <w:tcBorders>
              <w:left w:val="single" w:sz="4" w:space="0" w:color="000000"/>
              <w:right w:val="single" w:sz="4" w:space="0" w:color="000000"/>
            </w:tcBorders>
          </w:tcPr>
          <w:p w14:paraId="30E007A4" w14:textId="77777777" w:rsidR="00745EED" w:rsidRPr="0003014A" w:rsidRDefault="00745EED" w:rsidP="009B5376">
            <w:pPr>
              <w:spacing w:after="0" w:line="360" w:lineRule="auto"/>
              <w:ind w:left="-72" w:right="-72"/>
              <w:jc w:val="center"/>
              <w:rPr>
                <w:rFonts w:ascii="Nikosh" w:hAnsi="Nikosh" w:cs="Nikosh"/>
                <w:b/>
                <w:bCs/>
                <w:color w:val="000000" w:themeColor="text1"/>
                <w:sz w:val="26"/>
                <w:szCs w:val="26"/>
                <w:rtl/>
                <w:cs/>
              </w:rPr>
            </w:pPr>
            <w:r w:rsidRPr="0003014A">
              <w:rPr>
                <w:rFonts w:ascii="Nikosh" w:hAnsi="Nikosh" w:cs="Nikosh"/>
                <w:b/>
                <w:bCs/>
                <w:color w:val="000000" w:themeColor="text1"/>
                <w:sz w:val="26"/>
                <w:szCs w:val="26"/>
                <w:cs/>
                <w:lang w:bidi="bn-IN"/>
              </w:rPr>
              <w:t>প্রশিক্ষণের বিষয়</w:t>
            </w:r>
          </w:p>
        </w:tc>
        <w:tc>
          <w:tcPr>
            <w:tcW w:w="1440" w:type="dxa"/>
            <w:tcBorders>
              <w:left w:val="single" w:sz="4" w:space="0" w:color="000000"/>
              <w:right w:val="single" w:sz="4" w:space="0" w:color="000000"/>
            </w:tcBorders>
          </w:tcPr>
          <w:p w14:paraId="1D91FD37" w14:textId="77777777" w:rsidR="00745EED" w:rsidRPr="0003014A" w:rsidRDefault="00745EED" w:rsidP="009B5376">
            <w:pPr>
              <w:spacing w:after="0" w:line="360" w:lineRule="auto"/>
              <w:ind w:left="-72" w:right="-72"/>
              <w:jc w:val="center"/>
              <w:rPr>
                <w:rFonts w:ascii="Nikosh" w:hAnsi="Nikosh" w:cs="Nikosh"/>
                <w:b/>
                <w:bCs/>
                <w:color w:val="000000" w:themeColor="text1"/>
                <w:sz w:val="26"/>
                <w:szCs w:val="26"/>
              </w:rPr>
            </w:pPr>
            <w:r w:rsidRPr="0003014A">
              <w:rPr>
                <w:rFonts w:ascii="Nikosh" w:hAnsi="Nikosh" w:cs="Nikosh"/>
                <w:b/>
                <w:bCs/>
                <w:color w:val="000000" w:themeColor="text1"/>
                <w:sz w:val="26"/>
                <w:szCs w:val="26"/>
                <w:cs/>
                <w:lang w:bidi="bn-IN"/>
              </w:rPr>
              <w:t>আয়োজনকারী</w:t>
            </w:r>
          </w:p>
          <w:p w14:paraId="04ABEA45" w14:textId="77777777" w:rsidR="00745EED" w:rsidRPr="0003014A" w:rsidRDefault="00745EED" w:rsidP="009B5376">
            <w:pPr>
              <w:spacing w:after="0" w:line="360" w:lineRule="auto"/>
              <w:ind w:left="-72" w:right="-72"/>
              <w:jc w:val="center"/>
              <w:rPr>
                <w:rFonts w:ascii="Nikosh" w:hAnsi="Nikosh" w:cs="Nikosh"/>
                <w:b/>
                <w:bCs/>
                <w:color w:val="000000" w:themeColor="text1"/>
                <w:sz w:val="26"/>
                <w:szCs w:val="26"/>
                <w:rtl/>
                <w:cs/>
              </w:rPr>
            </w:pPr>
            <w:r w:rsidRPr="0003014A">
              <w:rPr>
                <w:rFonts w:ascii="Nikosh" w:hAnsi="Nikosh" w:cs="Nikosh"/>
                <w:b/>
                <w:bCs/>
                <w:color w:val="000000" w:themeColor="text1"/>
                <w:sz w:val="26"/>
                <w:szCs w:val="26"/>
                <w:cs/>
                <w:lang w:bidi="bn-IN"/>
              </w:rPr>
              <w:t>প্রতিষ্ঠান</w:t>
            </w:r>
          </w:p>
        </w:tc>
        <w:tc>
          <w:tcPr>
            <w:tcW w:w="1013" w:type="dxa"/>
            <w:tcBorders>
              <w:left w:val="single" w:sz="4" w:space="0" w:color="000000"/>
              <w:right w:val="single" w:sz="4" w:space="0" w:color="000000"/>
            </w:tcBorders>
          </w:tcPr>
          <w:p w14:paraId="524710E3" w14:textId="77777777" w:rsidR="00745EED" w:rsidRPr="0003014A" w:rsidRDefault="00745EED" w:rsidP="009B5376">
            <w:pPr>
              <w:spacing w:after="0" w:line="360" w:lineRule="auto"/>
              <w:ind w:left="-72" w:right="-72"/>
              <w:jc w:val="center"/>
              <w:rPr>
                <w:rFonts w:ascii="Nikosh" w:hAnsi="Nikosh" w:cs="Nikosh"/>
                <w:b/>
                <w:bCs/>
                <w:color w:val="000000" w:themeColor="text1"/>
                <w:sz w:val="26"/>
                <w:szCs w:val="26"/>
                <w:rtl/>
                <w:cs/>
                <w:lang w:bidi="bn-IN"/>
              </w:rPr>
            </w:pPr>
            <w:r w:rsidRPr="0003014A">
              <w:rPr>
                <w:rFonts w:ascii="Nikosh" w:hAnsi="Nikosh" w:cs="Nikosh"/>
                <w:b/>
                <w:bCs/>
                <w:color w:val="000000" w:themeColor="text1"/>
                <w:sz w:val="26"/>
                <w:szCs w:val="26"/>
                <w:cs/>
                <w:lang w:bidi="bn-IN"/>
              </w:rPr>
              <w:t>প্রশিক্ষণের মেয়াদ</w:t>
            </w:r>
          </w:p>
        </w:tc>
      </w:tr>
      <w:tr w:rsidR="00472ACC" w:rsidRPr="0003014A" w14:paraId="1748E7D5" w14:textId="77777777" w:rsidTr="00472ACC">
        <w:trPr>
          <w:trHeight w:val="532"/>
        </w:trPr>
        <w:tc>
          <w:tcPr>
            <w:tcW w:w="720" w:type="dxa"/>
            <w:tcBorders>
              <w:top w:val="single" w:sz="4" w:space="0" w:color="000000"/>
              <w:left w:val="single" w:sz="4" w:space="0" w:color="000000"/>
              <w:bottom w:val="single" w:sz="4" w:space="0" w:color="000000"/>
              <w:right w:val="single" w:sz="4" w:space="0" w:color="000000"/>
            </w:tcBorders>
          </w:tcPr>
          <w:p w14:paraId="728902AB" w14:textId="77777777" w:rsidR="00472ACC" w:rsidRPr="0003014A" w:rsidRDefault="00472ACC" w:rsidP="009B5376">
            <w:pPr>
              <w:spacing w:after="0" w:line="360" w:lineRule="auto"/>
              <w:ind w:left="-72" w:right="-72"/>
              <w:jc w:val="center"/>
              <w:rPr>
                <w:rFonts w:ascii="Nikosh" w:hAnsi="Nikosh" w:cs="Nikosh"/>
                <w:color w:val="000000" w:themeColor="text1"/>
                <w:sz w:val="26"/>
                <w:szCs w:val="26"/>
                <w:rtl/>
                <w:cs/>
              </w:rPr>
            </w:pPr>
            <w:r w:rsidRPr="0003014A">
              <w:rPr>
                <w:rFonts w:ascii="Nikosh" w:hAnsi="Nikosh" w:cs="Nikosh"/>
                <w:color w:val="000000" w:themeColor="text1"/>
                <w:sz w:val="26"/>
                <w:szCs w:val="26"/>
                <w:cs/>
                <w:lang w:bidi="bn-IN"/>
              </w:rPr>
              <w:t>০১</w:t>
            </w:r>
          </w:p>
        </w:tc>
        <w:tc>
          <w:tcPr>
            <w:tcW w:w="1777" w:type="dxa"/>
            <w:tcBorders>
              <w:top w:val="single" w:sz="4" w:space="0" w:color="000000"/>
              <w:left w:val="single" w:sz="4" w:space="0" w:color="000000"/>
              <w:bottom w:val="single" w:sz="4" w:space="0" w:color="000000"/>
              <w:right w:val="single" w:sz="4" w:space="0" w:color="000000"/>
            </w:tcBorders>
          </w:tcPr>
          <w:p w14:paraId="0D383E14" w14:textId="77777777" w:rsidR="00472ACC" w:rsidRPr="0003014A" w:rsidRDefault="00472ACC" w:rsidP="009B5376">
            <w:pPr>
              <w:spacing w:after="0" w:line="240" w:lineRule="auto"/>
              <w:ind w:left="-72" w:right="-72"/>
              <w:rPr>
                <w:rFonts w:ascii="Nikosh" w:hAnsi="Nikosh" w:cs="Nikosh"/>
                <w:b/>
                <w:bCs/>
                <w:color w:val="000000" w:themeColor="text1"/>
                <w:sz w:val="28"/>
                <w:cs/>
                <w:lang w:bidi="bn-IN"/>
              </w:rPr>
            </w:pPr>
            <w:r w:rsidRPr="0003014A">
              <w:rPr>
                <w:rFonts w:ascii="Nikosh" w:hAnsi="Nikosh" w:cs="Nikosh"/>
                <w:color w:val="000000" w:themeColor="text1"/>
                <w:sz w:val="24"/>
                <w:szCs w:val="24"/>
                <w:cs/>
                <w:lang w:bidi="bn-IN"/>
              </w:rPr>
              <w:t>কমিশনের ১৫ জন ১ম শ্রেণির কর্মকর্তা</w:t>
            </w:r>
          </w:p>
        </w:tc>
        <w:tc>
          <w:tcPr>
            <w:tcW w:w="3690" w:type="dxa"/>
            <w:tcBorders>
              <w:left w:val="single" w:sz="4" w:space="0" w:color="000000"/>
              <w:bottom w:val="single" w:sz="4" w:space="0" w:color="auto"/>
              <w:right w:val="single" w:sz="4" w:space="0" w:color="000000"/>
            </w:tcBorders>
          </w:tcPr>
          <w:p w14:paraId="41B244BB" w14:textId="77777777" w:rsidR="00472ACC" w:rsidRPr="0003014A" w:rsidRDefault="00472ACC" w:rsidP="009B5376">
            <w:pPr>
              <w:spacing w:after="0" w:line="240" w:lineRule="auto"/>
              <w:ind w:left="-72" w:right="-72"/>
              <w:jc w:val="both"/>
              <w:rPr>
                <w:rFonts w:ascii="Vrinda" w:hAnsi="Vrinda"/>
                <w:color w:val="000000" w:themeColor="text1"/>
                <w:sz w:val="20"/>
                <w:szCs w:val="20"/>
                <w:rtl/>
                <w:cs/>
              </w:rPr>
            </w:pPr>
            <w:r w:rsidRPr="0003014A">
              <w:rPr>
                <w:rFonts w:ascii="Nikosh" w:hAnsi="Nikosh" w:cs="Nikosh"/>
                <w:color w:val="000000" w:themeColor="text1"/>
                <w:sz w:val="23"/>
                <w:szCs w:val="23"/>
                <w:cs/>
                <w:lang w:bidi="bn-IN"/>
              </w:rPr>
              <w:t>ই</w:t>
            </w:r>
            <w:r w:rsidRPr="0003014A">
              <w:rPr>
                <w:rFonts w:ascii="Nikosh" w:hAnsi="Nikosh" w:cs="Nikosh"/>
                <w:color w:val="000000" w:themeColor="text1"/>
                <w:sz w:val="23"/>
                <w:szCs w:val="23"/>
              </w:rPr>
              <w:t>-</w:t>
            </w:r>
            <w:r w:rsidRPr="0003014A">
              <w:rPr>
                <w:rFonts w:ascii="Nikosh" w:hAnsi="Nikosh" w:cs="Nikosh"/>
                <w:color w:val="000000" w:themeColor="text1"/>
                <w:sz w:val="23"/>
                <w:szCs w:val="23"/>
                <w:cs/>
                <w:lang w:bidi="bn-IN"/>
              </w:rPr>
              <w:t>কমার্স বিষয়ক অভ্যন্তরীণ প্রশিক্ষণ</w:t>
            </w:r>
          </w:p>
        </w:tc>
        <w:tc>
          <w:tcPr>
            <w:tcW w:w="1440" w:type="dxa"/>
            <w:tcBorders>
              <w:left w:val="single" w:sz="4" w:space="0" w:color="000000"/>
              <w:bottom w:val="single" w:sz="4" w:space="0" w:color="auto"/>
              <w:right w:val="single" w:sz="4" w:space="0" w:color="000000"/>
            </w:tcBorders>
          </w:tcPr>
          <w:p w14:paraId="6F038E00" w14:textId="77777777" w:rsidR="00472ACC" w:rsidRPr="0003014A" w:rsidRDefault="00472ACC" w:rsidP="009B5376">
            <w:pPr>
              <w:spacing w:after="0" w:line="240" w:lineRule="auto"/>
              <w:ind w:left="-72" w:right="-72"/>
              <w:jc w:val="center"/>
              <w:rPr>
                <w:rFonts w:ascii="Nikosh" w:hAnsi="Nikosh" w:cs="Nikosh"/>
                <w:color w:val="000000" w:themeColor="text1"/>
                <w:sz w:val="23"/>
                <w:szCs w:val="23"/>
                <w:rtl/>
                <w:cs/>
              </w:rPr>
            </w:pPr>
            <w:r w:rsidRPr="0003014A">
              <w:rPr>
                <w:rFonts w:ascii="Nikosh" w:hAnsi="Nikosh" w:cs="Nikosh"/>
                <w:color w:val="000000" w:themeColor="text1"/>
                <w:sz w:val="23"/>
                <w:szCs w:val="23"/>
                <w:cs/>
                <w:lang w:bidi="bn-IN"/>
              </w:rPr>
              <w:t>বাংলাদেশ ট্রেড এন্ড ট্যারিফ কমিশন</w:t>
            </w:r>
          </w:p>
        </w:tc>
        <w:tc>
          <w:tcPr>
            <w:tcW w:w="1013" w:type="dxa"/>
            <w:tcBorders>
              <w:left w:val="single" w:sz="4" w:space="0" w:color="000000"/>
              <w:bottom w:val="single" w:sz="4" w:space="0" w:color="auto"/>
              <w:right w:val="single" w:sz="4" w:space="0" w:color="000000"/>
            </w:tcBorders>
          </w:tcPr>
          <w:p w14:paraId="766B8E8E" w14:textId="77777777" w:rsidR="00472ACC" w:rsidRPr="0003014A" w:rsidRDefault="00472ACC" w:rsidP="009B5376">
            <w:pPr>
              <w:spacing w:after="0" w:line="240" w:lineRule="auto"/>
              <w:ind w:left="-72" w:right="-72"/>
              <w:jc w:val="center"/>
              <w:rPr>
                <w:rFonts w:ascii="Nikosh" w:hAnsi="Nikosh" w:cs="Nikosh"/>
                <w:color w:val="000000" w:themeColor="text1"/>
                <w:sz w:val="24"/>
                <w:szCs w:val="24"/>
                <w:cs/>
                <w:lang w:bidi="bn-IN"/>
              </w:rPr>
            </w:pPr>
            <w:r w:rsidRPr="0003014A">
              <w:rPr>
                <w:rFonts w:ascii="Nikosh" w:hAnsi="Nikosh" w:cs="Nikosh"/>
                <w:color w:val="000000" w:themeColor="text1"/>
                <w:sz w:val="24"/>
                <w:szCs w:val="24"/>
                <w:cs/>
                <w:lang w:bidi="bn-IN"/>
              </w:rPr>
              <w:t>০৮ জুন ২০২৩</w:t>
            </w:r>
          </w:p>
        </w:tc>
      </w:tr>
      <w:tr w:rsidR="00472ACC" w:rsidRPr="0003014A" w14:paraId="0D59A8A7" w14:textId="77777777" w:rsidTr="00472ACC">
        <w:trPr>
          <w:trHeight w:val="532"/>
        </w:trPr>
        <w:tc>
          <w:tcPr>
            <w:tcW w:w="720" w:type="dxa"/>
            <w:tcBorders>
              <w:top w:val="single" w:sz="4" w:space="0" w:color="000000"/>
              <w:left w:val="single" w:sz="4" w:space="0" w:color="000000"/>
              <w:bottom w:val="single" w:sz="4" w:space="0" w:color="000000"/>
              <w:right w:val="single" w:sz="4" w:space="0" w:color="000000"/>
            </w:tcBorders>
          </w:tcPr>
          <w:p w14:paraId="62F28ECC" w14:textId="77777777" w:rsidR="00472ACC" w:rsidRPr="0003014A" w:rsidRDefault="00472ACC" w:rsidP="009B5376">
            <w:pPr>
              <w:spacing w:after="0" w:line="240" w:lineRule="auto"/>
              <w:ind w:left="-72" w:right="-72"/>
              <w:rPr>
                <w:rFonts w:ascii="Nikosh" w:hAnsi="Nikosh" w:cs="Nikosh"/>
                <w:color w:val="000000" w:themeColor="text1"/>
                <w:sz w:val="23"/>
                <w:szCs w:val="23"/>
                <w:rtl/>
                <w:cs/>
              </w:rPr>
            </w:pPr>
            <w:r w:rsidRPr="0003014A">
              <w:rPr>
                <w:rFonts w:ascii="Nikosh" w:hAnsi="Nikosh" w:cs="Nikosh"/>
                <w:color w:val="000000" w:themeColor="text1"/>
                <w:sz w:val="23"/>
                <w:szCs w:val="23"/>
                <w:cs/>
                <w:lang w:bidi="bn-IN"/>
              </w:rPr>
              <w:t>০২</w:t>
            </w:r>
            <w:r w:rsidRPr="0003014A">
              <w:rPr>
                <w:rFonts w:ascii="Nikosh" w:hAnsi="Nikosh" w:cs="Nikosh"/>
                <w:color w:val="000000" w:themeColor="text1"/>
                <w:sz w:val="23"/>
                <w:szCs w:val="23"/>
                <w:rtl/>
                <w:cs/>
              </w:rPr>
              <w:t>.</w:t>
            </w:r>
          </w:p>
        </w:tc>
        <w:tc>
          <w:tcPr>
            <w:tcW w:w="1777" w:type="dxa"/>
            <w:tcBorders>
              <w:top w:val="single" w:sz="4" w:space="0" w:color="000000"/>
              <w:left w:val="single" w:sz="4" w:space="0" w:color="000000"/>
              <w:bottom w:val="single" w:sz="4" w:space="0" w:color="000000"/>
              <w:right w:val="single" w:sz="4" w:space="0" w:color="000000"/>
            </w:tcBorders>
          </w:tcPr>
          <w:p w14:paraId="0E5D1FB3" w14:textId="77777777" w:rsidR="00472ACC" w:rsidRPr="0003014A" w:rsidRDefault="00472ACC" w:rsidP="009B5376">
            <w:pPr>
              <w:spacing w:after="0" w:line="240" w:lineRule="auto"/>
              <w:ind w:left="-72" w:right="-72"/>
              <w:rPr>
                <w:rFonts w:ascii="Nikosh" w:hAnsi="Nikosh" w:cs="Nikosh"/>
                <w:color w:val="000000" w:themeColor="text1"/>
                <w:sz w:val="23"/>
                <w:szCs w:val="23"/>
                <w:lang w:bidi="bn-IN"/>
              </w:rPr>
            </w:pPr>
            <w:r w:rsidRPr="0003014A">
              <w:rPr>
                <w:rFonts w:ascii="Nikosh" w:hAnsi="Nikosh" w:cs="Nikosh"/>
                <w:color w:val="000000" w:themeColor="text1"/>
                <w:sz w:val="23"/>
                <w:szCs w:val="23"/>
                <w:cs/>
                <w:lang w:bidi="bn-IN"/>
              </w:rPr>
              <w:t>কমিশনের কর্মকর্তা ও বিভিন্ন স্টেকহোল্ডারগণ।</w:t>
            </w:r>
          </w:p>
        </w:tc>
        <w:tc>
          <w:tcPr>
            <w:tcW w:w="3690" w:type="dxa"/>
            <w:tcBorders>
              <w:left w:val="single" w:sz="4" w:space="0" w:color="000000"/>
              <w:bottom w:val="single" w:sz="4" w:space="0" w:color="auto"/>
              <w:right w:val="single" w:sz="4" w:space="0" w:color="000000"/>
            </w:tcBorders>
          </w:tcPr>
          <w:p w14:paraId="2595C59C" w14:textId="77777777" w:rsidR="00472ACC" w:rsidRPr="0003014A" w:rsidRDefault="00472ACC" w:rsidP="009B5376">
            <w:pPr>
              <w:spacing w:after="0" w:line="240" w:lineRule="auto"/>
              <w:ind w:left="-72" w:right="-72"/>
              <w:jc w:val="both"/>
              <w:rPr>
                <w:rFonts w:ascii="Vrinda" w:hAnsi="Vrinda"/>
                <w:color w:val="000000" w:themeColor="text1"/>
                <w:sz w:val="20"/>
                <w:szCs w:val="20"/>
                <w:rtl/>
                <w:cs/>
              </w:rPr>
            </w:pPr>
            <w:r w:rsidRPr="0003014A">
              <w:rPr>
                <w:rFonts w:ascii="Nikosh" w:hAnsi="Nikosh" w:cs="Nikosh"/>
                <w:color w:val="000000" w:themeColor="text1"/>
                <w:sz w:val="23"/>
                <w:szCs w:val="23"/>
                <w:cs/>
                <w:lang w:bidi="bn-IN"/>
              </w:rPr>
              <w:t>দেশীয় শিল্পের স্বার্থ সংরক্ষণে বাংলাদেশ ট্রেড এন্ড ট্যারিফ কমিশনের ভূমিকা এবং শুল্ক সংক্রান্ত সহায়তা বিষয়ক সেমিনার</w:t>
            </w:r>
          </w:p>
        </w:tc>
        <w:tc>
          <w:tcPr>
            <w:tcW w:w="1440" w:type="dxa"/>
            <w:tcBorders>
              <w:left w:val="single" w:sz="4" w:space="0" w:color="000000"/>
              <w:bottom w:val="single" w:sz="4" w:space="0" w:color="auto"/>
              <w:right w:val="single" w:sz="4" w:space="0" w:color="000000"/>
            </w:tcBorders>
          </w:tcPr>
          <w:p w14:paraId="7DCAB242" w14:textId="77777777" w:rsidR="00472ACC" w:rsidRPr="0003014A" w:rsidRDefault="00472ACC" w:rsidP="009B5376">
            <w:pPr>
              <w:spacing w:after="0" w:line="240" w:lineRule="auto"/>
              <w:ind w:left="-72" w:right="-72"/>
              <w:jc w:val="center"/>
              <w:rPr>
                <w:rFonts w:ascii="Nikosh" w:hAnsi="Nikosh" w:cs="Nikosh"/>
                <w:color w:val="000000" w:themeColor="text1"/>
                <w:sz w:val="23"/>
                <w:szCs w:val="23"/>
                <w:rtl/>
                <w:cs/>
              </w:rPr>
            </w:pPr>
            <w:r w:rsidRPr="0003014A">
              <w:rPr>
                <w:rFonts w:ascii="Nikosh" w:hAnsi="Nikosh" w:cs="Nikosh"/>
                <w:color w:val="000000" w:themeColor="text1"/>
                <w:sz w:val="23"/>
                <w:szCs w:val="23"/>
                <w:cs/>
                <w:lang w:bidi="bn-IN"/>
              </w:rPr>
              <w:t>বাংলাদেশ ট্রেড এন্ড ট্যারিফ কমিশন</w:t>
            </w:r>
          </w:p>
        </w:tc>
        <w:tc>
          <w:tcPr>
            <w:tcW w:w="1013" w:type="dxa"/>
            <w:tcBorders>
              <w:left w:val="single" w:sz="4" w:space="0" w:color="000000"/>
              <w:bottom w:val="single" w:sz="4" w:space="0" w:color="auto"/>
              <w:right w:val="single" w:sz="4" w:space="0" w:color="000000"/>
            </w:tcBorders>
          </w:tcPr>
          <w:p w14:paraId="64257DD8" w14:textId="77777777" w:rsidR="00472ACC" w:rsidRPr="0003014A" w:rsidRDefault="00472ACC" w:rsidP="009B5376">
            <w:pPr>
              <w:spacing w:after="0" w:line="240" w:lineRule="auto"/>
              <w:ind w:left="-72" w:right="-72"/>
              <w:jc w:val="center"/>
              <w:rPr>
                <w:rFonts w:ascii="Nikosh" w:hAnsi="Nikosh" w:cs="Nikosh"/>
                <w:color w:val="000000" w:themeColor="text1"/>
                <w:sz w:val="24"/>
                <w:szCs w:val="24"/>
                <w:cs/>
                <w:lang w:bidi="bn-IN"/>
              </w:rPr>
            </w:pPr>
            <w:r w:rsidRPr="0003014A">
              <w:rPr>
                <w:rFonts w:ascii="Nikosh" w:hAnsi="Nikosh" w:cs="Nikosh"/>
                <w:color w:val="000000" w:themeColor="text1"/>
                <w:sz w:val="24"/>
                <w:szCs w:val="24"/>
                <w:cs/>
                <w:lang w:bidi="bn-IN"/>
              </w:rPr>
              <w:t>১২ জুন ২০২৩</w:t>
            </w:r>
          </w:p>
        </w:tc>
      </w:tr>
      <w:tr w:rsidR="006A23C3" w:rsidRPr="0003014A" w14:paraId="2CA08819" w14:textId="77777777" w:rsidTr="00472ACC">
        <w:trPr>
          <w:trHeight w:val="532"/>
        </w:trPr>
        <w:tc>
          <w:tcPr>
            <w:tcW w:w="720" w:type="dxa"/>
            <w:tcBorders>
              <w:top w:val="single" w:sz="4" w:space="0" w:color="000000"/>
              <w:left w:val="single" w:sz="4" w:space="0" w:color="000000"/>
              <w:bottom w:val="single" w:sz="4" w:space="0" w:color="000000"/>
              <w:right w:val="single" w:sz="4" w:space="0" w:color="000000"/>
            </w:tcBorders>
          </w:tcPr>
          <w:p w14:paraId="43A7D8B2" w14:textId="77777777" w:rsidR="006A23C3" w:rsidRPr="0003014A" w:rsidRDefault="006A23C3" w:rsidP="006A23C3">
            <w:pPr>
              <w:spacing w:after="0" w:line="360" w:lineRule="auto"/>
              <w:ind w:left="-72" w:right="-72"/>
              <w:jc w:val="center"/>
              <w:rPr>
                <w:rFonts w:ascii="Nikosh" w:hAnsi="Nikosh" w:cs="Nikosh"/>
                <w:color w:val="000000" w:themeColor="text1"/>
                <w:sz w:val="26"/>
                <w:szCs w:val="26"/>
                <w:rtl/>
                <w:cs/>
              </w:rPr>
            </w:pPr>
            <w:r w:rsidRPr="0003014A">
              <w:rPr>
                <w:rFonts w:ascii="Nikosh" w:hAnsi="Nikosh" w:cs="Nikosh"/>
                <w:color w:val="000000" w:themeColor="text1"/>
                <w:sz w:val="26"/>
                <w:szCs w:val="26"/>
                <w:cs/>
                <w:lang w:bidi="bn-IN"/>
              </w:rPr>
              <w:t>০৩</w:t>
            </w:r>
            <w:r w:rsidRPr="0003014A">
              <w:rPr>
                <w:rFonts w:ascii="Nikosh" w:hAnsi="Nikosh" w:cs="Nikosh"/>
                <w:color w:val="000000" w:themeColor="text1"/>
                <w:sz w:val="26"/>
                <w:szCs w:val="26"/>
                <w:rtl/>
                <w:cs/>
              </w:rPr>
              <w:t>.</w:t>
            </w:r>
          </w:p>
        </w:tc>
        <w:tc>
          <w:tcPr>
            <w:tcW w:w="1777" w:type="dxa"/>
            <w:tcBorders>
              <w:top w:val="single" w:sz="4" w:space="0" w:color="000000"/>
              <w:left w:val="single" w:sz="4" w:space="0" w:color="000000"/>
              <w:bottom w:val="single" w:sz="4" w:space="0" w:color="000000"/>
              <w:right w:val="single" w:sz="4" w:space="0" w:color="000000"/>
            </w:tcBorders>
          </w:tcPr>
          <w:p w14:paraId="19311030" w14:textId="6A554F94" w:rsidR="006A23C3" w:rsidRPr="0003014A" w:rsidRDefault="006A23C3" w:rsidP="006A23C3">
            <w:pPr>
              <w:spacing w:after="0" w:line="240" w:lineRule="auto"/>
              <w:ind w:left="-72" w:right="-72"/>
              <w:rPr>
                <w:rFonts w:ascii="Nikosh" w:hAnsi="Nikosh" w:cs="Nikosh"/>
                <w:bCs/>
                <w:color w:val="000000" w:themeColor="text1"/>
                <w:sz w:val="24"/>
                <w:szCs w:val="24"/>
              </w:rPr>
            </w:pPr>
            <w:r w:rsidRPr="0003014A">
              <w:rPr>
                <w:rFonts w:ascii="Nikosh" w:hAnsi="Nikosh" w:cs="Nikosh"/>
                <w:color w:val="000000" w:themeColor="text1"/>
                <w:sz w:val="24"/>
                <w:szCs w:val="24"/>
                <w:cs/>
                <w:lang w:bidi="bn-IN"/>
              </w:rPr>
              <w:t>কমিশনের ১২ জন ১ম শ্রেণির কর্মকর্তা</w:t>
            </w:r>
          </w:p>
        </w:tc>
        <w:tc>
          <w:tcPr>
            <w:tcW w:w="3690" w:type="dxa"/>
            <w:tcBorders>
              <w:left w:val="single" w:sz="4" w:space="0" w:color="000000"/>
              <w:bottom w:val="single" w:sz="4" w:space="0" w:color="auto"/>
              <w:right w:val="single" w:sz="4" w:space="0" w:color="000000"/>
            </w:tcBorders>
          </w:tcPr>
          <w:p w14:paraId="0A46CE05" w14:textId="16F892A9" w:rsidR="006A23C3" w:rsidRPr="0003014A" w:rsidRDefault="006A23C3" w:rsidP="006A23C3">
            <w:pPr>
              <w:spacing w:after="0" w:line="240" w:lineRule="auto"/>
              <w:ind w:left="-72" w:right="-72"/>
              <w:jc w:val="both"/>
              <w:rPr>
                <w:rFonts w:ascii="Vrinda" w:hAnsi="Vrinda"/>
                <w:color w:val="000000" w:themeColor="text1"/>
                <w:sz w:val="20"/>
                <w:szCs w:val="20"/>
                <w:rtl/>
                <w:cs/>
              </w:rPr>
            </w:pPr>
            <w:r w:rsidRPr="0003014A">
              <w:rPr>
                <w:rFonts w:ascii="Nikosh" w:hAnsi="Nikosh" w:cs="Nikosh"/>
                <w:color w:val="000000" w:themeColor="text1"/>
                <w:sz w:val="23"/>
                <w:szCs w:val="23"/>
                <w:cs/>
                <w:lang w:bidi="bn-IN"/>
              </w:rPr>
              <w:t>বার্ষিক কর্মসম্পাদন চুক্তি ২০২৩</w:t>
            </w:r>
            <w:r w:rsidRPr="0003014A">
              <w:rPr>
                <w:rFonts w:ascii="Nikosh" w:hAnsi="Nikosh" w:cs="Nikosh"/>
                <w:color w:val="000000" w:themeColor="text1"/>
                <w:sz w:val="23"/>
                <w:szCs w:val="23"/>
              </w:rPr>
              <w:t>-</w:t>
            </w:r>
            <w:r w:rsidRPr="0003014A">
              <w:rPr>
                <w:rFonts w:ascii="Nikosh" w:hAnsi="Nikosh" w:cs="Nikosh"/>
                <w:color w:val="000000" w:themeColor="text1"/>
                <w:sz w:val="23"/>
                <w:szCs w:val="23"/>
                <w:cs/>
                <w:lang w:bidi="bn-IN"/>
              </w:rPr>
              <w:t>২০২৪ প্রণয়ন বিষয়ক কর্মশালা</w:t>
            </w:r>
          </w:p>
        </w:tc>
        <w:tc>
          <w:tcPr>
            <w:tcW w:w="1440" w:type="dxa"/>
            <w:tcBorders>
              <w:left w:val="single" w:sz="4" w:space="0" w:color="000000"/>
              <w:bottom w:val="single" w:sz="4" w:space="0" w:color="auto"/>
              <w:right w:val="single" w:sz="4" w:space="0" w:color="000000"/>
            </w:tcBorders>
          </w:tcPr>
          <w:p w14:paraId="595A3B5B" w14:textId="17D9EC8F" w:rsidR="006A23C3" w:rsidRPr="0003014A" w:rsidRDefault="006A23C3" w:rsidP="006A23C3">
            <w:pPr>
              <w:spacing w:after="0"/>
              <w:ind w:left="-72" w:right="-72"/>
              <w:jc w:val="center"/>
              <w:rPr>
                <w:rFonts w:ascii="Nikosh" w:hAnsi="Nikosh" w:cs="Nikosh"/>
                <w:b/>
                <w:bCs/>
                <w:color w:val="000000" w:themeColor="text1"/>
                <w:sz w:val="28"/>
                <w:cs/>
                <w:lang w:bidi="bn-IN"/>
              </w:rPr>
            </w:pPr>
            <w:r w:rsidRPr="0003014A">
              <w:rPr>
                <w:rFonts w:ascii="Nikosh" w:hAnsi="Nikosh" w:cs="Nikosh"/>
                <w:color w:val="000000" w:themeColor="text1"/>
                <w:sz w:val="23"/>
                <w:szCs w:val="23"/>
                <w:cs/>
                <w:lang w:bidi="bn-IN"/>
              </w:rPr>
              <w:t>বাংলাদেশ ট্রেড এন্ড ট্যারিফ কমিশন</w:t>
            </w:r>
          </w:p>
        </w:tc>
        <w:tc>
          <w:tcPr>
            <w:tcW w:w="1013" w:type="dxa"/>
            <w:tcBorders>
              <w:left w:val="single" w:sz="4" w:space="0" w:color="000000"/>
              <w:bottom w:val="single" w:sz="4" w:space="0" w:color="auto"/>
              <w:right w:val="single" w:sz="4" w:space="0" w:color="000000"/>
            </w:tcBorders>
          </w:tcPr>
          <w:p w14:paraId="75A3EBF8" w14:textId="38101829" w:rsidR="006A23C3" w:rsidRPr="0003014A" w:rsidRDefault="006A23C3" w:rsidP="006A23C3">
            <w:pPr>
              <w:spacing w:after="0" w:line="240" w:lineRule="auto"/>
              <w:ind w:left="-72" w:right="-72"/>
              <w:jc w:val="center"/>
              <w:rPr>
                <w:rFonts w:ascii="Nikosh" w:hAnsi="Nikosh" w:cs="Nikosh"/>
                <w:color w:val="000000" w:themeColor="text1"/>
                <w:sz w:val="24"/>
                <w:szCs w:val="24"/>
                <w:cs/>
                <w:lang w:bidi="bn-IN"/>
              </w:rPr>
            </w:pPr>
            <w:r w:rsidRPr="0003014A">
              <w:rPr>
                <w:rFonts w:ascii="Nikosh" w:hAnsi="Nikosh" w:cs="Nikosh"/>
                <w:color w:val="000000" w:themeColor="text1"/>
                <w:sz w:val="24"/>
                <w:szCs w:val="24"/>
                <w:cs/>
                <w:lang w:bidi="bn-IN"/>
              </w:rPr>
              <w:t>২৪ মে ২০২৩</w:t>
            </w:r>
          </w:p>
        </w:tc>
      </w:tr>
      <w:tr w:rsidR="006A23C3" w:rsidRPr="0003014A" w14:paraId="60EADAFE" w14:textId="77777777" w:rsidTr="00472ACC">
        <w:trPr>
          <w:trHeight w:val="532"/>
        </w:trPr>
        <w:tc>
          <w:tcPr>
            <w:tcW w:w="720" w:type="dxa"/>
            <w:tcBorders>
              <w:top w:val="single" w:sz="4" w:space="0" w:color="000000"/>
              <w:left w:val="single" w:sz="4" w:space="0" w:color="000000"/>
              <w:bottom w:val="single" w:sz="4" w:space="0" w:color="000000"/>
              <w:right w:val="single" w:sz="4" w:space="0" w:color="000000"/>
            </w:tcBorders>
          </w:tcPr>
          <w:p w14:paraId="2591FC6D" w14:textId="77777777" w:rsidR="006A23C3" w:rsidRPr="0003014A" w:rsidRDefault="006A23C3" w:rsidP="006A23C3">
            <w:pPr>
              <w:spacing w:after="0" w:line="360" w:lineRule="auto"/>
              <w:ind w:left="-72" w:right="-72"/>
              <w:jc w:val="center"/>
              <w:rPr>
                <w:rFonts w:ascii="Nikosh" w:hAnsi="Nikosh" w:cs="Nikosh"/>
                <w:color w:val="000000" w:themeColor="text1"/>
                <w:sz w:val="26"/>
                <w:szCs w:val="26"/>
                <w:rtl/>
                <w:cs/>
              </w:rPr>
            </w:pPr>
            <w:r w:rsidRPr="0003014A">
              <w:rPr>
                <w:rFonts w:ascii="Nikosh" w:hAnsi="Nikosh" w:cs="Nikosh"/>
                <w:color w:val="000000" w:themeColor="text1"/>
                <w:sz w:val="26"/>
                <w:szCs w:val="26"/>
                <w:cs/>
                <w:lang w:bidi="bn-IN"/>
              </w:rPr>
              <w:t>০৪</w:t>
            </w:r>
            <w:r w:rsidRPr="0003014A">
              <w:rPr>
                <w:rFonts w:ascii="Nikosh" w:hAnsi="Nikosh" w:cs="Nikosh"/>
                <w:color w:val="000000" w:themeColor="text1"/>
                <w:sz w:val="26"/>
                <w:szCs w:val="26"/>
                <w:rtl/>
                <w:cs/>
              </w:rPr>
              <w:t>.</w:t>
            </w:r>
          </w:p>
        </w:tc>
        <w:tc>
          <w:tcPr>
            <w:tcW w:w="1777" w:type="dxa"/>
            <w:tcBorders>
              <w:top w:val="single" w:sz="4" w:space="0" w:color="000000"/>
              <w:left w:val="single" w:sz="4" w:space="0" w:color="000000"/>
              <w:bottom w:val="single" w:sz="4" w:space="0" w:color="000000"/>
              <w:right w:val="single" w:sz="4" w:space="0" w:color="000000"/>
            </w:tcBorders>
          </w:tcPr>
          <w:p w14:paraId="6C8DB72A" w14:textId="0E7A9A5D" w:rsidR="006A23C3" w:rsidRPr="0003014A" w:rsidRDefault="006A23C3" w:rsidP="006A23C3">
            <w:pPr>
              <w:spacing w:after="0" w:line="240" w:lineRule="auto"/>
              <w:ind w:left="-72" w:right="-72"/>
              <w:rPr>
                <w:rFonts w:ascii="Nikosh" w:hAnsi="Nikosh" w:cs="Nikosh"/>
                <w:bCs/>
                <w:color w:val="000000" w:themeColor="text1"/>
                <w:sz w:val="24"/>
                <w:szCs w:val="24"/>
              </w:rPr>
            </w:pPr>
            <w:r w:rsidRPr="0003014A">
              <w:rPr>
                <w:rFonts w:ascii="Nikosh" w:hAnsi="Nikosh" w:cs="Nikosh"/>
                <w:color w:val="000000" w:themeColor="text1"/>
                <w:sz w:val="24"/>
                <w:szCs w:val="24"/>
                <w:cs/>
                <w:lang w:bidi="bn-IN"/>
              </w:rPr>
              <w:t>কমিশনের ১৬ জন ১ম শ্রেণী ও ৩য় শ্রেণির কর্মকর্তা এবং কর্মচারী</w:t>
            </w:r>
          </w:p>
        </w:tc>
        <w:tc>
          <w:tcPr>
            <w:tcW w:w="3690" w:type="dxa"/>
            <w:tcBorders>
              <w:left w:val="single" w:sz="4" w:space="0" w:color="000000"/>
              <w:bottom w:val="single" w:sz="4" w:space="0" w:color="auto"/>
              <w:right w:val="single" w:sz="4" w:space="0" w:color="000000"/>
            </w:tcBorders>
          </w:tcPr>
          <w:p w14:paraId="13B8B0BC" w14:textId="31410DA0" w:rsidR="006A23C3" w:rsidRPr="0003014A" w:rsidRDefault="006A23C3" w:rsidP="006A23C3">
            <w:pPr>
              <w:spacing w:after="0" w:line="240" w:lineRule="auto"/>
              <w:ind w:left="-72" w:right="-72"/>
              <w:rPr>
                <w:rFonts w:ascii="Nikosh" w:hAnsi="Nikosh" w:cs="Nikosh"/>
                <w:color w:val="000000" w:themeColor="text1"/>
                <w:sz w:val="24"/>
                <w:szCs w:val="24"/>
                <w:lang w:bidi="bn-IN"/>
              </w:rPr>
            </w:pPr>
            <w:r w:rsidRPr="0003014A">
              <w:rPr>
                <w:rFonts w:ascii="Nikosh" w:hAnsi="Nikosh" w:cs="Nikosh"/>
                <w:color w:val="000000" w:themeColor="text1"/>
                <w:sz w:val="24"/>
                <w:szCs w:val="24"/>
                <w:cs/>
                <w:lang w:bidi="bn-IN"/>
              </w:rPr>
              <w:t>বার্ষিক কর্মসম্পাদন চুক্তি ২০২৩</w:t>
            </w:r>
            <w:r w:rsidRPr="0003014A">
              <w:rPr>
                <w:rFonts w:ascii="Nikosh" w:hAnsi="Nikosh" w:cs="Nikosh"/>
                <w:color w:val="000000" w:themeColor="text1"/>
                <w:sz w:val="24"/>
                <w:szCs w:val="24"/>
                <w:lang w:bidi="bn-IN"/>
              </w:rPr>
              <w:t>-</w:t>
            </w:r>
            <w:r w:rsidRPr="0003014A">
              <w:rPr>
                <w:rFonts w:ascii="Nikosh" w:hAnsi="Nikosh" w:cs="Nikosh"/>
                <w:color w:val="000000" w:themeColor="text1"/>
                <w:sz w:val="24"/>
                <w:szCs w:val="24"/>
                <w:cs/>
                <w:lang w:bidi="bn-IN"/>
              </w:rPr>
              <w:t>২০২৪ অর্থবছরের খসড়া কর্মপরিকল্পনা প্রণয়ন বিষয়ক কর্মশালা</w:t>
            </w:r>
          </w:p>
        </w:tc>
        <w:tc>
          <w:tcPr>
            <w:tcW w:w="1440" w:type="dxa"/>
            <w:tcBorders>
              <w:left w:val="single" w:sz="4" w:space="0" w:color="000000"/>
              <w:bottom w:val="single" w:sz="4" w:space="0" w:color="auto"/>
              <w:right w:val="single" w:sz="4" w:space="0" w:color="000000"/>
            </w:tcBorders>
          </w:tcPr>
          <w:p w14:paraId="2F60D41F" w14:textId="4FFEC60A" w:rsidR="006A23C3" w:rsidRPr="0003014A" w:rsidRDefault="006A23C3" w:rsidP="006A23C3">
            <w:pPr>
              <w:spacing w:after="0"/>
              <w:ind w:left="-72" w:right="-72"/>
              <w:jc w:val="center"/>
              <w:rPr>
                <w:rFonts w:ascii="Nikosh" w:hAnsi="Nikosh" w:cs="Nikosh"/>
                <w:b/>
                <w:bCs/>
                <w:color w:val="000000" w:themeColor="text1"/>
                <w:sz w:val="28"/>
                <w:cs/>
                <w:lang w:bidi="bn-IN"/>
              </w:rPr>
            </w:pPr>
            <w:r w:rsidRPr="0003014A">
              <w:rPr>
                <w:rFonts w:ascii="Nikosh" w:hAnsi="Nikosh" w:cs="Nikosh"/>
                <w:color w:val="000000" w:themeColor="text1"/>
                <w:sz w:val="23"/>
                <w:szCs w:val="23"/>
                <w:cs/>
                <w:lang w:bidi="bn-IN"/>
              </w:rPr>
              <w:t>বাংলাদেশ ট্রেড এন্ড ট্যারিফ কমিশন</w:t>
            </w:r>
          </w:p>
        </w:tc>
        <w:tc>
          <w:tcPr>
            <w:tcW w:w="1013" w:type="dxa"/>
            <w:tcBorders>
              <w:left w:val="single" w:sz="4" w:space="0" w:color="000000"/>
              <w:bottom w:val="single" w:sz="4" w:space="0" w:color="auto"/>
              <w:right w:val="single" w:sz="4" w:space="0" w:color="000000"/>
            </w:tcBorders>
          </w:tcPr>
          <w:p w14:paraId="30B6691A" w14:textId="301671E6" w:rsidR="006A23C3" w:rsidRPr="0003014A" w:rsidRDefault="006A23C3" w:rsidP="006A23C3">
            <w:pPr>
              <w:spacing w:after="0" w:line="240" w:lineRule="auto"/>
              <w:ind w:left="-72" w:right="-72"/>
              <w:jc w:val="center"/>
              <w:rPr>
                <w:rFonts w:ascii="Nikosh" w:hAnsi="Nikosh" w:cs="Nikosh"/>
                <w:color w:val="000000" w:themeColor="text1"/>
                <w:sz w:val="24"/>
                <w:szCs w:val="24"/>
                <w:cs/>
                <w:lang w:bidi="bn-IN"/>
              </w:rPr>
            </w:pPr>
            <w:r w:rsidRPr="0003014A">
              <w:rPr>
                <w:rFonts w:ascii="Nikosh" w:hAnsi="Nikosh" w:cs="Nikosh"/>
                <w:color w:val="000000" w:themeColor="text1"/>
                <w:sz w:val="24"/>
                <w:szCs w:val="24"/>
                <w:cs/>
                <w:lang w:bidi="bn-IN"/>
              </w:rPr>
              <w:t>১১ এপ্রিল ২০২৩</w:t>
            </w:r>
          </w:p>
        </w:tc>
      </w:tr>
      <w:tr w:rsidR="006A23C3" w:rsidRPr="0003014A" w14:paraId="241E9039" w14:textId="77777777" w:rsidTr="00472ACC">
        <w:trPr>
          <w:trHeight w:val="532"/>
        </w:trPr>
        <w:tc>
          <w:tcPr>
            <w:tcW w:w="720" w:type="dxa"/>
            <w:tcBorders>
              <w:top w:val="single" w:sz="4" w:space="0" w:color="000000"/>
              <w:left w:val="single" w:sz="4" w:space="0" w:color="000000"/>
              <w:bottom w:val="single" w:sz="4" w:space="0" w:color="000000"/>
              <w:right w:val="single" w:sz="4" w:space="0" w:color="000000"/>
            </w:tcBorders>
          </w:tcPr>
          <w:p w14:paraId="2CE0263B" w14:textId="77777777" w:rsidR="006A23C3" w:rsidRPr="0003014A" w:rsidRDefault="006A23C3" w:rsidP="006A23C3">
            <w:pPr>
              <w:spacing w:after="0" w:line="360" w:lineRule="auto"/>
              <w:ind w:left="-72" w:right="-72"/>
              <w:jc w:val="center"/>
              <w:rPr>
                <w:rFonts w:ascii="Nikosh" w:hAnsi="Nikosh" w:cs="Nikosh"/>
                <w:color w:val="000000" w:themeColor="text1"/>
                <w:sz w:val="26"/>
                <w:szCs w:val="26"/>
                <w:rtl/>
                <w:cs/>
              </w:rPr>
            </w:pPr>
            <w:r w:rsidRPr="0003014A">
              <w:rPr>
                <w:rFonts w:ascii="Nikosh" w:hAnsi="Nikosh" w:cs="Nikosh"/>
                <w:color w:val="000000" w:themeColor="text1"/>
                <w:sz w:val="26"/>
                <w:szCs w:val="26"/>
                <w:cs/>
                <w:lang w:bidi="bn-IN"/>
              </w:rPr>
              <w:t>০৫</w:t>
            </w:r>
            <w:r w:rsidRPr="0003014A">
              <w:rPr>
                <w:rFonts w:ascii="Nikosh" w:hAnsi="Nikosh" w:cs="Nikosh"/>
                <w:color w:val="000000" w:themeColor="text1"/>
                <w:sz w:val="26"/>
                <w:szCs w:val="26"/>
                <w:rtl/>
                <w:cs/>
              </w:rPr>
              <w:t>.</w:t>
            </w:r>
          </w:p>
        </w:tc>
        <w:tc>
          <w:tcPr>
            <w:tcW w:w="1777" w:type="dxa"/>
            <w:tcBorders>
              <w:top w:val="single" w:sz="4" w:space="0" w:color="000000"/>
              <w:left w:val="single" w:sz="4" w:space="0" w:color="000000"/>
              <w:bottom w:val="single" w:sz="4" w:space="0" w:color="000000"/>
              <w:right w:val="single" w:sz="4" w:space="0" w:color="000000"/>
            </w:tcBorders>
          </w:tcPr>
          <w:p w14:paraId="2E2764C0" w14:textId="23585AA0" w:rsidR="006A23C3" w:rsidRPr="0003014A" w:rsidRDefault="006A23C3" w:rsidP="006A23C3">
            <w:pPr>
              <w:spacing w:after="0" w:line="240" w:lineRule="auto"/>
              <w:ind w:left="-72" w:right="-72"/>
              <w:rPr>
                <w:rFonts w:ascii="Nikosh" w:hAnsi="Nikosh" w:cs="Nikosh"/>
                <w:bCs/>
                <w:color w:val="000000" w:themeColor="text1"/>
                <w:sz w:val="24"/>
                <w:szCs w:val="24"/>
              </w:rPr>
            </w:pPr>
            <w:r w:rsidRPr="0003014A">
              <w:rPr>
                <w:rFonts w:ascii="Nikosh" w:hAnsi="Nikosh" w:cs="Nikosh"/>
                <w:color w:val="000000" w:themeColor="text1"/>
                <w:sz w:val="24"/>
                <w:szCs w:val="24"/>
                <w:cs/>
                <w:lang w:bidi="bn-IN"/>
              </w:rPr>
              <w:t>কমিশনের ১৭ জন</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১ম শ্রেণীর কর্মকর্তা</w:t>
            </w:r>
            <w:r w:rsidRPr="0003014A">
              <w:rPr>
                <w:rFonts w:ascii="Nikosh" w:hAnsi="Nikosh" w:cs="Nikosh"/>
                <w:color w:val="000000" w:themeColor="text1"/>
                <w:sz w:val="24"/>
                <w:szCs w:val="24"/>
                <w:cs/>
                <w:lang w:bidi="hi-IN"/>
              </w:rPr>
              <w:t>।</w:t>
            </w:r>
          </w:p>
        </w:tc>
        <w:tc>
          <w:tcPr>
            <w:tcW w:w="3690" w:type="dxa"/>
            <w:tcBorders>
              <w:left w:val="single" w:sz="4" w:space="0" w:color="000000"/>
              <w:bottom w:val="single" w:sz="4" w:space="0" w:color="auto"/>
              <w:right w:val="single" w:sz="4" w:space="0" w:color="000000"/>
            </w:tcBorders>
          </w:tcPr>
          <w:p w14:paraId="3850DFE2" w14:textId="0B205B2C" w:rsidR="006A23C3" w:rsidRPr="0003014A" w:rsidRDefault="006A23C3" w:rsidP="006A23C3">
            <w:pPr>
              <w:spacing w:after="0" w:line="240" w:lineRule="auto"/>
              <w:ind w:left="-72" w:right="-72"/>
              <w:rPr>
                <w:rFonts w:ascii="Nikosh" w:hAnsi="Nikosh" w:cs="Nikosh"/>
                <w:color w:val="000000" w:themeColor="text1"/>
                <w:sz w:val="24"/>
                <w:szCs w:val="24"/>
                <w:lang w:bidi="bn-IN"/>
              </w:rPr>
            </w:pPr>
            <w:r w:rsidRPr="0003014A">
              <w:rPr>
                <w:rFonts w:ascii="Nikosh" w:hAnsi="Nikosh" w:cs="Nikosh"/>
                <w:color w:val="000000" w:themeColor="text1"/>
                <w:sz w:val="24"/>
                <w:szCs w:val="24"/>
                <w:cs/>
                <w:lang w:bidi="bn-IN"/>
              </w:rPr>
              <w:t>কমিশনের ই</w:t>
            </w:r>
            <w:r w:rsidRPr="0003014A">
              <w:rPr>
                <w:rFonts w:ascii="Nikosh" w:hAnsi="Nikosh" w:cs="Nikosh"/>
                <w:color w:val="000000" w:themeColor="text1"/>
                <w:sz w:val="24"/>
                <w:szCs w:val="24"/>
                <w:lang w:bidi="bn-IN"/>
              </w:rPr>
              <w:t>-</w:t>
            </w:r>
            <w:r w:rsidRPr="0003014A">
              <w:rPr>
                <w:rFonts w:ascii="Nikosh" w:hAnsi="Nikosh" w:cs="Nikosh"/>
                <w:color w:val="000000" w:themeColor="text1"/>
                <w:sz w:val="24"/>
                <w:szCs w:val="24"/>
                <w:cs/>
                <w:lang w:bidi="bn-IN"/>
              </w:rPr>
              <w:t>গভর্ন্যান্স ও উদ্ভাবন কর্মপরিকল্পনা ২০২২</w:t>
            </w:r>
            <w:r w:rsidRPr="0003014A">
              <w:rPr>
                <w:rFonts w:ascii="Nikosh" w:hAnsi="Nikosh" w:cs="Nikosh"/>
                <w:color w:val="000000" w:themeColor="text1"/>
                <w:sz w:val="24"/>
                <w:szCs w:val="24"/>
                <w:lang w:bidi="bn-IN"/>
              </w:rPr>
              <w:t>-</w:t>
            </w:r>
            <w:r w:rsidRPr="0003014A">
              <w:rPr>
                <w:rFonts w:ascii="Nikosh" w:hAnsi="Nikosh" w:cs="Nikosh"/>
                <w:color w:val="000000" w:themeColor="text1"/>
                <w:sz w:val="24"/>
                <w:szCs w:val="24"/>
                <w:cs/>
                <w:lang w:bidi="bn-IN"/>
              </w:rPr>
              <w:t>২০২৩ বাস্তবায়ন সংক্রান্ত ৪র্থ অভ্যন্তরীণ প্রশিক্ষণ</w:t>
            </w:r>
          </w:p>
        </w:tc>
        <w:tc>
          <w:tcPr>
            <w:tcW w:w="1440" w:type="dxa"/>
            <w:tcBorders>
              <w:left w:val="single" w:sz="4" w:space="0" w:color="000000"/>
              <w:bottom w:val="single" w:sz="4" w:space="0" w:color="auto"/>
              <w:right w:val="single" w:sz="4" w:space="0" w:color="000000"/>
            </w:tcBorders>
          </w:tcPr>
          <w:p w14:paraId="11A9BB8B" w14:textId="51CAFEB2" w:rsidR="006A23C3" w:rsidRPr="0003014A" w:rsidRDefault="006A23C3" w:rsidP="006A23C3">
            <w:pPr>
              <w:spacing w:after="0"/>
              <w:ind w:left="-72" w:right="-72"/>
              <w:jc w:val="center"/>
              <w:rPr>
                <w:rFonts w:ascii="Nikosh" w:hAnsi="Nikosh" w:cs="Nikosh"/>
                <w:b/>
                <w:bCs/>
                <w:color w:val="000000" w:themeColor="text1"/>
                <w:sz w:val="28"/>
                <w:cs/>
                <w:lang w:bidi="bn-IN"/>
              </w:rPr>
            </w:pPr>
            <w:r w:rsidRPr="0003014A">
              <w:rPr>
                <w:rFonts w:ascii="Nikosh" w:hAnsi="Nikosh" w:cs="Nikosh"/>
                <w:color w:val="000000" w:themeColor="text1"/>
                <w:sz w:val="23"/>
                <w:szCs w:val="23"/>
                <w:cs/>
                <w:lang w:bidi="bn-IN"/>
              </w:rPr>
              <w:t>বাংলাদেশ ট্রেড এন্ড ট্যারিফ কমিশন</w:t>
            </w:r>
          </w:p>
        </w:tc>
        <w:tc>
          <w:tcPr>
            <w:tcW w:w="1013" w:type="dxa"/>
            <w:tcBorders>
              <w:left w:val="single" w:sz="4" w:space="0" w:color="000000"/>
              <w:bottom w:val="single" w:sz="4" w:space="0" w:color="auto"/>
              <w:right w:val="single" w:sz="4" w:space="0" w:color="000000"/>
            </w:tcBorders>
          </w:tcPr>
          <w:p w14:paraId="378C8030" w14:textId="6EC5BCD8" w:rsidR="006A23C3" w:rsidRPr="0003014A" w:rsidRDefault="006A23C3" w:rsidP="006A23C3">
            <w:pPr>
              <w:spacing w:after="0" w:line="240" w:lineRule="auto"/>
              <w:ind w:left="-72" w:right="-72"/>
              <w:jc w:val="center"/>
              <w:rPr>
                <w:rFonts w:ascii="Nikosh" w:hAnsi="Nikosh" w:cs="Nikosh"/>
                <w:color w:val="000000" w:themeColor="text1"/>
                <w:sz w:val="24"/>
                <w:szCs w:val="24"/>
                <w:cs/>
                <w:lang w:bidi="bn-IN"/>
              </w:rPr>
            </w:pPr>
            <w:r w:rsidRPr="0003014A">
              <w:rPr>
                <w:rFonts w:ascii="Nikosh" w:hAnsi="Nikosh" w:cs="Nikosh"/>
                <w:color w:val="000000" w:themeColor="text1"/>
                <w:sz w:val="24"/>
                <w:szCs w:val="24"/>
                <w:cs/>
                <w:lang w:bidi="bn-IN"/>
              </w:rPr>
              <w:t>১৭</w:t>
            </w:r>
            <w:r w:rsidRPr="0003014A">
              <w:rPr>
                <w:rFonts w:ascii="Nikosh" w:hAnsi="Nikosh" w:cs="Nikosh"/>
                <w:color w:val="000000" w:themeColor="text1"/>
                <w:sz w:val="24"/>
                <w:szCs w:val="24"/>
                <w:lang w:bidi="bn-IN"/>
              </w:rPr>
              <w:t xml:space="preserve"> </w:t>
            </w:r>
            <w:r w:rsidRPr="0003014A">
              <w:rPr>
                <w:rFonts w:ascii="Nikosh" w:hAnsi="Nikosh" w:cs="Nikosh"/>
                <w:color w:val="000000" w:themeColor="text1"/>
                <w:sz w:val="24"/>
                <w:szCs w:val="24"/>
                <w:cs/>
                <w:lang w:bidi="bn-IN"/>
              </w:rPr>
              <w:t>এপ্রিল ২০২৩</w:t>
            </w:r>
          </w:p>
        </w:tc>
      </w:tr>
      <w:tr w:rsidR="006A23C3" w:rsidRPr="0003014A" w14:paraId="0BC1B028" w14:textId="77777777" w:rsidTr="00472ACC">
        <w:trPr>
          <w:trHeight w:val="532"/>
        </w:trPr>
        <w:tc>
          <w:tcPr>
            <w:tcW w:w="720" w:type="dxa"/>
            <w:tcBorders>
              <w:top w:val="single" w:sz="4" w:space="0" w:color="000000"/>
              <w:left w:val="single" w:sz="4" w:space="0" w:color="000000"/>
              <w:bottom w:val="single" w:sz="4" w:space="0" w:color="000000"/>
              <w:right w:val="single" w:sz="4" w:space="0" w:color="000000"/>
            </w:tcBorders>
          </w:tcPr>
          <w:p w14:paraId="438FABEE" w14:textId="77777777" w:rsidR="006A23C3" w:rsidRPr="0003014A" w:rsidRDefault="006A23C3" w:rsidP="006A23C3">
            <w:pPr>
              <w:spacing w:after="0" w:line="360" w:lineRule="auto"/>
              <w:ind w:left="-72" w:right="-72"/>
              <w:jc w:val="center"/>
              <w:rPr>
                <w:rFonts w:ascii="Nikosh" w:hAnsi="Nikosh" w:cs="Nikosh"/>
                <w:color w:val="000000" w:themeColor="text1"/>
                <w:sz w:val="26"/>
                <w:szCs w:val="26"/>
                <w:rtl/>
                <w:cs/>
              </w:rPr>
            </w:pPr>
            <w:r w:rsidRPr="0003014A">
              <w:rPr>
                <w:rFonts w:ascii="Nikosh" w:hAnsi="Nikosh" w:cs="Nikosh"/>
                <w:color w:val="000000" w:themeColor="text1"/>
                <w:sz w:val="26"/>
                <w:szCs w:val="26"/>
                <w:cs/>
                <w:lang w:bidi="bn-IN"/>
              </w:rPr>
              <w:t>০৬</w:t>
            </w:r>
            <w:r w:rsidRPr="0003014A">
              <w:rPr>
                <w:rFonts w:ascii="Nikosh" w:hAnsi="Nikosh" w:cs="Nikosh"/>
                <w:color w:val="000000" w:themeColor="text1"/>
                <w:sz w:val="26"/>
                <w:szCs w:val="26"/>
                <w:rtl/>
                <w:cs/>
              </w:rPr>
              <w:t>.</w:t>
            </w:r>
          </w:p>
        </w:tc>
        <w:tc>
          <w:tcPr>
            <w:tcW w:w="1777" w:type="dxa"/>
            <w:tcBorders>
              <w:top w:val="single" w:sz="4" w:space="0" w:color="000000"/>
              <w:left w:val="single" w:sz="4" w:space="0" w:color="000000"/>
              <w:bottom w:val="single" w:sz="4" w:space="0" w:color="000000"/>
              <w:right w:val="single" w:sz="4" w:space="0" w:color="000000"/>
            </w:tcBorders>
          </w:tcPr>
          <w:p w14:paraId="79C39F67" w14:textId="6B698ADB" w:rsidR="006A23C3" w:rsidRPr="0003014A" w:rsidRDefault="006A23C3" w:rsidP="006A23C3">
            <w:pPr>
              <w:spacing w:after="0" w:line="240" w:lineRule="auto"/>
              <w:ind w:left="-72" w:right="-72"/>
              <w:rPr>
                <w:rFonts w:ascii="Nikosh" w:hAnsi="Nikosh" w:cs="Nikosh"/>
                <w:bCs/>
                <w:color w:val="000000" w:themeColor="text1"/>
                <w:sz w:val="24"/>
                <w:szCs w:val="24"/>
              </w:rPr>
            </w:pPr>
            <w:r w:rsidRPr="0003014A">
              <w:rPr>
                <w:rFonts w:ascii="Nikosh" w:hAnsi="Nikosh" w:cs="Nikosh"/>
                <w:color w:val="000000" w:themeColor="text1"/>
                <w:sz w:val="24"/>
                <w:szCs w:val="24"/>
                <w:cs/>
                <w:lang w:bidi="bn-IN"/>
              </w:rPr>
              <w:t>কমিশনের ২০ জন ১ম শ্রেণীর কর্মকর্তা</w:t>
            </w:r>
            <w:r w:rsidRPr="0003014A">
              <w:rPr>
                <w:rFonts w:ascii="Nikosh" w:hAnsi="Nikosh" w:cs="Nikosh"/>
                <w:color w:val="000000" w:themeColor="text1"/>
                <w:sz w:val="24"/>
                <w:szCs w:val="24"/>
                <w:cs/>
                <w:lang w:bidi="hi-IN"/>
              </w:rPr>
              <w:t>।</w:t>
            </w:r>
          </w:p>
        </w:tc>
        <w:tc>
          <w:tcPr>
            <w:tcW w:w="3690" w:type="dxa"/>
            <w:tcBorders>
              <w:left w:val="single" w:sz="4" w:space="0" w:color="000000"/>
              <w:right w:val="single" w:sz="4" w:space="0" w:color="000000"/>
            </w:tcBorders>
          </w:tcPr>
          <w:p w14:paraId="60C7195E" w14:textId="7C0D8EC2" w:rsidR="006A23C3" w:rsidRPr="0003014A" w:rsidRDefault="006A23C3" w:rsidP="006A23C3">
            <w:pPr>
              <w:spacing w:after="0" w:line="240" w:lineRule="auto"/>
              <w:ind w:left="-72" w:right="-72"/>
              <w:rPr>
                <w:rFonts w:ascii="Nikosh" w:hAnsi="Nikosh" w:cs="Nikosh"/>
                <w:color w:val="000000" w:themeColor="text1"/>
                <w:sz w:val="24"/>
                <w:szCs w:val="24"/>
                <w:lang w:bidi="bn-IN"/>
              </w:rPr>
            </w:pPr>
            <w:r w:rsidRPr="0003014A">
              <w:rPr>
                <w:rFonts w:ascii="Nikosh" w:hAnsi="Nikosh" w:cs="Nikosh"/>
                <w:color w:val="000000" w:themeColor="text1"/>
                <w:sz w:val="24"/>
                <w:szCs w:val="24"/>
                <w:cs/>
                <w:lang w:bidi="bn-IN"/>
              </w:rPr>
              <w:t>তথ্য অধিকার সংক্রান্ত ৩য় অভ্যন্তরীণ প্রশিক্ষণ</w:t>
            </w:r>
          </w:p>
        </w:tc>
        <w:tc>
          <w:tcPr>
            <w:tcW w:w="1440" w:type="dxa"/>
            <w:tcBorders>
              <w:left w:val="single" w:sz="4" w:space="0" w:color="000000"/>
              <w:right w:val="single" w:sz="4" w:space="0" w:color="000000"/>
            </w:tcBorders>
          </w:tcPr>
          <w:p w14:paraId="51251B2A" w14:textId="0FD5ACB9" w:rsidR="006A23C3" w:rsidRPr="0003014A" w:rsidRDefault="006A23C3" w:rsidP="006A23C3">
            <w:pPr>
              <w:spacing w:after="0" w:line="240" w:lineRule="auto"/>
              <w:ind w:left="-108" w:right="-72"/>
              <w:jc w:val="center"/>
              <w:rPr>
                <w:rFonts w:ascii="Nikosh" w:hAnsi="Nikosh" w:cs="Nikosh"/>
                <w:color w:val="000000" w:themeColor="text1"/>
                <w:sz w:val="24"/>
                <w:szCs w:val="24"/>
                <w:lang w:bidi="bn-IN"/>
              </w:rPr>
            </w:pPr>
            <w:r w:rsidRPr="0003014A">
              <w:rPr>
                <w:rFonts w:ascii="Nikosh" w:hAnsi="Nikosh" w:cs="Nikosh"/>
                <w:color w:val="000000" w:themeColor="text1"/>
                <w:sz w:val="24"/>
                <w:szCs w:val="24"/>
                <w:cs/>
                <w:lang w:bidi="bn-IN"/>
              </w:rPr>
              <w:t>বাংলাদেশ ট্রেড এন্ড ট্যারিফ কমিশন</w:t>
            </w:r>
          </w:p>
        </w:tc>
        <w:tc>
          <w:tcPr>
            <w:tcW w:w="1013" w:type="dxa"/>
            <w:tcBorders>
              <w:left w:val="single" w:sz="4" w:space="0" w:color="000000"/>
              <w:right w:val="single" w:sz="4" w:space="0" w:color="000000"/>
            </w:tcBorders>
          </w:tcPr>
          <w:p w14:paraId="1790094E" w14:textId="79B88919" w:rsidR="006A23C3" w:rsidRPr="0003014A" w:rsidRDefault="006A23C3" w:rsidP="006A23C3">
            <w:pPr>
              <w:spacing w:after="0" w:line="240" w:lineRule="auto"/>
              <w:ind w:left="-72" w:right="-72"/>
              <w:jc w:val="center"/>
              <w:rPr>
                <w:rFonts w:ascii="Nikosh" w:hAnsi="Nikosh" w:cs="Nikosh"/>
                <w:color w:val="000000" w:themeColor="text1"/>
                <w:sz w:val="24"/>
                <w:szCs w:val="24"/>
                <w:lang w:bidi="bn-IN"/>
              </w:rPr>
            </w:pPr>
            <w:r w:rsidRPr="0003014A">
              <w:rPr>
                <w:rFonts w:ascii="Nikosh" w:hAnsi="Nikosh" w:cs="Nikosh"/>
                <w:color w:val="000000" w:themeColor="text1"/>
                <w:sz w:val="24"/>
                <w:szCs w:val="24"/>
                <w:cs/>
                <w:lang w:bidi="bn-IN"/>
              </w:rPr>
              <w:t>২৭ মার্চ ২০২৩</w:t>
            </w:r>
          </w:p>
        </w:tc>
      </w:tr>
      <w:tr w:rsidR="006A23C3" w:rsidRPr="0003014A" w14:paraId="3CE713B2" w14:textId="77777777" w:rsidTr="00472ACC">
        <w:trPr>
          <w:trHeight w:val="532"/>
        </w:trPr>
        <w:tc>
          <w:tcPr>
            <w:tcW w:w="720" w:type="dxa"/>
            <w:tcBorders>
              <w:top w:val="single" w:sz="4" w:space="0" w:color="000000"/>
              <w:left w:val="single" w:sz="4" w:space="0" w:color="000000"/>
              <w:bottom w:val="single" w:sz="4" w:space="0" w:color="000000"/>
              <w:right w:val="single" w:sz="4" w:space="0" w:color="000000"/>
            </w:tcBorders>
          </w:tcPr>
          <w:p w14:paraId="208FB890" w14:textId="77777777" w:rsidR="006A23C3" w:rsidRPr="0003014A" w:rsidRDefault="006A23C3" w:rsidP="006A23C3">
            <w:pPr>
              <w:spacing w:after="0" w:line="360" w:lineRule="auto"/>
              <w:ind w:left="-72" w:right="-72"/>
              <w:jc w:val="center"/>
              <w:rPr>
                <w:rFonts w:ascii="Nikosh" w:hAnsi="Nikosh" w:cs="Nikosh"/>
                <w:color w:val="000000" w:themeColor="text1"/>
                <w:sz w:val="26"/>
                <w:szCs w:val="26"/>
                <w:rtl/>
                <w:cs/>
              </w:rPr>
            </w:pPr>
            <w:r w:rsidRPr="0003014A">
              <w:rPr>
                <w:rFonts w:ascii="Nikosh" w:hAnsi="Nikosh" w:cs="Nikosh"/>
                <w:color w:val="000000" w:themeColor="text1"/>
                <w:sz w:val="26"/>
                <w:szCs w:val="26"/>
                <w:cs/>
                <w:lang w:bidi="bn-IN"/>
              </w:rPr>
              <w:t>০৭</w:t>
            </w:r>
            <w:r w:rsidRPr="0003014A">
              <w:rPr>
                <w:rFonts w:ascii="Nikosh" w:hAnsi="Nikosh" w:cs="Nikosh"/>
                <w:color w:val="000000" w:themeColor="text1"/>
                <w:sz w:val="26"/>
                <w:szCs w:val="26"/>
                <w:rtl/>
                <w:cs/>
              </w:rPr>
              <w:t>.</w:t>
            </w:r>
          </w:p>
        </w:tc>
        <w:tc>
          <w:tcPr>
            <w:tcW w:w="1777" w:type="dxa"/>
            <w:tcBorders>
              <w:top w:val="single" w:sz="4" w:space="0" w:color="000000"/>
              <w:left w:val="single" w:sz="4" w:space="0" w:color="000000"/>
              <w:bottom w:val="single" w:sz="4" w:space="0" w:color="000000"/>
              <w:right w:val="single" w:sz="4" w:space="0" w:color="000000"/>
            </w:tcBorders>
          </w:tcPr>
          <w:p w14:paraId="44A83179" w14:textId="73618CBF" w:rsidR="006A23C3" w:rsidRPr="0003014A" w:rsidRDefault="006A23C3" w:rsidP="006A23C3">
            <w:pPr>
              <w:spacing w:after="0" w:line="240" w:lineRule="auto"/>
              <w:ind w:left="-72" w:right="-72"/>
              <w:rPr>
                <w:rFonts w:ascii="Nikosh" w:hAnsi="Nikosh" w:cs="Nikosh"/>
                <w:bCs/>
                <w:color w:val="000000" w:themeColor="text1"/>
                <w:sz w:val="24"/>
                <w:szCs w:val="24"/>
              </w:rPr>
            </w:pPr>
            <w:r w:rsidRPr="0003014A">
              <w:rPr>
                <w:rFonts w:ascii="Nikosh" w:hAnsi="Nikosh" w:cs="Nikosh"/>
                <w:color w:val="000000" w:themeColor="text1"/>
                <w:sz w:val="24"/>
                <w:szCs w:val="24"/>
                <w:cs/>
                <w:lang w:bidi="bn-IN"/>
              </w:rPr>
              <w:t>কমিশনের ৬০ জন</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৩য় ও ৪র্থ শ্রেণীর কর্মকর্তা</w:t>
            </w:r>
            <w:r w:rsidRPr="0003014A">
              <w:rPr>
                <w:rFonts w:ascii="Nikosh" w:hAnsi="Nikosh" w:cs="Nikosh"/>
                <w:color w:val="000000" w:themeColor="text1"/>
                <w:sz w:val="24"/>
                <w:szCs w:val="24"/>
                <w:cs/>
                <w:lang w:bidi="hi-IN"/>
              </w:rPr>
              <w:t>।</w:t>
            </w:r>
          </w:p>
        </w:tc>
        <w:tc>
          <w:tcPr>
            <w:tcW w:w="3690" w:type="dxa"/>
            <w:tcBorders>
              <w:left w:val="single" w:sz="4" w:space="0" w:color="000000"/>
              <w:right w:val="single" w:sz="4" w:space="0" w:color="000000"/>
            </w:tcBorders>
          </w:tcPr>
          <w:p w14:paraId="037EBB8A" w14:textId="37A6B7FB" w:rsidR="006A23C3" w:rsidRPr="0003014A" w:rsidRDefault="006A23C3" w:rsidP="006A23C3">
            <w:pPr>
              <w:spacing w:after="0" w:line="240" w:lineRule="auto"/>
              <w:ind w:left="-72" w:right="-72"/>
              <w:rPr>
                <w:rFonts w:ascii="Nikosh" w:hAnsi="Nikosh" w:cs="Nikosh"/>
                <w:color w:val="000000" w:themeColor="text1"/>
                <w:sz w:val="24"/>
                <w:szCs w:val="24"/>
                <w:lang w:bidi="bn-IN"/>
              </w:rPr>
            </w:pPr>
            <w:r w:rsidRPr="0003014A">
              <w:rPr>
                <w:rFonts w:ascii="Nikosh" w:hAnsi="Nikosh" w:cs="Nikosh"/>
                <w:color w:val="000000" w:themeColor="text1"/>
                <w:sz w:val="24"/>
                <w:szCs w:val="24"/>
                <w:cs/>
                <w:lang w:bidi="bn-IN"/>
              </w:rPr>
              <w:t>শুদ্ধাচার কৌশল বাস্তবায়ন সংক্রান্ত অভ্যন্তরীণ প্রশিক্ষণ</w:t>
            </w:r>
            <w:r w:rsidRPr="0003014A">
              <w:rPr>
                <w:rFonts w:ascii="Nikosh" w:hAnsi="Nikosh" w:cs="Nikosh"/>
                <w:color w:val="000000" w:themeColor="text1"/>
                <w:sz w:val="24"/>
                <w:szCs w:val="24"/>
                <w:lang w:bidi="bn-IN"/>
              </w:rPr>
              <w:t xml:space="preserve"> </w:t>
            </w:r>
          </w:p>
        </w:tc>
        <w:tc>
          <w:tcPr>
            <w:tcW w:w="1440" w:type="dxa"/>
            <w:tcBorders>
              <w:left w:val="single" w:sz="4" w:space="0" w:color="000000"/>
              <w:right w:val="single" w:sz="4" w:space="0" w:color="000000"/>
            </w:tcBorders>
          </w:tcPr>
          <w:p w14:paraId="2FED42AC" w14:textId="45FFFEED" w:rsidR="006A23C3" w:rsidRPr="0003014A" w:rsidRDefault="006A23C3" w:rsidP="006A23C3">
            <w:pPr>
              <w:spacing w:after="0" w:line="240" w:lineRule="auto"/>
              <w:ind w:left="-108" w:right="-72"/>
              <w:jc w:val="center"/>
              <w:rPr>
                <w:rFonts w:ascii="Nikosh" w:hAnsi="Nikosh" w:cs="Nikosh"/>
                <w:color w:val="000000" w:themeColor="text1"/>
                <w:sz w:val="24"/>
                <w:szCs w:val="24"/>
                <w:lang w:bidi="bn-IN"/>
              </w:rPr>
            </w:pPr>
            <w:r w:rsidRPr="0003014A">
              <w:rPr>
                <w:rFonts w:ascii="Nikosh" w:hAnsi="Nikosh" w:cs="Nikosh"/>
                <w:color w:val="000000" w:themeColor="text1"/>
                <w:sz w:val="24"/>
                <w:szCs w:val="24"/>
                <w:cs/>
                <w:lang w:bidi="bn-IN"/>
              </w:rPr>
              <w:t>বাংলাদেশ ট্রেড এন্ড ট্যারিফ কমিশন</w:t>
            </w:r>
          </w:p>
        </w:tc>
        <w:tc>
          <w:tcPr>
            <w:tcW w:w="1013" w:type="dxa"/>
            <w:tcBorders>
              <w:left w:val="single" w:sz="4" w:space="0" w:color="000000"/>
              <w:right w:val="single" w:sz="4" w:space="0" w:color="000000"/>
            </w:tcBorders>
          </w:tcPr>
          <w:p w14:paraId="3C239A66" w14:textId="1E06F787" w:rsidR="006A23C3" w:rsidRPr="0003014A" w:rsidRDefault="006A23C3" w:rsidP="006A23C3">
            <w:pPr>
              <w:spacing w:after="0" w:line="240" w:lineRule="auto"/>
              <w:ind w:left="-72" w:right="-72"/>
              <w:jc w:val="center"/>
              <w:rPr>
                <w:rFonts w:ascii="Nikosh" w:hAnsi="Nikosh" w:cs="Nikosh"/>
                <w:color w:val="000000" w:themeColor="text1"/>
                <w:sz w:val="24"/>
                <w:szCs w:val="24"/>
                <w:lang w:bidi="bn-IN"/>
              </w:rPr>
            </w:pPr>
            <w:r w:rsidRPr="0003014A">
              <w:rPr>
                <w:rFonts w:ascii="Nikosh" w:hAnsi="Nikosh" w:cs="Nikosh"/>
                <w:color w:val="000000" w:themeColor="text1"/>
                <w:sz w:val="24"/>
                <w:szCs w:val="24"/>
                <w:cs/>
                <w:lang w:bidi="bn-IN"/>
              </w:rPr>
              <w:t>৩০ মার্চ ২০২৩</w:t>
            </w:r>
          </w:p>
        </w:tc>
      </w:tr>
      <w:tr w:rsidR="006A23C3" w:rsidRPr="0003014A" w14:paraId="050B204B" w14:textId="77777777" w:rsidTr="00472ACC">
        <w:trPr>
          <w:trHeight w:val="532"/>
        </w:trPr>
        <w:tc>
          <w:tcPr>
            <w:tcW w:w="720" w:type="dxa"/>
            <w:tcBorders>
              <w:top w:val="single" w:sz="4" w:space="0" w:color="000000"/>
              <w:left w:val="single" w:sz="4" w:space="0" w:color="000000"/>
              <w:bottom w:val="single" w:sz="4" w:space="0" w:color="000000"/>
              <w:right w:val="single" w:sz="4" w:space="0" w:color="000000"/>
            </w:tcBorders>
          </w:tcPr>
          <w:p w14:paraId="07EB68F0" w14:textId="77777777" w:rsidR="006A23C3" w:rsidRPr="0003014A" w:rsidRDefault="006A23C3" w:rsidP="006A23C3">
            <w:pPr>
              <w:spacing w:after="0" w:line="360" w:lineRule="auto"/>
              <w:ind w:left="-72" w:right="-72"/>
              <w:jc w:val="center"/>
              <w:rPr>
                <w:rFonts w:ascii="Nikosh" w:hAnsi="Nikosh" w:cs="Nikosh"/>
                <w:color w:val="000000" w:themeColor="text1"/>
                <w:sz w:val="26"/>
                <w:szCs w:val="26"/>
                <w:rtl/>
                <w:cs/>
              </w:rPr>
            </w:pPr>
            <w:r w:rsidRPr="0003014A">
              <w:rPr>
                <w:rFonts w:ascii="Nikosh" w:hAnsi="Nikosh" w:cs="Nikosh"/>
                <w:color w:val="000000" w:themeColor="text1"/>
                <w:sz w:val="26"/>
                <w:szCs w:val="26"/>
                <w:cs/>
                <w:lang w:bidi="bn-IN"/>
              </w:rPr>
              <w:t>০৮</w:t>
            </w:r>
            <w:r w:rsidRPr="0003014A">
              <w:rPr>
                <w:rFonts w:ascii="Nikosh" w:hAnsi="Nikosh" w:cs="Nikosh"/>
                <w:color w:val="000000" w:themeColor="text1"/>
                <w:sz w:val="26"/>
                <w:szCs w:val="26"/>
                <w:rtl/>
                <w:cs/>
              </w:rPr>
              <w:t>.</w:t>
            </w:r>
          </w:p>
        </w:tc>
        <w:tc>
          <w:tcPr>
            <w:tcW w:w="1777" w:type="dxa"/>
            <w:tcBorders>
              <w:top w:val="single" w:sz="4" w:space="0" w:color="000000"/>
              <w:left w:val="single" w:sz="4" w:space="0" w:color="000000"/>
              <w:bottom w:val="single" w:sz="4" w:space="0" w:color="000000"/>
              <w:right w:val="single" w:sz="4" w:space="0" w:color="000000"/>
            </w:tcBorders>
          </w:tcPr>
          <w:p w14:paraId="6D25676C" w14:textId="5DF59A2E" w:rsidR="006A23C3" w:rsidRPr="0003014A" w:rsidRDefault="006A23C3" w:rsidP="006A23C3">
            <w:pPr>
              <w:spacing w:after="0" w:line="240" w:lineRule="auto"/>
              <w:ind w:left="-72" w:right="-72"/>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কমিশনের ২২ জন ১ম শ্রেণির কর্মকর্তা</w:t>
            </w:r>
          </w:p>
        </w:tc>
        <w:tc>
          <w:tcPr>
            <w:tcW w:w="3690" w:type="dxa"/>
            <w:tcBorders>
              <w:left w:val="single" w:sz="4" w:space="0" w:color="000000"/>
              <w:right w:val="single" w:sz="4" w:space="0" w:color="000000"/>
            </w:tcBorders>
          </w:tcPr>
          <w:p w14:paraId="4EFD88D4" w14:textId="60852650" w:rsidR="006A23C3" w:rsidRPr="0003014A" w:rsidRDefault="006A23C3" w:rsidP="006A23C3">
            <w:pPr>
              <w:spacing w:after="0" w:line="240" w:lineRule="auto"/>
              <w:ind w:left="-72" w:right="-72"/>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ই</w:t>
            </w:r>
            <w:r w:rsidRPr="0003014A">
              <w:rPr>
                <w:rFonts w:ascii="Nikosh" w:hAnsi="Nikosh" w:cs="Nikosh"/>
                <w:color w:val="000000" w:themeColor="text1"/>
                <w:sz w:val="24"/>
                <w:szCs w:val="24"/>
                <w:lang w:bidi="bn-IN"/>
              </w:rPr>
              <w:t>-</w:t>
            </w:r>
            <w:r w:rsidRPr="0003014A">
              <w:rPr>
                <w:rFonts w:ascii="Nikosh" w:hAnsi="Nikosh" w:cs="Nikosh"/>
                <w:color w:val="000000" w:themeColor="text1"/>
                <w:sz w:val="24"/>
                <w:szCs w:val="24"/>
                <w:cs/>
                <w:lang w:bidi="bn-IN"/>
              </w:rPr>
              <w:t>গভর্ন্যান্স ও উদ্ভাবন কর্মপরিকল্পনা ২০২২</w:t>
            </w:r>
            <w:r w:rsidRPr="0003014A">
              <w:rPr>
                <w:rFonts w:ascii="Nikosh" w:hAnsi="Nikosh" w:cs="Nikosh"/>
                <w:color w:val="000000" w:themeColor="text1"/>
                <w:sz w:val="24"/>
                <w:szCs w:val="24"/>
                <w:lang w:bidi="bn-IN"/>
              </w:rPr>
              <w:t>-</w:t>
            </w:r>
            <w:r w:rsidRPr="0003014A">
              <w:rPr>
                <w:rFonts w:ascii="Nikosh" w:hAnsi="Nikosh" w:cs="Nikosh"/>
                <w:color w:val="000000" w:themeColor="text1"/>
                <w:sz w:val="24"/>
                <w:szCs w:val="24"/>
                <w:cs/>
                <w:lang w:bidi="bn-IN"/>
              </w:rPr>
              <w:t>২০২৩ বাস্তবায়ন সংক্রান্ত অভ্যন্তরীণ প্রশিক্ষণ</w:t>
            </w:r>
          </w:p>
        </w:tc>
        <w:tc>
          <w:tcPr>
            <w:tcW w:w="1440" w:type="dxa"/>
            <w:tcBorders>
              <w:left w:val="single" w:sz="4" w:space="0" w:color="000000"/>
              <w:right w:val="single" w:sz="4" w:space="0" w:color="000000"/>
            </w:tcBorders>
          </w:tcPr>
          <w:p w14:paraId="6F770AC0" w14:textId="13FF132B" w:rsidR="006A23C3" w:rsidRPr="0003014A" w:rsidRDefault="006A23C3" w:rsidP="006A23C3">
            <w:pPr>
              <w:spacing w:after="0" w:line="240" w:lineRule="auto"/>
              <w:ind w:left="-108" w:right="-72"/>
              <w:jc w:val="center"/>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বাংলাদেশ ট্রেড এন্ড ট্যারিফ কমিশন</w:t>
            </w:r>
          </w:p>
        </w:tc>
        <w:tc>
          <w:tcPr>
            <w:tcW w:w="1013" w:type="dxa"/>
            <w:tcBorders>
              <w:left w:val="single" w:sz="4" w:space="0" w:color="000000"/>
              <w:right w:val="single" w:sz="4" w:space="0" w:color="000000"/>
            </w:tcBorders>
          </w:tcPr>
          <w:p w14:paraId="44E44A81" w14:textId="7BCF95BB" w:rsidR="006A23C3" w:rsidRPr="0003014A" w:rsidRDefault="006A23C3" w:rsidP="006A23C3">
            <w:pPr>
              <w:spacing w:after="0" w:line="240" w:lineRule="auto"/>
              <w:ind w:left="-72" w:right="-72"/>
              <w:jc w:val="center"/>
              <w:rPr>
                <w:rFonts w:ascii="Nikosh" w:hAnsi="Nikosh" w:cs="Nikosh"/>
                <w:color w:val="000000" w:themeColor="text1"/>
                <w:sz w:val="24"/>
                <w:szCs w:val="24"/>
                <w:cs/>
                <w:lang w:bidi="bn-IN"/>
              </w:rPr>
            </w:pPr>
            <w:r w:rsidRPr="0003014A">
              <w:rPr>
                <w:rFonts w:ascii="Nikosh" w:hAnsi="Nikosh" w:cs="Nikosh"/>
                <w:color w:val="000000" w:themeColor="text1"/>
                <w:sz w:val="24"/>
                <w:szCs w:val="24"/>
                <w:cs/>
                <w:lang w:bidi="bn-IN"/>
              </w:rPr>
              <w:t>০৫ ফেব্রুয়ারি</w:t>
            </w:r>
            <w:r w:rsidRPr="0003014A">
              <w:rPr>
                <w:rFonts w:ascii="Nikosh" w:hAnsi="Nikosh" w:cs="Nikosh"/>
                <w:color w:val="000000" w:themeColor="text1"/>
                <w:sz w:val="24"/>
                <w:szCs w:val="24"/>
                <w:lang w:bidi="bn-IN"/>
              </w:rPr>
              <w:t xml:space="preserve"> </w:t>
            </w:r>
            <w:r w:rsidRPr="0003014A">
              <w:rPr>
                <w:rFonts w:ascii="Nikosh" w:hAnsi="Nikosh" w:cs="Nikosh"/>
                <w:color w:val="000000" w:themeColor="text1"/>
                <w:sz w:val="24"/>
                <w:szCs w:val="24"/>
                <w:cs/>
                <w:lang w:bidi="bn-IN"/>
              </w:rPr>
              <w:t>২০২৩</w:t>
            </w:r>
          </w:p>
        </w:tc>
      </w:tr>
      <w:tr w:rsidR="006A23C3" w:rsidRPr="0003014A" w14:paraId="45DCE9D2" w14:textId="77777777" w:rsidTr="00472ACC">
        <w:trPr>
          <w:trHeight w:val="532"/>
        </w:trPr>
        <w:tc>
          <w:tcPr>
            <w:tcW w:w="720" w:type="dxa"/>
            <w:tcBorders>
              <w:top w:val="single" w:sz="4" w:space="0" w:color="000000"/>
              <w:left w:val="single" w:sz="4" w:space="0" w:color="000000"/>
              <w:bottom w:val="single" w:sz="4" w:space="0" w:color="000000"/>
              <w:right w:val="single" w:sz="4" w:space="0" w:color="000000"/>
            </w:tcBorders>
          </w:tcPr>
          <w:p w14:paraId="16E2802A" w14:textId="77777777" w:rsidR="006A23C3" w:rsidRPr="0003014A" w:rsidRDefault="006A23C3" w:rsidP="006A23C3">
            <w:pPr>
              <w:spacing w:after="0" w:line="360" w:lineRule="auto"/>
              <w:ind w:left="-72" w:right="-72"/>
              <w:jc w:val="center"/>
              <w:rPr>
                <w:rFonts w:ascii="Nikosh" w:hAnsi="Nikosh" w:cs="Nikosh"/>
                <w:color w:val="000000" w:themeColor="text1"/>
                <w:sz w:val="26"/>
                <w:szCs w:val="26"/>
                <w:rtl/>
                <w:cs/>
              </w:rPr>
            </w:pPr>
            <w:r w:rsidRPr="0003014A">
              <w:rPr>
                <w:rFonts w:ascii="Nikosh" w:hAnsi="Nikosh" w:cs="Nikosh"/>
                <w:color w:val="000000" w:themeColor="text1"/>
                <w:sz w:val="26"/>
                <w:szCs w:val="26"/>
                <w:cs/>
                <w:lang w:bidi="bn-IN"/>
              </w:rPr>
              <w:t>০৯</w:t>
            </w:r>
            <w:r w:rsidRPr="0003014A">
              <w:rPr>
                <w:rFonts w:ascii="Nikosh" w:hAnsi="Nikosh" w:cs="Nikosh"/>
                <w:color w:val="000000" w:themeColor="text1"/>
                <w:sz w:val="26"/>
                <w:szCs w:val="26"/>
                <w:rtl/>
                <w:cs/>
              </w:rPr>
              <w:t>.</w:t>
            </w:r>
          </w:p>
        </w:tc>
        <w:tc>
          <w:tcPr>
            <w:tcW w:w="1777" w:type="dxa"/>
            <w:tcBorders>
              <w:top w:val="single" w:sz="4" w:space="0" w:color="000000"/>
              <w:left w:val="single" w:sz="4" w:space="0" w:color="000000"/>
              <w:bottom w:val="single" w:sz="4" w:space="0" w:color="000000"/>
              <w:right w:val="single" w:sz="4" w:space="0" w:color="000000"/>
            </w:tcBorders>
          </w:tcPr>
          <w:p w14:paraId="0A5B9777" w14:textId="3116C442" w:rsidR="006A23C3" w:rsidRPr="0003014A" w:rsidRDefault="006A23C3" w:rsidP="006A23C3">
            <w:pPr>
              <w:spacing w:after="0" w:line="240" w:lineRule="auto"/>
              <w:ind w:left="-72" w:right="-72"/>
              <w:rPr>
                <w:rFonts w:ascii="Nikosh" w:hAnsi="Nikosh" w:cs="Nikosh"/>
                <w:color w:val="000000" w:themeColor="text1"/>
                <w:sz w:val="24"/>
                <w:szCs w:val="24"/>
                <w:lang w:bidi="bn-IN"/>
              </w:rPr>
            </w:pPr>
            <w:r w:rsidRPr="0003014A">
              <w:rPr>
                <w:rFonts w:ascii="Nikosh" w:hAnsi="Nikosh" w:cs="Nikosh"/>
                <w:color w:val="000000" w:themeColor="text1"/>
                <w:sz w:val="24"/>
                <w:szCs w:val="24"/>
                <w:cs/>
                <w:lang w:bidi="bn-IN"/>
              </w:rPr>
              <w:t>কমিশনের ২১ জন ১ম শ্রেণির কর্মকর্তা</w:t>
            </w:r>
          </w:p>
        </w:tc>
        <w:tc>
          <w:tcPr>
            <w:tcW w:w="3690" w:type="dxa"/>
            <w:tcBorders>
              <w:left w:val="single" w:sz="4" w:space="0" w:color="000000"/>
              <w:right w:val="single" w:sz="4" w:space="0" w:color="000000"/>
            </w:tcBorders>
          </w:tcPr>
          <w:p w14:paraId="76CE594A" w14:textId="650B7362" w:rsidR="006A23C3" w:rsidRPr="0003014A" w:rsidRDefault="006A23C3" w:rsidP="006A23C3">
            <w:pPr>
              <w:spacing w:after="0" w:line="240" w:lineRule="auto"/>
              <w:ind w:left="-72" w:right="-72"/>
              <w:rPr>
                <w:rFonts w:ascii="Nikosh" w:hAnsi="Nikosh" w:cs="Nikosh"/>
                <w:color w:val="000000" w:themeColor="text1"/>
                <w:sz w:val="24"/>
                <w:szCs w:val="24"/>
                <w:lang w:bidi="bn-IN"/>
              </w:rPr>
            </w:pPr>
            <w:r w:rsidRPr="0003014A">
              <w:rPr>
                <w:rFonts w:ascii="Nikosh" w:hAnsi="Nikosh" w:cs="Nikosh"/>
                <w:color w:val="000000" w:themeColor="text1"/>
                <w:sz w:val="20"/>
                <w:szCs w:val="24"/>
                <w:lang w:bidi="bn-IN"/>
              </w:rPr>
              <w:t>PTA/FTA</w:t>
            </w:r>
            <w:r w:rsidRPr="0003014A">
              <w:rPr>
                <w:rFonts w:ascii="Nikosh" w:hAnsi="Nikosh" w:cs="Nikosh"/>
                <w:color w:val="000000" w:themeColor="text1"/>
                <w:sz w:val="20"/>
                <w:szCs w:val="24"/>
                <w:cs/>
                <w:lang w:bidi="bn-IN"/>
              </w:rPr>
              <w:t xml:space="preserve"> </w:t>
            </w:r>
            <w:r w:rsidRPr="0003014A">
              <w:rPr>
                <w:rFonts w:ascii="Nikosh" w:hAnsi="Nikosh" w:cs="Nikosh"/>
                <w:color w:val="000000" w:themeColor="text1"/>
                <w:sz w:val="24"/>
                <w:szCs w:val="24"/>
                <w:cs/>
                <w:lang w:bidi="bn-IN"/>
              </w:rPr>
              <w:t xml:space="preserve">সম্ভাব্যতা যাচাই প্রতিবেদন প্রণয়নে বিভিন্ন মডেলিং প্রয়োগ সংক্রান্ত অভ্যন্তরীণ প্রশিক্ষণ </w:t>
            </w:r>
          </w:p>
        </w:tc>
        <w:tc>
          <w:tcPr>
            <w:tcW w:w="1440" w:type="dxa"/>
            <w:tcBorders>
              <w:left w:val="single" w:sz="4" w:space="0" w:color="000000"/>
              <w:right w:val="single" w:sz="4" w:space="0" w:color="000000"/>
            </w:tcBorders>
          </w:tcPr>
          <w:p w14:paraId="65445A66" w14:textId="266EF624" w:rsidR="006A23C3" w:rsidRPr="0003014A" w:rsidRDefault="006A23C3" w:rsidP="006A23C3">
            <w:pPr>
              <w:spacing w:after="0" w:line="240" w:lineRule="auto"/>
              <w:ind w:left="-108" w:right="-72"/>
              <w:jc w:val="center"/>
              <w:rPr>
                <w:rFonts w:ascii="Nikosh" w:hAnsi="Nikosh" w:cs="Nikosh"/>
                <w:color w:val="000000" w:themeColor="text1"/>
                <w:sz w:val="24"/>
                <w:szCs w:val="24"/>
                <w:lang w:bidi="bn-IN"/>
              </w:rPr>
            </w:pPr>
            <w:r w:rsidRPr="0003014A">
              <w:rPr>
                <w:rFonts w:ascii="Nikosh" w:hAnsi="Nikosh" w:cs="Nikosh"/>
                <w:color w:val="000000" w:themeColor="text1"/>
                <w:sz w:val="24"/>
                <w:szCs w:val="24"/>
                <w:cs/>
                <w:lang w:bidi="bn-IN"/>
              </w:rPr>
              <w:t>বাংলাদেশ ট্রেড এন্ড ট্যারিফ কমিশন</w:t>
            </w:r>
          </w:p>
        </w:tc>
        <w:tc>
          <w:tcPr>
            <w:tcW w:w="1013" w:type="dxa"/>
            <w:tcBorders>
              <w:left w:val="single" w:sz="4" w:space="0" w:color="000000"/>
              <w:right w:val="single" w:sz="4" w:space="0" w:color="000000"/>
            </w:tcBorders>
          </w:tcPr>
          <w:p w14:paraId="0A4CF843" w14:textId="44E201A9" w:rsidR="006A23C3" w:rsidRPr="0003014A" w:rsidRDefault="006A23C3" w:rsidP="006A23C3">
            <w:pPr>
              <w:spacing w:after="0" w:line="240" w:lineRule="auto"/>
              <w:ind w:left="-72" w:right="-72"/>
              <w:jc w:val="center"/>
              <w:rPr>
                <w:rFonts w:ascii="Nikosh" w:hAnsi="Nikosh" w:cs="Nikosh"/>
                <w:color w:val="000000" w:themeColor="text1"/>
                <w:sz w:val="24"/>
                <w:szCs w:val="24"/>
              </w:rPr>
            </w:pPr>
            <w:r w:rsidRPr="0003014A">
              <w:rPr>
                <w:rFonts w:ascii="Nikosh" w:hAnsi="Nikosh" w:cs="Nikosh"/>
                <w:color w:val="000000" w:themeColor="text1"/>
                <w:sz w:val="24"/>
                <w:szCs w:val="24"/>
                <w:cs/>
                <w:lang w:bidi="bn-IN"/>
              </w:rPr>
              <w:t>২০ ফেব্রুয়ারি</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lang w:bidi="bn-IN"/>
              </w:rPr>
              <w:t>০২ মার্চ ২০২৩</w:t>
            </w:r>
          </w:p>
        </w:tc>
      </w:tr>
      <w:tr w:rsidR="006A23C3" w:rsidRPr="0003014A" w14:paraId="6C5722E5" w14:textId="77777777" w:rsidTr="00472ACC">
        <w:trPr>
          <w:trHeight w:val="532"/>
        </w:trPr>
        <w:tc>
          <w:tcPr>
            <w:tcW w:w="720" w:type="dxa"/>
            <w:tcBorders>
              <w:top w:val="single" w:sz="4" w:space="0" w:color="000000"/>
              <w:left w:val="single" w:sz="4" w:space="0" w:color="000000"/>
              <w:bottom w:val="single" w:sz="4" w:space="0" w:color="000000"/>
              <w:right w:val="single" w:sz="4" w:space="0" w:color="000000"/>
            </w:tcBorders>
          </w:tcPr>
          <w:p w14:paraId="47030211" w14:textId="77777777" w:rsidR="006A23C3" w:rsidRPr="0003014A" w:rsidRDefault="006A23C3" w:rsidP="006A23C3">
            <w:pPr>
              <w:spacing w:after="0" w:line="360" w:lineRule="auto"/>
              <w:ind w:left="-72" w:right="-72"/>
              <w:jc w:val="center"/>
              <w:rPr>
                <w:rFonts w:ascii="Nikosh" w:hAnsi="Nikosh" w:cs="Nikosh"/>
                <w:color w:val="000000" w:themeColor="text1"/>
                <w:sz w:val="26"/>
                <w:szCs w:val="26"/>
                <w:rtl/>
                <w:cs/>
              </w:rPr>
            </w:pPr>
            <w:r w:rsidRPr="0003014A">
              <w:rPr>
                <w:rFonts w:ascii="Nikosh" w:hAnsi="Nikosh" w:cs="Nikosh"/>
                <w:color w:val="000000" w:themeColor="text1"/>
                <w:sz w:val="26"/>
                <w:szCs w:val="26"/>
                <w:cs/>
                <w:lang w:bidi="bn-IN"/>
              </w:rPr>
              <w:t>১০</w:t>
            </w:r>
            <w:r w:rsidRPr="0003014A">
              <w:rPr>
                <w:rFonts w:ascii="Nikosh" w:hAnsi="Nikosh" w:cs="Nikosh"/>
                <w:color w:val="000000" w:themeColor="text1"/>
                <w:sz w:val="26"/>
                <w:szCs w:val="26"/>
                <w:rtl/>
                <w:cs/>
              </w:rPr>
              <w:t>.</w:t>
            </w:r>
          </w:p>
        </w:tc>
        <w:tc>
          <w:tcPr>
            <w:tcW w:w="1777" w:type="dxa"/>
            <w:tcBorders>
              <w:top w:val="single" w:sz="4" w:space="0" w:color="000000"/>
              <w:left w:val="single" w:sz="4" w:space="0" w:color="000000"/>
              <w:bottom w:val="single" w:sz="4" w:space="0" w:color="000000"/>
              <w:right w:val="single" w:sz="4" w:space="0" w:color="000000"/>
            </w:tcBorders>
          </w:tcPr>
          <w:p w14:paraId="59732BC7" w14:textId="5219CE3C" w:rsidR="006A23C3" w:rsidRPr="0003014A" w:rsidRDefault="006A23C3" w:rsidP="006A23C3">
            <w:pPr>
              <w:spacing w:after="0" w:line="240" w:lineRule="auto"/>
              <w:ind w:left="-72" w:right="-72"/>
              <w:jc w:val="both"/>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১৩ জন ১ম শ্রেণীর কর্মকর্তা অংশগ্রহণ করেন</w:t>
            </w:r>
          </w:p>
        </w:tc>
        <w:tc>
          <w:tcPr>
            <w:tcW w:w="3690" w:type="dxa"/>
            <w:tcBorders>
              <w:left w:val="single" w:sz="4" w:space="0" w:color="000000"/>
              <w:right w:val="single" w:sz="4" w:space="0" w:color="000000"/>
            </w:tcBorders>
          </w:tcPr>
          <w:p w14:paraId="326356D2" w14:textId="6714A3D7" w:rsidR="006A23C3" w:rsidRPr="0003014A" w:rsidRDefault="006A23C3" w:rsidP="006A23C3">
            <w:pPr>
              <w:spacing w:after="0" w:line="240" w:lineRule="auto"/>
              <w:ind w:left="-72" w:right="-72"/>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বাণিজ্য প্রতিবিধান ব্যবস্থা</w:t>
            </w:r>
            <w:r w:rsidRPr="0003014A">
              <w:rPr>
                <w:rFonts w:ascii="Nikosh" w:hAnsi="Nikosh" w:cs="Nikosh"/>
                <w:color w:val="000000" w:themeColor="text1"/>
                <w:sz w:val="24"/>
                <w:szCs w:val="24"/>
                <w:lang w:bidi="bn-IN"/>
              </w:rPr>
              <w:t>/</w:t>
            </w:r>
            <w:r w:rsidRPr="0003014A">
              <w:rPr>
                <w:rFonts w:ascii="Nikosh" w:hAnsi="Nikosh" w:cs="Nikosh"/>
                <w:color w:val="000000" w:themeColor="text1"/>
                <w:sz w:val="24"/>
                <w:szCs w:val="24"/>
                <w:cs/>
                <w:lang w:bidi="bn-IN"/>
              </w:rPr>
              <w:t>এসপিএস</w:t>
            </w:r>
            <w:r w:rsidRPr="0003014A">
              <w:rPr>
                <w:rFonts w:ascii="Nikosh" w:hAnsi="Nikosh" w:cs="Nikosh"/>
                <w:color w:val="000000" w:themeColor="text1"/>
                <w:sz w:val="24"/>
                <w:szCs w:val="24"/>
                <w:lang w:bidi="bn-IN"/>
              </w:rPr>
              <w:t>-</w:t>
            </w:r>
            <w:r w:rsidRPr="0003014A">
              <w:rPr>
                <w:rFonts w:ascii="Nikosh" w:hAnsi="Nikosh" w:cs="Nikosh"/>
                <w:color w:val="000000" w:themeColor="text1"/>
                <w:sz w:val="24"/>
                <w:szCs w:val="24"/>
                <w:cs/>
                <w:lang w:bidi="bn-IN"/>
              </w:rPr>
              <w:t>টিবিট</w:t>
            </w:r>
            <w:r w:rsidRPr="0003014A">
              <w:rPr>
                <w:rFonts w:ascii="Nikosh" w:hAnsi="Nikosh" w:cs="Nikosh"/>
                <w:color w:val="000000" w:themeColor="text1"/>
                <w:sz w:val="24"/>
                <w:szCs w:val="24"/>
                <w:lang w:bidi="bn-IN"/>
              </w:rPr>
              <w:t>/</w:t>
            </w:r>
            <w:r w:rsidRPr="0003014A">
              <w:rPr>
                <w:rFonts w:ascii="Nikosh" w:hAnsi="Nikosh" w:cs="Nikosh"/>
                <w:color w:val="000000" w:themeColor="text1"/>
                <w:sz w:val="24"/>
                <w:szCs w:val="24"/>
                <w:cs/>
                <w:lang w:bidi="bn-IN"/>
              </w:rPr>
              <w:t>আর্থিক প্রণোদনা</w:t>
            </w:r>
            <w:r w:rsidRPr="0003014A">
              <w:rPr>
                <w:rFonts w:ascii="Nikosh" w:hAnsi="Nikosh" w:cs="Nikosh"/>
                <w:color w:val="000000" w:themeColor="text1"/>
                <w:sz w:val="24"/>
                <w:szCs w:val="24"/>
                <w:lang w:bidi="bn-IN"/>
              </w:rPr>
              <w:t>/</w:t>
            </w:r>
            <w:r w:rsidRPr="0003014A">
              <w:rPr>
                <w:rFonts w:ascii="Nikosh" w:hAnsi="Nikosh" w:cs="Nikosh"/>
                <w:color w:val="000000" w:themeColor="text1"/>
                <w:sz w:val="24"/>
                <w:szCs w:val="24"/>
                <w:cs/>
                <w:lang w:bidi="bn-IN"/>
              </w:rPr>
              <w:t>শিল্প সহায়তা বিষয়ে দক্ষতা বৃদ্ধিতে দিনব্যাপী অভ্যন্তরীণ প্রশিক্ষণ</w:t>
            </w:r>
          </w:p>
        </w:tc>
        <w:tc>
          <w:tcPr>
            <w:tcW w:w="1440" w:type="dxa"/>
            <w:tcBorders>
              <w:left w:val="single" w:sz="4" w:space="0" w:color="000000"/>
              <w:right w:val="single" w:sz="4" w:space="0" w:color="000000"/>
            </w:tcBorders>
          </w:tcPr>
          <w:p w14:paraId="280694DA" w14:textId="75928736" w:rsidR="006A23C3" w:rsidRPr="0003014A" w:rsidRDefault="006A23C3" w:rsidP="006A23C3">
            <w:pPr>
              <w:spacing w:after="0" w:line="240" w:lineRule="auto"/>
              <w:ind w:left="-108" w:right="-72"/>
              <w:jc w:val="center"/>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বাংলাদেশ ট্রেড এন্ড ট্যারিফ কমিশন</w:t>
            </w:r>
          </w:p>
        </w:tc>
        <w:tc>
          <w:tcPr>
            <w:tcW w:w="1013" w:type="dxa"/>
            <w:tcBorders>
              <w:left w:val="single" w:sz="4" w:space="0" w:color="000000"/>
              <w:right w:val="single" w:sz="4" w:space="0" w:color="000000"/>
            </w:tcBorders>
          </w:tcPr>
          <w:p w14:paraId="1F892B84" w14:textId="4689EB8E" w:rsidR="006A23C3" w:rsidRPr="0003014A" w:rsidRDefault="006A23C3" w:rsidP="006A23C3">
            <w:pPr>
              <w:spacing w:after="0" w:line="240" w:lineRule="auto"/>
              <w:ind w:left="-72" w:right="-72"/>
              <w:jc w:val="center"/>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০৬ ডিসেম্বর ২০২২</w:t>
            </w:r>
          </w:p>
        </w:tc>
      </w:tr>
      <w:tr w:rsidR="006A23C3" w:rsidRPr="0003014A" w14:paraId="43BDA5CF" w14:textId="77777777" w:rsidTr="00472ACC">
        <w:trPr>
          <w:trHeight w:val="532"/>
        </w:trPr>
        <w:tc>
          <w:tcPr>
            <w:tcW w:w="720" w:type="dxa"/>
            <w:tcBorders>
              <w:top w:val="single" w:sz="4" w:space="0" w:color="000000"/>
              <w:left w:val="single" w:sz="4" w:space="0" w:color="000000"/>
              <w:bottom w:val="single" w:sz="4" w:space="0" w:color="000000"/>
              <w:right w:val="single" w:sz="4" w:space="0" w:color="000000"/>
            </w:tcBorders>
          </w:tcPr>
          <w:p w14:paraId="65E29104" w14:textId="77777777" w:rsidR="006A23C3" w:rsidRPr="0003014A" w:rsidRDefault="006A23C3" w:rsidP="006A23C3">
            <w:pPr>
              <w:spacing w:after="0" w:line="360" w:lineRule="auto"/>
              <w:ind w:left="-72" w:right="-72"/>
              <w:jc w:val="center"/>
              <w:rPr>
                <w:rFonts w:ascii="Nikosh" w:hAnsi="Nikosh" w:cs="Nikosh"/>
                <w:color w:val="000000" w:themeColor="text1"/>
                <w:sz w:val="26"/>
                <w:szCs w:val="26"/>
                <w:rtl/>
                <w:cs/>
              </w:rPr>
            </w:pPr>
            <w:r w:rsidRPr="0003014A">
              <w:rPr>
                <w:rFonts w:ascii="Nikosh" w:hAnsi="Nikosh" w:cs="Nikosh"/>
                <w:color w:val="000000" w:themeColor="text1"/>
                <w:sz w:val="26"/>
                <w:szCs w:val="26"/>
                <w:cs/>
                <w:lang w:bidi="bn-IN"/>
              </w:rPr>
              <w:t>১১</w:t>
            </w:r>
            <w:r w:rsidRPr="0003014A">
              <w:rPr>
                <w:rFonts w:ascii="Nikosh" w:hAnsi="Nikosh" w:cs="Nikosh"/>
                <w:color w:val="000000" w:themeColor="text1"/>
                <w:sz w:val="26"/>
                <w:szCs w:val="26"/>
                <w:rtl/>
                <w:cs/>
              </w:rPr>
              <w:t>.</w:t>
            </w:r>
          </w:p>
        </w:tc>
        <w:tc>
          <w:tcPr>
            <w:tcW w:w="1777" w:type="dxa"/>
            <w:tcBorders>
              <w:top w:val="single" w:sz="4" w:space="0" w:color="000000"/>
              <w:left w:val="single" w:sz="4" w:space="0" w:color="000000"/>
              <w:bottom w:val="single" w:sz="4" w:space="0" w:color="000000"/>
              <w:right w:val="single" w:sz="4" w:space="0" w:color="000000"/>
            </w:tcBorders>
          </w:tcPr>
          <w:p w14:paraId="3FE240F6" w14:textId="11DB3FA4" w:rsidR="006A23C3" w:rsidRPr="0003014A" w:rsidRDefault="006A23C3" w:rsidP="006A23C3">
            <w:pPr>
              <w:spacing w:after="0" w:line="240" w:lineRule="auto"/>
              <w:ind w:left="-72" w:right="-72"/>
              <w:jc w:val="both"/>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১৩ জন ১ম শ্রেণীর কর্মকর্তা অংশগ্রহ</w:t>
            </w:r>
            <w:proofErr w:type="spellStart"/>
            <w:r>
              <w:rPr>
                <w:rFonts w:ascii="Nikosh" w:hAnsi="Nikosh" w:cs="Nikosh"/>
                <w:color w:val="000000" w:themeColor="text1"/>
                <w:sz w:val="24"/>
                <w:szCs w:val="24"/>
                <w:lang w:bidi="bn-IN"/>
              </w:rPr>
              <w:t>ণে</w:t>
            </w:r>
            <w:proofErr w:type="spellEnd"/>
          </w:p>
        </w:tc>
        <w:tc>
          <w:tcPr>
            <w:tcW w:w="3690" w:type="dxa"/>
            <w:tcBorders>
              <w:left w:val="single" w:sz="4" w:space="0" w:color="000000"/>
              <w:right w:val="single" w:sz="4" w:space="0" w:color="000000"/>
            </w:tcBorders>
          </w:tcPr>
          <w:p w14:paraId="65E2F688" w14:textId="678861B1" w:rsidR="006A23C3" w:rsidRPr="0003014A" w:rsidRDefault="006A23C3" w:rsidP="006A23C3">
            <w:pPr>
              <w:spacing w:after="0" w:line="240" w:lineRule="auto"/>
              <w:ind w:left="-72" w:right="-72"/>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কমিশনের কর্মকর্তাদের নেগোসিয়েশন দক্ষতা বৃদ্ধিকল্পে দিনব্যাপী অভ্যন্তরীণ প্রশিক্ষণ</w:t>
            </w:r>
          </w:p>
        </w:tc>
        <w:tc>
          <w:tcPr>
            <w:tcW w:w="1440" w:type="dxa"/>
            <w:tcBorders>
              <w:left w:val="single" w:sz="4" w:space="0" w:color="000000"/>
              <w:right w:val="single" w:sz="4" w:space="0" w:color="000000"/>
            </w:tcBorders>
          </w:tcPr>
          <w:p w14:paraId="4F189F17" w14:textId="2A905165" w:rsidR="006A23C3" w:rsidRPr="0003014A" w:rsidRDefault="006A23C3" w:rsidP="006A23C3">
            <w:pPr>
              <w:spacing w:after="0" w:line="240" w:lineRule="auto"/>
              <w:ind w:left="-108" w:right="-72"/>
              <w:jc w:val="center"/>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বাংলাদেশ ট্রেড এন্ড ট্যারিফ কমিশন</w:t>
            </w:r>
          </w:p>
        </w:tc>
        <w:tc>
          <w:tcPr>
            <w:tcW w:w="1013" w:type="dxa"/>
            <w:tcBorders>
              <w:left w:val="single" w:sz="4" w:space="0" w:color="000000"/>
              <w:right w:val="single" w:sz="4" w:space="0" w:color="000000"/>
            </w:tcBorders>
          </w:tcPr>
          <w:p w14:paraId="7E9C0D78" w14:textId="023213AF" w:rsidR="006A23C3" w:rsidRPr="0003014A" w:rsidRDefault="006A23C3" w:rsidP="006A23C3">
            <w:pPr>
              <w:spacing w:after="0" w:line="240" w:lineRule="auto"/>
              <w:ind w:left="-72" w:right="-72"/>
              <w:jc w:val="center"/>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১৩ ডিসেম্বর ২০২২</w:t>
            </w:r>
          </w:p>
        </w:tc>
      </w:tr>
      <w:tr w:rsidR="006A23C3" w:rsidRPr="0003014A" w14:paraId="0A6B9430" w14:textId="77777777" w:rsidTr="00472ACC">
        <w:trPr>
          <w:trHeight w:val="532"/>
        </w:trPr>
        <w:tc>
          <w:tcPr>
            <w:tcW w:w="720" w:type="dxa"/>
            <w:tcBorders>
              <w:top w:val="single" w:sz="4" w:space="0" w:color="000000"/>
              <w:left w:val="single" w:sz="4" w:space="0" w:color="000000"/>
              <w:bottom w:val="single" w:sz="4" w:space="0" w:color="000000"/>
              <w:right w:val="single" w:sz="4" w:space="0" w:color="000000"/>
            </w:tcBorders>
          </w:tcPr>
          <w:p w14:paraId="5D8EE1B8" w14:textId="77777777" w:rsidR="006A23C3" w:rsidRPr="0003014A" w:rsidRDefault="006A23C3" w:rsidP="006A23C3">
            <w:pPr>
              <w:spacing w:after="0" w:line="360" w:lineRule="auto"/>
              <w:ind w:left="-72" w:right="-72"/>
              <w:jc w:val="center"/>
              <w:rPr>
                <w:rFonts w:ascii="Nikosh" w:hAnsi="Nikosh" w:cs="Nikosh"/>
                <w:color w:val="000000" w:themeColor="text1"/>
                <w:sz w:val="26"/>
                <w:szCs w:val="26"/>
                <w:rtl/>
                <w:cs/>
              </w:rPr>
            </w:pPr>
            <w:r w:rsidRPr="0003014A">
              <w:rPr>
                <w:rFonts w:ascii="Nikosh" w:hAnsi="Nikosh" w:cs="Nikosh"/>
                <w:color w:val="000000" w:themeColor="text1"/>
                <w:sz w:val="26"/>
                <w:szCs w:val="26"/>
                <w:cs/>
                <w:lang w:bidi="bn-IN"/>
              </w:rPr>
              <w:t>১২</w:t>
            </w:r>
            <w:r w:rsidRPr="0003014A">
              <w:rPr>
                <w:rFonts w:ascii="Nikosh" w:hAnsi="Nikosh" w:cs="Nikosh"/>
                <w:color w:val="000000" w:themeColor="text1"/>
                <w:sz w:val="26"/>
                <w:szCs w:val="26"/>
                <w:rtl/>
                <w:cs/>
              </w:rPr>
              <w:t>.</w:t>
            </w:r>
          </w:p>
        </w:tc>
        <w:tc>
          <w:tcPr>
            <w:tcW w:w="1777" w:type="dxa"/>
            <w:tcBorders>
              <w:top w:val="single" w:sz="4" w:space="0" w:color="000000"/>
              <w:left w:val="single" w:sz="4" w:space="0" w:color="000000"/>
              <w:bottom w:val="single" w:sz="4" w:space="0" w:color="000000"/>
              <w:right w:val="single" w:sz="4" w:space="0" w:color="000000"/>
            </w:tcBorders>
          </w:tcPr>
          <w:p w14:paraId="4D7642C9" w14:textId="1FA73228" w:rsidR="006A23C3" w:rsidRPr="0003014A" w:rsidRDefault="006A23C3" w:rsidP="006A23C3">
            <w:pPr>
              <w:tabs>
                <w:tab w:val="left" w:pos="908"/>
              </w:tabs>
              <w:spacing w:after="0" w:line="240" w:lineRule="auto"/>
              <w:ind w:left="-72" w:right="-72"/>
              <w:jc w:val="both"/>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১৪ জন ১ম শ্রেণীর কর্মকর্তা অংশগ্রহ</w:t>
            </w:r>
            <w:proofErr w:type="spellStart"/>
            <w:r>
              <w:rPr>
                <w:rFonts w:ascii="Nikosh" w:hAnsi="Nikosh" w:cs="Nikosh"/>
                <w:color w:val="000000" w:themeColor="text1"/>
                <w:sz w:val="24"/>
                <w:szCs w:val="24"/>
                <w:lang w:bidi="bn-IN"/>
              </w:rPr>
              <w:t>ণে</w:t>
            </w:r>
            <w:proofErr w:type="spellEnd"/>
            <w:r w:rsidRPr="0003014A">
              <w:rPr>
                <w:rFonts w:ascii="Nikosh" w:hAnsi="Nikosh" w:cs="Nikosh"/>
                <w:color w:val="000000" w:themeColor="text1"/>
                <w:sz w:val="24"/>
                <w:szCs w:val="24"/>
              </w:rPr>
              <w:tab/>
            </w:r>
          </w:p>
        </w:tc>
        <w:tc>
          <w:tcPr>
            <w:tcW w:w="3690" w:type="dxa"/>
            <w:tcBorders>
              <w:left w:val="single" w:sz="4" w:space="0" w:color="000000"/>
              <w:right w:val="single" w:sz="4" w:space="0" w:color="000000"/>
            </w:tcBorders>
          </w:tcPr>
          <w:p w14:paraId="4CECE4EC" w14:textId="5017E307" w:rsidR="006A23C3" w:rsidRPr="0003014A" w:rsidRDefault="006A23C3" w:rsidP="006A23C3">
            <w:pPr>
              <w:spacing w:after="0" w:line="240" w:lineRule="auto"/>
              <w:ind w:left="-72" w:right="-72"/>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 xml:space="preserve">বাংলাদেশ ট্রেড এন্ড ট্যারিফ কমিশনের সক্ষমতা বৃদ্ধিকরণ প্রকল্পের আওতায় </w:t>
            </w:r>
            <w:r w:rsidRPr="00D5231A">
              <w:rPr>
                <w:rFonts w:ascii="Times New Roman" w:hAnsi="Times New Roman" w:cs="Times New Roman"/>
                <w:color w:val="000000" w:themeColor="text1"/>
                <w:sz w:val="20"/>
                <w:szCs w:val="24"/>
                <w:lang w:bidi="bn-IN"/>
              </w:rPr>
              <w:t>Market Access Databases</w:t>
            </w:r>
            <w:r w:rsidRPr="0003014A">
              <w:rPr>
                <w:rFonts w:ascii="Nikosh" w:hAnsi="Nikosh" w:cs="Nikosh"/>
                <w:color w:val="000000" w:themeColor="text1"/>
                <w:sz w:val="20"/>
                <w:szCs w:val="24"/>
                <w:cs/>
                <w:lang w:bidi="bn-IN"/>
              </w:rPr>
              <w:t xml:space="preserve"> </w:t>
            </w:r>
            <w:r w:rsidRPr="0003014A">
              <w:rPr>
                <w:rFonts w:ascii="Nikosh" w:hAnsi="Nikosh" w:cs="Nikosh"/>
                <w:color w:val="000000" w:themeColor="text1"/>
                <w:sz w:val="24"/>
                <w:szCs w:val="24"/>
                <w:cs/>
                <w:lang w:bidi="bn-IN"/>
              </w:rPr>
              <w:t>বিষয়ক প্রশিক্ষণ</w:t>
            </w:r>
          </w:p>
        </w:tc>
        <w:tc>
          <w:tcPr>
            <w:tcW w:w="1440" w:type="dxa"/>
            <w:tcBorders>
              <w:left w:val="single" w:sz="4" w:space="0" w:color="000000"/>
              <w:right w:val="single" w:sz="4" w:space="0" w:color="000000"/>
            </w:tcBorders>
          </w:tcPr>
          <w:p w14:paraId="37170BA6" w14:textId="60E0D311" w:rsidR="006A23C3" w:rsidRPr="0003014A" w:rsidRDefault="006A23C3" w:rsidP="006A23C3">
            <w:pPr>
              <w:spacing w:after="0" w:line="240" w:lineRule="auto"/>
              <w:ind w:left="-108" w:right="-72"/>
              <w:jc w:val="center"/>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বাংলাদেশ ট্রেড এন্ড ট্যারিফ কমিশন</w:t>
            </w:r>
          </w:p>
        </w:tc>
        <w:tc>
          <w:tcPr>
            <w:tcW w:w="1013" w:type="dxa"/>
            <w:tcBorders>
              <w:left w:val="single" w:sz="4" w:space="0" w:color="000000"/>
              <w:right w:val="single" w:sz="4" w:space="0" w:color="000000"/>
            </w:tcBorders>
          </w:tcPr>
          <w:p w14:paraId="0A26B7F3" w14:textId="33C550BA" w:rsidR="006A23C3" w:rsidRPr="0003014A" w:rsidRDefault="006A23C3" w:rsidP="006A23C3">
            <w:pPr>
              <w:spacing w:after="0" w:line="240" w:lineRule="auto"/>
              <w:ind w:left="-72" w:right="-72"/>
              <w:jc w:val="center"/>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১৯</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২০ ডিসেম্বর ২০২২</w:t>
            </w:r>
          </w:p>
        </w:tc>
      </w:tr>
      <w:tr w:rsidR="006A23C3" w:rsidRPr="0003014A" w14:paraId="70C4F9AB" w14:textId="77777777" w:rsidTr="00472ACC">
        <w:trPr>
          <w:trHeight w:val="532"/>
        </w:trPr>
        <w:tc>
          <w:tcPr>
            <w:tcW w:w="720" w:type="dxa"/>
            <w:tcBorders>
              <w:top w:val="single" w:sz="4" w:space="0" w:color="000000"/>
              <w:left w:val="single" w:sz="4" w:space="0" w:color="000000"/>
              <w:bottom w:val="single" w:sz="4" w:space="0" w:color="000000"/>
              <w:right w:val="single" w:sz="4" w:space="0" w:color="000000"/>
            </w:tcBorders>
          </w:tcPr>
          <w:p w14:paraId="5C209DAC" w14:textId="77777777" w:rsidR="006A23C3" w:rsidRPr="0003014A" w:rsidRDefault="006A23C3" w:rsidP="006A23C3">
            <w:pPr>
              <w:spacing w:after="0" w:line="360" w:lineRule="auto"/>
              <w:ind w:left="-72" w:right="-72"/>
              <w:jc w:val="center"/>
              <w:rPr>
                <w:rFonts w:ascii="Nikosh" w:hAnsi="Nikosh" w:cs="Nikosh"/>
                <w:color w:val="000000" w:themeColor="text1"/>
                <w:sz w:val="26"/>
                <w:szCs w:val="26"/>
                <w:rtl/>
                <w:cs/>
              </w:rPr>
            </w:pPr>
            <w:r w:rsidRPr="0003014A">
              <w:rPr>
                <w:rFonts w:ascii="Nikosh" w:hAnsi="Nikosh" w:cs="Nikosh"/>
                <w:color w:val="000000" w:themeColor="text1"/>
                <w:sz w:val="26"/>
                <w:szCs w:val="26"/>
                <w:cs/>
                <w:lang w:bidi="bn-IN"/>
              </w:rPr>
              <w:t>১৩</w:t>
            </w:r>
            <w:r w:rsidRPr="0003014A">
              <w:rPr>
                <w:rFonts w:ascii="Nikosh" w:hAnsi="Nikosh" w:cs="Nikosh"/>
                <w:color w:val="000000" w:themeColor="text1"/>
                <w:sz w:val="26"/>
                <w:szCs w:val="26"/>
                <w:rtl/>
                <w:cs/>
              </w:rPr>
              <w:t>.</w:t>
            </w:r>
          </w:p>
        </w:tc>
        <w:tc>
          <w:tcPr>
            <w:tcW w:w="1777" w:type="dxa"/>
            <w:tcBorders>
              <w:top w:val="single" w:sz="4" w:space="0" w:color="000000"/>
              <w:left w:val="single" w:sz="4" w:space="0" w:color="000000"/>
              <w:bottom w:val="single" w:sz="4" w:space="0" w:color="000000"/>
              <w:right w:val="single" w:sz="4" w:space="0" w:color="000000"/>
            </w:tcBorders>
          </w:tcPr>
          <w:p w14:paraId="6A4DBE14" w14:textId="05A19B19" w:rsidR="006A23C3" w:rsidRPr="0003014A" w:rsidRDefault="006A23C3" w:rsidP="006A23C3">
            <w:pPr>
              <w:spacing w:after="0" w:line="240" w:lineRule="auto"/>
              <w:ind w:left="-72" w:right="-72"/>
              <w:jc w:val="both"/>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৫৪ জন কর্মকর্তা ও কর্মচারী অংশগ্রহ</w:t>
            </w:r>
            <w:proofErr w:type="spellStart"/>
            <w:r>
              <w:rPr>
                <w:rFonts w:ascii="Nikosh" w:hAnsi="Nikosh" w:cs="Nikosh"/>
                <w:color w:val="000000" w:themeColor="text1"/>
                <w:sz w:val="24"/>
                <w:szCs w:val="24"/>
                <w:lang w:bidi="bn-IN"/>
              </w:rPr>
              <w:t>ণে</w:t>
            </w:r>
            <w:proofErr w:type="spellEnd"/>
          </w:p>
        </w:tc>
        <w:tc>
          <w:tcPr>
            <w:tcW w:w="3690" w:type="dxa"/>
            <w:tcBorders>
              <w:left w:val="single" w:sz="4" w:space="0" w:color="000000"/>
              <w:right w:val="single" w:sz="4" w:space="0" w:color="000000"/>
            </w:tcBorders>
          </w:tcPr>
          <w:p w14:paraId="4381E300" w14:textId="409025AD" w:rsidR="006A23C3" w:rsidRPr="0003014A" w:rsidRDefault="006A23C3" w:rsidP="006A23C3">
            <w:pPr>
              <w:spacing w:after="0" w:line="240" w:lineRule="auto"/>
              <w:ind w:left="-72" w:right="-72"/>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অভিযোগ প্রতিকার ব্যবস্থা এবং জিআরএস সফটওয়্যার বিষয়ক সেমিনার বিষয়ক প্রশিক্ষণ</w:t>
            </w:r>
          </w:p>
        </w:tc>
        <w:tc>
          <w:tcPr>
            <w:tcW w:w="1440" w:type="dxa"/>
            <w:tcBorders>
              <w:left w:val="single" w:sz="4" w:space="0" w:color="000000"/>
              <w:right w:val="single" w:sz="4" w:space="0" w:color="000000"/>
            </w:tcBorders>
          </w:tcPr>
          <w:p w14:paraId="68EE59C1" w14:textId="6E4ACD32" w:rsidR="006A23C3" w:rsidRPr="0003014A" w:rsidRDefault="006A23C3" w:rsidP="006A23C3">
            <w:pPr>
              <w:spacing w:after="0" w:line="240" w:lineRule="auto"/>
              <w:ind w:left="-108" w:right="-72"/>
              <w:jc w:val="center"/>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বাংলাদেশ ট্রেড এন্ড ট্যারিফ কমিশন</w:t>
            </w:r>
          </w:p>
        </w:tc>
        <w:tc>
          <w:tcPr>
            <w:tcW w:w="1013" w:type="dxa"/>
            <w:tcBorders>
              <w:left w:val="single" w:sz="4" w:space="0" w:color="000000"/>
              <w:right w:val="single" w:sz="4" w:space="0" w:color="000000"/>
            </w:tcBorders>
          </w:tcPr>
          <w:p w14:paraId="1AF62A64" w14:textId="41B09EC2" w:rsidR="006A23C3" w:rsidRPr="0003014A" w:rsidRDefault="006A23C3" w:rsidP="006A23C3">
            <w:pPr>
              <w:spacing w:after="0" w:line="240" w:lineRule="auto"/>
              <w:ind w:left="-72" w:right="-72"/>
              <w:jc w:val="center"/>
              <w:rPr>
                <w:rFonts w:ascii="Nikosh" w:hAnsi="Nikosh" w:cs="Nikosh"/>
                <w:b/>
                <w:bCs/>
                <w:color w:val="000000" w:themeColor="text1"/>
                <w:sz w:val="24"/>
                <w:szCs w:val="24"/>
                <w:cs/>
                <w:lang w:bidi="bn-IN"/>
              </w:rPr>
            </w:pPr>
            <w:r w:rsidRPr="0003014A">
              <w:rPr>
                <w:rFonts w:ascii="Nikosh" w:hAnsi="Nikosh" w:cs="Nikosh"/>
                <w:color w:val="000000" w:themeColor="text1"/>
                <w:sz w:val="24"/>
                <w:szCs w:val="24"/>
                <w:cs/>
                <w:lang w:bidi="bn-IN"/>
              </w:rPr>
              <w:t>০৩ অক্টোবর ২০২২</w:t>
            </w:r>
          </w:p>
        </w:tc>
      </w:tr>
      <w:tr w:rsidR="006A23C3" w:rsidRPr="0003014A" w14:paraId="5A3C80BB" w14:textId="77777777" w:rsidTr="00472ACC">
        <w:trPr>
          <w:trHeight w:val="532"/>
        </w:trPr>
        <w:tc>
          <w:tcPr>
            <w:tcW w:w="720" w:type="dxa"/>
            <w:tcBorders>
              <w:top w:val="single" w:sz="4" w:space="0" w:color="000000"/>
              <w:left w:val="single" w:sz="4" w:space="0" w:color="000000"/>
              <w:bottom w:val="single" w:sz="4" w:space="0" w:color="000000"/>
              <w:right w:val="single" w:sz="4" w:space="0" w:color="000000"/>
            </w:tcBorders>
          </w:tcPr>
          <w:p w14:paraId="4FAB0FEE" w14:textId="77777777" w:rsidR="006A23C3" w:rsidRPr="0003014A" w:rsidRDefault="006A23C3" w:rsidP="006A23C3">
            <w:pPr>
              <w:spacing w:after="0" w:line="360" w:lineRule="auto"/>
              <w:ind w:left="-72" w:right="-72"/>
              <w:jc w:val="center"/>
              <w:rPr>
                <w:rFonts w:ascii="Nikosh" w:hAnsi="Nikosh" w:cs="Nikosh"/>
                <w:color w:val="000000" w:themeColor="text1"/>
                <w:sz w:val="26"/>
                <w:szCs w:val="26"/>
                <w:rtl/>
                <w:cs/>
              </w:rPr>
            </w:pPr>
            <w:r w:rsidRPr="0003014A">
              <w:rPr>
                <w:rFonts w:ascii="Nikosh" w:hAnsi="Nikosh" w:cs="Nikosh"/>
                <w:color w:val="000000" w:themeColor="text1"/>
                <w:sz w:val="26"/>
                <w:szCs w:val="26"/>
                <w:cs/>
                <w:lang w:bidi="bn-IN"/>
              </w:rPr>
              <w:t>১৪</w:t>
            </w:r>
            <w:r w:rsidRPr="0003014A">
              <w:rPr>
                <w:rFonts w:ascii="Nikosh" w:hAnsi="Nikosh" w:cs="Nikosh"/>
                <w:color w:val="000000" w:themeColor="text1"/>
                <w:sz w:val="26"/>
                <w:szCs w:val="26"/>
                <w:rtl/>
                <w:cs/>
              </w:rPr>
              <w:t>.</w:t>
            </w:r>
          </w:p>
        </w:tc>
        <w:tc>
          <w:tcPr>
            <w:tcW w:w="1777" w:type="dxa"/>
            <w:tcBorders>
              <w:top w:val="single" w:sz="4" w:space="0" w:color="000000"/>
              <w:left w:val="single" w:sz="4" w:space="0" w:color="000000"/>
              <w:bottom w:val="single" w:sz="4" w:space="0" w:color="000000"/>
              <w:right w:val="single" w:sz="4" w:space="0" w:color="000000"/>
            </w:tcBorders>
          </w:tcPr>
          <w:p w14:paraId="708EEC35" w14:textId="0B23F0D2" w:rsidR="006A23C3" w:rsidRPr="0003014A" w:rsidRDefault="006A23C3" w:rsidP="006A23C3">
            <w:pPr>
              <w:spacing w:after="0" w:line="240" w:lineRule="auto"/>
              <w:ind w:left="-72" w:right="-72"/>
              <w:jc w:val="both"/>
              <w:rPr>
                <w:rFonts w:ascii="Nikosh" w:hAnsi="Nikosh" w:cs="Nikosh"/>
                <w:color w:val="000000" w:themeColor="text1"/>
                <w:sz w:val="24"/>
                <w:szCs w:val="24"/>
              </w:rPr>
            </w:pPr>
            <w:r w:rsidRPr="0003014A">
              <w:rPr>
                <w:rFonts w:ascii="Nikosh" w:hAnsi="Nikosh" w:cs="Nikosh"/>
                <w:color w:val="000000" w:themeColor="text1"/>
                <w:sz w:val="24"/>
                <w:szCs w:val="24"/>
                <w:cs/>
                <w:lang w:bidi="bn-IN"/>
              </w:rPr>
              <w:t>৫৭  জন অংশগ্রহ</w:t>
            </w:r>
            <w:proofErr w:type="spellStart"/>
            <w:r>
              <w:rPr>
                <w:rFonts w:ascii="Nikosh" w:hAnsi="Nikosh" w:cs="Nikosh"/>
                <w:color w:val="000000" w:themeColor="text1"/>
                <w:sz w:val="24"/>
                <w:szCs w:val="24"/>
                <w:lang w:bidi="bn-IN"/>
              </w:rPr>
              <w:t>ণে</w:t>
            </w:r>
            <w:proofErr w:type="spellEnd"/>
          </w:p>
        </w:tc>
        <w:tc>
          <w:tcPr>
            <w:tcW w:w="3690" w:type="dxa"/>
            <w:tcBorders>
              <w:left w:val="single" w:sz="4" w:space="0" w:color="000000"/>
              <w:right w:val="single" w:sz="4" w:space="0" w:color="000000"/>
            </w:tcBorders>
          </w:tcPr>
          <w:p w14:paraId="3608A9C9" w14:textId="5E4D3367" w:rsidR="006A23C3" w:rsidRPr="0003014A" w:rsidRDefault="006A23C3" w:rsidP="006A23C3">
            <w:pPr>
              <w:spacing w:after="0" w:line="240" w:lineRule="auto"/>
              <w:ind w:left="-72" w:right="-72"/>
              <w:rPr>
                <w:rFonts w:ascii="Nikosh" w:hAnsi="Nikosh" w:cs="Nikosh"/>
                <w:color w:val="000000" w:themeColor="text1"/>
                <w:sz w:val="24"/>
                <w:szCs w:val="24"/>
                <w:lang w:bidi="bn-IN"/>
              </w:rPr>
            </w:pPr>
            <w:r w:rsidRPr="0003014A">
              <w:rPr>
                <w:rFonts w:ascii="Nikosh" w:hAnsi="Nikosh" w:cs="Nikosh"/>
                <w:color w:val="000000" w:themeColor="text1"/>
                <w:sz w:val="24"/>
                <w:szCs w:val="24"/>
                <w:cs/>
                <w:lang w:bidi="bn-IN"/>
              </w:rPr>
              <w:t>শুদ্ধাচার সংক্রান্ত প্রশিক্ষণ আয়োজন</w:t>
            </w:r>
          </w:p>
        </w:tc>
        <w:tc>
          <w:tcPr>
            <w:tcW w:w="1440" w:type="dxa"/>
            <w:tcBorders>
              <w:left w:val="single" w:sz="4" w:space="0" w:color="000000"/>
              <w:right w:val="single" w:sz="4" w:space="0" w:color="000000"/>
            </w:tcBorders>
          </w:tcPr>
          <w:p w14:paraId="056659AB" w14:textId="3EADB7AE" w:rsidR="006A23C3" w:rsidRPr="0003014A" w:rsidRDefault="006A23C3" w:rsidP="006A23C3">
            <w:pPr>
              <w:spacing w:after="0" w:line="240" w:lineRule="auto"/>
              <w:ind w:left="-108" w:right="-72"/>
              <w:jc w:val="center"/>
              <w:rPr>
                <w:rFonts w:ascii="Nikosh" w:hAnsi="Nikosh" w:cs="Nikosh"/>
                <w:b/>
                <w:bCs/>
                <w:color w:val="000000" w:themeColor="text1"/>
                <w:sz w:val="24"/>
                <w:szCs w:val="24"/>
                <w:rtl/>
                <w:cs/>
              </w:rPr>
            </w:pPr>
            <w:r w:rsidRPr="0003014A">
              <w:rPr>
                <w:rFonts w:ascii="Nikosh" w:hAnsi="Nikosh" w:cs="Nikosh"/>
                <w:color w:val="000000" w:themeColor="text1"/>
                <w:sz w:val="24"/>
                <w:szCs w:val="24"/>
                <w:cs/>
                <w:lang w:bidi="bn-IN"/>
              </w:rPr>
              <w:t>বাংলাদেশ ট্রেড এন্ড ট্যারিফ কমিশন</w:t>
            </w:r>
          </w:p>
        </w:tc>
        <w:tc>
          <w:tcPr>
            <w:tcW w:w="1013" w:type="dxa"/>
            <w:tcBorders>
              <w:left w:val="single" w:sz="4" w:space="0" w:color="000000"/>
              <w:right w:val="single" w:sz="4" w:space="0" w:color="000000"/>
            </w:tcBorders>
          </w:tcPr>
          <w:p w14:paraId="428A99D6" w14:textId="4119B2CA" w:rsidR="006A23C3" w:rsidRPr="0003014A" w:rsidRDefault="006A23C3" w:rsidP="006A23C3">
            <w:pPr>
              <w:spacing w:after="0" w:line="240" w:lineRule="auto"/>
              <w:ind w:left="-72" w:right="-72"/>
              <w:jc w:val="center"/>
              <w:rPr>
                <w:rFonts w:ascii="Nikosh" w:hAnsi="Nikosh" w:cs="Nikosh"/>
                <w:b/>
                <w:bCs/>
                <w:color w:val="000000" w:themeColor="text1"/>
                <w:sz w:val="24"/>
                <w:szCs w:val="24"/>
                <w:cs/>
                <w:lang w:bidi="bn-IN"/>
              </w:rPr>
            </w:pPr>
            <w:r w:rsidRPr="0003014A">
              <w:rPr>
                <w:rFonts w:ascii="Nikosh" w:hAnsi="Nikosh" w:cs="Nikosh"/>
                <w:color w:val="000000" w:themeColor="text1"/>
                <w:sz w:val="24"/>
                <w:szCs w:val="24"/>
                <w:cs/>
                <w:lang w:bidi="bn-IN"/>
              </w:rPr>
              <w:t>১১ অক্টোবর ২০২২</w:t>
            </w:r>
          </w:p>
        </w:tc>
      </w:tr>
      <w:tr w:rsidR="006A23C3" w:rsidRPr="0003014A" w14:paraId="23C7271B" w14:textId="77777777" w:rsidTr="00472ACC">
        <w:trPr>
          <w:trHeight w:val="532"/>
        </w:trPr>
        <w:tc>
          <w:tcPr>
            <w:tcW w:w="720" w:type="dxa"/>
            <w:tcBorders>
              <w:top w:val="single" w:sz="4" w:space="0" w:color="000000"/>
              <w:left w:val="single" w:sz="4" w:space="0" w:color="000000"/>
              <w:bottom w:val="single" w:sz="4" w:space="0" w:color="000000"/>
              <w:right w:val="single" w:sz="4" w:space="0" w:color="000000"/>
            </w:tcBorders>
          </w:tcPr>
          <w:p w14:paraId="5E23658A" w14:textId="77777777" w:rsidR="006A23C3" w:rsidRPr="0003014A" w:rsidRDefault="006A23C3" w:rsidP="006A23C3">
            <w:pPr>
              <w:spacing w:after="0" w:line="360" w:lineRule="auto"/>
              <w:ind w:left="-72" w:right="-72"/>
              <w:jc w:val="center"/>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১৫</w:t>
            </w:r>
            <w:r w:rsidRPr="0003014A">
              <w:rPr>
                <w:rFonts w:ascii="Nikosh" w:hAnsi="Nikosh" w:cs="Nikosh" w:hint="cs"/>
                <w:color w:val="000000" w:themeColor="text1"/>
                <w:sz w:val="24"/>
                <w:szCs w:val="24"/>
                <w:rtl/>
                <w:cs/>
              </w:rPr>
              <w:t>.</w:t>
            </w:r>
          </w:p>
        </w:tc>
        <w:tc>
          <w:tcPr>
            <w:tcW w:w="1777" w:type="dxa"/>
            <w:tcBorders>
              <w:top w:val="single" w:sz="4" w:space="0" w:color="000000"/>
              <w:left w:val="single" w:sz="4" w:space="0" w:color="000000"/>
              <w:bottom w:val="single" w:sz="4" w:space="0" w:color="000000"/>
              <w:right w:val="single" w:sz="4" w:space="0" w:color="000000"/>
            </w:tcBorders>
          </w:tcPr>
          <w:p w14:paraId="0EFB56A6" w14:textId="42527401" w:rsidR="006A23C3" w:rsidRPr="0003014A" w:rsidRDefault="006A23C3" w:rsidP="006A23C3">
            <w:pPr>
              <w:spacing w:after="0" w:line="240" w:lineRule="auto"/>
              <w:ind w:left="-72" w:right="-72"/>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কমিশনের ১ম শ্রেণীর কর্মকর্তাদের</w:t>
            </w:r>
            <w:r>
              <w:rPr>
                <w:rFonts w:ascii="Nikosh" w:hAnsi="Nikosh" w:cs="Nikosh"/>
                <w:color w:val="000000" w:themeColor="text1"/>
                <w:sz w:val="24"/>
                <w:szCs w:val="24"/>
                <w:lang w:bidi="bn-IN"/>
              </w:rPr>
              <w:t xml:space="preserve"> </w:t>
            </w:r>
            <w:proofErr w:type="spellStart"/>
            <w:r>
              <w:rPr>
                <w:rFonts w:ascii="Nikosh" w:hAnsi="Nikosh" w:cs="Nikosh"/>
                <w:color w:val="000000" w:themeColor="text1"/>
                <w:sz w:val="24"/>
                <w:szCs w:val="24"/>
                <w:lang w:bidi="bn-IN"/>
              </w:rPr>
              <w:t>অংশগ্রহণে</w:t>
            </w:r>
            <w:proofErr w:type="spellEnd"/>
          </w:p>
        </w:tc>
        <w:tc>
          <w:tcPr>
            <w:tcW w:w="3690" w:type="dxa"/>
            <w:tcBorders>
              <w:left w:val="single" w:sz="4" w:space="0" w:color="000000"/>
              <w:right w:val="single" w:sz="4" w:space="0" w:color="000000"/>
            </w:tcBorders>
          </w:tcPr>
          <w:p w14:paraId="5B37C6EA" w14:textId="580F9484" w:rsidR="006A23C3" w:rsidRPr="0003014A" w:rsidRDefault="006A23C3" w:rsidP="006A23C3">
            <w:pPr>
              <w:spacing w:after="0" w:line="240" w:lineRule="auto"/>
              <w:ind w:left="-72" w:right="-72"/>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 xml:space="preserve">৪র্থ শিল্প  বিপ্লবের সম্ভাব্য চ্যালেঞ্জ মোকাবেলায় বাংলাদেশ ট্রেড এন্ড ট্যারিফ কমিশনের করণীয় শীর্ষক ০১ </w:t>
            </w:r>
            <w:r w:rsidRPr="0003014A">
              <w:rPr>
                <w:rFonts w:ascii="Nikosh" w:hAnsi="Nikosh" w:cs="Nikosh"/>
                <w:color w:val="000000" w:themeColor="text1"/>
                <w:sz w:val="24"/>
                <w:szCs w:val="24"/>
                <w:lang w:bidi="bn-IN"/>
              </w:rPr>
              <w:t>(</w:t>
            </w:r>
            <w:r w:rsidRPr="0003014A">
              <w:rPr>
                <w:rFonts w:ascii="Nikosh" w:hAnsi="Nikosh" w:cs="Nikosh"/>
                <w:color w:val="000000" w:themeColor="text1"/>
                <w:sz w:val="24"/>
                <w:szCs w:val="24"/>
                <w:cs/>
                <w:lang w:bidi="bn-IN"/>
              </w:rPr>
              <w:t>এক</w:t>
            </w:r>
            <w:r w:rsidRPr="0003014A">
              <w:rPr>
                <w:rFonts w:ascii="Nikosh" w:hAnsi="Nikosh" w:cs="Nikosh"/>
                <w:color w:val="000000" w:themeColor="text1"/>
                <w:sz w:val="24"/>
                <w:szCs w:val="24"/>
                <w:lang w:bidi="bn-IN"/>
              </w:rPr>
              <w:t xml:space="preserve">) </w:t>
            </w:r>
            <w:r w:rsidRPr="0003014A">
              <w:rPr>
                <w:rFonts w:ascii="Nikosh" w:hAnsi="Nikosh" w:cs="Nikosh"/>
                <w:color w:val="000000" w:themeColor="text1"/>
                <w:sz w:val="24"/>
                <w:szCs w:val="24"/>
                <w:cs/>
                <w:lang w:bidi="bn-IN"/>
              </w:rPr>
              <w:t>দিনের কর্মশালা</w:t>
            </w:r>
          </w:p>
        </w:tc>
        <w:tc>
          <w:tcPr>
            <w:tcW w:w="1440" w:type="dxa"/>
            <w:tcBorders>
              <w:left w:val="single" w:sz="4" w:space="0" w:color="000000"/>
              <w:right w:val="single" w:sz="4" w:space="0" w:color="000000"/>
            </w:tcBorders>
          </w:tcPr>
          <w:p w14:paraId="05D6EA16" w14:textId="5D90783F" w:rsidR="006A23C3" w:rsidRPr="0003014A" w:rsidRDefault="006A23C3" w:rsidP="006A23C3">
            <w:pPr>
              <w:spacing w:after="0" w:line="240" w:lineRule="auto"/>
              <w:ind w:left="-108" w:right="-72"/>
              <w:jc w:val="center"/>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বাংলাদেশ ট্রেড এন্ড ট্যারিফ কমিশন</w:t>
            </w:r>
          </w:p>
        </w:tc>
        <w:tc>
          <w:tcPr>
            <w:tcW w:w="1013" w:type="dxa"/>
            <w:tcBorders>
              <w:left w:val="single" w:sz="4" w:space="0" w:color="000000"/>
              <w:right w:val="single" w:sz="4" w:space="0" w:color="000000"/>
            </w:tcBorders>
          </w:tcPr>
          <w:p w14:paraId="20DEF0C3" w14:textId="69240127" w:rsidR="006A23C3" w:rsidRPr="0003014A" w:rsidRDefault="006A23C3" w:rsidP="006A23C3">
            <w:pPr>
              <w:spacing w:after="0" w:line="240" w:lineRule="auto"/>
              <w:ind w:left="-72" w:right="-72"/>
              <w:jc w:val="center"/>
              <w:rPr>
                <w:rFonts w:ascii="Nikosh" w:hAnsi="Nikosh" w:cs="Nikosh"/>
                <w:color w:val="000000" w:themeColor="text1"/>
                <w:sz w:val="24"/>
                <w:szCs w:val="24"/>
                <w:cs/>
                <w:lang w:bidi="bn-IN"/>
              </w:rPr>
            </w:pPr>
            <w:r w:rsidRPr="0003014A">
              <w:rPr>
                <w:rFonts w:ascii="Nikosh" w:hAnsi="Nikosh" w:cs="Nikosh"/>
                <w:color w:val="000000" w:themeColor="text1"/>
                <w:sz w:val="24"/>
                <w:szCs w:val="24"/>
                <w:cs/>
                <w:lang w:bidi="bn-IN"/>
              </w:rPr>
              <w:t>০৬ সেপ্টেম্বর ২০২২</w:t>
            </w:r>
          </w:p>
        </w:tc>
      </w:tr>
      <w:tr w:rsidR="006A23C3" w:rsidRPr="0003014A" w14:paraId="155983B9" w14:textId="77777777" w:rsidTr="00472ACC">
        <w:trPr>
          <w:trHeight w:val="532"/>
        </w:trPr>
        <w:tc>
          <w:tcPr>
            <w:tcW w:w="720" w:type="dxa"/>
            <w:tcBorders>
              <w:top w:val="single" w:sz="4" w:space="0" w:color="000000"/>
              <w:left w:val="single" w:sz="4" w:space="0" w:color="000000"/>
              <w:bottom w:val="single" w:sz="4" w:space="0" w:color="000000"/>
              <w:right w:val="single" w:sz="4" w:space="0" w:color="000000"/>
            </w:tcBorders>
          </w:tcPr>
          <w:p w14:paraId="2A340E7A" w14:textId="77777777" w:rsidR="006A23C3" w:rsidRPr="0003014A" w:rsidRDefault="006A23C3" w:rsidP="006A23C3">
            <w:pPr>
              <w:spacing w:after="0" w:line="360" w:lineRule="auto"/>
              <w:ind w:left="-72" w:right="-72"/>
              <w:jc w:val="center"/>
              <w:rPr>
                <w:rFonts w:ascii="Nikosh" w:hAnsi="Nikosh" w:cs="Nikosh"/>
                <w:color w:val="000000" w:themeColor="text1"/>
                <w:sz w:val="24"/>
                <w:szCs w:val="24"/>
                <w:cs/>
                <w:lang w:bidi="bn-IN"/>
              </w:rPr>
            </w:pPr>
            <w:r w:rsidRPr="0003014A">
              <w:rPr>
                <w:rFonts w:ascii="Nikosh" w:hAnsi="Nikosh" w:cs="Nikosh"/>
                <w:color w:val="000000" w:themeColor="text1"/>
                <w:sz w:val="24"/>
                <w:szCs w:val="24"/>
                <w:cs/>
                <w:lang w:bidi="bn-IN"/>
              </w:rPr>
              <w:t>১৬</w:t>
            </w:r>
            <w:r w:rsidRPr="0003014A">
              <w:rPr>
                <w:rFonts w:ascii="Nikosh" w:hAnsi="Nikosh" w:cs="Nikosh" w:hint="cs"/>
                <w:color w:val="000000" w:themeColor="text1"/>
                <w:sz w:val="24"/>
                <w:szCs w:val="24"/>
                <w:cs/>
                <w:lang w:bidi="bn-IN"/>
              </w:rPr>
              <w:t>.</w:t>
            </w:r>
          </w:p>
        </w:tc>
        <w:tc>
          <w:tcPr>
            <w:tcW w:w="1777" w:type="dxa"/>
            <w:tcBorders>
              <w:top w:val="single" w:sz="4" w:space="0" w:color="000000"/>
              <w:left w:val="single" w:sz="4" w:space="0" w:color="000000"/>
              <w:bottom w:val="single" w:sz="4" w:space="0" w:color="000000"/>
              <w:right w:val="single" w:sz="4" w:space="0" w:color="000000"/>
            </w:tcBorders>
          </w:tcPr>
          <w:p w14:paraId="2A1C25BB" w14:textId="1BC6690D" w:rsidR="006A23C3" w:rsidRPr="0003014A" w:rsidRDefault="006A23C3" w:rsidP="006A23C3">
            <w:pPr>
              <w:spacing w:after="0" w:line="240" w:lineRule="auto"/>
              <w:ind w:left="-72" w:right="-72"/>
              <w:rPr>
                <w:rFonts w:ascii="Nikosh" w:hAnsi="Nikosh" w:cs="Nikosh"/>
                <w:color w:val="000000" w:themeColor="text1"/>
                <w:sz w:val="24"/>
                <w:szCs w:val="24"/>
                <w:cs/>
                <w:lang w:bidi="bn-IN"/>
              </w:rPr>
            </w:pPr>
            <w:r w:rsidRPr="0003014A">
              <w:rPr>
                <w:rFonts w:ascii="Nikosh" w:hAnsi="Nikosh" w:cs="Nikosh"/>
                <w:color w:val="000000" w:themeColor="text1"/>
                <w:sz w:val="24"/>
                <w:szCs w:val="24"/>
                <w:cs/>
                <w:lang w:bidi="bn-IN"/>
              </w:rPr>
              <w:t xml:space="preserve">কমিশনের ১ম শ্রেণির ১৭ </w:t>
            </w:r>
            <w:r w:rsidRPr="0003014A">
              <w:rPr>
                <w:rFonts w:ascii="Nikosh" w:hAnsi="Nikosh" w:cs="Nikosh" w:hint="cs"/>
                <w:color w:val="000000" w:themeColor="text1"/>
                <w:sz w:val="24"/>
                <w:szCs w:val="24"/>
                <w:cs/>
                <w:lang w:bidi="bn-IN"/>
              </w:rPr>
              <w:t>জন</w:t>
            </w:r>
            <w:r w:rsidRPr="0003014A">
              <w:rPr>
                <w:rFonts w:ascii="Nikosh" w:hAnsi="Nikosh" w:cs="Nikosh"/>
                <w:color w:val="000000" w:themeColor="text1"/>
                <w:sz w:val="24"/>
                <w:szCs w:val="24"/>
                <w:cs/>
                <w:lang w:bidi="bn-IN"/>
              </w:rPr>
              <w:t xml:space="preserve"> কর্মকর্তাদের</w:t>
            </w:r>
            <w:r>
              <w:rPr>
                <w:rFonts w:ascii="Nikosh" w:hAnsi="Nikosh" w:cs="Nikosh"/>
                <w:color w:val="000000" w:themeColor="text1"/>
                <w:sz w:val="24"/>
                <w:szCs w:val="24"/>
                <w:lang w:bidi="bn-IN"/>
              </w:rPr>
              <w:t xml:space="preserve"> </w:t>
            </w:r>
            <w:proofErr w:type="spellStart"/>
            <w:r>
              <w:rPr>
                <w:rFonts w:ascii="Nikosh" w:hAnsi="Nikosh" w:cs="Nikosh"/>
                <w:color w:val="000000" w:themeColor="text1"/>
                <w:sz w:val="24"/>
                <w:szCs w:val="24"/>
                <w:lang w:bidi="bn-IN"/>
              </w:rPr>
              <w:t>অংশগ্রহণে</w:t>
            </w:r>
            <w:proofErr w:type="spellEnd"/>
            <w:r w:rsidRPr="0003014A">
              <w:rPr>
                <w:rFonts w:ascii="Nikosh" w:hAnsi="Nikosh" w:cs="Nikosh"/>
                <w:color w:val="000000" w:themeColor="text1"/>
                <w:sz w:val="24"/>
                <w:szCs w:val="24"/>
                <w:cs/>
                <w:lang w:bidi="bn-IN"/>
              </w:rPr>
              <w:t xml:space="preserve"> </w:t>
            </w:r>
          </w:p>
        </w:tc>
        <w:tc>
          <w:tcPr>
            <w:tcW w:w="3690" w:type="dxa"/>
            <w:tcBorders>
              <w:left w:val="single" w:sz="4" w:space="0" w:color="000000"/>
              <w:right w:val="single" w:sz="4" w:space="0" w:color="000000"/>
            </w:tcBorders>
          </w:tcPr>
          <w:p w14:paraId="14E02E62" w14:textId="400FD5E7" w:rsidR="006A23C3" w:rsidRPr="0003014A" w:rsidRDefault="006A23C3" w:rsidP="006A23C3">
            <w:pPr>
              <w:spacing w:after="0" w:line="240" w:lineRule="auto"/>
              <w:ind w:left="-72" w:right="-72"/>
              <w:jc w:val="both"/>
              <w:rPr>
                <w:rFonts w:ascii="Nikosh" w:hAnsi="Nikosh" w:cs="Nikosh"/>
                <w:color w:val="000000" w:themeColor="text1"/>
                <w:sz w:val="24"/>
                <w:szCs w:val="24"/>
                <w:cs/>
                <w:lang w:bidi="bn-IN"/>
              </w:rPr>
            </w:pPr>
            <w:r w:rsidRPr="0003014A">
              <w:rPr>
                <w:rFonts w:ascii="Nikosh" w:hAnsi="Nikosh" w:cs="Nikosh"/>
                <w:color w:val="000000" w:themeColor="text1"/>
                <w:sz w:val="24"/>
                <w:szCs w:val="24"/>
                <w:cs/>
                <w:lang w:bidi="bn-IN"/>
              </w:rPr>
              <w:t>কর্মকর্তাদের সেবা প্রদান  সংক্রান্ত দিনব্যাপী অভ্যন্তরীণ প্রশিক্ষণ</w:t>
            </w:r>
          </w:p>
        </w:tc>
        <w:tc>
          <w:tcPr>
            <w:tcW w:w="1440" w:type="dxa"/>
            <w:tcBorders>
              <w:left w:val="single" w:sz="4" w:space="0" w:color="000000"/>
              <w:right w:val="single" w:sz="4" w:space="0" w:color="000000"/>
            </w:tcBorders>
          </w:tcPr>
          <w:p w14:paraId="776028F6" w14:textId="6EB5DCAA" w:rsidR="006A23C3" w:rsidRPr="0003014A" w:rsidRDefault="006A23C3" w:rsidP="006A23C3">
            <w:pPr>
              <w:spacing w:after="0" w:line="240" w:lineRule="auto"/>
              <w:ind w:left="-108" w:right="-72"/>
              <w:jc w:val="center"/>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বাংলাদেশ ট্রেড এন্ড ট্যারিফ কমিশন</w:t>
            </w:r>
          </w:p>
        </w:tc>
        <w:tc>
          <w:tcPr>
            <w:tcW w:w="1013" w:type="dxa"/>
            <w:tcBorders>
              <w:left w:val="single" w:sz="4" w:space="0" w:color="000000"/>
              <w:right w:val="single" w:sz="4" w:space="0" w:color="000000"/>
            </w:tcBorders>
          </w:tcPr>
          <w:p w14:paraId="51DF4FA1" w14:textId="77777777" w:rsidR="006A23C3" w:rsidRPr="0003014A" w:rsidRDefault="006A23C3" w:rsidP="006A23C3">
            <w:pPr>
              <w:spacing w:after="0" w:line="240" w:lineRule="auto"/>
              <w:ind w:left="-72" w:right="-72"/>
              <w:jc w:val="center"/>
              <w:rPr>
                <w:rFonts w:ascii="Nikosh" w:hAnsi="Nikosh" w:cs="Nikosh"/>
                <w:color w:val="000000" w:themeColor="text1"/>
                <w:sz w:val="24"/>
                <w:szCs w:val="24"/>
              </w:rPr>
            </w:pPr>
            <w:r w:rsidRPr="0003014A">
              <w:rPr>
                <w:rFonts w:ascii="Nikosh" w:hAnsi="Nikosh" w:cs="Nikosh"/>
                <w:color w:val="000000" w:themeColor="text1"/>
                <w:sz w:val="24"/>
                <w:szCs w:val="24"/>
                <w:cs/>
                <w:lang w:bidi="bn-IN"/>
              </w:rPr>
              <w:t>৩১ আগস্ট ২০২২</w:t>
            </w:r>
          </w:p>
          <w:p w14:paraId="6F07B28B" w14:textId="77777777" w:rsidR="006A23C3" w:rsidRPr="0003014A" w:rsidRDefault="006A23C3" w:rsidP="006A23C3">
            <w:pPr>
              <w:spacing w:after="0" w:line="240" w:lineRule="auto"/>
              <w:ind w:left="-72" w:right="-72"/>
              <w:jc w:val="center"/>
              <w:rPr>
                <w:rFonts w:ascii="Nikosh" w:hAnsi="Nikosh" w:cs="Nikosh"/>
                <w:b/>
                <w:bCs/>
                <w:color w:val="000000" w:themeColor="text1"/>
                <w:sz w:val="24"/>
                <w:szCs w:val="24"/>
                <w:cs/>
                <w:lang w:bidi="bn-IN"/>
              </w:rPr>
            </w:pPr>
          </w:p>
        </w:tc>
      </w:tr>
      <w:tr w:rsidR="006A23C3" w:rsidRPr="0003014A" w14:paraId="36BBA7E3" w14:textId="77777777" w:rsidTr="00472ACC">
        <w:trPr>
          <w:trHeight w:val="532"/>
        </w:trPr>
        <w:tc>
          <w:tcPr>
            <w:tcW w:w="720" w:type="dxa"/>
            <w:tcBorders>
              <w:top w:val="single" w:sz="4" w:space="0" w:color="000000"/>
              <w:left w:val="single" w:sz="4" w:space="0" w:color="000000"/>
              <w:bottom w:val="single" w:sz="4" w:space="0" w:color="000000"/>
              <w:right w:val="single" w:sz="4" w:space="0" w:color="000000"/>
            </w:tcBorders>
          </w:tcPr>
          <w:p w14:paraId="261F0230" w14:textId="77777777" w:rsidR="006A23C3" w:rsidRPr="0003014A" w:rsidRDefault="006A23C3" w:rsidP="006A23C3">
            <w:pPr>
              <w:spacing w:after="0" w:line="360" w:lineRule="auto"/>
              <w:ind w:left="-72" w:right="-72"/>
              <w:jc w:val="center"/>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lastRenderedPageBreak/>
              <w:t>১৭</w:t>
            </w:r>
            <w:r w:rsidRPr="0003014A">
              <w:rPr>
                <w:rFonts w:ascii="Nikosh" w:hAnsi="Nikosh" w:cs="Nikosh"/>
                <w:color w:val="000000" w:themeColor="text1"/>
                <w:sz w:val="24"/>
                <w:szCs w:val="24"/>
              </w:rPr>
              <w:t>.</w:t>
            </w:r>
          </w:p>
        </w:tc>
        <w:tc>
          <w:tcPr>
            <w:tcW w:w="1777" w:type="dxa"/>
            <w:tcBorders>
              <w:top w:val="single" w:sz="4" w:space="0" w:color="000000"/>
              <w:left w:val="single" w:sz="4" w:space="0" w:color="000000"/>
              <w:bottom w:val="single" w:sz="4" w:space="0" w:color="000000"/>
              <w:right w:val="single" w:sz="4" w:space="0" w:color="000000"/>
            </w:tcBorders>
          </w:tcPr>
          <w:p w14:paraId="0EA3A4D6" w14:textId="0F17D57B" w:rsidR="006A23C3" w:rsidRPr="0003014A" w:rsidRDefault="006A23C3" w:rsidP="006A23C3">
            <w:pPr>
              <w:spacing w:after="0" w:line="240" w:lineRule="auto"/>
              <w:ind w:left="-72" w:right="-72"/>
              <w:rPr>
                <w:rFonts w:ascii="Nikosh" w:hAnsi="Nikosh" w:cs="Nikosh"/>
                <w:color w:val="000000" w:themeColor="text1"/>
                <w:sz w:val="24"/>
                <w:szCs w:val="24"/>
                <w:lang w:bidi="bn-IN"/>
              </w:rPr>
            </w:pPr>
            <w:r w:rsidRPr="0003014A">
              <w:rPr>
                <w:rFonts w:ascii="Nikosh" w:hAnsi="Nikosh" w:cs="Nikosh"/>
                <w:color w:val="000000" w:themeColor="text1"/>
                <w:sz w:val="24"/>
                <w:szCs w:val="24"/>
                <w:cs/>
                <w:lang w:bidi="bn-IN"/>
              </w:rPr>
              <w:t>কমিশনের ১ম শ্রেণির ১৭</w:t>
            </w:r>
            <w:r w:rsidRPr="0003014A">
              <w:rPr>
                <w:rFonts w:ascii="Nikosh" w:hAnsi="Nikosh" w:cs="Nikosh"/>
                <w:color w:val="000000" w:themeColor="text1"/>
                <w:sz w:val="24"/>
                <w:szCs w:val="24"/>
                <w:lang w:bidi="bn-IN"/>
              </w:rPr>
              <w:t xml:space="preserve"> </w:t>
            </w:r>
            <w:r w:rsidRPr="0003014A">
              <w:rPr>
                <w:rFonts w:ascii="Nikosh" w:hAnsi="Nikosh" w:cs="Nikosh" w:hint="cs"/>
                <w:color w:val="000000" w:themeColor="text1"/>
                <w:sz w:val="24"/>
                <w:szCs w:val="24"/>
                <w:cs/>
                <w:lang w:bidi="bn-IN"/>
              </w:rPr>
              <w:t>জন</w:t>
            </w:r>
            <w:r w:rsidRPr="0003014A">
              <w:rPr>
                <w:rFonts w:ascii="Nikosh" w:hAnsi="Nikosh" w:cs="Nikosh"/>
                <w:color w:val="000000" w:themeColor="text1"/>
                <w:sz w:val="24"/>
                <w:szCs w:val="24"/>
                <w:cs/>
                <w:lang w:bidi="bn-IN"/>
              </w:rPr>
              <w:t xml:space="preserve"> কর্মকর্তাদের </w:t>
            </w:r>
            <w:proofErr w:type="spellStart"/>
            <w:r>
              <w:rPr>
                <w:rFonts w:ascii="Nikosh" w:hAnsi="Nikosh" w:cs="Nikosh"/>
                <w:color w:val="000000" w:themeColor="text1"/>
                <w:sz w:val="24"/>
                <w:szCs w:val="24"/>
                <w:lang w:bidi="bn-IN"/>
              </w:rPr>
              <w:t>অংশগ্রহণে</w:t>
            </w:r>
            <w:proofErr w:type="spellEnd"/>
          </w:p>
        </w:tc>
        <w:tc>
          <w:tcPr>
            <w:tcW w:w="3690" w:type="dxa"/>
            <w:tcBorders>
              <w:left w:val="single" w:sz="4" w:space="0" w:color="000000"/>
              <w:right w:val="single" w:sz="4" w:space="0" w:color="000000"/>
            </w:tcBorders>
          </w:tcPr>
          <w:p w14:paraId="36F75E77" w14:textId="6F8E22C6" w:rsidR="006A23C3" w:rsidRPr="0003014A" w:rsidRDefault="006A23C3" w:rsidP="006A23C3">
            <w:pPr>
              <w:spacing w:after="0" w:line="240" w:lineRule="auto"/>
              <w:ind w:left="-72" w:right="-72"/>
              <w:jc w:val="both"/>
              <w:rPr>
                <w:rFonts w:ascii="Nikosh" w:hAnsi="Nikosh" w:cs="Nikosh"/>
                <w:color w:val="000000" w:themeColor="text1"/>
                <w:sz w:val="24"/>
                <w:szCs w:val="24"/>
                <w:cs/>
                <w:lang w:bidi="bn-IN"/>
              </w:rPr>
            </w:pPr>
            <w:r w:rsidRPr="0003014A">
              <w:rPr>
                <w:rFonts w:ascii="Nikosh" w:hAnsi="Nikosh" w:cs="Nikosh"/>
                <w:color w:val="000000" w:themeColor="text1"/>
                <w:sz w:val="24"/>
                <w:szCs w:val="24"/>
                <w:cs/>
                <w:lang w:bidi="bn-IN"/>
              </w:rPr>
              <w:t>কমিশনের ১ম শ্রেণীর কর্মকর্তাদের সাপ্লাই চেইন ব্যবস্থাপনা সংক্রান্ত অভ্যন্তরীণ প্রশিক্ষণ</w:t>
            </w:r>
          </w:p>
        </w:tc>
        <w:tc>
          <w:tcPr>
            <w:tcW w:w="1440" w:type="dxa"/>
            <w:tcBorders>
              <w:left w:val="single" w:sz="4" w:space="0" w:color="000000"/>
              <w:right w:val="single" w:sz="4" w:space="0" w:color="000000"/>
            </w:tcBorders>
          </w:tcPr>
          <w:p w14:paraId="4AEFC1F6" w14:textId="30887239" w:rsidR="006A23C3" w:rsidRPr="0003014A" w:rsidRDefault="006A23C3" w:rsidP="006A23C3">
            <w:pPr>
              <w:spacing w:after="0" w:line="240" w:lineRule="auto"/>
              <w:ind w:left="-108" w:right="-72"/>
              <w:jc w:val="center"/>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বাংলাদেশ ট্রেড এন্ড ট্যারিফ কমিশন</w:t>
            </w:r>
          </w:p>
        </w:tc>
        <w:tc>
          <w:tcPr>
            <w:tcW w:w="1013" w:type="dxa"/>
            <w:tcBorders>
              <w:left w:val="single" w:sz="4" w:space="0" w:color="000000"/>
              <w:right w:val="single" w:sz="4" w:space="0" w:color="000000"/>
            </w:tcBorders>
          </w:tcPr>
          <w:p w14:paraId="6AF0E630" w14:textId="034A0B33" w:rsidR="006A23C3" w:rsidRPr="0003014A" w:rsidRDefault="006A23C3" w:rsidP="006A23C3">
            <w:pPr>
              <w:spacing w:after="0" w:line="240" w:lineRule="auto"/>
              <w:ind w:left="-72" w:right="-72"/>
              <w:jc w:val="center"/>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২৪ আগস্ট ২০২২</w:t>
            </w:r>
          </w:p>
        </w:tc>
      </w:tr>
      <w:tr w:rsidR="006A23C3" w:rsidRPr="0003014A" w14:paraId="782C9F92" w14:textId="77777777" w:rsidTr="00472ACC">
        <w:trPr>
          <w:trHeight w:val="532"/>
        </w:trPr>
        <w:tc>
          <w:tcPr>
            <w:tcW w:w="720" w:type="dxa"/>
            <w:tcBorders>
              <w:top w:val="single" w:sz="4" w:space="0" w:color="000000"/>
              <w:left w:val="single" w:sz="4" w:space="0" w:color="000000"/>
              <w:bottom w:val="single" w:sz="4" w:space="0" w:color="000000"/>
              <w:right w:val="single" w:sz="4" w:space="0" w:color="000000"/>
            </w:tcBorders>
          </w:tcPr>
          <w:p w14:paraId="58249165" w14:textId="77777777" w:rsidR="006A23C3" w:rsidRPr="0003014A" w:rsidRDefault="006A23C3" w:rsidP="006A23C3">
            <w:pPr>
              <w:spacing w:after="0" w:line="360" w:lineRule="auto"/>
              <w:ind w:left="-72" w:right="-72"/>
              <w:jc w:val="center"/>
              <w:rPr>
                <w:rFonts w:ascii="Nikosh" w:hAnsi="Nikosh" w:cs="Nikosh"/>
                <w:color w:val="000000" w:themeColor="text1"/>
                <w:sz w:val="24"/>
                <w:szCs w:val="24"/>
                <w:cs/>
                <w:lang w:bidi="bn-IN"/>
              </w:rPr>
            </w:pPr>
            <w:r w:rsidRPr="0003014A">
              <w:rPr>
                <w:rFonts w:ascii="Nikosh" w:hAnsi="Nikosh" w:cs="Nikosh" w:hint="cs"/>
                <w:color w:val="000000" w:themeColor="text1"/>
                <w:sz w:val="24"/>
                <w:szCs w:val="24"/>
                <w:cs/>
                <w:lang w:bidi="bn-IN"/>
              </w:rPr>
              <w:t>১৮.</w:t>
            </w:r>
          </w:p>
        </w:tc>
        <w:tc>
          <w:tcPr>
            <w:tcW w:w="1777" w:type="dxa"/>
            <w:tcBorders>
              <w:top w:val="single" w:sz="4" w:space="0" w:color="000000"/>
              <w:left w:val="single" w:sz="4" w:space="0" w:color="000000"/>
              <w:bottom w:val="single" w:sz="4" w:space="0" w:color="000000"/>
              <w:right w:val="single" w:sz="4" w:space="0" w:color="000000"/>
            </w:tcBorders>
          </w:tcPr>
          <w:p w14:paraId="0DEAB90B" w14:textId="6BD6869F" w:rsidR="006A23C3" w:rsidRPr="0003014A" w:rsidRDefault="006A23C3" w:rsidP="006A23C3">
            <w:pPr>
              <w:spacing w:after="0" w:line="240" w:lineRule="auto"/>
              <w:ind w:left="-72" w:right="-72"/>
              <w:rPr>
                <w:rFonts w:ascii="Nikosh" w:hAnsi="Nikosh" w:cs="Nikosh"/>
                <w:color w:val="000000" w:themeColor="text1"/>
                <w:sz w:val="24"/>
                <w:szCs w:val="24"/>
                <w:lang w:bidi="bn-IN"/>
              </w:rPr>
            </w:pPr>
            <w:r w:rsidRPr="0003014A">
              <w:rPr>
                <w:rFonts w:ascii="Nikosh" w:hAnsi="Nikosh" w:cs="Nikosh"/>
                <w:color w:val="000000" w:themeColor="text1"/>
                <w:sz w:val="24"/>
                <w:szCs w:val="24"/>
                <w:cs/>
                <w:lang w:bidi="bn-IN"/>
              </w:rPr>
              <w:t>অফিস</w:t>
            </w:r>
            <w:r>
              <w:rPr>
                <w:rFonts w:ascii="Nikosh" w:hAnsi="Nikosh" w:cs="Nikosh"/>
                <w:color w:val="000000" w:themeColor="text1"/>
                <w:sz w:val="24"/>
                <w:szCs w:val="24"/>
                <w:lang w:bidi="bn-IN"/>
              </w:rPr>
              <w:t xml:space="preserve"> </w:t>
            </w:r>
            <w:proofErr w:type="spellStart"/>
            <w:r>
              <w:rPr>
                <w:rFonts w:ascii="Nikosh" w:hAnsi="Nikosh" w:cs="Nikosh"/>
                <w:color w:val="000000" w:themeColor="text1"/>
                <w:sz w:val="24"/>
                <w:szCs w:val="24"/>
                <w:lang w:bidi="bn-IN"/>
              </w:rPr>
              <w:t>বহির্ভূত</w:t>
            </w:r>
            <w:proofErr w:type="spellEnd"/>
            <w:r>
              <w:rPr>
                <w:rFonts w:ascii="Nikosh" w:hAnsi="Nikosh" w:cs="Nikosh"/>
                <w:color w:val="000000" w:themeColor="text1"/>
                <w:sz w:val="24"/>
                <w:szCs w:val="24"/>
                <w:lang w:bidi="bn-IN"/>
              </w:rPr>
              <w:t xml:space="preserve"> </w:t>
            </w:r>
            <w:proofErr w:type="spellStart"/>
            <w:r>
              <w:rPr>
                <w:rFonts w:ascii="Nikosh" w:hAnsi="Nikosh" w:cs="Nikosh"/>
                <w:color w:val="000000" w:themeColor="text1"/>
                <w:sz w:val="24"/>
                <w:szCs w:val="24"/>
                <w:lang w:bidi="bn-IN"/>
              </w:rPr>
              <w:t>সংশ্লিষ্ট</w:t>
            </w:r>
            <w:proofErr w:type="spellEnd"/>
            <w:r w:rsidRPr="0003014A">
              <w:rPr>
                <w:rFonts w:ascii="Nikosh" w:hAnsi="Nikosh" w:cs="Nikosh"/>
                <w:color w:val="000000" w:themeColor="text1"/>
                <w:sz w:val="24"/>
                <w:szCs w:val="24"/>
                <w:cs/>
                <w:lang w:bidi="bn-IN"/>
              </w:rPr>
              <w:t xml:space="preserve"> স্টেকহোল্ডারদের</w:t>
            </w:r>
            <w:r>
              <w:rPr>
                <w:rFonts w:ascii="Nikosh" w:hAnsi="Nikosh" w:cs="Nikosh"/>
                <w:color w:val="000000" w:themeColor="text1"/>
                <w:sz w:val="24"/>
                <w:szCs w:val="24"/>
                <w:lang w:bidi="bn-IN"/>
              </w:rPr>
              <w:t xml:space="preserve"> </w:t>
            </w:r>
            <w:proofErr w:type="spellStart"/>
            <w:r>
              <w:rPr>
                <w:rFonts w:ascii="Nikosh" w:hAnsi="Nikosh" w:cs="Nikosh"/>
                <w:color w:val="000000" w:themeColor="text1"/>
                <w:sz w:val="24"/>
                <w:szCs w:val="24"/>
                <w:lang w:bidi="bn-IN"/>
              </w:rPr>
              <w:t>অংশগ্রহণে</w:t>
            </w:r>
            <w:proofErr w:type="spellEnd"/>
          </w:p>
        </w:tc>
        <w:tc>
          <w:tcPr>
            <w:tcW w:w="3690" w:type="dxa"/>
            <w:tcBorders>
              <w:left w:val="single" w:sz="4" w:space="0" w:color="000000"/>
              <w:right w:val="single" w:sz="4" w:space="0" w:color="000000"/>
            </w:tcBorders>
          </w:tcPr>
          <w:p w14:paraId="00C99D50" w14:textId="71174261" w:rsidR="006A23C3" w:rsidRPr="0003014A" w:rsidRDefault="006A23C3" w:rsidP="006A23C3">
            <w:pPr>
              <w:spacing w:after="0" w:line="240" w:lineRule="auto"/>
              <w:ind w:left="-72" w:right="-72"/>
              <w:jc w:val="both"/>
              <w:rPr>
                <w:rFonts w:ascii="Nikosh" w:hAnsi="Nikosh" w:cs="Nikosh"/>
                <w:color w:val="000000" w:themeColor="text1"/>
                <w:sz w:val="24"/>
                <w:szCs w:val="24"/>
                <w:lang w:bidi="bn-IN"/>
              </w:rPr>
            </w:pPr>
            <w:r w:rsidRPr="0003014A">
              <w:rPr>
                <w:rFonts w:ascii="Nikosh" w:hAnsi="Nikosh" w:cs="Nikosh"/>
                <w:color w:val="000000" w:themeColor="text1"/>
                <w:sz w:val="24"/>
                <w:szCs w:val="24"/>
                <w:cs/>
                <w:lang w:bidi="bn-IN"/>
              </w:rPr>
              <w:t>বাংলাদেশ ট্যারিফ কমিশন সংশ্লিষ্ট স্টেকহোল্ডারদের জন্য এন্টি</w:t>
            </w:r>
            <w:r w:rsidRPr="0003014A">
              <w:rPr>
                <w:rFonts w:ascii="Nikosh" w:hAnsi="Nikosh" w:cs="Nikosh"/>
                <w:color w:val="000000" w:themeColor="text1"/>
                <w:sz w:val="24"/>
                <w:szCs w:val="24"/>
                <w:lang w:bidi="bn-IN"/>
              </w:rPr>
              <w:t>-</w:t>
            </w:r>
            <w:r w:rsidRPr="0003014A">
              <w:rPr>
                <w:rFonts w:ascii="Nikosh" w:hAnsi="Nikosh" w:cs="Nikosh"/>
                <w:color w:val="000000" w:themeColor="text1"/>
                <w:sz w:val="24"/>
                <w:szCs w:val="24"/>
                <w:cs/>
                <w:lang w:bidi="bn-IN"/>
              </w:rPr>
              <w:t>ডাম্পিং প্রশ্নমালা পূরণ সংক্রান্ত বিশেষায়িত প্রশিক্ষণ কর্মসূচি</w:t>
            </w:r>
          </w:p>
        </w:tc>
        <w:tc>
          <w:tcPr>
            <w:tcW w:w="1440" w:type="dxa"/>
            <w:tcBorders>
              <w:left w:val="single" w:sz="4" w:space="0" w:color="000000"/>
              <w:right w:val="single" w:sz="4" w:space="0" w:color="000000"/>
            </w:tcBorders>
          </w:tcPr>
          <w:p w14:paraId="51A4B006" w14:textId="3E888259" w:rsidR="006A23C3" w:rsidRPr="0003014A" w:rsidRDefault="006A23C3" w:rsidP="006A23C3">
            <w:pPr>
              <w:spacing w:after="0" w:line="240" w:lineRule="auto"/>
              <w:ind w:left="-108" w:right="-72"/>
              <w:jc w:val="center"/>
              <w:rPr>
                <w:rFonts w:ascii="Nikosh" w:hAnsi="Nikosh" w:cs="Nikosh"/>
                <w:color w:val="000000" w:themeColor="text1"/>
                <w:sz w:val="24"/>
                <w:szCs w:val="24"/>
                <w:cs/>
                <w:lang w:bidi="bn-IN"/>
              </w:rPr>
            </w:pPr>
            <w:r w:rsidRPr="0003014A">
              <w:rPr>
                <w:rFonts w:ascii="Nikosh" w:hAnsi="Nikosh" w:cs="Nikosh"/>
                <w:color w:val="000000" w:themeColor="text1"/>
                <w:sz w:val="24"/>
                <w:szCs w:val="24"/>
                <w:cs/>
                <w:lang w:bidi="bn-IN"/>
              </w:rPr>
              <w:t>বাংলাদেশ ট্রেড এন্ড ট্যারিফ কমিশন</w:t>
            </w:r>
          </w:p>
        </w:tc>
        <w:tc>
          <w:tcPr>
            <w:tcW w:w="1013" w:type="dxa"/>
            <w:tcBorders>
              <w:left w:val="single" w:sz="4" w:space="0" w:color="000000"/>
              <w:right w:val="single" w:sz="4" w:space="0" w:color="000000"/>
            </w:tcBorders>
          </w:tcPr>
          <w:p w14:paraId="3601A53B" w14:textId="362C882A" w:rsidR="006A23C3" w:rsidRPr="0003014A" w:rsidRDefault="006A23C3" w:rsidP="006A23C3">
            <w:pPr>
              <w:spacing w:after="0" w:line="240" w:lineRule="auto"/>
              <w:ind w:left="-72" w:right="-72"/>
              <w:jc w:val="center"/>
              <w:rPr>
                <w:rFonts w:ascii="Nikosh" w:hAnsi="Nikosh" w:cs="Nikosh"/>
                <w:color w:val="000000" w:themeColor="text1"/>
                <w:sz w:val="24"/>
                <w:szCs w:val="24"/>
              </w:rPr>
            </w:pPr>
            <w:r w:rsidRPr="0003014A">
              <w:rPr>
                <w:rFonts w:ascii="Nikosh" w:hAnsi="Nikosh" w:cs="Nikosh"/>
                <w:color w:val="000000" w:themeColor="text1"/>
                <w:sz w:val="24"/>
                <w:szCs w:val="24"/>
                <w:cs/>
                <w:lang w:bidi="bn-IN"/>
              </w:rPr>
              <w:t>২৯ আগস্ট ২০২২</w:t>
            </w:r>
          </w:p>
        </w:tc>
      </w:tr>
    </w:tbl>
    <w:p w14:paraId="62F2ADC1" w14:textId="77777777" w:rsidR="00BF1962" w:rsidRPr="0003014A" w:rsidRDefault="00BF1962" w:rsidP="00192B4C">
      <w:pPr>
        <w:spacing w:after="0" w:line="360" w:lineRule="auto"/>
        <w:jc w:val="center"/>
        <w:rPr>
          <w:rFonts w:ascii="Nikosh" w:hAnsi="Nikosh" w:cs="Nikosh"/>
          <w:color w:val="000000" w:themeColor="text1"/>
          <w:sz w:val="30"/>
          <w:szCs w:val="30"/>
          <w:cs/>
          <w:lang w:bidi="bn-BD"/>
        </w:rPr>
      </w:pPr>
    </w:p>
    <w:p w14:paraId="1300BFEC" w14:textId="7E1F47F7" w:rsidR="00745EED" w:rsidRPr="0003014A" w:rsidRDefault="00542F69" w:rsidP="00DE531E">
      <w:pPr>
        <w:spacing w:after="0" w:line="240" w:lineRule="auto"/>
        <w:jc w:val="center"/>
        <w:rPr>
          <w:rFonts w:ascii="Nikosh" w:hAnsi="Nikosh" w:cs="Nikosh"/>
          <w:b/>
          <w:bCs/>
          <w:color w:val="000000" w:themeColor="text1"/>
          <w:sz w:val="30"/>
          <w:szCs w:val="30"/>
          <w:u w:val="single"/>
          <w:rtl/>
          <w:cs/>
        </w:rPr>
      </w:pPr>
      <w:r w:rsidRPr="0003014A">
        <w:rPr>
          <w:rFonts w:ascii="Nikosh" w:hAnsi="Nikosh" w:cs="Nikosh"/>
          <w:b/>
          <w:bCs/>
          <w:color w:val="000000" w:themeColor="text1"/>
          <w:sz w:val="28"/>
          <w:szCs w:val="28"/>
          <w:u w:val="single"/>
          <w:cs/>
          <w:lang w:bidi="bn-IN"/>
        </w:rPr>
        <w:t>২০২</w:t>
      </w:r>
      <w:r>
        <w:rPr>
          <w:rFonts w:ascii="Nikosh" w:hAnsi="Nikosh" w:cs="Nikosh" w:hint="cs"/>
          <w:b/>
          <w:bCs/>
          <w:color w:val="000000" w:themeColor="text1"/>
          <w:sz w:val="28"/>
          <w:szCs w:val="28"/>
          <w:u w:val="single"/>
          <w:cs/>
          <w:lang w:bidi="bn-IN"/>
        </w:rPr>
        <w:t>২</w:t>
      </w:r>
      <w:r w:rsidRPr="0003014A">
        <w:rPr>
          <w:rFonts w:ascii="Nikosh" w:hAnsi="Nikosh" w:cs="Nikosh"/>
          <w:b/>
          <w:bCs/>
          <w:color w:val="000000" w:themeColor="text1"/>
          <w:sz w:val="28"/>
          <w:szCs w:val="28"/>
          <w:u w:val="single"/>
          <w:lang w:bidi="bn-IN"/>
        </w:rPr>
        <w:t>-</w:t>
      </w:r>
      <w:r w:rsidRPr="0003014A">
        <w:rPr>
          <w:rFonts w:ascii="Nikosh" w:hAnsi="Nikosh" w:cs="Nikosh"/>
          <w:b/>
          <w:bCs/>
          <w:color w:val="000000" w:themeColor="text1"/>
          <w:sz w:val="28"/>
          <w:szCs w:val="28"/>
          <w:u w:val="single"/>
          <w:cs/>
          <w:lang w:bidi="bn-IN"/>
        </w:rPr>
        <w:t>২</w:t>
      </w:r>
      <w:r>
        <w:rPr>
          <w:rFonts w:ascii="Nikosh" w:hAnsi="Nikosh" w:cs="Nikosh" w:hint="cs"/>
          <w:b/>
          <w:bCs/>
          <w:color w:val="000000" w:themeColor="text1"/>
          <w:sz w:val="28"/>
          <w:szCs w:val="28"/>
          <w:u w:val="single"/>
          <w:cs/>
          <w:lang w:bidi="bn-IN"/>
        </w:rPr>
        <w:t>৩</w:t>
      </w:r>
      <w:r w:rsidRPr="0003014A">
        <w:rPr>
          <w:rFonts w:ascii="Nikosh" w:hAnsi="Nikosh" w:cs="Nikosh"/>
          <w:b/>
          <w:bCs/>
          <w:color w:val="000000" w:themeColor="text1"/>
          <w:sz w:val="28"/>
          <w:szCs w:val="28"/>
          <w:u w:val="single"/>
          <w:cs/>
          <w:lang w:bidi="bn-IN"/>
        </w:rPr>
        <w:t xml:space="preserve"> </w:t>
      </w:r>
      <w:r w:rsidR="00AB4124" w:rsidRPr="0003014A">
        <w:rPr>
          <w:rFonts w:ascii="Nikosh" w:hAnsi="Nikosh" w:cs="Nikosh"/>
          <w:b/>
          <w:bCs/>
          <w:color w:val="000000" w:themeColor="text1"/>
          <w:sz w:val="28"/>
          <w:szCs w:val="28"/>
          <w:u w:val="single"/>
          <w:cs/>
          <w:lang w:bidi="bn-IN"/>
        </w:rPr>
        <w:t>অর্থবছরে কমিশনের কর্মকর্তা ও কর্মচারীগণ অন্যান্য যে সকল প্রশিক্ষণে</w:t>
      </w:r>
    </w:p>
    <w:p w14:paraId="1ECF8F69" w14:textId="77777777" w:rsidR="00745EED" w:rsidRPr="0003014A" w:rsidRDefault="00745EED" w:rsidP="00DE531E">
      <w:pPr>
        <w:spacing w:after="0" w:line="360" w:lineRule="auto"/>
        <w:jc w:val="center"/>
        <w:rPr>
          <w:rFonts w:ascii="Nikosh" w:hAnsi="Nikosh" w:cs="Nikosh"/>
          <w:b/>
          <w:bCs/>
          <w:color w:val="000000" w:themeColor="text1"/>
          <w:sz w:val="28"/>
          <w:szCs w:val="28"/>
          <w:u w:val="single"/>
          <w:lang w:bidi="bn-IN"/>
        </w:rPr>
      </w:pPr>
      <w:r w:rsidRPr="0003014A">
        <w:rPr>
          <w:rFonts w:ascii="Nikosh" w:hAnsi="Nikosh" w:cs="Nikosh"/>
          <w:b/>
          <w:bCs/>
          <w:color w:val="000000" w:themeColor="text1"/>
          <w:sz w:val="28"/>
          <w:szCs w:val="28"/>
          <w:u w:val="single"/>
          <w:cs/>
          <w:lang w:bidi="bn-IN"/>
        </w:rPr>
        <w:t>অংশগ্রহণ করেছেন তার বিবরণ</w:t>
      </w:r>
      <w:r w:rsidRPr="0003014A">
        <w:rPr>
          <w:rFonts w:ascii="Nikosh" w:hAnsi="Nikosh" w:cs="Nikosh"/>
          <w:b/>
          <w:bCs/>
          <w:color w:val="000000" w:themeColor="text1"/>
          <w:sz w:val="28"/>
          <w:szCs w:val="28"/>
          <w:u w:val="single"/>
          <w:rtl/>
          <w:cs/>
        </w:rPr>
        <w:t>:</w:t>
      </w:r>
    </w:p>
    <w:p w14:paraId="1BBD7E59" w14:textId="77777777" w:rsidR="00745EED" w:rsidRPr="0003014A" w:rsidRDefault="00745EED" w:rsidP="006860E6">
      <w:pPr>
        <w:spacing w:after="0" w:line="360" w:lineRule="auto"/>
        <w:rPr>
          <w:color w:val="000000" w:themeColor="text1"/>
          <w:sz w:val="4"/>
        </w:rPr>
      </w:pPr>
    </w:p>
    <w:tbl>
      <w:tblPr>
        <w:tblW w:w="864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1890"/>
        <w:gridCol w:w="3240"/>
        <w:gridCol w:w="1440"/>
        <w:gridCol w:w="1350"/>
      </w:tblGrid>
      <w:tr w:rsidR="00745EED" w:rsidRPr="0003014A" w14:paraId="3D258C45" w14:textId="77777777" w:rsidTr="00850031">
        <w:trPr>
          <w:trHeight w:val="455"/>
          <w:tblHeader/>
        </w:trPr>
        <w:tc>
          <w:tcPr>
            <w:tcW w:w="720" w:type="dxa"/>
            <w:tcBorders>
              <w:top w:val="single" w:sz="4" w:space="0" w:color="000000"/>
              <w:left w:val="single" w:sz="4" w:space="0" w:color="000000"/>
              <w:bottom w:val="single" w:sz="4" w:space="0" w:color="000000"/>
              <w:right w:val="single" w:sz="4" w:space="0" w:color="000000"/>
            </w:tcBorders>
          </w:tcPr>
          <w:p w14:paraId="4FA4CF95" w14:textId="77777777" w:rsidR="00745EED" w:rsidRPr="0003014A" w:rsidRDefault="00745EED" w:rsidP="006860E6">
            <w:pPr>
              <w:spacing w:after="0" w:line="360" w:lineRule="auto"/>
              <w:ind w:right="-18"/>
              <w:rPr>
                <w:rFonts w:ascii="Nikosh" w:hAnsi="Nikosh" w:cs="Nikosh"/>
                <w:color w:val="000000" w:themeColor="text1"/>
                <w:sz w:val="24"/>
                <w:szCs w:val="24"/>
                <w:rtl/>
                <w:cs/>
              </w:rPr>
            </w:pPr>
            <w:r w:rsidRPr="0003014A">
              <w:rPr>
                <w:rFonts w:ascii="Nikosh" w:hAnsi="Nikosh" w:cs="Nikosh"/>
                <w:b/>
                <w:bCs/>
                <w:color w:val="000000" w:themeColor="text1"/>
                <w:sz w:val="24"/>
                <w:szCs w:val="24"/>
                <w:cs/>
                <w:lang w:bidi="bn-IN"/>
              </w:rPr>
              <w:t>ক্রঃনং</w:t>
            </w:r>
          </w:p>
        </w:tc>
        <w:tc>
          <w:tcPr>
            <w:tcW w:w="1890" w:type="dxa"/>
            <w:tcBorders>
              <w:top w:val="single" w:sz="4" w:space="0" w:color="000000"/>
              <w:left w:val="single" w:sz="4" w:space="0" w:color="000000"/>
              <w:bottom w:val="single" w:sz="4" w:space="0" w:color="000000"/>
              <w:right w:val="single" w:sz="4" w:space="0" w:color="000000"/>
            </w:tcBorders>
          </w:tcPr>
          <w:p w14:paraId="00BC6A43" w14:textId="77777777" w:rsidR="00745EED" w:rsidRPr="0003014A" w:rsidRDefault="00745EED" w:rsidP="006860E6">
            <w:pPr>
              <w:spacing w:after="0" w:line="360" w:lineRule="auto"/>
              <w:ind w:right="-18"/>
              <w:rPr>
                <w:rFonts w:ascii="Nikosh" w:hAnsi="Nikosh" w:cs="Nikosh"/>
                <w:color w:val="000000" w:themeColor="text1"/>
                <w:sz w:val="24"/>
                <w:szCs w:val="24"/>
                <w:rtl/>
                <w:cs/>
              </w:rPr>
            </w:pPr>
            <w:r w:rsidRPr="0003014A">
              <w:rPr>
                <w:rFonts w:ascii="Nikosh" w:hAnsi="Nikosh" w:cs="Nikosh"/>
                <w:b/>
                <w:bCs/>
                <w:color w:val="000000" w:themeColor="text1"/>
                <w:sz w:val="24"/>
                <w:szCs w:val="24"/>
                <w:cs/>
                <w:lang w:bidi="bn-IN"/>
              </w:rPr>
              <w:t>কর্মকর্তা</w:t>
            </w:r>
            <w:r w:rsidRPr="0003014A">
              <w:rPr>
                <w:rFonts w:ascii="Nikosh" w:hAnsi="Nikosh" w:cs="Nikosh"/>
                <w:b/>
                <w:bCs/>
                <w:color w:val="000000" w:themeColor="text1"/>
                <w:sz w:val="24"/>
                <w:szCs w:val="24"/>
              </w:rPr>
              <w:t>/</w:t>
            </w:r>
            <w:r w:rsidRPr="0003014A">
              <w:rPr>
                <w:rFonts w:ascii="Nikosh" w:hAnsi="Nikosh" w:cs="Nikosh"/>
                <w:b/>
                <w:bCs/>
                <w:color w:val="000000" w:themeColor="text1"/>
                <w:sz w:val="24"/>
                <w:szCs w:val="24"/>
                <w:cs/>
                <w:lang w:bidi="bn-IN"/>
              </w:rPr>
              <w:t>কর্মচারীর</w:t>
            </w:r>
            <w:r w:rsidRPr="0003014A">
              <w:rPr>
                <w:rFonts w:ascii="Nikosh" w:hAnsi="Nikosh" w:cs="Nikosh" w:hint="cs"/>
                <w:b/>
                <w:bCs/>
                <w:color w:val="000000" w:themeColor="text1"/>
                <w:sz w:val="24"/>
                <w:szCs w:val="24"/>
                <w:rtl/>
                <w:cs/>
              </w:rPr>
              <w:t xml:space="preserve"> </w:t>
            </w:r>
            <w:r w:rsidRPr="0003014A">
              <w:rPr>
                <w:rFonts w:ascii="Nikosh" w:hAnsi="Nikosh" w:cs="Nikosh"/>
                <w:b/>
                <w:bCs/>
                <w:color w:val="000000" w:themeColor="text1"/>
                <w:sz w:val="24"/>
                <w:szCs w:val="24"/>
                <w:cs/>
                <w:lang w:bidi="bn-IN"/>
              </w:rPr>
              <w:t>নাম</w:t>
            </w:r>
          </w:p>
        </w:tc>
        <w:tc>
          <w:tcPr>
            <w:tcW w:w="3240" w:type="dxa"/>
            <w:tcBorders>
              <w:left w:val="single" w:sz="4" w:space="0" w:color="000000"/>
              <w:right w:val="single" w:sz="4" w:space="0" w:color="000000"/>
            </w:tcBorders>
          </w:tcPr>
          <w:p w14:paraId="57454BBA" w14:textId="77777777" w:rsidR="00745EED" w:rsidRPr="0003014A" w:rsidRDefault="00745EED" w:rsidP="006860E6">
            <w:pPr>
              <w:spacing w:after="0" w:line="360" w:lineRule="auto"/>
              <w:ind w:right="-108"/>
              <w:jc w:val="center"/>
              <w:rPr>
                <w:rFonts w:ascii="Nikosh" w:hAnsi="Nikosh" w:cs="Nikosh"/>
                <w:b/>
                <w:bCs/>
                <w:color w:val="000000" w:themeColor="text1"/>
                <w:sz w:val="24"/>
                <w:szCs w:val="24"/>
                <w:rtl/>
                <w:cs/>
              </w:rPr>
            </w:pPr>
            <w:r w:rsidRPr="0003014A">
              <w:rPr>
                <w:rFonts w:ascii="Nikosh" w:hAnsi="Nikosh" w:cs="Nikosh" w:hint="cs"/>
                <w:b/>
                <w:bCs/>
                <w:color w:val="000000" w:themeColor="text1"/>
                <w:sz w:val="24"/>
                <w:szCs w:val="24"/>
                <w:cs/>
                <w:lang w:bidi="bn-IN"/>
              </w:rPr>
              <w:t>প্রশিক্ষণের</w:t>
            </w:r>
            <w:r w:rsidRPr="0003014A">
              <w:rPr>
                <w:rFonts w:ascii="Nikosh" w:hAnsi="Nikosh" w:cs="Nikosh"/>
                <w:b/>
                <w:bCs/>
                <w:color w:val="000000" w:themeColor="text1"/>
                <w:sz w:val="24"/>
                <w:szCs w:val="24"/>
                <w:cs/>
                <w:lang w:bidi="bn-IN"/>
              </w:rPr>
              <w:t xml:space="preserve"> বিষয়</w:t>
            </w:r>
          </w:p>
        </w:tc>
        <w:tc>
          <w:tcPr>
            <w:tcW w:w="1440" w:type="dxa"/>
            <w:tcBorders>
              <w:left w:val="single" w:sz="4" w:space="0" w:color="000000"/>
              <w:right w:val="single" w:sz="4" w:space="0" w:color="000000"/>
            </w:tcBorders>
          </w:tcPr>
          <w:p w14:paraId="1877120A" w14:textId="77777777" w:rsidR="00745EED" w:rsidRPr="0003014A" w:rsidRDefault="00745EED" w:rsidP="006860E6">
            <w:pPr>
              <w:spacing w:after="0" w:line="360" w:lineRule="auto"/>
              <w:ind w:left="-108" w:right="-108"/>
              <w:jc w:val="center"/>
              <w:rPr>
                <w:rFonts w:ascii="Nikosh" w:hAnsi="Nikosh" w:cs="Nikosh"/>
                <w:b/>
                <w:bCs/>
                <w:color w:val="000000" w:themeColor="text1"/>
                <w:sz w:val="24"/>
                <w:szCs w:val="24"/>
              </w:rPr>
            </w:pPr>
            <w:r w:rsidRPr="0003014A">
              <w:rPr>
                <w:rFonts w:ascii="Nikosh" w:hAnsi="Nikosh" w:cs="Nikosh"/>
                <w:b/>
                <w:bCs/>
                <w:color w:val="000000" w:themeColor="text1"/>
                <w:sz w:val="24"/>
                <w:szCs w:val="24"/>
                <w:cs/>
                <w:lang w:bidi="bn-IN"/>
              </w:rPr>
              <w:t>আয়োজনকারী</w:t>
            </w:r>
          </w:p>
          <w:p w14:paraId="2AFBC50D" w14:textId="77777777" w:rsidR="00745EED" w:rsidRPr="0003014A" w:rsidRDefault="00745EED" w:rsidP="006860E6">
            <w:pPr>
              <w:spacing w:after="0" w:line="360" w:lineRule="auto"/>
              <w:ind w:left="-108" w:right="-108"/>
              <w:jc w:val="center"/>
              <w:rPr>
                <w:rFonts w:ascii="Nikosh" w:hAnsi="Nikosh" w:cs="Nikosh"/>
                <w:b/>
                <w:bCs/>
                <w:color w:val="000000" w:themeColor="text1"/>
                <w:sz w:val="24"/>
                <w:szCs w:val="24"/>
                <w:rtl/>
                <w:cs/>
              </w:rPr>
            </w:pPr>
            <w:r w:rsidRPr="0003014A">
              <w:rPr>
                <w:rFonts w:ascii="Nikosh" w:hAnsi="Nikosh" w:cs="Nikosh"/>
                <w:b/>
                <w:bCs/>
                <w:color w:val="000000" w:themeColor="text1"/>
                <w:sz w:val="24"/>
                <w:szCs w:val="24"/>
                <w:cs/>
                <w:lang w:bidi="bn-IN"/>
              </w:rPr>
              <w:t>প্রতিষ্ঠান</w:t>
            </w:r>
          </w:p>
        </w:tc>
        <w:tc>
          <w:tcPr>
            <w:tcW w:w="1350" w:type="dxa"/>
            <w:tcBorders>
              <w:left w:val="single" w:sz="4" w:space="0" w:color="000000"/>
              <w:right w:val="single" w:sz="4" w:space="0" w:color="000000"/>
            </w:tcBorders>
          </w:tcPr>
          <w:p w14:paraId="17C35F23" w14:textId="77777777" w:rsidR="00745EED" w:rsidRPr="0003014A" w:rsidRDefault="00745EED" w:rsidP="006860E6">
            <w:pPr>
              <w:spacing w:after="0" w:line="360" w:lineRule="auto"/>
              <w:ind w:left="-108" w:right="-108"/>
              <w:jc w:val="center"/>
              <w:rPr>
                <w:rFonts w:ascii="Nikosh" w:hAnsi="Nikosh" w:cs="Nikosh"/>
                <w:b/>
                <w:bCs/>
                <w:color w:val="000000" w:themeColor="text1"/>
                <w:sz w:val="24"/>
                <w:szCs w:val="24"/>
                <w:rtl/>
                <w:cs/>
                <w:lang w:bidi="bn-IN"/>
              </w:rPr>
            </w:pPr>
            <w:r w:rsidRPr="0003014A">
              <w:rPr>
                <w:rFonts w:ascii="Nikosh" w:hAnsi="Nikosh" w:cs="Nikosh"/>
                <w:b/>
                <w:bCs/>
                <w:color w:val="000000" w:themeColor="text1"/>
                <w:sz w:val="24"/>
                <w:szCs w:val="24"/>
                <w:cs/>
                <w:lang w:bidi="bn-IN"/>
              </w:rPr>
              <w:t>প্রশিক্ষণের মেয়াদ</w:t>
            </w:r>
          </w:p>
        </w:tc>
      </w:tr>
      <w:tr w:rsidR="00472ACC" w:rsidRPr="0003014A" w14:paraId="2D8EB57C" w14:textId="77777777" w:rsidTr="00DC541E">
        <w:trPr>
          <w:trHeight w:val="455"/>
        </w:trPr>
        <w:tc>
          <w:tcPr>
            <w:tcW w:w="720" w:type="dxa"/>
            <w:tcBorders>
              <w:top w:val="single" w:sz="4" w:space="0" w:color="000000"/>
              <w:left w:val="single" w:sz="4" w:space="0" w:color="000000"/>
              <w:bottom w:val="single" w:sz="4" w:space="0" w:color="000000"/>
              <w:right w:val="single" w:sz="4" w:space="0" w:color="000000"/>
            </w:tcBorders>
          </w:tcPr>
          <w:p w14:paraId="648302A3" w14:textId="77777777" w:rsidR="00472ACC" w:rsidRPr="0003014A" w:rsidRDefault="00472ACC" w:rsidP="00472ACC">
            <w:pPr>
              <w:spacing w:after="0" w:line="360" w:lineRule="auto"/>
              <w:ind w:right="-18"/>
              <w:rPr>
                <w:rFonts w:ascii="Nikosh" w:hAnsi="Nikosh" w:cs="Nikosh"/>
                <w:color w:val="000000" w:themeColor="text1"/>
                <w:sz w:val="24"/>
                <w:szCs w:val="24"/>
                <w:rtl/>
                <w:cs/>
              </w:rPr>
            </w:pPr>
            <w:r w:rsidRPr="0003014A">
              <w:rPr>
                <w:rFonts w:ascii="Nikosh" w:hAnsi="Nikosh" w:cs="Nikosh" w:hint="cs"/>
                <w:color w:val="000000" w:themeColor="text1"/>
                <w:sz w:val="24"/>
                <w:szCs w:val="24"/>
                <w:cs/>
                <w:lang w:bidi="bn-IN"/>
              </w:rPr>
              <w:t>০১</w:t>
            </w:r>
            <w:r w:rsidRPr="0003014A">
              <w:rPr>
                <w:rFonts w:ascii="Nikosh" w:hAnsi="Nikosh" w:cs="Nikosh" w:hint="cs"/>
                <w:color w:val="000000" w:themeColor="text1"/>
                <w:sz w:val="24"/>
                <w:szCs w:val="24"/>
                <w:rtl/>
                <w:cs/>
              </w:rPr>
              <w:t>.</w:t>
            </w:r>
          </w:p>
        </w:tc>
        <w:tc>
          <w:tcPr>
            <w:tcW w:w="1890" w:type="dxa"/>
            <w:tcBorders>
              <w:top w:val="single" w:sz="4" w:space="0" w:color="000000"/>
              <w:left w:val="single" w:sz="4" w:space="0" w:color="000000"/>
              <w:bottom w:val="single" w:sz="4" w:space="0" w:color="000000"/>
              <w:right w:val="single" w:sz="4" w:space="0" w:color="000000"/>
            </w:tcBorders>
          </w:tcPr>
          <w:p w14:paraId="110923AD" w14:textId="77777777" w:rsidR="0039739E" w:rsidRPr="0003014A" w:rsidRDefault="00472ACC" w:rsidP="0039739E">
            <w:pPr>
              <w:spacing w:after="0" w:line="240" w:lineRule="auto"/>
              <w:ind w:right="-108"/>
              <w:rPr>
                <w:rFonts w:ascii="Nikosh" w:hAnsi="Nikosh" w:cs="Nikosh"/>
                <w:color w:val="000000" w:themeColor="text1"/>
                <w:sz w:val="24"/>
                <w:szCs w:val="24"/>
                <w:lang w:bidi="bn-IN"/>
              </w:rPr>
            </w:pPr>
            <w:r w:rsidRPr="0003014A">
              <w:rPr>
                <w:rFonts w:ascii="Nikosh" w:hAnsi="Nikosh" w:cs="Nikosh" w:hint="cs"/>
                <w:color w:val="000000" w:themeColor="text1"/>
                <w:sz w:val="24"/>
                <w:szCs w:val="24"/>
                <w:cs/>
                <w:lang w:bidi="bn-IN"/>
              </w:rPr>
              <w:t>জনাব মহিনুল করিম খন্দকার</w:t>
            </w:r>
          </w:p>
          <w:p w14:paraId="26AA4C03" w14:textId="77777777" w:rsidR="00472ACC" w:rsidRPr="0003014A" w:rsidRDefault="00472ACC" w:rsidP="0039739E">
            <w:pPr>
              <w:spacing w:after="0" w:line="240" w:lineRule="auto"/>
              <w:ind w:right="-108"/>
              <w:rPr>
                <w:rFonts w:ascii="Nikosh" w:hAnsi="Nikosh" w:cs="Nikosh"/>
                <w:color w:val="000000" w:themeColor="text1"/>
                <w:sz w:val="24"/>
                <w:szCs w:val="24"/>
                <w:cs/>
                <w:lang w:bidi="bn-IN"/>
              </w:rPr>
            </w:pPr>
            <w:r w:rsidRPr="0003014A">
              <w:rPr>
                <w:rFonts w:ascii="Nikosh" w:hAnsi="Nikosh" w:cs="Nikosh"/>
                <w:color w:val="000000" w:themeColor="text1"/>
                <w:sz w:val="24"/>
                <w:szCs w:val="24"/>
                <w:cs/>
                <w:lang w:bidi="bn-IN"/>
              </w:rPr>
              <w:t>সহকারী প্রধান (চলতি দায়িত্ব)</w:t>
            </w:r>
          </w:p>
        </w:tc>
        <w:tc>
          <w:tcPr>
            <w:tcW w:w="3240" w:type="dxa"/>
            <w:tcBorders>
              <w:left w:val="single" w:sz="4" w:space="0" w:color="000000"/>
              <w:right w:val="single" w:sz="4" w:space="0" w:color="000000"/>
            </w:tcBorders>
          </w:tcPr>
          <w:p w14:paraId="6E32D05A" w14:textId="77777777" w:rsidR="00472ACC" w:rsidRPr="0003014A" w:rsidRDefault="00922A37" w:rsidP="00BD02B8">
            <w:pPr>
              <w:spacing w:after="0"/>
              <w:ind w:left="-43" w:right="-43"/>
              <w:jc w:val="both"/>
              <w:rPr>
                <w:rFonts w:ascii="Nikosh" w:hAnsi="Nikosh" w:cs="Nikosh"/>
                <w:bCs/>
                <w:color w:val="000000" w:themeColor="text1"/>
                <w:sz w:val="24"/>
                <w:szCs w:val="24"/>
                <w:cs/>
                <w:lang w:bidi="bn-IN"/>
              </w:rPr>
            </w:pPr>
            <w:r w:rsidRPr="00D5231A">
              <w:rPr>
                <w:rFonts w:ascii="Times New Roman" w:hAnsi="Times New Roman" w:cs="Times New Roman"/>
                <w:bCs/>
                <w:color w:val="000000" w:themeColor="text1"/>
                <w:sz w:val="20"/>
                <w:szCs w:val="24"/>
                <w:lang w:bidi="bn-IN"/>
              </w:rPr>
              <w:t>Capacity Building Training on “Non-Tariff Measures &amp; Barriers (NTMs/NTBs)</w:t>
            </w:r>
            <w:r w:rsidRPr="0003014A">
              <w:rPr>
                <w:rFonts w:ascii="Nikosh" w:hAnsi="Nikosh" w:cs="Nikosh"/>
                <w:bCs/>
                <w:color w:val="000000" w:themeColor="text1"/>
                <w:sz w:val="20"/>
                <w:szCs w:val="24"/>
                <w:lang w:bidi="bn-IN"/>
              </w:rPr>
              <w:t xml:space="preserve">” </w:t>
            </w:r>
            <w:r w:rsidRPr="00542F69">
              <w:rPr>
                <w:rFonts w:ascii="Nikosh" w:hAnsi="Nikosh" w:cs="Nikosh"/>
                <w:color w:val="000000" w:themeColor="text1"/>
                <w:sz w:val="24"/>
                <w:szCs w:val="24"/>
                <w:cs/>
                <w:lang w:bidi="bn-IN"/>
              </w:rPr>
              <w:t>বিষয়ে প্রশিক্ষণ</w:t>
            </w:r>
          </w:p>
        </w:tc>
        <w:tc>
          <w:tcPr>
            <w:tcW w:w="1440" w:type="dxa"/>
            <w:tcBorders>
              <w:left w:val="single" w:sz="4" w:space="0" w:color="000000"/>
              <w:right w:val="single" w:sz="4" w:space="0" w:color="000000"/>
            </w:tcBorders>
          </w:tcPr>
          <w:p w14:paraId="2E6FEE8E" w14:textId="77777777" w:rsidR="00472ACC" w:rsidRPr="0003014A" w:rsidRDefault="00472ACC" w:rsidP="00472ACC">
            <w:pPr>
              <w:spacing w:after="0"/>
              <w:jc w:val="center"/>
              <w:rPr>
                <w:rFonts w:ascii="Nikosh" w:hAnsi="Nikosh" w:cs="Nikosh"/>
                <w:b/>
                <w:bCs/>
                <w:color w:val="000000" w:themeColor="text1"/>
                <w:sz w:val="24"/>
                <w:szCs w:val="24"/>
                <w:cs/>
                <w:lang w:bidi="bn-IN"/>
              </w:rPr>
            </w:pPr>
            <w:r w:rsidRPr="0003014A">
              <w:rPr>
                <w:rFonts w:ascii="Nikosh" w:hAnsi="Nikosh" w:cs="Nikosh"/>
                <w:color w:val="000000" w:themeColor="text1"/>
                <w:sz w:val="24"/>
                <w:szCs w:val="24"/>
                <w:cs/>
                <w:lang w:bidi="bn-IN"/>
              </w:rPr>
              <w:t>বাংলাদেশ ফরেন ট্রেড ইনস্টিটিউট</w:t>
            </w:r>
          </w:p>
        </w:tc>
        <w:tc>
          <w:tcPr>
            <w:tcW w:w="1350" w:type="dxa"/>
            <w:tcBorders>
              <w:left w:val="single" w:sz="4" w:space="0" w:color="000000"/>
              <w:right w:val="single" w:sz="4" w:space="0" w:color="000000"/>
            </w:tcBorders>
          </w:tcPr>
          <w:p w14:paraId="171F79C2" w14:textId="77777777" w:rsidR="00472ACC" w:rsidRPr="0003014A" w:rsidRDefault="00DE531E" w:rsidP="00472ACC">
            <w:pPr>
              <w:spacing w:after="0"/>
              <w:jc w:val="center"/>
              <w:rPr>
                <w:rFonts w:ascii="Nikosh" w:hAnsi="Nikosh" w:cs="Nikosh"/>
                <w:bCs/>
                <w:color w:val="000000" w:themeColor="text1"/>
                <w:sz w:val="28"/>
                <w:cs/>
                <w:lang w:bidi="bn-IN"/>
              </w:rPr>
            </w:pPr>
            <w:r w:rsidRPr="0003014A">
              <w:rPr>
                <w:rFonts w:ascii="Nikosh" w:hAnsi="Nikosh" w:cs="Nikosh"/>
                <w:bCs/>
                <w:color w:val="000000" w:themeColor="text1"/>
                <w:sz w:val="24"/>
                <w:szCs w:val="24"/>
                <w:cs/>
                <w:lang w:bidi="bn-IN"/>
              </w:rPr>
              <w:t>০৪</w:t>
            </w:r>
            <w:r w:rsidRPr="0003014A">
              <w:rPr>
                <w:rFonts w:ascii="Nikosh" w:hAnsi="Nikosh" w:cs="Nikosh"/>
                <w:bCs/>
                <w:color w:val="000000" w:themeColor="text1"/>
                <w:sz w:val="24"/>
                <w:lang w:bidi="bn-IN"/>
              </w:rPr>
              <w:t>-</w:t>
            </w:r>
            <w:r w:rsidRPr="0003014A">
              <w:rPr>
                <w:rFonts w:ascii="Nikosh" w:hAnsi="Nikosh" w:cs="Nikosh"/>
                <w:bCs/>
                <w:color w:val="000000" w:themeColor="text1"/>
                <w:sz w:val="24"/>
                <w:szCs w:val="24"/>
                <w:cs/>
                <w:lang w:bidi="bn-IN"/>
              </w:rPr>
              <w:t>০৬ জুন ২০২৩</w:t>
            </w:r>
          </w:p>
        </w:tc>
      </w:tr>
      <w:tr w:rsidR="00472ACC" w:rsidRPr="0003014A" w14:paraId="1AE2B0A3" w14:textId="77777777" w:rsidTr="00DC541E">
        <w:trPr>
          <w:trHeight w:val="455"/>
        </w:trPr>
        <w:tc>
          <w:tcPr>
            <w:tcW w:w="720" w:type="dxa"/>
            <w:tcBorders>
              <w:top w:val="single" w:sz="4" w:space="0" w:color="000000"/>
              <w:left w:val="single" w:sz="4" w:space="0" w:color="000000"/>
              <w:bottom w:val="single" w:sz="4" w:space="0" w:color="000000"/>
              <w:right w:val="single" w:sz="4" w:space="0" w:color="000000"/>
            </w:tcBorders>
          </w:tcPr>
          <w:p w14:paraId="56D51DC1" w14:textId="77777777" w:rsidR="00472ACC" w:rsidRPr="0003014A" w:rsidRDefault="00472ACC" w:rsidP="00472ACC">
            <w:pPr>
              <w:spacing w:after="0" w:line="360" w:lineRule="auto"/>
              <w:ind w:right="-18"/>
              <w:rPr>
                <w:rFonts w:ascii="Nikosh" w:hAnsi="Nikosh" w:cs="Nikosh"/>
                <w:color w:val="000000" w:themeColor="text1"/>
                <w:sz w:val="24"/>
                <w:szCs w:val="24"/>
                <w:rtl/>
                <w:cs/>
              </w:rPr>
            </w:pPr>
            <w:r w:rsidRPr="0003014A">
              <w:rPr>
                <w:rFonts w:ascii="Nikosh" w:hAnsi="Nikosh" w:cs="Nikosh" w:hint="cs"/>
                <w:color w:val="000000" w:themeColor="text1"/>
                <w:sz w:val="24"/>
                <w:szCs w:val="24"/>
                <w:cs/>
                <w:lang w:bidi="bn-IN"/>
              </w:rPr>
              <w:t>০২</w:t>
            </w:r>
            <w:r w:rsidRPr="0003014A">
              <w:rPr>
                <w:rFonts w:ascii="Nikosh" w:hAnsi="Nikosh" w:cs="Nikosh" w:hint="cs"/>
                <w:color w:val="000000" w:themeColor="text1"/>
                <w:sz w:val="24"/>
                <w:szCs w:val="24"/>
                <w:rtl/>
                <w:cs/>
              </w:rPr>
              <w:t>.</w:t>
            </w:r>
          </w:p>
        </w:tc>
        <w:tc>
          <w:tcPr>
            <w:tcW w:w="1890" w:type="dxa"/>
            <w:tcBorders>
              <w:top w:val="single" w:sz="4" w:space="0" w:color="000000"/>
              <w:left w:val="single" w:sz="4" w:space="0" w:color="000000"/>
              <w:bottom w:val="single" w:sz="4" w:space="0" w:color="000000"/>
              <w:right w:val="single" w:sz="4" w:space="0" w:color="000000"/>
            </w:tcBorders>
          </w:tcPr>
          <w:p w14:paraId="48E3486F" w14:textId="77777777" w:rsidR="00472ACC" w:rsidRPr="0003014A" w:rsidRDefault="00472ACC" w:rsidP="00472ACC">
            <w:pPr>
              <w:spacing w:after="0" w:line="240" w:lineRule="auto"/>
              <w:ind w:right="-18"/>
              <w:rPr>
                <w:rFonts w:ascii="Nikosh" w:hAnsi="Nikosh" w:cs="Nikosh"/>
                <w:color w:val="000000" w:themeColor="text1"/>
                <w:sz w:val="24"/>
                <w:szCs w:val="24"/>
              </w:rPr>
            </w:pPr>
            <w:r w:rsidRPr="0003014A">
              <w:rPr>
                <w:rFonts w:ascii="Nikosh" w:hAnsi="Nikosh" w:cs="Nikosh"/>
                <w:color w:val="000000" w:themeColor="text1"/>
                <w:sz w:val="24"/>
                <w:szCs w:val="24"/>
                <w:cs/>
                <w:lang w:bidi="bn-IN"/>
              </w:rPr>
              <w:t>জনাব মোঃ আমিনুর রহমান</w:t>
            </w:r>
          </w:p>
          <w:p w14:paraId="525EA390" w14:textId="77777777" w:rsidR="00472ACC" w:rsidRPr="0003014A" w:rsidRDefault="00472ACC" w:rsidP="00472ACC">
            <w:pPr>
              <w:spacing w:after="0" w:line="240" w:lineRule="auto"/>
              <w:ind w:right="-18"/>
              <w:rPr>
                <w:rFonts w:ascii="Nikosh" w:hAnsi="Nikosh" w:cs="Nikosh"/>
                <w:bCs/>
                <w:color w:val="000000" w:themeColor="text1"/>
                <w:sz w:val="24"/>
                <w:szCs w:val="24"/>
              </w:rPr>
            </w:pPr>
            <w:r w:rsidRPr="0003014A">
              <w:rPr>
                <w:rFonts w:ascii="Nikosh" w:hAnsi="Nikosh" w:cs="Nikosh"/>
                <w:color w:val="000000" w:themeColor="text1"/>
                <w:sz w:val="24"/>
                <w:szCs w:val="24"/>
                <w:cs/>
                <w:lang w:bidi="bn-IN"/>
              </w:rPr>
              <w:t>অফিস সহায়ক</w:t>
            </w:r>
          </w:p>
        </w:tc>
        <w:tc>
          <w:tcPr>
            <w:tcW w:w="3240" w:type="dxa"/>
            <w:tcBorders>
              <w:left w:val="single" w:sz="4" w:space="0" w:color="000000"/>
              <w:right w:val="single" w:sz="4" w:space="0" w:color="000000"/>
            </w:tcBorders>
          </w:tcPr>
          <w:p w14:paraId="13B5B1F8" w14:textId="77777777" w:rsidR="00472ACC" w:rsidRPr="0003014A" w:rsidRDefault="00472ACC" w:rsidP="00BD02B8">
            <w:pPr>
              <w:spacing w:after="0" w:line="240" w:lineRule="auto"/>
              <w:ind w:left="-43" w:right="-43"/>
              <w:rPr>
                <w:rFonts w:ascii="Nikosh" w:hAnsi="Nikosh" w:cs="Nikosh"/>
                <w:color w:val="000000" w:themeColor="text1"/>
                <w:sz w:val="20"/>
                <w:szCs w:val="24"/>
              </w:rPr>
            </w:pPr>
            <w:r w:rsidRPr="00D5231A">
              <w:rPr>
                <w:rFonts w:ascii="Times New Roman" w:hAnsi="Times New Roman" w:cs="Times New Roman"/>
                <w:color w:val="000000" w:themeColor="text1"/>
                <w:sz w:val="20"/>
                <w:szCs w:val="24"/>
                <w:lang w:bidi="bn-IN"/>
              </w:rPr>
              <w:t>Fundamental Training Course</w:t>
            </w:r>
            <w:r w:rsidRPr="0003014A">
              <w:rPr>
                <w:rFonts w:ascii="Nikosh" w:hAnsi="Nikosh" w:cs="Nikosh"/>
                <w:color w:val="000000" w:themeColor="text1"/>
                <w:sz w:val="20"/>
                <w:szCs w:val="24"/>
                <w:lang w:bidi="bn-IN"/>
              </w:rPr>
              <w:t>.</w:t>
            </w:r>
          </w:p>
          <w:p w14:paraId="3C7924BA" w14:textId="77777777" w:rsidR="00472ACC" w:rsidRPr="0003014A" w:rsidRDefault="00472ACC" w:rsidP="00BD02B8">
            <w:pPr>
              <w:spacing w:after="0" w:line="240" w:lineRule="auto"/>
              <w:ind w:left="-43" w:right="-43"/>
              <w:jc w:val="both"/>
              <w:rPr>
                <w:rFonts w:ascii="Nikosh" w:hAnsi="Nikosh" w:cs="Nikosh"/>
                <w:color w:val="000000" w:themeColor="text1"/>
                <w:sz w:val="24"/>
                <w:szCs w:val="24"/>
              </w:rPr>
            </w:pPr>
            <w:r w:rsidRPr="0003014A">
              <w:rPr>
                <w:rFonts w:ascii="Nikosh" w:hAnsi="Nikosh" w:cs="Nikosh"/>
                <w:b/>
                <w:color w:val="000000" w:themeColor="text1"/>
                <w:sz w:val="24"/>
                <w:szCs w:val="24"/>
                <w:cs/>
                <w:lang w:bidi="bn-IN"/>
              </w:rPr>
              <w:t>মৌলিক প্রশিক্ষণ কোর্স</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rtl/>
                <w:cs/>
              </w:rPr>
              <w:t xml:space="preserve"> </w:t>
            </w:r>
          </w:p>
        </w:tc>
        <w:tc>
          <w:tcPr>
            <w:tcW w:w="1440" w:type="dxa"/>
            <w:tcBorders>
              <w:left w:val="single" w:sz="4" w:space="0" w:color="000000"/>
              <w:right w:val="single" w:sz="4" w:space="0" w:color="000000"/>
            </w:tcBorders>
          </w:tcPr>
          <w:p w14:paraId="0E82BECD" w14:textId="77777777" w:rsidR="00472ACC" w:rsidRPr="0003014A" w:rsidRDefault="00472ACC" w:rsidP="00472ACC">
            <w:pPr>
              <w:spacing w:after="0"/>
              <w:jc w:val="center"/>
              <w:rPr>
                <w:rFonts w:ascii="Nikosh" w:hAnsi="Nikosh" w:cs="Nikosh"/>
                <w:color w:val="000000" w:themeColor="text1"/>
                <w:sz w:val="24"/>
                <w:szCs w:val="24"/>
                <w:rtl/>
                <w:cs/>
              </w:rPr>
            </w:pPr>
            <w:r w:rsidRPr="0003014A">
              <w:rPr>
                <w:rFonts w:ascii="Nikosh" w:hAnsi="Nikosh" w:cs="Nikosh" w:hint="cs"/>
                <w:b/>
                <w:color w:val="000000" w:themeColor="text1"/>
                <w:sz w:val="24"/>
                <w:szCs w:val="24"/>
                <w:cs/>
                <w:lang w:bidi="bn-IN"/>
              </w:rPr>
              <w:t>আঞ্চলিক লোক প্রশাসন প্রশিক্ষণ কেন্দ্র</w:t>
            </w:r>
          </w:p>
        </w:tc>
        <w:tc>
          <w:tcPr>
            <w:tcW w:w="1350" w:type="dxa"/>
            <w:tcBorders>
              <w:left w:val="single" w:sz="4" w:space="0" w:color="000000"/>
              <w:right w:val="single" w:sz="4" w:space="0" w:color="000000"/>
            </w:tcBorders>
          </w:tcPr>
          <w:p w14:paraId="48DE8009" w14:textId="77777777" w:rsidR="00472ACC" w:rsidRPr="00542F69" w:rsidRDefault="00DE531E" w:rsidP="00542F69">
            <w:pPr>
              <w:spacing w:after="0" w:line="240" w:lineRule="auto"/>
              <w:ind w:right="-108"/>
              <w:jc w:val="center"/>
              <w:rPr>
                <w:rFonts w:ascii="Nikosh" w:hAnsi="Nikosh" w:cs="Nikosh"/>
                <w:b/>
                <w:bCs/>
                <w:color w:val="000000" w:themeColor="text1"/>
                <w:sz w:val="24"/>
                <w:szCs w:val="24"/>
                <w:lang w:bidi="bn-IN"/>
              </w:rPr>
            </w:pPr>
            <w:r w:rsidRPr="00542F69">
              <w:rPr>
                <w:rFonts w:ascii="Nikosh" w:hAnsi="Nikosh" w:cs="Nikosh"/>
                <w:color w:val="000000" w:themeColor="text1"/>
                <w:sz w:val="24"/>
                <w:szCs w:val="24"/>
                <w:cs/>
                <w:lang w:bidi="bn-IN"/>
              </w:rPr>
              <w:t>০৪</w:t>
            </w:r>
            <w:r w:rsidRPr="00542F69">
              <w:rPr>
                <w:rFonts w:ascii="Nikosh" w:hAnsi="Nikosh" w:cs="Nikosh"/>
                <w:color w:val="000000" w:themeColor="text1"/>
                <w:sz w:val="24"/>
                <w:szCs w:val="24"/>
                <w:lang w:bidi="bn-IN"/>
              </w:rPr>
              <w:t>-</w:t>
            </w:r>
            <w:r w:rsidRPr="00542F69">
              <w:rPr>
                <w:rFonts w:ascii="Nikosh" w:hAnsi="Nikosh" w:cs="Nikosh"/>
                <w:color w:val="000000" w:themeColor="text1"/>
                <w:sz w:val="24"/>
                <w:szCs w:val="24"/>
                <w:cs/>
                <w:lang w:bidi="bn-IN"/>
              </w:rPr>
              <w:t>১৫ জুন ২০২৩</w:t>
            </w:r>
          </w:p>
        </w:tc>
      </w:tr>
      <w:tr w:rsidR="00472ACC" w:rsidRPr="0003014A" w14:paraId="7D62409F" w14:textId="77777777"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14:paraId="059F2F1E" w14:textId="77777777" w:rsidR="00472ACC" w:rsidRPr="0003014A" w:rsidRDefault="00472ACC" w:rsidP="00472ACC">
            <w:pPr>
              <w:spacing w:after="0" w:line="360" w:lineRule="auto"/>
              <w:ind w:right="-18"/>
              <w:rPr>
                <w:rFonts w:ascii="Nikosh" w:hAnsi="Nikosh" w:cs="Nikosh"/>
                <w:color w:val="000000" w:themeColor="text1"/>
                <w:sz w:val="24"/>
                <w:szCs w:val="24"/>
                <w:rtl/>
                <w:cs/>
              </w:rPr>
            </w:pPr>
            <w:r w:rsidRPr="0003014A">
              <w:rPr>
                <w:rFonts w:ascii="Nikosh" w:hAnsi="Nikosh" w:cs="Nikosh" w:hint="cs"/>
                <w:color w:val="000000" w:themeColor="text1"/>
                <w:sz w:val="24"/>
                <w:szCs w:val="24"/>
                <w:cs/>
                <w:lang w:bidi="bn-IN"/>
              </w:rPr>
              <w:t>০৩</w:t>
            </w:r>
            <w:r w:rsidRPr="0003014A">
              <w:rPr>
                <w:rFonts w:ascii="Nikosh" w:hAnsi="Nikosh" w:cs="Nikosh" w:hint="cs"/>
                <w:color w:val="000000" w:themeColor="text1"/>
                <w:sz w:val="24"/>
                <w:szCs w:val="24"/>
                <w:rtl/>
                <w:cs/>
              </w:rPr>
              <w:t>.</w:t>
            </w:r>
          </w:p>
        </w:tc>
        <w:tc>
          <w:tcPr>
            <w:tcW w:w="1890" w:type="dxa"/>
            <w:tcBorders>
              <w:top w:val="single" w:sz="4" w:space="0" w:color="000000"/>
              <w:left w:val="single" w:sz="4" w:space="0" w:color="000000"/>
              <w:bottom w:val="single" w:sz="4" w:space="0" w:color="000000"/>
              <w:right w:val="single" w:sz="4" w:space="0" w:color="000000"/>
            </w:tcBorders>
          </w:tcPr>
          <w:p w14:paraId="46DF3377" w14:textId="77777777" w:rsidR="00472ACC" w:rsidRPr="0003014A" w:rsidRDefault="006418DA" w:rsidP="00472ACC">
            <w:pPr>
              <w:spacing w:after="0" w:line="240" w:lineRule="auto"/>
              <w:ind w:right="-108"/>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 xml:space="preserve">জনাব মোঃ আব্দুল লতিফ উপপ্রধান </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lang w:bidi="bn-IN"/>
              </w:rPr>
              <w:t>চলতি দায়িত্ব</w:t>
            </w:r>
            <w:r w:rsidRPr="0003014A">
              <w:rPr>
                <w:rFonts w:ascii="Nikosh" w:hAnsi="Nikosh" w:cs="Nikosh"/>
                <w:color w:val="000000" w:themeColor="text1"/>
                <w:sz w:val="24"/>
                <w:szCs w:val="24"/>
              </w:rPr>
              <w:t>)</w:t>
            </w:r>
          </w:p>
        </w:tc>
        <w:tc>
          <w:tcPr>
            <w:tcW w:w="3240" w:type="dxa"/>
            <w:tcBorders>
              <w:left w:val="single" w:sz="4" w:space="0" w:color="000000"/>
              <w:bottom w:val="single" w:sz="4" w:space="0" w:color="auto"/>
              <w:right w:val="single" w:sz="4" w:space="0" w:color="000000"/>
            </w:tcBorders>
          </w:tcPr>
          <w:p w14:paraId="7BC64474" w14:textId="77777777" w:rsidR="00472ACC" w:rsidRPr="0003014A" w:rsidRDefault="006418DA" w:rsidP="00BD02B8">
            <w:pPr>
              <w:spacing w:after="0" w:line="240" w:lineRule="auto"/>
              <w:ind w:left="-43" w:right="-43"/>
              <w:rPr>
                <w:rFonts w:ascii="Nikosh" w:hAnsi="Nikosh" w:cs="Nikosh"/>
                <w:color w:val="000000" w:themeColor="text1"/>
                <w:sz w:val="24"/>
                <w:szCs w:val="24"/>
              </w:rPr>
            </w:pPr>
            <w:r w:rsidRPr="0003014A">
              <w:rPr>
                <w:rFonts w:ascii="Nikosh" w:hAnsi="Nikosh" w:cs="Nikosh"/>
                <w:color w:val="000000" w:themeColor="text1"/>
                <w:sz w:val="20"/>
                <w:szCs w:val="24"/>
              </w:rPr>
              <w:t>“</w:t>
            </w:r>
            <w:r w:rsidRPr="00D5231A">
              <w:rPr>
                <w:rFonts w:ascii="Times New Roman" w:hAnsi="Times New Roman" w:cs="Times New Roman"/>
                <w:color w:val="000000" w:themeColor="text1"/>
                <w:sz w:val="20"/>
                <w:szCs w:val="24"/>
                <w:lang w:bidi="bn-IN"/>
              </w:rPr>
              <w:t>Training on WTO Dispute Settlement Understanding</w:t>
            </w:r>
            <w:r w:rsidRPr="0003014A">
              <w:rPr>
                <w:rFonts w:ascii="Nikosh" w:hAnsi="Nikosh" w:cs="Nikosh"/>
                <w:color w:val="000000" w:themeColor="text1"/>
                <w:sz w:val="20"/>
                <w:szCs w:val="24"/>
              </w:rPr>
              <w:t xml:space="preserve">” </w:t>
            </w:r>
            <w:r w:rsidRPr="0003014A">
              <w:rPr>
                <w:rFonts w:ascii="Nikosh" w:hAnsi="Nikosh" w:cs="Nikosh"/>
                <w:color w:val="000000" w:themeColor="text1"/>
                <w:sz w:val="24"/>
                <w:szCs w:val="24"/>
                <w:cs/>
                <w:lang w:bidi="bn-IN"/>
              </w:rPr>
              <w:t>বিষয়ে প্রশিক্ষণ</w:t>
            </w:r>
          </w:p>
        </w:tc>
        <w:tc>
          <w:tcPr>
            <w:tcW w:w="1440" w:type="dxa"/>
            <w:tcBorders>
              <w:left w:val="single" w:sz="4" w:space="0" w:color="000000"/>
              <w:bottom w:val="single" w:sz="4" w:space="0" w:color="auto"/>
              <w:right w:val="single" w:sz="4" w:space="0" w:color="000000"/>
            </w:tcBorders>
          </w:tcPr>
          <w:p w14:paraId="003D0962" w14:textId="77777777" w:rsidR="00472ACC" w:rsidRPr="0003014A" w:rsidRDefault="00472ACC" w:rsidP="00472ACC">
            <w:pPr>
              <w:spacing w:after="0"/>
              <w:jc w:val="center"/>
              <w:rPr>
                <w:rFonts w:ascii="Nikosh" w:hAnsi="Nikosh" w:cs="Nikosh"/>
                <w:b/>
                <w:color w:val="000000" w:themeColor="text1"/>
                <w:sz w:val="24"/>
                <w:szCs w:val="24"/>
                <w:rtl/>
                <w:cs/>
              </w:rPr>
            </w:pPr>
            <w:r w:rsidRPr="0003014A">
              <w:rPr>
                <w:rFonts w:ascii="Nikosh" w:hAnsi="Nikosh" w:cs="Nikosh"/>
                <w:color w:val="000000" w:themeColor="text1"/>
                <w:sz w:val="24"/>
                <w:szCs w:val="24"/>
                <w:cs/>
                <w:lang w:bidi="bn-IN"/>
              </w:rPr>
              <w:t>বাংলাদেশ ফরেন ট্রেড ইনস্টিটিউট</w:t>
            </w:r>
          </w:p>
        </w:tc>
        <w:tc>
          <w:tcPr>
            <w:tcW w:w="1350" w:type="dxa"/>
            <w:tcBorders>
              <w:left w:val="single" w:sz="4" w:space="0" w:color="000000"/>
              <w:bottom w:val="single" w:sz="4" w:space="0" w:color="auto"/>
              <w:right w:val="single" w:sz="4" w:space="0" w:color="000000"/>
            </w:tcBorders>
          </w:tcPr>
          <w:p w14:paraId="409DB62A" w14:textId="77777777" w:rsidR="00472ACC" w:rsidRPr="0003014A" w:rsidRDefault="00472ACC" w:rsidP="00795F43">
            <w:pPr>
              <w:spacing w:after="0" w:line="240" w:lineRule="auto"/>
              <w:ind w:right="-108"/>
              <w:jc w:val="center"/>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২৩</w:t>
            </w:r>
            <w:r w:rsidRPr="0003014A">
              <w:rPr>
                <w:rFonts w:ascii="Nikosh" w:hAnsi="Nikosh" w:cs="Nikosh"/>
                <w:color w:val="000000" w:themeColor="text1"/>
                <w:sz w:val="24"/>
                <w:szCs w:val="24"/>
                <w:lang w:bidi="bn-IN"/>
              </w:rPr>
              <w:t>-</w:t>
            </w:r>
            <w:r w:rsidRPr="0003014A">
              <w:rPr>
                <w:rFonts w:ascii="Nikosh" w:hAnsi="Nikosh" w:cs="Nikosh"/>
                <w:color w:val="000000" w:themeColor="text1"/>
                <w:sz w:val="24"/>
                <w:szCs w:val="24"/>
                <w:cs/>
                <w:lang w:bidi="bn-IN"/>
              </w:rPr>
              <w:t>২৫</w:t>
            </w:r>
            <w:r w:rsidRPr="0003014A">
              <w:rPr>
                <w:rFonts w:ascii="Nikosh" w:hAnsi="Nikosh" w:cs="Nikosh"/>
                <w:color w:val="000000" w:themeColor="text1"/>
                <w:sz w:val="24"/>
                <w:szCs w:val="24"/>
                <w:lang w:bidi="bn-IN"/>
              </w:rPr>
              <w:t xml:space="preserve"> </w:t>
            </w:r>
            <w:r w:rsidRPr="0003014A">
              <w:rPr>
                <w:rFonts w:ascii="Nikosh" w:hAnsi="Nikosh" w:cs="Nikosh"/>
                <w:color w:val="000000" w:themeColor="text1"/>
                <w:sz w:val="24"/>
                <w:szCs w:val="24"/>
                <w:cs/>
                <w:lang w:bidi="bn-IN"/>
              </w:rPr>
              <w:t>মে ২০২৩</w:t>
            </w:r>
          </w:p>
        </w:tc>
      </w:tr>
      <w:tr w:rsidR="00472ACC" w:rsidRPr="0003014A" w14:paraId="7E9325FE" w14:textId="77777777"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14:paraId="3D561A69" w14:textId="77777777" w:rsidR="00472ACC" w:rsidRPr="0003014A" w:rsidRDefault="00472ACC" w:rsidP="00472ACC">
            <w:pPr>
              <w:spacing w:after="0" w:line="360" w:lineRule="auto"/>
              <w:ind w:right="-18"/>
              <w:rPr>
                <w:rFonts w:ascii="Nikosh" w:hAnsi="Nikosh" w:cs="Nikosh"/>
                <w:color w:val="000000" w:themeColor="text1"/>
                <w:sz w:val="24"/>
                <w:szCs w:val="24"/>
                <w:rtl/>
                <w:cs/>
              </w:rPr>
            </w:pPr>
            <w:r w:rsidRPr="0003014A">
              <w:rPr>
                <w:rFonts w:ascii="Nikosh" w:hAnsi="Nikosh" w:cs="Nikosh" w:hint="cs"/>
                <w:color w:val="000000" w:themeColor="text1"/>
                <w:sz w:val="24"/>
                <w:szCs w:val="24"/>
                <w:cs/>
                <w:lang w:bidi="bn-IN"/>
              </w:rPr>
              <w:t>০</w:t>
            </w:r>
            <w:r w:rsidRPr="0003014A">
              <w:rPr>
                <w:rFonts w:ascii="Nikosh" w:hAnsi="Nikosh" w:cs="Nikosh"/>
                <w:color w:val="000000" w:themeColor="text1"/>
                <w:sz w:val="24"/>
                <w:szCs w:val="24"/>
                <w:cs/>
                <w:lang w:bidi="bn-IN"/>
              </w:rPr>
              <w:t>৪</w:t>
            </w:r>
            <w:r w:rsidRPr="0003014A">
              <w:rPr>
                <w:rFonts w:ascii="Nikosh" w:hAnsi="Nikosh" w:cs="Nikosh" w:hint="cs"/>
                <w:color w:val="000000" w:themeColor="text1"/>
                <w:sz w:val="24"/>
                <w:szCs w:val="24"/>
                <w:rtl/>
                <w:cs/>
              </w:rPr>
              <w:t>.</w:t>
            </w:r>
          </w:p>
        </w:tc>
        <w:tc>
          <w:tcPr>
            <w:tcW w:w="1890" w:type="dxa"/>
            <w:tcBorders>
              <w:top w:val="single" w:sz="4" w:space="0" w:color="000000"/>
              <w:left w:val="single" w:sz="4" w:space="0" w:color="000000"/>
              <w:bottom w:val="single" w:sz="4" w:space="0" w:color="000000"/>
              <w:right w:val="single" w:sz="4" w:space="0" w:color="000000"/>
            </w:tcBorders>
          </w:tcPr>
          <w:p w14:paraId="2B3FF15B" w14:textId="77777777" w:rsidR="00472ACC" w:rsidRPr="0003014A" w:rsidRDefault="00922A37" w:rsidP="00472ACC">
            <w:pPr>
              <w:spacing w:after="0" w:line="240" w:lineRule="auto"/>
              <w:ind w:right="-108"/>
              <w:rPr>
                <w:rFonts w:ascii="Nikosh" w:hAnsi="Nikosh" w:cs="Nikosh"/>
                <w:color w:val="000000" w:themeColor="text1"/>
                <w:sz w:val="24"/>
                <w:szCs w:val="24"/>
              </w:rPr>
            </w:pPr>
            <w:r w:rsidRPr="0003014A">
              <w:rPr>
                <w:rFonts w:ascii="Nikosh" w:hAnsi="Nikosh" w:cs="Nikosh"/>
                <w:color w:val="000000" w:themeColor="text1"/>
                <w:sz w:val="24"/>
                <w:szCs w:val="24"/>
                <w:cs/>
                <w:lang w:bidi="bn-IN"/>
              </w:rPr>
              <w:t>ড</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 xml:space="preserve">মোহাম্মদ আবদুল ছালাম যুগ্মপ্রধান </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lang w:bidi="bn-IN"/>
              </w:rPr>
              <w:t>উপসচিব</w:t>
            </w:r>
            <w:r w:rsidRPr="0003014A">
              <w:rPr>
                <w:rFonts w:ascii="Nikosh" w:hAnsi="Nikosh" w:cs="Nikosh"/>
                <w:color w:val="000000" w:themeColor="text1"/>
                <w:sz w:val="24"/>
                <w:szCs w:val="24"/>
              </w:rPr>
              <w:t>)</w:t>
            </w:r>
          </w:p>
        </w:tc>
        <w:tc>
          <w:tcPr>
            <w:tcW w:w="3240" w:type="dxa"/>
            <w:tcBorders>
              <w:left w:val="single" w:sz="4" w:space="0" w:color="000000"/>
              <w:bottom w:val="single" w:sz="4" w:space="0" w:color="auto"/>
              <w:right w:val="single" w:sz="4" w:space="0" w:color="000000"/>
            </w:tcBorders>
          </w:tcPr>
          <w:p w14:paraId="4F1B0746" w14:textId="77777777" w:rsidR="00472ACC" w:rsidRPr="0003014A" w:rsidRDefault="00922A37" w:rsidP="00BD02B8">
            <w:pPr>
              <w:spacing w:after="0" w:line="240" w:lineRule="auto"/>
              <w:ind w:left="-43" w:right="-43"/>
              <w:rPr>
                <w:rFonts w:ascii="Nikosh" w:hAnsi="Nikosh" w:cs="Nikosh"/>
                <w:color w:val="000000" w:themeColor="text1"/>
                <w:sz w:val="24"/>
                <w:szCs w:val="24"/>
              </w:rPr>
            </w:pPr>
            <w:r w:rsidRPr="0003014A">
              <w:rPr>
                <w:rFonts w:ascii="Nikosh" w:hAnsi="Nikosh" w:cs="Nikosh"/>
                <w:color w:val="000000" w:themeColor="text1"/>
                <w:sz w:val="20"/>
                <w:szCs w:val="24"/>
              </w:rPr>
              <w:t>“</w:t>
            </w:r>
            <w:r w:rsidRPr="00D5231A">
              <w:rPr>
                <w:rFonts w:ascii="Times New Roman" w:hAnsi="Times New Roman" w:cs="Times New Roman"/>
                <w:color w:val="000000" w:themeColor="text1"/>
                <w:sz w:val="20"/>
                <w:szCs w:val="24"/>
                <w:lang w:bidi="bn-IN"/>
              </w:rPr>
              <w:t>Training on WTO Dispute Settlement Understanding”</w:t>
            </w:r>
            <w:r w:rsidRPr="0003014A">
              <w:rPr>
                <w:rFonts w:ascii="Nikosh" w:hAnsi="Nikosh" w:cs="Nikosh"/>
                <w:color w:val="000000" w:themeColor="text1"/>
                <w:sz w:val="20"/>
                <w:szCs w:val="24"/>
              </w:rPr>
              <w:t xml:space="preserve"> </w:t>
            </w:r>
            <w:r w:rsidRPr="0003014A">
              <w:rPr>
                <w:rFonts w:ascii="Nikosh" w:hAnsi="Nikosh" w:cs="Nikosh"/>
                <w:color w:val="000000" w:themeColor="text1"/>
                <w:sz w:val="24"/>
                <w:szCs w:val="24"/>
                <w:cs/>
                <w:lang w:bidi="bn-IN"/>
              </w:rPr>
              <w:t>বিষয়ে প্রশিক্ষণ</w:t>
            </w:r>
          </w:p>
        </w:tc>
        <w:tc>
          <w:tcPr>
            <w:tcW w:w="1440" w:type="dxa"/>
            <w:tcBorders>
              <w:left w:val="single" w:sz="4" w:space="0" w:color="000000"/>
              <w:bottom w:val="single" w:sz="4" w:space="0" w:color="auto"/>
              <w:right w:val="single" w:sz="4" w:space="0" w:color="000000"/>
            </w:tcBorders>
          </w:tcPr>
          <w:p w14:paraId="5AF2F2C0" w14:textId="77777777" w:rsidR="00472ACC" w:rsidRPr="0003014A" w:rsidRDefault="00472ACC" w:rsidP="00472ACC">
            <w:pPr>
              <w:spacing w:after="0"/>
              <w:jc w:val="center"/>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বাংলাদেশ ফরেন ট্রেড ইনস্টিটিউট</w:t>
            </w:r>
          </w:p>
        </w:tc>
        <w:tc>
          <w:tcPr>
            <w:tcW w:w="1350" w:type="dxa"/>
            <w:tcBorders>
              <w:left w:val="single" w:sz="4" w:space="0" w:color="000000"/>
              <w:bottom w:val="single" w:sz="4" w:space="0" w:color="auto"/>
              <w:right w:val="single" w:sz="4" w:space="0" w:color="000000"/>
            </w:tcBorders>
          </w:tcPr>
          <w:p w14:paraId="3557A64A" w14:textId="77777777" w:rsidR="00472ACC" w:rsidRPr="0003014A" w:rsidRDefault="00472ACC" w:rsidP="00795F43">
            <w:pPr>
              <w:spacing w:after="0" w:line="240" w:lineRule="auto"/>
              <w:ind w:right="-108"/>
              <w:jc w:val="center"/>
              <w:rPr>
                <w:rFonts w:ascii="Nikosh" w:hAnsi="Nikosh" w:cs="Nikosh"/>
                <w:color w:val="000000" w:themeColor="text1"/>
                <w:sz w:val="24"/>
                <w:szCs w:val="24"/>
                <w:lang w:bidi="bn-IN"/>
              </w:rPr>
            </w:pPr>
            <w:r w:rsidRPr="0003014A">
              <w:rPr>
                <w:rFonts w:ascii="Nikosh" w:hAnsi="Nikosh" w:cs="Nikosh"/>
                <w:color w:val="000000" w:themeColor="text1"/>
                <w:sz w:val="24"/>
                <w:szCs w:val="24"/>
                <w:cs/>
                <w:lang w:bidi="bn-IN"/>
              </w:rPr>
              <w:t>২৯</w:t>
            </w:r>
            <w:r w:rsidRPr="0003014A">
              <w:rPr>
                <w:rFonts w:ascii="Nikosh" w:hAnsi="Nikosh" w:cs="Nikosh"/>
                <w:color w:val="000000" w:themeColor="text1"/>
                <w:sz w:val="24"/>
                <w:szCs w:val="24"/>
                <w:lang w:bidi="bn-IN"/>
              </w:rPr>
              <w:t>-</w:t>
            </w:r>
            <w:r w:rsidRPr="0003014A">
              <w:rPr>
                <w:rFonts w:ascii="Nikosh" w:hAnsi="Nikosh" w:cs="Nikosh"/>
                <w:color w:val="000000" w:themeColor="text1"/>
                <w:sz w:val="24"/>
                <w:szCs w:val="24"/>
                <w:cs/>
                <w:lang w:bidi="bn-IN"/>
              </w:rPr>
              <w:t>৩১ মে ২০২৩</w:t>
            </w:r>
          </w:p>
        </w:tc>
      </w:tr>
      <w:tr w:rsidR="00472ACC" w:rsidRPr="0003014A" w14:paraId="4AD82C1C" w14:textId="77777777"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14:paraId="6E257B8E" w14:textId="77777777" w:rsidR="00472ACC" w:rsidRPr="0003014A" w:rsidRDefault="00472ACC" w:rsidP="00472ACC">
            <w:pPr>
              <w:spacing w:after="0" w:line="360" w:lineRule="auto"/>
              <w:ind w:right="-18"/>
              <w:rPr>
                <w:rFonts w:ascii="Nikosh" w:hAnsi="Nikosh" w:cs="Nikosh"/>
                <w:color w:val="000000" w:themeColor="text1"/>
                <w:sz w:val="24"/>
                <w:szCs w:val="24"/>
                <w:rtl/>
                <w:cs/>
              </w:rPr>
            </w:pPr>
            <w:r w:rsidRPr="0003014A">
              <w:rPr>
                <w:rFonts w:ascii="Nikosh" w:hAnsi="Nikosh" w:cs="Nikosh" w:hint="cs"/>
                <w:color w:val="000000" w:themeColor="text1"/>
                <w:sz w:val="24"/>
                <w:szCs w:val="24"/>
                <w:cs/>
                <w:lang w:bidi="bn-IN"/>
              </w:rPr>
              <w:t>০</w:t>
            </w:r>
            <w:r w:rsidRPr="0003014A">
              <w:rPr>
                <w:rFonts w:ascii="Nikosh" w:hAnsi="Nikosh" w:cs="Nikosh"/>
                <w:color w:val="000000" w:themeColor="text1"/>
                <w:sz w:val="24"/>
                <w:szCs w:val="24"/>
                <w:cs/>
                <w:lang w:bidi="bn-IN"/>
              </w:rPr>
              <w:t>৫</w:t>
            </w:r>
            <w:r w:rsidRPr="0003014A">
              <w:rPr>
                <w:rFonts w:ascii="Nikosh" w:hAnsi="Nikosh" w:cs="Nikosh" w:hint="cs"/>
                <w:color w:val="000000" w:themeColor="text1"/>
                <w:sz w:val="24"/>
                <w:szCs w:val="24"/>
                <w:rtl/>
                <w:cs/>
              </w:rPr>
              <w:t>.</w:t>
            </w:r>
          </w:p>
        </w:tc>
        <w:tc>
          <w:tcPr>
            <w:tcW w:w="1890" w:type="dxa"/>
            <w:tcBorders>
              <w:top w:val="single" w:sz="4" w:space="0" w:color="000000"/>
              <w:left w:val="single" w:sz="4" w:space="0" w:color="000000"/>
              <w:bottom w:val="single" w:sz="4" w:space="0" w:color="000000"/>
              <w:right w:val="single" w:sz="4" w:space="0" w:color="000000"/>
            </w:tcBorders>
          </w:tcPr>
          <w:p w14:paraId="2F01E136" w14:textId="77777777" w:rsidR="00472ACC" w:rsidRPr="0003014A" w:rsidRDefault="00472ACC" w:rsidP="00795F43">
            <w:pPr>
              <w:spacing w:after="0" w:line="240" w:lineRule="auto"/>
              <w:ind w:right="-108"/>
              <w:rPr>
                <w:rFonts w:ascii="Nikosh" w:hAnsi="Nikosh" w:cs="Nikosh"/>
                <w:color w:val="000000" w:themeColor="text1"/>
                <w:sz w:val="24"/>
                <w:szCs w:val="24"/>
                <w:lang w:bidi="bn-IN"/>
              </w:rPr>
            </w:pPr>
            <w:r w:rsidRPr="0003014A">
              <w:rPr>
                <w:rFonts w:ascii="Nikosh" w:hAnsi="Nikosh" w:cs="Nikosh"/>
                <w:color w:val="000000" w:themeColor="text1"/>
                <w:sz w:val="24"/>
                <w:szCs w:val="24"/>
                <w:cs/>
                <w:lang w:bidi="bn-IN"/>
              </w:rPr>
              <w:t>মির্জা আবুল ফজল মোঃ তৌহিদুর  রহমান</w:t>
            </w:r>
          </w:p>
          <w:p w14:paraId="76299A5F" w14:textId="77777777" w:rsidR="00472ACC" w:rsidRPr="0003014A" w:rsidRDefault="00472ACC" w:rsidP="00795F43">
            <w:pPr>
              <w:spacing w:after="0" w:line="240" w:lineRule="auto"/>
              <w:ind w:right="-108"/>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 xml:space="preserve">সহকারী প্রধান </w:t>
            </w:r>
            <w:r w:rsidRPr="0003014A">
              <w:rPr>
                <w:rFonts w:ascii="Nikosh" w:hAnsi="Nikosh" w:cs="Nikosh"/>
                <w:color w:val="000000" w:themeColor="text1"/>
                <w:sz w:val="24"/>
                <w:szCs w:val="24"/>
                <w:lang w:bidi="bn-IN"/>
              </w:rPr>
              <w:t>(</w:t>
            </w:r>
            <w:r w:rsidRPr="0003014A">
              <w:rPr>
                <w:rFonts w:ascii="Nikosh" w:hAnsi="Nikosh" w:cs="Nikosh"/>
                <w:color w:val="000000" w:themeColor="text1"/>
                <w:sz w:val="24"/>
                <w:szCs w:val="24"/>
                <w:cs/>
                <w:lang w:bidi="bn-IN"/>
              </w:rPr>
              <w:t>চলতি দায়িত্ব</w:t>
            </w:r>
            <w:r w:rsidRPr="0003014A">
              <w:rPr>
                <w:rFonts w:ascii="Nikosh" w:hAnsi="Nikosh" w:cs="Nikosh"/>
                <w:color w:val="000000" w:themeColor="text1"/>
                <w:sz w:val="24"/>
                <w:szCs w:val="24"/>
                <w:lang w:bidi="bn-IN"/>
              </w:rPr>
              <w:t>)</w:t>
            </w:r>
          </w:p>
        </w:tc>
        <w:tc>
          <w:tcPr>
            <w:tcW w:w="3240" w:type="dxa"/>
            <w:tcBorders>
              <w:left w:val="single" w:sz="4" w:space="0" w:color="000000"/>
              <w:right w:val="single" w:sz="4" w:space="0" w:color="000000"/>
            </w:tcBorders>
          </w:tcPr>
          <w:p w14:paraId="351432D6" w14:textId="77777777" w:rsidR="00472ACC" w:rsidRPr="0003014A" w:rsidRDefault="00472ACC" w:rsidP="00BD02B8">
            <w:pPr>
              <w:spacing w:after="0" w:line="240" w:lineRule="auto"/>
              <w:ind w:left="-43" w:right="-43"/>
              <w:jc w:val="both"/>
              <w:rPr>
                <w:rFonts w:ascii="Nikosh" w:hAnsi="Nikosh" w:cs="Nikosh"/>
                <w:b/>
                <w:bCs/>
                <w:color w:val="000000" w:themeColor="text1"/>
                <w:sz w:val="24"/>
                <w:szCs w:val="24"/>
                <w:rtl/>
                <w:cs/>
              </w:rPr>
            </w:pPr>
            <w:r w:rsidRPr="00D5231A">
              <w:rPr>
                <w:rFonts w:ascii="Times New Roman" w:hAnsi="Times New Roman" w:cs="Times New Roman"/>
                <w:color w:val="000000" w:themeColor="text1"/>
                <w:sz w:val="20"/>
                <w:szCs w:val="24"/>
                <w:lang w:bidi="bn-IN"/>
              </w:rPr>
              <w:t>Capacity Building Train</w:t>
            </w:r>
            <w:r w:rsidR="00922A37" w:rsidRPr="00D5231A">
              <w:rPr>
                <w:rFonts w:ascii="Times New Roman" w:hAnsi="Times New Roman" w:cs="Times New Roman"/>
                <w:color w:val="000000" w:themeColor="text1"/>
                <w:sz w:val="20"/>
                <w:szCs w:val="24"/>
                <w:lang w:bidi="bn-IN"/>
              </w:rPr>
              <w:t>in</w:t>
            </w:r>
            <w:r w:rsidRPr="00D5231A">
              <w:rPr>
                <w:rFonts w:ascii="Times New Roman" w:hAnsi="Times New Roman" w:cs="Times New Roman"/>
                <w:color w:val="000000" w:themeColor="text1"/>
                <w:sz w:val="20"/>
                <w:szCs w:val="24"/>
                <w:lang w:bidi="bn-IN"/>
              </w:rPr>
              <w:t>g on “Intellectual Property Rights Course for Trade Officials</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শীর্ষক প্রশিক্ষণ</w:t>
            </w:r>
          </w:p>
        </w:tc>
        <w:tc>
          <w:tcPr>
            <w:tcW w:w="1440" w:type="dxa"/>
            <w:tcBorders>
              <w:left w:val="single" w:sz="4" w:space="0" w:color="000000"/>
              <w:right w:val="single" w:sz="4" w:space="0" w:color="000000"/>
            </w:tcBorders>
          </w:tcPr>
          <w:p w14:paraId="62EF0D30" w14:textId="77777777" w:rsidR="00472ACC" w:rsidRPr="0003014A" w:rsidRDefault="00472ACC" w:rsidP="00472ACC">
            <w:pPr>
              <w:spacing w:after="0"/>
              <w:jc w:val="center"/>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বাংলাদেশ ফরেন ট্রেড ইনস্টিটিউট</w:t>
            </w:r>
          </w:p>
        </w:tc>
        <w:tc>
          <w:tcPr>
            <w:tcW w:w="1350" w:type="dxa"/>
            <w:tcBorders>
              <w:left w:val="single" w:sz="4" w:space="0" w:color="000000"/>
              <w:right w:val="single" w:sz="4" w:space="0" w:color="000000"/>
            </w:tcBorders>
          </w:tcPr>
          <w:p w14:paraId="07D9D54A" w14:textId="77777777" w:rsidR="00472ACC" w:rsidRPr="0003014A" w:rsidRDefault="00472ACC" w:rsidP="00795F43">
            <w:pPr>
              <w:spacing w:after="0" w:line="240" w:lineRule="auto"/>
              <w:ind w:right="-108"/>
              <w:jc w:val="center"/>
              <w:rPr>
                <w:rFonts w:ascii="Nikosh" w:hAnsi="Nikosh" w:cs="Nikosh"/>
                <w:color w:val="000000" w:themeColor="text1"/>
                <w:sz w:val="24"/>
                <w:szCs w:val="24"/>
                <w:lang w:bidi="bn-IN"/>
              </w:rPr>
            </w:pPr>
            <w:r w:rsidRPr="0003014A">
              <w:rPr>
                <w:rFonts w:ascii="Nikosh" w:hAnsi="Nikosh" w:cs="Nikosh"/>
                <w:color w:val="000000" w:themeColor="text1"/>
                <w:sz w:val="24"/>
                <w:szCs w:val="24"/>
                <w:cs/>
                <w:lang w:bidi="bn-IN"/>
              </w:rPr>
              <w:t>০৯</w:t>
            </w:r>
            <w:r w:rsidRPr="0003014A">
              <w:rPr>
                <w:rFonts w:ascii="Nikosh" w:hAnsi="Nikosh" w:cs="Nikosh"/>
                <w:color w:val="000000" w:themeColor="text1"/>
                <w:sz w:val="24"/>
                <w:szCs w:val="24"/>
                <w:lang w:bidi="bn-IN"/>
              </w:rPr>
              <w:t>-</w:t>
            </w:r>
            <w:r w:rsidRPr="0003014A">
              <w:rPr>
                <w:rFonts w:ascii="Nikosh" w:hAnsi="Nikosh" w:cs="Nikosh"/>
                <w:color w:val="000000" w:themeColor="text1"/>
                <w:sz w:val="24"/>
                <w:szCs w:val="24"/>
                <w:cs/>
                <w:lang w:bidi="bn-IN"/>
              </w:rPr>
              <w:t>১৩</w:t>
            </w:r>
            <w:r w:rsidRPr="0003014A">
              <w:rPr>
                <w:rFonts w:ascii="Nikosh" w:hAnsi="Nikosh" w:cs="Nikosh"/>
                <w:color w:val="000000" w:themeColor="text1"/>
                <w:sz w:val="24"/>
                <w:szCs w:val="24"/>
                <w:lang w:bidi="bn-IN"/>
              </w:rPr>
              <w:t xml:space="preserve"> </w:t>
            </w:r>
            <w:r w:rsidRPr="0003014A">
              <w:rPr>
                <w:rFonts w:ascii="Nikosh" w:hAnsi="Nikosh" w:cs="Nikosh"/>
                <w:color w:val="000000" w:themeColor="text1"/>
                <w:sz w:val="24"/>
                <w:szCs w:val="24"/>
                <w:cs/>
                <w:lang w:bidi="bn-IN"/>
              </w:rPr>
              <w:t>এপ্রিল ২০২৩</w:t>
            </w:r>
          </w:p>
        </w:tc>
      </w:tr>
      <w:tr w:rsidR="00472ACC" w:rsidRPr="0003014A" w14:paraId="0BA9E130" w14:textId="77777777"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14:paraId="6220F8CC" w14:textId="77777777" w:rsidR="00472ACC" w:rsidRPr="0003014A" w:rsidRDefault="00472ACC" w:rsidP="00472ACC">
            <w:pPr>
              <w:spacing w:after="0" w:line="360" w:lineRule="auto"/>
              <w:ind w:right="-18"/>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০৬</w:t>
            </w:r>
            <w:r w:rsidRPr="0003014A">
              <w:rPr>
                <w:rFonts w:ascii="Nikosh" w:hAnsi="Nikosh" w:cs="Nikosh" w:hint="cs"/>
                <w:color w:val="000000" w:themeColor="text1"/>
                <w:sz w:val="24"/>
                <w:szCs w:val="24"/>
                <w:rtl/>
                <w:cs/>
              </w:rPr>
              <w:t>.</w:t>
            </w:r>
          </w:p>
        </w:tc>
        <w:tc>
          <w:tcPr>
            <w:tcW w:w="1890" w:type="dxa"/>
            <w:tcBorders>
              <w:top w:val="single" w:sz="4" w:space="0" w:color="000000"/>
              <w:left w:val="single" w:sz="4" w:space="0" w:color="000000"/>
              <w:bottom w:val="single" w:sz="4" w:space="0" w:color="000000"/>
              <w:right w:val="single" w:sz="4" w:space="0" w:color="000000"/>
            </w:tcBorders>
          </w:tcPr>
          <w:p w14:paraId="25F5A704" w14:textId="77777777" w:rsidR="00472ACC" w:rsidRPr="0003014A" w:rsidRDefault="00472ACC" w:rsidP="00795F43">
            <w:pPr>
              <w:spacing w:after="0" w:line="240" w:lineRule="auto"/>
              <w:ind w:right="-108"/>
              <w:rPr>
                <w:rFonts w:ascii="Nikosh" w:hAnsi="Nikosh" w:cs="Nikosh"/>
                <w:color w:val="000000" w:themeColor="text1"/>
                <w:sz w:val="24"/>
                <w:szCs w:val="24"/>
                <w:lang w:bidi="bn-IN"/>
              </w:rPr>
            </w:pPr>
            <w:r w:rsidRPr="0003014A">
              <w:rPr>
                <w:rFonts w:ascii="Nikosh" w:hAnsi="Nikosh" w:cs="Nikosh"/>
                <w:color w:val="000000" w:themeColor="text1"/>
                <w:sz w:val="24"/>
                <w:szCs w:val="24"/>
                <w:cs/>
                <w:lang w:bidi="bn-IN"/>
              </w:rPr>
              <w:t>জনাব মোঃ আরিফ হোসেন</w:t>
            </w:r>
          </w:p>
          <w:p w14:paraId="5C15166C" w14:textId="77777777" w:rsidR="00472ACC" w:rsidRPr="0003014A" w:rsidRDefault="00472ACC" w:rsidP="00795F43">
            <w:pPr>
              <w:spacing w:after="0" w:line="240" w:lineRule="auto"/>
              <w:ind w:right="-108"/>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গবেষণা কর্মকর্তা</w:t>
            </w:r>
          </w:p>
        </w:tc>
        <w:tc>
          <w:tcPr>
            <w:tcW w:w="3240" w:type="dxa"/>
            <w:tcBorders>
              <w:left w:val="single" w:sz="4" w:space="0" w:color="000000"/>
              <w:right w:val="single" w:sz="4" w:space="0" w:color="000000"/>
            </w:tcBorders>
          </w:tcPr>
          <w:p w14:paraId="300A2280" w14:textId="77777777" w:rsidR="00472ACC" w:rsidRPr="0003014A" w:rsidRDefault="00472ACC" w:rsidP="00BD02B8">
            <w:pPr>
              <w:spacing w:after="0" w:line="240" w:lineRule="auto"/>
              <w:ind w:left="-43" w:right="-43"/>
              <w:rPr>
                <w:rFonts w:ascii="Nikosh" w:hAnsi="Nikosh" w:cs="Nikosh"/>
                <w:b/>
                <w:bCs/>
                <w:color w:val="000000" w:themeColor="text1"/>
                <w:sz w:val="24"/>
                <w:szCs w:val="24"/>
                <w:rtl/>
                <w:cs/>
              </w:rPr>
            </w:pPr>
            <w:r w:rsidRPr="00D5231A">
              <w:rPr>
                <w:rFonts w:ascii="Times New Roman" w:hAnsi="Times New Roman" w:cs="Times New Roman"/>
                <w:color w:val="000000" w:themeColor="text1"/>
                <w:sz w:val="20"/>
                <w:szCs w:val="24"/>
                <w:lang w:bidi="bn-IN"/>
              </w:rPr>
              <w:t>Training on Intellectual Property Rights</w:t>
            </w:r>
            <w:r w:rsidRPr="0003014A">
              <w:rPr>
                <w:rFonts w:ascii="Nikosh" w:hAnsi="Nikosh" w:cs="Nikosh"/>
                <w:b/>
                <w:bCs/>
                <w:color w:val="000000" w:themeColor="text1"/>
                <w:sz w:val="20"/>
                <w:szCs w:val="24"/>
              </w:rPr>
              <w:t xml:space="preserve"> </w:t>
            </w:r>
            <w:r w:rsidRPr="0003014A">
              <w:rPr>
                <w:rFonts w:ascii="Nikosh" w:hAnsi="Nikosh" w:cs="Nikosh"/>
                <w:color w:val="000000" w:themeColor="text1"/>
                <w:sz w:val="24"/>
                <w:szCs w:val="24"/>
                <w:cs/>
                <w:lang w:bidi="bn-IN"/>
              </w:rPr>
              <w:t>শীর্ষক প্রশিক্ষণ</w:t>
            </w:r>
          </w:p>
        </w:tc>
        <w:tc>
          <w:tcPr>
            <w:tcW w:w="1440" w:type="dxa"/>
            <w:tcBorders>
              <w:left w:val="single" w:sz="4" w:space="0" w:color="000000"/>
              <w:right w:val="single" w:sz="4" w:space="0" w:color="000000"/>
            </w:tcBorders>
          </w:tcPr>
          <w:p w14:paraId="0FDA463F" w14:textId="77777777" w:rsidR="00472ACC" w:rsidRPr="0003014A" w:rsidRDefault="00472ACC" w:rsidP="00795F43">
            <w:pPr>
              <w:spacing w:after="0" w:line="240" w:lineRule="auto"/>
              <w:ind w:right="-108"/>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বাংলাদেশ ফরেন ট্রেড ইনস্টিটিউট</w:t>
            </w:r>
          </w:p>
        </w:tc>
        <w:tc>
          <w:tcPr>
            <w:tcW w:w="1350" w:type="dxa"/>
            <w:tcBorders>
              <w:left w:val="single" w:sz="4" w:space="0" w:color="000000"/>
              <w:right w:val="single" w:sz="4" w:space="0" w:color="000000"/>
            </w:tcBorders>
          </w:tcPr>
          <w:p w14:paraId="43C585C6" w14:textId="77777777" w:rsidR="00472ACC" w:rsidRPr="0003014A" w:rsidRDefault="00472ACC" w:rsidP="00795F43">
            <w:pPr>
              <w:spacing w:after="0" w:line="240" w:lineRule="auto"/>
              <w:ind w:right="-108"/>
              <w:jc w:val="center"/>
              <w:rPr>
                <w:rFonts w:ascii="Nikosh" w:hAnsi="Nikosh" w:cs="Nikosh"/>
                <w:color w:val="000000" w:themeColor="text1"/>
                <w:sz w:val="24"/>
                <w:szCs w:val="24"/>
                <w:cs/>
                <w:lang w:bidi="bn-IN"/>
              </w:rPr>
            </w:pPr>
            <w:r w:rsidRPr="0003014A">
              <w:rPr>
                <w:rFonts w:ascii="Nikosh" w:hAnsi="Nikosh" w:cs="Nikosh"/>
                <w:color w:val="000000" w:themeColor="text1"/>
                <w:sz w:val="24"/>
                <w:szCs w:val="24"/>
                <w:cs/>
                <w:lang w:bidi="bn-IN"/>
              </w:rPr>
              <w:t>০৫</w:t>
            </w:r>
            <w:r w:rsidRPr="0003014A">
              <w:rPr>
                <w:rFonts w:ascii="Nikosh" w:hAnsi="Nikosh" w:cs="Nikosh"/>
                <w:color w:val="000000" w:themeColor="text1"/>
                <w:sz w:val="24"/>
                <w:szCs w:val="24"/>
                <w:lang w:bidi="bn-IN"/>
              </w:rPr>
              <w:t>-</w:t>
            </w:r>
            <w:r w:rsidRPr="0003014A">
              <w:rPr>
                <w:rFonts w:ascii="Nikosh" w:hAnsi="Nikosh" w:cs="Nikosh"/>
                <w:color w:val="000000" w:themeColor="text1"/>
                <w:sz w:val="24"/>
                <w:szCs w:val="24"/>
                <w:cs/>
                <w:lang w:bidi="bn-IN"/>
              </w:rPr>
              <w:t>০৭ মার্চ ২০২৩</w:t>
            </w:r>
          </w:p>
        </w:tc>
      </w:tr>
      <w:tr w:rsidR="00472ACC" w:rsidRPr="0003014A" w14:paraId="69287AE0" w14:textId="77777777"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14:paraId="0F30A344" w14:textId="77777777" w:rsidR="00472ACC" w:rsidRPr="0003014A" w:rsidRDefault="00472ACC" w:rsidP="00472ACC">
            <w:pPr>
              <w:spacing w:after="0" w:line="360" w:lineRule="auto"/>
              <w:ind w:right="-18"/>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০৭</w:t>
            </w:r>
            <w:r w:rsidRPr="0003014A">
              <w:rPr>
                <w:rFonts w:ascii="Nikosh" w:hAnsi="Nikosh" w:cs="Nikosh" w:hint="cs"/>
                <w:color w:val="000000" w:themeColor="text1"/>
                <w:sz w:val="24"/>
                <w:szCs w:val="24"/>
                <w:rtl/>
                <w:cs/>
              </w:rPr>
              <w:t>.</w:t>
            </w:r>
          </w:p>
        </w:tc>
        <w:tc>
          <w:tcPr>
            <w:tcW w:w="1890" w:type="dxa"/>
            <w:tcBorders>
              <w:top w:val="single" w:sz="4" w:space="0" w:color="000000"/>
              <w:left w:val="single" w:sz="4" w:space="0" w:color="000000"/>
              <w:bottom w:val="single" w:sz="4" w:space="0" w:color="000000"/>
              <w:right w:val="single" w:sz="4" w:space="0" w:color="000000"/>
            </w:tcBorders>
          </w:tcPr>
          <w:p w14:paraId="57F41D5A" w14:textId="77777777" w:rsidR="00472ACC" w:rsidRPr="0003014A" w:rsidRDefault="00472ACC" w:rsidP="00795F43">
            <w:pPr>
              <w:spacing w:after="0" w:line="240" w:lineRule="auto"/>
              <w:ind w:right="-108"/>
              <w:rPr>
                <w:rFonts w:ascii="Nikosh" w:hAnsi="Nikosh" w:cs="Nikosh"/>
                <w:color w:val="000000" w:themeColor="text1"/>
                <w:sz w:val="24"/>
                <w:szCs w:val="24"/>
                <w:lang w:bidi="bn-IN"/>
              </w:rPr>
            </w:pPr>
            <w:r w:rsidRPr="0003014A">
              <w:rPr>
                <w:rFonts w:ascii="Nikosh" w:hAnsi="Nikosh" w:cs="Nikosh"/>
                <w:color w:val="000000" w:themeColor="text1"/>
                <w:sz w:val="24"/>
                <w:szCs w:val="24"/>
                <w:cs/>
                <w:lang w:bidi="bn-IN"/>
              </w:rPr>
              <w:t>জনাব মুহাম্মদ মিনহাজ উদ্দিন</w:t>
            </w:r>
          </w:p>
          <w:p w14:paraId="4B16E1A2" w14:textId="77777777" w:rsidR="00472ACC" w:rsidRPr="0003014A" w:rsidRDefault="00472ACC" w:rsidP="00795F43">
            <w:pPr>
              <w:spacing w:after="0" w:line="240" w:lineRule="auto"/>
              <w:ind w:right="-108"/>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গবেষণা কর্মকর্তা</w:t>
            </w:r>
          </w:p>
        </w:tc>
        <w:tc>
          <w:tcPr>
            <w:tcW w:w="3240" w:type="dxa"/>
            <w:tcBorders>
              <w:left w:val="single" w:sz="4" w:space="0" w:color="000000"/>
              <w:right w:val="single" w:sz="4" w:space="0" w:color="000000"/>
            </w:tcBorders>
          </w:tcPr>
          <w:p w14:paraId="47DAD8D2" w14:textId="77777777" w:rsidR="00472ACC" w:rsidRPr="0003014A" w:rsidRDefault="00472ACC" w:rsidP="00BD02B8">
            <w:pPr>
              <w:spacing w:after="0" w:line="240" w:lineRule="auto"/>
              <w:ind w:left="-43" w:right="-43"/>
              <w:rPr>
                <w:rFonts w:ascii="Nikosh" w:hAnsi="Nikosh" w:cs="Nikosh"/>
                <w:b/>
                <w:bCs/>
                <w:color w:val="000000" w:themeColor="text1"/>
                <w:sz w:val="24"/>
                <w:szCs w:val="24"/>
                <w:rtl/>
                <w:cs/>
              </w:rPr>
            </w:pPr>
            <w:r w:rsidRPr="00D5231A">
              <w:rPr>
                <w:rFonts w:ascii="Times New Roman" w:hAnsi="Times New Roman" w:cs="Times New Roman"/>
                <w:color w:val="000000" w:themeColor="text1"/>
                <w:sz w:val="20"/>
                <w:szCs w:val="24"/>
                <w:lang w:bidi="bn-IN"/>
              </w:rPr>
              <w:t>Training on Intellectual Property Rights</w:t>
            </w:r>
            <w:r w:rsidRPr="0003014A">
              <w:rPr>
                <w:rFonts w:ascii="Nikosh" w:hAnsi="Nikosh" w:cs="Nikosh"/>
                <w:b/>
                <w:bCs/>
                <w:color w:val="000000" w:themeColor="text1"/>
                <w:sz w:val="20"/>
                <w:szCs w:val="24"/>
              </w:rPr>
              <w:t xml:space="preserve"> </w:t>
            </w:r>
            <w:r w:rsidRPr="0003014A">
              <w:rPr>
                <w:rFonts w:ascii="Nikosh" w:hAnsi="Nikosh" w:cs="Nikosh"/>
                <w:color w:val="000000" w:themeColor="text1"/>
                <w:sz w:val="24"/>
                <w:szCs w:val="24"/>
                <w:cs/>
                <w:lang w:bidi="bn-IN"/>
              </w:rPr>
              <w:t>শীর্ষক প্রশিক্ষণ</w:t>
            </w:r>
          </w:p>
        </w:tc>
        <w:tc>
          <w:tcPr>
            <w:tcW w:w="1440" w:type="dxa"/>
            <w:tcBorders>
              <w:left w:val="single" w:sz="4" w:space="0" w:color="000000"/>
              <w:right w:val="single" w:sz="4" w:space="0" w:color="000000"/>
            </w:tcBorders>
          </w:tcPr>
          <w:p w14:paraId="31BCC961" w14:textId="77777777" w:rsidR="00472ACC" w:rsidRPr="0003014A" w:rsidRDefault="00472ACC" w:rsidP="00795F43">
            <w:pPr>
              <w:spacing w:after="0" w:line="240" w:lineRule="auto"/>
              <w:ind w:right="-108"/>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বাংলাদেশ ফরেন ট্রেড ইনস্টিটিউট</w:t>
            </w:r>
          </w:p>
        </w:tc>
        <w:tc>
          <w:tcPr>
            <w:tcW w:w="1350" w:type="dxa"/>
            <w:tcBorders>
              <w:left w:val="single" w:sz="4" w:space="0" w:color="000000"/>
              <w:right w:val="single" w:sz="4" w:space="0" w:color="000000"/>
            </w:tcBorders>
          </w:tcPr>
          <w:p w14:paraId="328666F4" w14:textId="77777777" w:rsidR="00472ACC" w:rsidRPr="0003014A" w:rsidRDefault="00472ACC" w:rsidP="00795F43">
            <w:pPr>
              <w:spacing w:after="0" w:line="240" w:lineRule="auto"/>
              <w:ind w:right="-108"/>
              <w:jc w:val="center"/>
              <w:rPr>
                <w:rFonts w:ascii="Nikosh" w:hAnsi="Nikosh" w:cs="Nikosh"/>
                <w:color w:val="000000" w:themeColor="text1"/>
                <w:sz w:val="24"/>
                <w:szCs w:val="24"/>
                <w:cs/>
                <w:lang w:bidi="bn-IN"/>
              </w:rPr>
            </w:pPr>
            <w:r w:rsidRPr="0003014A">
              <w:rPr>
                <w:rFonts w:ascii="Nikosh" w:hAnsi="Nikosh" w:cs="Nikosh"/>
                <w:color w:val="000000" w:themeColor="text1"/>
                <w:sz w:val="24"/>
                <w:szCs w:val="24"/>
                <w:cs/>
                <w:lang w:bidi="bn-IN"/>
              </w:rPr>
              <w:t>০৫</w:t>
            </w:r>
            <w:r w:rsidRPr="0003014A">
              <w:rPr>
                <w:rFonts w:ascii="Nikosh" w:hAnsi="Nikosh" w:cs="Nikosh"/>
                <w:color w:val="000000" w:themeColor="text1"/>
                <w:sz w:val="24"/>
                <w:szCs w:val="24"/>
                <w:lang w:bidi="bn-IN"/>
              </w:rPr>
              <w:t>-</w:t>
            </w:r>
            <w:r w:rsidRPr="0003014A">
              <w:rPr>
                <w:rFonts w:ascii="Nikosh" w:hAnsi="Nikosh" w:cs="Nikosh"/>
                <w:color w:val="000000" w:themeColor="text1"/>
                <w:sz w:val="24"/>
                <w:szCs w:val="24"/>
                <w:cs/>
                <w:lang w:bidi="bn-IN"/>
              </w:rPr>
              <w:t>০৭ ফেব্রুয়ারি ২০২৩</w:t>
            </w:r>
          </w:p>
        </w:tc>
      </w:tr>
      <w:tr w:rsidR="00795F43" w:rsidRPr="0003014A" w14:paraId="382EEBCC" w14:textId="77777777" w:rsidTr="00795F43">
        <w:trPr>
          <w:trHeight w:val="439"/>
        </w:trPr>
        <w:tc>
          <w:tcPr>
            <w:tcW w:w="720" w:type="dxa"/>
            <w:tcBorders>
              <w:top w:val="single" w:sz="4" w:space="0" w:color="000000"/>
              <w:left w:val="single" w:sz="4" w:space="0" w:color="000000"/>
              <w:bottom w:val="single" w:sz="4" w:space="0" w:color="000000"/>
              <w:right w:val="single" w:sz="4" w:space="0" w:color="000000"/>
            </w:tcBorders>
          </w:tcPr>
          <w:p w14:paraId="50FED437" w14:textId="77777777" w:rsidR="00795F43" w:rsidRPr="0003014A" w:rsidRDefault="00795F43" w:rsidP="00472ACC">
            <w:pPr>
              <w:spacing w:after="0" w:line="360" w:lineRule="auto"/>
              <w:ind w:right="-18"/>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০৮</w:t>
            </w:r>
            <w:r w:rsidRPr="0003014A">
              <w:rPr>
                <w:rFonts w:ascii="Nikosh" w:hAnsi="Nikosh" w:cs="Nikosh" w:hint="cs"/>
                <w:color w:val="000000" w:themeColor="text1"/>
                <w:sz w:val="24"/>
                <w:szCs w:val="24"/>
                <w:rtl/>
                <w:cs/>
              </w:rPr>
              <w:t>.</w:t>
            </w:r>
          </w:p>
        </w:tc>
        <w:tc>
          <w:tcPr>
            <w:tcW w:w="1890" w:type="dxa"/>
            <w:tcBorders>
              <w:top w:val="single" w:sz="4" w:space="0" w:color="000000"/>
              <w:left w:val="single" w:sz="4" w:space="0" w:color="000000"/>
              <w:bottom w:val="single" w:sz="4" w:space="0" w:color="000000"/>
              <w:right w:val="single" w:sz="4" w:space="0" w:color="000000"/>
            </w:tcBorders>
          </w:tcPr>
          <w:p w14:paraId="5B2030F3" w14:textId="77777777" w:rsidR="00795F43" w:rsidRPr="0003014A" w:rsidRDefault="00795F43" w:rsidP="0039739E">
            <w:pPr>
              <w:spacing w:after="0" w:line="240" w:lineRule="auto"/>
              <w:jc w:val="both"/>
              <w:rPr>
                <w:rFonts w:ascii="Nikosh" w:hAnsi="Nikosh" w:cs="Nikosh"/>
                <w:color w:val="000000" w:themeColor="text1"/>
                <w:sz w:val="24"/>
                <w:szCs w:val="24"/>
              </w:rPr>
            </w:pPr>
            <w:r w:rsidRPr="0003014A">
              <w:rPr>
                <w:rFonts w:ascii="Nikosh" w:hAnsi="Nikosh" w:cs="Nikosh"/>
                <w:color w:val="000000" w:themeColor="text1"/>
                <w:sz w:val="24"/>
                <w:szCs w:val="24"/>
                <w:cs/>
                <w:lang w:bidi="bn-IN"/>
              </w:rPr>
              <w:t>জনাব মোঃ আরিফ হোসেন</w:t>
            </w:r>
          </w:p>
          <w:p w14:paraId="7D02B47D" w14:textId="77777777" w:rsidR="00795F43" w:rsidRPr="0003014A" w:rsidRDefault="00795F43" w:rsidP="0039739E">
            <w:pPr>
              <w:spacing w:after="0" w:line="240" w:lineRule="auto"/>
              <w:jc w:val="both"/>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গবেষণা কর্মকর্তা</w:t>
            </w:r>
          </w:p>
        </w:tc>
        <w:tc>
          <w:tcPr>
            <w:tcW w:w="3240" w:type="dxa"/>
            <w:vMerge w:val="restart"/>
            <w:tcBorders>
              <w:left w:val="single" w:sz="4" w:space="0" w:color="000000"/>
              <w:right w:val="single" w:sz="4" w:space="0" w:color="000000"/>
            </w:tcBorders>
            <w:vAlign w:val="center"/>
          </w:tcPr>
          <w:p w14:paraId="6BD313EC" w14:textId="77777777" w:rsidR="00795F43" w:rsidRPr="0003014A" w:rsidRDefault="00795F43" w:rsidP="00BD02B8">
            <w:pPr>
              <w:spacing w:after="0" w:line="240" w:lineRule="auto"/>
              <w:ind w:left="-43" w:right="-43"/>
              <w:jc w:val="both"/>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ডি</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lang w:bidi="bn-IN"/>
              </w:rPr>
              <w:t>নথির ব্যবহার ও বাস্তবায়ন বিষয়ক দক্ষতা উন্নয়ন বিষয়ক প্রশিক্ষণ</w:t>
            </w:r>
          </w:p>
        </w:tc>
        <w:tc>
          <w:tcPr>
            <w:tcW w:w="1440" w:type="dxa"/>
            <w:vMerge w:val="restart"/>
            <w:tcBorders>
              <w:left w:val="single" w:sz="4" w:space="0" w:color="000000"/>
              <w:right w:val="single" w:sz="4" w:space="0" w:color="000000"/>
            </w:tcBorders>
            <w:vAlign w:val="center"/>
          </w:tcPr>
          <w:p w14:paraId="1BB02FF6" w14:textId="77777777" w:rsidR="00795F43" w:rsidRPr="0003014A" w:rsidRDefault="00795F43" w:rsidP="00472ACC">
            <w:pPr>
              <w:spacing w:after="0" w:line="240" w:lineRule="auto"/>
              <w:ind w:left="-108"/>
              <w:jc w:val="center"/>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এটুআই</w:t>
            </w:r>
          </w:p>
        </w:tc>
        <w:tc>
          <w:tcPr>
            <w:tcW w:w="1350" w:type="dxa"/>
            <w:vMerge w:val="restart"/>
            <w:tcBorders>
              <w:left w:val="single" w:sz="4" w:space="0" w:color="000000"/>
              <w:right w:val="single" w:sz="4" w:space="0" w:color="000000"/>
            </w:tcBorders>
            <w:vAlign w:val="center"/>
          </w:tcPr>
          <w:p w14:paraId="512CA125" w14:textId="77777777" w:rsidR="00795F43" w:rsidRPr="0003014A" w:rsidRDefault="00795F43" w:rsidP="00472ACC">
            <w:pPr>
              <w:spacing w:after="0" w:line="240" w:lineRule="auto"/>
              <w:ind w:left="-108" w:right="-108"/>
              <w:jc w:val="center"/>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০৮</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lang w:bidi="bn-IN"/>
              </w:rPr>
              <w:t>০৯ ফেব্রুয়ারি ২০২৩</w:t>
            </w:r>
          </w:p>
        </w:tc>
      </w:tr>
      <w:tr w:rsidR="00795F43" w:rsidRPr="0003014A" w14:paraId="6FA2470C" w14:textId="77777777"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14:paraId="7B18C567" w14:textId="77777777" w:rsidR="00795F43" w:rsidRPr="0003014A" w:rsidRDefault="00795F43" w:rsidP="00472ACC">
            <w:pPr>
              <w:spacing w:after="0" w:line="360" w:lineRule="auto"/>
              <w:ind w:right="-18"/>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০৯</w:t>
            </w:r>
            <w:r w:rsidRPr="0003014A">
              <w:rPr>
                <w:rFonts w:ascii="Nikosh" w:hAnsi="Nikosh" w:cs="Nikosh" w:hint="cs"/>
                <w:color w:val="000000" w:themeColor="text1"/>
                <w:sz w:val="24"/>
                <w:szCs w:val="24"/>
                <w:rtl/>
                <w:cs/>
              </w:rPr>
              <w:t>.</w:t>
            </w:r>
          </w:p>
        </w:tc>
        <w:tc>
          <w:tcPr>
            <w:tcW w:w="1890" w:type="dxa"/>
            <w:tcBorders>
              <w:top w:val="single" w:sz="4" w:space="0" w:color="000000"/>
              <w:left w:val="single" w:sz="4" w:space="0" w:color="000000"/>
              <w:bottom w:val="single" w:sz="4" w:space="0" w:color="000000"/>
              <w:right w:val="single" w:sz="4" w:space="0" w:color="000000"/>
            </w:tcBorders>
          </w:tcPr>
          <w:p w14:paraId="0059E786" w14:textId="77777777" w:rsidR="00795F43" w:rsidRPr="0003014A" w:rsidRDefault="00795F43" w:rsidP="00472ACC">
            <w:pPr>
              <w:spacing w:after="0" w:line="240" w:lineRule="auto"/>
              <w:ind w:right="-108"/>
              <w:jc w:val="both"/>
              <w:rPr>
                <w:rFonts w:ascii="Nikosh" w:hAnsi="Nikosh" w:cs="Nikosh"/>
                <w:color w:val="000000" w:themeColor="text1"/>
                <w:sz w:val="24"/>
                <w:szCs w:val="24"/>
              </w:rPr>
            </w:pPr>
            <w:r w:rsidRPr="0003014A">
              <w:rPr>
                <w:rFonts w:ascii="Nikosh" w:hAnsi="Nikosh" w:cs="Nikosh"/>
                <w:color w:val="000000" w:themeColor="text1"/>
                <w:sz w:val="24"/>
                <w:szCs w:val="24"/>
                <w:cs/>
                <w:lang w:bidi="bn-IN"/>
              </w:rPr>
              <w:t>জনাব মোঃ খায়রুল হক</w:t>
            </w:r>
          </w:p>
          <w:p w14:paraId="1413B0C3" w14:textId="77777777" w:rsidR="00795F43" w:rsidRPr="0003014A" w:rsidRDefault="00795F43" w:rsidP="00472ACC">
            <w:pPr>
              <w:spacing w:after="0" w:line="240" w:lineRule="auto"/>
              <w:ind w:right="-108"/>
              <w:jc w:val="both"/>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কম্পিউটার মুদ্রাক্ষরিক</w:t>
            </w:r>
          </w:p>
        </w:tc>
        <w:tc>
          <w:tcPr>
            <w:tcW w:w="3240" w:type="dxa"/>
            <w:vMerge/>
            <w:tcBorders>
              <w:left w:val="single" w:sz="4" w:space="0" w:color="000000"/>
              <w:right w:val="single" w:sz="4" w:space="0" w:color="000000"/>
            </w:tcBorders>
          </w:tcPr>
          <w:p w14:paraId="5270DB58" w14:textId="77777777" w:rsidR="00795F43" w:rsidRPr="0003014A" w:rsidRDefault="00795F43" w:rsidP="00BD02B8">
            <w:pPr>
              <w:spacing w:after="0" w:line="240" w:lineRule="auto"/>
              <w:ind w:left="-43" w:right="-43"/>
              <w:jc w:val="both"/>
              <w:rPr>
                <w:rFonts w:ascii="Nikosh" w:hAnsi="Nikosh" w:cs="Nikosh"/>
                <w:color w:val="000000" w:themeColor="text1"/>
                <w:sz w:val="24"/>
                <w:szCs w:val="24"/>
                <w:rtl/>
                <w:cs/>
              </w:rPr>
            </w:pPr>
          </w:p>
        </w:tc>
        <w:tc>
          <w:tcPr>
            <w:tcW w:w="1440" w:type="dxa"/>
            <w:vMerge/>
            <w:tcBorders>
              <w:left w:val="single" w:sz="4" w:space="0" w:color="000000"/>
              <w:right w:val="single" w:sz="4" w:space="0" w:color="000000"/>
            </w:tcBorders>
          </w:tcPr>
          <w:p w14:paraId="4E9B9125" w14:textId="77777777" w:rsidR="00795F43" w:rsidRPr="0003014A" w:rsidRDefault="00795F43" w:rsidP="00472ACC">
            <w:pPr>
              <w:spacing w:after="0" w:line="240" w:lineRule="auto"/>
              <w:ind w:left="-108"/>
              <w:jc w:val="center"/>
              <w:rPr>
                <w:rFonts w:ascii="Nikosh" w:hAnsi="Nikosh" w:cs="Nikosh"/>
                <w:color w:val="000000" w:themeColor="text1"/>
                <w:sz w:val="24"/>
                <w:szCs w:val="24"/>
                <w:rtl/>
                <w:cs/>
              </w:rPr>
            </w:pPr>
          </w:p>
        </w:tc>
        <w:tc>
          <w:tcPr>
            <w:tcW w:w="1350" w:type="dxa"/>
            <w:vMerge/>
            <w:tcBorders>
              <w:left w:val="single" w:sz="4" w:space="0" w:color="000000"/>
              <w:right w:val="single" w:sz="4" w:space="0" w:color="000000"/>
            </w:tcBorders>
          </w:tcPr>
          <w:p w14:paraId="411C241D" w14:textId="77777777" w:rsidR="00795F43" w:rsidRPr="0003014A" w:rsidRDefault="00795F43" w:rsidP="00472ACC">
            <w:pPr>
              <w:spacing w:after="0" w:line="240" w:lineRule="auto"/>
              <w:ind w:left="-108" w:right="-108"/>
              <w:jc w:val="center"/>
              <w:rPr>
                <w:rFonts w:ascii="Nikosh" w:hAnsi="Nikosh" w:cs="Nikosh"/>
                <w:color w:val="000000" w:themeColor="text1"/>
                <w:sz w:val="24"/>
                <w:szCs w:val="24"/>
                <w:rtl/>
                <w:cs/>
              </w:rPr>
            </w:pPr>
          </w:p>
        </w:tc>
      </w:tr>
      <w:tr w:rsidR="00472ACC" w:rsidRPr="0003014A" w14:paraId="11EAEA80" w14:textId="77777777"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14:paraId="3F8C8162" w14:textId="77777777" w:rsidR="00472ACC" w:rsidRPr="0003014A" w:rsidRDefault="00472ACC" w:rsidP="00472ACC">
            <w:pPr>
              <w:spacing w:after="0" w:line="360" w:lineRule="auto"/>
              <w:ind w:right="-18"/>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১০</w:t>
            </w:r>
          </w:p>
        </w:tc>
        <w:tc>
          <w:tcPr>
            <w:tcW w:w="1890" w:type="dxa"/>
            <w:tcBorders>
              <w:top w:val="single" w:sz="4" w:space="0" w:color="000000"/>
              <w:left w:val="single" w:sz="4" w:space="0" w:color="000000"/>
              <w:bottom w:val="single" w:sz="4" w:space="0" w:color="000000"/>
              <w:right w:val="single" w:sz="4" w:space="0" w:color="000000"/>
            </w:tcBorders>
          </w:tcPr>
          <w:p w14:paraId="0C4C6758" w14:textId="77777777" w:rsidR="00472ACC" w:rsidRPr="0003014A" w:rsidRDefault="00472ACC" w:rsidP="0039739E">
            <w:pPr>
              <w:spacing w:after="0" w:line="240" w:lineRule="auto"/>
              <w:jc w:val="both"/>
              <w:rPr>
                <w:rFonts w:ascii="Nikosh" w:hAnsi="Nikosh" w:cs="Nikosh"/>
                <w:color w:val="000000" w:themeColor="text1"/>
                <w:sz w:val="24"/>
                <w:szCs w:val="24"/>
              </w:rPr>
            </w:pPr>
            <w:r w:rsidRPr="0003014A">
              <w:rPr>
                <w:rFonts w:ascii="Nikosh" w:hAnsi="Nikosh" w:cs="Nikosh"/>
                <w:color w:val="000000" w:themeColor="text1"/>
                <w:sz w:val="24"/>
                <w:szCs w:val="24"/>
                <w:cs/>
                <w:lang w:bidi="bn-IN"/>
              </w:rPr>
              <w:t>জনাব মহিনুল করিম খন্দকার</w:t>
            </w:r>
          </w:p>
          <w:p w14:paraId="6A254D2B" w14:textId="77777777" w:rsidR="00472ACC" w:rsidRPr="0003014A" w:rsidRDefault="00472ACC" w:rsidP="0039739E">
            <w:pPr>
              <w:spacing w:after="0" w:line="240" w:lineRule="auto"/>
              <w:jc w:val="both"/>
              <w:rPr>
                <w:rFonts w:ascii="Nikosh" w:hAnsi="Nikosh" w:cs="Nikosh"/>
                <w:color w:val="000000" w:themeColor="text1"/>
                <w:sz w:val="24"/>
                <w:szCs w:val="24"/>
              </w:rPr>
            </w:pPr>
            <w:r w:rsidRPr="0003014A">
              <w:rPr>
                <w:rFonts w:ascii="Nikosh" w:hAnsi="Nikosh" w:cs="Nikosh"/>
                <w:color w:val="000000" w:themeColor="text1"/>
                <w:sz w:val="24"/>
                <w:szCs w:val="24"/>
                <w:cs/>
                <w:lang w:bidi="bn-IN"/>
              </w:rPr>
              <w:lastRenderedPageBreak/>
              <w:t xml:space="preserve">সহকারী প্রধান </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lang w:bidi="bn-IN"/>
              </w:rPr>
              <w:t>চলতি দায়িত্ব</w:t>
            </w:r>
            <w:r w:rsidRPr="0003014A">
              <w:rPr>
                <w:rFonts w:ascii="Nikosh" w:hAnsi="Nikosh" w:cs="Nikosh"/>
                <w:color w:val="000000" w:themeColor="text1"/>
                <w:sz w:val="24"/>
                <w:szCs w:val="24"/>
              </w:rPr>
              <w:t>)</w:t>
            </w:r>
          </w:p>
        </w:tc>
        <w:tc>
          <w:tcPr>
            <w:tcW w:w="3240" w:type="dxa"/>
            <w:tcBorders>
              <w:left w:val="single" w:sz="4" w:space="0" w:color="000000"/>
              <w:right w:val="single" w:sz="4" w:space="0" w:color="000000"/>
            </w:tcBorders>
          </w:tcPr>
          <w:p w14:paraId="340E5F49" w14:textId="77777777" w:rsidR="00472ACC" w:rsidRPr="0003014A" w:rsidRDefault="00472ACC" w:rsidP="00BD02B8">
            <w:pPr>
              <w:spacing w:after="0" w:line="240" w:lineRule="auto"/>
              <w:ind w:left="-43" w:right="-43"/>
              <w:jc w:val="both"/>
              <w:rPr>
                <w:rFonts w:ascii="Nikosh" w:hAnsi="Nikosh" w:cs="Nikosh"/>
                <w:color w:val="000000" w:themeColor="text1"/>
                <w:sz w:val="24"/>
                <w:szCs w:val="24"/>
              </w:rPr>
            </w:pPr>
            <w:r w:rsidRPr="00D5231A">
              <w:rPr>
                <w:rFonts w:ascii="Times New Roman" w:hAnsi="Times New Roman" w:cs="Times New Roman"/>
                <w:color w:val="000000" w:themeColor="text1"/>
                <w:sz w:val="20"/>
                <w:szCs w:val="24"/>
                <w:lang w:bidi="bn-IN"/>
              </w:rPr>
              <w:lastRenderedPageBreak/>
              <w:t xml:space="preserve">Trade </w:t>
            </w:r>
            <w:proofErr w:type="spellStart"/>
            <w:r w:rsidRPr="00D5231A">
              <w:rPr>
                <w:rFonts w:ascii="Times New Roman" w:hAnsi="Times New Roman" w:cs="Times New Roman"/>
                <w:color w:val="000000" w:themeColor="text1"/>
                <w:sz w:val="20"/>
                <w:szCs w:val="24"/>
                <w:lang w:bidi="bn-IN"/>
              </w:rPr>
              <w:t>Poliocy</w:t>
            </w:r>
            <w:proofErr w:type="spellEnd"/>
            <w:r w:rsidRPr="00D5231A">
              <w:rPr>
                <w:rFonts w:ascii="Times New Roman" w:hAnsi="Times New Roman" w:cs="Times New Roman"/>
                <w:color w:val="000000" w:themeColor="text1"/>
                <w:sz w:val="20"/>
                <w:szCs w:val="24"/>
                <w:lang w:bidi="bn-IN"/>
              </w:rPr>
              <w:t xml:space="preserve"> and Regulatory Framework</w:t>
            </w:r>
            <w:r w:rsidRPr="0003014A">
              <w:rPr>
                <w:rFonts w:ascii="Nikosh" w:hAnsi="Nikosh" w:cs="Nikosh"/>
                <w:color w:val="000000" w:themeColor="text1"/>
                <w:sz w:val="20"/>
                <w:szCs w:val="24"/>
                <w:cs/>
                <w:lang w:bidi="bn-IN"/>
              </w:rPr>
              <w:t xml:space="preserve"> </w:t>
            </w:r>
            <w:r w:rsidRPr="0003014A">
              <w:rPr>
                <w:rFonts w:ascii="Nikosh" w:hAnsi="Nikosh" w:cs="Nikosh"/>
                <w:color w:val="000000" w:themeColor="text1"/>
                <w:sz w:val="24"/>
                <w:szCs w:val="24"/>
                <w:cs/>
                <w:lang w:bidi="bn-IN"/>
              </w:rPr>
              <w:t>সংক্রান্ত প্রশিক্ষণ</w:t>
            </w:r>
          </w:p>
        </w:tc>
        <w:tc>
          <w:tcPr>
            <w:tcW w:w="1440" w:type="dxa"/>
            <w:tcBorders>
              <w:left w:val="single" w:sz="4" w:space="0" w:color="000000"/>
              <w:right w:val="single" w:sz="4" w:space="0" w:color="000000"/>
            </w:tcBorders>
          </w:tcPr>
          <w:p w14:paraId="266A463E" w14:textId="77777777" w:rsidR="00472ACC" w:rsidRPr="0003014A" w:rsidRDefault="00472ACC" w:rsidP="00472ACC">
            <w:pPr>
              <w:spacing w:after="0" w:line="240" w:lineRule="auto"/>
              <w:ind w:left="-108"/>
              <w:jc w:val="center"/>
              <w:rPr>
                <w:rFonts w:ascii="Nikosh" w:hAnsi="Nikosh" w:cs="Nikosh"/>
                <w:color w:val="000000" w:themeColor="text1"/>
                <w:sz w:val="24"/>
                <w:szCs w:val="24"/>
              </w:rPr>
            </w:pPr>
            <w:r w:rsidRPr="0003014A">
              <w:rPr>
                <w:rFonts w:ascii="Nikosh" w:hAnsi="Nikosh" w:cs="Nikosh"/>
                <w:color w:val="000000" w:themeColor="text1"/>
                <w:sz w:val="24"/>
                <w:szCs w:val="24"/>
                <w:cs/>
                <w:lang w:bidi="bn-IN"/>
              </w:rPr>
              <w:t>বাণিজ্য মন্ত্রণালয়</w:t>
            </w:r>
          </w:p>
        </w:tc>
        <w:tc>
          <w:tcPr>
            <w:tcW w:w="1350" w:type="dxa"/>
            <w:tcBorders>
              <w:left w:val="single" w:sz="4" w:space="0" w:color="000000"/>
              <w:right w:val="single" w:sz="4" w:space="0" w:color="000000"/>
            </w:tcBorders>
          </w:tcPr>
          <w:p w14:paraId="56158061" w14:textId="77777777" w:rsidR="00472ACC" w:rsidRPr="0003014A" w:rsidRDefault="00472ACC" w:rsidP="00472ACC">
            <w:pPr>
              <w:spacing w:after="0" w:line="240" w:lineRule="auto"/>
              <w:ind w:left="-108" w:right="-108"/>
              <w:jc w:val="center"/>
              <w:rPr>
                <w:rFonts w:ascii="Nikosh" w:hAnsi="Nikosh" w:cs="Nikosh"/>
                <w:color w:val="000000" w:themeColor="text1"/>
                <w:sz w:val="24"/>
                <w:szCs w:val="24"/>
              </w:rPr>
            </w:pPr>
            <w:r w:rsidRPr="0003014A">
              <w:rPr>
                <w:rFonts w:ascii="Nikosh" w:hAnsi="Nikosh" w:cs="Nikosh"/>
                <w:color w:val="000000" w:themeColor="text1"/>
                <w:sz w:val="24"/>
                <w:szCs w:val="24"/>
                <w:cs/>
                <w:lang w:bidi="bn-IN"/>
              </w:rPr>
              <w:t>১৪</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lang w:bidi="bn-IN"/>
              </w:rPr>
              <w:t>১৬ ফেব্রুয়ারি ২০২৩</w:t>
            </w:r>
          </w:p>
        </w:tc>
      </w:tr>
      <w:tr w:rsidR="00472ACC" w:rsidRPr="0003014A" w14:paraId="2C3D51FD" w14:textId="77777777"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14:paraId="7C32DB21" w14:textId="77777777" w:rsidR="00472ACC" w:rsidRPr="0003014A" w:rsidRDefault="00472ACC" w:rsidP="00472ACC">
            <w:pPr>
              <w:spacing w:after="0" w:line="360" w:lineRule="auto"/>
              <w:rPr>
                <w:rFonts w:ascii="Nikosh" w:hAnsi="Nikosh" w:cs="Nikosh"/>
                <w:color w:val="000000" w:themeColor="text1"/>
                <w:sz w:val="26"/>
                <w:szCs w:val="26"/>
                <w:rtl/>
                <w:cs/>
              </w:rPr>
            </w:pPr>
            <w:r w:rsidRPr="0003014A">
              <w:rPr>
                <w:rFonts w:ascii="Nikosh" w:hAnsi="Nikosh" w:cs="Nikosh"/>
                <w:color w:val="000000" w:themeColor="text1"/>
                <w:sz w:val="26"/>
                <w:szCs w:val="26"/>
                <w:cs/>
                <w:lang w:bidi="bn-IN"/>
              </w:rPr>
              <w:t>১</w:t>
            </w:r>
            <w:r w:rsidRPr="0003014A">
              <w:rPr>
                <w:rFonts w:ascii="Nikosh" w:hAnsi="Nikosh" w:cs="Nikosh" w:hint="cs"/>
                <w:color w:val="000000" w:themeColor="text1"/>
                <w:sz w:val="26"/>
                <w:szCs w:val="26"/>
                <w:cs/>
                <w:lang w:bidi="bn-IN"/>
              </w:rPr>
              <w:t>১</w:t>
            </w:r>
            <w:r w:rsidRPr="0003014A">
              <w:rPr>
                <w:rFonts w:ascii="Nikosh" w:hAnsi="Nikosh" w:cs="Nikosh" w:hint="cs"/>
                <w:color w:val="000000" w:themeColor="text1"/>
                <w:sz w:val="26"/>
                <w:szCs w:val="26"/>
                <w:rtl/>
                <w:cs/>
              </w:rPr>
              <w:t>.</w:t>
            </w:r>
          </w:p>
        </w:tc>
        <w:tc>
          <w:tcPr>
            <w:tcW w:w="1890" w:type="dxa"/>
            <w:tcBorders>
              <w:top w:val="single" w:sz="4" w:space="0" w:color="000000"/>
              <w:left w:val="single" w:sz="4" w:space="0" w:color="000000"/>
              <w:bottom w:val="single" w:sz="4" w:space="0" w:color="000000"/>
              <w:right w:val="single" w:sz="4" w:space="0" w:color="000000"/>
            </w:tcBorders>
          </w:tcPr>
          <w:p w14:paraId="460D8EC1" w14:textId="77777777" w:rsidR="00472ACC" w:rsidRPr="0003014A" w:rsidRDefault="00472ACC" w:rsidP="00472ACC">
            <w:pPr>
              <w:spacing w:after="0" w:line="240" w:lineRule="auto"/>
              <w:ind w:right="-108"/>
              <w:jc w:val="both"/>
              <w:rPr>
                <w:rFonts w:ascii="Nikosh" w:hAnsi="Nikosh" w:cs="Nikosh"/>
                <w:color w:val="000000" w:themeColor="text1"/>
                <w:sz w:val="24"/>
                <w:szCs w:val="24"/>
              </w:rPr>
            </w:pPr>
            <w:r w:rsidRPr="0003014A">
              <w:rPr>
                <w:rFonts w:ascii="Nikosh" w:hAnsi="Nikosh" w:cs="Nikosh"/>
                <w:color w:val="000000" w:themeColor="text1"/>
                <w:sz w:val="24"/>
                <w:szCs w:val="24"/>
                <w:cs/>
                <w:lang w:bidi="bn-IN"/>
              </w:rPr>
              <w:t>জনাব মোঃ মসিদুর রহমান</w:t>
            </w:r>
          </w:p>
          <w:p w14:paraId="112A4F11" w14:textId="77777777" w:rsidR="00472ACC" w:rsidRPr="0003014A" w:rsidRDefault="00472ACC" w:rsidP="00472ACC">
            <w:pPr>
              <w:spacing w:after="0" w:line="240" w:lineRule="auto"/>
              <w:ind w:right="-108"/>
              <w:jc w:val="both"/>
              <w:rPr>
                <w:rFonts w:ascii="Nikosh" w:hAnsi="Nikosh" w:cs="Nikosh"/>
                <w:color w:val="000000" w:themeColor="text1"/>
                <w:sz w:val="24"/>
                <w:szCs w:val="24"/>
              </w:rPr>
            </w:pPr>
            <w:r w:rsidRPr="0003014A">
              <w:rPr>
                <w:rFonts w:ascii="Nikosh" w:hAnsi="Nikosh" w:cs="Nikosh"/>
                <w:color w:val="000000" w:themeColor="text1"/>
                <w:sz w:val="24"/>
                <w:szCs w:val="24"/>
                <w:cs/>
                <w:lang w:bidi="bn-IN"/>
              </w:rPr>
              <w:t>অফিস সহায়ক</w:t>
            </w:r>
          </w:p>
        </w:tc>
        <w:tc>
          <w:tcPr>
            <w:tcW w:w="3240" w:type="dxa"/>
            <w:tcBorders>
              <w:left w:val="single" w:sz="4" w:space="0" w:color="000000"/>
              <w:right w:val="single" w:sz="4" w:space="0" w:color="000000"/>
            </w:tcBorders>
          </w:tcPr>
          <w:p w14:paraId="1F28078F" w14:textId="77777777" w:rsidR="00472ACC" w:rsidRPr="00D5231A" w:rsidRDefault="00472ACC" w:rsidP="00BD02B8">
            <w:pPr>
              <w:spacing w:after="0" w:line="240" w:lineRule="auto"/>
              <w:ind w:left="-43" w:right="-43"/>
              <w:jc w:val="both"/>
              <w:rPr>
                <w:rFonts w:ascii="Times New Roman" w:hAnsi="Times New Roman" w:cs="Times New Roman"/>
                <w:color w:val="000000" w:themeColor="text1"/>
                <w:sz w:val="20"/>
                <w:szCs w:val="24"/>
                <w:lang w:bidi="bn-IN"/>
              </w:rPr>
            </w:pPr>
            <w:r w:rsidRPr="00D5231A">
              <w:rPr>
                <w:rFonts w:ascii="Times New Roman" w:hAnsi="Times New Roman" w:cs="Times New Roman"/>
                <w:color w:val="000000" w:themeColor="text1"/>
                <w:sz w:val="20"/>
                <w:szCs w:val="24"/>
                <w:lang w:bidi="bn-IN"/>
              </w:rPr>
              <w:t>Fundamental Training Course</w:t>
            </w:r>
          </w:p>
          <w:p w14:paraId="5DB6BE42" w14:textId="77777777" w:rsidR="00472ACC" w:rsidRPr="0003014A" w:rsidRDefault="00472ACC" w:rsidP="00BD02B8">
            <w:pPr>
              <w:spacing w:after="0" w:line="240" w:lineRule="auto"/>
              <w:ind w:left="-43" w:right="-43"/>
              <w:jc w:val="both"/>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মৌলিক প্রশিক্ষণ কোর্স</w:t>
            </w:r>
          </w:p>
        </w:tc>
        <w:tc>
          <w:tcPr>
            <w:tcW w:w="1440" w:type="dxa"/>
            <w:tcBorders>
              <w:left w:val="single" w:sz="4" w:space="0" w:color="000000"/>
              <w:right w:val="single" w:sz="4" w:space="0" w:color="000000"/>
            </w:tcBorders>
          </w:tcPr>
          <w:p w14:paraId="46ADC47D" w14:textId="77777777" w:rsidR="00472ACC" w:rsidRPr="0003014A" w:rsidRDefault="00472ACC" w:rsidP="00472ACC">
            <w:pPr>
              <w:spacing w:after="0" w:line="240" w:lineRule="auto"/>
              <w:ind w:left="-108"/>
              <w:jc w:val="center"/>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আঞ্চলিক লোক প্রশাসন প্রশিক্ষণ কেন্দ্র</w:t>
            </w:r>
          </w:p>
        </w:tc>
        <w:tc>
          <w:tcPr>
            <w:tcW w:w="1350" w:type="dxa"/>
            <w:tcBorders>
              <w:left w:val="single" w:sz="4" w:space="0" w:color="000000"/>
              <w:right w:val="single" w:sz="4" w:space="0" w:color="000000"/>
            </w:tcBorders>
          </w:tcPr>
          <w:p w14:paraId="1357D970" w14:textId="77777777" w:rsidR="00472ACC" w:rsidRPr="0003014A" w:rsidRDefault="00472ACC" w:rsidP="00472ACC">
            <w:pPr>
              <w:spacing w:after="0" w:line="240" w:lineRule="auto"/>
              <w:ind w:left="-108" w:right="-108"/>
              <w:jc w:val="center"/>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১৯ ফেব্রুয়ারি</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lang w:bidi="bn-IN"/>
              </w:rPr>
              <w:t>০২ মার্চ ২০২৩</w:t>
            </w:r>
          </w:p>
        </w:tc>
      </w:tr>
      <w:tr w:rsidR="00472ACC" w:rsidRPr="0003014A" w14:paraId="72FC8A35" w14:textId="77777777"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14:paraId="477F2882" w14:textId="77777777" w:rsidR="00472ACC" w:rsidRPr="0003014A" w:rsidRDefault="00472ACC" w:rsidP="00472ACC">
            <w:pPr>
              <w:spacing w:after="0" w:line="360" w:lineRule="auto"/>
              <w:rPr>
                <w:rFonts w:ascii="Nikosh" w:hAnsi="Nikosh" w:cs="Nikosh"/>
                <w:color w:val="000000" w:themeColor="text1"/>
                <w:sz w:val="26"/>
                <w:szCs w:val="26"/>
                <w:rtl/>
                <w:cs/>
              </w:rPr>
            </w:pPr>
            <w:r w:rsidRPr="0003014A">
              <w:rPr>
                <w:rFonts w:ascii="Nikosh" w:hAnsi="Nikosh" w:cs="Nikosh"/>
                <w:color w:val="000000" w:themeColor="text1"/>
                <w:sz w:val="26"/>
                <w:szCs w:val="26"/>
                <w:cs/>
                <w:lang w:bidi="bn-IN"/>
              </w:rPr>
              <w:t>১</w:t>
            </w:r>
            <w:r w:rsidRPr="0003014A">
              <w:rPr>
                <w:rFonts w:ascii="Nikosh" w:hAnsi="Nikosh" w:cs="Nikosh" w:hint="cs"/>
                <w:color w:val="000000" w:themeColor="text1"/>
                <w:sz w:val="26"/>
                <w:szCs w:val="26"/>
                <w:cs/>
                <w:lang w:bidi="bn-IN"/>
              </w:rPr>
              <w:t>২</w:t>
            </w:r>
            <w:r w:rsidRPr="0003014A">
              <w:rPr>
                <w:rFonts w:ascii="Nikosh" w:hAnsi="Nikosh" w:cs="Nikosh" w:hint="cs"/>
                <w:color w:val="000000" w:themeColor="text1"/>
                <w:sz w:val="26"/>
                <w:szCs w:val="26"/>
                <w:rtl/>
                <w:cs/>
              </w:rPr>
              <w:t>.</w:t>
            </w:r>
          </w:p>
        </w:tc>
        <w:tc>
          <w:tcPr>
            <w:tcW w:w="1890" w:type="dxa"/>
            <w:tcBorders>
              <w:top w:val="single" w:sz="4" w:space="0" w:color="000000"/>
              <w:left w:val="single" w:sz="4" w:space="0" w:color="000000"/>
              <w:bottom w:val="single" w:sz="4" w:space="0" w:color="000000"/>
              <w:right w:val="single" w:sz="4" w:space="0" w:color="000000"/>
            </w:tcBorders>
          </w:tcPr>
          <w:p w14:paraId="7441D5A5" w14:textId="77777777" w:rsidR="00472ACC" w:rsidRPr="0003014A" w:rsidRDefault="00472ACC" w:rsidP="00472ACC">
            <w:pPr>
              <w:spacing w:after="0" w:line="240" w:lineRule="auto"/>
              <w:ind w:right="-108"/>
              <w:jc w:val="both"/>
              <w:rPr>
                <w:rFonts w:ascii="Nikosh" w:hAnsi="Nikosh" w:cs="Nikosh"/>
                <w:color w:val="000000" w:themeColor="text1"/>
                <w:sz w:val="24"/>
                <w:szCs w:val="24"/>
              </w:rPr>
            </w:pPr>
            <w:r w:rsidRPr="0003014A">
              <w:rPr>
                <w:rFonts w:ascii="Nikosh" w:hAnsi="Nikosh" w:cs="Nikosh"/>
                <w:color w:val="000000" w:themeColor="text1"/>
                <w:sz w:val="24"/>
                <w:szCs w:val="24"/>
                <w:cs/>
                <w:lang w:bidi="bn-IN"/>
              </w:rPr>
              <w:t>জনাব মু</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আকরাম হোসেন</w:t>
            </w:r>
          </w:p>
          <w:p w14:paraId="1CAE13A7" w14:textId="77777777" w:rsidR="00472ACC" w:rsidRPr="0003014A" w:rsidRDefault="00472ACC" w:rsidP="00472ACC">
            <w:pPr>
              <w:spacing w:after="0" w:line="240" w:lineRule="auto"/>
              <w:ind w:right="-108"/>
              <w:jc w:val="both"/>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সিস্টেম এনালিস্ট</w:t>
            </w:r>
          </w:p>
        </w:tc>
        <w:tc>
          <w:tcPr>
            <w:tcW w:w="3240" w:type="dxa"/>
            <w:vMerge w:val="restart"/>
            <w:tcBorders>
              <w:left w:val="single" w:sz="4" w:space="0" w:color="000000"/>
              <w:right w:val="single" w:sz="4" w:space="0" w:color="000000"/>
            </w:tcBorders>
          </w:tcPr>
          <w:p w14:paraId="5D34B91F" w14:textId="77777777" w:rsidR="00472ACC" w:rsidRPr="0003014A" w:rsidRDefault="00472ACC" w:rsidP="00BD02B8">
            <w:pPr>
              <w:spacing w:after="0" w:line="240" w:lineRule="auto"/>
              <w:ind w:left="-43" w:right="-43"/>
              <w:jc w:val="both"/>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২০২৩</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lang w:bidi="bn-IN"/>
              </w:rPr>
              <w:t>২০২৪ অর্থবছরের বাজেট পরিপত্র</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lang w:bidi="bn-IN"/>
              </w:rPr>
              <w:t>১ এর উপর অনুষ্ঠেয় বিশেষ প্রশিক্ষণ কর্মশালা</w:t>
            </w:r>
          </w:p>
        </w:tc>
        <w:tc>
          <w:tcPr>
            <w:tcW w:w="1440" w:type="dxa"/>
            <w:vMerge w:val="restart"/>
            <w:tcBorders>
              <w:left w:val="single" w:sz="4" w:space="0" w:color="000000"/>
              <w:right w:val="single" w:sz="4" w:space="0" w:color="000000"/>
            </w:tcBorders>
          </w:tcPr>
          <w:p w14:paraId="4AAEB0BB" w14:textId="77777777" w:rsidR="00472ACC" w:rsidRPr="0003014A" w:rsidRDefault="00472ACC" w:rsidP="00472ACC">
            <w:pPr>
              <w:spacing w:after="0" w:line="240" w:lineRule="auto"/>
              <w:ind w:left="-108"/>
              <w:jc w:val="center"/>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অর্থ বিভাগ</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অর্থ মন্ত্রণালয়</w:t>
            </w:r>
          </w:p>
        </w:tc>
        <w:tc>
          <w:tcPr>
            <w:tcW w:w="1350" w:type="dxa"/>
            <w:vMerge w:val="restart"/>
            <w:tcBorders>
              <w:left w:val="single" w:sz="4" w:space="0" w:color="000000"/>
              <w:right w:val="single" w:sz="4" w:space="0" w:color="000000"/>
            </w:tcBorders>
          </w:tcPr>
          <w:p w14:paraId="2ABEC0F0" w14:textId="77777777" w:rsidR="00472ACC" w:rsidRPr="0003014A" w:rsidRDefault="00472ACC" w:rsidP="00472ACC">
            <w:pPr>
              <w:spacing w:after="0" w:line="240" w:lineRule="auto"/>
              <w:ind w:left="-108" w:right="-108"/>
              <w:jc w:val="center"/>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০৩ জানুয়ারি ২০২৩</w:t>
            </w:r>
          </w:p>
        </w:tc>
      </w:tr>
      <w:tr w:rsidR="00472ACC" w:rsidRPr="0003014A" w14:paraId="4F366B3E" w14:textId="77777777" w:rsidTr="00001CB9">
        <w:trPr>
          <w:trHeight w:val="383"/>
        </w:trPr>
        <w:tc>
          <w:tcPr>
            <w:tcW w:w="720" w:type="dxa"/>
            <w:tcBorders>
              <w:top w:val="single" w:sz="4" w:space="0" w:color="000000"/>
              <w:left w:val="single" w:sz="4" w:space="0" w:color="000000"/>
              <w:right w:val="single" w:sz="4" w:space="0" w:color="000000"/>
            </w:tcBorders>
          </w:tcPr>
          <w:p w14:paraId="5D4EF6FB" w14:textId="77777777" w:rsidR="00472ACC" w:rsidRPr="0003014A" w:rsidRDefault="00472ACC" w:rsidP="00472ACC">
            <w:pPr>
              <w:spacing w:after="0" w:line="360" w:lineRule="auto"/>
              <w:ind w:left="-108" w:right="-117"/>
              <w:jc w:val="center"/>
              <w:rPr>
                <w:rFonts w:ascii="Nikosh" w:eastAsia="Nikosh" w:hAnsi="Nikosh" w:cs="Nikosh"/>
                <w:color w:val="000000" w:themeColor="text1"/>
                <w:rtl/>
                <w:cs/>
              </w:rPr>
            </w:pPr>
            <w:r w:rsidRPr="0003014A">
              <w:rPr>
                <w:rFonts w:ascii="Nikosh" w:eastAsia="Nikosh" w:hAnsi="Nikosh" w:cs="Nikosh"/>
                <w:color w:val="000000" w:themeColor="text1"/>
                <w:cs/>
                <w:lang w:bidi="bn-IN"/>
              </w:rPr>
              <w:t>১৩</w:t>
            </w:r>
            <w:r w:rsidRPr="0003014A">
              <w:rPr>
                <w:rFonts w:ascii="Nikosh" w:eastAsia="Nikosh" w:hAnsi="Nikosh" w:cs="Nikosh"/>
                <w:color w:val="000000" w:themeColor="text1"/>
              </w:rPr>
              <w:t>.</w:t>
            </w:r>
          </w:p>
        </w:tc>
        <w:tc>
          <w:tcPr>
            <w:tcW w:w="1890" w:type="dxa"/>
            <w:tcBorders>
              <w:top w:val="single" w:sz="4" w:space="0" w:color="000000"/>
              <w:left w:val="single" w:sz="4" w:space="0" w:color="000000"/>
              <w:right w:val="single" w:sz="4" w:space="0" w:color="000000"/>
            </w:tcBorders>
          </w:tcPr>
          <w:p w14:paraId="3965F265" w14:textId="77777777" w:rsidR="00472ACC" w:rsidRPr="0003014A" w:rsidRDefault="00472ACC" w:rsidP="00922A37">
            <w:pPr>
              <w:spacing w:after="0" w:line="240" w:lineRule="auto"/>
              <w:jc w:val="both"/>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জনাব ইউছুপ মোহাম্মদ তউলাদ ইকবাল</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হিসাব রক্ষণ কর্মকর্তা</w:t>
            </w:r>
          </w:p>
        </w:tc>
        <w:tc>
          <w:tcPr>
            <w:tcW w:w="3240" w:type="dxa"/>
            <w:vMerge/>
            <w:tcBorders>
              <w:left w:val="single" w:sz="4" w:space="0" w:color="000000"/>
              <w:right w:val="single" w:sz="4" w:space="0" w:color="000000"/>
            </w:tcBorders>
          </w:tcPr>
          <w:p w14:paraId="1710E629" w14:textId="77777777" w:rsidR="00472ACC" w:rsidRPr="0003014A" w:rsidRDefault="00472ACC" w:rsidP="00BD02B8">
            <w:pPr>
              <w:spacing w:after="0" w:line="240" w:lineRule="auto"/>
              <w:ind w:left="-43" w:right="-43"/>
              <w:jc w:val="both"/>
              <w:rPr>
                <w:rFonts w:ascii="Nikosh" w:hAnsi="Nikosh" w:cs="Nikosh"/>
                <w:color w:val="000000" w:themeColor="text1"/>
                <w:sz w:val="24"/>
                <w:szCs w:val="24"/>
                <w:rtl/>
                <w:cs/>
              </w:rPr>
            </w:pPr>
          </w:p>
        </w:tc>
        <w:tc>
          <w:tcPr>
            <w:tcW w:w="1440" w:type="dxa"/>
            <w:vMerge/>
            <w:tcBorders>
              <w:left w:val="single" w:sz="4" w:space="0" w:color="000000"/>
              <w:right w:val="single" w:sz="4" w:space="0" w:color="000000"/>
            </w:tcBorders>
          </w:tcPr>
          <w:p w14:paraId="7E5A61B9" w14:textId="77777777" w:rsidR="00472ACC" w:rsidRPr="0003014A" w:rsidRDefault="00472ACC" w:rsidP="00472ACC">
            <w:pPr>
              <w:spacing w:after="0" w:line="240" w:lineRule="auto"/>
              <w:ind w:left="-108"/>
              <w:jc w:val="center"/>
              <w:rPr>
                <w:rFonts w:ascii="Nikosh" w:hAnsi="Nikosh" w:cs="Nikosh"/>
                <w:color w:val="000000" w:themeColor="text1"/>
                <w:sz w:val="24"/>
                <w:szCs w:val="24"/>
                <w:rtl/>
                <w:cs/>
              </w:rPr>
            </w:pPr>
          </w:p>
        </w:tc>
        <w:tc>
          <w:tcPr>
            <w:tcW w:w="1350" w:type="dxa"/>
            <w:vMerge/>
            <w:tcBorders>
              <w:left w:val="single" w:sz="4" w:space="0" w:color="000000"/>
              <w:right w:val="single" w:sz="4" w:space="0" w:color="000000"/>
            </w:tcBorders>
          </w:tcPr>
          <w:p w14:paraId="6C63E433" w14:textId="77777777" w:rsidR="00472ACC" w:rsidRPr="0003014A" w:rsidRDefault="00472ACC" w:rsidP="00472ACC">
            <w:pPr>
              <w:spacing w:after="0" w:line="240" w:lineRule="auto"/>
              <w:ind w:left="-108" w:right="-108"/>
              <w:jc w:val="center"/>
              <w:rPr>
                <w:rFonts w:ascii="Nikosh" w:hAnsi="Nikosh" w:cs="Nikosh"/>
                <w:color w:val="000000" w:themeColor="text1"/>
                <w:sz w:val="24"/>
                <w:szCs w:val="24"/>
                <w:rtl/>
                <w:cs/>
              </w:rPr>
            </w:pPr>
          </w:p>
        </w:tc>
      </w:tr>
      <w:tr w:rsidR="00472ACC" w:rsidRPr="0003014A" w14:paraId="3DC6F2AF" w14:textId="77777777"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14:paraId="75BD06F5" w14:textId="77777777" w:rsidR="00472ACC" w:rsidRPr="0003014A" w:rsidRDefault="00472ACC" w:rsidP="00472ACC">
            <w:pPr>
              <w:spacing w:after="0" w:line="360" w:lineRule="auto"/>
              <w:ind w:right="-18"/>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১৪</w:t>
            </w:r>
            <w:r w:rsidRPr="0003014A">
              <w:rPr>
                <w:rFonts w:ascii="Nikosh" w:hAnsi="Nikosh" w:cs="Nikosh" w:hint="cs"/>
                <w:color w:val="000000" w:themeColor="text1"/>
                <w:sz w:val="24"/>
                <w:szCs w:val="24"/>
                <w:rtl/>
                <w:cs/>
              </w:rPr>
              <w:t>.</w:t>
            </w:r>
          </w:p>
        </w:tc>
        <w:tc>
          <w:tcPr>
            <w:tcW w:w="1890" w:type="dxa"/>
            <w:tcBorders>
              <w:top w:val="single" w:sz="4" w:space="0" w:color="000000"/>
              <w:left w:val="single" w:sz="4" w:space="0" w:color="000000"/>
              <w:bottom w:val="single" w:sz="4" w:space="0" w:color="000000"/>
              <w:right w:val="single" w:sz="4" w:space="0" w:color="000000"/>
            </w:tcBorders>
          </w:tcPr>
          <w:p w14:paraId="6FC0D23F" w14:textId="77777777" w:rsidR="00472ACC" w:rsidRPr="0003014A" w:rsidRDefault="00472ACC" w:rsidP="00472ACC">
            <w:pPr>
              <w:spacing w:after="0" w:line="240" w:lineRule="auto"/>
              <w:ind w:right="-108"/>
              <w:jc w:val="both"/>
              <w:rPr>
                <w:rFonts w:ascii="Nikosh" w:hAnsi="Nikosh" w:cs="Nikosh"/>
                <w:color w:val="000000" w:themeColor="text1"/>
                <w:sz w:val="24"/>
                <w:szCs w:val="24"/>
              </w:rPr>
            </w:pPr>
            <w:r w:rsidRPr="0003014A">
              <w:rPr>
                <w:rFonts w:ascii="Nikosh" w:hAnsi="Nikosh" w:cs="Nikosh"/>
                <w:color w:val="000000" w:themeColor="text1"/>
                <w:sz w:val="24"/>
                <w:szCs w:val="24"/>
                <w:cs/>
                <w:lang w:bidi="bn-IN"/>
              </w:rPr>
              <w:t>সৈয়দ মাহবুব</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lang w:bidi="bn-IN"/>
              </w:rPr>
              <w:t>উল আলম</w:t>
            </w:r>
          </w:p>
          <w:p w14:paraId="534EB4CB" w14:textId="77777777" w:rsidR="00472ACC" w:rsidRPr="0003014A" w:rsidRDefault="00472ACC" w:rsidP="00472ACC">
            <w:pPr>
              <w:spacing w:after="0" w:line="240" w:lineRule="auto"/>
              <w:ind w:right="-108"/>
              <w:jc w:val="both"/>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 xml:space="preserve">কোষাধ্যক্ষ </w:t>
            </w:r>
          </w:p>
        </w:tc>
        <w:tc>
          <w:tcPr>
            <w:tcW w:w="3240" w:type="dxa"/>
            <w:vMerge w:val="restart"/>
            <w:tcBorders>
              <w:left w:val="single" w:sz="4" w:space="0" w:color="000000"/>
              <w:right w:val="single" w:sz="4" w:space="0" w:color="000000"/>
            </w:tcBorders>
          </w:tcPr>
          <w:p w14:paraId="0D7ABDF8" w14:textId="77777777" w:rsidR="00472ACC" w:rsidRPr="0003014A" w:rsidRDefault="00472ACC" w:rsidP="00BD02B8">
            <w:pPr>
              <w:spacing w:after="0" w:line="240" w:lineRule="auto"/>
              <w:ind w:left="-43" w:right="-43"/>
              <w:jc w:val="both"/>
              <w:rPr>
                <w:rFonts w:ascii="Nikosh" w:hAnsi="Nikosh" w:cs="Nikosh"/>
                <w:color w:val="000000" w:themeColor="text1"/>
                <w:sz w:val="24"/>
                <w:szCs w:val="24"/>
              </w:rPr>
            </w:pPr>
            <w:proofErr w:type="spellStart"/>
            <w:r w:rsidRPr="00D5231A">
              <w:rPr>
                <w:rFonts w:ascii="Times New Roman" w:hAnsi="Times New Roman" w:cs="Times New Roman"/>
                <w:color w:val="000000" w:themeColor="text1"/>
                <w:sz w:val="20"/>
                <w:szCs w:val="24"/>
                <w:lang w:bidi="bn-IN"/>
              </w:rPr>
              <w:t>iBAS</w:t>
            </w:r>
            <w:proofErr w:type="spellEnd"/>
            <w:r w:rsidRPr="00D5231A">
              <w:rPr>
                <w:rFonts w:ascii="Times New Roman" w:hAnsi="Times New Roman" w:cs="Times New Roman"/>
                <w:color w:val="000000" w:themeColor="text1"/>
                <w:sz w:val="20"/>
                <w:szCs w:val="24"/>
                <w:lang w:bidi="bn-IN"/>
              </w:rPr>
              <w:t>++</w:t>
            </w:r>
            <w:r w:rsidRPr="0003014A">
              <w:rPr>
                <w:rFonts w:ascii="Nikosh" w:hAnsi="Nikosh" w:cs="Nikosh"/>
                <w:color w:val="000000" w:themeColor="text1"/>
                <w:sz w:val="20"/>
                <w:szCs w:val="24"/>
                <w:cs/>
                <w:lang w:bidi="bn-IN"/>
              </w:rPr>
              <w:t xml:space="preserve"> </w:t>
            </w:r>
            <w:r w:rsidRPr="0003014A">
              <w:rPr>
                <w:rFonts w:ascii="Nikosh" w:hAnsi="Nikosh" w:cs="Nikosh"/>
                <w:color w:val="000000" w:themeColor="text1"/>
                <w:sz w:val="24"/>
                <w:szCs w:val="24"/>
                <w:cs/>
                <w:lang w:bidi="bn-IN"/>
              </w:rPr>
              <w:t>এর বাজেট প্রণয়ন মডিউলে ডাটা এন্ট্রি বিষয়ে অনুষ্ঠেয় প্রশিক্ষণে</w:t>
            </w:r>
          </w:p>
        </w:tc>
        <w:tc>
          <w:tcPr>
            <w:tcW w:w="1440" w:type="dxa"/>
            <w:vMerge w:val="restart"/>
            <w:tcBorders>
              <w:left w:val="single" w:sz="4" w:space="0" w:color="000000"/>
              <w:right w:val="single" w:sz="4" w:space="0" w:color="000000"/>
            </w:tcBorders>
          </w:tcPr>
          <w:p w14:paraId="38D68DFD" w14:textId="77777777" w:rsidR="00472ACC" w:rsidRPr="0003014A" w:rsidRDefault="00472ACC" w:rsidP="00472ACC">
            <w:pPr>
              <w:spacing w:after="0" w:line="240" w:lineRule="auto"/>
              <w:ind w:left="-108"/>
              <w:jc w:val="center"/>
              <w:rPr>
                <w:rFonts w:ascii="Nikosh" w:hAnsi="Nikosh" w:cs="Nikosh"/>
                <w:color w:val="000000" w:themeColor="text1"/>
                <w:sz w:val="24"/>
                <w:szCs w:val="24"/>
              </w:rPr>
            </w:pPr>
            <w:r w:rsidRPr="0003014A">
              <w:rPr>
                <w:rFonts w:ascii="Nikosh" w:hAnsi="Nikosh" w:cs="Nikosh"/>
                <w:color w:val="000000" w:themeColor="text1"/>
                <w:sz w:val="24"/>
                <w:szCs w:val="24"/>
                <w:cs/>
                <w:lang w:bidi="bn-IN"/>
              </w:rPr>
              <w:t xml:space="preserve"> অর্থ বিভাগ</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অর্থ মন্ত্রণালয়</w:t>
            </w:r>
          </w:p>
        </w:tc>
        <w:tc>
          <w:tcPr>
            <w:tcW w:w="1350" w:type="dxa"/>
            <w:vMerge w:val="restart"/>
            <w:tcBorders>
              <w:left w:val="single" w:sz="4" w:space="0" w:color="000000"/>
              <w:right w:val="single" w:sz="4" w:space="0" w:color="000000"/>
            </w:tcBorders>
          </w:tcPr>
          <w:p w14:paraId="1A11F3E9" w14:textId="77777777" w:rsidR="00472ACC" w:rsidRPr="0003014A" w:rsidRDefault="00472ACC" w:rsidP="00472ACC">
            <w:pPr>
              <w:spacing w:after="0" w:line="240" w:lineRule="auto"/>
              <w:ind w:left="-108" w:right="-108"/>
              <w:jc w:val="center"/>
              <w:rPr>
                <w:rFonts w:ascii="Nikosh" w:hAnsi="Nikosh" w:cs="Nikosh"/>
                <w:color w:val="000000" w:themeColor="text1"/>
                <w:sz w:val="24"/>
                <w:szCs w:val="24"/>
              </w:rPr>
            </w:pPr>
            <w:r w:rsidRPr="0003014A">
              <w:rPr>
                <w:rFonts w:ascii="Nikosh" w:hAnsi="Nikosh" w:cs="Nikosh"/>
                <w:color w:val="000000" w:themeColor="text1"/>
                <w:sz w:val="24"/>
                <w:szCs w:val="24"/>
                <w:cs/>
                <w:lang w:bidi="bn-IN"/>
              </w:rPr>
              <w:t>২৩ জানুয়ারি ২০২৩</w:t>
            </w:r>
          </w:p>
        </w:tc>
      </w:tr>
      <w:tr w:rsidR="00472ACC" w:rsidRPr="0003014A" w14:paraId="648ACD07" w14:textId="77777777"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14:paraId="1458F087" w14:textId="77777777" w:rsidR="00472ACC" w:rsidRPr="0003014A" w:rsidRDefault="00472ACC" w:rsidP="00472ACC">
            <w:pPr>
              <w:spacing w:after="0" w:line="360" w:lineRule="auto"/>
              <w:ind w:right="-18"/>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১৫</w:t>
            </w:r>
            <w:r w:rsidRPr="0003014A">
              <w:rPr>
                <w:rFonts w:ascii="Nikosh" w:hAnsi="Nikosh" w:cs="Nikosh" w:hint="cs"/>
                <w:color w:val="000000" w:themeColor="text1"/>
                <w:sz w:val="24"/>
                <w:szCs w:val="24"/>
                <w:rtl/>
                <w:cs/>
              </w:rPr>
              <w:t>.</w:t>
            </w:r>
          </w:p>
        </w:tc>
        <w:tc>
          <w:tcPr>
            <w:tcW w:w="1890" w:type="dxa"/>
            <w:tcBorders>
              <w:top w:val="single" w:sz="4" w:space="0" w:color="000000"/>
              <w:left w:val="single" w:sz="4" w:space="0" w:color="000000"/>
              <w:bottom w:val="single" w:sz="4" w:space="0" w:color="000000"/>
              <w:right w:val="single" w:sz="4" w:space="0" w:color="000000"/>
            </w:tcBorders>
          </w:tcPr>
          <w:p w14:paraId="3310336D" w14:textId="77777777" w:rsidR="00472ACC" w:rsidRPr="0003014A" w:rsidRDefault="00472ACC" w:rsidP="00922A37">
            <w:pPr>
              <w:spacing w:after="0" w:line="240" w:lineRule="auto"/>
              <w:jc w:val="both"/>
              <w:rPr>
                <w:rFonts w:ascii="Nikosh" w:hAnsi="Nikosh" w:cs="Nikosh"/>
                <w:color w:val="000000" w:themeColor="text1"/>
                <w:sz w:val="24"/>
                <w:szCs w:val="24"/>
              </w:rPr>
            </w:pPr>
            <w:r w:rsidRPr="0003014A">
              <w:rPr>
                <w:rFonts w:ascii="Nikosh" w:hAnsi="Nikosh" w:cs="Nikosh"/>
                <w:color w:val="000000" w:themeColor="text1"/>
                <w:sz w:val="24"/>
                <w:szCs w:val="24"/>
                <w:cs/>
                <w:lang w:bidi="bn-IN"/>
              </w:rPr>
              <w:t>জনাব মোঃ মসিউর রহমান</w:t>
            </w:r>
          </w:p>
          <w:p w14:paraId="0F91A1E9" w14:textId="77777777" w:rsidR="00472ACC" w:rsidRPr="0003014A" w:rsidRDefault="00472ACC" w:rsidP="00922A37">
            <w:pPr>
              <w:spacing w:after="0" w:line="240" w:lineRule="auto"/>
              <w:jc w:val="both"/>
              <w:rPr>
                <w:rFonts w:ascii="Nikosh" w:hAnsi="Nikosh" w:cs="Nikosh"/>
                <w:color w:val="000000" w:themeColor="text1"/>
                <w:sz w:val="24"/>
                <w:szCs w:val="24"/>
              </w:rPr>
            </w:pPr>
            <w:r w:rsidRPr="0003014A">
              <w:rPr>
                <w:rFonts w:ascii="Nikosh" w:hAnsi="Nikosh" w:cs="Nikosh"/>
                <w:color w:val="000000" w:themeColor="text1"/>
                <w:sz w:val="24"/>
                <w:szCs w:val="24"/>
                <w:cs/>
                <w:lang w:bidi="bn-IN"/>
              </w:rPr>
              <w:t>হিসাব সহকারী</w:t>
            </w:r>
          </w:p>
        </w:tc>
        <w:tc>
          <w:tcPr>
            <w:tcW w:w="3240" w:type="dxa"/>
            <w:vMerge/>
            <w:tcBorders>
              <w:left w:val="single" w:sz="4" w:space="0" w:color="000000"/>
              <w:right w:val="single" w:sz="4" w:space="0" w:color="000000"/>
            </w:tcBorders>
          </w:tcPr>
          <w:p w14:paraId="60FD1BCB" w14:textId="77777777" w:rsidR="00472ACC" w:rsidRPr="0003014A" w:rsidRDefault="00472ACC" w:rsidP="00BD02B8">
            <w:pPr>
              <w:spacing w:after="0" w:line="240" w:lineRule="auto"/>
              <w:ind w:left="-43" w:right="-43"/>
              <w:jc w:val="both"/>
              <w:rPr>
                <w:rFonts w:ascii="Nikosh" w:hAnsi="Nikosh" w:cs="Nikosh"/>
                <w:color w:val="000000" w:themeColor="text1"/>
                <w:sz w:val="24"/>
                <w:szCs w:val="24"/>
              </w:rPr>
            </w:pPr>
          </w:p>
        </w:tc>
        <w:tc>
          <w:tcPr>
            <w:tcW w:w="1440" w:type="dxa"/>
            <w:vMerge/>
            <w:tcBorders>
              <w:left w:val="single" w:sz="4" w:space="0" w:color="000000"/>
              <w:right w:val="single" w:sz="4" w:space="0" w:color="000000"/>
            </w:tcBorders>
          </w:tcPr>
          <w:p w14:paraId="692024C4" w14:textId="77777777" w:rsidR="00472ACC" w:rsidRPr="0003014A" w:rsidRDefault="00472ACC" w:rsidP="00472ACC">
            <w:pPr>
              <w:spacing w:after="0" w:line="240" w:lineRule="auto"/>
              <w:ind w:left="-108"/>
              <w:jc w:val="center"/>
              <w:rPr>
                <w:rFonts w:ascii="Nikosh" w:hAnsi="Nikosh" w:cs="Nikosh"/>
                <w:color w:val="000000" w:themeColor="text1"/>
                <w:sz w:val="24"/>
                <w:szCs w:val="24"/>
              </w:rPr>
            </w:pPr>
          </w:p>
        </w:tc>
        <w:tc>
          <w:tcPr>
            <w:tcW w:w="1350" w:type="dxa"/>
            <w:vMerge/>
            <w:tcBorders>
              <w:left w:val="single" w:sz="4" w:space="0" w:color="000000"/>
              <w:right w:val="single" w:sz="4" w:space="0" w:color="000000"/>
            </w:tcBorders>
          </w:tcPr>
          <w:p w14:paraId="112F743C" w14:textId="77777777" w:rsidR="00472ACC" w:rsidRPr="0003014A" w:rsidRDefault="00472ACC" w:rsidP="00472ACC">
            <w:pPr>
              <w:spacing w:after="0" w:line="240" w:lineRule="auto"/>
              <w:ind w:left="-108" w:right="-108"/>
              <w:jc w:val="center"/>
              <w:rPr>
                <w:rFonts w:ascii="Nikosh" w:hAnsi="Nikosh" w:cs="Nikosh"/>
                <w:color w:val="000000" w:themeColor="text1"/>
                <w:sz w:val="24"/>
                <w:szCs w:val="24"/>
              </w:rPr>
            </w:pPr>
          </w:p>
        </w:tc>
      </w:tr>
      <w:tr w:rsidR="00472ACC" w:rsidRPr="0003014A" w14:paraId="0967F89C" w14:textId="77777777"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14:paraId="3BE87E54" w14:textId="77777777" w:rsidR="00472ACC" w:rsidRPr="0003014A" w:rsidRDefault="00472ACC" w:rsidP="00472ACC">
            <w:pPr>
              <w:spacing w:after="0" w:line="360" w:lineRule="auto"/>
              <w:ind w:right="-18"/>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১৬</w:t>
            </w:r>
            <w:r w:rsidRPr="0003014A">
              <w:rPr>
                <w:rFonts w:ascii="Nikosh" w:hAnsi="Nikosh" w:cs="Nikosh" w:hint="cs"/>
                <w:color w:val="000000" w:themeColor="text1"/>
                <w:sz w:val="24"/>
                <w:szCs w:val="24"/>
                <w:rtl/>
                <w:cs/>
              </w:rPr>
              <w:t>.</w:t>
            </w:r>
          </w:p>
        </w:tc>
        <w:tc>
          <w:tcPr>
            <w:tcW w:w="1890" w:type="dxa"/>
            <w:tcBorders>
              <w:top w:val="single" w:sz="4" w:space="0" w:color="000000"/>
              <w:left w:val="single" w:sz="4" w:space="0" w:color="000000"/>
              <w:bottom w:val="single" w:sz="4" w:space="0" w:color="000000"/>
              <w:right w:val="single" w:sz="4" w:space="0" w:color="000000"/>
            </w:tcBorders>
          </w:tcPr>
          <w:p w14:paraId="61432EDC" w14:textId="77777777" w:rsidR="00472ACC" w:rsidRPr="0003014A" w:rsidRDefault="00472ACC" w:rsidP="00472ACC">
            <w:pPr>
              <w:spacing w:after="0" w:line="240" w:lineRule="auto"/>
              <w:ind w:right="-108"/>
              <w:jc w:val="both"/>
              <w:rPr>
                <w:rFonts w:ascii="Nikosh" w:hAnsi="Nikosh" w:cs="Nikosh"/>
                <w:color w:val="000000" w:themeColor="text1"/>
                <w:sz w:val="24"/>
                <w:szCs w:val="24"/>
              </w:rPr>
            </w:pPr>
            <w:r w:rsidRPr="0003014A">
              <w:rPr>
                <w:rFonts w:ascii="Nikosh" w:hAnsi="Nikosh" w:cs="Nikosh"/>
                <w:color w:val="000000" w:themeColor="text1"/>
                <w:sz w:val="24"/>
                <w:szCs w:val="24"/>
                <w:cs/>
                <w:lang w:bidi="bn-IN"/>
              </w:rPr>
              <w:t>জনাব ইউছুপ মোহাম্মদ তউলাদ ইকবাল</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হিসাব রক্ষণ কর্মকর্তা</w:t>
            </w:r>
          </w:p>
        </w:tc>
        <w:tc>
          <w:tcPr>
            <w:tcW w:w="3240" w:type="dxa"/>
            <w:tcBorders>
              <w:left w:val="single" w:sz="4" w:space="0" w:color="000000"/>
              <w:right w:val="single" w:sz="4" w:space="0" w:color="000000"/>
            </w:tcBorders>
          </w:tcPr>
          <w:p w14:paraId="69699FA9" w14:textId="77777777" w:rsidR="00472ACC" w:rsidRPr="0003014A" w:rsidRDefault="00922A37" w:rsidP="00BD02B8">
            <w:pPr>
              <w:spacing w:after="0" w:line="240" w:lineRule="auto"/>
              <w:ind w:left="-43" w:right="-43"/>
              <w:jc w:val="both"/>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 xml:space="preserve">বাংলাদেশ ট্রেড এন্ড ট্যারিফ কমিশন এর আর্থিক বিবরণী প্রস্তুতকরণ </w:t>
            </w:r>
            <w:r w:rsidRPr="0003014A">
              <w:rPr>
                <w:rFonts w:ascii="Nikosh" w:hAnsi="Nikosh" w:cs="Nikosh"/>
                <w:color w:val="000000" w:themeColor="text1"/>
                <w:sz w:val="24"/>
                <w:szCs w:val="24"/>
              </w:rPr>
              <w:tab/>
            </w:r>
            <w:r w:rsidRPr="0003014A">
              <w:rPr>
                <w:rFonts w:ascii="Nikosh" w:hAnsi="Nikosh" w:cs="Nikosh"/>
                <w:color w:val="000000" w:themeColor="text1"/>
                <w:sz w:val="24"/>
                <w:szCs w:val="24"/>
                <w:cs/>
                <w:lang w:bidi="bn-IN"/>
              </w:rPr>
              <w:t xml:space="preserve">ভিত্তি </w:t>
            </w:r>
            <w:r w:rsidRPr="00D5231A">
              <w:rPr>
                <w:rFonts w:ascii="Times New Roman" w:hAnsi="Times New Roman" w:cs="Times New Roman"/>
                <w:color w:val="000000" w:themeColor="text1"/>
                <w:sz w:val="20"/>
                <w:szCs w:val="24"/>
                <w:lang w:bidi="bn-IN"/>
              </w:rPr>
              <w:t xml:space="preserve">(Level-4: Modified </w:t>
            </w:r>
            <w:proofErr w:type="spellStart"/>
            <w:r w:rsidRPr="00D5231A">
              <w:rPr>
                <w:rFonts w:ascii="Times New Roman" w:hAnsi="Times New Roman" w:cs="Times New Roman"/>
                <w:color w:val="000000" w:themeColor="text1"/>
                <w:sz w:val="20"/>
                <w:szCs w:val="24"/>
                <w:lang w:bidi="bn-IN"/>
              </w:rPr>
              <w:t>Accural</w:t>
            </w:r>
            <w:proofErr w:type="spellEnd"/>
            <w:r w:rsidRPr="00D5231A">
              <w:rPr>
                <w:rFonts w:ascii="Times New Roman" w:hAnsi="Times New Roman" w:cs="Times New Roman"/>
                <w:color w:val="000000" w:themeColor="text1"/>
                <w:sz w:val="20"/>
                <w:szCs w:val="24"/>
                <w:lang w:bidi="bn-IN"/>
              </w:rPr>
              <w:t xml:space="preserve"> Basis)</w:t>
            </w:r>
            <w:r w:rsidRPr="0003014A">
              <w:rPr>
                <w:rFonts w:ascii="Nikosh" w:hAnsi="Nikosh" w:cs="Nikosh"/>
                <w:color w:val="000000" w:themeColor="text1"/>
                <w:sz w:val="20"/>
                <w:szCs w:val="24"/>
              </w:rPr>
              <w:t xml:space="preserve"> </w:t>
            </w:r>
            <w:r w:rsidRPr="0003014A">
              <w:rPr>
                <w:rFonts w:ascii="Nikosh" w:hAnsi="Nikosh" w:cs="Nikosh"/>
                <w:color w:val="000000" w:themeColor="text1"/>
                <w:sz w:val="24"/>
                <w:szCs w:val="24"/>
                <w:cs/>
                <w:lang w:bidi="bn-IN"/>
              </w:rPr>
              <w:t>এর অন্তর্ভুক্ত করায় এ সংক্রান্ত প্রশিক্ষণ</w:t>
            </w:r>
          </w:p>
        </w:tc>
        <w:tc>
          <w:tcPr>
            <w:tcW w:w="1440" w:type="dxa"/>
            <w:tcBorders>
              <w:left w:val="single" w:sz="4" w:space="0" w:color="000000"/>
              <w:right w:val="single" w:sz="4" w:space="0" w:color="000000"/>
            </w:tcBorders>
          </w:tcPr>
          <w:p w14:paraId="141F0C42" w14:textId="77777777" w:rsidR="00472ACC" w:rsidRPr="0003014A" w:rsidRDefault="00472ACC" w:rsidP="00472ACC">
            <w:pPr>
              <w:spacing w:after="0" w:line="240" w:lineRule="auto"/>
              <w:ind w:left="-108"/>
              <w:jc w:val="center"/>
              <w:rPr>
                <w:rFonts w:ascii="Nikosh" w:hAnsi="Nikosh" w:cs="Nikosh"/>
                <w:color w:val="000000" w:themeColor="text1"/>
                <w:sz w:val="24"/>
                <w:szCs w:val="24"/>
              </w:rPr>
            </w:pPr>
            <w:r w:rsidRPr="0003014A">
              <w:rPr>
                <w:rFonts w:ascii="Nikosh" w:hAnsi="Nikosh" w:cs="Nikosh"/>
                <w:color w:val="000000" w:themeColor="text1"/>
                <w:sz w:val="24"/>
                <w:szCs w:val="24"/>
                <w:cs/>
                <w:lang w:bidi="bn-IN"/>
              </w:rPr>
              <w:t>ফাইনান্সিয়াল রিপোর্টিং কাউন্সিল</w:t>
            </w:r>
          </w:p>
          <w:p w14:paraId="06260F1B" w14:textId="77777777" w:rsidR="00472ACC" w:rsidRPr="0003014A" w:rsidRDefault="00472ACC" w:rsidP="00472ACC">
            <w:pPr>
              <w:spacing w:after="0" w:line="240" w:lineRule="auto"/>
              <w:ind w:left="-108"/>
              <w:jc w:val="center"/>
              <w:rPr>
                <w:rFonts w:ascii="Nikosh" w:hAnsi="Nikosh" w:cs="Nikosh"/>
                <w:color w:val="000000" w:themeColor="text1"/>
                <w:sz w:val="24"/>
                <w:szCs w:val="24"/>
                <w:rtl/>
                <w:cs/>
              </w:rPr>
            </w:pPr>
          </w:p>
        </w:tc>
        <w:tc>
          <w:tcPr>
            <w:tcW w:w="1350" w:type="dxa"/>
            <w:tcBorders>
              <w:left w:val="single" w:sz="4" w:space="0" w:color="000000"/>
              <w:right w:val="single" w:sz="4" w:space="0" w:color="000000"/>
            </w:tcBorders>
          </w:tcPr>
          <w:p w14:paraId="7D1E2B16" w14:textId="77777777" w:rsidR="00472ACC" w:rsidRPr="0003014A" w:rsidRDefault="00472ACC" w:rsidP="00472ACC">
            <w:pPr>
              <w:spacing w:after="0" w:line="240" w:lineRule="auto"/>
              <w:ind w:left="-108" w:right="-108"/>
              <w:jc w:val="center"/>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২৮</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lang w:bidi="bn-IN"/>
              </w:rPr>
              <w:t>২৯ জানুয়ারি ২০২৩</w:t>
            </w:r>
          </w:p>
        </w:tc>
      </w:tr>
      <w:tr w:rsidR="00472ACC" w:rsidRPr="0003014A" w14:paraId="6AA8CCE3" w14:textId="77777777"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14:paraId="74B937D5" w14:textId="77777777" w:rsidR="00472ACC" w:rsidRPr="0003014A" w:rsidRDefault="00472ACC" w:rsidP="00472ACC">
            <w:pPr>
              <w:spacing w:after="0" w:line="360" w:lineRule="auto"/>
              <w:ind w:right="-18"/>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১৭</w:t>
            </w:r>
            <w:r w:rsidRPr="0003014A">
              <w:rPr>
                <w:rFonts w:ascii="Nikosh" w:hAnsi="Nikosh" w:cs="Nikosh" w:hint="cs"/>
                <w:color w:val="000000" w:themeColor="text1"/>
                <w:sz w:val="24"/>
                <w:szCs w:val="24"/>
                <w:rtl/>
                <w:cs/>
              </w:rPr>
              <w:t>.</w:t>
            </w:r>
          </w:p>
        </w:tc>
        <w:tc>
          <w:tcPr>
            <w:tcW w:w="1890" w:type="dxa"/>
            <w:tcBorders>
              <w:top w:val="single" w:sz="4" w:space="0" w:color="000000"/>
              <w:left w:val="single" w:sz="4" w:space="0" w:color="000000"/>
              <w:bottom w:val="single" w:sz="4" w:space="0" w:color="000000"/>
              <w:right w:val="single" w:sz="4" w:space="0" w:color="000000"/>
            </w:tcBorders>
          </w:tcPr>
          <w:p w14:paraId="009FEB4E" w14:textId="77777777" w:rsidR="00472ACC" w:rsidRPr="0003014A" w:rsidRDefault="00472ACC" w:rsidP="00472ACC">
            <w:pPr>
              <w:spacing w:after="0" w:line="240" w:lineRule="auto"/>
              <w:ind w:right="-108"/>
              <w:jc w:val="both"/>
              <w:rPr>
                <w:rFonts w:ascii="Nikosh" w:hAnsi="Nikosh" w:cs="Nikosh"/>
                <w:color w:val="000000" w:themeColor="text1"/>
                <w:sz w:val="24"/>
                <w:szCs w:val="24"/>
              </w:rPr>
            </w:pPr>
            <w:r w:rsidRPr="0003014A">
              <w:rPr>
                <w:rFonts w:ascii="Nikosh" w:hAnsi="Nikosh" w:cs="Nikosh"/>
                <w:color w:val="000000" w:themeColor="text1"/>
                <w:sz w:val="24"/>
                <w:szCs w:val="24"/>
                <w:cs/>
                <w:lang w:bidi="bn-IN"/>
              </w:rPr>
              <w:t>জনাব মোঃ খায়রুল হক</w:t>
            </w:r>
          </w:p>
          <w:p w14:paraId="1212CBCE" w14:textId="77777777" w:rsidR="00472ACC" w:rsidRPr="0003014A" w:rsidRDefault="00472ACC" w:rsidP="00472ACC">
            <w:pPr>
              <w:spacing w:after="0" w:line="240" w:lineRule="auto"/>
              <w:ind w:right="-108"/>
              <w:jc w:val="both"/>
              <w:rPr>
                <w:rFonts w:ascii="Nikosh" w:hAnsi="Nikosh" w:cs="Nikosh"/>
                <w:color w:val="000000" w:themeColor="text1"/>
                <w:sz w:val="24"/>
                <w:szCs w:val="24"/>
              </w:rPr>
            </w:pPr>
            <w:r w:rsidRPr="0003014A">
              <w:rPr>
                <w:rFonts w:ascii="Nikosh" w:hAnsi="Nikosh" w:cs="Nikosh"/>
                <w:color w:val="000000" w:themeColor="text1"/>
                <w:sz w:val="24"/>
                <w:szCs w:val="24"/>
                <w:cs/>
                <w:lang w:bidi="bn-IN"/>
              </w:rPr>
              <w:t>কম্পিউটার অপারেটর</w:t>
            </w:r>
          </w:p>
        </w:tc>
        <w:tc>
          <w:tcPr>
            <w:tcW w:w="3240" w:type="dxa"/>
            <w:tcBorders>
              <w:left w:val="single" w:sz="4" w:space="0" w:color="000000"/>
              <w:right w:val="single" w:sz="4" w:space="0" w:color="000000"/>
            </w:tcBorders>
          </w:tcPr>
          <w:p w14:paraId="762167B7" w14:textId="77777777" w:rsidR="00472ACC" w:rsidRPr="0003014A" w:rsidRDefault="00472ACC" w:rsidP="00BD02B8">
            <w:pPr>
              <w:spacing w:after="0" w:line="240" w:lineRule="auto"/>
              <w:ind w:left="-43" w:right="-43"/>
              <w:jc w:val="both"/>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সরকারি চাকরির অত্যাবশ্যকীয় নিয়মাবলী সংক্রান্ত প্রশিক্ষণ</w:t>
            </w:r>
          </w:p>
        </w:tc>
        <w:tc>
          <w:tcPr>
            <w:tcW w:w="1440" w:type="dxa"/>
            <w:tcBorders>
              <w:left w:val="single" w:sz="4" w:space="0" w:color="000000"/>
              <w:right w:val="single" w:sz="4" w:space="0" w:color="000000"/>
            </w:tcBorders>
          </w:tcPr>
          <w:p w14:paraId="7A94C090" w14:textId="77777777" w:rsidR="00472ACC" w:rsidRPr="0003014A" w:rsidRDefault="00472ACC" w:rsidP="00472ACC">
            <w:pPr>
              <w:spacing w:after="0" w:line="240" w:lineRule="auto"/>
              <w:ind w:left="-108"/>
              <w:jc w:val="center"/>
              <w:rPr>
                <w:rFonts w:ascii="Nikosh" w:hAnsi="Nikosh" w:cs="Nikosh"/>
                <w:color w:val="000000" w:themeColor="text1"/>
                <w:sz w:val="24"/>
                <w:szCs w:val="24"/>
              </w:rPr>
            </w:pPr>
            <w:r w:rsidRPr="0003014A">
              <w:rPr>
                <w:rFonts w:ascii="Nikosh" w:hAnsi="Nikosh" w:cs="Nikosh"/>
                <w:color w:val="000000" w:themeColor="text1"/>
                <w:sz w:val="24"/>
                <w:szCs w:val="24"/>
                <w:cs/>
                <w:lang w:bidi="bn-IN"/>
              </w:rPr>
              <w:t>বাংলাদেশ ইনস্টিটিউট অব ম্যানেজমেন্ট</w:t>
            </w:r>
          </w:p>
        </w:tc>
        <w:tc>
          <w:tcPr>
            <w:tcW w:w="1350" w:type="dxa"/>
            <w:tcBorders>
              <w:left w:val="single" w:sz="4" w:space="0" w:color="000000"/>
              <w:right w:val="single" w:sz="4" w:space="0" w:color="000000"/>
            </w:tcBorders>
          </w:tcPr>
          <w:p w14:paraId="37AC5E42" w14:textId="77777777" w:rsidR="00472ACC" w:rsidRPr="0003014A" w:rsidRDefault="00472ACC" w:rsidP="00472ACC">
            <w:pPr>
              <w:spacing w:after="0" w:line="240" w:lineRule="auto"/>
              <w:ind w:left="-108" w:right="-108"/>
              <w:jc w:val="center"/>
              <w:rPr>
                <w:rFonts w:ascii="Nikosh" w:hAnsi="Nikosh" w:cs="Nikosh"/>
                <w:color w:val="000000" w:themeColor="text1"/>
                <w:sz w:val="24"/>
                <w:szCs w:val="24"/>
              </w:rPr>
            </w:pPr>
            <w:r w:rsidRPr="0003014A">
              <w:rPr>
                <w:rFonts w:ascii="Nikosh" w:hAnsi="Nikosh" w:cs="Nikosh"/>
                <w:color w:val="000000" w:themeColor="text1"/>
                <w:sz w:val="24"/>
                <w:szCs w:val="24"/>
                <w:cs/>
                <w:lang w:bidi="bn-IN"/>
              </w:rPr>
              <w:t>২৭</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lang w:bidi="bn-IN"/>
              </w:rPr>
              <w:t>২৮ জানুয়ারি ২০২৩</w:t>
            </w:r>
          </w:p>
        </w:tc>
      </w:tr>
      <w:tr w:rsidR="00472ACC" w:rsidRPr="0003014A" w14:paraId="1BA4E0B1" w14:textId="77777777"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14:paraId="68C9022B" w14:textId="77777777" w:rsidR="00472ACC" w:rsidRPr="0003014A" w:rsidRDefault="00472ACC" w:rsidP="00472ACC">
            <w:pPr>
              <w:spacing w:after="0" w:line="360" w:lineRule="auto"/>
              <w:ind w:right="-18"/>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১৮</w:t>
            </w:r>
            <w:r w:rsidRPr="0003014A">
              <w:rPr>
                <w:rFonts w:ascii="Nikosh" w:hAnsi="Nikosh" w:cs="Nikosh" w:hint="cs"/>
                <w:color w:val="000000" w:themeColor="text1"/>
                <w:sz w:val="24"/>
                <w:szCs w:val="24"/>
                <w:rtl/>
                <w:cs/>
              </w:rPr>
              <w:t>.</w:t>
            </w:r>
          </w:p>
        </w:tc>
        <w:tc>
          <w:tcPr>
            <w:tcW w:w="1890" w:type="dxa"/>
            <w:tcBorders>
              <w:top w:val="single" w:sz="4" w:space="0" w:color="000000"/>
              <w:left w:val="single" w:sz="4" w:space="0" w:color="000000"/>
              <w:bottom w:val="single" w:sz="4" w:space="0" w:color="000000"/>
              <w:right w:val="single" w:sz="4" w:space="0" w:color="000000"/>
            </w:tcBorders>
          </w:tcPr>
          <w:p w14:paraId="0265266F" w14:textId="77777777" w:rsidR="00472ACC" w:rsidRPr="0003014A" w:rsidRDefault="00472ACC" w:rsidP="00922A37">
            <w:pPr>
              <w:spacing w:after="0" w:line="240" w:lineRule="auto"/>
              <w:jc w:val="both"/>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জনাব ইউছুপ মোহাম্মদ তউলাদ ইকবাল</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হিসাব রক্ষণ কর্মকর্তা</w:t>
            </w:r>
          </w:p>
        </w:tc>
        <w:tc>
          <w:tcPr>
            <w:tcW w:w="3240" w:type="dxa"/>
            <w:vMerge w:val="restart"/>
            <w:tcBorders>
              <w:left w:val="single" w:sz="4" w:space="0" w:color="000000"/>
              <w:right w:val="single" w:sz="4" w:space="0" w:color="000000"/>
            </w:tcBorders>
          </w:tcPr>
          <w:p w14:paraId="7D8018A2" w14:textId="77777777" w:rsidR="00472ACC" w:rsidRPr="0003014A" w:rsidRDefault="00472ACC" w:rsidP="00BD02B8">
            <w:pPr>
              <w:spacing w:after="0" w:line="240" w:lineRule="auto"/>
              <w:ind w:left="-43" w:right="-43"/>
              <w:jc w:val="both"/>
              <w:rPr>
                <w:rFonts w:ascii="Nikosh" w:hAnsi="Nikosh" w:cs="Nikosh"/>
                <w:color w:val="000000" w:themeColor="text1"/>
                <w:sz w:val="24"/>
                <w:szCs w:val="24"/>
              </w:rPr>
            </w:pPr>
            <w:r w:rsidRPr="00D5231A">
              <w:rPr>
                <w:rFonts w:ascii="Times New Roman" w:hAnsi="Times New Roman" w:cs="Times New Roman"/>
                <w:color w:val="000000" w:themeColor="text1"/>
                <w:sz w:val="20"/>
                <w:szCs w:val="24"/>
                <w:lang w:bidi="bn-IN"/>
              </w:rPr>
              <w:t>Audit Management and Monitoring System-2.0 (AMMS-2.0)</w:t>
            </w:r>
            <w:r w:rsidRPr="0003014A">
              <w:rPr>
                <w:rFonts w:ascii="Nikosh" w:hAnsi="Nikosh" w:cs="Nikosh"/>
                <w:color w:val="000000" w:themeColor="text1"/>
                <w:sz w:val="20"/>
                <w:szCs w:val="24"/>
                <w:cs/>
                <w:lang w:bidi="bn-IN"/>
              </w:rPr>
              <w:t xml:space="preserve"> </w:t>
            </w:r>
            <w:r w:rsidRPr="0003014A">
              <w:rPr>
                <w:rFonts w:ascii="Nikosh" w:hAnsi="Nikosh" w:cs="Nikosh"/>
                <w:color w:val="000000" w:themeColor="text1"/>
                <w:sz w:val="24"/>
                <w:szCs w:val="24"/>
                <w:cs/>
                <w:lang w:bidi="bn-IN"/>
              </w:rPr>
              <w:t>বিষয়ে প্রশিক্ষণ</w:t>
            </w:r>
          </w:p>
        </w:tc>
        <w:tc>
          <w:tcPr>
            <w:tcW w:w="1440" w:type="dxa"/>
            <w:vMerge w:val="restart"/>
            <w:tcBorders>
              <w:left w:val="single" w:sz="4" w:space="0" w:color="000000"/>
              <w:right w:val="single" w:sz="4" w:space="0" w:color="000000"/>
            </w:tcBorders>
          </w:tcPr>
          <w:p w14:paraId="363DF46B" w14:textId="77777777" w:rsidR="00472ACC" w:rsidRPr="0003014A" w:rsidRDefault="00472ACC" w:rsidP="00472ACC">
            <w:pPr>
              <w:spacing w:after="0" w:line="240" w:lineRule="auto"/>
              <w:ind w:left="-108"/>
              <w:jc w:val="center"/>
              <w:rPr>
                <w:rFonts w:ascii="Nikosh" w:hAnsi="Nikosh" w:cs="Nikosh"/>
                <w:color w:val="000000" w:themeColor="text1"/>
                <w:sz w:val="24"/>
                <w:szCs w:val="24"/>
              </w:rPr>
            </w:pPr>
            <w:r w:rsidRPr="0003014A">
              <w:rPr>
                <w:rFonts w:ascii="Nikosh" w:hAnsi="Nikosh" w:cs="Nikosh"/>
                <w:color w:val="000000" w:themeColor="text1"/>
                <w:sz w:val="24"/>
                <w:szCs w:val="24"/>
                <w:cs/>
                <w:lang w:bidi="bn-IN"/>
              </w:rPr>
              <w:t>বাণিজ্যিক অডিট অধিদপ্তর</w:t>
            </w:r>
          </w:p>
        </w:tc>
        <w:tc>
          <w:tcPr>
            <w:tcW w:w="1350" w:type="dxa"/>
            <w:vMerge w:val="restart"/>
            <w:tcBorders>
              <w:left w:val="single" w:sz="4" w:space="0" w:color="000000"/>
              <w:right w:val="single" w:sz="4" w:space="0" w:color="000000"/>
            </w:tcBorders>
          </w:tcPr>
          <w:p w14:paraId="01D67721" w14:textId="77777777" w:rsidR="00472ACC" w:rsidRPr="0003014A" w:rsidRDefault="00472ACC" w:rsidP="00472ACC">
            <w:pPr>
              <w:spacing w:after="0" w:line="240" w:lineRule="auto"/>
              <w:ind w:left="-108" w:right="-108"/>
              <w:jc w:val="center"/>
              <w:rPr>
                <w:rFonts w:ascii="Nikosh" w:hAnsi="Nikosh" w:cs="Nikosh"/>
                <w:color w:val="000000" w:themeColor="text1"/>
                <w:sz w:val="24"/>
                <w:szCs w:val="24"/>
              </w:rPr>
            </w:pPr>
            <w:r w:rsidRPr="0003014A">
              <w:rPr>
                <w:rFonts w:ascii="Nikosh" w:hAnsi="Nikosh" w:cs="Nikosh"/>
                <w:color w:val="000000" w:themeColor="text1"/>
                <w:sz w:val="24"/>
                <w:szCs w:val="24"/>
                <w:cs/>
                <w:lang w:bidi="bn-IN"/>
              </w:rPr>
              <w:t>১৪ ডিসেম্বর ২০২২</w:t>
            </w:r>
          </w:p>
        </w:tc>
      </w:tr>
      <w:tr w:rsidR="00472ACC" w:rsidRPr="0003014A" w14:paraId="7E0C9336" w14:textId="77777777"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14:paraId="1F4CA685" w14:textId="77777777" w:rsidR="00472ACC" w:rsidRPr="0003014A" w:rsidRDefault="00472ACC" w:rsidP="00472ACC">
            <w:pPr>
              <w:spacing w:after="0" w:line="360" w:lineRule="auto"/>
              <w:ind w:right="-18"/>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১৯</w:t>
            </w:r>
            <w:r w:rsidRPr="0003014A">
              <w:rPr>
                <w:rFonts w:ascii="Nikosh" w:hAnsi="Nikosh" w:cs="Nikosh" w:hint="cs"/>
                <w:color w:val="000000" w:themeColor="text1"/>
                <w:sz w:val="24"/>
                <w:szCs w:val="24"/>
                <w:rtl/>
                <w:cs/>
              </w:rPr>
              <w:t>.</w:t>
            </w:r>
          </w:p>
        </w:tc>
        <w:tc>
          <w:tcPr>
            <w:tcW w:w="1890" w:type="dxa"/>
            <w:tcBorders>
              <w:top w:val="single" w:sz="4" w:space="0" w:color="000000"/>
              <w:left w:val="single" w:sz="4" w:space="0" w:color="000000"/>
              <w:bottom w:val="single" w:sz="4" w:space="0" w:color="000000"/>
              <w:right w:val="single" w:sz="4" w:space="0" w:color="000000"/>
            </w:tcBorders>
          </w:tcPr>
          <w:p w14:paraId="5A9CF9FB" w14:textId="77777777" w:rsidR="00472ACC" w:rsidRPr="0003014A" w:rsidRDefault="00472ACC" w:rsidP="00922A37">
            <w:pPr>
              <w:spacing w:after="0" w:line="240" w:lineRule="auto"/>
              <w:jc w:val="both"/>
              <w:rPr>
                <w:rFonts w:ascii="Nikosh" w:hAnsi="Nikosh" w:cs="Nikosh"/>
                <w:color w:val="000000" w:themeColor="text1"/>
                <w:sz w:val="24"/>
                <w:szCs w:val="24"/>
              </w:rPr>
            </w:pPr>
            <w:r w:rsidRPr="0003014A">
              <w:rPr>
                <w:rFonts w:ascii="Nikosh" w:hAnsi="Nikosh" w:cs="Nikosh"/>
                <w:color w:val="000000" w:themeColor="text1"/>
                <w:sz w:val="24"/>
                <w:szCs w:val="24"/>
                <w:cs/>
                <w:lang w:bidi="bn-IN"/>
              </w:rPr>
              <w:t>সৈয়দ মাহবুব</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lang w:bidi="bn-IN"/>
              </w:rPr>
              <w:t>উল</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lang w:bidi="bn-IN"/>
              </w:rPr>
              <w:t>আলম</w:t>
            </w:r>
          </w:p>
          <w:p w14:paraId="532EFED4" w14:textId="77777777" w:rsidR="00472ACC" w:rsidRPr="0003014A" w:rsidRDefault="00472ACC" w:rsidP="00922A37">
            <w:pPr>
              <w:spacing w:after="0" w:line="240" w:lineRule="auto"/>
              <w:jc w:val="both"/>
              <w:rPr>
                <w:rFonts w:ascii="Nikosh" w:hAnsi="Nikosh" w:cs="Nikosh"/>
                <w:color w:val="000000" w:themeColor="text1"/>
                <w:sz w:val="24"/>
                <w:szCs w:val="24"/>
              </w:rPr>
            </w:pPr>
            <w:r w:rsidRPr="0003014A">
              <w:rPr>
                <w:rFonts w:ascii="Nikosh" w:hAnsi="Nikosh" w:cs="Nikosh"/>
                <w:color w:val="000000" w:themeColor="text1"/>
                <w:sz w:val="24"/>
                <w:szCs w:val="24"/>
                <w:cs/>
                <w:lang w:bidi="bn-IN"/>
              </w:rPr>
              <w:t>ক্যাশিয়ার</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lang w:bidi="bn-IN"/>
              </w:rPr>
              <w:t>কোষাধ্যক্ষ</w:t>
            </w:r>
          </w:p>
        </w:tc>
        <w:tc>
          <w:tcPr>
            <w:tcW w:w="3240" w:type="dxa"/>
            <w:vMerge/>
            <w:tcBorders>
              <w:left w:val="single" w:sz="4" w:space="0" w:color="000000"/>
              <w:right w:val="single" w:sz="4" w:space="0" w:color="000000"/>
            </w:tcBorders>
          </w:tcPr>
          <w:p w14:paraId="4CF2F364" w14:textId="77777777" w:rsidR="00472ACC" w:rsidRPr="0003014A" w:rsidRDefault="00472ACC" w:rsidP="00BD02B8">
            <w:pPr>
              <w:spacing w:after="0" w:line="240" w:lineRule="auto"/>
              <w:ind w:left="-43" w:right="-43"/>
              <w:jc w:val="both"/>
              <w:rPr>
                <w:rFonts w:ascii="Nikosh" w:hAnsi="Nikosh" w:cs="Nikosh"/>
                <w:color w:val="000000" w:themeColor="text1"/>
                <w:sz w:val="24"/>
                <w:szCs w:val="24"/>
              </w:rPr>
            </w:pPr>
          </w:p>
        </w:tc>
        <w:tc>
          <w:tcPr>
            <w:tcW w:w="1440" w:type="dxa"/>
            <w:vMerge/>
            <w:tcBorders>
              <w:left w:val="single" w:sz="4" w:space="0" w:color="000000"/>
              <w:right w:val="single" w:sz="4" w:space="0" w:color="000000"/>
            </w:tcBorders>
          </w:tcPr>
          <w:p w14:paraId="1F701E25" w14:textId="77777777" w:rsidR="00472ACC" w:rsidRPr="0003014A" w:rsidRDefault="00472ACC" w:rsidP="00472ACC">
            <w:pPr>
              <w:spacing w:after="0" w:line="240" w:lineRule="auto"/>
              <w:ind w:left="-108"/>
              <w:jc w:val="center"/>
              <w:rPr>
                <w:rFonts w:ascii="Nikosh" w:hAnsi="Nikosh" w:cs="Nikosh"/>
                <w:color w:val="000000" w:themeColor="text1"/>
                <w:sz w:val="24"/>
                <w:szCs w:val="24"/>
              </w:rPr>
            </w:pPr>
          </w:p>
        </w:tc>
        <w:tc>
          <w:tcPr>
            <w:tcW w:w="1350" w:type="dxa"/>
            <w:vMerge/>
            <w:tcBorders>
              <w:left w:val="single" w:sz="4" w:space="0" w:color="000000"/>
              <w:right w:val="single" w:sz="4" w:space="0" w:color="000000"/>
            </w:tcBorders>
          </w:tcPr>
          <w:p w14:paraId="2B412A9D" w14:textId="77777777" w:rsidR="00472ACC" w:rsidRPr="0003014A" w:rsidRDefault="00472ACC" w:rsidP="00472ACC">
            <w:pPr>
              <w:spacing w:after="0" w:line="240" w:lineRule="auto"/>
              <w:ind w:left="-108" w:right="-108"/>
              <w:jc w:val="center"/>
              <w:rPr>
                <w:rFonts w:ascii="Nikosh" w:hAnsi="Nikosh" w:cs="Nikosh"/>
                <w:color w:val="000000" w:themeColor="text1"/>
                <w:sz w:val="24"/>
                <w:szCs w:val="24"/>
              </w:rPr>
            </w:pPr>
          </w:p>
        </w:tc>
      </w:tr>
      <w:tr w:rsidR="00472ACC" w:rsidRPr="0003014A" w14:paraId="67DC7F7F" w14:textId="77777777"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14:paraId="43787813" w14:textId="77777777" w:rsidR="00472ACC" w:rsidRPr="0003014A" w:rsidRDefault="00472ACC" w:rsidP="00472ACC">
            <w:pPr>
              <w:spacing w:after="0" w:line="360" w:lineRule="auto"/>
              <w:ind w:right="-18"/>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২০</w:t>
            </w:r>
            <w:r w:rsidRPr="0003014A">
              <w:rPr>
                <w:rFonts w:ascii="Nikosh" w:hAnsi="Nikosh" w:cs="Nikosh" w:hint="cs"/>
                <w:color w:val="000000" w:themeColor="text1"/>
                <w:sz w:val="24"/>
                <w:szCs w:val="24"/>
                <w:rtl/>
                <w:cs/>
              </w:rPr>
              <w:t>.</w:t>
            </w:r>
          </w:p>
        </w:tc>
        <w:tc>
          <w:tcPr>
            <w:tcW w:w="1890" w:type="dxa"/>
            <w:tcBorders>
              <w:top w:val="single" w:sz="4" w:space="0" w:color="000000"/>
              <w:left w:val="single" w:sz="4" w:space="0" w:color="000000"/>
              <w:bottom w:val="single" w:sz="4" w:space="0" w:color="000000"/>
              <w:right w:val="single" w:sz="4" w:space="0" w:color="000000"/>
            </w:tcBorders>
          </w:tcPr>
          <w:p w14:paraId="7FA35BAC" w14:textId="77777777" w:rsidR="00472ACC" w:rsidRPr="0003014A" w:rsidRDefault="00472ACC" w:rsidP="00922A37">
            <w:pPr>
              <w:spacing w:after="0" w:line="240" w:lineRule="auto"/>
              <w:jc w:val="both"/>
              <w:rPr>
                <w:rFonts w:ascii="Nikosh" w:hAnsi="Nikosh" w:cs="Nikosh"/>
                <w:color w:val="000000" w:themeColor="text1"/>
                <w:sz w:val="24"/>
                <w:szCs w:val="24"/>
              </w:rPr>
            </w:pPr>
            <w:r w:rsidRPr="0003014A">
              <w:rPr>
                <w:rFonts w:ascii="Nikosh" w:hAnsi="Nikosh" w:cs="Nikosh"/>
                <w:color w:val="000000" w:themeColor="text1"/>
                <w:sz w:val="24"/>
                <w:szCs w:val="24"/>
                <w:cs/>
                <w:lang w:bidi="bn-IN"/>
              </w:rPr>
              <w:t>জনাব মহিনুল করিম খন্দকার</w:t>
            </w:r>
          </w:p>
          <w:p w14:paraId="3900CF78" w14:textId="77777777" w:rsidR="00472ACC" w:rsidRPr="0003014A" w:rsidRDefault="00472ACC" w:rsidP="00922A37">
            <w:pPr>
              <w:spacing w:after="0" w:line="240" w:lineRule="auto"/>
              <w:jc w:val="both"/>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 xml:space="preserve">সহকারী প্রধান </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lang w:bidi="bn-IN"/>
              </w:rPr>
              <w:t>চঃ দাঃ</w:t>
            </w:r>
            <w:r w:rsidRPr="0003014A">
              <w:rPr>
                <w:rFonts w:ascii="Nikosh" w:hAnsi="Nikosh" w:cs="Nikosh"/>
                <w:color w:val="000000" w:themeColor="text1"/>
                <w:sz w:val="24"/>
                <w:szCs w:val="24"/>
              </w:rPr>
              <w:t>)</w:t>
            </w:r>
          </w:p>
        </w:tc>
        <w:tc>
          <w:tcPr>
            <w:tcW w:w="3240" w:type="dxa"/>
            <w:tcBorders>
              <w:left w:val="single" w:sz="4" w:space="0" w:color="000000"/>
              <w:right w:val="single" w:sz="4" w:space="0" w:color="000000"/>
            </w:tcBorders>
          </w:tcPr>
          <w:p w14:paraId="6F23FD57" w14:textId="77777777" w:rsidR="00472ACC" w:rsidRPr="0003014A" w:rsidRDefault="00472ACC" w:rsidP="00BD02B8">
            <w:pPr>
              <w:spacing w:after="0" w:line="240" w:lineRule="auto"/>
              <w:ind w:left="-43" w:right="-43"/>
              <w:jc w:val="both"/>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অষ্টম পঞ্চবার্ষিক পরিকল্পনা ও এসডিজি বাস্তবায়ন শীর্ষক প্রশিক্ষণ কর্মশালা</w:t>
            </w:r>
          </w:p>
        </w:tc>
        <w:tc>
          <w:tcPr>
            <w:tcW w:w="1440" w:type="dxa"/>
            <w:tcBorders>
              <w:left w:val="single" w:sz="4" w:space="0" w:color="000000"/>
              <w:right w:val="single" w:sz="4" w:space="0" w:color="000000"/>
            </w:tcBorders>
          </w:tcPr>
          <w:p w14:paraId="52BAEF23" w14:textId="77777777" w:rsidR="00472ACC" w:rsidRPr="0003014A" w:rsidRDefault="00472ACC" w:rsidP="00472ACC">
            <w:pPr>
              <w:spacing w:after="0" w:line="240" w:lineRule="auto"/>
              <w:ind w:left="-108" w:right="-108"/>
              <w:jc w:val="center"/>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বাংলাদেশ পরিকল্পনা কমিশন</w:t>
            </w:r>
          </w:p>
        </w:tc>
        <w:tc>
          <w:tcPr>
            <w:tcW w:w="1350" w:type="dxa"/>
            <w:tcBorders>
              <w:left w:val="single" w:sz="4" w:space="0" w:color="000000"/>
              <w:right w:val="single" w:sz="4" w:space="0" w:color="000000"/>
            </w:tcBorders>
          </w:tcPr>
          <w:p w14:paraId="6874E75B" w14:textId="77777777" w:rsidR="00472ACC" w:rsidRPr="0003014A" w:rsidRDefault="00472ACC" w:rsidP="00DE531E">
            <w:pPr>
              <w:spacing w:after="0" w:line="240" w:lineRule="auto"/>
              <w:ind w:right="-18"/>
              <w:jc w:val="center"/>
              <w:rPr>
                <w:rFonts w:ascii="Nikosh" w:hAnsi="Nikosh" w:cs="Nikosh"/>
                <w:color w:val="000000" w:themeColor="text1"/>
                <w:sz w:val="24"/>
                <w:szCs w:val="24"/>
                <w:cs/>
                <w:lang w:bidi="bn-IN"/>
              </w:rPr>
            </w:pPr>
            <w:r w:rsidRPr="0003014A">
              <w:rPr>
                <w:rFonts w:ascii="Nikosh" w:hAnsi="Nikosh" w:cs="Nikosh"/>
                <w:color w:val="000000" w:themeColor="text1"/>
                <w:sz w:val="24"/>
                <w:szCs w:val="24"/>
                <w:cs/>
                <w:lang w:bidi="bn-IN"/>
              </w:rPr>
              <w:t>৩০ নভেম্বর ২০২২</w:t>
            </w:r>
          </w:p>
        </w:tc>
      </w:tr>
      <w:tr w:rsidR="00472ACC" w:rsidRPr="0003014A" w14:paraId="085E740E" w14:textId="77777777"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14:paraId="11142B7E" w14:textId="77777777" w:rsidR="00472ACC" w:rsidRPr="0003014A" w:rsidRDefault="00472ACC" w:rsidP="00DE531E">
            <w:pPr>
              <w:spacing w:after="0" w:line="240" w:lineRule="auto"/>
              <w:jc w:val="both"/>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২১</w:t>
            </w:r>
            <w:r w:rsidRPr="0003014A">
              <w:rPr>
                <w:rFonts w:ascii="Nikosh" w:hAnsi="Nikosh" w:cs="Nikosh" w:hint="cs"/>
                <w:color w:val="000000" w:themeColor="text1"/>
                <w:sz w:val="24"/>
                <w:szCs w:val="24"/>
                <w:rtl/>
                <w:cs/>
              </w:rPr>
              <w:t>.</w:t>
            </w:r>
          </w:p>
        </w:tc>
        <w:tc>
          <w:tcPr>
            <w:tcW w:w="1890" w:type="dxa"/>
            <w:tcBorders>
              <w:top w:val="single" w:sz="4" w:space="0" w:color="000000"/>
              <w:left w:val="single" w:sz="4" w:space="0" w:color="000000"/>
              <w:bottom w:val="single" w:sz="4" w:space="0" w:color="000000"/>
              <w:right w:val="single" w:sz="4" w:space="0" w:color="000000"/>
            </w:tcBorders>
          </w:tcPr>
          <w:p w14:paraId="4DD53A05" w14:textId="77777777" w:rsidR="00472ACC" w:rsidRPr="0003014A" w:rsidRDefault="00472ACC" w:rsidP="00DE531E">
            <w:pPr>
              <w:spacing w:after="0" w:line="240" w:lineRule="auto"/>
              <w:jc w:val="both"/>
              <w:rPr>
                <w:rFonts w:ascii="Nikosh" w:hAnsi="Nikosh" w:cs="Nikosh"/>
                <w:color w:val="000000" w:themeColor="text1"/>
                <w:sz w:val="24"/>
                <w:szCs w:val="24"/>
                <w:lang w:bidi="bn-IN"/>
              </w:rPr>
            </w:pPr>
            <w:r w:rsidRPr="0003014A">
              <w:rPr>
                <w:rFonts w:ascii="Nikosh" w:hAnsi="Nikosh" w:cs="Nikosh"/>
                <w:color w:val="000000" w:themeColor="text1"/>
                <w:sz w:val="24"/>
                <w:szCs w:val="24"/>
                <w:cs/>
                <w:lang w:bidi="bn-IN"/>
              </w:rPr>
              <w:t>জনাব মুহাম্মদ মিনহাজ উদ্দিন</w:t>
            </w:r>
          </w:p>
          <w:p w14:paraId="081FA2F8" w14:textId="77777777" w:rsidR="00472ACC" w:rsidRPr="0003014A" w:rsidRDefault="00472ACC" w:rsidP="00DE531E">
            <w:pPr>
              <w:spacing w:after="0" w:line="240" w:lineRule="auto"/>
              <w:jc w:val="both"/>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গবেষণা কর্মকর্তা</w:t>
            </w:r>
          </w:p>
        </w:tc>
        <w:tc>
          <w:tcPr>
            <w:tcW w:w="3240" w:type="dxa"/>
            <w:tcBorders>
              <w:left w:val="single" w:sz="4" w:space="0" w:color="000000"/>
              <w:right w:val="single" w:sz="4" w:space="0" w:color="000000"/>
            </w:tcBorders>
          </w:tcPr>
          <w:p w14:paraId="40BBACB5" w14:textId="77777777" w:rsidR="00472ACC" w:rsidRPr="0003014A" w:rsidRDefault="00472ACC" w:rsidP="00BD02B8">
            <w:pPr>
              <w:spacing w:after="0" w:line="240" w:lineRule="auto"/>
              <w:ind w:left="-43" w:right="-43"/>
              <w:jc w:val="both"/>
              <w:rPr>
                <w:rFonts w:ascii="Nikosh" w:hAnsi="Nikosh" w:cs="Nikosh"/>
                <w:b/>
                <w:bCs/>
                <w:color w:val="000000" w:themeColor="text1"/>
                <w:sz w:val="24"/>
                <w:szCs w:val="24"/>
                <w:rtl/>
                <w:cs/>
              </w:rPr>
            </w:pPr>
            <w:r w:rsidRPr="00D5231A">
              <w:rPr>
                <w:rFonts w:ascii="Times New Roman" w:hAnsi="Times New Roman" w:cs="Times New Roman"/>
                <w:color w:val="000000" w:themeColor="text1"/>
                <w:sz w:val="20"/>
                <w:szCs w:val="24"/>
                <w:lang w:bidi="bn-IN"/>
              </w:rPr>
              <w:t>Negotiation Mediation</w:t>
            </w:r>
            <w:r w:rsidRPr="0003014A">
              <w:rPr>
                <w:rFonts w:ascii="Nikosh" w:hAnsi="Nikosh" w:cs="Nikosh"/>
                <w:color w:val="000000" w:themeColor="text1"/>
                <w:sz w:val="20"/>
                <w:szCs w:val="24"/>
                <w:cs/>
                <w:lang w:bidi="bn-IN"/>
              </w:rPr>
              <w:t xml:space="preserve"> </w:t>
            </w:r>
            <w:r w:rsidRPr="0003014A">
              <w:rPr>
                <w:rFonts w:ascii="Nikosh" w:hAnsi="Nikosh" w:cs="Nikosh"/>
                <w:color w:val="000000" w:themeColor="text1"/>
                <w:sz w:val="24"/>
                <w:szCs w:val="24"/>
                <w:cs/>
                <w:lang w:bidi="bn-IN"/>
              </w:rPr>
              <w:t>সংক্রান্ত প্রশিক্ষণ</w:t>
            </w:r>
          </w:p>
        </w:tc>
        <w:tc>
          <w:tcPr>
            <w:tcW w:w="1440" w:type="dxa"/>
            <w:tcBorders>
              <w:left w:val="single" w:sz="4" w:space="0" w:color="000000"/>
              <w:right w:val="single" w:sz="4" w:space="0" w:color="000000"/>
            </w:tcBorders>
          </w:tcPr>
          <w:p w14:paraId="7ADD6076" w14:textId="77777777" w:rsidR="00472ACC" w:rsidRPr="0003014A" w:rsidRDefault="00472ACC" w:rsidP="00472ACC">
            <w:pPr>
              <w:spacing w:after="0" w:line="240" w:lineRule="auto"/>
              <w:ind w:right="-108"/>
              <w:jc w:val="both"/>
              <w:rPr>
                <w:rFonts w:ascii="Arial" w:hAnsi="Arial" w:cs="Arial"/>
                <w:color w:val="000000" w:themeColor="text1"/>
                <w:sz w:val="24"/>
                <w:szCs w:val="24"/>
                <w:rtl/>
                <w:cs/>
              </w:rPr>
            </w:pPr>
            <w:r w:rsidRPr="00D5231A">
              <w:rPr>
                <w:rFonts w:ascii="Times New Roman" w:hAnsi="Times New Roman" w:cs="Times New Roman"/>
                <w:color w:val="000000" w:themeColor="text1"/>
                <w:sz w:val="20"/>
                <w:szCs w:val="24"/>
                <w:lang w:bidi="bn-IN"/>
              </w:rPr>
              <w:t>Bangladesh International Arbitration Centre</w:t>
            </w:r>
          </w:p>
        </w:tc>
        <w:tc>
          <w:tcPr>
            <w:tcW w:w="1350" w:type="dxa"/>
            <w:tcBorders>
              <w:left w:val="single" w:sz="4" w:space="0" w:color="000000"/>
              <w:right w:val="single" w:sz="4" w:space="0" w:color="000000"/>
            </w:tcBorders>
          </w:tcPr>
          <w:p w14:paraId="19CA7E5D" w14:textId="77777777" w:rsidR="00472ACC" w:rsidRPr="0003014A" w:rsidRDefault="00472ACC" w:rsidP="00472ACC">
            <w:pPr>
              <w:spacing w:after="0" w:line="240" w:lineRule="auto"/>
              <w:ind w:right="-18"/>
              <w:jc w:val="center"/>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১২ অক্টোবর ২০২২</w:t>
            </w:r>
          </w:p>
        </w:tc>
      </w:tr>
      <w:tr w:rsidR="00472ACC" w:rsidRPr="0003014A" w14:paraId="417BC1D4" w14:textId="77777777"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14:paraId="2A96EE64" w14:textId="77777777" w:rsidR="00472ACC" w:rsidRPr="0003014A" w:rsidRDefault="00472ACC" w:rsidP="00472ACC">
            <w:pPr>
              <w:spacing w:after="0" w:line="360" w:lineRule="auto"/>
              <w:ind w:right="-18"/>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২২</w:t>
            </w:r>
            <w:r w:rsidRPr="0003014A">
              <w:rPr>
                <w:rFonts w:ascii="Nikosh" w:hAnsi="Nikosh" w:cs="Nikosh" w:hint="cs"/>
                <w:color w:val="000000" w:themeColor="text1"/>
                <w:sz w:val="24"/>
                <w:szCs w:val="24"/>
                <w:rtl/>
                <w:cs/>
              </w:rPr>
              <w:t>.</w:t>
            </w:r>
          </w:p>
        </w:tc>
        <w:tc>
          <w:tcPr>
            <w:tcW w:w="1890" w:type="dxa"/>
            <w:tcBorders>
              <w:top w:val="single" w:sz="4" w:space="0" w:color="000000"/>
              <w:left w:val="single" w:sz="4" w:space="0" w:color="000000"/>
              <w:bottom w:val="single" w:sz="4" w:space="0" w:color="000000"/>
              <w:right w:val="single" w:sz="4" w:space="0" w:color="000000"/>
            </w:tcBorders>
          </w:tcPr>
          <w:p w14:paraId="7B4439BB" w14:textId="77777777" w:rsidR="00472ACC" w:rsidRPr="0003014A" w:rsidRDefault="00472ACC" w:rsidP="00472ACC">
            <w:pPr>
              <w:spacing w:after="0" w:line="240" w:lineRule="auto"/>
              <w:ind w:right="-18"/>
              <w:rPr>
                <w:rFonts w:ascii="Nikosh" w:hAnsi="Nikosh" w:cs="Nikosh"/>
                <w:color w:val="000000" w:themeColor="text1"/>
                <w:sz w:val="24"/>
                <w:szCs w:val="24"/>
              </w:rPr>
            </w:pPr>
            <w:r w:rsidRPr="0003014A">
              <w:rPr>
                <w:rFonts w:ascii="Nikosh" w:hAnsi="Nikosh" w:cs="Nikosh" w:hint="cs"/>
                <w:color w:val="000000" w:themeColor="text1"/>
                <w:sz w:val="24"/>
                <w:szCs w:val="24"/>
                <w:cs/>
                <w:lang w:bidi="bn-IN"/>
              </w:rPr>
              <w:t>জনাব মোঃ রায়হান উবায়দুল্লাহ</w:t>
            </w:r>
          </w:p>
          <w:p w14:paraId="0367BF1C" w14:textId="77777777" w:rsidR="00472ACC" w:rsidRPr="0003014A" w:rsidRDefault="00472ACC" w:rsidP="00472ACC">
            <w:pPr>
              <w:spacing w:after="0" w:line="240" w:lineRule="auto"/>
              <w:ind w:right="-18"/>
              <w:rPr>
                <w:rFonts w:ascii="Nikosh" w:hAnsi="Nikosh" w:cs="Nikosh"/>
                <w:b/>
                <w:bCs/>
                <w:color w:val="000000" w:themeColor="text1"/>
                <w:sz w:val="24"/>
                <w:szCs w:val="24"/>
                <w:rtl/>
                <w:cs/>
              </w:rPr>
            </w:pPr>
            <w:r w:rsidRPr="0003014A">
              <w:rPr>
                <w:rFonts w:ascii="Nikosh" w:hAnsi="Nikosh" w:cs="Nikosh" w:hint="cs"/>
                <w:color w:val="000000" w:themeColor="text1"/>
                <w:sz w:val="24"/>
                <w:szCs w:val="24"/>
                <w:cs/>
                <w:lang w:bidi="bn-IN"/>
              </w:rPr>
              <w:t>উপপ্রধান</w:t>
            </w:r>
          </w:p>
        </w:tc>
        <w:tc>
          <w:tcPr>
            <w:tcW w:w="3240" w:type="dxa"/>
            <w:tcBorders>
              <w:left w:val="single" w:sz="4" w:space="0" w:color="000000"/>
              <w:right w:val="single" w:sz="4" w:space="0" w:color="000000"/>
            </w:tcBorders>
          </w:tcPr>
          <w:p w14:paraId="3E1B5888" w14:textId="77777777" w:rsidR="00472ACC" w:rsidRPr="0003014A" w:rsidRDefault="00DE531E" w:rsidP="00BD02B8">
            <w:pPr>
              <w:spacing w:after="0" w:line="240" w:lineRule="auto"/>
              <w:ind w:left="-43" w:right="-43"/>
              <w:jc w:val="both"/>
              <w:rPr>
                <w:rFonts w:ascii="Nikosh" w:hAnsi="Nikosh" w:cs="Nikosh"/>
                <w:bCs/>
                <w:color w:val="000000" w:themeColor="text1"/>
                <w:sz w:val="24"/>
                <w:szCs w:val="24"/>
                <w:rtl/>
                <w:cs/>
              </w:rPr>
            </w:pPr>
            <w:proofErr w:type="spellStart"/>
            <w:r w:rsidRPr="00D5231A">
              <w:rPr>
                <w:rFonts w:ascii="Times New Roman" w:hAnsi="Times New Roman" w:cs="Times New Roman"/>
                <w:color w:val="000000" w:themeColor="text1"/>
                <w:sz w:val="20"/>
                <w:szCs w:val="24"/>
                <w:lang w:bidi="bn-IN"/>
              </w:rPr>
              <w:t>Specialised</w:t>
            </w:r>
            <w:proofErr w:type="spellEnd"/>
            <w:r w:rsidRPr="00D5231A">
              <w:rPr>
                <w:rFonts w:ascii="Times New Roman" w:hAnsi="Times New Roman" w:cs="Times New Roman"/>
                <w:color w:val="000000" w:themeColor="text1"/>
                <w:sz w:val="20"/>
                <w:szCs w:val="24"/>
                <w:lang w:bidi="bn-IN"/>
              </w:rPr>
              <w:t xml:space="preserve"> Training </w:t>
            </w:r>
            <w:proofErr w:type="spellStart"/>
            <w:r w:rsidRPr="00D5231A">
              <w:rPr>
                <w:rFonts w:ascii="Times New Roman" w:hAnsi="Times New Roman" w:cs="Times New Roman"/>
                <w:color w:val="000000" w:themeColor="text1"/>
                <w:sz w:val="20"/>
                <w:szCs w:val="24"/>
                <w:lang w:bidi="bn-IN"/>
              </w:rPr>
              <w:t>Programme</w:t>
            </w:r>
            <w:proofErr w:type="spellEnd"/>
            <w:r w:rsidRPr="00D5231A">
              <w:rPr>
                <w:rFonts w:ascii="Times New Roman" w:hAnsi="Times New Roman" w:cs="Times New Roman"/>
                <w:color w:val="000000" w:themeColor="text1"/>
                <w:sz w:val="20"/>
                <w:szCs w:val="24"/>
                <w:lang w:bidi="bn-IN"/>
              </w:rPr>
              <w:t xml:space="preserve"> on Emerging Issues in WTO and International Trade</w:t>
            </w:r>
            <w:r w:rsidRPr="0003014A">
              <w:rPr>
                <w:rFonts w:ascii="Nikosh" w:hAnsi="Nikosh" w:cs="Nikosh"/>
                <w:bCs/>
                <w:color w:val="000000" w:themeColor="text1"/>
                <w:sz w:val="20"/>
                <w:szCs w:val="24"/>
              </w:rPr>
              <w:t xml:space="preserve"> </w:t>
            </w:r>
            <w:r w:rsidRPr="00542F69">
              <w:rPr>
                <w:rFonts w:ascii="Nikosh" w:hAnsi="Nikosh" w:cs="Nikosh"/>
                <w:color w:val="000000" w:themeColor="text1"/>
                <w:sz w:val="24"/>
                <w:szCs w:val="24"/>
                <w:cs/>
                <w:lang w:bidi="bn-IN"/>
              </w:rPr>
              <w:t>শীর্ষক প্রশিক্ষণ</w:t>
            </w:r>
          </w:p>
        </w:tc>
        <w:tc>
          <w:tcPr>
            <w:tcW w:w="1440" w:type="dxa"/>
            <w:tcBorders>
              <w:left w:val="single" w:sz="4" w:space="0" w:color="000000"/>
              <w:right w:val="single" w:sz="4" w:space="0" w:color="000000"/>
            </w:tcBorders>
          </w:tcPr>
          <w:p w14:paraId="3A203E8F" w14:textId="77777777" w:rsidR="00472ACC" w:rsidRPr="0003014A" w:rsidRDefault="00472ACC" w:rsidP="00472ACC">
            <w:pPr>
              <w:spacing w:after="0" w:line="240" w:lineRule="auto"/>
              <w:ind w:right="-18"/>
              <w:rPr>
                <w:rFonts w:ascii="Nikosh" w:hAnsi="Nikosh" w:cs="Nikosh"/>
                <w:color w:val="000000" w:themeColor="text1"/>
                <w:sz w:val="24"/>
                <w:szCs w:val="24"/>
                <w:rtl/>
                <w:cs/>
              </w:rPr>
            </w:pPr>
            <w:r w:rsidRPr="0003014A">
              <w:rPr>
                <w:rFonts w:ascii="Nikosh" w:hAnsi="Nikosh" w:cs="Nikosh" w:hint="cs"/>
                <w:color w:val="000000" w:themeColor="text1"/>
                <w:sz w:val="24"/>
                <w:szCs w:val="24"/>
                <w:cs/>
                <w:lang w:bidi="bn-IN"/>
              </w:rPr>
              <w:t>বাণিজ্য মন্ত্রণালয়</w:t>
            </w:r>
          </w:p>
        </w:tc>
        <w:tc>
          <w:tcPr>
            <w:tcW w:w="1350" w:type="dxa"/>
            <w:tcBorders>
              <w:left w:val="single" w:sz="4" w:space="0" w:color="000000"/>
              <w:right w:val="single" w:sz="4" w:space="0" w:color="000000"/>
            </w:tcBorders>
          </w:tcPr>
          <w:p w14:paraId="020CD609" w14:textId="77777777" w:rsidR="00472ACC" w:rsidRPr="0003014A" w:rsidRDefault="00DE531E" w:rsidP="00472ACC">
            <w:pPr>
              <w:spacing w:after="0" w:line="240" w:lineRule="auto"/>
              <w:ind w:right="-18"/>
              <w:jc w:val="center"/>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১২</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lang w:bidi="bn-IN"/>
              </w:rPr>
              <w:t>২১ সেপ্টেম্বর ২০২২</w:t>
            </w:r>
          </w:p>
        </w:tc>
      </w:tr>
      <w:tr w:rsidR="00472ACC" w:rsidRPr="0003014A" w14:paraId="51819A93" w14:textId="77777777"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14:paraId="43C7C273" w14:textId="77777777" w:rsidR="00472ACC" w:rsidRPr="0003014A" w:rsidRDefault="00472ACC" w:rsidP="00472ACC">
            <w:pPr>
              <w:spacing w:after="0" w:line="360" w:lineRule="auto"/>
              <w:ind w:right="-18"/>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২৩</w:t>
            </w:r>
            <w:r w:rsidRPr="0003014A">
              <w:rPr>
                <w:rFonts w:ascii="Nikosh" w:hAnsi="Nikosh" w:cs="Nikosh" w:hint="cs"/>
                <w:color w:val="000000" w:themeColor="text1"/>
                <w:sz w:val="24"/>
                <w:szCs w:val="24"/>
                <w:rtl/>
                <w:cs/>
              </w:rPr>
              <w:t>.</w:t>
            </w:r>
          </w:p>
        </w:tc>
        <w:tc>
          <w:tcPr>
            <w:tcW w:w="1890" w:type="dxa"/>
            <w:tcBorders>
              <w:top w:val="single" w:sz="4" w:space="0" w:color="000000"/>
              <w:left w:val="single" w:sz="4" w:space="0" w:color="000000"/>
              <w:bottom w:val="single" w:sz="4" w:space="0" w:color="000000"/>
              <w:right w:val="single" w:sz="4" w:space="0" w:color="000000"/>
            </w:tcBorders>
          </w:tcPr>
          <w:p w14:paraId="617B9DDA" w14:textId="77777777" w:rsidR="00472ACC" w:rsidRPr="0003014A" w:rsidRDefault="00472ACC" w:rsidP="00472ACC">
            <w:pPr>
              <w:spacing w:after="0"/>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জনাব মু</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আকরাম হোসেন</w:t>
            </w:r>
          </w:p>
          <w:p w14:paraId="5E63997F" w14:textId="77777777" w:rsidR="00472ACC" w:rsidRPr="0003014A" w:rsidRDefault="00472ACC" w:rsidP="00472ACC">
            <w:pPr>
              <w:spacing w:after="0"/>
              <w:rPr>
                <w:rFonts w:ascii="Nikosh" w:hAnsi="Nikosh" w:cs="Nirmala UI"/>
                <w:color w:val="000000" w:themeColor="text1"/>
                <w:sz w:val="24"/>
                <w:szCs w:val="24"/>
                <w:rtl/>
                <w:cs/>
              </w:rPr>
            </w:pPr>
            <w:r w:rsidRPr="0003014A">
              <w:rPr>
                <w:rFonts w:ascii="Nikosh" w:hAnsi="Nikosh" w:cs="Nikosh"/>
                <w:color w:val="000000" w:themeColor="text1"/>
                <w:sz w:val="24"/>
                <w:szCs w:val="24"/>
                <w:cs/>
                <w:lang w:bidi="bn-IN"/>
              </w:rPr>
              <w:t>সিস্টেম এনালিষ্ট</w:t>
            </w:r>
          </w:p>
        </w:tc>
        <w:tc>
          <w:tcPr>
            <w:tcW w:w="3240" w:type="dxa"/>
            <w:vMerge w:val="restart"/>
            <w:tcBorders>
              <w:left w:val="single" w:sz="4" w:space="0" w:color="000000"/>
              <w:right w:val="single" w:sz="4" w:space="0" w:color="000000"/>
            </w:tcBorders>
          </w:tcPr>
          <w:p w14:paraId="2E048D28" w14:textId="77777777" w:rsidR="00472ACC" w:rsidRPr="0003014A" w:rsidRDefault="00472ACC" w:rsidP="00BD02B8">
            <w:pPr>
              <w:spacing w:after="0" w:line="240" w:lineRule="auto"/>
              <w:ind w:left="-43" w:right="-43"/>
              <w:jc w:val="both"/>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সেবা সহজিকরণ কার্যক্রমের অগ্রগতি পর্যবেক্ষণ ও পরিবীক্ষণ বিষয়ক কর্মশালা</w:t>
            </w:r>
          </w:p>
        </w:tc>
        <w:tc>
          <w:tcPr>
            <w:tcW w:w="1440" w:type="dxa"/>
            <w:vMerge w:val="restart"/>
            <w:tcBorders>
              <w:left w:val="single" w:sz="4" w:space="0" w:color="000000"/>
              <w:right w:val="single" w:sz="4" w:space="0" w:color="000000"/>
            </w:tcBorders>
          </w:tcPr>
          <w:p w14:paraId="7FA80035" w14:textId="77777777" w:rsidR="00472ACC" w:rsidRPr="0003014A" w:rsidRDefault="00472ACC" w:rsidP="00472ACC">
            <w:pPr>
              <w:spacing w:after="0" w:line="240" w:lineRule="auto"/>
              <w:ind w:right="-18"/>
              <w:jc w:val="center"/>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 xml:space="preserve">তথ্য ও যোগাযোগ প্রযুক্তি বিভাগ </w:t>
            </w:r>
          </w:p>
        </w:tc>
        <w:tc>
          <w:tcPr>
            <w:tcW w:w="1350" w:type="dxa"/>
            <w:vMerge w:val="restart"/>
            <w:tcBorders>
              <w:left w:val="single" w:sz="4" w:space="0" w:color="000000"/>
              <w:right w:val="single" w:sz="4" w:space="0" w:color="000000"/>
            </w:tcBorders>
          </w:tcPr>
          <w:p w14:paraId="6B1CF8CC" w14:textId="77777777" w:rsidR="00472ACC" w:rsidRPr="0003014A" w:rsidRDefault="00472ACC" w:rsidP="00472ACC">
            <w:pPr>
              <w:spacing w:after="0" w:line="240" w:lineRule="auto"/>
              <w:ind w:left="-108" w:right="-108"/>
              <w:jc w:val="center"/>
              <w:rPr>
                <w:rFonts w:ascii="Nikosh" w:hAnsi="Nikosh" w:cs="Nikosh"/>
                <w:b/>
                <w:bCs/>
                <w:color w:val="000000" w:themeColor="text1"/>
                <w:sz w:val="24"/>
                <w:szCs w:val="24"/>
                <w:cs/>
                <w:lang w:bidi="bn-IN"/>
              </w:rPr>
            </w:pPr>
            <w:r w:rsidRPr="0003014A">
              <w:rPr>
                <w:rFonts w:ascii="Nikosh" w:hAnsi="Nikosh" w:cs="Nikosh"/>
                <w:color w:val="000000" w:themeColor="text1"/>
                <w:sz w:val="24"/>
                <w:szCs w:val="24"/>
                <w:cs/>
                <w:lang w:bidi="bn-IN"/>
              </w:rPr>
              <w:t>১৬ আগস্ট ২০২২</w:t>
            </w:r>
          </w:p>
        </w:tc>
      </w:tr>
      <w:tr w:rsidR="00472ACC" w:rsidRPr="0003014A" w14:paraId="6D5ABC45" w14:textId="77777777"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14:paraId="7413EBF7" w14:textId="77777777" w:rsidR="00472ACC" w:rsidRPr="0003014A" w:rsidRDefault="00472ACC" w:rsidP="00472ACC">
            <w:pPr>
              <w:spacing w:after="0" w:line="360" w:lineRule="auto"/>
              <w:ind w:right="-18"/>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২৪</w:t>
            </w:r>
            <w:r w:rsidRPr="0003014A">
              <w:rPr>
                <w:rFonts w:ascii="Nikosh" w:hAnsi="Nikosh" w:cs="Nikosh" w:hint="cs"/>
                <w:color w:val="000000" w:themeColor="text1"/>
                <w:sz w:val="24"/>
                <w:szCs w:val="24"/>
                <w:rtl/>
                <w:cs/>
              </w:rPr>
              <w:t>.</w:t>
            </w:r>
          </w:p>
        </w:tc>
        <w:tc>
          <w:tcPr>
            <w:tcW w:w="1890" w:type="dxa"/>
            <w:tcBorders>
              <w:top w:val="single" w:sz="4" w:space="0" w:color="000000"/>
              <w:left w:val="single" w:sz="4" w:space="0" w:color="000000"/>
              <w:bottom w:val="single" w:sz="4" w:space="0" w:color="000000"/>
              <w:right w:val="single" w:sz="4" w:space="0" w:color="000000"/>
            </w:tcBorders>
          </w:tcPr>
          <w:p w14:paraId="3B505885" w14:textId="77777777" w:rsidR="00472ACC" w:rsidRPr="0003014A" w:rsidRDefault="00472ACC" w:rsidP="00472ACC">
            <w:pPr>
              <w:spacing w:after="0"/>
              <w:rPr>
                <w:rFonts w:ascii="Nikosh" w:hAnsi="Nikosh" w:cs="Nikosh"/>
                <w:color w:val="000000" w:themeColor="text1"/>
                <w:sz w:val="24"/>
                <w:szCs w:val="24"/>
              </w:rPr>
            </w:pPr>
            <w:r w:rsidRPr="0003014A">
              <w:rPr>
                <w:rFonts w:ascii="Nikosh" w:hAnsi="Nikosh" w:cs="Nikosh"/>
                <w:color w:val="000000" w:themeColor="text1"/>
                <w:sz w:val="24"/>
                <w:szCs w:val="24"/>
                <w:cs/>
                <w:lang w:bidi="bn-IN"/>
              </w:rPr>
              <w:t>জনাব মহিনুল করিম খন্দকার</w:t>
            </w:r>
          </w:p>
          <w:p w14:paraId="1460AE7A" w14:textId="77777777" w:rsidR="00472ACC" w:rsidRPr="0003014A" w:rsidRDefault="00472ACC" w:rsidP="00472ACC">
            <w:pPr>
              <w:spacing w:after="0"/>
              <w:rPr>
                <w:rFonts w:ascii="Nikosh" w:hAnsi="Nikosh" w:cs="Nikosh"/>
                <w:color w:val="000000" w:themeColor="text1"/>
                <w:sz w:val="24"/>
                <w:szCs w:val="24"/>
              </w:rPr>
            </w:pPr>
            <w:r w:rsidRPr="0003014A">
              <w:rPr>
                <w:rFonts w:ascii="Nikosh" w:hAnsi="Nikosh" w:cs="Nikosh"/>
                <w:color w:val="000000" w:themeColor="text1"/>
                <w:sz w:val="24"/>
                <w:szCs w:val="24"/>
                <w:cs/>
                <w:lang w:bidi="bn-IN"/>
              </w:rPr>
              <w:lastRenderedPageBreak/>
              <w:t xml:space="preserve">সহকারী প্রধান </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lang w:bidi="bn-IN"/>
              </w:rPr>
              <w:t>চলতি দায়িত্ব</w:t>
            </w:r>
            <w:r w:rsidRPr="0003014A">
              <w:rPr>
                <w:rFonts w:ascii="Nikosh" w:hAnsi="Nikosh" w:cs="Nikosh"/>
                <w:color w:val="000000" w:themeColor="text1"/>
                <w:sz w:val="24"/>
                <w:szCs w:val="24"/>
              </w:rPr>
              <w:t>)</w:t>
            </w:r>
          </w:p>
        </w:tc>
        <w:tc>
          <w:tcPr>
            <w:tcW w:w="3240" w:type="dxa"/>
            <w:vMerge/>
            <w:tcBorders>
              <w:left w:val="single" w:sz="4" w:space="0" w:color="000000"/>
              <w:right w:val="single" w:sz="4" w:space="0" w:color="000000"/>
            </w:tcBorders>
          </w:tcPr>
          <w:p w14:paraId="5C122EB9" w14:textId="77777777" w:rsidR="00472ACC" w:rsidRPr="0003014A" w:rsidRDefault="00472ACC" w:rsidP="00BD02B8">
            <w:pPr>
              <w:spacing w:after="0" w:line="240" w:lineRule="auto"/>
              <w:ind w:left="-43" w:right="-43"/>
              <w:jc w:val="both"/>
              <w:rPr>
                <w:rFonts w:ascii="Nikosh" w:hAnsi="Nikosh" w:cs="Nikosh"/>
                <w:color w:val="000000" w:themeColor="text1"/>
                <w:sz w:val="24"/>
                <w:szCs w:val="24"/>
                <w:rtl/>
                <w:cs/>
              </w:rPr>
            </w:pPr>
          </w:p>
        </w:tc>
        <w:tc>
          <w:tcPr>
            <w:tcW w:w="1440" w:type="dxa"/>
            <w:vMerge/>
            <w:tcBorders>
              <w:left w:val="single" w:sz="4" w:space="0" w:color="000000"/>
              <w:right w:val="single" w:sz="4" w:space="0" w:color="000000"/>
            </w:tcBorders>
          </w:tcPr>
          <w:p w14:paraId="40975615" w14:textId="77777777" w:rsidR="00472ACC" w:rsidRPr="0003014A" w:rsidRDefault="00472ACC" w:rsidP="00472ACC">
            <w:pPr>
              <w:spacing w:after="0" w:line="240" w:lineRule="auto"/>
              <w:ind w:right="-18"/>
              <w:jc w:val="center"/>
              <w:rPr>
                <w:rFonts w:ascii="Nikosh" w:hAnsi="Nikosh" w:cs="Nikosh"/>
                <w:color w:val="000000" w:themeColor="text1"/>
                <w:sz w:val="24"/>
                <w:szCs w:val="24"/>
                <w:rtl/>
                <w:cs/>
              </w:rPr>
            </w:pPr>
          </w:p>
        </w:tc>
        <w:tc>
          <w:tcPr>
            <w:tcW w:w="1350" w:type="dxa"/>
            <w:vMerge/>
            <w:tcBorders>
              <w:left w:val="single" w:sz="4" w:space="0" w:color="000000"/>
              <w:right w:val="single" w:sz="4" w:space="0" w:color="000000"/>
            </w:tcBorders>
          </w:tcPr>
          <w:p w14:paraId="08CE4C88" w14:textId="77777777" w:rsidR="00472ACC" w:rsidRPr="0003014A" w:rsidRDefault="00472ACC" w:rsidP="00472ACC">
            <w:pPr>
              <w:spacing w:after="0" w:line="240" w:lineRule="auto"/>
              <w:ind w:left="-108" w:right="-108"/>
              <w:jc w:val="center"/>
              <w:rPr>
                <w:rFonts w:ascii="Nikosh" w:hAnsi="Nikosh" w:cs="Nikosh"/>
                <w:color w:val="000000" w:themeColor="text1"/>
                <w:sz w:val="24"/>
                <w:szCs w:val="24"/>
                <w:rtl/>
                <w:cs/>
              </w:rPr>
            </w:pPr>
          </w:p>
        </w:tc>
      </w:tr>
      <w:tr w:rsidR="00472ACC" w:rsidRPr="0003014A" w14:paraId="52857C5F" w14:textId="77777777"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14:paraId="4CF58C1E" w14:textId="77777777" w:rsidR="00472ACC" w:rsidRPr="0003014A" w:rsidRDefault="00472ACC" w:rsidP="00472ACC">
            <w:pPr>
              <w:spacing w:after="0" w:line="360" w:lineRule="auto"/>
              <w:ind w:right="-18"/>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২৫</w:t>
            </w:r>
            <w:r w:rsidRPr="0003014A">
              <w:rPr>
                <w:rFonts w:ascii="Nikosh" w:hAnsi="Nikosh" w:cs="Nikosh" w:hint="cs"/>
                <w:color w:val="000000" w:themeColor="text1"/>
                <w:sz w:val="24"/>
                <w:szCs w:val="24"/>
                <w:rtl/>
                <w:cs/>
              </w:rPr>
              <w:t>.</w:t>
            </w:r>
          </w:p>
        </w:tc>
        <w:tc>
          <w:tcPr>
            <w:tcW w:w="1890" w:type="dxa"/>
            <w:tcBorders>
              <w:top w:val="single" w:sz="4" w:space="0" w:color="000000"/>
              <w:left w:val="single" w:sz="4" w:space="0" w:color="000000"/>
              <w:bottom w:val="single" w:sz="4" w:space="0" w:color="000000"/>
              <w:right w:val="single" w:sz="4" w:space="0" w:color="000000"/>
            </w:tcBorders>
          </w:tcPr>
          <w:p w14:paraId="030D27DB" w14:textId="77777777" w:rsidR="00472ACC" w:rsidRPr="0003014A" w:rsidRDefault="00472ACC" w:rsidP="00472ACC">
            <w:pPr>
              <w:spacing w:after="0"/>
              <w:rPr>
                <w:rFonts w:ascii="Nikosh" w:hAnsi="Nikosh" w:cs="Nikosh"/>
                <w:color w:val="000000" w:themeColor="text1"/>
                <w:sz w:val="24"/>
                <w:szCs w:val="24"/>
              </w:rPr>
            </w:pPr>
            <w:r w:rsidRPr="0003014A">
              <w:rPr>
                <w:rFonts w:ascii="Nikosh" w:hAnsi="Nikosh" w:cs="Nikosh"/>
                <w:color w:val="000000" w:themeColor="text1"/>
                <w:sz w:val="24"/>
                <w:szCs w:val="24"/>
                <w:cs/>
                <w:lang w:bidi="bn-IN"/>
              </w:rPr>
              <w:t>জনাব মোহাম্মদ হুমায়ূন কবীর</w:t>
            </w:r>
          </w:p>
          <w:p w14:paraId="2ABE9E94" w14:textId="77777777" w:rsidR="00472ACC" w:rsidRPr="0003014A" w:rsidRDefault="00472ACC" w:rsidP="00472ACC">
            <w:pPr>
              <w:spacing w:after="0"/>
              <w:rPr>
                <w:rFonts w:ascii="Nikosh" w:hAnsi="Nikosh" w:cs="Nikosh"/>
                <w:color w:val="000000" w:themeColor="text1"/>
                <w:sz w:val="24"/>
                <w:szCs w:val="24"/>
              </w:rPr>
            </w:pPr>
            <w:r w:rsidRPr="0003014A">
              <w:rPr>
                <w:rFonts w:ascii="Nikosh" w:hAnsi="Nikosh" w:cs="Nikosh"/>
                <w:color w:val="000000" w:themeColor="text1"/>
                <w:sz w:val="24"/>
                <w:szCs w:val="24"/>
                <w:cs/>
                <w:lang w:bidi="bn-IN"/>
              </w:rPr>
              <w:t xml:space="preserve">সহকারী সচিব </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lang w:bidi="bn-IN"/>
              </w:rPr>
              <w:t>প্রশাসন</w:t>
            </w:r>
            <w:r w:rsidRPr="0003014A">
              <w:rPr>
                <w:rFonts w:ascii="Nikosh" w:hAnsi="Nikosh" w:cs="Nikosh"/>
                <w:color w:val="000000" w:themeColor="text1"/>
                <w:sz w:val="24"/>
                <w:szCs w:val="24"/>
              </w:rPr>
              <w:t>)</w:t>
            </w:r>
          </w:p>
        </w:tc>
        <w:tc>
          <w:tcPr>
            <w:tcW w:w="3240" w:type="dxa"/>
            <w:vMerge/>
            <w:tcBorders>
              <w:left w:val="single" w:sz="4" w:space="0" w:color="000000"/>
              <w:right w:val="single" w:sz="4" w:space="0" w:color="000000"/>
            </w:tcBorders>
          </w:tcPr>
          <w:p w14:paraId="6DD65913" w14:textId="77777777" w:rsidR="00472ACC" w:rsidRPr="0003014A" w:rsidRDefault="00472ACC" w:rsidP="00BD02B8">
            <w:pPr>
              <w:spacing w:after="0" w:line="240" w:lineRule="auto"/>
              <w:ind w:left="-43" w:right="-43"/>
              <w:jc w:val="center"/>
              <w:rPr>
                <w:rFonts w:ascii="Nikosh" w:hAnsi="Nikosh" w:cs="Nikosh"/>
                <w:color w:val="000000" w:themeColor="text1"/>
                <w:sz w:val="24"/>
                <w:szCs w:val="24"/>
                <w:rtl/>
                <w:cs/>
              </w:rPr>
            </w:pPr>
          </w:p>
        </w:tc>
        <w:tc>
          <w:tcPr>
            <w:tcW w:w="1440" w:type="dxa"/>
            <w:vMerge/>
            <w:tcBorders>
              <w:left w:val="single" w:sz="4" w:space="0" w:color="000000"/>
              <w:right w:val="single" w:sz="4" w:space="0" w:color="000000"/>
            </w:tcBorders>
          </w:tcPr>
          <w:p w14:paraId="53241F6B" w14:textId="77777777" w:rsidR="00472ACC" w:rsidRPr="0003014A" w:rsidRDefault="00472ACC" w:rsidP="00472ACC">
            <w:pPr>
              <w:spacing w:after="0" w:line="240" w:lineRule="auto"/>
              <w:ind w:right="-18"/>
              <w:jc w:val="center"/>
              <w:rPr>
                <w:rFonts w:ascii="Nikosh" w:hAnsi="Nikosh" w:cs="Nikosh"/>
                <w:color w:val="000000" w:themeColor="text1"/>
                <w:sz w:val="24"/>
                <w:szCs w:val="24"/>
                <w:rtl/>
                <w:cs/>
              </w:rPr>
            </w:pPr>
          </w:p>
        </w:tc>
        <w:tc>
          <w:tcPr>
            <w:tcW w:w="1350" w:type="dxa"/>
            <w:vMerge/>
            <w:tcBorders>
              <w:left w:val="single" w:sz="4" w:space="0" w:color="000000"/>
              <w:right w:val="single" w:sz="4" w:space="0" w:color="000000"/>
            </w:tcBorders>
          </w:tcPr>
          <w:p w14:paraId="2BD62CE8" w14:textId="77777777" w:rsidR="00472ACC" w:rsidRPr="0003014A" w:rsidRDefault="00472ACC" w:rsidP="00472ACC">
            <w:pPr>
              <w:spacing w:after="0" w:line="240" w:lineRule="auto"/>
              <w:jc w:val="center"/>
              <w:rPr>
                <w:rFonts w:ascii="Nikosh" w:hAnsi="Nikosh" w:cs="Nikosh"/>
                <w:color w:val="000000" w:themeColor="text1"/>
                <w:sz w:val="24"/>
                <w:szCs w:val="24"/>
                <w:rtl/>
                <w:cs/>
              </w:rPr>
            </w:pPr>
          </w:p>
        </w:tc>
      </w:tr>
      <w:tr w:rsidR="00472ACC" w:rsidRPr="0003014A" w14:paraId="78A63879" w14:textId="77777777"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14:paraId="66013C46" w14:textId="77777777" w:rsidR="00472ACC" w:rsidRPr="0003014A" w:rsidRDefault="00472ACC" w:rsidP="00472ACC">
            <w:pPr>
              <w:spacing w:after="0" w:line="360" w:lineRule="auto"/>
              <w:ind w:right="-18"/>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২৬</w:t>
            </w:r>
            <w:r w:rsidRPr="0003014A">
              <w:rPr>
                <w:rFonts w:ascii="Nikosh" w:hAnsi="Nikosh" w:cs="Nikosh" w:hint="cs"/>
                <w:color w:val="000000" w:themeColor="text1"/>
                <w:sz w:val="24"/>
                <w:szCs w:val="24"/>
                <w:rtl/>
                <w:cs/>
              </w:rPr>
              <w:t>.</w:t>
            </w:r>
          </w:p>
        </w:tc>
        <w:tc>
          <w:tcPr>
            <w:tcW w:w="1890" w:type="dxa"/>
            <w:tcBorders>
              <w:top w:val="single" w:sz="4" w:space="0" w:color="000000"/>
              <w:left w:val="single" w:sz="4" w:space="0" w:color="000000"/>
              <w:bottom w:val="single" w:sz="4" w:space="0" w:color="000000"/>
              <w:right w:val="single" w:sz="4" w:space="0" w:color="000000"/>
            </w:tcBorders>
          </w:tcPr>
          <w:p w14:paraId="58723B9F" w14:textId="77777777" w:rsidR="00472ACC" w:rsidRPr="0003014A" w:rsidRDefault="00472ACC" w:rsidP="00472ACC">
            <w:pPr>
              <w:spacing w:after="0" w:line="240" w:lineRule="auto"/>
              <w:rPr>
                <w:rFonts w:ascii="Nikosh" w:hAnsi="Nikosh" w:cs="Nikosh"/>
                <w:color w:val="000000" w:themeColor="text1"/>
                <w:sz w:val="24"/>
                <w:szCs w:val="24"/>
              </w:rPr>
            </w:pPr>
            <w:r w:rsidRPr="0003014A">
              <w:rPr>
                <w:rFonts w:ascii="Nikosh" w:hAnsi="Nikosh" w:cs="Nikosh"/>
                <w:color w:val="000000" w:themeColor="text1"/>
                <w:sz w:val="24"/>
                <w:szCs w:val="24"/>
                <w:cs/>
                <w:lang w:bidi="bn-IN"/>
              </w:rPr>
              <w:t>জনাব মোহাম্মদ রায়হান</w:t>
            </w:r>
          </w:p>
          <w:p w14:paraId="316615B5" w14:textId="77777777" w:rsidR="00472ACC" w:rsidRPr="0003014A" w:rsidRDefault="00472ACC" w:rsidP="00472ACC">
            <w:pPr>
              <w:spacing w:after="0" w:line="240" w:lineRule="auto"/>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গবেষণা কর্মকর্তা</w:t>
            </w:r>
          </w:p>
        </w:tc>
        <w:tc>
          <w:tcPr>
            <w:tcW w:w="3240" w:type="dxa"/>
            <w:tcBorders>
              <w:left w:val="single" w:sz="4" w:space="0" w:color="000000"/>
              <w:right w:val="single" w:sz="4" w:space="0" w:color="000000"/>
            </w:tcBorders>
          </w:tcPr>
          <w:p w14:paraId="345B9D84" w14:textId="77777777" w:rsidR="00472ACC" w:rsidRPr="0003014A" w:rsidRDefault="00DE531E" w:rsidP="00BD02B8">
            <w:pPr>
              <w:spacing w:after="0" w:line="240" w:lineRule="auto"/>
              <w:ind w:left="-43" w:right="-43"/>
              <w:jc w:val="both"/>
              <w:rPr>
                <w:rFonts w:ascii="Nikosh" w:hAnsi="Nikosh" w:cs="Nikosh"/>
                <w:color w:val="000000" w:themeColor="text1"/>
                <w:sz w:val="24"/>
                <w:szCs w:val="24"/>
                <w:rtl/>
                <w:cs/>
              </w:rPr>
            </w:pPr>
            <w:r w:rsidRPr="00D5231A">
              <w:rPr>
                <w:rFonts w:ascii="Times New Roman" w:hAnsi="Times New Roman" w:cs="Times New Roman"/>
                <w:color w:val="000000" w:themeColor="text1"/>
                <w:sz w:val="20"/>
                <w:szCs w:val="24"/>
                <w:lang w:bidi="bn-IN"/>
              </w:rPr>
              <w:t>Research Methodology</w:t>
            </w:r>
            <w:r w:rsidRPr="0003014A">
              <w:rPr>
                <w:rFonts w:ascii="Nikosh" w:hAnsi="Nikosh" w:cs="Nikosh"/>
                <w:color w:val="000000" w:themeColor="text1"/>
                <w:sz w:val="20"/>
                <w:szCs w:val="24"/>
              </w:rPr>
              <w:t xml:space="preserve"> </w:t>
            </w:r>
            <w:r w:rsidRPr="0003014A">
              <w:rPr>
                <w:rFonts w:ascii="Nikosh" w:hAnsi="Nikosh" w:cs="Nikosh"/>
                <w:color w:val="000000" w:themeColor="text1"/>
                <w:sz w:val="24"/>
                <w:szCs w:val="24"/>
                <w:cs/>
                <w:lang w:bidi="bn-IN"/>
              </w:rPr>
              <w:t>শীর্ষক প্রশিক্ষণ</w:t>
            </w:r>
          </w:p>
        </w:tc>
        <w:tc>
          <w:tcPr>
            <w:tcW w:w="1440" w:type="dxa"/>
            <w:tcBorders>
              <w:left w:val="single" w:sz="4" w:space="0" w:color="000000"/>
              <w:right w:val="single" w:sz="4" w:space="0" w:color="000000"/>
            </w:tcBorders>
          </w:tcPr>
          <w:p w14:paraId="39B6A5D9" w14:textId="77777777" w:rsidR="00472ACC" w:rsidRPr="0003014A" w:rsidRDefault="00472ACC" w:rsidP="00472ACC">
            <w:pPr>
              <w:spacing w:after="0" w:line="240" w:lineRule="auto"/>
              <w:ind w:right="-18"/>
              <w:jc w:val="center"/>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বিএফটিআই</w:t>
            </w:r>
          </w:p>
        </w:tc>
        <w:tc>
          <w:tcPr>
            <w:tcW w:w="1350" w:type="dxa"/>
            <w:tcBorders>
              <w:left w:val="single" w:sz="4" w:space="0" w:color="000000"/>
              <w:right w:val="single" w:sz="4" w:space="0" w:color="000000"/>
            </w:tcBorders>
          </w:tcPr>
          <w:p w14:paraId="2F0547F4" w14:textId="77777777" w:rsidR="00472ACC" w:rsidRPr="0003014A" w:rsidRDefault="00472ACC" w:rsidP="00472ACC">
            <w:pPr>
              <w:spacing w:after="0" w:line="240" w:lineRule="auto"/>
              <w:ind w:left="-108" w:right="-108"/>
              <w:jc w:val="center"/>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২১</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lang w:bidi="bn-IN"/>
              </w:rPr>
              <w:t>২৫  আগস্ট ২০২২</w:t>
            </w:r>
          </w:p>
        </w:tc>
      </w:tr>
      <w:tr w:rsidR="00DE531E" w:rsidRPr="0003014A" w14:paraId="14E8E62D" w14:textId="77777777"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14:paraId="1BD17C2F" w14:textId="77777777" w:rsidR="00DE531E" w:rsidRPr="0003014A" w:rsidRDefault="00DE531E" w:rsidP="00DE531E">
            <w:pPr>
              <w:spacing w:after="0" w:line="360" w:lineRule="auto"/>
              <w:ind w:right="-18"/>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২৭</w:t>
            </w:r>
            <w:r w:rsidRPr="0003014A">
              <w:rPr>
                <w:rFonts w:ascii="Nikosh" w:hAnsi="Nikosh" w:cs="Nikosh" w:hint="cs"/>
                <w:color w:val="000000" w:themeColor="text1"/>
                <w:sz w:val="24"/>
                <w:szCs w:val="24"/>
                <w:rtl/>
                <w:cs/>
              </w:rPr>
              <w:t>.</w:t>
            </w:r>
          </w:p>
        </w:tc>
        <w:tc>
          <w:tcPr>
            <w:tcW w:w="1890" w:type="dxa"/>
            <w:tcBorders>
              <w:top w:val="single" w:sz="4" w:space="0" w:color="000000"/>
              <w:left w:val="single" w:sz="4" w:space="0" w:color="000000"/>
              <w:bottom w:val="single" w:sz="4" w:space="0" w:color="000000"/>
              <w:right w:val="single" w:sz="4" w:space="0" w:color="000000"/>
            </w:tcBorders>
          </w:tcPr>
          <w:p w14:paraId="4E95E539" w14:textId="77777777" w:rsidR="00DE531E" w:rsidRPr="0003014A" w:rsidRDefault="00DE531E" w:rsidP="00DE531E">
            <w:pPr>
              <w:spacing w:after="0" w:line="240" w:lineRule="auto"/>
              <w:rPr>
                <w:rFonts w:ascii="Nikosh" w:hAnsi="Nikosh" w:cs="Nikosh"/>
                <w:color w:val="000000" w:themeColor="text1"/>
                <w:sz w:val="24"/>
                <w:szCs w:val="24"/>
              </w:rPr>
            </w:pPr>
            <w:r w:rsidRPr="0003014A">
              <w:rPr>
                <w:rFonts w:ascii="Nikosh" w:hAnsi="Nikosh" w:cs="Nikosh"/>
                <w:color w:val="000000" w:themeColor="text1"/>
                <w:sz w:val="24"/>
                <w:szCs w:val="24"/>
                <w:cs/>
                <w:lang w:bidi="bn-IN"/>
              </w:rPr>
              <w:t xml:space="preserve">জনাব মহিনুল করিম খন্দকার সহকারী প্রধান </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lang w:bidi="bn-IN"/>
              </w:rPr>
              <w:t>চলতি দায়িত্ব</w:t>
            </w:r>
            <w:r w:rsidRPr="0003014A">
              <w:rPr>
                <w:rFonts w:ascii="Nikosh" w:hAnsi="Nikosh" w:cs="Nikosh"/>
                <w:color w:val="000000" w:themeColor="text1"/>
                <w:sz w:val="24"/>
                <w:szCs w:val="24"/>
              </w:rPr>
              <w:t>)</w:t>
            </w:r>
          </w:p>
        </w:tc>
        <w:tc>
          <w:tcPr>
            <w:tcW w:w="3240" w:type="dxa"/>
            <w:vMerge w:val="restart"/>
            <w:tcBorders>
              <w:left w:val="single" w:sz="4" w:space="0" w:color="000000"/>
              <w:right w:val="single" w:sz="4" w:space="0" w:color="000000"/>
            </w:tcBorders>
          </w:tcPr>
          <w:p w14:paraId="6787A6DA" w14:textId="77777777" w:rsidR="00DE531E" w:rsidRPr="0003014A" w:rsidRDefault="00DE531E" w:rsidP="00BD02B8">
            <w:pPr>
              <w:spacing w:after="0" w:line="240" w:lineRule="auto"/>
              <w:ind w:left="-43" w:right="-43"/>
              <w:jc w:val="both"/>
              <w:rPr>
                <w:rFonts w:ascii="Nikosh" w:hAnsi="Nikosh" w:cs="Nikosh"/>
                <w:color w:val="000000" w:themeColor="text1"/>
                <w:sz w:val="24"/>
                <w:szCs w:val="24"/>
                <w:rtl/>
                <w:cs/>
              </w:rPr>
            </w:pPr>
            <w:r w:rsidRPr="00D5231A">
              <w:rPr>
                <w:rFonts w:ascii="Times New Roman" w:hAnsi="Times New Roman" w:cs="Times New Roman"/>
                <w:color w:val="000000" w:themeColor="text1"/>
                <w:sz w:val="20"/>
                <w:szCs w:val="24"/>
                <w:lang w:bidi="bn-IN"/>
              </w:rPr>
              <w:t>WTO Agreement on Sanitary and Phyto Sanitary Measures</w:t>
            </w:r>
            <w:r w:rsidRPr="0003014A">
              <w:rPr>
                <w:rFonts w:ascii="Nikosh" w:hAnsi="Nikosh" w:cs="Nikosh"/>
                <w:color w:val="000000" w:themeColor="text1"/>
                <w:sz w:val="20"/>
                <w:szCs w:val="24"/>
                <w:cs/>
                <w:lang w:bidi="bn-IN"/>
              </w:rPr>
              <w:t xml:space="preserve"> </w:t>
            </w:r>
            <w:r w:rsidRPr="0003014A">
              <w:rPr>
                <w:rFonts w:ascii="Nikosh" w:hAnsi="Nikosh" w:cs="Nikosh"/>
                <w:color w:val="000000" w:themeColor="text1"/>
                <w:sz w:val="24"/>
                <w:szCs w:val="24"/>
                <w:cs/>
                <w:lang w:bidi="bn-IN"/>
              </w:rPr>
              <w:t>সংক্রান্ত প্রশিক্ষণ</w:t>
            </w:r>
          </w:p>
        </w:tc>
        <w:tc>
          <w:tcPr>
            <w:tcW w:w="1440" w:type="dxa"/>
            <w:vMerge w:val="restart"/>
            <w:tcBorders>
              <w:left w:val="single" w:sz="4" w:space="0" w:color="000000"/>
              <w:right w:val="single" w:sz="4" w:space="0" w:color="000000"/>
            </w:tcBorders>
          </w:tcPr>
          <w:p w14:paraId="5A18EFA8" w14:textId="77777777" w:rsidR="00DE531E" w:rsidRPr="0003014A" w:rsidRDefault="00DE531E" w:rsidP="00DE531E">
            <w:pPr>
              <w:spacing w:after="0" w:line="240" w:lineRule="auto"/>
              <w:ind w:right="-18"/>
              <w:jc w:val="center"/>
              <w:rPr>
                <w:rFonts w:ascii="Nikosh" w:hAnsi="Nikosh" w:cs="Nikosh"/>
                <w:color w:val="000000" w:themeColor="text1"/>
                <w:rtl/>
                <w:cs/>
              </w:rPr>
            </w:pPr>
            <w:r w:rsidRPr="0003014A">
              <w:rPr>
                <w:rFonts w:ascii="Nikosh" w:hAnsi="Nikosh" w:cs="Nikosh"/>
                <w:color w:val="000000" w:themeColor="text1"/>
                <w:cs/>
                <w:lang w:bidi="bn-IN"/>
              </w:rPr>
              <w:t>বাংলাদেশ ফরেন ট্রেড ইনস্টিটিউট</w:t>
            </w:r>
          </w:p>
        </w:tc>
        <w:tc>
          <w:tcPr>
            <w:tcW w:w="1350" w:type="dxa"/>
            <w:vMerge w:val="restart"/>
            <w:tcBorders>
              <w:left w:val="single" w:sz="4" w:space="0" w:color="000000"/>
              <w:right w:val="single" w:sz="4" w:space="0" w:color="000000"/>
            </w:tcBorders>
          </w:tcPr>
          <w:p w14:paraId="09AEE08B" w14:textId="77777777" w:rsidR="00DE531E" w:rsidRPr="0003014A" w:rsidRDefault="00DE531E" w:rsidP="00DE531E">
            <w:pPr>
              <w:spacing w:after="0" w:line="240" w:lineRule="auto"/>
              <w:ind w:left="-108" w:right="-108"/>
              <w:jc w:val="center"/>
              <w:rPr>
                <w:rFonts w:ascii="Nikosh" w:hAnsi="Nikosh" w:cs="Nikosh"/>
                <w:color w:val="000000" w:themeColor="text1"/>
                <w:sz w:val="28"/>
                <w:szCs w:val="24"/>
                <w:rtl/>
                <w:cs/>
              </w:rPr>
            </w:pPr>
            <w:r w:rsidRPr="0003014A">
              <w:rPr>
                <w:rFonts w:ascii="Nikosh" w:hAnsi="Nikosh" w:cs="Nikosh"/>
                <w:color w:val="000000" w:themeColor="text1"/>
                <w:sz w:val="28"/>
                <w:szCs w:val="28"/>
                <w:cs/>
                <w:lang w:bidi="bn-IN"/>
              </w:rPr>
              <w:t>১৯</w:t>
            </w:r>
            <w:r w:rsidRPr="0003014A">
              <w:rPr>
                <w:rFonts w:ascii="Nikosh" w:hAnsi="Nikosh" w:cs="Nikosh"/>
                <w:color w:val="000000" w:themeColor="text1"/>
                <w:sz w:val="28"/>
                <w:szCs w:val="24"/>
              </w:rPr>
              <w:t>-</w:t>
            </w:r>
            <w:r w:rsidRPr="0003014A">
              <w:rPr>
                <w:rFonts w:ascii="Nikosh" w:hAnsi="Nikosh" w:cs="Nikosh"/>
                <w:color w:val="000000" w:themeColor="text1"/>
                <w:sz w:val="28"/>
                <w:szCs w:val="28"/>
                <w:cs/>
                <w:lang w:bidi="bn-IN"/>
              </w:rPr>
              <w:t>২১ জুলাই ২০২২</w:t>
            </w:r>
          </w:p>
        </w:tc>
      </w:tr>
      <w:tr w:rsidR="00DE531E" w:rsidRPr="0003014A" w14:paraId="44A8D5AD" w14:textId="77777777"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14:paraId="45D3103C" w14:textId="77777777" w:rsidR="00DE531E" w:rsidRPr="0003014A" w:rsidRDefault="00DE531E" w:rsidP="00DE531E">
            <w:pPr>
              <w:spacing w:after="0" w:line="360" w:lineRule="auto"/>
              <w:ind w:right="-18"/>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২৮</w:t>
            </w:r>
            <w:r w:rsidRPr="0003014A">
              <w:rPr>
                <w:rFonts w:ascii="Nikosh" w:hAnsi="Nikosh" w:cs="Nikosh"/>
                <w:color w:val="000000" w:themeColor="text1"/>
                <w:sz w:val="24"/>
                <w:szCs w:val="24"/>
                <w:rtl/>
                <w:cs/>
              </w:rPr>
              <w:t>.</w:t>
            </w:r>
          </w:p>
        </w:tc>
        <w:tc>
          <w:tcPr>
            <w:tcW w:w="1890" w:type="dxa"/>
            <w:tcBorders>
              <w:top w:val="single" w:sz="4" w:space="0" w:color="000000"/>
              <w:left w:val="single" w:sz="4" w:space="0" w:color="000000"/>
              <w:bottom w:val="single" w:sz="4" w:space="0" w:color="000000"/>
              <w:right w:val="single" w:sz="4" w:space="0" w:color="000000"/>
            </w:tcBorders>
          </w:tcPr>
          <w:p w14:paraId="4D229700" w14:textId="77777777" w:rsidR="00DE531E" w:rsidRPr="0003014A" w:rsidRDefault="00DE531E" w:rsidP="00DE531E">
            <w:pPr>
              <w:spacing w:after="0" w:line="240" w:lineRule="auto"/>
              <w:rPr>
                <w:rFonts w:ascii="Nikosh" w:hAnsi="Nikosh" w:cs="Nikosh"/>
                <w:color w:val="000000" w:themeColor="text1"/>
                <w:sz w:val="24"/>
                <w:szCs w:val="24"/>
              </w:rPr>
            </w:pPr>
            <w:r w:rsidRPr="0003014A">
              <w:rPr>
                <w:rFonts w:ascii="Nikosh" w:hAnsi="Nikosh" w:cs="Nikosh"/>
                <w:color w:val="000000" w:themeColor="text1"/>
                <w:sz w:val="24"/>
                <w:szCs w:val="24"/>
                <w:cs/>
                <w:lang w:bidi="bn-IN"/>
              </w:rPr>
              <w:t>জনাব মোহাম্মদ রায়হান</w:t>
            </w:r>
          </w:p>
          <w:p w14:paraId="4307C699" w14:textId="77777777" w:rsidR="00DE531E" w:rsidRPr="0003014A" w:rsidRDefault="00DE531E" w:rsidP="00DE531E">
            <w:pPr>
              <w:spacing w:after="0" w:line="240" w:lineRule="auto"/>
              <w:rPr>
                <w:rFonts w:ascii="Nikosh" w:hAnsi="Nikosh" w:cs="Nikosh"/>
                <w:color w:val="000000" w:themeColor="text1"/>
                <w:sz w:val="24"/>
                <w:szCs w:val="24"/>
              </w:rPr>
            </w:pPr>
            <w:r w:rsidRPr="0003014A">
              <w:rPr>
                <w:rFonts w:ascii="Nikosh" w:hAnsi="Nikosh" w:cs="Nikosh"/>
                <w:color w:val="000000" w:themeColor="text1"/>
                <w:sz w:val="24"/>
                <w:szCs w:val="24"/>
                <w:cs/>
                <w:lang w:bidi="bn-IN"/>
              </w:rPr>
              <w:t>গবেষণা কর্মকর্তা</w:t>
            </w:r>
          </w:p>
        </w:tc>
        <w:tc>
          <w:tcPr>
            <w:tcW w:w="3240" w:type="dxa"/>
            <w:vMerge/>
            <w:tcBorders>
              <w:left w:val="single" w:sz="4" w:space="0" w:color="000000"/>
              <w:right w:val="single" w:sz="4" w:space="0" w:color="000000"/>
            </w:tcBorders>
          </w:tcPr>
          <w:p w14:paraId="1C5AAF21" w14:textId="77777777" w:rsidR="00DE531E" w:rsidRPr="0003014A" w:rsidRDefault="00DE531E" w:rsidP="00BD02B8">
            <w:pPr>
              <w:spacing w:after="0" w:line="240" w:lineRule="auto"/>
              <w:ind w:left="-43" w:right="-43"/>
              <w:jc w:val="center"/>
              <w:rPr>
                <w:rFonts w:ascii="Nikosh" w:hAnsi="Nikosh" w:cs="Nikosh"/>
                <w:color w:val="000000" w:themeColor="text1"/>
                <w:sz w:val="24"/>
                <w:szCs w:val="24"/>
                <w:rtl/>
                <w:cs/>
              </w:rPr>
            </w:pPr>
          </w:p>
        </w:tc>
        <w:tc>
          <w:tcPr>
            <w:tcW w:w="1440" w:type="dxa"/>
            <w:vMerge/>
            <w:tcBorders>
              <w:left w:val="single" w:sz="4" w:space="0" w:color="000000"/>
              <w:right w:val="single" w:sz="4" w:space="0" w:color="000000"/>
            </w:tcBorders>
          </w:tcPr>
          <w:p w14:paraId="5DFD4CC5" w14:textId="77777777" w:rsidR="00DE531E" w:rsidRPr="0003014A" w:rsidRDefault="00DE531E" w:rsidP="00DE531E">
            <w:pPr>
              <w:spacing w:after="0" w:line="240" w:lineRule="auto"/>
              <w:ind w:right="-18"/>
              <w:jc w:val="center"/>
              <w:rPr>
                <w:rFonts w:ascii="Nikosh" w:hAnsi="Nikosh" w:cs="Nikosh"/>
                <w:color w:val="000000" w:themeColor="text1"/>
                <w:rtl/>
                <w:cs/>
              </w:rPr>
            </w:pPr>
          </w:p>
        </w:tc>
        <w:tc>
          <w:tcPr>
            <w:tcW w:w="1350" w:type="dxa"/>
            <w:vMerge/>
            <w:tcBorders>
              <w:left w:val="single" w:sz="4" w:space="0" w:color="000000"/>
              <w:right w:val="single" w:sz="4" w:space="0" w:color="000000"/>
            </w:tcBorders>
          </w:tcPr>
          <w:p w14:paraId="5976FBDB" w14:textId="77777777" w:rsidR="00DE531E" w:rsidRPr="0003014A" w:rsidRDefault="00DE531E" w:rsidP="00DE531E">
            <w:pPr>
              <w:spacing w:after="0" w:line="240" w:lineRule="auto"/>
              <w:jc w:val="center"/>
              <w:rPr>
                <w:rFonts w:ascii="Nikosh" w:hAnsi="Nikosh" w:cs="Nikosh"/>
                <w:color w:val="000000" w:themeColor="text1"/>
                <w:sz w:val="28"/>
                <w:szCs w:val="26"/>
                <w:rtl/>
                <w:cs/>
              </w:rPr>
            </w:pPr>
          </w:p>
        </w:tc>
      </w:tr>
      <w:tr w:rsidR="00DE531E" w:rsidRPr="0003014A" w14:paraId="275403C5" w14:textId="77777777"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14:paraId="1C1A34E0" w14:textId="77777777" w:rsidR="00DE531E" w:rsidRPr="0003014A" w:rsidRDefault="00DE531E" w:rsidP="00DE531E">
            <w:pPr>
              <w:spacing w:after="0" w:line="360" w:lineRule="auto"/>
              <w:ind w:right="-18"/>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২৯</w:t>
            </w:r>
            <w:r w:rsidRPr="0003014A">
              <w:rPr>
                <w:rFonts w:ascii="Nikosh" w:hAnsi="Nikosh" w:cs="Nikosh"/>
                <w:color w:val="000000" w:themeColor="text1"/>
                <w:sz w:val="24"/>
                <w:szCs w:val="24"/>
                <w:rtl/>
                <w:cs/>
              </w:rPr>
              <w:t>.</w:t>
            </w:r>
          </w:p>
        </w:tc>
        <w:tc>
          <w:tcPr>
            <w:tcW w:w="1890" w:type="dxa"/>
            <w:tcBorders>
              <w:top w:val="single" w:sz="4" w:space="0" w:color="000000"/>
              <w:left w:val="single" w:sz="4" w:space="0" w:color="000000"/>
              <w:bottom w:val="single" w:sz="4" w:space="0" w:color="000000"/>
              <w:right w:val="single" w:sz="4" w:space="0" w:color="000000"/>
            </w:tcBorders>
          </w:tcPr>
          <w:p w14:paraId="346B45D9" w14:textId="77777777" w:rsidR="00DE531E" w:rsidRPr="0003014A" w:rsidRDefault="00DE531E" w:rsidP="00DE531E">
            <w:pPr>
              <w:spacing w:after="0" w:line="240" w:lineRule="auto"/>
              <w:rPr>
                <w:rFonts w:ascii="Nikosh" w:hAnsi="Nikosh" w:cs="Nikosh"/>
                <w:color w:val="000000" w:themeColor="text1"/>
                <w:sz w:val="24"/>
                <w:szCs w:val="24"/>
              </w:rPr>
            </w:pPr>
            <w:r w:rsidRPr="0003014A">
              <w:rPr>
                <w:rFonts w:ascii="Nikosh" w:hAnsi="Nikosh" w:cs="Nikosh" w:hint="cs"/>
                <w:color w:val="000000" w:themeColor="text1"/>
                <w:sz w:val="24"/>
                <w:szCs w:val="24"/>
                <w:cs/>
                <w:lang w:bidi="bn-IN"/>
              </w:rPr>
              <w:t>জনাব মোঃ আব্দুল লতিফ</w:t>
            </w:r>
          </w:p>
          <w:p w14:paraId="126372D2" w14:textId="77777777" w:rsidR="00DE531E" w:rsidRPr="0003014A" w:rsidRDefault="00DE531E" w:rsidP="00DE531E">
            <w:pPr>
              <w:spacing w:after="0" w:line="240" w:lineRule="auto"/>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 xml:space="preserve">উপপ্রধান </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lang w:bidi="bn-IN"/>
              </w:rPr>
              <w:t>চলতি দায়িত্ব</w:t>
            </w:r>
            <w:r w:rsidRPr="0003014A">
              <w:rPr>
                <w:rFonts w:ascii="Nikosh" w:hAnsi="Nikosh" w:cs="Nikosh"/>
                <w:color w:val="000000" w:themeColor="text1"/>
                <w:sz w:val="24"/>
                <w:szCs w:val="24"/>
              </w:rPr>
              <w:t>)</w:t>
            </w:r>
          </w:p>
        </w:tc>
        <w:tc>
          <w:tcPr>
            <w:tcW w:w="3240" w:type="dxa"/>
            <w:vMerge w:val="restart"/>
            <w:tcBorders>
              <w:left w:val="single" w:sz="4" w:space="0" w:color="000000"/>
              <w:right w:val="single" w:sz="4" w:space="0" w:color="000000"/>
            </w:tcBorders>
          </w:tcPr>
          <w:p w14:paraId="0C38A5BA" w14:textId="77777777" w:rsidR="00DE531E" w:rsidRPr="0003014A" w:rsidRDefault="00DE531E" w:rsidP="00BD02B8">
            <w:pPr>
              <w:spacing w:after="0" w:line="240" w:lineRule="auto"/>
              <w:ind w:left="-43" w:right="-43"/>
              <w:jc w:val="both"/>
              <w:rPr>
                <w:rFonts w:ascii="Nikosh" w:hAnsi="Nikosh" w:cs="Nikosh"/>
                <w:color w:val="000000" w:themeColor="text1"/>
                <w:sz w:val="24"/>
                <w:szCs w:val="24"/>
                <w:rtl/>
                <w:cs/>
              </w:rPr>
            </w:pPr>
            <w:r w:rsidRPr="00D5231A">
              <w:rPr>
                <w:rFonts w:ascii="Times New Roman" w:hAnsi="Times New Roman" w:cs="Times New Roman"/>
                <w:color w:val="000000" w:themeColor="text1"/>
                <w:sz w:val="20"/>
                <w:szCs w:val="24"/>
                <w:lang w:bidi="bn-IN"/>
              </w:rPr>
              <w:t xml:space="preserve">WTO Technical Barriers to </w:t>
            </w:r>
            <w:proofErr w:type="gramStart"/>
            <w:r w:rsidRPr="00D5231A">
              <w:rPr>
                <w:rFonts w:ascii="Times New Roman" w:hAnsi="Times New Roman" w:cs="Times New Roman"/>
                <w:color w:val="000000" w:themeColor="text1"/>
                <w:sz w:val="20"/>
                <w:szCs w:val="24"/>
                <w:lang w:bidi="bn-IN"/>
              </w:rPr>
              <w:t>Trade  Measures</w:t>
            </w:r>
            <w:proofErr w:type="gramEnd"/>
            <w:r w:rsidRPr="0003014A">
              <w:rPr>
                <w:rFonts w:ascii="Nikosh" w:hAnsi="Nikosh" w:cs="Nikosh"/>
                <w:color w:val="000000" w:themeColor="text1"/>
                <w:sz w:val="20"/>
                <w:szCs w:val="24"/>
              </w:rPr>
              <w:t xml:space="preserve"> </w:t>
            </w:r>
            <w:r w:rsidRPr="0003014A">
              <w:rPr>
                <w:rFonts w:ascii="Nikosh" w:hAnsi="Nikosh" w:cs="Nikosh"/>
                <w:color w:val="000000" w:themeColor="text1"/>
                <w:sz w:val="24"/>
                <w:szCs w:val="24"/>
                <w:cs/>
                <w:lang w:bidi="bn-IN"/>
              </w:rPr>
              <w:t>সংক্রান্ত প্রশিক্ষণ</w:t>
            </w:r>
          </w:p>
        </w:tc>
        <w:tc>
          <w:tcPr>
            <w:tcW w:w="1440" w:type="dxa"/>
            <w:vMerge w:val="restart"/>
            <w:tcBorders>
              <w:left w:val="single" w:sz="4" w:space="0" w:color="000000"/>
              <w:right w:val="single" w:sz="4" w:space="0" w:color="000000"/>
            </w:tcBorders>
          </w:tcPr>
          <w:p w14:paraId="743A9653" w14:textId="77777777" w:rsidR="00DE531E" w:rsidRPr="0003014A" w:rsidRDefault="00DE531E" w:rsidP="00DE531E">
            <w:pPr>
              <w:spacing w:after="0" w:line="240" w:lineRule="auto"/>
              <w:ind w:right="-18"/>
              <w:jc w:val="center"/>
              <w:rPr>
                <w:rFonts w:ascii="Nikosh" w:hAnsi="Nikosh" w:cs="Nikosh"/>
                <w:color w:val="000000" w:themeColor="text1"/>
                <w:rtl/>
                <w:cs/>
              </w:rPr>
            </w:pPr>
            <w:r w:rsidRPr="0003014A">
              <w:rPr>
                <w:rFonts w:ascii="Nikosh" w:hAnsi="Nikosh" w:cs="Nikosh"/>
                <w:color w:val="000000" w:themeColor="text1"/>
                <w:cs/>
                <w:lang w:bidi="bn-IN"/>
              </w:rPr>
              <w:t>বাংলাদেশ ফরেন ট্রেড ইনস্টিটিউট</w:t>
            </w:r>
          </w:p>
        </w:tc>
        <w:tc>
          <w:tcPr>
            <w:tcW w:w="1350" w:type="dxa"/>
            <w:vMerge w:val="restart"/>
            <w:tcBorders>
              <w:left w:val="single" w:sz="4" w:space="0" w:color="000000"/>
              <w:right w:val="single" w:sz="4" w:space="0" w:color="000000"/>
            </w:tcBorders>
          </w:tcPr>
          <w:p w14:paraId="06A5F27B" w14:textId="77777777" w:rsidR="00DE531E" w:rsidRPr="0003014A" w:rsidRDefault="00DE531E" w:rsidP="00DE531E">
            <w:pPr>
              <w:spacing w:after="0" w:line="240" w:lineRule="auto"/>
              <w:ind w:left="-108" w:right="-108"/>
              <w:jc w:val="center"/>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২৭</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২৮ ও ৩১ জুলাই ২০২২</w:t>
            </w:r>
          </w:p>
        </w:tc>
      </w:tr>
      <w:tr w:rsidR="00DE531E" w:rsidRPr="0003014A" w14:paraId="523A2C75" w14:textId="77777777"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14:paraId="5D21610D" w14:textId="77777777" w:rsidR="00DE531E" w:rsidRPr="0003014A" w:rsidRDefault="00DE531E" w:rsidP="00DE531E">
            <w:pPr>
              <w:spacing w:after="0" w:line="360" w:lineRule="auto"/>
              <w:ind w:right="-18"/>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৩০</w:t>
            </w:r>
            <w:r w:rsidRPr="0003014A">
              <w:rPr>
                <w:rFonts w:ascii="Nikosh" w:hAnsi="Nikosh" w:cs="Nikosh" w:hint="cs"/>
                <w:color w:val="000000" w:themeColor="text1"/>
                <w:sz w:val="24"/>
                <w:szCs w:val="24"/>
                <w:rtl/>
                <w:cs/>
              </w:rPr>
              <w:t>.</w:t>
            </w:r>
          </w:p>
        </w:tc>
        <w:tc>
          <w:tcPr>
            <w:tcW w:w="1890" w:type="dxa"/>
            <w:tcBorders>
              <w:top w:val="single" w:sz="4" w:space="0" w:color="000000"/>
              <w:left w:val="single" w:sz="4" w:space="0" w:color="000000"/>
              <w:bottom w:val="single" w:sz="4" w:space="0" w:color="000000"/>
              <w:right w:val="single" w:sz="4" w:space="0" w:color="000000"/>
            </w:tcBorders>
          </w:tcPr>
          <w:p w14:paraId="64950A4F" w14:textId="77777777" w:rsidR="00DE531E" w:rsidRPr="0003014A" w:rsidRDefault="00DE531E" w:rsidP="00DE531E">
            <w:pPr>
              <w:spacing w:after="0" w:line="240" w:lineRule="auto"/>
              <w:rPr>
                <w:rFonts w:ascii="Nikosh" w:hAnsi="Nikosh" w:cs="Nikosh"/>
                <w:color w:val="000000" w:themeColor="text1"/>
                <w:sz w:val="24"/>
                <w:szCs w:val="24"/>
              </w:rPr>
            </w:pPr>
            <w:r w:rsidRPr="0003014A">
              <w:rPr>
                <w:rFonts w:ascii="Nikosh" w:hAnsi="Nikosh" w:cs="Nikosh" w:hint="cs"/>
                <w:color w:val="000000" w:themeColor="text1"/>
                <w:sz w:val="24"/>
                <w:szCs w:val="24"/>
                <w:cs/>
                <w:lang w:bidi="bn-IN"/>
              </w:rPr>
              <w:t>জনাব লোকমান হোসেন</w:t>
            </w:r>
          </w:p>
          <w:p w14:paraId="44B969B1" w14:textId="77777777" w:rsidR="00DE531E" w:rsidRPr="0003014A" w:rsidRDefault="00DE531E" w:rsidP="00DE531E">
            <w:pPr>
              <w:spacing w:after="0" w:line="240" w:lineRule="auto"/>
              <w:rPr>
                <w:rFonts w:ascii="Nikosh" w:hAnsi="Nikosh" w:cs="Nikosh"/>
                <w:color w:val="000000" w:themeColor="text1"/>
                <w:sz w:val="24"/>
                <w:szCs w:val="24"/>
                <w:rtl/>
                <w:cs/>
              </w:rPr>
            </w:pPr>
            <w:r w:rsidRPr="0003014A">
              <w:rPr>
                <w:rFonts w:ascii="Nikosh" w:hAnsi="Nikosh" w:cs="Nikosh" w:hint="cs"/>
                <w:color w:val="000000" w:themeColor="text1"/>
                <w:sz w:val="24"/>
                <w:szCs w:val="24"/>
                <w:cs/>
                <w:lang w:bidi="bn-IN"/>
              </w:rPr>
              <w:t xml:space="preserve">সহকারী প্রধান </w:t>
            </w:r>
            <w:r w:rsidRPr="0003014A">
              <w:rPr>
                <w:rFonts w:ascii="Nikosh" w:hAnsi="Nikosh" w:cs="Nikosh"/>
                <w:color w:val="000000" w:themeColor="text1"/>
                <w:sz w:val="24"/>
                <w:szCs w:val="24"/>
                <w:cs/>
                <w:lang w:bidi="bn-IN"/>
              </w:rPr>
              <w:t xml:space="preserve">উপপ্রধান </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lang w:bidi="bn-IN"/>
              </w:rPr>
              <w:t>চলতি দায়িত্ব</w:t>
            </w:r>
            <w:r w:rsidRPr="0003014A">
              <w:rPr>
                <w:rFonts w:ascii="Nikosh" w:hAnsi="Nikosh" w:cs="Nikosh"/>
                <w:color w:val="000000" w:themeColor="text1"/>
                <w:sz w:val="24"/>
                <w:szCs w:val="24"/>
              </w:rPr>
              <w:t>)</w:t>
            </w:r>
          </w:p>
        </w:tc>
        <w:tc>
          <w:tcPr>
            <w:tcW w:w="3240" w:type="dxa"/>
            <w:vMerge/>
            <w:tcBorders>
              <w:left w:val="single" w:sz="4" w:space="0" w:color="000000"/>
              <w:right w:val="single" w:sz="4" w:space="0" w:color="000000"/>
            </w:tcBorders>
          </w:tcPr>
          <w:p w14:paraId="181881D9" w14:textId="77777777" w:rsidR="00DE531E" w:rsidRPr="0003014A" w:rsidRDefault="00DE531E" w:rsidP="00DE531E">
            <w:pPr>
              <w:spacing w:after="0" w:line="240" w:lineRule="auto"/>
              <w:jc w:val="both"/>
              <w:rPr>
                <w:rFonts w:ascii="Nikosh" w:hAnsi="Nikosh" w:cs="Nikosh"/>
                <w:color w:val="000000" w:themeColor="text1"/>
                <w:sz w:val="26"/>
                <w:szCs w:val="26"/>
                <w:rtl/>
                <w:cs/>
              </w:rPr>
            </w:pPr>
          </w:p>
        </w:tc>
        <w:tc>
          <w:tcPr>
            <w:tcW w:w="1440" w:type="dxa"/>
            <w:vMerge/>
            <w:tcBorders>
              <w:left w:val="single" w:sz="4" w:space="0" w:color="000000"/>
              <w:right w:val="single" w:sz="4" w:space="0" w:color="000000"/>
            </w:tcBorders>
          </w:tcPr>
          <w:p w14:paraId="7F3A0D70" w14:textId="77777777" w:rsidR="00DE531E" w:rsidRPr="0003014A" w:rsidRDefault="00DE531E" w:rsidP="00DE531E">
            <w:pPr>
              <w:spacing w:after="0" w:line="240" w:lineRule="auto"/>
              <w:ind w:right="-18"/>
              <w:jc w:val="center"/>
              <w:rPr>
                <w:rFonts w:ascii="Nikosh" w:hAnsi="Nikosh" w:cs="Nikosh"/>
                <w:color w:val="000000" w:themeColor="text1"/>
                <w:rtl/>
                <w:cs/>
              </w:rPr>
            </w:pPr>
          </w:p>
        </w:tc>
        <w:tc>
          <w:tcPr>
            <w:tcW w:w="1350" w:type="dxa"/>
            <w:vMerge/>
            <w:tcBorders>
              <w:left w:val="single" w:sz="4" w:space="0" w:color="000000"/>
              <w:right w:val="single" w:sz="4" w:space="0" w:color="000000"/>
            </w:tcBorders>
          </w:tcPr>
          <w:p w14:paraId="712276F3" w14:textId="77777777" w:rsidR="00DE531E" w:rsidRPr="0003014A" w:rsidRDefault="00DE531E" w:rsidP="00DE531E">
            <w:pPr>
              <w:spacing w:after="0" w:line="240" w:lineRule="auto"/>
              <w:ind w:left="-108" w:right="-108"/>
              <w:jc w:val="center"/>
              <w:rPr>
                <w:rFonts w:ascii="Nikosh" w:hAnsi="Nikosh" w:cs="Nikosh"/>
                <w:color w:val="000000" w:themeColor="text1"/>
                <w:sz w:val="24"/>
                <w:szCs w:val="24"/>
                <w:rtl/>
                <w:cs/>
              </w:rPr>
            </w:pPr>
          </w:p>
        </w:tc>
      </w:tr>
    </w:tbl>
    <w:p w14:paraId="1CC858CD" w14:textId="77777777" w:rsidR="00A4683E" w:rsidRPr="0003014A" w:rsidRDefault="00A4683E" w:rsidP="00DC541E">
      <w:pPr>
        <w:spacing w:after="0" w:line="360" w:lineRule="auto"/>
        <w:jc w:val="center"/>
        <w:rPr>
          <w:rFonts w:ascii="Nikosh" w:hAnsi="Nikosh" w:cs="Nikosh"/>
          <w:b/>
          <w:bCs/>
          <w:color w:val="000000" w:themeColor="text1"/>
          <w:sz w:val="34"/>
          <w:szCs w:val="34"/>
          <w:cs/>
          <w:lang w:bidi="bn-IN"/>
        </w:rPr>
      </w:pPr>
    </w:p>
    <w:p w14:paraId="4D037136" w14:textId="77777777" w:rsidR="00A4683E" w:rsidRPr="0003014A" w:rsidRDefault="00A4683E" w:rsidP="00DC541E">
      <w:pPr>
        <w:spacing w:after="0" w:line="360" w:lineRule="auto"/>
        <w:jc w:val="center"/>
        <w:rPr>
          <w:rFonts w:ascii="Nikosh" w:hAnsi="Nikosh" w:cs="Nikosh"/>
          <w:b/>
          <w:bCs/>
          <w:color w:val="000000" w:themeColor="text1"/>
          <w:sz w:val="30"/>
          <w:szCs w:val="30"/>
          <w:rtl/>
          <w:cs/>
        </w:rPr>
      </w:pPr>
      <w:r w:rsidRPr="0003014A">
        <w:rPr>
          <w:rFonts w:ascii="Nikosh" w:hAnsi="Nikosh" w:cs="Nikosh"/>
          <w:b/>
          <w:bCs/>
          <w:color w:val="000000" w:themeColor="text1"/>
          <w:sz w:val="30"/>
          <w:szCs w:val="30"/>
          <w:cs/>
          <w:lang w:bidi="bn-IN"/>
        </w:rPr>
        <w:t>পরিশিষ্ট</w:t>
      </w:r>
      <w:r w:rsidRPr="0003014A">
        <w:rPr>
          <w:rFonts w:ascii="Nikosh" w:hAnsi="Nikosh" w:cs="Nikosh"/>
          <w:b/>
          <w:bCs/>
          <w:color w:val="000000" w:themeColor="text1"/>
          <w:sz w:val="30"/>
          <w:szCs w:val="30"/>
        </w:rPr>
        <w:t>-</w:t>
      </w:r>
      <w:r w:rsidR="00DE531E" w:rsidRPr="0003014A">
        <w:rPr>
          <w:rFonts w:ascii="Nikosh" w:hAnsi="Nikosh" w:cs="Nikosh" w:hint="cs"/>
          <w:b/>
          <w:bCs/>
          <w:color w:val="000000" w:themeColor="text1"/>
          <w:sz w:val="30"/>
          <w:szCs w:val="30"/>
          <w:cs/>
          <w:lang w:bidi="bn-IN"/>
        </w:rPr>
        <w:t>৬</w:t>
      </w:r>
    </w:p>
    <w:p w14:paraId="181AFC10" w14:textId="77777777" w:rsidR="00745EED" w:rsidRPr="0003014A" w:rsidRDefault="00542F69" w:rsidP="00DE531E">
      <w:pPr>
        <w:spacing w:after="0" w:line="240" w:lineRule="auto"/>
        <w:jc w:val="center"/>
        <w:rPr>
          <w:rFonts w:ascii="Nikosh" w:hAnsi="Nikosh" w:cs="Nikosh"/>
          <w:b/>
          <w:bCs/>
          <w:color w:val="000000" w:themeColor="text1"/>
          <w:sz w:val="30"/>
          <w:szCs w:val="30"/>
          <w:rtl/>
          <w:cs/>
        </w:rPr>
      </w:pPr>
      <w:r w:rsidRPr="00542F69">
        <w:rPr>
          <w:rFonts w:ascii="Nikosh" w:hAnsi="Nikosh" w:cs="Nikosh"/>
          <w:b/>
          <w:bCs/>
          <w:color w:val="000000" w:themeColor="text1"/>
          <w:sz w:val="28"/>
          <w:szCs w:val="28"/>
          <w:cs/>
          <w:lang w:bidi="bn-IN"/>
        </w:rPr>
        <w:t>২০২</w:t>
      </w:r>
      <w:r w:rsidRPr="00542F69">
        <w:rPr>
          <w:rFonts w:ascii="Nikosh" w:hAnsi="Nikosh" w:cs="Nikosh" w:hint="cs"/>
          <w:b/>
          <w:bCs/>
          <w:color w:val="000000" w:themeColor="text1"/>
          <w:sz w:val="28"/>
          <w:szCs w:val="28"/>
          <w:cs/>
          <w:lang w:bidi="bn-IN"/>
        </w:rPr>
        <w:t>২</w:t>
      </w:r>
      <w:r w:rsidRPr="00542F69">
        <w:rPr>
          <w:rFonts w:ascii="Nikosh" w:hAnsi="Nikosh" w:cs="Nikosh"/>
          <w:b/>
          <w:bCs/>
          <w:color w:val="000000" w:themeColor="text1"/>
          <w:sz w:val="28"/>
          <w:szCs w:val="28"/>
          <w:lang w:bidi="bn-IN"/>
        </w:rPr>
        <w:t>-</w:t>
      </w:r>
      <w:r w:rsidRPr="00542F69">
        <w:rPr>
          <w:rFonts w:ascii="Nikosh" w:hAnsi="Nikosh" w:cs="Nikosh"/>
          <w:b/>
          <w:bCs/>
          <w:color w:val="000000" w:themeColor="text1"/>
          <w:sz w:val="28"/>
          <w:szCs w:val="28"/>
          <w:cs/>
          <w:lang w:bidi="bn-IN"/>
        </w:rPr>
        <w:t>২</w:t>
      </w:r>
      <w:r w:rsidRPr="00542F69">
        <w:rPr>
          <w:rFonts w:ascii="Nikosh" w:hAnsi="Nikosh" w:cs="Nikosh" w:hint="cs"/>
          <w:b/>
          <w:bCs/>
          <w:color w:val="000000" w:themeColor="text1"/>
          <w:sz w:val="28"/>
          <w:szCs w:val="28"/>
          <w:cs/>
          <w:lang w:bidi="bn-IN"/>
        </w:rPr>
        <w:t>৩</w:t>
      </w:r>
      <w:r w:rsidRPr="00542F69">
        <w:rPr>
          <w:rFonts w:ascii="Nikosh" w:hAnsi="Nikosh" w:cs="Nikosh"/>
          <w:b/>
          <w:bCs/>
          <w:color w:val="000000" w:themeColor="text1"/>
          <w:sz w:val="28"/>
          <w:szCs w:val="28"/>
          <w:cs/>
          <w:lang w:bidi="bn-IN"/>
        </w:rPr>
        <w:t xml:space="preserve"> </w:t>
      </w:r>
      <w:r w:rsidR="00DE531E" w:rsidRPr="0003014A">
        <w:rPr>
          <w:rFonts w:ascii="Nikosh" w:hAnsi="Nikosh" w:cs="Nikosh"/>
          <w:b/>
          <w:bCs/>
          <w:color w:val="000000" w:themeColor="text1"/>
          <w:sz w:val="30"/>
          <w:szCs w:val="30"/>
          <w:cs/>
          <w:lang w:bidi="bn-IN"/>
        </w:rPr>
        <w:t>অর্থবছরে কমিশনের কর্মকর্তা ও কর্মচারীগণ যে সকল সভা</w:t>
      </w:r>
      <w:r w:rsidR="00DE531E" w:rsidRPr="0003014A">
        <w:rPr>
          <w:rFonts w:ascii="Nikosh" w:hAnsi="Nikosh" w:cs="Nikosh"/>
          <w:b/>
          <w:bCs/>
          <w:color w:val="000000" w:themeColor="text1"/>
          <w:sz w:val="30"/>
          <w:szCs w:val="30"/>
        </w:rPr>
        <w:t>/</w:t>
      </w:r>
      <w:r w:rsidR="00DE531E" w:rsidRPr="0003014A">
        <w:rPr>
          <w:rFonts w:ascii="Nikosh" w:hAnsi="Nikosh" w:cs="Nikosh"/>
          <w:b/>
          <w:bCs/>
          <w:color w:val="000000" w:themeColor="text1"/>
          <w:sz w:val="30"/>
          <w:szCs w:val="30"/>
          <w:cs/>
          <w:lang w:bidi="bn-IN"/>
        </w:rPr>
        <w:t>সেমিনার</w:t>
      </w:r>
      <w:r w:rsidR="00DE531E" w:rsidRPr="0003014A">
        <w:rPr>
          <w:rFonts w:ascii="Nikosh" w:hAnsi="Nikosh" w:cs="Nikosh"/>
          <w:b/>
          <w:bCs/>
          <w:color w:val="000000" w:themeColor="text1"/>
          <w:sz w:val="30"/>
          <w:szCs w:val="30"/>
        </w:rPr>
        <w:t>/</w:t>
      </w:r>
      <w:r w:rsidR="00DE531E" w:rsidRPr="0003014A">
        <w:rPr>
          <w:rFonts w:ascii="Nikosh" w:hAnsi="Nikosh" w:cs="Nikosh"/>
          <w:b/>
          <w:bCs/>
          <w:color w:val="000000" w:themeColor="text1"/>
          <w:sz w:val="30"/>
          <w:szCs w:val="30"/>
          <w:cs/>
          <w:lang w:bidi="bn-IN"/>
        </w:rPr>
        <w:t>কর্মশালায়</w:t>
      </w:r>
    </w:p>
    <w:p w14:paraId="5E44A450" w14:textId="77777777" w:rsidR="00745EED" w:rsidRPr="0003014A" w:rsidRDefault="00745EED" w:rsidP="00DE531E">
      <w:pPr>
        <w:spacing w:after="0" w:line="360" w:lineRule="auto"/>
        <w:jc w:val="center"/>
        <w:rPr>
          <w:rFonts w:ascii="Nikosh" w:hAnsi="Nikosh" w:cs="Nikosh"/>
          <w:b/>
          <w:bCs/>
          <w:color w:val="000000" w:themeColor="text1"/>
          <w:sz w:val="30"/>
          <w:szCs w:val="30"/>
          <w:u w:val="single"/>
        </w:rPr>
      </w:pPr>
      <w:r w:rsidRPr="0003014A">
        <w:rPr>
          <w:rFonts w:ascii="Nikosh" w:hAnsi="Nikosh" w:cs="Nikosh"/>
          <w:b/>
          <w:bCs/>
          <w:color w:val="000000" w:themeColor="text1"/>
          <w:sz w:val="30"/>
          <w:szCs w:val="30"/>
          <w:u w:val="single"/>
          <w:cs/>
          <w:lang w:bidi="bn-IN"/>
        </w:rPr>
        <w:t>অংশগ্রহণ করেছেন</w:t>
      </w:r>
      <w:r w:rsidR="00192B4C" w:rsidRPr="0003014A">
        <w:rPr>
          <w:rFonts w:ascii="Nikosh" w:hAnsi="Nikosh" w:cs="Nikosh"/>
          <w:b/>
          <w:bCs/>
          <w:color w:val="000000" w:themeColor="text1"/>
          <w:sz w:val="30"/>
          <w:szCs w:val="30"/>
          <w:u w:val="single"/>
          <w:cs/>
          <w:lang w:bidi="bn-IN"/>
        </w:rPr>
        <w:t xml:space="preserve"> তার বিবরণ</w:t>
      </w:r>
      <w:r w:rsidR="00192B4C" w:rsidRPr="0003014A">
        <w:rPr>
          <w:rFonts w:ascii="Nikosh" w:hAnsi="Nikosh" w:cs="Nikosh"/>
          <w:b/>
          <w:bCs/>
          <w:color w:val="000000" w:themeColor="text1"/>
          <w:sz w:val="30"/>
          <w:szCs w:val="30"/>
          <w:u w:val="single"/>
          <w:rtl/>
          <w:cs/>
        </w:rPr>
        <w:t>:</w:t>
      </w:r>
    </w:p>
    <w:tbl>
      <w:tblPr>
        <w:tblStyle w:val="TableGrid"/>
        <w:tblW w:w="8635" w:type="dxa"/>
        <w:tblLayout w:type="fixed"/>
        <w:tblLook w:val="04A0" w:firstRow="1" w:lastRow="0" w:firstColumn="1" w:lastColumn="0" w:noHBand="0" w:noVBand="1"/>
      </w:tblPr>
      <w:tblGrid>
        <w:gridCol w:w="715"/>
        <w:gridCol w:w="2250"/>
        <w:gridCol w:w="2880"/>
        <w:gridCol w:w="1530"/>
        <w:gridCol w:w="1260"/>
      </w:tblGrid>
      <w:tr w:rsidR="00A563CB" w:rsidRPr="0003014A" w14:paraId="3E378A77" w14:textId="77777777" w:rsidTr="00850031">
        <w:trPr>
          <w:tblHeader/>
        </w:trPr>
        <w:tc>
          <w:tcPr>
            <w:tcW w:w="715" w:type="dxa"/>
          </w:tcPr>
          <w:p w14:paraId="0A607B3D" w14:textId="77777777" w:rsidR="00A563CB" w:rsidRPr="0003014A" w:rsidRDefault="00A563CB" w:rsidP="00001CB9">
            <w:pPr>
              <w:spacing w:after="0"/>
              <w:jc w:val="center"/>
              <w:rPr>
                <w:rFonts w:ascii="Nikosh" w:hAnsi="Nikosh" w:cs="Nikosh"/>
                <w:b/>
                <w:bCs/>
                <w:color w:val="000000" w:themeColor="text1"/>
                <w:sz w:val="24"/>
                <w:szCs w:val="24"/>
                <w:cs/>
                <w:lang w:bidi="bn-IN"/>
              </w:rPr>
            </w:pPr>
            <w:r w:rsidRPr="0003014A">
              <w:rPr>
                <w:rFonts w:ascii="Nikosh" w:hAnsi="Nikosh" w:cs="Nikosh" w:hint="cs"/>
                <w:b/>
                <w:bCs/>
                <w:color w:val="000000" w:themeColor="text1"/>
                <w:sz w:val="24"/>
                <w:szCs w:val="24"/>
                <w:cs/>
                <w:lang w:bidi="bn-IN"/>
              </w:rPr>
              <w:t>ক্রম</w:t>
            </w:r>
          </w:p>
        </w:tc>
        <w:tc>
          <w:tcPr>
            <w:tcW w:w="2250" w:type="dxa"/>
          </w:tcPr>
          <w:p w14:paraId="32649566" w14:textId="77777777" w:rsidR="00A563CB" w:rsidRPr="0003014A" w:rsidRDefault="00A563CB" w:rsidP="00001CB9">
            <w:pPr>
              <w:spacing w:after="0" w:line="240" w:lineRule="auto"/>
              <w:jc w:val="center"/>
              <w:rPr>
                <w:rFonts w:ascii="Nikosh" w:hAnsi="Nikosh" w:cs="Nikosh"/>
                <w:b/>
                <w:bCs/>
                <w:color w:val="000000" w:themeColor="text1"/>
                <w:sz w:val="24"/>
                <w:szCs w:val="24"/>
                <w:lang w:bidi="bn-IN"/>
              </w:rPr>
            </w:pPr>
            <w:r w:rsidRPr="0003014A">
              <w:rPr>
                <w:rFonts w:ascii="Nikosh" w:hAnsi="Nikosh" w:cs="Nikosh" w:hint="cs"/>
                <w:b/>
                <w:bCs/>
                <w:color w:val="000000" w:themeColor="text1"/>
                <w:sz w:val="24"/>
                <w:szCs w:val="24"/>
                <w:cs/>
                <w:lang w:bidi="bn-IN"/>
              </w:rPr>
              <w:t>কর্মকর্তা/কর্মচারীর নাম ও পদবী</w:t>
            </w:r>
          </w:p>
        </w:tc>
        <w:tc>
          <w:tcPr>
            <w:tcW w:w="2880" w:type="dxa"/>
          </w:tcPr>
          <w:p w14:paraId="57C43369" w14:textId="77777777" w:rsidR="00A563CB" w:rsidRPr="0003014A" w:rsidRDefault="00A563CB" w:rsidP="00001CB9">
            <w:pPr>
              <w:spacing w:after="0"/>
              <w:jc w:val="center"/>
              <w:rPr>
                <w:rFonts w:ascii="Nikosh" w:hAnsi="Nikosh" w:cs="Nikosh"/>
                <w:b/>
                <w:bCs/>
                <w:color w:val="000000" w:themeColor="text1"/>
                <w:sz w:val="24"/>
                <w:szCs w:val="24"/>
                <w:lang w:bidi="bn-IN"/>
              </w:rPr>
            </w:pPr>
            <w:r w:rsidRPr="0003014A">
              <w:rPr>
                <w:rFonts w:ascii="Nikosh" w:hAnsi="Nikosh" w:cs="Nikosh" w:hint="cs"/>
                <w:b/>
                <w:bCs/>
                <w:color w:val="000000" w:themeColor="text1"/>
                <w:sz w:val="24"/>
                <w:szCs w:val="24"/>
                <w:cs/>
                <w:lang w:bidi="bn-IN"/>
              </w:rPr>
              <w:t>প্রশিক্ষণের বিষয়</w:t>
            </w:r>
          </w:p>
        </w:tc>
        <w:tc>
          <w:tcPr>
            <w:tcW w:w="1530" w:type="dxa"/>
          </w:tcPr>
          <w:p w14:paraId="1CF51651" w14:textId="77777777" w:rsidR="00A563CB" w:rsidRPr="0003014A" w:rsidRDefault="00A563CB" w:rsidP="00001CB9">
            <w:pPr>
              <w:spacing w:after="0"/>
              <w:jc w:val="center"/>
              <w:rPr>
                <w:rFonts w:ascii="Nikosh" w:hAnsi="Nikosh" w:cs="Nikosh"/>
                <w:b/>
                <w:bCs/>
                <w:color w:val="000000" w:themeColor="text1"/>
                <w:sz w:val="24"/>
                <w:szCs w:val="24"/>
                <w:lang w:bidi="bn-IN"/>
              </w:rPr>
            </w:pPr>
            <w:r w:rsidRPr="0003014A">
              <w:rPr>
                <w:rFonts w:ascii="Nikosh" w:hAnsi="Nikosh" w:cs="Nikosh" w:hint="cs"/>
                <w:b/>
                <w:bCs/>
                <w:color w:val="000000" w:themeColor="text1"/>
                <w:sz w:val="24"/>
                <w:szCs w:val="24"/>
                <w:cs/>
                <w:lang w:bidi="bn-IN"/>
              </w:rPr>
              <w:t>আয়োজনকারী প্রতিষ্ঠান</w:t>
            </w:r>
          </w:p>
        </w:tc>
        <w:tc>
          <w:tcPr>
            <w:tcW w:w="1260" w:type="dxa"/>
          </w:tcPr>
          <w:p w14:paraId="0165ECBC" w14:textId="77777777" w:rsidR="00A563CB" w:rsidRPr="0003014A" w:rsidRDefault="00A563CB" w:rsidP="00001CB9">
            <w:pPr>
              <w:spacing w:after="0"/>
              <w:jc w:val="center"/>
              <w:rPr>
                <w:rFonts w:ascii="Nikosh" w:hAnsi="Nikosh" w:cs="Nikosh"/>
                <w:b/>
                <w:bCs/>
                <w:color w:val="000000" w:themeColor="text1"/>
                <w:sz w:val="24"/>
                <w:szCs w:val="24"/>
                <w:lang w:bidi="bn-IN"/>
              </w:rPr>
            </w:pPr>
            <w:r w:rsidRPr="0003014A">
              <w:rPr>
                <w:rFonts w:ascii="Nikosh" w:hAnsi="Nikosh" w:cs="Nikosh" w:hint="cs"/>
                <w:b/>
                <w:bCs/>
                <w:color w:val="000000" w:themeColor="text1"/>
                <w:sz w:val="24"/>
                <w:szCs w:val="24"/>
                <w:cs/>
                <w:lang w:bidi="bn-IN"/>
              </w:rPr>
              <w:t>প্রশিক্ষণের মেয়াদ</w:t>
            </w:r>
          </w:p>
        </w:tc>
      </w:tr>
      <w:tr w:rsidR="00A563CB" w:rsidRPr="0003014A" w14:paraId="472BD977" w14:textId="77777777" w:rsidTr="00850031">
        <w:tc>
          <w:tcPr>
            <w:tcW w:w="715" w:type="dxa"/>
          </w:tcPr>
          <w:p w14:paraId="73C7CA79" w14:textId="77777777" w:rsidR="00A563CB" w:rsidRPr="0003014A" w:rsidRDefault="00A563CB" w:rsidP="00DE531E">
            <w:pPr>
              <w:spacing w:after="0" w:line="240" w:lineRule="auto"/>
              <w:ind w:right="-18"/>
              <w:jc w:val="center"/>
              <w:rPr>
                <w:rFonts w:ascii="Nikosh" w:hAnsi="Nikosh" w:cs="Nikosh"/>
                <w:color w:val="000000" w:themeColor="text1"/>
                <w:sz w:val="24"/>
                <w:szCs w:val="24"/>
                <w:cs/>
              </w:rPr>
            </w:pPr>
            <w:r w:rsidRPr="0003014A">
              <w:rPr>
                <w:rFonts w:ascii="Nikosh" w:hAnsi="Nikosh" w:cs="Nikosh"/>
                <w:color w:val="000000" w:themeColor="text1"/>
                <w:sz w:val="24"/>
                <w:szCs w:val="24"/>
                <w:cs/>
              </w:rPr>
              <w:t>০১</w:t>
            </w:r>
            <w:r w:rsidRPr="0003014A">
              <w:rPr>
                <w:rFonts w:ascii="Nikosh" w:hAnsi="Nikosh" w:cs="Nikosh"/>
                <w:color w:val="000000" w:themeColor="text1"/>
                <w:sz w:val="24"/>
                <w:szCs w:val="24"/>
              </w:rPr>
              <w:t>.</w:t>
            </w:r>
          </w:p>
        </w:tc>
        <w:tc>
          <w:tcPr>
            <w:tcW w:w="2250" w:type="dxa"/>
          </w:tcPr>
          <w:p w14:paraId="52AF880E" w14:textId="77777777" w:rsidR="00A563CB" w:rsidRPr="0003014A" w:rsidRDefault="00A563CB" w:rsidP="00001CB9">
            <w:pPr>
              <w:spacing w:after="0" w:line="240" w:lineRule="auto"/>
              <w:ind w:right="-18"/>
              <w:jc w:val="both"/>
              <w:rPr>
                <w:rFonts w:ascii="Nikosh" w:hAnsi="Nikosh" w:cs="Nikosh"/>
                <w:bCs/>
                <w:color w:val="000000" w:themeColor="text1"/>
                <w:sz w:val="24"/>
                <w:szCs w:val="24"/>
                <w:cs/>
              </w:rPr>
            </w:pPr>
            <w:r w:rsidRPr="0003014A">
              <w:rPr>
                <w:rFonts w:ascii="Nikosh" w:hAnsi="Nikosh" w:cs="Nikosh"/>
                <w:color w:val="000000" w:themeColor="text1"/>
                <w:sz w:val="24"/>
                <w:szCs w:val="24"/>
                <w:cs/>
              </w:rPr>
              <w:t>কমিশনের ০২ জন</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rPr>
              <w:t>১ম শ্রেণীর কর্মকর্তা</w:t>
            </w:r>
            <w:r w:rsidRPr="0003014A">
              <w:rPr>
                <w:rFonts w:ascii="Nikosh" w:hAnsi="Nikosh" w:cs="Nikosh"/>
                <w:color w:val="000000" w:themeColor="text1"/>
                <w:sz w:val="24"/>
                <w:szCs w:val="24"/>
                <w:cs/>
                <w:lang w:bidi="hi-IN"/>
              </w:rPr>
              <w:t>।</w:t>
            </w:r>
          </w:p>
        </w:tc>
        <w:tc>
          <w:tcPr>
            <w:tcW w:w="2880" w:type="dxa"/>
          </w:tcPr>
          <w:p w14:paraId="330363EB" w14:textId="77777777" w:rsidR="00A563CB" w:rsidRPr="0003014A" w:rsidRDefault="00A563CB" w:rsidP="00DE531E">
            <w:pPr>
              <w:tabs>
                <w:tab w:val="left" w:pos="2772"/>
              </w:tabs>
              <w:spacing w:after="0" w:line="240" w:lineRule="auto"/>
              <w:ind w:right="72"/>
              <w:jc w:val="both"/>
              <w:rPr>
                <w:rFonts w:ascii="Nikosh" w:hAnsi="Nikosh" w:cs="Nikosh"/>
                <w:color w:val="000000" w:themeColor="text1"/>
                <w:sz w:val="24"/>
                <w:szCs w:val="24"/>
                <w:cs/>
              </w:rPr>
            </w:pPr>
            <w:r w:rsidRPr="0003014A">
              <w:rPr>
                <w:rFonts w:ascii="Arial" w:hAnsi="Arial" w:cs="Arial"/>
                <w:color w:val="000000" w:themeColor="text1"/>
                <w:sz w:val="20"/>
                <w:szCs w:val="20"/>
                <w:cs/>
                <w:lang w:bidi="bn-IN"/>
              </w:rPr>
              <w:t>“Seminar on Impacts of LDC Graduation on Agriculture Sector and Way Forward”</w:t>
            </w:r>
            <w:r w:rsidRPr="0003014A">
              <w:rPr>
                <w:rFonts w:ascii="Nikosh" w:hAnsi="Nikosh" w:cs="Nikosh" w:hint="cs"/>
                <w:b/>
                <w:bCs/>
                <w:color w:val="000000" w:themeColor="text1"/>
                <w:sz w:val="26"/>
                <w:szCs w:val="26"/>
                <w:cs/>
              </w:rPr>
              <w:t xml:space="preserve"> </w:t>
            </w:r>
            <w:r w:rsidRPr="0003014A">
              <w:rPr>
                <w:rFonts w:ascii="Nikosh" w:hAnsi="Nikosh" w:cs="Nikosh" w:hint="cs"/>
                <w:b/>
                <w:color w:val="000000" w:themeColor="text1"/>
                <w:sz w:val="24"/>
                <w:szCs w:val="24"/>
                <w:cs/>
              </w:rPr>
              <w:t>শীর্ষক সেমিনার</w:t>
            </w:r>
          </w:p>
        </w:tc>
        <w:tc>
          <w:tcPr>
            <w:tcW w:w="1530" w:type="dxa"/>
          </w:tcPr>
          <w:p w14:paraId="241CF841" w14:textId="77777777" w:rsidR="00A563CB" w:rsidRPr="0003014A" w:rsidRDefault="00A563CB" w:rsidP="00001CB9">
            <w:pPr>
              <w:spacing w:after="0" w:line="240" w:lineRule="auto"/>
              <w:jc w:val="center"/>
              <w:rPr>
                <w:rFonts w:ascii="Nikosh" w:hAnsi="Nikosh" w:cs="Nikosh"/>
                <w:color w:val="000000" w:themeColor="text1"/>
                <w:sz w:val="26"/>
                <w:szCs w:val="26"/>
              </w:rPr>
            </w:pPr>
            <w:r w:rsidRPr="0003014A">
              <w:rPr>
                <w:rFonts w:ascii="Nikosh" w:hAnsi="Nikosh" w:cs="Nikosh" w:hint="cs"/>
                <w:color w:val="000000" w:themeColor="text1"/>
                <w:sz w:val="26"/>
                <w:szCs w:val="26"/>
                <w:cs/>
              </w:rPr>
              <w:t>অর্থনৈতিক সম্পর্ক বিভাগ</w:t>
            </w:r>
          </w:p>
          <w:p w14:paraId="066C8CD7" w14:textId="77777777" w:rsidR="00A563CB" w:rsidRPr="0003014A" w:rsidRDefault="00A563CB" w:rsidP="00001CB9">
            <w:pPr>
              <w:spacing w:after="0"/>
              <w:jc w:val="center"/>
              <w:rPr>
                <w:rFonts w:ascii="Nikosh" w:hAnsi="Nikosh" w:cs="Nikosh"/>
                <w:b/>
                <w:bCs/>
                <w:color w:val="000000" w:themeColor="text1"/>
                <w:sz w:val="28"/>
                <w:cs/>
                <w:lang w:bidi="bn-IN"/>
              </w:rPr>
            </w:pPr>
          </w:p>
        </w:tc>
        <w:tc>
          <w:tcPr>
            <w:tcW w:w="1260" w:type="dxa"/>
          </w:tcPr>
          <w:p w14:paraId="0D63C290" w14:textId="77777777" w:rsidR="00A563CB" w:rsidRPr="0003014A" w:rsidRDefault="00A563CB" w:rsidP="00001CB9">
            <w:pPr>
              <w:spacing w:after="0"/>
              <w:jc w:val="center"/>
              <w:rPr>
                <w:rFonts w:ascii="Nikosh" w:hAnsi="Nikosh" w:cs="Nikosh"/>
                <w:b/>
                <w:bCs/>
                <w:color w:val="000000" w:themeColor="text1"/>
                <w:sz w:val="28"/>
                <w:cs/>
                <w:lang w:bidi="bn-IN"/>
              </w:rPr>
            </w:pPr>
            <w:r w:rsidRPr="0003014A">
              <w:rPr>
                <w:rFonts w:ascii="Nikosh" w:hAnsi="Nikosh" w:cs="Nikosh" w:hint="cs"/>
                <w:color w:val="000000" w:themeColor="text1"/>
                <w:sz w:val="24"/>
                <w:szCs w:val="24"/>
                <w:cs/>
              </w:rPr>
              <w:t>০৪</w:t>
            </w:r>
            <w:r w:rsidRPr="0003014A">
              <w:rPr>
                <w:rFonts w:ascii="Nikosh" w:hAnsi="Nikosh" w:cs="Nikosh"/>
                <w:color w:val="000000" w:themeColor="text1"/>
                <w:sz w:val="24"/>
                <w:szCs w:val="24"/>
                <w:cs/>
              </w:rPr>
              <w:t xml:space="preserve"> </w:t>
            </w:r>
            <w:r w:rsidRPr="0003014A">
              <w:rPr>
                <w:rFonts w:ascii="Nikosh" w:hAnsi="Nikosh" w:cs="Nikosh" w:hint="cs"/>
                <w:color w:val="000000" w:themeColor="text1"/>
                <w:sz w:val="24"/>
                <w:szCs w:val="24"/>
                <w:cs/>
              </w:rPr>
              <w:t>জুন</w:t>
            </w:r>
            <w:r w:rsidRPr="0003014A">
              <w:rPr>
                <w:rFonts w:ascii="Nikosh" w:hAnsi="Nikosh" w:cs="Nikosh"/>
                <w:color w:val="000000" w:themeColor="text1"/>
                <w:sz w:val="24"/>
                <w:szCs w:val="24"/>
                <w:cs/>
                <w:lang w:bidi="bn-IN"/>
              </w:rPr>
              <w:t xml:space="preserve"> ২০২৩</w:t>
            </w:r>
          </w:p>
        </w:tc>
      </w:tr>
      <w:tr w:rsidR="00A563CB" w:rsidRPr="0003014A" w14:paraId="436895FC" w14:textId="77777777" w:rsidTr="00850031">
        <w:tc>
          <w:tcPr>
            <w:tcW w:w="715" w:type="dxa"/>
          </w:tcPr>
          <w:p w14:paraId="78428B2F" w14:textId="77777777" w:rsidR="00A563CB" w:rsidRPr="0003014A" w:rsidRDefault="00A563CB" w:rsidP="00DE531E">
            <w:pPr>
              <w:spacing w:after="0" w:line="240" w:lineRule="auto"/>
              <w:ind w:right="-18"/>
              <w:jc w:val="center"/>
              <w:rPr>
                <w:rFonts w:ascii="Nikosh" w:hAnsi="Nikosh" w:cs="Nikosh"/>
                <w:color w:val="000000" w:themeColor="text1"/>
                <w:sz w:val="24"/>
                <w:szCs w:val="24"/>
                <w:cs/>
              </w:rPr>
            </w:pPr>
            <w:r w:rsidRPr="0003014A">
              <w:rPr>
                <w:rFonts w:ascii="Nikosh" w:hAnsi="Nikosh" w:cs="Nikosh"/>
                <w:color w:val="000000" w:themeColor="text1"/>
                <w:sz w:val="24"/>
                <w:szCs w:val="24"/>
                <w:cs/>
              </w:rPr>
              <w:t>০২</w:t>
            </w:r>
            <w:r w:rsidRPr="0003014A">
              <w:rPr>
                <w:rFonts w:ascii="Nikosh" w:hAnsi="Nikosh" w:cs="Nikosh"/>
                <w:color w:val="000000" w:themeColor="text1"/>
                <w:sz w:val="24"/>
                <w:szCs w:val="24"/>
              </w:rPr>
              <w:t>.</w:t>
            </w:r>
          </w:p>
        </w:tc>
        <w:tc>
          <w:tcPr>
            <w:tcW w:w="2250" w:type="dxa"/>
          </w:tcPr>
          <w:p w14:paraId="2BE28BED" w14:textId="77777777" w:rsidR="00A563CB" w:rsidRPr="0003014A" w:rsidRDefault="00A563CB" w:rsidP="00DE531E">
            <w:pPr>
              <w:spacing w:after="0" w:line="240" w:lineRule="auto"/>
              <w:ind w:right="-18"/>
              <w:jc w:val="both"/>
              <w:rPr>
                <w:rFonts w:ascii="Nikosh" w:hAnsi="Nikosh" w:cs="Nikosh"/>
                <w:color w:val="000000" w:themeColor="text1"/>
                <w:sz w:val="24"/>
                <w:szCs w:val="24"/>
              </w:rPr>
            </w:pPr>
            <w:r w:rsidRPr="0003014A">
              <w:rPr>
                <w:rFonts w:ascii="Nikosh" w:hAnsi="Nikosh" w:cs="Nikosh"/>
                <w:color w:val="000000" w:themeColor="text1"/>
                <w:sz w:val="24"/>
                <w:szCs w:val="24"/>
                <w:cs/>
              </w:rPr>
              <w:t>কমিশনের কর্মকর্তা ও বিভিন্ন স্টেকহোল্ডারগণ।</w:t>
            </w:r>
          </w:p>
        </w:tc>
        <w:tc>
          <w:tcPr>
            <w:tcW w:w="2880" w:type="dxa"/>
          </w:tcPr>
          <w:p w14:paraId="2D1ED4B2" w14:textId="77777777" w:rsidR="00A563CB" w:rsidRPr="0003014A" w:rsidRDefault="00A563CB" w:rsidP="00DE531E">
            <w:pPr>
              <w:spacing w:after="0" w:line="240" w:lineRule="auto"/>
              <w:ind w:right="-18"/>
              <w:jc w:val="both"/>
              <w:rPr>
                <w:rFonts w:ascii="Nikosh" w:hAnsi="Nikosh" w:cs="Nikosh"/>
                <w:color w:val="000000" w:themeColor="text1"/>
                <w:sz w:val="24"/>
                <w:szCs w:val="24"/>
              </w:rPr>
            </w:pPr>
            <w:r w:rsidRPr="0003014A">
              <w:rPr>
                <w:rFonts w:ascii="Nikosh" w:hAnsi="Nikosh" w:cs="Nikosh"/>
                <w:color w:val="000000" w:themeColor="text1"/>
                <w:sz w:val="24"/>
                <w:szCs w:val="24"/>
                <w:cs/>
              </w:rPr>
              <w:t>বাণিজ্য প্রতিবিধান সংক্রান্ত সচেতনতামূলক সেমিনার</w:t>
            </w:r>
          </w:p>
        </w:tc>
        <w:tc>
          <w:tcPr>
            <w:tcW w:w="1530" w:type="dxa"/>
          </w:tcPr>
          <w:p w14:paraId="12D28317" w14:textId="77777777" w:rsidR="00A563CB" w:rsidRPr="0003014A" w:rsidRDefault="00A563CB" w:rsidP="00DE531E">
            <w:pPr>
              <w:spacing w:after="0" w:line="240" w:lineRule="auto"/>
              <w:ind w:left="-108" w:right="-108"/>
              <w:jc w:val="center"/>
              <w:rPr>
                <w:rFonts w:ascii="Nikosh" w:hAnsi="Nikosh" w:cs="Nikosh"/>
                <w:color w:val="000000" w:themeColor="text1"/>
                <w:sz w:val="24"/>
                <w:szCs w:val="24"/>
              </w:rPr>
            </w:pPr>
            <w:r w:rsidRPr="0003014A">
              <w:rPr>
                <w:rFonts w:ascii="Nikosh" w:hAnsi="Nikosh" w:cs="Nikosh"/>
                <w:color w:val="000000" w:themeColor="text1"/>
                <w:sz w:val="24"/>
                <w:szCs w:val="24"/>
                <w:cs/>
              </w:rPr>
              <w:t>বাংলাদেশ ট্রেড এন্ড ট্যারিফ কমিশন</w:t>
            </w:r>
          </w:p>
        </w:tc>
        <w:tc>
          <w:tcPr>
            <w:tcW w:w="1260" w:type="dxa"/>
          </w:tcPr>
          <w:p w14:paraId="30FBB557" w14:textId="77777777" w:rsidR="00A563CB" w:rsidRPr="0003014A" w:rsidRDefault="00A563CB" w:rsidP="00DE531E">
            <w:pPr>
              <w:spacing w:after="0" w:line="240" w:lineRule="auto"/>
              <w:ind w:left="-108" w:right="-108"/>
              <w:jc w:val="both"/>
              <w:rPr>
                <w:rFonts w:ascii="Nikosh" w:hAnsi="Nikosh" w:cs="Nikosh"/>
                <w:color w:val="000000" w:themeColor="text1"/>
                <w:sz w:val="24"/>
                <w:szCs w:val="24"/>
              </w:rPr>
            </w:pPr>
            <w:r w:rsidRPr="0003014A">
              <w:rPr>
                <w:rFonts w:ascii="Nikosh" w:hAnsi="Nikosh" w:cs="Nikosh"/>
                <w:color w:val="000000" w:themeColor="text1"/>
                <w:sz w:val="24"/>
                <w:szCs w:val="24"/>
                <w:cs/>
              </w:rPr>
              <w:t>১০ এপ্রিল ২০২৩</w:t>
            </w:r>
          </w:p>
        </w:tc>
      </w:tr>
      <w:tr w:rsidR="00A563CB" w:rsidRPr="0003014A" w14:paraId="433CD991" w14:textId="77777777" w:rsidTr="00850031">
        <w:tc>
          <w:tcPr>
            <w:tcW w:w="715" w:type="dxa"/>
          </w:tcPr>
          <w:p w14:paraId="1E4EB40C" w14:textId="77777777" w:rsidR="00A563CB" w:rsidRPr="0003014A" w:rsidRDefault="00A563CB" w:rsidP="00DE531E">
            <w:pPr>
              <w:spacing w:after="0" w:line="240" w:lineRule="auto"/>
              <w:ind w:right="-18"/>
              <w:jc w:val="center"/>
              <w:rPr>
                <w:rFonts w:ascii="Nikosh" w:hAnsi="Nikosh" w:cs="Nikosh"/>
                <w:color w:val="000000" w:themeColor="text1"/>
                <w:sz w:val="24"/>
                <w:szCs w:val="24"/>
                <w:cs/>
              </w:rPr>
            </w:pPr>
            <w:r w:rsidRPr="0003014A">
              <w:rPr>
                <w:rFonts w:ascii="Nikosh" w:hAnsi="Nikosh" w:cs="Nikosh"/>
                <w:color w:val="000000" w:themeColor="text1"/>
                <w:sz w:val="24"/>
                <w:szCs w:val="24"/>
                <w:cs/>
              </w:rPr>
              <w:t>০৩</w:t>
            </w:r>
            <w:r w:rsidRPr="0003014A">
              <w:rPr>
                <w:rFonts w:ascii="Nikosh" w:hAnsi="Nikosh" w:cs="Nikosh"/>
                <w:color w:val="000000" w:themeColor="text1"/>
                <w:sz w:val="24"/>
                <w:szCs w:val="24"/>
              </w:rPr>
              <w:t>.</w:t>
            </w:r>
          </w:p>
        </w:tc>
        <w:tc>
          <w:tcPr>
            <w:tcW w:w="2250" w:type="dxa"/>
          </w:tcPr>
          <w:p w14:paraId="4C5DFF7C" w14:textId="77777777" w:rsidR="00A563CB" w:rsidRPr="0003014A" w:rsidRDefault="00A563CB" w:rsidP="00DE531E">
            <w:pPr>
              <w:spacing w:after="0" w:line="240" w:lineRule="auto"/>
              <w:ind w:right="-18"/>
              <w:jc w:val="both"/>
              <w:rPr>
                <w:rFonts w:ascii="Nikosh" w:hAnsi="Nikosh" w:cs="Nikosh"/>
                <w:color w:val="000000" w:themeColor="text1"/>
                <w:sz w:val="24"/>
                <w:szCs w:val="24"/>
                <w:cs/>
              </w:rPr>
            </w:pPr>
            <w:r w:rsidRPr="0003014A">
              <w:rPr>
                <w:rFonts w:ascii="Nikosh" w:hAnsi="Nikosh" w:cs="Nikosh"/>
                <w:color w:val="000000" w:themeColor="text1"/>
                <w:sz w:val="24"/>
                <w:szCs w:val="24"/>
                <w:cs/>
              </w:rPr>
              <w:t>কমিশনের কর্মকর্তা ও বিভিন্ন স্টেকহোল্ডারগণ।</w:t>
            </w:r>
          </w:p>
        </w:tc>
        <w:tc>
          <w:tcPr>
            <w:tcW w:w="2880" w:type="dxa"/>
          </w:tcPr>
          <w:p w14:paraId="4D1F0AB1" w14:textId="77777777" w:rsidR="00A563CB" w:rsidRPr="0003014A" w:rsidRDefault="00A563CB" w:rsidP="00DE531E">
            <w:pPr>
              <w:spacing w:after="0" w:line="240" w:lineRule="auto"/>
              <w:ind w:right="-18"/>
              <w:jc w:val="both"/>
              <w:rPr>
                <w:rFonts w:ascii="Nikosh" w:hAnsi="Nikosh" w:cs="Nikosh"/>
                <w:color w:val="000000" w:themeColor="text1"/>
                <w:sz w:val="24"/>
                <w:szCs w:val="24"/>
                <w:cs/>
              </w:rPr>
            </w:pPr>
            <w:r w:rsidRPr="0003014A">
              <w:rPr>
                <w:rFonts w:ascii="Nikosh" w:hAnsi="Nikosh" w:cs="Nikosh"/>
                <w:color w:val="000000" w:themeColor="text1"/>
                <w:sz w:val="24"/>
                <w:szCs w:val="24"/>
                <w:cs/>
              </w:rPr>
              <w:t>বাণিজ্য প্রতিবিধান সংক্রান্ত বিশেষায়িত কর্মশালা</w:t>
            </w:r>
          </w:p>
        </w:tc>
        <w:tc>
          <w:tcPr>
            <w:tcW w:w="1530" w:type="dxa"/>
          </w:tcPr>
          <w:p w14:paraId="3AEA0F8D" w14:textId="77777777" w:rsidR="00A563CB" w:rsidRPr="0003014A" w:rsidRDefault="00A563CB" w:rsidP="00DE531E">
            <w:pPr>
              <w:spacing w:after="0" w:line="240" w:lineRule="auto"/>
              <w:ind w:left="-108" w:right="-108"/>
              <w:jc w:val="center"/>
              <w:rPr>
                <w:rFonts w:ascii="Nikosh" w:hAnsi="Nikosh" w:cs="Nikosh"/>
                <w:color w:val="000000" w:themeColor="text1"/>
                <w:sz w:val="24"/>
                <w:szCs w:val="24"/>
                <w:cs/>
              </w:rPr>
            </w:pPr>
            <w:r w:rsidRPr="0003014A">
              <w:rPr>
                <w:rFonts w:ascii="Nikosh" w:hAnsi="Nikosh" w:cs="Nikosh"/>
                <w:color w:val="000000" w:themeColor="text1"/>
                <w:sz w:val="24"/>
                <w:szCs w:val="24"/>
                <w:cs/>
              </w:rPr>
              <w:t>বাংলাদেশ ট্রেড এন্ড ট্যারিফ কমিশন</w:t>
            </w:r>
          </w:p>
        </w:tc>
        <w:tc>
          <w:tcPr>
            <w:tcW w:w="1260" w:type="dxa"/>
          </w:tcPr>
          <w:p w14:paraId="4063799A" w14:textId="77777777" w:rsidR="00A563CB" w:rsidRPr="0003014A" w:rsidRDefault="00A563CB" w:rsidP="00DE531E">
            <w:pPr>
              <w:spacing w:after="0" w:line="240" w:lineRule="auto"/>
              <w:ind w:left="-108" w:right="-108"/>
              <w:jc w:val="both"/>
              <w:rPr>
                <w:rFonts w:ascii="Nikosh" w:hAnsi="Nikosh" w:cs="Nikosh"/>
                <w:color w:val="000000" w:themeColor="text1"/>
                <w:sz w:val="24"/>
                <w:szCs w:val="24"/>
                <w:cs/>
              </w:rPr>
            </w:pPr>
            <w:r w:rsidRPr="0003014A">
              <w:rPr>
                <w:rFonts w:ascii="Nikosh" w:hAnsi="Nikosh" w:cs="Nikosh"/>
                <w:color w:val="000000" w:themeColor="text1"/>
                <w:sz w:val="24"/>
                <w:szCs w:val="24"/>
                <w:cs/>
              </w:rPr>
              <w:t>২০ মার্চ ২০২৩</w:t>
            </w:r>
          </w:p>
        </w:tc>
      </w:tr>
      <w:tr w:rsidR="00A563CB" w:rsidRPr="0003014A" w14:paraId="2CE2B95B" w14:textId="77777777" w:rsidTr="00850031">
        <w:tc>
          <w:tcPr>
            <w:tcW w:w="715" w:type="dxa"/>
          </w:tcPr>
          <w:p w14:paraId="10737A9A" w14:textId="77777777" w:rsidR="00A563CB" w:rsidRPr="0003014A" w:rsidRDefault="00A563CB" w:rsidP="00DE531E">
            <w:pPr>
              <w:spacing w:after="0" w:line="240" w:lineRule="auto"/>
              <w:ind w:right="-18"/>
              <w:jc w:val="center"/>
              <w:rPr>
                <w:rFonts w:ascii="Nikosh" w:hAnsi="Nikosh" w:cs="Nikosh"/>
                <w:color w:val="000000" w:themeColor="text1"/>
                <w:sz w:val="24"/>
                <w:szCs w:val="24"/>
                <w:cs/>
              </w:rPr>
            </w:pPr>
            <w:r w:rsidRPr="0003014A">
              <w:rPr>
                <w:rFonts w:ascii="Nikosh" w:hAnsi="Nikosh" w:cs="Nikosh"/>
                <w:color w:val="000000" w:themeColor="text1"/>
                <w:sz w:val="24"/>
                <w:szCs w:val="24"/>
                <w:cs/>
              </w:rPr>
              <w:t>০৪</w:t>
            </w:r>
            <w:r w:rsidRPr="0003014A">
              <w:rPr>
                <w:rFonts w:ascii="Nikosh" w:hAnsi="Nikosh" w:cs="Nikosh"/>
                <w:color w:val="000000" w:themeColor="text1"/>
                <w:sz w:val="24"/>
                <w:szCs w:val="24"/>
              </w:rPr>
              <w:t>.</w:t>
            </w:r>
          </w:p>
        </w:tc>
        <w:tc>
          <w:tcPr>
            <w:tcW w:w="2250" w:type="dxa"/>
          </w:tcPr>
          <w:p w14:paraId="39332124" w14:textId="77777777" w:rsidR="00A563CB" w:rsidRPr="0003014A" w:rsidRDefault="00A563CB" w:rsidP="00001CB9">
            <w:pPr>
              <w:spacing w:after="0" w:line="240" w:lineRule="auto"/>
              <w:ind w:right="-108"/>
              <w:jc w:val="both"/>
              <w:rPr>
                <w:rFonts w:ascii="Nikosh" w:hAnsi="Nikosh" w:cs="Nikosh"/>
                <w:color w:val="000000" w:themeColor="text1"/>
                <w:sz w:val="24"/>
                <w:szCs w:val="24"/>
              </w:rPr>
            </w:pPr>
            <w:r w:rsidRPr="0003014A">
              <w:rPr>
                <w:rFonts w:ascii="Nikosh" w:hAnsi="Nikosh" w:cs="Nikosh"/>
                <w:color w:val="000000" w:themeColor="text1"/>
                <w:sz w:val="24"/>
                <w:szCs w:val="24"/>
                <w:cs/>
              </w:rPr>
              <w:t xml:space="preserve">জনাব মোঃ মাহমুদুল হাসান </w:t>
            </w:r>
          </w:p>
          <w:p w14:paraId="798B2895" w14:textId="77777777" w:rsidR="00A563CB" w:rsidRPr="0003014A" w:rsidRDefault="00A563CB" w:rsidP="00001CB9">
            <w:pPr>
              <w:spacing w:after="0" w:line="240" w:lineRule="auto"/>
              <w:ind w:right="-108"/>
              <w:jc w:val="both"/>
              <w:rPr>
                <w:rFonts w:ascii="Nikosh" w:hAnsi="Nikosh" w:cs="Nikosh"/>
                <w:color w:val="000000" w:themeColor="text1"/>
                <w:sz w:val="24"/>
                <w:szCs w:val="24"/>
                <w:cs/>
              </w:rPr>
            </w:pPr>
            <w:r w:rsidRPr="0003014A">
              <w:rPr>
                <w:rFonts w:ascii="Nikosh" w:hAnsi="Nikosh" w:cs="Nikosh"/>
                <w:color w:val="000000" w:themeColor="text1"/>
                <w:sz w:val="24"/>
                <w:szCs w:val="24"/>
                <w:cs/>
              </w:rPr>
              <w:t xml:space="preserve">উপপ্রধান </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rPr>
              <w:t>চলতি দায়িত্ব</w:t>
            </w:r>
            <w:r w:rsidRPr="0003014A">
              <w:rPr>
                <w:rFonts w:ascii="Nikosh" w:hAnsi="Nikosh" w:cs="Nikosh"/>
                <w:color w:val="000000" w:themeColor="text1"/>
                <w:sz w:val="24"/>
                <w:szCs w:val="24"/>
              </w:rPr>
              <w:t>)</w:t>
            </w:r>
          </w:p>
        </w:tc>
        <w:tc>
          <w:tcPr>
            <w:tcW w:w="2880" w:type="dxa"/>
          </w:tcPr>
          <w:p w14:paraId="6AA0D968" w14:textId="77777777" w:rsidR="00A563CB" w:rsidRPr="0003014A" w:rsidRDefault="00A563CB" w:rsidP="00DE531E">
            <w:pPr>
              <w:tabs>
                <w:tab w:val="left" w:pos="2772"/>
              </w:tabs>
              <w:spacing w:after="0" w:line="240" w:lineRule="auto"/>
              <w:ind w:right="-4"/>
              <w:jc w:val="both"/>
              <w:rPr>
                <w:rFonts w:ascii="Nikosh" w:hAnsi="Nikosh" w:cs="Nikosh"/>
                <w:color w:val="000000" w:themeColor="text1"/>
                <w:sz w:val="24"/>
                <w:szCs w:val="24"/>
                <w:cs/>
              </w:rPr>
            </w:pPr>
            <w:r w:rsidRPr="00D5231A">
              <w:rPr>
                <w:rFonts w:ascii="Times New Roman" w:hAnsi="Times New Roman" w:cs="Times New Roman"/>
                <w:color w:val="000000" w:themeColor="text1"/>
                <w:sz w:val="20"/>
                <w:szCs w:val="24"/>
                <w:lang w:eastAsia="en-US" w:bidi="bn-IN"/>
              </w:rPr>
              <w:t>Trading Corporation of Bangladesh (TCB)</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rPr>
              <w:t xml:space="preserve">এর জন্য সয়াবিন তেল ও চিনি সরাসরি আমদানির নিমিত্ত </w:t>
            </w:r>
            <w:proofErr w:type="spellStart"/>
            <w:r w:rsidRPr="0003014A">
              <w:rPr>
                <w:rFonts w:ascii="Nikosh" w:hAnsi="Nikosh" w:cs="Nikosh"/>
                <w:color w:val="000000" w:themeColor="text1"/>
                <w:sz w:val="20"/>
                <w:szCs w:val="24"/>
              </w:rPr>
              <w:t>acess</w:t>
            </w:r>
            <w:proofErr w:type="spellEnd"/>
            <w:r w:rsidRPr="0003014A">
              <w:rPr>
                <w:rFonts w:ascii="Nikosh" w:hAnsi="Nikosh" w:cs="Nikosh"/>
                <w:color w:val="000000" w:themeColor="text1"/>
                <w:sz w:val="20"/>
                <w:szCs w:val="24"/>
              </w:rPr>
              <w:t xml:space="preserve"> </w:t>
            </w:r>
            <w:r w:rsidRPr="00D5231A">
              <w:rPr>
                <w:rFonts w:ascii="Times New Roman" w:hAnsi="Times New Roman" w:cs="Times New Roman"/>
                <w:color w:val="000000" w:themeColor="text1"/>
                <w:sz w:val="20"/>
                <w:szCs w:val="24"/>
                <w:lang w:eastAsia="en-US" w:bidi="bn-IN"/>
              </w:rPr>
              <w:lastRenderedPageBreak/>
              <w:t>feasibility</w:t>
            </w:r>
            <w:r w:rsidRPr="0003014A">
              <w:rPr>
                <w:rFonts w:ascii="Nikosh" w:hAnsi="Nikosh" w:cs="Nikosh"/>
                <w:color w:val="000000" w:themeColor="text1"/>
                <w:sz w:val="20"/>
                <w:szCs w:val="24"/>
              </w:rPr>
              <w:t xml:space="preserve"> </w:t>
            </w:r>
            <w:r w:rsidRPr="0003014A">
              <w:rPr>
                <w:rFonts w:ascii="Nikosh" w:hAnsi="Nikosh" w:cs="Nikosh"/>
                <w:color w:val="000000" w:themeColor="text1"/>
                <w:sz w:val="24"/>
                <w:szCs w:val="24"/>
                <w:cs/>
              </w:rPr>
              <w:t xml:space="preserve">এর বিষয়ে </w:t>
            </w:r>
            <w:proofErr w:type="spellStart"/>
            <w:r w:rsidRPr="00D5231A">
              <w:rPr>
                <w:rFonts w:ascii="Times New Roman" w:hAnsi="Times New Roman" w:cs="Times New Roman"/>
                <w:color w:val="000000" w:themeColor="text1"/>
                <w:sz w:val="20"/>
                <w:szCs w:val="24"/>
                <w:lang w:eastAsia="en-US" w:bidi="bn-IN"/>
              </w:rPr>
              <w:t>Preferencial</w:t>
            </w:r>
            <w:proofErr w:type="spellEnd"/>
            <w:r w:rsidRPr="00D5231A">
              <w:rPr>
                <w:rFonts w:ascii="Times New Roman" w:hAnsi="Times New Roman" w:cs="Times New Roman"/>
                <w:color w:val="000000" w:themeColor="text1"/>
                <w:sz w:val="20"/>
                <w:szCs w:val="24"/>
                <w:lang w:eastAsia="en-US" w:bidi="bn-IN"/>
              </w:rPr>
              <w:t xml:space="preserve"> Trade</w:t>
            </w:r>
            <w:r w:rsidRPr="0003014A">
              <w:rPr>
                <w:rFonts w:ascii="Nikosh" w:hAnsi="Nikosh" w:cs="Nikosh"/>
                <w:color w:val="000000" w:themeColor="text1"/>
                <w:sz w:val="20"/>
                <w:szCs w:val="24"/>
              </w:rPr>
              <w:t xml:space="preserve"> </w:t>
            </w:r>
            <w:r w:rsidRPr="00D5231A">
              <w:rPr>
                <w:rFonts w:ascii="Times New Roman" w:hAnsi="Times New Roman" w:cs="Times New Roman"/>
                <w:color w:val="000000" w:themeColor="text1"/>
                <w:sz w:val="20"/>
                <w:szCs w:val="24"/>
                <w:lang w:eastAsia="en-US" w:bidi="bn-IN"/>
              </w:rPr>
              <w:t>Agreement (PTA)</w:t>
            </w:r>
            <w:r w:rsidRPr="0003014A">
              <w:rPr>
                <w:rFonts w:ascii="Nikosh" w:hAnsi="Nikosh" w:cs="Nikosh"/>
                <w:color w:val="000000" w:themeColor="text1"/>
                <w:sz w:val="20"/>
                <w:szCs w:val="24"/>
              </w:rPr>
              <w:t xml:space="preserve"> </w:t>
            </w:r>
            <w:r w:rsidRPr="0003014A">
              <w:rPr>
                <w:rFonts w:ascii="Nikosh" w:hAnsi="Nikosh" w:cs="Nikosh"/>
                <w:color w:val="000000" w:themeColor="text1"/>
                <w:sz w:val="24"/>
                <w:szCs w:val="24"/>
                <w:cs/>
              </w:rPr>
              <w:t>আলোচনা সভায় অংশগ্রহণ।</w:t>
            </w:r>
          </w:p>
        </w:tc>
        <w:tc>
          <w:tcPr>
            <w:tcW w:w="1530" w:type="dxa"/>
          </w:tcPr>
          <w:p w14:paraId="37C15F98" w14:textId="77777777" w:rsidR="00A563CB" w:rsidRPr="0003014A" w:rsidRDefault="00A563CB" w:rsidP="00001CB9">
            <w:pPr>
              <w:spacing w:after="0" w:line="240" w:lineRule="auto"/>
              <w:ind w:left="-108" w:right="-108"/>
              <w:jc w:val="center"/>
              <w:rPr>
                <w:rFonts w:ascii="Nikosh" w:hAnsi="Nikosh" w:cs="Nikosh"/>
                <w:color w:val="000000" w:themeColor="text1"/>
                <w:sz w:val="24"/>
                <w:szCs w:val="24"/>
                <w:cs/>
              </w:rPr>
            </w:pPr>
            <w:r w:rsidRPr="0003014A">
              <w:rPr>
                <w:rFonts w:ascii="Nikosh" w:hAnsi="Nikosh" w:cs="Nikosh"/>
                <w:color w:val="000000" w:themeColor="text1"/>
                <w:sz w:val="24"/>
                <w:szCs w:val="24"/>
                <w:cs/>
              </w:rPr>
              <w:lastRenderedPageBreak/>
              <w:t>বাণিজ্য মন্ত্রণালয় ও টিসিবি</w:t>
            </w:r>
          </w:p>
        </w:tc>
        <w:tc>
          <w:tcPr>
            <w:tcW w:w="1260" w:type="dxa"/>
          </w:tcPr>
          <w:p w14:paraId="107D2AE1" w14:textId="77777777" w:rsidR="00A563CB" w:rsidRPr="0003014A" w:rsidRDefault="00A563CB" w:rsidP="00001CB9">
            <w:pPr>
              <w:spacing w:after="0" w:line="240" w:lineRule="auto"/>
              <w:ind w:left="-108" w:right="-108"/>
              <w:jc w:val="center"/>
              <w:rPr>
                <w:rFonts w:ascii="Nikosh" w:hAnsi="Nikosh" w:cs="Nikosh"/>
                <w:color w:val="000000" w:themeColor="text1"/>
                <w:sz w:val="24"/>
                <w:szCs w:val="24"/>
                <w:cs/>
              </w:rPr>
            </w:pPr>
            <w:r w:rsidRPr="0003014A">
              <w:rPr>
                <w:rFonts w:ascii="Nikosh" w:hAnsi="Nikosh" w:cs="Nikosh"/>
                <w:color w:val="000000" w:themeColor="text1"/>
                <w:sz w:val="24"/>
                <w:szCs w:val="24"/>
                <w:cs/>
              </w:rPr>
              <w:t>২৯ জানুয়ারি হতে ০৭ ফেব্রুয়ারি ২০২৩</w:t>
            </w:r>
          </w:p>
        </w:tc>
      </w:tr>
      <w:tr w:rsidR="00A563CB" w:rsidRPr="0003014A" w14:paraId="6667C975" w14:textId="77777777" w:rsidTr="00850031">
        <w:tc>
          <w:tcPr>
            <w:tcW w:w="715" w:type="dxa"/>
          </w:tcPr>
          <w:p w14:paraId="10ED93B4" w14:textId="77777777" w:rsidR="00A563CB" w:rsidRPr="0003014A" w:rsidRDefault="00A563CB" w:rsidP="00DE531E">
            <w:pPr>
              <w:spacing w:after="0" w:line="240" w:lineRule="auto"/>
              <w:ind w:right="-18"/>
              <w:jc w:val="center"/>
              <w:rPr>
                <w:rFonts w:ascii="Nikosh" w:hAnsi="Nikosh" w:cs="Nikosh"/>
                <w:color w:val="000000" w:themeColor="text1"/>
                <w:sz w:val="24"/>
                <w:szCs w:val="24"/>
                <w:cs/>
              </w:rPr>
            </w:pPr>
            <w:r w:rsidRPr="0003014A">
              <w:rPr>
                <w:rFonts w:ascii="Nikosh" w:hAnsi="Nikosh" w:cs="Nikosh"/>
                <w:color w:val="000000" w:themeColor="text1"/>
                <w:sz w:val="24"/>
                <w:szCs w:val="24"/>
                <w:cs/>
              </w:rPr>
              <w:t>০৫</w:t>
            </w:r>
            <w:r w:rsidRPr="0003014A">
              <w:rPr>
                <w:rFonts w:ascii="Nikosh" w:hAnsi="Nikosh" w:cs="Nikosh"/>
                <w:color w:val="000000" w:themeColor="text1"/>
                <w:sz w:val="24"/>
                <w:szCs w:val="24"/>
              </w:rPr>
              <w:t>.</w:t>
            </w:r>
          </w:p>
        </w:tc>
        <w:tc>
          <w:tcPr>
            <w:tcW w:w="2250" w:type="dxa"/>
          </w:tcPr>
          <w:p w14:paraId="05482A59" w14:textId="77777777" w:rsidR="00A563CB" w:rsidRPr="0003014A" w:rsidRDefault="00A563CB" w:rsidP="00001CB9">
            <w:pPr>
              <w:spacing w:after="0" w:line="240" w:lineRule="auto"/>
              <w:ind w:right="-108"/>
              <w:jc w:val="both"/>
              <w:rPr>
                <w:rFonts w:ascii="Nikosh" w:hAnsi="Nikosh" w:cs="Nikosh"/>
                <w:color w:val="000000" w:themeColor="text1"/>
                <w:sz w:val="24"/>
                <w:szCs w:val="24"/>
              </w:rPr>
            </w:pPr>
            <w:r w:rsidRPr="0003014A">
              <w:rPr>
                <w:rFonts w:ascii="Nikosh" w:hAnsi="Nikosh" w:cs="Nikosh"/>
                <w:color w:val="000000" w:themeColor="text1"/>
                <w:sz w:val="24"/>
                <w:szCs w:val="24"/>
                <w:cs/>
              </w:rPr>
              <w:t>জনাব মু</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rPr>
              <w:t>আকরাম হোসেন</w:t>
            </w:r>
          </w:p>
          <w:p w14:paraId="3C8D5686" w14:textId="77777777" w:rsidR="00A563CB" w:rsidRPr="0003014A" w:rsidRDefault="00A563CB" w:rsidP="00001CB9">
            <w:pPr>
              <w:spacing w:after="0" w:line="240" w:lineRule="auto"/>
              <w:ind w:right="-108"/>
              <w:jc w:val="both"/>
              <w:rPr>
                <w:rFonts w:ascii="Nikosh" w:hAnsi="Nikosh" w:cs="Nikosh"/>
                <w:color w:val="000000" w:themeColor="text1"/>
                <w:sz w:val="24"/>
                <w:szCs w:val="24"/>
                <w:cs/>
              </w:rPr>
            </w:pPr>
            <w:r w:rsidRPr="0003014A">
              <w:rPr>
                <w:rFonts w:ascii="Nikosh" w:hAnsi="Nikosh" w:cs="Nikosh"/>
                <w:color w:val="000000" w:themeColor="text1"/>
                <w:sz w:val="24"/>
                <w:szCs w:val="24"/>
                <w:cs/>
              </w:rPr>
              <w:t>সিস্টেম এনালিস্ট</w:t>
            </w:r>
          </w:p>
        </w:tc>
        <w:tc>
          <w:tcPr>
            <w:tcW w:w="2880" w:type="dxa"/>
            <w:vMerge w:val="restart"/>
          </w:tcPr>
          <w:p w14:paraId="153D2361" w14:textId="77777777" w:rsidR="00A563CB" w:rsidRPr="0003014A" w:rsidRDefault="00A563CB" w:rsidP="00DE531E">
            <w:pPr>
              <w:tabs>
                <w:tab w:val="left" w:pos="2772"/>
              </w:tabs>
              <w:spacing w:after="0" w:line="240" w:lineRule="auto"/>
              <w:ind w:right="-18"/>
              <w:jc w:val="both"/>
              <w:rPr>
                <w:rFonts w:ascii="Nikosh" w:hAnsi="Nikosh" w:cs="Nikosh"/>
                <w:color w:val="000000" w:themeColor="text1"/>
                <w:sz w:val="24"/>
                <w:szCs w:val="24"/>
                <w:cs/>
              </w:rPr>
            </w:pPr>
            <w:r w:rsidRPr="0003014A">
              <w:rPr>
                <w:rFonts w:ascii="Nikosh" w:hAnsi="Nikosh" w:cs="Nikosh"/>
                <w:color w:val="000000" w:themeColor="text1"/>
                <w:sz w:val="24"/>
                <w:szCs w:val="24"/>
                <w:cs/>
              </w:rPr>
              <w:t xml:space="preserve">সেবা সহজিকরণ বিষয়ক ০৩ </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rPr>
              <w:t>তিন</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rPr>
              <w:t>দিনব্যাপী কর্মশালা</w:t>
            </w:r>
          </w:p>
        </w:tc>
        <w:tc>
          <w:tcPr>
            <w:tcW w:w="1530" w:type="dxa"/>
            <w:vMerge w:val="restart"/>
          </w:tcPr>
          <w:p w14:paraId="65830BC4" w14:textId="77777777" w:rsidR="00A563CB" w:rsidRPr="0003014A" w:rsidRDefault="00A563CB" w:rsidP="00001CB9">
            <w:pPr>
              <w:spacing w:after="0" w:line="240" w:lineRule="auto"/>
              <w:ind w:right="-108"/>
              <w:jc w:val="center"/>
              <w:rPr>
                <w:rFonts w:ascii="Nikosh" w:hAnsi="Nikosh" w:cs="Nikosh"/>
                <w:color w:val="000000" w:themeColor="text1"/>
                <w:sz w:val="24"/>
                <w:szCs w:val="24"/>
                <w:cs/>
              </w:rPr>
            </w:pPr>
            <w:r w:rsidRPr="0003014A">
              <w:rPr>
                <w:rFonts w:ascii="Nikosh" w:hAnsi="Nikosh" w:cs="Nikosh"/>
                <w:color w:val="000000" w:themeColor="text1"/>
                <w:sz w:val="24"/>
                <w:szCs w:val="24"/>
                <w:cs/>
              </w:rPr>
              <w:t>এটুআই</w:t>
            </w:r>
          </w:p>
        </w:tc>
        <w:tc>
          <w:tcPr>
            <w:tcW w:w="1260" w:type="dxa"/>
            <w:vMerge w:val="restart"/>
          </w:tcPr>
          <w:p w14:paraId="6F673BA3" w14:textId="77777777" w:rsidR="00A563CB" w:rsidRPr="0003014A" w:rsidRDefault="00A563CB" w:rsidP="00001CB9">
            <w:pPr>
              <w:spacing w:after="0" w:line="240" w:lineRule="auto"/>
              <w:ind w:right="-108"/>
              <w:jc w:val="both"/>
              <w:rPr>
                <w:rFonts w:ascii="Nikosh" w:hAnsi="Nikosh" w:cs="Nikosh"/>
                <w:color w:val="000000" w:themeColor="text1"/>
                <w:sz w:val="24"/>
                <w:szCs w:val="24"/>
                <w:cs/>
              </w:rPr>
            </w:pPr>
            <w:r w:rsidRPr="0003014A">
              <w:rPr>
                <w:rFonts w:ascii="Nikosh" w:hAnsi="Nikosh" w:cs="Nikosh"/>
                <w:color w:val="000000" w:themeColor="text1"/>
                <w:sz w:val="24"/>
                <w:szCs w:val="24"/>
                <w:cs/>
              </w:rPr>
              <w:t>১৯</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rPr>
              <w:t>২১ নভেম্বর ২০২২</w:t>
            </w:r>
          </w:p>
        </w:tc>
      </w:tr>
      <w:tr w:rsidR="00A563CB" w:rsidRPr="0003014A" w14:paraId="70F23239" w14:textId="77777777" w:rsidTr="00850031">
        <w:tc>
          <w:tcPr>
            <w:tcW w:w="715" w:type="dxa"/>
          </w:tcPr>
          <w:p w14:paraId="36A8876A" w14:textId="77777777" w:rsidR="00A563CB" w:rsidRPr="0003014A" w:rsidRDefault="00A563CB" w:rsidP="00DE531E">
            <w:pPr>
              <w:spacing w:after="0" w:line="240" w:lineRule="auto"/>
              <w:ind w:right="-18"/>
              <w:jc w:val="center"/>
              <w:rPr>
                <w:rFonts w:ascii="Nikosh" w:hAnsi="Nikosh" w:cs="Nikosh"/>
                <w:color w:val="000000" w:themeColor="text1"/>
                <w:sz w:val="24"/>
                <w:szCs w:val="24"/>
                <w:cs/>
              </w:rPr>
            </w:pPr>
            <w:r w:rsidRPr="0003014A">
              <w:rPr>
                <w:rFonts w:ascii="Nikosh" w:hAnsi="Nikosh" w:cs="Nikosh"/>
                <w:color w:val="000000" w:themeColor="text1"/>
                <w:sz w:val="24"/>
                <w:szCs w:val="24"/>
                <w:cs/>
              </w:rPr>
              <w:t>০৬</w:t>
            </w:r>
            <w:r w:rsidRPr="0003014A">
              <w:rPr>
                <w:rFonts w:ascii="Nikosh" w:hAnsi="Nikosh" w:cs="Nikosh"/>
                <w:color w:val="000000" w:themeColor="text1"/>
                <w:sz w:val="24"/>
                <w:szCs w:val="24"/>
              </w:rPr>
              <w:t>.</w:t>
            </w:r>
          </w:p>
        </w:tc>
        <w:tc>
          <w:tcPr>
            <w:tcW w:w="2250" w:type="dxa"/>
          </w:tcPr>
          <w:p w14:paraId="7A5FB549" w14:textId="77777777" w:rsidR="00A563CB" w:rsidRPr="0003014A" w:rsidRDefault="00A563CB" w:rsidP="00001CB9">
            <w:pPr>
              <w:spacing w:after="0" w:line="240" w:lineRule="auto"/>
              <w:ind w:right="-108"/>
              <w:jc w:val="both"/>
              <w:rPr>
                <w:rFonts w:ascii="Nikosh" w:hAnsi="Nikosh" w:cs="Nikosh"/>
                <w:color w:val="000000" w:themeColor="text1"/>
                <w:sz w:val="24"/>
                <w:szCs w:val="24"/>
              </w:rPr>
            </w:pPr>
            <w:r w:rsidRPr="0003014A">
              <w:rPr>
                <w:rFonts w:ascii="Nikosh" w:hAnsi="Nikosh" w:cs="Nikosh"/>
                <w:color w:val="000000" w:themeColor="text1"/>
                <w:sz w:val="24"/>
                <w:szCs w:val="24"/>
                <w:cs/>
              </w:rPr>
              <w:t>জনাব মুহাম্মদ মিনহাজ উদ্দিন</w:t>
            </w:r>
          </w:p>
          <w:p w14:paraId="44BAB22C" w14:textId="77777777" w:rsidR="00A563CB" w:rsidRPr="0003014A" w:rsidRDefault="00A563CB" w:rsidP="00001CB9">
            <w:pPr>
              <w:spacing w:after="0" w:line="240" w:lineRule="auto"/>
              <w:ind w:right="-108"/>
              <w:jc w:val="both"/>
              <w:rPr>
                <w:rFonts w:ascii="Nikosh" w:hAnsi="Nikosh" w:cs="Nikosh"/>
                <w:color w:val="000000" w:themeColor="text1"/>
                <w:sz w:val="24"/>
                <w:szCs w:val="24"/>
              </w:rPr>
            </w:pPr>
            <w:r w:rsidRPr="0003014A">
              <w:rPr>
                <w:rFonts w:ascii="Nikosh" w:hAnsi="Nikosh" w:cs="Nikosh"/>
                <w:color w:val="000000" w:themeColor="text1"/>
                <w:sz w:val="24"/>
                <w:szCs w:val="24"/>
                <w:cs/>
              </w:rPr>
              <w:t>গবেষণা কর্মকর্তা</w:t>
            </w:r>
          </w:p>
        </w:tc>
        <w:tc>
          <w:tcPr>
            <w:tcW w:w="2880" w:type="dxa"/>
            <w:vMerge/>
          </w:tcPr>
          <w:p w14:paraId="4952172D" w14:textId="77777777" w:rsidR="00A563CB" w:rsidRPr="0003014A" w:rsidRDefault="00A563CB" w:rsidP="00001CB9">
            <w:pPr>
              <w:spacing w:after="0" w:line="240" w:lineRule="auto"/>
              <w:ind w:right="-18"/>
              <w:jc w:val="both"/>
              <w:rPr>
                <w:rFonts w:ascii="Nikosh" w:hAnsi="Nikosh" w:cs="Nikosh"/>
                <w:color w:val="000000" w:themeColor="text1"/>
                <w:sz w:val="24"/>
                <w:szCs w:val="24"/>
              </w:rPr>
            </w:pPr>
          </w:p>
        </w:tc>
        <w:tc>
          <w:tcPr>
            <w:tcW w:w="1530" w:type="dxa"/>
            <w:vMerge/>
          </w:tcPr>
          <w:p w14:paraId="6D500757" w14:textId="77777777" w:rsidR="00A563CB" w:rsidRPr="0003014A" w:rsidRDefault="00A563CB" w:rsidP="00001CB9">
            <w:pPr>
              <w:spacing w:after="0" w:line="240" w:lineRule="auto"/>
              <w:ind w:right="-108"/>
              <w:jc w:val="both"/>
              <w:rPr>
                <w:rFonts w:ascii="Nikosh" w:hAnsi="Nikosh" w:cs="Nikosh"/>
                <w:color w:val="000000" w:themeColor="text1"/>
                <w:sz w:val="24"/>
                <w:szCs w:val="24"/>
              </w:rPr>
            </w:pPr>
          </w:p>
        </w:tc>
        <w:tc>
          <w:tcPr>
            <w:tcW w:w="1260" w:type="dxa"/>
            <w:vMerge/>
          </w:tcPr>
          <w:p w14:paraId="32368752" w14:textId="77777777" w:rsidR="00A563CB" w:rsidRPr="0003014A" w:rsidRDefault="00A563CB" w:rsidP="00001CB9">
            <w:pPr>
              <w:spacing w:after="0" w:line="240" w:lineRule="auto"/>
              <w:ind w:right="-108"/>
              <w:jc w:val="both"/>
              <w:rPr>
                <w:rFonts w:ascii="Nikosh" w:hAnsi="Nikosh" w:cs="Nikosh"/>
                <w:color w:val="000000" w:themeColor="text1"/>
                <w:sz w:val="24"/>
                <w:szCs w:val="24"/>
              </w:rPr>
            </w:pPr>
          </w:p>
        </w:tc>
      </w:tr>
      <w:tr w:rsidR="00A563CB" w:rsidRPr="0003014A" w14:paraId="1E074238" w14:textId="77777777" w:rsidTr="00850031">
        <w:tc>
          <w:tcPr>
            <w:tcW w:w="715" w:type="dxa"/>
          </w:tcPr>
          <w:p w14:paraId="167DA1F5" w14:textId="77777777" w:rsidR="00A563CB" w:rsidRPr="0003014A" w:rsidRDefault="00A563CB" w:rsidP="00DE531E">
            <w:pPr>
              <w:spacing w:after="0" w:line="240" w:lineRule="auto"/>
              <w:ind w:right="-18"/>
              <w:jc w:val="center"/>
              <w:rPr>
                <w:rFonts w:ascii="Nikosh" w:hAnsi="Nikosh" w:cs="Nikosh"/>
                <w:color w:val="000000" w:themeColor="text1"/>
                <w:sz w:val="24"/>
                <w:szCs w:val="24"/>
                <w:cs/>
              </w:rPr>
            </w:pPr>
            <w:r w:rsidRPr="0003014A">
              <w:rPr>
                <w:rFonts w:ascii="Nikosh" w:hAnsi="Nikosh" w:cs="Nikosh"/>
                <w:color w:val="000000" w:themeColor="text1"/>
                <w:sz w:val="24"/>
                <w:szCs w:val="24"/>
                <w:cs/>
              </w:rPr>
              <w:t>০৭</w:t>
            </w:r>
            <w:r w:rsidRPr="0003014A">
              <w:rPr>
                <w:rFonts w:ascii="Nikosh" w:hAnsi="Nikosh" w:cs="Nikosh"/>
                <w:color w:val="000000" w:themeColor="text1"/>
                <w:sz w:val="24"/>
                <w:szCs w:val="24"/>
              </w:rPr>
              <w:t>.</w:t>
            </w:r>
          </w:p>
        </w:tc>
        <w:tc>
          <w:tcPr>
            <w:tcW w:w="2250" w:type="dxa"/>
          </w:tcPr>
          <w:p w14:paraId="6CBAE12F" w14:textId="77777777" w:rsidR="00A563CB" w:rsidRPr="0003014A" w:rsidRDefault="00A563CB" w:rsidP="00001CB9">
            <w:pPr>
              <w:spacing w:after="0" w:line="240" w:lineRule="auto"/>
              <w:ind w:right="-108"/>
              <w:jc w:val="both"/>
              <w:rPr>
                <w:rFonts w:ascii="Nikosh" w:hAnsi="Nikosh" w:cs="Nikosh"/>
                <w:color w:val="000000" w:themeColor="text1"/>
                <w:sz w:val="24"/>
                <w:szCs w:val="24"/>
              </w:rPr>
            </w:pPr>
            <w:r w:rsidRPr="0003014A">
              <w:rPr>
                <w:rFonts w:ascii="Nikosh" w:hAnsi="Nikosh" w:cs="Nikosh"/>
                <w:color w:val="000000" w:themeColor="text1"/>
                <w:sz w:val="24"/>
                <w:szCs w:val="24"/>
                <w:cs/>
              </w:rPr>
              <w:t>জনাব মোঃ আরিফ হোসেন</w:t>
            </w:r>
          </w:p>
          <w:p w14:paraId="585DB638" w14:textId="77777777" w:rsidR="00A563CB" w:rsidRPr="0003014A" w:rsidRDefault="00A563CB" w:rsidP="00001CB9">
            <w:pPr>
              <w:spacing w:after="0" w:line="240" w:lineRule="auto"/>
              <w:ind w:right="-108"/>
              <w:jc w:val="both"/>
              <w:rPr>
                <w:rFonts w:ascii="Nikosh" w:hAnsi="Nikosh" w:cs="Nikosh"/>
                <w:color w:val="000000" w:themeColor="text1"/>
                <w:sz w:val="24"/>
                <w:szCs w:val="24"/>
              </w:rPr>
            </w:pPr>
            <w:r w:rsidRPr="0003014A">
              <w:rPr>
                <w:rFonts w:ascii="Nikosh" w:hAnsi="Nikosh" w:cs="Nikosh"/>
                <w:color w:val="000000" w:themeColor="text1"/>
                <w:sz w:val="24"/>
                <w:szCs w:val="24"/>
                <w:cs/>
              </w:rPr>
              <w:t>গবেষণা কর্মকর্তা</w:t>
            </w:r>
          </w:p>
        </w:tc>
        <w:tc>
          <w:tcPr>
            <w:tcW w:w="2880" w:type="dxa"/>
            <w:vMerge/>
          </w:tcPr>
          <w:p w14:paraId="1E245CC9" w14:textId="77777777" w:rsidR="00A563CB" w:rsidRPr="0003014A" w:rsidRDefault="00A563CB" w:rsidP="00001CB9">
            <w:pPr>
              <w:spacing w:after="0" w:line="240" w:lineRule="auto"/>
              <w:ind w:right="-18"/>
              <w:jc w:val="both"/>
              <w:rPr>
                <w:rFonts w:ascii="Nikosh" w:hAnsi="Nikosh" w:cs="Nikosh"/>
                <w:color w:val="000000" w:themeColor="text1"/>
                <w:sz w:val="24"/>
                <w:szCs w:val="24"/>
              </w:rPr>
            </w:pPr>
          </w:p>
        </w:tc>
        <w:tc>
          <w:tcPr>
            <w:tcW w:w="1530" w:type="dxa"/>
            <w:vMerge/>
          </w:tcPr>
          <w:p w14:paraId="740847B5" w14:textId="77777777" w:rsidR="00A563CB" w:rsidRPr="0003014A" w:rsidRDefault="00A563CB" w:rsidP="00001CB9">
            <w:pPr>
              <w:spacing w:after="0" w:line="240" w:lineRule="auto"/>
              <w:ind w:right="-108"/>
              <w:jc w:val="both"/>
              <w:rPr>
                <w:rFonts w:ascii="Nikosh" w:hAnsi="Nikosh" w:cs="Nikosh"/>
                <w:color w:val="000000" w:themeColor="text1"/>
                <w:sz w:val="24"/>
                <w:szCs w:val="24"/>
              </w:rPr>
            </w:pPr>
          </w:p>
        </w:tc>
        <w:tc>
          <w:tcPr>
            <w:tcW w:w="1260" w:type="dxa"/>
            <w:vMerge/>
          </w:tcPr>
          <w:p w14:paraId="7CB3EFE6" w14:textId="77777777" w:rsidR="00A563CB" w:rsidRPr="0003014A" w:rsidRDefault="00A563CB" w:rsidP="00001CB9">
            <w:pPr>
              <w:spacing w:after="0" w:line="240" w:lineRule="auto"/>
              <w:ind w:right="-108"/>
              <w:jc w:val="both"/>
              <w:rPr>
                <w:rFonts w:ascii="Nikosh" w:hAnsi="Nikosh" w:cs="Nikosh"/>
                <w:color w:val="000000" w:themeColor="text1"/>
                <w:sz w:val="24"/>
                <w:szCs w:val="24"/>
              </w:rPr>
            </w:pPr>
          </w:p>
        </w:tc>
      </w:tr>
      <w:tr w:rsidR="00A563CB" w:rsidRPr="0003014A" w14:paraId="11B4EC3E" w14:textId="77777777" w:rsidTr="00850031">
        <w:tc>
          <w:tcPr>
            <w:tcW w:w="715" w:type="dxa"/>
          </w:tcPr>
          <w:p w14:paraId="178414F8" w14:textId="77777777" w:rsidR="00A563CB" w:rsidRPr="0003014A" w:rsidRDefault="00A563CB" w:rsidP="00DE531E">
            <w:pPr>
              <w:spacing w:after="0" w:line="240" w:lineRule="auto"/>
              <w:ind w:right="-18"/>
              <w:jc w:val="center"/>
              <w:rPr>
                <w:rFonts w:ascii="Nikosh" w:hAnsi="Nikosh" w:cs="Nikosh"/>
                <w:color w:val="000000" w:themeColor="text1"/>
                <w:sz w:val="24"/>
                <w:szCs w:val="24"/>
                <w:cs/>
              </w:rPr>
            </w:pPr>
            <w:r w:rsidRPr="0003014A">
              <w:rPr>
                <w:rFonts w:ascii="Nikosh" w:hAnsi="Nikosh" w:cs="Nikosh"/>
                <w:color w:val="000000" w:themeColor="text1"/>
                <w:sz w:val="24"/>
                <w:szCs w:val="24"/>
                <w:cs/>
              </w:rPr>
              <w:t>০৮</w:t>
            </w:r>
            <w:r w:rsidRPr="0003014A">
              <w:rPr>
                <w:rFonts w:ascii="Nikosh" w:hAnsi="Nikosh" w:cs="Nikosh"/>
                <w:color w:val="000000" w:themeColor="text1"/>
                <w:sz w:val="24"/>
                <w:szCs w:val="24"/>
              </w:rPr>
              <w:t>.</w:t>
            </w:r>
          </w:p>
        </w:tc>
        <w:tc>
          <w:tcPr>
            <w:tcW w:w="2250" w:type="dxa"/>
          </w:tcPr>
          <w:p w14:paraId="41253188" w14:textId="77777777" w:rsidR="00A563CB" w:rsidRPr="0003014A" w:rsidRDefault="00A563CB" w:rsidP="00001CB9">
            <w:pPr>
              <w:spacing w:after="0" w:line="240" w:lineRule="auto"/>
              <w:ind w:right="-108"/>
              <w:jc w:val="both"/>
              <w:rPr>
                <w:rFonts w:ascii="Nikosh" w:hAnsi="Nikosh" w:cs="Nikosh"/>
                <w:color w:val="000000" w:themeColor="text1"/>
                <w:sz w:val="24"/>
                <w:szCs w:val="24"/>
              </w:rPr>
            </w:pPr>
            <w:r w:rsidRPr="0003014A">
              <w:rPr>
                <w:rFonts w:ascii="Nikosh" w:hAnsi="Nikosh" w:cs="Nikosh"/>
                <w:color w:val="000000" w:themeColor="text1"/>
                <w:sz w:val="24"/>
                <w:szCs w:val="24"/>
                <w:cs/>
              </w:rPr>
              <w:t>জনাব শীষ হায়দার চৌধুরী</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rPr>
              <w:t>এনডিসি</w:t>
            </w:r>
          </w:p>
          <w:p w14:paraId="4AE9F42A" w14:textId="77777777" w:rsidR="00A563CB" w:rsidRPr="0003014A" w:rsidRDefault="00A563CB" w:rsidP="00001CB9">
            <w:pPr>
              <w:spacing w:after="0" w:line="240" w:lineRule="auto"/>
              <w:ind w:right="-108"/>
              <w:jc w:val="both"/>
              <w:rPr>
                <w:rFonts w:ascii="Nikosh" w:hAnsi="Nikosh" w:cs="Nikosh"/>
                <w:color w:val="000000" w:themeColor="text1"/>
                <w:sz w:val="24"/>
                <w:szCs w:val="24"/>
                <w:cs/>
              </w:rPr>
            </w:pPr>
            <w:r w:rsidRPr="0003014A">
              <w:rPr>
                <w:rFonts w:ascii="Nikosh" w:hAnsi="Nikosh" w:cs="Nikosh"/>
                <w:color w:val="000000" w:themeColor="text1"/>
                <w:sz w:val="24"/>
                <w:szCs w:val="24"/>
                <w:cs/>
              </w:rPr>
              <w:t xml:space="preserve">সদস্য </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rPr>
              <w:t>যুগ্মসচিব</w:t>
            </w:r>
            <w:r w:rsidRPr="0003014A">
              <w:rPr>
                <w:rFonts w:ascii="Nikosh" w:hAnsi="Nikosh" w:cs="Nikosh"/>
                <w:color w:val="000000" w:themeColor="text1"/>
                <w:sz w:val="24"/>
                <w:szCs w:val="24"/>
              </w:rPr>
              <w:t>)</w:t>
            </w:r>
          </w:p>
        </w:tc>
        <w:tc>
          <w:tcPr>
            <w:tcW w:w="2880" w:type="dxa"/>
          </w:tcPr>
          <w:p w14:paraId="0C48CD39" w14:textId="77777777" w:rsidR="00A563CB" w:rsidRPr="0003014A" w:rsidRDefault="00A563CB" w:rsidP="00001CB9">
            <w:pPr>
              <w:spacing w:after="0" w:line="240" w:lineRule="auto"/>
              <w:ind w:right="-18"/>
              <w:jc w:val="both"/>
              <w:rPr>
                <w:rFonts w:ascii="Nikosh" w:hAnsi="Nikosh" w:cs="Nikosh"/>
                <w:color w:val="000000" w:themeColor="text1"/>
                <w:sz w:val="24"/>
                <w:szCs w:val="24"/>
                <w:cs/>
              </w:rPr>
            </w:pPr>
            <w:r w:rsidRPr="0003014A">
              <w:rPr>
                <w:rFonts w:ascii="Nikosh" w:hAnsi="Nikosh" w:cs="Nikosh"/>
                <w:color w:val="000000" w:themeColor="text1"/>
                <w:sz w:val="24"/>
                <w:szCs w:val="24"/>
                <w:cs/>
              </w:rPr>
              <w:t>অভিযোগ প্রতিকার ব্যবস্থাপনা বিষয়ে কর্মশালা</w:t>
            </w:r>
          </w:p>
        </w:tc>
        <w:tc>
          <w:tcPr>
            <w:tcW w:w="1530" w:type="dxa"/>
          </w:tcPr>
          <w:p w14:paraId="5FF5AEA4" w14:textId="77777777" w:rsidR="00A563CB" w:rsidRPr="0003014A" w:rsidRDefault="00A563CB" w:rsidP="00001CB9">
            <w:pPr>
              <w:spacing w:after="0" w:line="240" w:lineRule="auto"/>
              <w:ind w:right="-108"/>
              <w:jc w:val="center"/>
              <w:rPr>
                <w:rFonts w:ascii="Nikosh" w:hAnsi="Nikosh" w:cs="Nikosh"/>
                <w:color w:val="000000" w:themeColor="text1"/>
                <w:sz w:val="24"/>
                <w:szCs w:val="24"/>
                <w:cs/>
              </w:rPr>
            </w:pPr>
            <w:r w:rsidRPr="0003014A">
              <w:rPr>
                <w:rFonts w:ascii="Nikosh" w:hAnsi="Nikosh" w:cs="Nikosh"/>
                <w:color w:val="000000" w:themeColor="text1"/>
                <w:sz w:val="24"/>
                <w:szCs w:val="24"/>
                <w:cs/>
              </w:rPr>
              <w:t>মন্ত্রিপরিষদ বিভাগ</w:t>
            </w:r>
          </w:p>
        </w:tc>
        <w:tc>
          <w:tcPr>
            <w:tcW w:w="1260" w:type="dxa"/>
          </w:tcPr>
          <w:p w14:paraId="6F39A67D" w14:textId="77777777" w:rsidR="00A563CB" w:rsidRPr="0003014A" w:rsidRDefault="00A563CB" w:rsidP="00001CB9">
            <w:pPr>
              <w:spacing w:after="0" w:line="240" w:lineRule="auto"/>
              <w:ind w:right="-108"/>
              <w:jc w:val="both"/>
              <w:rPr>
                <w:rFonts w:ascii="Nikosh" w:hAnsi="Nikosh" w:cs="Nikosh"/>
                <w:color w:val="000000" w:themeColor="text1"/>
                <w:sz w:val="24"/>
                <w:szCs w:val="24"/>
                <w:cs/>
              </w:rPr>
            </w:pPr>
            <w:r w:rsidRPr="0003014A">
              <w:rPr>
                <w:rFonts w:ascii="Nikosh" w:hAnsi="Nikosh" w:cs="Nikosh"/>
                <w:color w:val="000000" w:themeColor="text1"/>
                <w:sz w:val="24"/>
                <w:szCs w:val="24"/>
                <w:cs/>
              </w:rPr>
              <w:t>২৭ অক্টোবর ২০২২</w:t>
            </w:r>
          </w:p>
        </w:tc>
      </w:tr>
      <w:tr w:rsidR="00A563CB" w:rsidRPr="0003014A" w14:paraId="2A557796" w14:textId="77777777" w:rsidTr="00850031">
        <w:tc>
          <w:tcPr>
            <w:tcW w:w="715" w:type="dxa"/>
          </w:tcPr>
          <w:p w14:paraId="64D7D07A" w14:textId="77777777" w:rsidR="00A563CB" w:rsidRPr="0003014A" w:rsidRDefault="00A563CB" w:rsidP="00DE531E">
            <w:pPr>
              <w:spacing w:after="0" w:line="240" w:lineRule="auto"/>
              <w:ind w:right="-18"/>
              <w:jc w:val="center"/>
              <w:rPr>
                <w:rFonts w:ascii="Nikosh" w:hAnsi="Nikosh" w:cs="Nikosh"/>
                <w:color w:val="000000" w:themeColor="text1"/>
                <w:sz w:val="24"/>
                <w:szCs w:val="24"/>
                <w:cs/>
              </w:rPr>
            </w:pPr>
            <w:r w:rsidRPr="0003014A">
              <w:rPr>
                <w:rFonts w:ascii="Nikosh" w:hAnsi="Nikosh" w:cs="Nikosh"/>
                <w:color w:val="000000" w:themeColor="text1"/>
                <w:sz w:val="24"/>
                <w:szCs w:val="24"/>
                <w:cs/>
              </w:rPr>
              <w:t>০৯</w:t>
            </w:r>
            <w:r w:rsidRPr="0003014A">
              <w:rPr>
                <w:rFonts w:ascii="Nikosh" w:hAnsi="Nikosh" w:cs="Nikosh"/>
                <w:color w:val="000000" w:themeColor="text1"/>
                <w:sz w:val="24"/>
                <w:szCs w:val="24"/>
              </w:rPr>
              <w:t>.</w:t>
            </w:r>
          </w:p>
        </w:tc>
        <w:tc>
          <w:tcPr>
            <w:tcW w:w="2250" w:type="dxa"/>
          </w:tcPr>
          <w:p w14:paraId="4665BCE0" w14:textId="77777777" w:rsidR="00A563CB" w:rsidRPr="0003014A" w:rsidRDefault="00A563CB" w:rsidP="00001CB9">
            <w:pPr>
              <w:spacing w:after="0" w:line="240" w:lineRule="auto"/>
              <w:ind w:right="-18"/>
              <w:jc w:val="both"/>
              <w:rPr>
                <w:rFonts w:ascii="Nikosh" w:hAnsi="Nikosh" w:cs="Nikosh"/>
                <w:color w:val="000000" w:themeColor="text1"/>
                <w:sz w:val="24"/>
                <w:szCs w:val="24"/>
              </w:rPr>
            </w:pPr>
            <w:r w:rsidRPr="0003014A">
              <w:rPr>
                <w:rFonts w:ascii="Nikosh" w:hAnsi="Nikosh" w:cs="Nikosh"/>
                <w:color w:val="000000" w:themeColor="text1"/>
                <w:sz w:val="24"/>
                <w:szCs w:val="24"/>
                <w:cs/>
              </w:rPr>
              <w:t>শাহ মোঃ আবুরায়হান আলবেরুনী</w:t>
            </w:r>
          </w:p>
          <w:p w14:paraId="480BAE13" w14:textId="77777777" w:rsidR="00A563CB" w:rsidRPr="0003014A" w:rsidRDefault="00A563CB" w:rsidP="00001CB9">
            <w:pPr>
              <w:spacing w:after="0" w:line="240" w:lineRule="auto"/>
              <w:ind w:right="-18"/>
              <w:jc w:val="both"/>
              <w:rPr>
                <w:rFonts w:ascii="Nikosh" w:hAnsi="Nikosh" w:cs="Nikosh"/>
                <w:color w:val="000000" w:themeColor="text1"/>
                <w:sz w:val="24"/>
                <w:szCs w:val="24"/>
                <w:cs/>
              </w:rPr>
            </w:pPr>
            <w:r w:rsidRPr="0003014A">
              <w:rPr>
                <w:rFonts w:ascii="Nikosh" w:hAnsi="Nikosh" w:cs="Nikosh"/>
                <w:color w:val="000000" w:themeColor="text1"/>
                <w:sz w:val="24"/>
                <w:szCs w:val="24"/>
                <w:cs/>
              </w:rPr>
              <w:t xml:space="preserve">সদস্য </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rPr>
              <w:t>যুগ্ম সচিব</w:t>
            </w:r>
            <w:r w:rsidRPr="0003014A">
              <w:rPr>
                <w:rFonts w:ascii="Nikosh" w:hAnsi="Nikosh" w:cs="Nikosh"/>
                <w:color w:val="000000" w:themeColor="text1"/>
                <w:sz w:val="24"/>
                <w:szCs w:val="24"/>
              </w:rPr>
              <w:t>)</w:t>
            </w:r>
          </w:p>
        </w:tc>
        <w:tc>
          <w:tcPr>
            <w:tcW w:w="2880" w:type="dxa"/>
            <w:vMerge w:val="restart"/>
          </w:tcPr>
          <w:p w14:paraId="0321DA6F" w14:textId="77777777" w:rsidR="00A563CB" w:rsidRPr="0003014A" w:rsidRDefault="00A563CB" w:rsidP="00001CB9">
            <w:pPr>
              <w:spacing w:after="0" w:line="240" w:lineRule="auto"/>
              <w:jc w:val="both"/>
              <w:rPr>
                <w:rFonts w:ascii="Nikosh" w:hAnsi="Nikosh" w:cs="Nikosh"/>
                <w:color w:val="000000" w:themeColor="text1"/>
                <w:sz w:val="24"/>
                <w:szCs w:val="24"/>
                <w:cs/>
              </w:rPr>
            </w:pPr>
            <w:r w:rsidRPr="002E58F3">
              <w:rPr>
                <w:rFonts w:ascii="Times New Roman" w:hAnsi="Times New Roman" w:cs="Times New Roman"/>
                <w:color w:val="000000" w:themeColor="text1"/>
                <w:sz w:val="20"/>
                <w:szCs w:val="24"/>
                <w:lang w:eastAsia="en-US" w:bidi="bn-IN"/>
              </w:rPr>
              <w:t>Identification of probable FTA/PTA Partners of Bangladesh</w:t>
            </w:r>
            <w:r w:rsidRPr="002E58F3">
              <w:rPr>
                <w:rFonts w:ascii="Times New Roman" w:hAnsi="Times New Roman" w:cs="Times New Roman"/>
                <w:color w:val="000000" w:themeColor="text1"/>
                <w:sz w:val="20"/>
                <w:szCs w:val="24"/>
                <w:cs/>
                <w:lang w:eastAsia="en-US" w:bidi="bn-IN"/>
              </w:rPr>
              <w:t xml:space="preserve"> </w:t>
            </w:r>
            <w:r w:rsidRPr="0003014A">
              <w:rPr>
                <w:rFonts w:ascii="Nikosh" w:hAnsi="Nikosh" w:cs="Nikosh"/>
                <w:color w:val="000000" w:themeColor="text1"/>
                <w:sz w:val="24"/>
                <w:szCs w:val="24"/>
                <w:cs/>
              </w:rPr>
              <w:t>বিষয়ক সেমিনার</w:t>
            </w:r>
          </w:p>
        </w:tc>
        <w:tc>
          <w:tcPr>
            <w:tcW w:w="1530" w:type="dxa"/>
            <w:vMerge w:val="restart"/>
          </w:tcPr>
          <w:p w14:paraId="44C58B66" w14:textId="77777777" w:rsidR="00A563CB" w:rsidRPr="0003014A" w:rsidRDefault="00A563CB" w:rsidP="00001CB9">
            <w:pPr>
              <w:spacing w:after="0" w:line="240" w:lineRule="auto"/>
              <w:ind w:right="-108"/>
              <w:jc w:val="both"/>
              <w:rPr>
                <w:rFonts w:ascii="Nikosh" w:hAnsi="Nikosh" w:cs="Nikosh"/>
                <w:color w:val="000000" w:themeColor="text1"/>
                <w:sz w:val="24"/>
                <w:szCs w:val="24"/>
                <w:cs/>
              </w:rPr>
            </w:pPr>
            <w:r w:rsidRPr="0003014A">
              <w:rPr>
                <w:rFonts w:ascii="Nikosh" w:hAnsi="Nikosh" w:cs="Nikosh"/>
                <w:color w:val="000000" w:themeColor="text1"/>
                <w:sz w:val="24"/>
                <w:szCs w:val="24"/>
                <w:cs/>
              </w:rPr>
              <w:t>বিয়াম ফাউন্ডেশন</w:t>
            </w:r>
          </w:p>
        </w:tc>
        <w:tc>
          <w:tcPr>
            <w:tcW w:w="1260" w:type="dxa"/>
            <w:vMerge w:val="restart"/>
          </w:tcPr>
          <w:p w14:paraId="69818EF0" w14:textId="77777777" w:rsidR="00A563CB" w:rsidRPr="0003014A" w:rsidRDefault="00A563CB" w:rsidP="00001CB9">
            <w:pPr>
              <w:spacing w:after="0" w:line="240" w:lineRule="auto"/>
              <w:ind w:right="-108"/>
              <w:jc w:val="both"/>
              <w:rPr>
                <w:rFonts w:ascii="Nikosh" w:hAnsi="Nikosh" w:cs="Nikosh"/>
                <w:color w:val="000000" w:themeColor="text1"/>
                <w:sz w:val="24"/>
                <w:szCs w:val="24"/>
                <w:cs/>
              </w:rPr>
            </w:pPr>
            <w:r w:rsidRPr="0003014A">
              <w:rPr>
                <w:rFonts w:ascii="Nikosh" w:hAnsi="Nikosh" w:cs="Nikosh"/>
                <w:color w:val="000000" w:themeColor="text1"/>
                <w:sz w:val="24"/>
                <w:szCs w:val="24"/>
                <w:cs/>
              </w:rPr>
              <w:t>১৮ অক্টোবর ২০২২</w:t>
            </w:r>
          </w:p>
        </w:tc>
      </w:tr>
      <w:tr w:rsidR="00A563CB" w:rsidRPr="0003014A" w14:paraId="1CC511FD" w14:textId="77777777" w:rsidTr="00850031">
        <w:tc>
          <w:tcPr>
            <w:tcW w:w="715" w:type="dxa"/>
          </w:tcPr>
          <w:p w14:paraId="2BD98CA3" w14:textId="77777777" w:rsidR="00A563CB" w:rsidRPr="0003014A" w:rsidRDefault="00A563CB" w:rsidP="00DE531E">
            <w:pPr>
              <w:spacing w:after="0" w:line="240" w:lineRule="auto"/>
              <w:ind w:right="-18"/>
              <w:jc w:val="center"/>
              <w:rPr>
                <w:rFonts w:ascii="Nikosh" w:hAnsi="Nikosh" w:cs="Nikosh"/>
                <w:color w:val="000000" w:themeColor="text1"/>
                <w:sz w:val="24"/>
                <w:szCs w:val="24"/>
                <w:cs/>
              </w:rPr>
            </w:pPr>
            <w:r w:rsidRPr="0003014A">
              <w:rPr>
                <w:rFonts w:ascii="Nikosh" w:hAnsi="Nikosh" w:cs="Nikosh"/>
                <w:color w:val="000000" w:themeColor="text1"/>
                <w:sz w:val="24"/>
                <w:szCs w:val="24"/>
                <w:cs/>
              </w:rPr>
              <w:t>১০</w:t>
            </w:r>
            <w:r w:rsidRPr="0003014A">
              <w:rPr>
                <w:rFonts w:ascii="Nikosh" w:hAnsi="Nikosh" w:cs="Nikosh"/>
                <w:color w:val="000000" w:themeColor="text1"/>
                <w:sz w:val="24"/>
                <w:szCs w:val="24"/>
              </w:rPr>
              <w:t>.</w:t>
            </w:r>
          </w:p>
        </w:tc>
        <w:tc>
          <w:tcPr>
            <w:tcW w:w="2250" w:type="dxa"/>
          </w:tcPr>
          <w:p w14:paraId="53F50635" w14:textId="77777777" w:rsidR="00A563CB" w:rsidRPr="0003014A" w:rsidRDefault="00A563CB" w:rsidP="00001CB9">
            <w:pPr>
              <w:spacing w:after="0" w:line="240" w:lineRule="auto"/>
              <w:ind w:right="-18"/>
              <w:jc w:val="both"/>
              <w:rPr>
                <w:rFonts w:ascii="Nikosh" w:hAnsi="Nikosh" w:cs="Nikosh"/>
                <w:color w:val="000000" w:themeColor="text1"/>
                <w:sz w:val="24"/>
                <w:szCs w:val="24"/>
              </w:rPr>
            </w:pPr>
            <w:r w:rsidRPr="0003014A">
              <w:rPr>
                <w:rFonts w:ascii="Nikosh" w:hAnsi="Nikosh" w:cs="Nikosh"/>
                <w:color w:val="000000" w:themeColor="text1"/>
                <w:sz w:val="24"/>
                <w:szCs w:val="24"/>
                <w:cs/>
              </w:rPr>
              <w:t>জনাব শীষ হায়দার চৌধুরী এনডিসি</w:t>
            </w:r>
          </w:p>
          <w:p w14:paraId="79FBF38C" w14:textId="77777777" w:rsidR="00A563CB" w:rsidRPr="0003014A" w:rsidRDefault="00A563CB" w:rsidP="00001CB9">
            <w:pPr>
              <w:spacing w:after="0" w:line="240" w:lineRule="auto"/>
              <w:ind w:right="-18"/>
              <w:jc w:val="both"/>
              <w:rPr>
                <w:rFonts w:ascii="Nikosh" w:hAnsi="Nikosh" w:cs="Nikosh"/>
                <w:color w:val="000000" w:themeColor="text1"/>
                <w:sz w:val="24"/>
                <w:szCs w:val="24"/>
                <w:cs/>
              </w:rPr>
            </w:pPr>
            <w:r w:rsidRPr="0003014A">
              <w:rPr>
                <w:rFonts w:ascii="Nikosh" w:hAnsi="Nikosh" w:cs="Nikosh"/>
                <w:color w:val="000000" w:themeColor="text1"/>
                <w:sz w:val="24"/>
                <w:szCs w:val="24"/>
                <w:cs/>
              </w:rPr>
              <w:t xml:space="preserve">সদস্য </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rPr>
              <w:t>যুগ্মসচিব</w:t>
            </w:r>
            <w:r w:rsidRPr="0003014A">
              <w:rPr>
                <w:rFonts w:ascii="Nikosh" w:hAnsi="Nikosh" w:cs="Nikosh"/>
                <w:color w:val="000000" w:themeColor="text1"/>
                <w:sz w:val="24"/>
                <w:szCs w:val="24"/>
              </w:rPr>
              <w:t>)</w:t>
            </w:r>
          </w:p>
        </w:tc>
        <w:tc>
          <w:tcPr>
            <w:tcW w:w="2880" w:type="dxa"/>
            <w:vMerge/>
          </w:tcPr>
          <w:p w14:paraId="51BB28F6" w14:textId="77777777" w:rsidR="00A563CB" w:rsidRPr="0003014A" w:rsidRDefault="00A563CB" w:rsidP="00001CB9">
            <w:pPr>
              <w:spacing w:after="0" w:line="240" w:lineRule="auto"/>
              <w:ind w:right="-108"/>
              <w:jc w:val="both"/>
              <w:rPr>
                <w:rFonts w:ascii="Nikosh" w:hAnsi="Nikosh" w:cs="Nikosh"/>
                <w:color w:val="000000" w:themeColor="text1"/>
                <w:sz w:val="24"/>
                <w:szCs w:val="24"/>
              </w:rPr>
            </w:pPr>
          </w:p>
        </w:tc>
        <w:tc>
          <w:tcPr>
            <w:tcW w:w="1530" w:type="dxa"/>
            <w:vMerge/>
          </w:tcPr>
          <w:p w14:paraId="141F3CD0" w14:textId="77777777" w:rsidR="00A563CB" w:rsidRPr="0003014A" w:rsidRDefault="00A563CB" w:rsidP="00001CB9">
            <w:pPr>
              <w:spacing w:after="0" w:line="240" w:lineRule="auto"/>
              <w:ind w:right="-108"/>
              <w:jc w:val="both"/>
              <w:rPr>
                <w:rFonts w:ascii="Arial" w:hAnsi="Arial" w:cs="Arial"/>
                <w:color w:val="000000" w:themeColor="text1"/>
                <w:sz w:val="24"/>
                <w:szCs w:val="24"/>
              </w:rPr>
            </w:pPr>
          </w:p>
        </w:tc>
        <w:tc>
          <w:tcPr>
            <w:tcW w:w="1260" w:type="dxa"/>
            <w:vMerge/>
          </w:tcPr>
          <w:p w14:paraId="0D6CAA11" w14:textId="77777777" w:rsidR="00A563CB" w:rsidRPr="0003014A" w:rsidRDefault="00A563CB" w:rsidP="00001CB9">
            <w:pPr>
              <w:spacing w:after="0" w:line="240" w:lineRule="auto"/>
              <w:ind w:right="-18"/>
              <w:jc w:val="center"/>
              <w:rPr>
                <w:rFonts w:ascii="Nikosh" w:hAnsi="Nikosh" w:cs="Nikosh"/>
                <w:color w:val="000000" w:themeColor="text1"/>
                <w:sz w:val="24"/>
                <w:szCs w:val="24"/>
              </w:rPr>
            </w:pPr>
          </w:p>
        </w:tc>
      </w:tr>
      <w:tr w:rsidR="00A563CB" w:rsidRPr="0003014A" w14:paraId="4BD6833A" w14:textId="77777777" w:rsidTr="00850031">
        <w:tc>
          <w:tcPr>
            <w:tcW w:w="715" w:type="dxa"/>
          </w:tcPr>
          <w:p w14:paraId="4F4FD925" w14:textId="77777777" w:rsidR="00A563CB" w:rsidRPr="0003014A" w:rsidRDefault="00A563CB" w:rsidP="00DE531E">
            <w:pPr>
              <w:spacing w:after="0" w:line="240" w:lineRule="auto"/>
              <w:ind w:right="-18"/>
              <w:jc w:val="center"/>
              <w:rPr>
                <w:rFonts w:ascii="Nikosh" w:hAnsi="Nikosh" w:cs="Nikosh"/>
                <w:color w:val="000000" w:themeColor="text1"/>
                <w:sz w:val="24"/>
                <w:szCs w:val="24"/>
                <w:cs/>
              </w:rPr>
            </w:pPr>
            <w:r w:rsidRPr="0003014A">
              <w:rPr>
                <w:rFonts w:ascii="Nikosh" w:hAnsi="Nikosh" w:cs="Nikosh"/>
                <w:color w:val="000000" w:themeColor="text1"/>
                <w:sz w:val="24"/>
                <w:szCs w:val="24"/>
                <w:cs/>
              </w:rPr>
              <w:t>১১</w:t>
            </w:r>
            <w:r w:rsidRPr="0003014A">
              <w:rPr>
                <w:rFonts w:ascii="Nikosh" w:hAnsi="Nikosh" w:cs="Nikosh"/>
                <w:color w:val="000000" w:themeColor="text1"/>
                <w:sz w:val="24"/>
                <w:szCs w:val="24"/>
              </w:rPr>
              <w:t>.</w:t>
            </w:r>
          </w:p>
        </w:tc>
        <w:tc>
          <w:tcPr>
            <w:tcW w:w="2250" w:type="dxa"/>
          </w:tcPr>
          <w:p w14:paraId="454A5029" w14:textId="77777777" w:rsidR="00A563CB" w:rsidRPr="0003014A" w:rsidRDefault="00A563CB" w:rsidP="00001CB9">
            <w:pPr>
              <w:spacing w:after="0" w:line="240" w:lineRule="auto"/>
              <w:ind w:right="-18"/>
              <w:jc w:val="both"/>
              <w:rPr>
                <w:rFonts w:ascii="Nikosh" w:hAnsi="Nikosh" w:cs="Nikosh"/>
                <w:color w:val="000000" w:themeColor="text1"/>
                <w:sz w:val="24"/>
                <w:szCs w:val="24"/>
                <w:cs/>
              </w:rPr>
            </w:pPr>
            <w:r w:rsidRPr="0003014A">
              <w:rPr>
                <w:rFonts w:ascii="Nikosh" w:hAnsi="Nikosh" w:cs="Nikosh"/>
                <w:color w:val="000000" w:themeColor="text1"/>
                <w:sz w:val="24"/>
                <w:szCs w:val="24"/>
                <w:cs/>
              </w:rPr>
              <w:t>জনাব মনজুর মোর্শেদ চৌধুরী যুগ্মপ্রধান</w:t>
            </w:r>
          </w:p>
        </w:tc>
        <w:tc>
          <w:tcPr>
            <w:tcW w:w="2880" w:type="dxa"/>
            <w:vMerge/>
          </w:tcPr>
          <w:p w14:paraId="4EF20810" w14:textId="77777777" w:rsidR="00A563CB" w:rsidRPr="0003014A" w:rsidRDefault="00A563CB" w:rsidP="00001CB9">
            <w:pPr>
              <w:spacing w:after="0" w:line="240" w:lineRule="auto"/>
              <w:ind w:right="-108"/>
              <w:jc w:val="both"/>
              <w:rPr>
                <w:rFonts w:ascii="Nikosh" w:hAnsi="Nikosh" w:cs="Nikosh"/>
                <w:color w:val="000000" w:themeColor="text1"/>
                <w:sz w:val="24"/>
                <w:szCs w:val="24"/>
              </w:rPr>
            </w:pPr>
          </w:p>
        </w:tc>
        <w:tc>
          <w:tcPr>
            <w:tcW w:w="1530" w:type="dxa"/>
            <w:vMerge/>
          </w:tcPr>
          <w:p w14:paraId="362C3F7B" w14:textId="77777777" w:rsidR="00A563CB" w:rsidRPr="0003014A" w:rsidRDefault="00A563CB" w:rsidP="00001CB9">
            <w:pPr>
              <w:spacing w:after="0" w:line="240" w:lineRule="auto"/>
              <w:ind w:right="-108"/>
              <w:jc w:val="both"/>
              <w:rPr>
                <w:rFonts w:ascii="Arial" w:hAnsi="Arial" w:cs="Arial"/>
                <w:color w:val="000000" w:themeColor="text1"/>
                <w:sz w:val="24"/>
                <w:szCs w:val="24"/>
              </w:rPr>
            </w:pPr>
          </w:p>
        </w:tc>
        <w:tc>
          <w:tcPr>
            <w:tcW w:w="1260" w:type="dxa"/>
            <w:vMerge/>
          </w:tcPr>
          <w:p w14:paraId="5A8C1A36" w14:textId="77777777" w:rsidR="00A563CB" w:rsidRPr="0003014A" w:rsidRDefault="00A563CB" w:rsidP="00001CB9">
            <w:pPr>
              <w:spacing w:after="0" w:line="240" w:lineRule="auto"/>
              <w:ind w:right="-18"/>
              <w:jc w:val="center"/>
              <w:rPr>
                <w:rFonts w:ascii="Nikosh" w:hAnsi="Nikosh" w:cs="Nikosh"/>
                <w:color w:val="000000" w:themeColor="text1"/>
                <w:sz w:val="24"/>
                <w:szCs w:val="24"/>
              </w:rPr>
            </w:pPr>
          </w:p>
        </w:tc>
      </w:tr>
      <w:tr w:rsidR="00A563CB" w:rsidRPr="0003014A" w14:paraId="0A05605E" w14:textId="77777777" w:rsidTr="00850031">
        <w:tc>
          <w:tcPr>
            <w:tcW w:w="715" w:type="dxa"/>
          </w:tcPr>
          <w:p w14:paraId="7F751A57" w14:textId="77777777" w:rsidR="00A563CB" w:rsidRPr="0003014A" w:rsidRDefault="00A563CB" w:rsidP="00DE531E">
            <w:pPr>
              <w:spacing w:after="0" w:line="240" w:lineRule="auto"/>
              <w:ind w:right="-18"/>
              <w:jc w:val="center"/>
              <w:rPr>
                <w:rFonts w:ascii="Nikosh" w:hAnsi="Nikosh" w:cs="Nikosh"/>
                <w:color w:val="000000" w:themeColor="text1"/>
                <w:sz w:val="24"/>
                <w:szCs w:val="24"/>
                <w:cs/>
              </w:rPr>
            </w:pPr>
            <w:r w:rsidRPr="0003014A">
              <w:rPr>
                <w:rFonts w:ascii="Nikosh" w:hAnsi="Nikosh" w:cs="Nikosh"/>
                <w:color w:val="000000" w:themeColor="text1"/>
                <w:sz w:val="24"/>
                <w:szCs w:val="24"/>
                <w:cs/>
              </w:rPr>
              <w:t>১২</w:t>
            </w:r>
            <w:r w:rsidRPr="0003014A">
              <w:rPr>
                <w:rFonts w:ascii="Nikosh" w:hAnsi="Nikosh" w:cs="Nikosh"/>
                <w:color w:val="000000" w:themeColor="text1"/>
                <w:sz w:val="24"/>
                <w:szCs w:val="24"/>
              </w:rPr>
              <w:t>.</w:t>
            </w:r>
          </w:p>
        </w:tc>
        <w:tc>
          <w:tcPr>
            <w:tcW w:w="2250" w:type="dxa"/>
          </w:tcPr>
          <w:p w14:paraId="4A806661" w14:textId="77777777" w:rsidR="00A563CB" w:rsidRPr="0003014A" w:rsidRDefault="00A563CB" w:rsidP="00001CB9">
            <w:pPr>
              <w:spacing w:after="0" w:line="240" w:lineRule="auto"/>
              <w:ind w:right="-18"/>
              <w:jc w:val="both"/>
              <w:rPr>
                <w:rFonts w:ascii="Nikosh" w:hAnsi="Nikosh" w:cs="Nikosh"/>
                <w:color w:val="000000" w:themeColor="text1"/>
                <w:sz w:val="24"/>
                <w:szCs w:val="24"/>
              </w:rPr>
            </w:pPr>
            <w:r w:rsidRPr="0003014A">
              <w:rPr>
                <w:rFonts w:ascii="Nikosh" w:hAnsi="Nikosh" w:cs="Nikosh"/>
                <w:color w:val="000000" w:themeColor="text1"/>
                <w:sz w:val="24"/>
                <w:szCs w:val="24"/>
                <w:cs/>
              </w:rPr>
              <w:t>জনাব মোঃ মশিউল আলম যুগ্মপ্রধান</w:t>
            </w:r>
          </w:p>
        </w:tc>
        <w:tc>
          <w:tcPr>
            <w:tcW w:w="2880" w:type="dxa"/>
            <w:vMerge/>
          </w:tcPr>
          <w:p w14:paraId="3AE46AEF" w14:textId="77777777" w:rsidR="00A563CB" w:rsidRPr="0003014A" w:rsidRDefault="00A563CB" w:rsidP="00001CB9">
            <w:pPr>
              <w:spacing w:after="0" w:line="240" w:lineRule="auto"/>
              <w:ind w:right="-108"/>
              <w:jc w:val="both"/>
              <w:rPr>
                <w:rFonts w:ascii="Nikosh" w:hAnsi="Nikosh" w:cs="Nikosh"/>
                <w:color w:val="000000" w:themeColor="text1"/>
                <w:sz w:val="24"/>
                <w:szCs w:val="24"/>
              </w:rPr>
            </w:pPr>
          </w:p>
        </w:tc>
        <w:tc>
          <w:tcPr>
            <w:tcW w:w="1530" w:type="dxa"/>
            <w:vMerge/>
          </w:tcPr>
          <w:p w14:paraId="67E7288A" w14:textId="77777777" w:rsidR="00A563CB" w:rsidRPr="0003014A" w:rsidRDefault="00A563CB" w:rsidP="00001CB9">
            <w:pPr>
              <w:spacing w:after="0" w:line="240" w:lineRule="auto"/>
              <w:ind w:right="-108"/>
              <w:jc w:val="both"/>
              <w:rPr>
                <w:rFonts w:ascii="Arial" w:hAnsi="Arial" w:cs="Arial"/>
                <w:color w:val="000000" w:themeColor="text1"/>
                <w:sz w:val="24"/>
                <w:szCs w:val="24"/>
              </w:rPr>
            </w:pPr>
          </w:p>
        </w:tc>
        <w:tc>
          <w:tcPr>
            <w:tcW w:w="1260" w:type="dxa"/>
            <w:vMerge/>
          </w:tcPr>
          <w:p w14:paraId="2A0B2E8B" w14:textId="77777777" w:rsidR="00A563CB" w:rsidRPr="0003014A" w:rsidRDefault="00A563CB" w:rsidP="00001CB9">
            <w:pPr>
              <w:spacing w:after="0" w:line="240" w:lineRule="auto"/>
              <w:ind w:right="-18"/>
              <w:jc w:val="center"/>
              <w:rPr>
                <w:rFonts w:ascii="Nikosh" w:hAnsi="Nikosh" w:cs="Nikosh"/>
                <w:color w:val="000000" w:themeColor="text1"/>
                <w:sz w:val="24"/>
                <w:szCs w:val="24"/>
              </w:rPr>
            </w:pPr>
          </w:p>
        </w:tc>
      </w:tr>
      <w:tr w:rsidR="00A563CB" w:rsidRPr="0003014A" w14:paraId="3D192589" w14:textId="77777777" w:rsidTr="00850031">
        <w:tc>
          <w:tcPr>
            <w:tcW w:w="715" w:type="dxa"/>
          </w:tcPr>
          <w:p w14:paraId="0B4EAFC6" w14:textId="77777777" w:rsidR="00A563CB" w:rsidRPr="0003014A" w:rsidRDefault="00A563CB" w:rsidP="00DE531E">
            <w:pPr>
              <w:spacing w:after="0" w:line="240" w:lineRule="auto"/>
              <w:ind w:right="-18"/>
              <w:jc w:val="center"/>
              <w:rPr>
                <w:rFonts w:ascii="Nikosh" w:hAnsi="Nikosh" w:cs="Nikosh"/>
                <w:color w:val="000000" w:themeColor="text1"/>
                <w:sz w:val="24"/>
                <w:szCs w:val="24"/>
                <w:cs/>
              </w:rPr>
            </w:pPr>
            <w:r w:rsidRPr="0003014A">
              <w:rPr>
                <w:rFonts w:ascii="Nikosh" w:hAnsi="Nikosh" w:cs="Nikosh"/>
                <w:color w:val="000000" w:themeColor="text1"/>
                <w:sz w:val="24"/>
                <w:szCs w:val="24"/>
                <w:cs/>
              </w:rPr>
              <w:t>১৩</w:t>
            </w:r>
            <w:r w:rsidRPr="0003014A">
              <w:rPr>
                <w:rFonts w:ascii="Nikosh" w:hAnsi="Nikosh" w:cs="Nikosh"/>
                <w:color w:val="000000" w:themeColor="text1"/>
                <w:sz w:val="24"/>
                <w:szCs w:val="24"/>
              </w:rPr>
              <w:t>.</w:t>
            </w:r>
          </w:p>
        </w:tc>
        <w:tc>
          <w:tcPr>
            <w:tcW w:w="2250" w:type="dxa"/>
          </w:tcPr>
          <w:p w14:paraId="64B9E631" w14:textId="77777777" w:rsidR="00A563CB" w:rsidRPr="0003014A" w:rsidRDefault="00A563CB" w:rsidP="00001CB9">
            <w:pPr>
              <w:spacing w:after="0" w:line="240" w:lineRule="auto"/>
              <w:ind w:right="-18"/>
              <w:jc w:val="both"/>
              <w:rPr>
                <w:rFonts w:ascii="Nikosh" w:hAnsi="Nikosh" w:cs="Nikosh"/>
                <w:color w:val="000000" w:themeColor="text1"/>
                <w:sz w:val="24"/>
                <w:szCs w:val="24"/>
              </w:rPr>
            </w:pPr>
            <w:r w:rsidRPr="0003014A">
              <w:rPr>
                <w:rFonts w:ascii="Nikosh" w:hAnsi="Nikosh" w:cs="Nikosh"/>
                <w:color w:val="000000" w:themeColor="text1"/>
                <w:sz w:val="24"/>
                <w:szCs w:val="24"/>
                <w:cs/>
              </w:rPr>
              <w:t>জনাব মোঃ শেখ শহিদুল ইসলাম</w:t>
            </w:r>
          </w:p>
          <w:p w14:paraId="4AC0C688" w14:textId="77777777" w:rsidR="00A563CB" w:rsidRPr="0003014A" w:rsidRDefault="00A563CB" w:rsidP="00001CB9">
            <w:pPr>
              <w:spacing w:after="0" w:line="240" w:lineRule="auto"/>
              <w:ind w:right="-18"/>
              <w:jc w:val="both"/>
              <w:rPr>
                <w:rFonts w:ascii="Nikosh" w:hAnsi="Nikosh" w:cs="Nikosh"/>
                <w:color w:val="000000" w:themeColor="text1"/>
                <w:sz w:val="24"/>
                <w:szCs w:val="24"/>
              </w:rPr>
            </w:pPr>
            <w:r w:rsidRPr="0003014A">
              <w:rPr>
                <w:rFonts w:ascii="Nikosh" w:hAnsi="Nikosh" w:cs="Nikosh"/>
                <w:color w:val="000000" w:themeColor="text1"/>
                <w:sz w:val="24"/>
                <w:szCs w:val="24"/>
                <w:cs/>
              </w:rPr>
              <w:t xml:space="preserve">উপপ্রধান </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rPr>
              <w:t>সিনিয়র সহকারী সচিব</w:t>
            </w:r>
            <w:r w:rsidRPr="0003014A">
              <w:rPr>
                <w:rFonts w:ascii="Nikosh" w:hAnsi="Nikosh" w:cs="Nikosh"/>
                <w:color w:val="000000" w:themeColor="text1"/>
                <w:sz w:val="24"/>
                <w:szCs w:val="24"/>
              </w:rPr>
              <w:t>)</w:t>
            </w:r>
          </w:p>
        </w:tc>
        <w:tc>
          <w:tcPr>
            <w:tcW w:w="2880" w:type="dxa"/>
            <w:vMerge/>
          </w:tcPr>
          <w:p w14:paraId="608D3C5A" w14:textId="77777777" w:rsidR="00A563CB" w:rsidRPr="0003014A" w:rsidRDefault="00A563CB" w:rsidP="00001CB9">
            <w:pPr>
              <w:spacing w:after="0" w:line="240" w:lineRule="auto"/>
              <w:ind w:right="-108"/>
              <w:jc w:val="both"/>
              <w:rPr>
                <w:rFonts w:ascii="Nikosh" w:hAnsi="Nikosh" w:cs="Nikosh"/>
                <w:color w:val="000000" w:themeColor="text1"/>
                <w:sz w:val="24"/>
                <w:szCs w:val="24"/>
              </w:rPr>
            </w:pPr>
          </w:p>
        </w:tc>
        <w:tc>
          <w:tcPr>
            <w:tcW w:w="1530" w:type="dxa"/>
            <w:vMerge/>
          </w:tcPr>
          <w:p w14:paraId="25512695" w14:textId="77777777" w:rsidR="00A563CB" w:rsidRPr="0003014A" w:rsidRDefault="00A563CB" w:rsidP="00001CB9">
            <w:pPr>
              <w:spacing w:after="0" w:line="240" w:lineRule="auto"/>
              <w:ind w:right="-108"/>
              <w:jc w:val="both"/>
              <w:rPr>
                <w:rFonts w:ascii="Arial" w:hAnsi="Arial" w:cs="Arial"/>
                <w:color w:val="000000" w:themeColor="text1"/>
                <w:sz w:val="24"/>
                <w:szCs w:val="24"/>
              </w:rPr>
            </w:pPr>
          </w:p>
        </w:tc>
        <w:tc>
          <w:tcPr>
            <w:tcW w:w="1260" w:type="dxa"/>
            <w:vMerge/>
          </w:tcPr>
          <w:p w14:paraId="3541EC75" w14:textId="77777777" w:rsidR="00A563CB" w:rsidRPr="0003014A" w:rsidRDefault="00A563CB" w:rsidP="00001CB9">
            <w:pPr>
              <w:spacing w:after="0" w:line="240" w:lineRule="auto"/>
              <w:ind w:right="-18"/>
              <w:jc w:val="center"/>
              <w:rPr>
                <w:rFonts w:ascii="Nikosh" w:hAnsi="Nikosh" w:cs="Nikosh"/>
                <w:color w:val="000000" w:themeColor="text1"/>
                <w:sz w:val="24"/>
                <w:szCs w:val="24"/>
              </w:rPr>
            </w:pPr>
          </w:p>
        </w:tc>
      </w:tr>
      <w:tr w:rsidR="00A563CB" w:rsidRPr="0003014A" w14:paraId="176E8DAC" w14:textId="77777777" w:rsidTr="00850031">
        <w:tc>
          <w:tcPr>
            <w:tcW w:w="715" w:type="dxa"/>
          </w:tcPr>
          <w:p w14:paraId="08C1DB3B" w14:textId="77777777" w:rsidR="00A563CB" w:rsidRPr="0003014A" w:rsidRDefault="00A563CB" w:rsidP="00DE531E">
            <w:pPr>
              <w:spacing w:after="0" w:line="240" w:lineRule="auto"/>
              <w:ind w:right="-18"/>
              <w:jc w:val="center"/>
              <w:rPr>
                <w:rFonts w:ascii="Nikosh" w:hAnsi="Nikosh" w:cs="Nikosh"/>
                <w:color w:val="000000" w:themeColor="text1"/>
                <w:sz w:val="24"/>
                <w:szCs w:val="24"/>
                <w:cs/>
              </w:rPr>
            </w:pPr>
            <w:r w:rsidRPr="0003014A">
              <w:rPr>
                <w:rFonts w:ascii="Nikosh" w:hAnsi="Nikosh" w:cs="Nikosh"/>
                <w:color w:val="000000" w:themeColor="text1"/>
                <w:sz w:val="24"/>
                <w:szCs w:val="24"/>
                <w:cs/>
              </w:rPr>
              <w:t>১৪</w:t>
            </w:r>
            <w:r w:rsidRPr="0003014A">
              <w:rPr>
                <w:rFonts w:ascii="Nikosh" w:hAnsi="Nikosh" w:cs="Nikosh"/>
                <w:color w:val="000000" w:themeColor="text1"/>
                <w:sz w:val="24"/>
                <w:szCs w:val="24"/>
              </w:rPr>
              <w:t>.</w:t>
            </w:r>
          </w:p>
        </w:tc>
        <w:tc>
          <w:tcPr>
            <w:tcW w:w="2250" w:type="dxa"/>
          </w:tcPr>
          <w:p w14:paraId="10040D79" w14:textId="77777777" w:rsidR="00A563CB" w:rsidRPr="0003014A" w:rsidRDefault="00A563CB" w:rsidP="00001CB9">
            <w:pPr>
              <w:spacing w:after="0" w:line="240" w:lineRule="auto"/>
              <w:ind w:right="-18"/>
              <w:jc w:val="both"/>
              <w:rPr>
                <w:rFonts w:ascii="Nikosh" w:hAnsi="Nikosh" w:cs="Nikosh"/>
                <w:color w:val="000000" w:themeColor="text1"/>
                <w:sz w:val="24"/>
                <w:szCs w:val="24"/>
              </w:rPr>
            </w:pPr>
            <w:r w:rsidRPr="0003014A">
              <w:rPr>
                <w:rFonts w:ascii="Nikosh" w:hAnsi="Nikosh" w:cs="Nikosh"/>
                <w:color w:val="000000" w:themeColor="text1"/>
                <w:sz w:val="24"/>
                <w:szCs w:val="24"/>
                <w:cs/>
              </w:rPr>
              <w:t>জনাব মোঃ রায়হান উবায়দুল্লাহ উপপ্রধান</w:t>
            </w:r>
          </w:p>
        </w:tc>
        <w:tc>
          <w:tcPr>
            <w:tcW w:w="2880" w:type="dxa"/>
            <w:vMerge/>
          </w:tcPr>
          <w:p w14:paraId="0685A6CA" w14:textId="77777777" w:rsidR="00A563CB" w:rsidRPr="0003014A" w:rsidRDefault="00A563CB" w:rsidP="00001CB9">
            <w:pPr>
              <w:spacing w:after="0" w:line="240" w:lineRule="auto"/>
              <w:ind w:right="-108"/>
              <w:jc w:val="both"/>
              <w:rPr>
                <w:rFonts w:ascii="Nikosh" w:hAnsi="Nikosh" w:cs="Nikosh"/>
                <w:color w:val="000000" w:themeColor="text1"/>
                <w:sz w:val="24"/>
                <w:szCs w:val="24"/>
              </w:rPr>
            </w:pPr>
          </w:p>
        </w:tc>
        <w:tc>
          <w:tcPr>
            <w:tcW w:w="1530" w:type="dxa"/>
            <w:vMerge/>
          </w:tcPr>
          <w:p w14:paraId="505C3FF7" w14:textId="77777777" w:rsidR="00A563CB" w:rsidRPr="0003014A" w:rsidRDefault="00A563CB" w:rsidP="00001CB9">
            <w:pPr>
              <w:spacing w:after="0" w:line="240" w:lineRule="auto"/>
              <w:ind w:right="-108"/>
              <w:jc w:val="both"/>
              <w:rPr>
                <w:rFonts w:ascii="Arial" w:hAnsi="Arial" w:cs="Arial"/>
                <w:color w:val="000000" w:themeColor="text1"/>
                <w:sz w:val="24"/>
                <w:szCs w:val="24"/>
              </w:rPr>
            </w:pPr>
          </w:p>
        </w:tc>
        <w:tc>
          <w:tcPr>
            <w:tcW w:w="1260" w:type="dxa"/>
            <w:vMerge/>
          </w:tcPr>
          <w:p w14:paraId="7E0EC37D" w14:textId="77777777" w:rsidR="00A563CB" w:rsidRPr="0003014A" w:rsidRDefault="00A563CB" w:rsidP="00001CB9">
            <w:pPr>
              <w:spacing w:after="0" w:line="240" w:lineRule="auto"/>
              <w:ind w:right="-18"/>
              <w:jc w:val="center"/>
              <w:rPr>
                <w:rFonts w:ascii="Nikosh" w:hAnsi="Nikosh" w:cs="Nikosh"/>
                <w:color w:val="000000" w:themeColor="text1"/>
                <w:sz w:val="24"/>
                <w:szCs w:val="24"/>
              </w:rPr>
            </w:pPr>
          </w:p>
        </w:tc>
      </w:tr>
      <w:tr w:rsidR="00A563CB" w:rsidRPr="0003014A" w14:paraId="5657A64B" w14:textId="77777777" w:rsidTr="00850031">
        <w:tc>
          <w:tcPr>
            <w:tcW w:w="715" w:type="dxa"/>
          </w:tcPr>
          <w:p w14:paraId="073DAB52" w14:textId="77777777" w:rsidR="00A563CB" w:rsidRPr="0003014A" w:rsidRDefault="00A563CB" w:rsidP="00DE531E">
            <w:pPr>
              <w:spacing w:after="0" w:line="240" w:lineRule="auto"/>
              <w:ind w:right="-18"/>
              <w:jc w:val="center"/>
              <w:rPr>
                <w:rFonts w:ascii="Nikosh" w:hAnsi="Nikosh" w:cs="Nikosh"/>
                <w:color w:val="000000" w:themeColor="text1"/>
                <w:sz w:val="24"/>
                <w:szCs w:val="24"/>
                <w:cs/>
              </w:rPr>
            </w:pPr>
            <w:r w:rsidRPr="0003014A">
              <w:rPr>
                <w:rFonts w:ascii="Nikosh" w:hAnsi="Nikosh" w:cs="Nikosh"/>
                <w:color w:val="000000" w:themeColor="text1"/>
                <w:sz w:val="24"/>
                <w:szCs w:val="24"/>
                <w:cs/>
              </w:rPr>
              <w:t>১৫</w:t>
            </w:r>
            <w:r w:rsidRPr="0003014A">
              <w:rPr>
                <w:rFonts w:ascii="Nikosh" w:hAnsi="Nikosh" w:cs="Nikosh"/>
                <w:color w:val="000000" w:themeColor="text1"/>
                <w:sz w:val="24"/>
                <w:szCs w:val="24"/>
              </w:rPr>
              <w:t>.</w:t>
            </w:r>
          </w:p>
        </w:tc>
        <w:tc>
          <w:tcPr>
            <w:tcW w:w="2250" w:type="dxa"/>
          </w:tcPr>
          <w:p w14:paraId="63E2263A" w14:textId="77777777" w:rsidR="00A563CB" w:rsidRPr="0003014A" w:rsidRDefault="00A563CB" w:rsidP="00001CB9">
            <w:pPr>
              <w:spacing w:after="0" w:line="240" w:lineRule="auto"/>
              <w:ind w:right="-18"/>
              <w:jc w:val="both"/>
              <w:rPr>
                <w:rFonts w:ascii="Nikosh" w:hAnsi="Nikosh" w:cs="Nikosh"/>
                <w:color w:val="000000" w:themeColor="text1"/>
                <w:sz w:val="24"/>
                <w:szCs w:val="24"/>
              </w:rPr>
            </w:pPr>
            <w:r w:rsidRPr="0003014A">
              <w:rPr>
                <w:rFonts w:ascii="Nikosh" w:hAnsi="Nikosh" w:cs="Nikosh"/>
                <w:color w:val="000000" w:themeColor="text1"/>
                <w:sz w:val="24"/>
                <w:szCs w:val="24"/>
                <w:cs/>
              </w:rPr>
              <w:t>জনাব মোঃ মাহমুদুল হাসান</w:t>
            </w:r>
          </w:p>
          <w:p w14:paraId="75E17D2C" w14:textId="77777777" w:rsidR="00A563CB" w:rsidRPr="0003014A" w:rsidRDefault="00A563CB" w:rsidP="00001CB9">
            <w:pPr>
              <w:spacing w:after="0" w:line="240" w:lineRule="auto"/>
              <w:ind w:right="-18"/>
              <w:jc w:val="both"/>
              <w:rPr>
                <w:rFonts w:ascii="Nikosh" w:hAnsi="Nikosh" w:cs="Nikosh"/>
                <w:color w:val="000000" w:themeColor="text1"/>
                <w:sz w:val="24"/>
                <w:szCs w:val="24"/>
              </w:rPr>
            </w:pPr>
            <w:r w:rsidRPr="0003014A">
              <w:rPr>
                <w:rFonts w:ascii="Nikosh" w:hAnsi="Nikosh" w:cs="Nikosh"/>
                <w:color w:val="000000" w:themeColor="text1"/>
                <w:sz w:val="24"/>
                <w:szCs w:val="24"/>
                <w:cs/>
              </w:rPr>
              <w:t xml:space="preserve">উপপ্রধান </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rPr>
              <w:t>চলতি দায়িত্ব</w:t>
            </w:r>
            <w:r w:rsidRPr="0003014A">
              <w:rPr>
                <w:rFonts w:ascii="Nikosh" w:hAnsi="Nikosh" w:cs="Nikosh"/>
                <w:color w:val="000000" w:themeColor="text1"/>
                <w:sz w:val="24"/>
                <w:szCs w:val="24"/>
              </w:rPr>
              <w:t>)</w:t>
            </w:r>
          </w:p>
        </w:tc>
        <w:tc>
          <w:tcPr>
            <w:tcW w:w="2880" w:type="dxa"/>
            <w:vMerge/>
          </w:tcPr>
          <w:p w14:paraId="668BF5B8" w14:textId="77777777" w:rsidR="00A563CB" w:rsidRPr="0003014A" w:rsidRDefault="00A563CB" w:rsidP="00001CB9">
            <w:pPr>
              <w:spacing w:after="0" w:line="240" w:lineRule="auto"/>
              <w:ind w:right="-108"/>
              <w:jc w:val="both"/>
              <w:rPr>
                <w:rFonts w:ascii="Nikosh" w:hAnsi="Nikosh" w:cs="Nikosh"/>
                <w:color w:val="000000" w:themeColor="text1"/>
                <w:sz w:val="24"/>
                <w:szCs w:val="24"/>
              </w:rPr>
            </w:pPr>
          </w:p>
        </w:tc>
        <w:tc>
          <w:tcPr>
            <w:tcW w:w="1530" w:type="dxa"/>
            <w:vMerge/>
          </w:tcPr>
          <w:p w14:paraId="225E940C" w14:textId="77777777" w:rsidR="00A563CB" w:rsidRPr="0003014A" w:rsidRDefault="00A563CB" w:rsidP="00001CB9">
            <w:pPr>
              <w:spacing w:after="0" w:line="240" w:lineRule="auto"/>
              <w:ind w:right="-108"/>
              <w:jc w:val="both"/>
              <w:rPr>
                <w:rFonts w:ascii="Arial" w:hAnsi="Arial" w:cs="Arial"/>
                <w:color w:val="000000" w:themeColor="text1"/>
                <w:sz w:val="24"/>
                <w:szCs w:val="24"/>
              </w:rPr>
            </w:pPr>
          </w:p>
        </w:tc>
        <w:tc>
          <w:tcPr>
            <w:tcW w:w="1260" w:type="dxa"/>
            <w:vMerge/>
          </w:tcPr>
          <w:p w14:paraId="21626209" w14:textId="77777777" w:rsidR="00A563CB" w:rsidRPr="0003014A" w:rsidRDefault="00A563CB" w:rsidP="00001CB9">
            <w:pPr>
              <w:spacing w:after="0" w:line="240" w:lineRule="auto"/>
              <w:ind w:right="-18"/>
              <w:jc w:val="center"/>
              <w:rPr>
                <w:rFonts w:ascii="Nikosh" w:hAnsi="Nikosh" w:cs="Nikosh"/>
                <w:color w:val="000000" w:themeColor="text1"/>
                <w:sz w:val="24"/>
                <w:szCs w:val="24"/>
              </w:rPr>
            </w:pPr>
          </w:p>
        </w:tc>
      </w:tr>
      <w:tr w:rsidR="00A563CB" w:rsidRPr="0003014A" w14:paraId="365895E8" w14:textId="77777777" w:rsidTr="00850031">
        <w:tc>
          <w:tcPr>
            <w:tcW w:w="715" w:type="dxa"/>
          </w:tcPr>
          <w:p w14:paraId="7B937FD5" w14:textId="77777777" w:rsidR="00A563CB" w:rsidRPr="0003014A" w:rsidRDefault="00A563CB" w:rsidP="00DE531E">
            <w:pPr>
              <w:spacing w:after="0" w:line="240" w:lineRule="auto"/>
              <w:ind w:right="-18"/>
              <w:jc w:val="center"/>
              <w:rPr>
                <w:rFonts w:ascii="Nikosh" w:hAnsi="Nikosh" w:cs="Nikosh"/>
                <w:color w:val="000000" w:themeColor="text1"/>
                <w:sz w:val="24"/>
                <w:szCs w:val="24"/>
                <w:cs/>
              </w:rPr>
            </w:pPr>
            <w:r w:rsidRPr="0003014A">
              <w:rPr>
                <w:rFonts w:ascii="Nikosh" w:hAnsi="Nikosh" w:cs="Nikosh"/>
                <w:color w:val="000000" w:themeColor="text1"/>
                <w:sz w:val="24"/>
                <w:szCs w:val="24"/>
                <w:cs/>
              </w:rPr>
              <w:t>১৬</w:t>
            </w:r>
            <w:r w:rsidRPr="0003014A">
              <w:rPr>
                <w:rFonts w:ascii="Nikosh" w:hAnsi="Nikosh" w:cs="Nikosh"/>
                <w:color w:val="000000" w:themeColor="text1"/>
                <w:sz w:val="24"/>
                <w:szCs w:val="24"/>
              </w:rPr>
              <w:t>.</w:t>
            </w:r>
          </w:p>
        </w:tc>
        <w:tc>
          <w:tcPr>
            <w:tcW w:w="2250" w:type="dxa"/>
          </w:tcPr>
          <w:p w14:paraId="649C007E" w14:textId="77777777" w:rsidR="00A563CB" w:rsidRPr="0003014A" w:rsidRDefault="00A563CB" w:rsidP="00001CB9">
            <w:pPr>
              <w:spacing w:after="0" w:line="240" w:lineRule="auto"/>
              <w:ind w:right="-18"/>
              <w:jc w:val="both"/>
              <w:rPr>
                <w:rFonts w:ascii="Nikosh" w:hAnsi="Nikosh" w:cs="Nikosh"/>
                <w:color w:val="000000" w:themeColor="text1"/>
                <w:sz w:val="24"/>
                <w:szCs w:val="24"/>
              </w:rPr>
            </w:pPr>
            <w:r w:rsidRPr="0003014A">
              <w:rPr>
                <w:rFonts w:ascii="Nikosh" w:hAnsi="Nikosh" w:cs="Nikosh"/>
                <w:color w:val="000000" w:themeColor="text1"/>
                <w:sz w:val="24"/>
                <w:szCs w:val="24"/>
                <w:cs/>
              </w:rPr>
              <w:t>কাজী মনির উদ্দীন</w:t>
            </w:r>
          </w:p>
          <w:p w14:paraId="4FCBD430" w14:textId="77777777" w:rsidR="00A563CB" w:rsidRPr="0003014A" w:rsidRDefault="00A563CB" w:rsidP="00001CB9">
            <w:pPr>
              <w:spacing w:after="0" w:line="240" w:lineRule="auto"/>
              <w:ind w:right="-18"/>
              <w:jc w:val="both"/>
              <w:rPr>
                <w:rFonts w:ascii="Nikosh" w:hAnsi="Nikosh" w:cs="Nikosh"/>
                <w:color w:val="000000" w:themeColor="text1"/>
                <w:sz w:val="24"/>
                <w:szCs w:val="24"/>
              </w:rPr>
            </w:pPr>
            <w:r w:rsidRPr="0003014A">
              <w:rPr>
                <w:rFonts w:ascii="Nikosh" w:hAnsi="Nikosh" w:cs="Nikosh"/>
                <w:color w:val="000000" w:themeColor="text1"/>
                <w:sz w:val="24"/>
                <w:szCs w:val="24"/>
                <w:cs/>
              </w:rPr>
              <w:t xml:space="preserve">সহকারী প্রধান </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rPr>
              <w:t>চঃদাঃ</w:t>
            </w:r>
            <w:r w:rsidRPr="0003014A">
              <w:rPr>
                <w:rFonts w:ascii="Nikosh" w:hAnsi="Nikosh" w:cs="Nikosh"/>
                <w:color w:val="000000" w:themeColor="text1"/>
                <w:sz w:val="24"/>
                <w:szCs w:val="24"/>
              </w:rPr>
              <w:t>)</w:t>
            </w:r>
          </w:p>
        </w:tc>
        <w:tc>
          <w:tcPr>
            <w:tcW w:w="2880" w:type="dxa"/>
            <w:vMerge/>
          </w:tcPr>
          <w:p w14:paraId="59981D49" w14:textId="77777777" w:rsidR="00A563CB" w:rsidRPr="0003014A" w:rsidRDefault="00A563CB" w:rsidP="00001CB9">
            <w:pPr>
              <w:spacing w:after="0" w:line="240" w:lineRule="auto"/>
              <w:ind w:right="-108"/>
              <w:jc w:val="both"/>
              <w:rPr>
                <w:rFonts w:ascii="Nikosh" w:hAnsi="Nikosh" w:cs="Nikosh"/>
                <w:color w:val="000000" w:themeColor="text1"/>
                <w:sz w:val="24"/>
                <w:szCs w:val="24"/>
              </w:rPr>
            </w:pPr>
          </w:p>
        </w:tc>
        <w:tc>
          <w:tcPr>
            <w:tcW w:w="1530" w:type="dxa"/>
            <w:vMerge/>
          </w:tcPr>
          <w:p w14:paraId="3BA87048" w14:textId="77777777" w:rsidR="00A563CB" w:rsidRPr="0003014A" w:rsidRDefault="00A563CB" w:rsidP="00001CB9">
            <w:pPr>
              <w:spacing w:after="0" w:line="240" w:lineRule="auto"/>
              <w:ind w:right="-108"/>
              <w:jc w:val="both"/>
              <w:rPr>
                <w:rFonts w:ascii="Arial" w:hAnsi="Arial" w:cs="Arial"/>
                <w:color w:val="000000" w:themeColor="text1"/>
                <w:sz w:val="24"/>
                <w:szCs w:val="24"/>
              </w:rPr>
            </w:pPr>
          </w:p>
        </w:tc>
        <w:tc>
          <w:tcPr>
            <w:tcW w:w="1260" w:type="dxa"/>
            <w:vMerge/>
          </w:tcPr>
          <w:p w14:paraId="47E8502C" w14:textId="77777777" w:rsidR="00A563CB" w:rsidRPr="0003014A" w:rsidRDefault="00A563CB" w:rsidP="00001CB9">
            <w:pPr>
              <w:spacing w:after="0" w:line="240" w:lineRule="auto"/>
              <w:ind w:right="-18"/>
              <w:jc w:val="center"/>
              <w:rPr>
                <w:rFonts w:ascii="Nikosh" w:hAnsi="Nikosh" w:cs="Nikosh"/>
                <w:color w:val="000000" w:themeColor="text1"/>
                <w:sz w:val="24"/>
                <w:szCs w:val="24"/>
              </w:rPr>
            </w:pPr>
          </w:p>
        </w:tc>
      </w:tr>
      <w:tr w:rsidR="00A563CB" w:rsidRPr="0003014A" w14:paraId="57979F86" w14:textId="77777777" w:rsidTr="00850031">
        <w:tc>
          <w:tcPr>
            <w:tcW w:w="715" w:type="dxa"/>
          </w:tcPr>
          <w:p w14:paraId="7F7BAAA9" w14:textId="77777777" w:rsidR="00A563CB" w:rsidRPr="0003014A" w:rsidRDefault="00A563CB" w:rsidP="00DE531E">
            <w:pPr>
              <w:spacing w:after="0" w:line="240" w:lineRule="auto"/>
              <w:ind w:right="-18"/>
              <w:jc w:val="center"/>
              <w:rPr>
                <w:rFonts w:ascii="Nikosh" w:hAnsi="Nikosh" w:cs="Nikosh"/>
                <w:color w:val="000000" w:themeColor="text1"/>
                <w:sz w:val="24"/>
                <w:szCs w:val="24"/>
                <w:cs/>
              </w:rPr>
            </w:pPr>
            <w:r w:rsidRPr="0003014A">
              <w:rPr>
                <w:rFonts w:ascii="Nikosh" w:hAnsi="Nikosh" w:cs="Nikosh"/>
                <w:color w:val="000000" w:themeColor="text1"/>
                <w:sz w:val="24"/>
                <w:szCs w:val="24"/>
                <w:cs/>
              </w:rPr>
              <w:t>১৭</w:t>
            </w:r>
            <w:r w:rsidRPr="0003014A">
              <w:rPr>
                <w:rFonts w:ascii="Nikosh" w:hAnsi="Nikosh" w:cs="Nikosh"/>
                <w:color w:val="000000" w:themeColor="text1"/>
                <w:sz w:val="24"/>
                <w:szCs w:val="24"/>
              </w:rPr>
              <w:t>.</w:t>
            </w:r>
          </w:p>
        </w:tc>
        <w:tc>
          <w:tcPr>
            <w:tcW w:w="2250" w:type="dxa"/>
          </w:tcPr>
          <w:p w14:paraId="464F1D3D" w14:textId="77777777" w:rsidR="00A563CB" w:rsidRPr="0003014A" w:rsidRDefault="00A563CB" w:rsidP="00001CB9">
            <w:pPr>
              <w:spacing w:after="0" w:line="240" w:lineRule="auto"/>
              <w:ind w:right="-18"/>
              <w:jc w:val="both"/>
              <w:rPr>
                <w:rFonts w:ascii="Nikosh" w:hAnsi="Nikosh" w:cs="Nikosh"/>
                <w:color w:val="000000" w:themeColor="text1"/>
                <w:sz w:val="24"/>
                <w:szCs w:val="24"/>
              </w:rPr>
            </w:pPr>
            <w:r w:rsidRPr="0003014A">
              <w:rPr>
                <w:rFonts w:ascii="Nikosh" w:hAnsi="Nikosh" w:cs="Nikosh"/>
                <w:color w:val="000000" w:themeColor="text1"/>
                <w:sz w:val="24"/>
                <w:szCs w:val="24"/>
                <w:cs/>
              </w:rPr>
              <w:t xml:space="preserve">জনাব লোকমান হোসেন সহকারী প্রধান </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rPr>
              <w:t>চঃ দাঃ</w:t>
            </w:r>
            <w:r w:rsidRPr="0003014A">
              <w:rPr>
                <w:rFonts w:ascii="Nikosh" w:hAnsi="Nikosh" w:cs="Nikosh"/>
                <w:color w:val="000000" w:themeColor="text1"/>
                <w:sz w:val="24"/>
                <w:szCs w:val="24"/>
              </w:rPr>
              <w:t>)</w:t>
            </w:r>
          </w:p>
        </w:tc>
        <w:tc>
          <w:tcPr>
            <w:tcW w:w="2880" w:type="dxa"/>
            <w:vMerge/>
          </w:tcPr>
          <w:p w14:paraId="64219323" w14:textId="77777777" w:rsidR="00A563CB" w:rsidRPr="0003014A" w:rsidRDefault="00A563CB" w:rsidP="00001CB9">
            <w:pPr>
              <w:spacing w:after="0" w:line="240" w:lineRule="auto"/>
              <w:ind w:right="-108"/>
              <w:jc w:val="both"/>
              <w:rPr>
                <w:rFonts w:ascii="Nikosh" w:hAnsi="Nikosh" w:cs="Nikosh"/>
                <w:color w:val="000000" w:themeColor="text1"/>
                <w:sz w:val="24"/>
                <w:szCs w:val="24"/>
              </w:rPr>
            </w:pPr>
          </w:p>
        </w:tc>
        <w:tc>
          <w:tcPr>
            <w:tcW w:w="1530" w:type="dxa"/>
            <w:vMerge/>
          </w:tcPr>
          <w:p w14:paraId="771687B8" w14:textId="77777777" w:rsidR="00A563CB" w:rsidRPr="0003014A" w:rsidRDefault="00A563CB" w:rsidP="00001CB9">
            <w:pPr>
              <w:spacing w:after="0" w:line="240" w:lineRule="auto"/>
              <w:ind w:right="-108"/>
              <w:jc w:val="both"/>
              <w:rPr>
                <w:rFonts w:ascii="Arial" w:hAnsi="Arial" w:cs="Arial"/>
                <w:color w:val="000000" w:themeColor="text1"/>
                <w:sz w:val="24"/>
                <w:szCs w:val="24"/>
              </w:rPr>
            </w:pPr>
          </w:p>
        </w:tc>
        <w:tc>
          <w:tcPr>
            <w:tcW w:w="1260" w:type="dxa"/>
            <w:vMerge/>
          </w:tcPr>
          <w:p w14:paraId="36618E2A" w14:textId="77777777" w:rsidR="00A563CB" w:rsidRPr="0003014A" w:rsidRDefault="00A563CB" w:rsidP="00001CB9">
            <w:pPr>
              <w:spacing w:after="0" w:line="240" w:lineRule="auto"/>
              <w:ind w:right="-18"/>
              <w:jc w:val="center"/>
              <w:rPr>
                <w:rFonts w:ascii="Nikosh" w:hAnsi="Nikosh" w:cs="Nikosh"/>
                <w:color w:val="000000" w:themeColor="text1"/>
                <w:sz w:val="24"/>
                <w:szCs w:val="24"/>
              </w:rPr>
            </w:pPr>
          </w:p>
        </w:tc>
      </w:tr>
      <w:tr w:rsidR="00A563CB" w:rsidRPr="0003014A" w14:paraId="09BA60FF" w14:textId="77777777" w:rsidTr="00850031">
        <w:tc>
          <w:tcPr>
            <w:tcW w:w="715" w:type="dxa"/>
          </w:tcPr>
          <w:p w14:paraId="6ECFAF58" w14:textId="77777777" w:rsidR="00A563CB" w:rsidRPr="0003014A" w:rsidRDefault="00A563CB" w:rsidP="00DE531E">
            <w:pPr>
              <w:spacing w:after="0" w:line="240" w:lineRule="auto"/>
              <w:ind w:right="-18"/>
              <w:jc w:val="center"/>
              <w:rPr>
                <w:rFonts w:ascii="Nikosh" w:hAnsi="Nikosh" w:cs="Nikosh"/>
                <w:color w:val="000000" w:themeColor="text1"/>
                <w:sz w:val="24"/>
                <w:szCs w:val="24"/>
                <w:cs/>
              </w:rPr>
            </w:pPr>
            <w:r w:rsidRPr="0003014A">
              <w:rPr>
                <w:rFonts w:ascii="Nikosh" w:hAnsi="Nikosh" w:cs="Nikosh"/>
                <w:color w:val="000000" w:themeColor="text1"/>
                <w:sz w:val="24"/>
                <w:szCs w:val="24"/>
                <w:cs/>
              </w:rPr>
              <w:t>১৮</w:t>
            </w:r>
            <w:r w:rsidRPr="0003014A">
              <w:rPr>
                <w:rFonts w:ascii="Nikosh" w:hAnsi="Nikosh" w:cs="Nikosh"/>
                <w:color w:val="000000" w:themeColor="text1"/>
                <w:sz w:val="24"/>
                <w:szCs w:val="24"/>
              </w:rPr>
              <w:t>.</w:t>
            </w:r>
          </w:p>
        </w:tc>
        <w:tc>
          <w:tcPr>
            <w:tcW w:w="2250" w:type="dxa"/>
          </w:tcPr>
          <w:p w14:paraId="3086B0BD" w14:textId="77777777" w:rsidR="00A563CB" w:rsidRPr="0003014A" w:rsidRDefault="00A563CB" w:rsidP="00001CB9">
            <w:pPr>
              <w:spacing w:after="0" w:line="240" w:lineRule="auto"/>
              <w:ind w:right="-18"/>
              <w:jc w:val="both"/>
              <w:rPr>
                <w:rFonts w:ascii="Nikosh" w:hAnsi="Nikosh" w:cs="Nikosh"/>
                <w:color w:val="000000" w:themeColor="text1"/>
                <w:sz w:val="24"/>
                <w:szCs w:val="24"/>
              </w:rPr>
            </w:pPr>
            <w:r w:rsidRPr="0003014A">
              <w:rPr>
                <w:rFonts w:ascii="Nikosh" w:hAnsi="Nikosh" w:cs="Nikosh"/>
                <w:color w:val="000000" w:themeColor="text1"/>
                <w:sz w:val="24"/>
                <w:szCs w:val="24"/>
                <w:cs/>
              </w:rPr>
              <w:t>জনাব মোহাম্মদ রায়হান</w:t>
            </w:r>
          </w:p>
          <w:p w14:paraId="3A37208C" w14:textId="77777777" w:rsidR="00A563CB" w:rsidRPr="0003014A" w:rsidRDefault="00A563CB" w:rsidP="00001CB9">
            <w:pPr>
              <w:spacing w:after="0" w:line="240" w:lineRule="auto"/>
              <w:ind w:right="-18"/>
              <w:jc w:val="both"/>
              <w:rPr>
                <w:rFonts w:ascii="Nikosh" w:hAnsi="Nikosh" w:cs="Nikosh"/>
                <w:color w:val="000000" w:themeColor="text1"/>
                <w:sz w:val="24"/>
                <w:szCs w:val="24"/>
              </w:rPr>
            </w:pPr>
            <w:r w:rsidRPr="0003014A">
              <w:rPr>
                <w:rFonts w:ascii="Nikosh" w:hAnsi="Nikosh" w:cs="Nikosh"/>
                <w:color w:val="000000" w:themeColor="text1"/>
                <w:sz w:val="24"/>
                <w:szCs w:val="24"/>
                <w:cs/>
              </w:rPr>
              <w:t>গবেষণা কর্মকর্তা</w:t>
            </w:r>
          </w:p>
        </w:tc>
        <w:tc>
          <w:tcPr>
            <w:tcW w:w="2880" w:type="dxa"/>
            <w:vMerge/>
          </w:tcPr>
          <w:p w14:paraId="6FE86530" w14:textId="77777777" w:rsidR="00A563CB" w:rsidRPr="0003014A" w:rsidRDefault="00A563CB" w:rsidP="00001CB9">
            <w:pPr>
              <w:spacing w:after="0" w:line="240" w:lineRule="auto"/>
              <w:ind w:right="-108"/>
              <w:jc w:val="both"/>
              <w:rPr>
                <w:rFonts w:ascii="Nikosh" w:hAnsi="Nikosh" w:cs="Nikosh"/>
                <w:color w:val="000000" w:themeColor="text1"/>
                <w:sz w:val="24"/>
                <w:szCs w:val="24"/>
              </w:rPr>
            </w:pPr>
          </w:p>
        </w:tc>
        <w:tc>
          <w:tcPr>
            <w:tcW w:w="1530" w:type="dxa"/>
            <w:vMerge/>
          </w:tcPr>
          <w:p w14:paraId="417EC378" w14:textId="77777777" w:rsidR="00A563CB" w:rsidRPr="0003014A" w:rsidRDefault="00A563CB" w:rsidP="00001CB9">
            <w:pPr>
              <w:spacing w:after="0" w:line="240" w:lineRule="auto"/>
              <w:ind w:right="-108"/>
              <w:jc w:val="both"/>
              <w:rPr>
                <w:rFonts w:ascii="Arial" w:hAnsi="Arial" w:cs="Arial"/>
                <w:color w:val="000000" w:themeColor="text1"/>
                <w:sz w:val="24"/>
                <w:szCs w:val="24"/>
              </w:rPr>
            </w:pPr>
          </w:p>
        </w:tc>
        <w:tc>
          <w:tcPr>
            <w:tcW w:w="1260" w:type="dxa"/>
            <w:vMerge/>
          </w:tcPr>
          <w:p w14:paraId="371DB520" w14:textId="77777777" w:rsidR="00A563CB" w:rsidRPr="0003014A" w:rsidRDefault="00A563CB" w:rsidP="00001CB9">
            <w:pPr>
              <w:spacing w:after="0" w:line="240" w:lineRule="auto"/>
              <w:ind w:right="-18"/>
              <w:jc w:val="center"/>
              <w:rPr>
                <w:rFonts w:ascii="Nikosh" w:hAnsi="Nikosh" w:cs="Nikosh"/>
                <w:color w:val="000000" w:themeColor="text1"/>
                <w:sz w:val="24"/>
                <w:szCs w:val="24"/>
              </w:rPr>
            </w:pPr>
          </w:p>
        </w:tc>
      </w:tr>
      <w:tr w:rsidR="00A563CB" w:rsidRPr="0003014A" w14:paraId="092FEE98" w14:textId="77777777" w:rsidTr="00850031">
        <w:tc>
          <w:tcPr>
            <w:tcW w:w="715" w:type="dxa"/>
          </w:tcPr>
          <w:p w14:paraId="4E27DE58" w14:textId="77777777" w:rsidR="00A563CB" w:rsidRPr="0003014A" w:rsidRDefault="00A563CB" w:rsidP="00DE531E">
            <w:pPr>
              <w:spacing w:after="0" w:line="240" w:lineRule="auto"/>
              <w:ind w:right="-18"/>
              <w:jc w:val="center"/>
              <w:rPr>
                <w:rFonts w:ascii="Nikosh" w:hAnsi="Nikosh" w:cs="Nikosh"/>
                <w:color w:val="000000" w:themeColor="text1"/>
                <w:sz w:val="24"/>
                <w:szCs w:val="24"/>
                <w:cs/>
              </w:rPr>
            </w:pPr>
            <w:r w:rsidRPr="0003014A">
              <w:rPr>
                <w:rFonts w:ascii="Nikosh" w:hAnsi="Nikosh" w:cs="Nikosh"/>
                <w:color w:val="000000" w:themeColor="text1"/>
                <w:sz w:val="24"/>
                <w:szCs w:val="24"/>
                <w:cs/>
              </w:rPr>
              <w:t>১৯</w:t>
            </w:r>
            <w:r w:rsidRPr="0003014A">
              <w:rPr>
                <w:rFonts w:ascii="Nikosh" w:hAnsi="Nikosh" w:cs="Nikosh"/>
                <w:color w:val="000000" w:themeColor="text1"/>
                <w:sz w:val="24"/>
                <w:szCs w:val="24"/>
              </w:rPr>
              <w:t>.</w:t>
            </w:r>
          </w:p>
        </w:tc>
        <w:tc>
          <w:tcPr>
            <w:tcW w:w="2250" w:type="dxa"/>
          </w:tcPr>
          <w:p w14:paraId="6A89A949" w14:textId="77777777" w:rsidR="00A563CB" w:rsidRPr="0003014A" w:rsidRDefault="00A563CB" w:rsidP="00001CB9">
            <w:pPr>
              <w:spacing w:after="0" w:line="240" w:lineRule="auto"/>
              <w:ind w:right="-18"/>
              <w:jc w:val="both"/>
              <w:rPr>
                <w:rFonts w:ascii="Nikosh" w:hAnsi="Nikosh" w:cs="Nikosh"/>
                <w:color w:val="000000" w:themeColor="text1"/>
                <w:sz w:val="24"/>
                <w:szCs w:val="24"/>
              </w:rPr>
            </w:pPr>
            <w:r w:rsidRPr="0003014A">
              <w:rPr>
                <w:rFonts w:ascii="Nikosh" w:hAnsi="Nikosh" w:cs="Nikosh"/>
                <w:color w:val="000000" w:themeColor="text1"/>
                <w:sz w:val="24"/>
                <w:szCs w:val="24"/>
                <w:cs/>
              </w:rPr>
              <w:t>জনাব মোহাম্মদ মিনহাজ উদ্দীন গবেষণা কর্মকর্তা</w:t>
            </w:r>
          </w:p>
        </w:tc>
        <w:tc>
          <w:tcPr>
            <w:tcW w:w="2880" w:type="dxa"/>
            <w:vMerge/>
          </w:tcPr>
          <w:p w14:paraId="3E30551F" w14:textId="77777777" w:rsidR="00A563CB" w:rsidRPr="0003014A" w:rsidRDefault="00A563CB" w:rsidP="00001CB9">
            <w:pPr>
              <w:spacing w:after="0" w:line="240" w:lineRule="auto"/>
              <w:ind w:right="-108"/>
              <w:jc w:val="both"/>
              <w:rPr>
                <w:rFonts w:ascii="Nikosh" w:hAnsi="Nikosh" w:cs="Nikosh"/>
                <w:color w:val="000000" w:themeColor="text1"/>
                <w:sz w:val="24"/>
                <w:szCs w:val="24"/>
              </w:rPr>
            </w:pPr>
          </w:p>
        </w:tc>
        <w:tc>
          <w:tcPr>
            <w:tcW w:w="1530" w:type="dxa"/>
            <w:vMerge/>
          </w:tcPr>
          <w:p w14:paraId="5F3E6CE9" w14:textId="77777777" w:rsidR="00A563CB" w:rsidRPr="0003014A" w:rsidRDefault="00A563CB" w:rsidP="00001CB9">
            <w:pPr>
              <w:spacing w:after="0" w:line="240" w:lineRule="auto"/>
              <w:ind w:right="-108"/>
              <w:jc w:val="both"/>
              <w:rPr>
                <w:rFonts w:ascii="Arial" w:hAnsi="Arial" w:cs="Arial"/>
                <w:color w:val="000000" w:themeColor="text1"/>
                <w:sz w:val="24"/>
                <w:szCs w:val="24"/>
              </w:rPr>
            </w:pPr>
          </w:p>
        </w:tc>
        <w:tc>
          <w:tcPr>
            <w:tcW w:w="1260" w:type="dxa"/>
            <w:vMerge/>
          </w:tcPr>
          <w:p w14:paraId="78E52100" w14:textId="77777777" w:rsidR="00A563CB" w:rsidRPr="0003014A" w:rsidRDefault="00A563CB" w:rsidP="00001CB9">
            <w:pPr>
              <w:spacing w:after="0" w:line="240" w:lineRule="auto"/>
              <w:ind w:right="-18"/>
              <w:jc w:val="center"/>
              <w:rPr>
                <w:rFonts w:ascii="Nikosh" w:hAnsi="Nikosh" w:cs="Nikosh"/>
                <w:color w:val="000000" w:themeColor="text1"/>
                <w:sz w:val="24"/>
                <w:szCs w:val="24"/>
              </w:rPr>
            </w:pPr>
          </w:p>
        </w:tc>
      </w:tr>
      <w:tr w:rsidR="00A563CB" w:rsidRPr="0003014A" w14:paraId="4A72A434" w14:textId="77777777" w:rsidTr="00850031">
        <w:tc>
          <w:tcPr>
            <w:tcW w:w="715" w:type="dxa"/>
          </w:tcPr>
          <w:p w14:paraId="0EE0FEC9" w14:textId="77777777" w:rsidR="00A563CB" w:rsidRPr="0003014A" w:rsidRDefault="00A563CB" w:rsidP="00DE531E">
            <w:pPr>
              <w:spacing w:after="0" w:line="240" w:lineRule="auto"/>
              <w:ind w:right="-18"/>
              <w:jc w:val="center"/>
              <w:rPr>
                <w:rFonts w:ascii="Nikosh" w:hAnsi="Nikosh" w:cs="Nikosh"/>
                <w:color w:val="000000" w:themeColor="text1"/>
                <w:sz w:val="24"/>
                <w:szCs w:val="24"/>
                <w:cs/>
              </w:rPr>
            </w:pPr>
            <w:r w:rsidRPr="0003014A">
              <w:rPr>
                <w:rFonts w:ascii="Nikosh" w:hAnsi="Nikosh" w:cs="Nikosh"/>
                <w:color w:val="000000" w:themeColor="text1"/>
                <w:sz w:val="24"/>
                <w:szCs w:val="24"/>
                <w:cs/>
              </w:rPr>
              <w:t>২০</w:t>
            </w:r>
            <w:r w:rsidRPr="0003014A">
              <w:rPr>
                <w:rFonts w:ascii="Nikosh" w:hAnsi="Nikosh" w:cs="Nikosh"/>
                <w:color w:val="000000" w:themeColor="text1"/>
                <w:sz w:val="24"/>
                <w:szCs w:val="24"/>
              </w:rPr>
              <w:t>.</w:t>
            </w:r>
          </w:p>
        </w:tc>
        <w:tc>
          <w:tcPr>
            <w:tcW w:w="2250" w:type="dxa"/>
          </w:tcPr>
          <w:p w14:paraId="689B1605" w14:textId="77777777" w:rsidR="00A563CB" w:rsidRPr="0003014A" w:rsidRDefault="00A563CB" w:rsidP="00001CB9">
            <w:pPr>
              <w:spacing w:after="0" w:line="240" w:lineRule="auto"/>
              <w:ind w:right="-18"/>
              <w:jc w:val="both"/>
              <w:rPr>
                <w:rFonts w:ascii="Nikosh" w:hAnsi="Nikosh" w:cs="Nikosh"/>
                <w:color w:val="000000" w:themeColor="text1"/>
                <w:sz w:val="24"/>
                <w:szCs w:val="24"/>
              </w:rPr>
            </w:pPr>
            <w:r w:rsidRPr="0003014A">
              <w:rPr>
                <w:rFonts w:ascii="Nikosh" w:hAnsi="Nikosh" w:cs="Nikosh"/>
                <w:color w:val="000000" w:themeColor="text1"/>
                <w:sz w:val="24"/>
                <w:szCs w:val="24"/>
                <w:cs/>
              </w:rPr>
              <w:t>জনাব মোঃ আরিফ হোসেন গবেষণা কর্মকর্তা</w:t>
            </w:r>
          </w:p>
        </w:tc>
        <w:tc>
          <w:tcPr>
            <w:tcW w:w="2880" w:type="dxa"/>
            <w:vMerge/>
          </w:tcPr>
          <w:p w14:paraId="20A8B614" w14:textId="77777777" w:rsidR="00A563CB" w:rsidRPr="0003014A" w:rsidRDefault="00A563CB" w:rsidP="00001CB9">
            <w:pPr>
              <w:spacing w:after="0" w:line="240" w:lineRule="auto"/>
              <w:ind w:right="-108"/>
              <w:jc w:val="both"/>
              <w:rPr>
                <w:rFonts w:ascii="Nikosh" w:hAnsi="Nikosh" w:cs="Nikosh"/>
                <w:color w:val="000000" w:themeColor="text1"/>
                <w:sz w:val="24"/>
                <w:szCs w:val="24"/>
              </w:rPr>
            </w:pPr>
          </w:p>
        </w:tc>
        <w:tc>
          <w:tcPr>
            <w:tcW w:w="1530" w:type="dxa"/>
            <w:vMerge/>
          </w:tcPr>
          <w:p w14:paraId="035DE533" w14:textId="77777777" w:rsidR="00A563CB" w:rsidRPr="0003014A" w:rsidRDefault="00A563CB" w:rsidP="00001CB9">
            <w:pPr>
              <w:spacing w:after="0" w:line="240" w:lineRule="auto"/>
              <w:ind w:right="-108"/>
              <w:jc w:val="both"/>
              <w:rPr>
                <w:rFonts w:ascii="Arial" w:hAnsi="Arial" w:cs="Arial"/>
                <w:color w:val="000000" w:themeColor="text1"/>
                <w:sz w:val="24"/>
                <w:szCs w:val="24"/>
              </w:rPr>
            </w:pPr>
          </w:p>
        </w:tc>
        <w:tc>
          <w:tcPr>
            <w:tcW w:w="1260" w:type="dxa"/>
            <w:vMerge/>
          </w:tcPr>
          <w:p w14:paraId="442E9764" w14:textId="77777777" w:rsidR="00A563CB" w:rsidRPr="0003014A" w:rsidRDefault="00A563CB" w:rsidP="00001CB9">
            <w:pPr>
              <w:spacing w:after="0" w:line="240" w:lineRule="auto"/>
              <w:ind w:right="-18"/>
              <w:jc w:val="center"/>
              <w:rPr>
                <w:rFonts w:ascii="Nikosh" w:hAnsi="Nikosh" w:cs="Nikosh"/>
                <w:color w:val="000000" w:themeColor="text1"/>
                <w:sz w:val="24"/>
                <w:szCs w:val="24"/>
              </w:rPr>
            </w:pPr>
          </w:p>
        </w:tc>
      </w:tr>
      <w:tr w:rsidR="00A563CB" w:rsidRPr="0003014A" w14:paraId="3190D49E" w14:textId="77777777" w:rsidTr="00850031">
        <w:tc>
          <w:tcPr>
            <w:tcW w:w="715" w:type="dxa"/>
          </w:tcPr>
          <w:p w14:paraId="2B1246AB" w14:textId="77777777" w:rsidR="00A563CB" w:rsidRPr="0003014A" w:rsidRDefault="00A563CB" w:rsidP="00DE531E">
            <w:pPr>
              <w:spacing w:after="0" w:line="240" w:lineRule="auto"/>
              <w:ind w:right="-18"/>
              <w:jc w:val="center"/>
              <w:rPr>
                <w:rFonts w:ascii="Nikosh" w:hAnsi="Nikosh" w:cs="Nikosh"/>
                <w:color w:val="000000" w:themeColor="text1"/>
                <w:sz w:val="24"/>
                <w:szCs w:val="24"/>
                <w:cs/>
              </w:rPr>
            </w:pPr>
            <w:r w:rsidRPr="0003014A">
              <w:rPr>
                <w:rFonts w:ascii="Nikosh" w:hAnsi="Nikosh" w:cs="Nikosh"/>
                <w:color w:val="000000" w:themeColor="text1"/>
                <w:sz w:val="24"/>
                <w:szCs w:val="24"/>
                <w:cs/>
              </w:rPr>
              <w:t>২১</w:t>
            </w:r>
            <w:r w:rsidRPr="0003014A">
              <w:rPr>
                <w:rFonts w:ascii="Nikosh" w:hAnsi="Nikosh" w:cs="Nikosh"/>
                <w:color w:val="000000" w:themeColor="text1"/>
                <w:sz w:val="24"/>
                <w:szCs w:val="24"/>
              </w:rPr>
              <w:t>.</w:t>
            </w:r>
          </w:p>
        </w:tc>
        <w:tc>
          <w:tcPr>
            <w:tcW w:w="2250" w:type="dxa"/>
          </w:tcPr>
          <w:p w14:paraId="772DD78C" w14:textId="77777777" w:rsidR="00A563CB" w:rsidRPr="0003014A" w:rsidRDefault="00A563CB" w:rsidP="00001CB9">
            <w:pPr>
              <w:spacing w:after="0" w:line="240" w:lineRule="auto"/>
              <w:ind w:right="-18"/>
              <w:jc w:val="both"/>
              <w:rPr>
                <w:rFonts w:ascii="Nikosh" w:hAnsi="Nikosh" w:cs="Nikosh"/>
                <w:color w:val="000000" w:themeColor="text1"/>
                <w:sz w:val="24"/>
                <w:szCs w:val="24"/>
              </w:rPr>
            </w:pPr>
            <w:r w:rsidRPr="0003014A">
              <w:rPr>
                <w:rFonts w:ascii="Nikosh" w:hAnsi="Nikosh" w:cs="Nikosh"/>
                <w:color w:val="000000" w:themeColor="text1"/>
                <w:sz w:val="24"/>
                <w:szCs w:val="24"/>
                <w:cs/>
              </w:rPr>
              <w:t>জনাব হুমায়ূন কবীর</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rPr>
              <w:t xml:space="preserve">সহকারী সচিব </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rPr>
              <w:t>প্রশাসন</w:t>
            </w:r>
            <w:r w:rsidRPr="0003014A">
              <w:rPr>
                <w:rFonts w:ascii="Nikosh" w:hAnsi="Nikosh" w:cs="Nikosh"/>
                <w:color w:val="000000" w:themeColor="text1"/>
                <w:sz w:val="24"/>
                <w:szCs w:val="24"/>
              </w:rPr>
              <w:t>)</w:t>
            </w:r>
          </w:p>
        </w:tc>
        <w:tc>
          <w:tcPr>
            <w:tcW w:w="2880" w:type="dxa"/>
            <w:vMerge/>
          </w:tcPr>
          <w:p w14:paraId="34B3165D" w14:textId="77777777" w:rsidR="00A563CB" w:rsidRPr="0003014A" w:rsidRDefault="00A563CB" w:rsidP="00001CB9">
            <w:pPr>
              <w:spacing w:after="0" w:line="240" w:lineRule="auto"/>
              <w:ind w:right="-108"/>
              <w:jc w:val="both"/>
              <w:rPr>
                <w:rFonts w:ascii="Nikosh" w:hAnsi="Nikosh" w:cs="Nikosh"/>
                <w:color w:val="000000" w:themeColor="text1"/>
                <w:sz w:val="24"/>
                <w:szCs w:val="24"/>
              </w:rPr>
            </w:pPr>
          </w:p>
        </w:tc>
        <w:tc>
          <w:tcPr>
            <w:tcW w:w="1530" w:type="dxa"/>
            <w:vMerge/>
          </w:tcPr>
          <w:p w14:paraId="556DB50A" w14:textId="77777777" w:rsidR="00A563CB" w:rsidRPr="0003014A" w:rsidRDefault="00A563CB" w:rsidP="00001CB9">
            <w:pPr>
              <w:spacing w:after="0" w:line="240" w:lineRule="auto"/>
              <w:ind w:right="-108"/>
              <w:jc w:val="both"/>
              <w:rPr>
                <w:rFonts w:ascii="Arial" w:hAnsi="Arial" w:cs="Arial"/>
                <w:color w:val="000000" w:themeColor="text1"/>
                <w:sz w:val="24"/>
                <w:szCs w:val="24"/>
              </w:rPr>
            </w:pPr>
          </w:p>
        </w:tc>
        <w:tc>
          <w:tcPr>
            <w:tcW w:w="1260" w:type="dxa"/>
            <w:vMerge/>
          </w:tcPr>
          <w:p w14:paraId="6CC736DE" w14:textId="77777777" w:rsidR="00A563CB" w:rsidRPr="0003014A" w:rsidRDefault="00A563CB" w:rsidP="00001CB9">
            <w:pPr>
              <w:spacing w:after="0" w:line="240" w:lineRule="auto"/>
              <w:ind w:right="-18"/>
              <w:jc w:val="center"/>
              <w:rPr>
                <w:rFonts w:ascii="Nikosh" w:hAnsi="Nikosh" w:cs="Nikosh"/>
                <w:color w:val="000000" w:themeColor="text1"/>
                <w:sz w:val="24"/>
                <w:szCs w:val="24"/>
              </w:rPr>
            </w:pPr>
          </w:p>
        </w:tc>
      </w:tr>
      <w:tr w:rsidR="00A563CB" w:rsidRPr="0003014A" w14:paraId="3D46780E" w14:textId="77777777" w:rsidTr="00850031">
        <w:tc>
          <w:tcPr>
            <w:tcW w:w="715" w:type="dxa"/>
          </w:tcPr>
          <w:p w14:paraId="1C396F84" w14:textId="77777777" w:rsidR="00A563CB" w:rsidRPr="0003014A" w:rsidRDefault="00A563CB" w:rsidP="00DE531E">
            <w:pPr>
              <w:spacing w:after="0" w:line="240" w:lineRule="auto"/>
              <w:ind w:right="-18"/>
              <w:jc w:val="center"/>
              <w:rPr>
                <w:rFonts w:ascii="Nikosh" w:hAnsi="Nikosh" w:cs="Nikosh"/>
                <w:color w:val="000000" w:themeColor="text1"/>
                <w:sz w:val="24"/>
                <w:szCs w:val="24"/>
                <w:cs/>
              </w:rPr>
            </w:pPr>
            <w:r w:rsidRPr="0003014A">
              <w:rPr>
                <w:rFonts w:ascii="Nikosh" w:hAnsi="Nikosh" w:cs="Nikosh"/>
                <w:color w:val="000000" w:themeColor="text1"/>
                <w:sz w:val="24"/>
                <w:szCs w:val="24"/>
                <w:cs/>
              </w:rPr>
              <w:t>২২</w:t>
            </w:r>
            <w:r w:rsidRPr="0003014A">
              <w:rPr>
                <w:rFonts w:ascii="Nikosh" w:hAnsi="Nikosh" w:cs="Nikosh"/>
                <w:color w:val="000000" w:themeColor="text1"/>
                <w:sz w:val="24"/>
                <w:szCs w:val="24"/>
              </w:rPr>
              <w:t>.</w:t>
            </w:r>
          </w:p>
        </w:tc>
        <w:tc>
          <w:tcPr>
            <w:tcW w:w="2250" w:type="dxa"/>
          </w:tcPr>
          <w:p w14:paraId="6277E4AE" w14:textId="77777777" w:rsidR="00A563CB" w:rsidRPr="0003014A" w:rsidRDefault="00A563CB" w:rsidP="00001CB9">
            <w:pPr>
              <w:spacing w:after="0" w:line="240" w:lineRule="auto"/>
              <w:ind w:right="-18"/>
              <w:jc w:val="both"/>
              <w:rPr>
                <w:rFonts w:ascii="Nikosh" w:hAnsi="Nikosh" w:cs="Nikosh"/>
                <w:color w:val="000000" w:themeColor="text1"/>
                <w:sz w:val="24"/>
                <w:szCs w:val="24"/>
                <w:lang w:bidi="bn-IN"/>
              </w:rPr>
            </w:pPr>
            <w:r w:rsidRPr="0003014A">
              <w:rPr>
                <w:rFonts w:ascii="Nikosh" w:hAnsi="Nikosh" w:cs="Nikosh"/>
                <w:color w:val="000000" w:themeColor="text1"/>
                <w:sz w:val="24"/>
                <w:szCs w:val="24"/>
                <w:cs/>
                <w:lang w:bidi="bn-IN"/>
              </w:rPr>
              <w:t>শীষ হায়দার চৌধুরী</w:t>
            </w:r>
            <w:r w:rsidRPr="0003014A">
              <w:rPr>
                <w:rFonts w:ascii="Nikosh" w:hAnsi="Nikosh" w:cs="Nikosh"/>
                <w:color w:val="000000" w:themeColor="text1"/>
                <w:sz w:val="24"/>
                <w:szCs w:val="24"/>
                <w:lang w:bidi="bn-IN"/>
              </w:rPr>
              <w:t xml:space="preserve">, </w:t>
            </w:r>
            <w:r w:rsidRPr="0003014A">
              <w:rPr>
                <w:rFonts w:ascii="Nikosh" w:hAnsi="Nikosh" w:cs="Nikosh"/>
                <w:color w:val="000000" w:themeColor="text1"/>
                <w:sz w:val="24"/>
                <w:szCs w:val="24"/>
                <w:cs/>
                <w:lang w:bidi="bn-IN"/>
              </w:rPr>
              <w:t>এনডিসি</w:t>
            </w:r>
          </w:p>
          <w:p w14:paraId="2C8CDD39" w14:textId="77777777" w:rsidR="00A563CB" w:rsidRPr="0003014A" w:rsidRDefault="00A563CB" w:rsidP="00001CB9">
            <w:pPr>
              <w:spacing w:after="0" w:line="240" w:lineRule="auto"/>
              <w:ind w:right="-18"/>
              <w:jc w:val="both"/>
              <w:rPr>
                <w:rFonts w:ascii="Nikosh" w:hAnsi="Nikosh" w:cs="Nikosh"/>
                <w:color w:val="000000" w:themeColor="text1"/>
                <w:sz w:val="24"/>
                <w:szCs w:val="24"/>
                <w:cs/>
                <w:lang w:bidi="bn-IN"/>
              </w:rPr>
            </w:pPr>
            <w:r w:rsidRPr="0003014A">
              <w:rPr>
                <w:rFonts w:ascii="Nikosh" w:hAnsi="Nikosh" w:cs="Nikosh"/>
                <w:color w:val="000000" w:themeColor="text1"/>
                <w:sz w:val="24"/>
                <w:szCs w:val="24"/>
                <w:cs/>
                <w:lang w:bidi="bn-IN"/>
              </w:rPr>
              <w:t xml:space="preserve">সদস্য </w:t>
            </w:r>
            <w:r w:rsidRPr="0003014A">
              <w:rPr>
                <w:rFonts w:ascii="Nikosh" w:hAnsi="Nikosh" w:cs="Nikosh"/>
                <w:color w:val="000000" w:themeColor="text1"/>
                <w:sz w:val="24"/>
                <w:szCs w:val="24"/>
                <w:lang w:bidi="bn-IN"/>
              </w:rPr>
              <w:t>(</w:t>
            </w:r>
            <w:r w:rsidRPr="0003014A">
              <w:rPr>
                <w:rFonts w:ascii="Nikosh" w:hAnsi="Nikosh" w:cs="Nikosh"/>
                <w:color w:val="000000" w:themeColor="text1"/>
                <w:sz w:val="24"/>
                <w:szCs w:val="24"/>
                <w:cs/>
                <w:lang w:bidi="bn-IN"/>
              </w:rPr>
              <w:t>যুগ্মসচিব</w:t>
            </w:r>
            <w:r w:rsidRPr="0003014A">
              <w:rPr>
                <w:rFonts w:ascii="Nikosh" w:hAnsi="Nikosh" w:cs="Nikosh"/>
                <w:color w:val="000000" w:themeColor="text1"/>
                <w:sz w:val="24"/>
                <w:szCs w:val="24"/>
                <w:lang w:bidi="bn-IN"/>
              </w:rPr>
              <w:t>)</w:t>
            </w:r>
          </w:p>
        </w:tc>
        <w:tc>
          <w:tcPr>
            <w:tcW w:w="2880" w:type="dxa"/>
          </w:tcPr>
          <w:p w14:paraId="330FB0C5" w14:textId="77777777" w:rsidR="00A563CB" w:rsidRPr="0003014A" w:rsidRDefault="00A563CB" w:rsidP="00001CB9">
            <w:pPr>
              <w:spacing w:after="0" w:line="240" w:lineRule="auto"/>
              <w:ind w:left="72" w:right="-18"/>
              <w:jc w:val="both"/>
              <w:rPr>
                <w:rFonts w:ascii="Nikosh" w:hAnsi="Nikosh" w:cs="Nikosh"/>
                <w:color w:val="000000" w:themeColor="text1"/>
                <w:sz w:val="24"/>
                <w:szCs w:val="24"/>
                <w:cs/>
                <w:lang w:bidi="bn-IN"/>
              </w:rPr>
            </w:pPr>
            <w:r w:rsidRPr="0003014A">
              <w:rPr>
                <w:rFonts w:ascii="Nikosh" w:hAnsi="Nikosh" w:cs="Nikosh"/>
                <w:color w:val="000000" w:themeColor="text1"/>
                <w:sz w:val="24"/>
                <w:szCs w:val="24"/>
                <w:cs/>
                <w:lang w:bidi="bn-IN"/>
              </w:rPr>
              <w:t>রপ্তানি উন্নয়ন ব্যুরোর পরিচালনা পর্ষদ এর ১৪৩ তম সভায় কর্মকর্তা মনোনয়ন</w:t>
            </w:r>
          </w:p>
        </w:tc>
        <w:tc>
          <w:tcPr>
            <w:tcW w:w="1530" w:type="dxa"/>
          </w:tcPr>
          <w:p w14:paraId="7BFD3FF8" w14:textId="77777777" w:rsidR="00A563CB" w:rsidRPr="0003014A" w:rsidRDefault="00A563CB" w:rsidP="00001CB9">
            <w:pPr>
              <w:spacing w:after="0" w:line="240" w:lineRule="auto"/>
              <w:ind w:left="72" w:right="-18"/>
              <w:jc w:val="center"/>
              <w:rPr>
                <w:rFonts w:ascii="Nikosh" w:hAnsi="Nikosh" w:cs="Nikosh"/>
                <w:b/>
                <w:bCs/>
                <w:color w:val="000000" w:themeColor="text1"/>
                <w:cs/>
              </w:rPr>
            </w:pPr>
            <w:r w:rsidRPr="0003014A">
              <w:rPr>
                <w:rFonts w:ascii="Nikosh" w:hAnsi="Nikosh" w:cs="Nikosh"/>
                <w:color w:val="000000" w:themeColor="text1"/>
                <w:sz w:val="24"/>
                <w:szCs w:val="24"/>
                <w:cs/>
                <w:lang w:bidi="bn-IN"/>
              </w:rPr>
              <w:t>রপ্তানি উন্নয়ন ব্যুরো</w:t>
            </w:r>
          </w:p>
        </w:tc>
        <w:tc>
          <w:tcPr>
            <w:tcW w:w="1260" w:type="dxa"/>
          </w:tcPr>
          <w:p w14:paraId="3D8BF518" w14:textId="77777777" w:rsidR="00A563CB" w:rsidRPr="0003014A" w:rsidRDefault="00A563CB" w:rsidP="00001CB9">
            <w:pPr>
              <w:spacing w:after="0" w:line="240" w:lineRule="auto"/>
              <w:ind w:left="72" w:right="-18"/>
              <w:jc w:val="center"/>
              <w:rPr>
                <w:rFonts w:ascii="Nikosh" w:hAnsi="Nikosh" w:cs="Nikosh"/>
                <w:color w:val="000000" w:themeColor="text1"/>
                <w:sz w:val="24"/>
                <w:szCs w:val="24"/>
                <w:cs/>
                <w:lang w:bidi="bn-IN"/>
              </w:rPr>
            </w:pPr>
            <w:r w:rsidRPr="0003014A">
              <w:rPr>
                <w:rFonts w:ascii="Nikosh" w:hAnsi="Nikosh" w:cs="Nikosh"/>
                <w:color w:val="000000" w:themeColor="text1"/>
                <w:sz w:val="24"/>
                <w:szCs w:val="24"/>
                <w:cs/>
                <w:lang w:bidi="bn-IN"/>
              </w:rPr>
              <w:t>২১ আগস্ট ২০২২</w:t>
            </w:r>
          </w:p>
        </w:tc>
      </w:tr>
    </w:tbl>
    <w:p w14:paraId="53787EDC" w14:textId="77777777" w:rsidR="002E58F3" w:rsidRDefault="002E58F3" w:rsidP="002E58F3">
      <w:pPr>
        <w:spacing w:before="100" w:beforeAutospacing="1" w:after="0" w:line="360" w:lineRule="auto"/>
        <w:jc w:val="center"/>
        <w:rPr>
          <w:rFonts w:ascii="Nikosh" w:hAnsi="Nikosh" w:cs="Nikosh"/>
          <w:b/>
          <w:bCs/>
          <w:color w:val="000000" w:themeColor="text1"/>
          <w:sz w:val="30"/>
          <w:szCs w:val="30"/>
          <w:cs/>
          <w:lang w:bidi="bn-IN"/>
        </w:rPr>
      </w:pPr>
    </w:p>
    <w:p w14:paraId="50A7AC97" w14:textId="77777777" w:rsidR="002E58F3" w:rsidRDefault="002E58F3">
      <w:pPr>
        <w:spacing w:after="0" w:line="240" w:lineRule="auto"/>
        <w:rPr>
          <w:rFonts w:ascii="Nikosh" w:hAnsi="Nikosh" w:cs="Nikosh"/>
          <w:b/>
          <w:bCs/>
          <w:color w:val="000000" w:themeColor="text1"/>
          <w:sz w:val="30"/>
          <w:szCs w:val="30"/>
          <w:cs/>
          <w:lang w:bidi="bn-IN"/>
        </w:rPr>
      </w:pPr>
      <w:r>
        <w:rPr>
          <w:rFonts w:ascii="Nikosh" w:hAnsi="Nikosh" w:cs="Nikosh"/>
          <w:b/>
          <w:bCs/>
          <w:color w:val="000000" w:themeColor="text1"/>
          <w:sz w:val="30"/>
          <w:szCs w:val="30"/>
          <w:cs/>
          <w:lang w:bidi="bn-IN"/>
        </w:rPr>
        <w:br w:type="page"/>
      </w:r>
    </w:p>
    <w:p w14:paraId="4B95018F" w14:textId="77777777" w:rsidR="00A563CB" w:rsidRPr="0003014A" w:rsidRDefault="00A563CB" w:rsidP="002E58F3">
      <w:pPr>
        <w:spacing w:before="100" w:beforeAutospacing="1" w:after="0" w:line="360" w:lineRule="auto"/>
        <w:jc w:val="center"/>
        <w:rPr>
          <w:rFonts w:ascii="Nikosh" w:hAnsi="Nikosh" w:cs="Nikosh"/>
          <w:b/>
          <w:bCs/>
          <w:color w:val="000000" w:themeColor="text1"/>
          <w:sz w:val="30"/>
          <w:szCs w:val="30"/>
          <w:rtl/>
          <w:cs/>
        </w:rPr>
      </w:pPr>
      <w:r w:rsidRPr="0003014A">
        <w:rPr>
          <w:rFonts w:ascii="Nikosh" w:hAnsi="Nikosh" w:cs="Nikosh"/>
          <w:b/>
          <w:bCs/>
          <w:color w:val="000000" w:themeColor="text1"/>
          <w:sz w:val="30"/>
          <w:szCs w:val="30"/>
          <w:cs/>
          <w:lang w:bidi="bn-IN"/>
        </w:rPr>
        <w:lastRenderedPageBreak/>
        <w:t>পরিশিষ্ট</w:t>
      </w:r>
      <w:r w:rsidRPr="0003014A">
        <w:rPr>
          <w:rFonts w:ascii="Nikosh" w:hAnsi="Nikosh" w:cs="Nikosh"/>
          <w:b/>
          <w:bCs/>
          <w:color w:val="000000" w:themeColor="text1"/>
          <w:sz w:val="30"/>
          <w:szCs w:val="30"/>
        </w:rPr>
        <w:t>-</w:t>
      </w:r>
      <w:r w:rsidRPr="0003014A">
        <w:rPr>
          <w:rFonts w:ascii="Nikosh" w:hAnsi="Nikosh" w:cs="Nikosh"/>
          <w:b/>
          <w:bCs/>
          <w:color w:val="000000" w:themeColor="text1"/>
          <w:sz w:val="30"/>
          <w:szCs w:val="30"/>
          <w:cs/>
          <w:lang w:bidi="bn-IN"/>
        </w:rPr>
        <w:t>৭</w:t>
      </w:r>
    </w:p>
    <w:p w14:paraId="2E69A996" w14:textId="77777777" w:rsidR="00A563CB" w:rsidRPr="0003014A" w:rsidRDefault="00DE531E" w:rsidP="00DE531E">
      <w:pPr>
        <w:spacing w:after="0" w:line="240" w:lineRule="auto"/>
        <w:jc w:val="center"/>
        <w:rPr>
          <w:rFonts w:ascii="Nikosh" w:hAnsi="Nikosh" w:cs="Nikosh"/>
          <w:b/>
          <w:bCs/>
          <w:color w:val="000000" w:themeColor="text1"/>
          <w:sz w:val="30"/>
          <w:szCs w:val="30"/>
          <w:rtl/>
          <w:cs/>
        </w:rPr>
      </w:pPr>
      <w:r w:rsidRPr="0003014A">
        <w:rPr>
          <w:rFonts w:ascii="Nikosh" w:hAnsi="Nikosh" w:cs="Nikosh"/>
          <w:b/>
          <w:bCs/>
          <w:color w:val="000000" w:themeColor="text1"/>
          <w:sz w:val="30"/>
          <w:szCs w:val="30"/>
          <w:cs/>
          <w:lang w:bidi="bn-IN"/>
        </w:rPr>
        <w:t>২০২</w:t>
      </w:r>
      <w:r w:rsidR="00542F69">
        <w:rPr>
          <w:rFonts w:ascii="Nikosh" w:hAnsi="Nikosh" w:cs="Nikosh" w:hint="cs"/>
          <w:b/>
          <w:bCs/>
          <w:color w:val="000000" w:themeColor="text1"/>
          <w:sz w:val="30"/>
          <w:szCs w:val="30"/>
          <w:cs/>
          <w:lang w:bidi="bn-IN"/>
        </w:rPr>
        <w:t>২</w:t>
      </w:r>
      <w:r w:rsidRPr="0003014A">
        <w:rPr>
          <w:rFonts w:ascii="Nikosh" w:hAnsi="Nikosh" w:cs="Nikosh"/>
          <w:b/>
          <w:bCs/>
          <w:color w:val="000000" w:themeColor="text1"/>
          <w:sz w:val="30"/>
          <w:szCs w:val="30"/>
        </w:rPr>
        <w:t>-</w:t>
      </w:r>
      <w:r w:rsidRPr="0003014A">
        <w:rPr>
          <w:rFonts w:ascii="Nikosh" w:hAnsi="Nikosh" w:cs="Nikosh"/>
          <w:b/>
          <w:bCs/>
          <w:color w:val="000000" w:themeColor="text1"/>
          <w:sz w:val="30"/>
          <w:szCs w:val="30"/>
          <w:cs/>
          <w:lang w:bidi="bn-IN"/>
        </w:rPr>
        <w:t>২</w:t>
      </w:r>
      <w:r w:rsidR="00542F69">
        <w:rPr>
          <w:rFonts w:ascii="Nikosh" w:hAnsi="Nikosh" w:cs="Nikosh" w:hint="cs"/>
          <w:b/>
          <w:bCs/>
          <w:color w:val="000000" w:themeColor="text1"/>
          <w:sz w:val="30"/>
          <w:szCs w:val="30"/>
          <w:cs/>
          <w:lang w:bidi="bn-IN"/>
        </w:rPr>
        <w:t>৩</w:t>
      </w:r>
      <w:r w:rsidRPr="0003014A">
        <w:rPr>
          <w:rFonts w:ascii="Nikosh" w:hAnsi="Nikosh" w:cs="Nikosh"/>
          <w:b/>
          <w:bCs/>
          <w:color w:val="000000" w:themeColor="text1"/>
          <w:sz w:val="30"/>
          <w:szCs w:val="30"/>
          <w:cs/>
          <w:lang w:bidi="bn-IN"/>
        </w:rPr>
        <w:t xml:space="preserve"> অর্থবছরে কমিশনের কর্মকর্তাগণ যে সকল বৈদেশিক</w:t>
      </w:r>
      <w:r w:rsidRPr="0003014A">
        <w:rPr>
          <w:rFonts w:ascii="Nikosh" w:hAnsi="Nikosh" w:cs="Nikosh"/>
          <w:b/>
          <w:bCs/>
          <w:color w:val="000000" w:themeColor="text1"/>
          <w:sz w:val="30"/>
          <w:szCs w:val="30"/>
        </w:rPr>
        <w:t xml:space="preserve">/ </w:t>
      </w:r>
      <w:r w:rsidRPr="0003014A">
        <w:rPr>
          <w:rFonts w:ascii="Nikosh" w:hAnsi="Nikosh" w:cs="Nikosh"/>
          <w:b/>
          <w:bCs/>
          <w:color w:val="000000" w:themeColor="text1"/>
          <w:sz w:val="30"/>
          <w:szCs w:val="30"/>
          <w:cs/>
          <w:lang w:bidi="bn-IN"/>
        </w:rPr>
        <w:t>প্রশিক্ষণ ও কর্মশালায়</w:t>
      </w:r>
    </w:p>
    <w:p w14:paraId="269BA2C8" w14:textId="77777777" w:rsidR="00A563CB" w:rsidRPr="0003014A" w:rsidRDefault="00A563CB" w:rsidP="00DE531E">
      <w:pPr>
        <w:spacing w:after="0" w:line="360" w:lineRule="auto"/>
        <w:jc w:val="center"/>
        <w:rPr>
          <w:rFonts w:ascii="Nikosh" w:hAnsi="Nikosh" w:cs="Nikosh"/>
          <w:b/>
          <w:bCs/>
          <w:color w:val="000000" w:themeColor="text1"/>
          <w:sz w:val="30"/>
          <w:szCs w:val="30"/>
        </w:rPr>
      </w:pPr>
      <w:r w:rsidRPr="0003014A">
        <w:rPr>
          <w:rFonts w:ascii="Nikosh" w:hAnsi="Nikosh" w:cs="Nikosh"/>
          <w:b/>
          <w:bCs/>
          <w:color w:val="000000" w:themeColor="text1"/>
          <w:sz w:val="30"/>
          <w:szCs w:val="30"/>
          <w:cs/>
          <w:lang w:bidi="bn-IN"/>
        </w:rPr>
        <w:t>অংশগ্রহণ করেছেন তার বিবরণ</w:t>
      </w:r>
      <w:r w:rsidRPr="0003014A">
        <w:rPr>
          <w:rFonts w:ascii="Nikosh" w:hAnsi="Nikosh" w:cs="Nikosh"/>
          <w:b/>
          <w:bCs/>
          <w:color w:val="000000" w:themeColor="text1"/>
          <w:sz w:val="30"/>
          <w:szCs w:val="30"/>
          <w:rtl/>
          <w:cs/>
        </w:rPr>
        <w:t>:</w:t>
      </w:r>
    </w:p>
    <w:tbl>
      <w:tblPr>
        <w:tblStyle w:val="TableGrid"/>
        <w:tblW w:w="8820" w:type="dxa"/>
        <w:tblInd w:w="-5" w:type="dxa"/>
        <w:tblLook w:val="04A0" w:firstRow="1" w:lastRow="0" w:firstColumn="1" w:lastColumn="0" w:noHBand="0" w:noVBand="1"/>
      </w:tblPr>
      <w:tblGrid>
        <w:gridCol w:w="540"/>
        <w:gridCol w:w="2160"/>
        <w:gridCol w:w="2430"/>
        <w:gridCol w:w="1350"/>
        <w:gridCol w:w="1194"/>
        <w:gridCol w:w="1146"/>
      </w:tblGrid>
      <w:tr w:rsidR="00A563CB" w:rsidRPr="0003014A" w14:paraId="18F94A87" w14:textId="77777777" w:rsidTr="00A563CB">
        <w:tc>
          <w:tcPr>
            <w:tcW w:w="540" w:type="dxa"/>
          </w:tcPr>
          <w:p w14:paraId="3BC08A7A" w14:textId="77777777" w:rsidR="00A563CB" w:rsidRPr="0003014A" w:rsidRDefault="00A563CB" w:rsidP="00001CB9">
            <w:pPr>
              <w:spacing w:after="0"/>
              <w:jc w:val="center"/>
              <w:rPr>
                <w:rFonts w:ascii="Nikosh" w:hAnsi="Nikosh" w:cs="Nikosh"/>
                <w:b/>
                <w:bCs/>
                <w:color w:val="000000" w:themeColor="text1"/>
                <w:sz w:val="24"/>
                <w:szCs w:val="24"/>
                <w:cs/>
                <w:lang w:bidi="bn-IN"/>
              </w:rPr>
            </w:pPr>
            <w:r w:rsidRPr="0003014A">
              <w:rPr>
                <w:rFonts w:ascii="Nikosh" w:hAnsi="Nikosh" w:cs="Nikosh" w:hint="cs"/>
                <w:b/>
                <w:bCs/>
                <w:color w:val="000000" w:themeColor="text1"/>
                <w:sz w:val="24"/>
                <w:szCs w:val="24"/>
                <w:cs/>
                <w:lang w:bidi="bn-IN"/>
              </w:rPr>
              <w:t>ক্রম</w:t>
            </w:r>
          </w:p>
        </w:tc>
        <w:tc>
          <w:tcPr>
            <w:tcW w:w="2160" w:type="dxa"/>
          </w:tcPr>
          <w:p w14:paraId="648D5085" w14:textId="77777777" w:rsidR="00A563CB" w:rsidRPr="0003014A" w:rsidRDefault="00A563CB" w:rsidP="00001CB9">
            <w:pPr>
              <w:spacing w:after="0" w:line="240" w:lineRule="auto"/>
              <w:jc w:val="center"/>
              <w:rPr>
                <w:rFonts w:ascii="Nikosh" w:hAnsi="Nikosh" w:cs="Nikosh"/>
                <w:b/>
                <w:bCs/>
                <w:color w:val="000000" w:themeColor="text1"/>
                <w:sz w:val="24"/>
                <w:szCs w:val="24"/>
                <w:lang w:bidi="bn-IN"/>
              </w:rPr>
            </w:pPr>
            <w:r w:rsidRPr="0003014A">
              <w:rPr>
                <w:rFonts w:ascii="Nikosh" w:hAnsi="Nikosh" w:cs="Nikosh" w:hint="cs"/>
                <w:b/>
                <w:bCs/>
                <w:color w:val="000000" w:themeColor="text1"/>
                <w:sz w:val="24"/>
                <w:szCs w:val="24"/>
                <w:cs/>
                <w:lang w:bidi="bn-IN"/>
              </w:rPr>
              <w:t>কর্মকর্তা/কর্মচারীর নাম ও পদবী</w:t>
            </w:r>
          </w:p>
        </w:tc>
        <w:tc>
          <w:tcPr>
            <w:tcW w:w="2430" w:type="dxa"/>
          </w:tcPr>
          <w:p w14:paraId="1C56F53B" w14:textId="77777777" w:rsidR="00A563CB" w:rsidRPr="0003014A" w:rsidRDefault="00A563CB" w:rsidP="00001CB9">
            <w:pPr>
              <w:spacing w:after="0"/>
              <w:jc w:val="center"/>
              <w:rPr>
                <w:rFonts w:ascii="Nikosh" w:hAnsi="Nikosh" w:cs="Nikosh"/>
                <w:b/>
                <w:bCs/>
                <w:color w:val="000000" w:themeColor="text1"/>
                <w:sz w:val="24"/>
                <w:szCs w:val="24"/>
                <w:lang w:bidi="bn-IN"/>
              </w:rPr>
            </w:pPr>
            <w:r w:rsidRPr="0003014A">
              <w:rPr>
                <w:rFonts w:ascii="Nikosh" w:hAnsi="Nikosh" w:cs="Nikosh" w:hint="cs"/>
                <w:b/>
                <w:bCs/>
                <w:color w:val="000000" w:themeColor="text1"/>
                <w:sz w:val="24"/>
                <w:szCs w:val="24"/>
                <w:cs/>
                <w:lang w:bidi="bn-IN"/>
              </w:rPr>
              <w:t>প্রশিক্ষণের বিষয়</w:t>
            </w:r>
          </w:p>
        </w:tc>
        <w:tc>
          <w:tcPr>
            <w:tcW w:w="1350" w:type="dxa"/>
          </w:tcPr>
          <w:p w14:paraId="4F0A9606" w14:textId="77777777" w:rsidR="00A563CB" w:rsidRPr="0003014A" w:rsidRDefault="00A563CB" w:rsidP="00001CB9">
            <w:pPr>
              <w:spacing w:after="0"/>
              <w:jc w:val="center"/>
              <w:rPr>
                <w:rFonts w:ascii="Nikosh" w:hAnsi="Nikosh" w:cs="Nikosh"/>
                <w:b/>
                <w:bCs/>
                <w:color w:val="000000" w:themeColor="text1"/>
                <w:sz w:val="24"/>
                <w:szCs w:val="24"/>
                <w:lang w:bidi="bn-IN"/>
              </w:rPr>
            </w:pPr>
            <w:r w:rsidRPr="0003014A">
              <w:rPr>
                <w:rFonts w:ascii="Nikosh" w:hAnsi="Nikosh" w:cs="Nikosh" w:hint="cs"/>
                <w:b/>
                <w:bCs/>
                <w:color w:val="000000" w:themeColor="text1"/>
                <w:sz w:val="24"/>
                <w:szCs w:val="24"/>
                <w:cs/>
                <w:lang w:bidi="bn-IN"/>
              </w:rPr>
              <w:t>আয়োজনকারী প্রতিষ্ঠান</w:t>
            </w:r>
          </w:p>
        </w:tc>
        <w:tc>
          <w:tcPr>
            <w:tcW w:w="1194" w:type="dxa"/>
          </w:tcPr>
          <w:p w14:paraId="642A49DB" w14:textId="77777777" w:rsidR="00A563CB" w:rsidRPr="0003014A" w:rsidRDefault="00A563CB" w:rsidP="00001CB9">
            <w:pPr>
              <w:spacing w:after="0"/>
              <w:jc w:val="center"/>
              <w:rPr>
                <w:rFonts w:ascii="Nikosh" w:hAnsi="Nikosh" w:cs="Nikosh"/>
                <w:b/>
                <w:bCs/>
                <w:color w:val="000000" w:themeColor="text1"/>
                <w:sz w:val="24"/>
                <w:szCs w:val="24"/>
                <w:cs/>
                <w:lang w:bidi="bn-IN"/>
              </w:rPr>
            </w:pPr>
            <w:r w:rsidRPr="0003014A">
              <w:rPr>
                <w:rFonts w:ascii="Nikosh" w:hAnsi="Nikosh" w:cs="Nikosh"/>
                <w:b/>
                <w:bCs/>
                <w:color w:val="000000" w:themeColor="text1"/>
                <w:sz w:val="24"/>
                <w:szCs w:val="24"/>
                <w:cs/>
                <w:lang w:bidi="bn-IN"/>
              </w:rPr>
              <w:t>দেশের নাম</w:t>
            </w:r>
          </w:p>
        </w:tc>
        <w:tc>
          <w:tcPr>
            <w:tcW w:w="1146" w:type="dxa"/>
          </w:tcPr>
          <w:p w14:paraId="4560430E" w14:textId="77777777" w:rsidR="00A563CB" w:rsidRPr="0003014A" w:rsidRDefault="00A563CB" w:rsidP="00001CB9">
            <w:pPr>
              <w:spacing w:after="0"/>
              <w:jc w:val="center"/>
              <w:rPr>
                <w:rFonts w:ascii="Nikosh" w:hAnsi="Nikosh" w:cs="Nikosh"/>
                <w:b/>
                <w:bCs/>
                <w:color w:val="000000" w:themeColor="text1"/>
                <w:sz w:val="24"/>
                <w:szCs w:val="24"/>
                <w:lang w:bidi="bn-IN"/>
              </w:rPr>
            </w:pPr>
            <w:r w:rsidRPr="0003014A">
              <w:rPr>
                <w:rFonts w:ascii="Nikosh" w:hAnsi="Nikosh" w:cs="Nikosh" w:hint="cs"/>
                <w:b/>
                <w:bCs/>
                <w:color w:val="000000" w:themeColor="text1"/>
                <w:sz w:val="24"/>
                <w:szCs w:val="24"/>
                <w:cs/>
                <w:lang w:bidi="bn-IN"/>
              </w:rPr>
              <w:t>প্রশিক্ষণের মেয়াদ</w:t>
            </w:r>
          </w:p>
        </w:tc>
      </w:tr>
      <w:tr w:rsidR="00A563CB" w:rsidRPr="0003014A" w14:paraId="7F0B3CA3" w14:textId="77777777" w:rsidTr="00A563CB">
        <w:tc>
          <w:tcPr>
            <w:tcW w:w="540" w:type="dxa"/>
          </w:tcPr>
          <w:p w14:paraId="2EACD9BC" w14:textId="77777777" w:rsidR="00A563CB" w:rsidRPr="0003014A" w:rsidRDefault="00A563CB" w:rsidP="00A043AB">
            <w:pPr>
              <w:spacing w:after="0" w:line="240" w:lineRule="auto"/>
              <w:ind w:right="-18"/>
              <w:jc w:val="both"/>
              <w:rPr>
                <w:rFonts w:ascii="Nikosh" w:hAnsi="Nikosh" w:cs="Nikosh"/>
                <w:color w:val="000000" w:themeColor="text1"/>
                <w:sz w:val="24"/>
                <w:szCs w:val="24"/>
                <w:cs/>
              </w:rPr>
            </w:pPr>
            <w:r w:rsidRPr="0003014A">
              <w:rPr>
                <w:rFonts w:ascii="Nikosh" w:hAnsi="Nikosh" w:cs="Nikosh"/>
                <w:color w:val="000000" w:themeColor="text1"/>
                <w:sz w:val="24"/>
                <w:szCs w:val="24"/>
                <w:cs/>
              </w:rPr>
              <w:t>০১</w:t>
            </w:r>
            <w:r w:rsidRPr="0003014A">
              <w:rPr>
                <w:rFonts w:ascii="Nikosh" w:hAnsi="Nikosh" w:cs="Nikosh"/>
                <w:color w:val="000000" w:themeColor="text1"/>
                <w:sz w:val="24"/>
                <w:szCs w:val="24"/>
              </w:rPr>
              <w:t>.</w:t>
            </w:r>
          </w:p>
        </w:tc>
        <w:tc>
          <w:tcPr>
            <w:tcW w:w="2160" w:type="dxa"/>
          </w:tcPr>
          <w:p w14:paraId="3829E015" w14:textId="77777777" w:rsidR="004E562E" w:rsidRPr="0003014A" w:rsidRDefault="00A563CB" w:rsidP="00001CB9">
            <w:pPr>
              <w:spacing w:after="0" w:line="240" w:lineRule="auto"/>
              <w:ind w:right="-18"/>
              <w:jc w:val="both"/>
              <w:rPr>
                <w:rFonts w:ascii="Nikosh" w:hAnsi="Nikosh" w:cs="Nikosh"/>
                <w:color w:val="000000" w:themeColor="text1"/>
                <w:sz w:val="24"/>
                <w:szCs w:val="24"/>
              </w:rPr>
            </w:pPr>
            <w:r w:rsidRPr="0003014A">
              <w:rPr>
                <w:rFonts w:ascii="Nikosh" w:hAnsi="Nikosh" w:cs="Nikosh"/>
                <w:color w:val="000000" w:themeColor="text1"/>
                <w:sz w:val="24"/>
                <w:szCs w:val="24"/>
                <w:cs/>
              </w:rPr>
              <w:t>জনাব মোঃ মামুন</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rPr>
              <w:t>উর</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rPr>
              <w:t>রশীদ আসকারী</w:t>
            </w:r>
            <w:r w:rsidRPr="0003014A">
              <w:rPr>
                <w:rFonts w:ascii="Nikosh" w:hAnsi="Nikosh" w:cs="Nikosh"/>
                <w:color w:val="000000" w:themeColor="text1"/>
                <w:sz w:val="24"/>
                <w:szCs w:val="24"/>
              </w:rPr>
              <w:t xml:space="preserve">, </w:t>
            </w:r>
          </w:p>
          <w:p w14:paraId="398656DA" w14:textId="77777777" w:rsidR="00A563CB" w:rsidRPr="0003014A" w:rsidRDefault="00A563CB" w:rsidP="00001CB9">
            <w:pPr>
              <w:spacing w:after="0" w:line="240" w:lineRule="auto"/>
              <w:ind w:right="-18"/>
              <w:jc w:val="both"/>
              <w:rPr>
                <w:rFonts w:ascii="Nikosh" w:hAnsi="Nikosh" w:cs="Nikosh"/>
                <w:color w:val="000000" w:themeColor="text1"/>
                <w:sz w:val="24"/>
                <w:szCs w:val="24"/>
              </w:rPr>
            </w:pPr>
            <w:r w:rsidRPr="0003014A">
              <w:rPr>
                <w:rFonts w:ascii="Nikosh" w:hAnsi="Nikosh" w:cs="Nikosh"/>
                <w:color w:val="000000" w:themeColor="text1"/>
                <w:sz w:val="24"/>
                <w:szCs w:val="24"/>
                <w:cs/>
              </w:rPr>
              <w:t xml:space="preserve">যুগ্মপ্রধান </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rPr>
              <w:t>চঃ দাঃ</w:t>
            </w:r>
            <w:r w:rsidRPr="0003014A">
              <w:rPr>
                <w:rFonts w:ascii="Nikosh" w:hAnsi="Nikosh" w:cs="Nikosh"/>
                <w:color w:val="000000" w:themeColor="text1"/>
                <w:sz w:val="24"/>
                <w:szCs w:val="24"/>
              </w:rPr>
              <w:t>)</w:t>
            </w:r>
          </w:p>
        </w:tc>
        <w:tc>
          <w:tcPr>
            <w:tcW w:w="2430" w:type="dxa"/>
          </w:tcPr>
          <w:p w14:paraId="71BEBF23" w14:textId="77777777" w:rsidR="00A563CB" w:rsidRPr="0003014A" w:rsidRDefault="00A563CB" w:rsidP="00001CB9">
            <w:pPr>
              <w:spacing w:after="0" w:line="240" w:lineRule="auto"/>
              <w:ind w:right="-4"/>
              <w:jc w:val="both"/>
              <w:rPr>
                <w:rFonts w:ascii="Vrinda" w:hAnsi="Vrinda"/>
                <w:color w:val="000000" w:themeColor="text1"/>
                <w:sz w:val="20"/>
                <w:szCs w:val="20"/>
                <w:cs/>
                <w:lang w:bidi="bn-IN"/>
              </w:rPr>
            </w:pPr>
            <w:r w:rsidRPr="002E58F3">
              <w:rPr>
                <w:rFonts w:ascii="Times New Roman" w:hAnsi="Times New Roman" w:cs="Times New Roman"/>
                <w:color w:val="000000" w:themeColor="text1"/>
                <w:sz w:val="20"/>
                <w:szCs w:val="24"/>
                <w:lang w:eastAsia="en-US" w:bidi="bn-IN"/>
              </w:rPr>
              <w:t>WTO Workshop on the Notification of Subsidies Course</w:t>
            </w:r>
            <w:r w:rsidRPr="0003014A">
              <w:rPr>
                <w:rFonts w:ascii="Vrinda" w:hAnsi="Vrinda"/>
                <w:color w:val="000000" w:themeColor="text1"/>
                <w:sz w:val="20"/>
                <w:szCs w:val="20"/>
                <w:lang w:bidi="bn-IN"/>
              </w:rPr>
              <w:t xml:space="preserve"> </w:t>
            </w:r>
            <w:r w:rsidRPr="0003014A">
              <w:rPr>
                <w:rFonts w:ascii="Nikosh" w:hAnsi="Nikosh" w:cs="Nikosh"/>
                <w:color w:val="000000" w:themeColor="text1"/>
                <w:sz w:val="24"/>
                <w:szCs w:val="24"/>
                <w:cs/>
              </w:rPr>
              <w:t>এ অংশগ্রহণ</w:t>
            </w:r>
          </w:p>
        </w:tc>
        <w:tc>
          <w:tcPr>
            <w:tcW w:w="1350" w:type="dxa"/>
          </w:tcPr>
          <w:p w14:paraId="3DB788AB" w14:textId="77777777" w:rsidR="00A563CB" w:rsidRPr="0003014A" w:rsidRDefault="00A563CB" w:rsidP="00001CB9">
            <w:pPr>
              <w:spacing w:after="0" w:line="240" w:lineRule="auto"/>
              <w:jc w:val="center"/>
              <w:rPr>
                <w:rFonts w:ascii="Nikosh" w:hAnsi="Nikosh" w:cs="Nikosh"/>
                <w:color w:val="000000" w:themeColor="text1"/>
                <w:sz w:val="26"/>
                <w:szCs w:val="26"/>
                <w:cs/>
              </w:rPr>
            </w:pPr>
            <w:r w:rsidRPr="0003014A">
              <w:rPr>
                <w:rFonts w:ascii="Nikosh" w:hAnsi="Nikosh" w:cs="Nikosh"/>
                <w:color w:val="000000" w:themeColor="text1"/>
                <w:sz w:val="26"/>
                <w:szCs w:val="26"/>
                <w:cs/>
              </w:rPr>
              <w:t>বাণিজ্য মন্ত্রণালয়</w:t>
            </w:r>
          </w:p>
        </w:tc>
        <w:tc>
          <w:tcPr>
            <w:tcW w:w="1194" w:type="dxa"/>
          </w:tcPr>
          <w:p w14:paraId="4502D1C7" w14:textId="77777777" w:rsidR="00A563CB" w:rsidRPr="0003014A" w:rsidRDefault="00A563CB" w:rsidP="00A043AB">
            <w:pPr>
              <w:jc w:val="center"/>
              <w:rPr>
                <w:rFonts w:ascii="Nikosh" w:hAnsi="Nikosh" w:cs="Nikosh"/>
                <w:color w:val="000000" w:themeColor="text1"/>
                <w:sz w:val="26"/>
                <w:szCs w:val="26"/>
                <w:cs/>
              </w:rPr>
            </w:pPr>
            <w:r w:rsidRPr="0003014A">
              <w:rPr>
                <w:rFonts w:ascii="Nikosh" w:hAnsi="Nikosh" w:cs="Nikosh"/>
                <w:color w:val="000000" w:themeColor="text1"/>
                <w:sz w:val="26"/>
                <w:szCs w:val="26"/>
                <w:cs/>
              </w:rPr>
              <w:t>সুইজারল্যান্ড জেনেভা</w:t>
            </w:r>
          </w:p>
        </w:tc>
        <w:tc>
          <w:tcPr>
            <w:tcW w:w="1146" w:type="dxa"/>
          </w:tcPr>
          <w:p w14:paraId="183687FA" w14:textId="77777777" w:rsidR="00A563CB" w:rsidRPr="0003014A" w:rsidRDefault="00A563CB" w:rsidP="00001CB9">
            <w:pPr>
              <w:spacing w:after="0"/>
              <w:jc w:val="center"/>
              <w:rPr>
                <w:rFonts w:ascii="Nikosh" w:hAnsi="Nikosh" w:cs="Nikosh"/>
                <w:b/>
                <w:bCs/>
                <w:color w:val="000000" w:themeColor="text1"/>
                <w:sz w:val="28"/>
                <w:cs/>
                <w:lang w:bidi="bn-IN"/>
              </w:rPr>
            </w:pPr>
            <w:r w:rsidRPr="0003014A">
              <w:rPr>
                <w:rFonts w:ascii="Nikosh" w:hAnsi="Nikosh" w:cs="Nikosh"/>
                <w:color w:val="000000" w:themeColor="text1"/>
                <w:sz w:val="24"/>
                <w:szCs w:val="24"/>
                <w:cs/>
              </w:rPr>
              <w:t>০৭</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rPr>
              <w:t>০৯ জুন ২০২৩</w:t>
            </w:r>
          </w:p>
        </w:tc>
      </w:tr>
      <w:tr w:rsidR="00A563CB" w:rsidRPr="0003014A" w14:paraId="2071A451" w14:textId="77777777" w:rsidTr="00A563CB">
        <w:tc>
          <w:tcPr>
            <w:tcW w:w="540" w:type="dxa"/>
          </w:tcPr>
          <w:p w14:paraId="6D22299B" w14:textId="77777777" w:rsidR="00A563CB" w:rsidRPr="0003014A" w:rsidRDefault="00A563CB" w:rsidP="00A043AB">
            <w:pPr>
              <w:spacing w:after="0" w:line="240" w:lineRule="auto"/>
              <w:ind w:right="-18"/>
              <w:jc w:val="both"/>
              <w:rPr>
                <w:rFonts w:ascii="Nikosh" w:hAnsi="Nikosh" w:cs="Nikosh"/>
                <w:color w:val="000000" w:themeColor="text1"/>
                <w:sz w:val="24"/>
                <w:szCs w:val="24"/>
                <w:cs/>
              </w:rPr>
            </w:pPr>
            <w:r w:rsidRPr="0003014A">
              <w:rPr>
                <w:rFonts w:ascii="Nikosh" w:hAnsi="Nikosh" w:cs="Nikosh"/>
                <w:color w:val="000000" w:themeColor="text1"/>
                <w:sz w:val="24"/>
                <w:szCs w:val="24"/>
                <w:cs/>
              </w:rPr>
              <w:t>০২</w:t>
            </w:r>
            <w:r w:rsidRPr="0003014A">
              <w:rPr>
                <w:rFonts w:ascii="Nikosh" w:hAnsi="Nikosh" w:cs="Nikosh"/>
                <w:color w:val="000000" w:themeColor="text1"/>
                <w:sz w:val="24"/>
                <w:szCs w:val="24"/>
              </w:rPr>
              <w:t>.</w:t>
            </w:r>
          </w:p>
        </w:tc>
        <w:tc>
          <w:tcPr>
            <w:tcW w:w="2160" w:type="dxa"/>
          </w:tcPr>
          <w:p w14:paraId="52A30AD4" w14:textId="77777777" w:rsidR="00A563CB" w:rsidRPr="0003014A" w:rsidRDefault="00A563CB" w:rsidP="00001CB9">
            <w:pPr>
              <w:spacing w:after="0" w:line="240" w:lineRule="auto"/>
              <w:ind w:right="-18"/>
              <w:jc w:val="both"/>
              <w:rPr>
                <w:rFonts w:ascii="Nikosh" w:hAnsi="Nikosh" w:cs="Nikosh"/>
                <w:color w:val="000000" w:themeColor="text1"/>
                <w:sz w:val="24"/>
                <w:szCs w:val="24"/>
              </w:rPr>
            </w:pPr>
            <w:r w:rsidRPr="0003014A">
              <w:rPr>
                <w:rFonts w:ascii="Nikosh" w:hAnsi="Nikosh" w:cs="Nikosh"/>
                <w:color w:val="000000" w:themeColor="text1"/>
                <w:sz w:val="24"/>
                <w:szCs w:val="24"/>
                <w:cs/>
              </w:rPr>
              <w:t>জনাব মোঃ আব্দুল লতিফ</w:t>
            </w:r>
          </w:p>
          <w:p w14:paraId="53E35A08" w14:textId="77777777" w:rsidR="00A563CB" w:rsidRPr="0003014A" w:rsidRDefault="00A563CB" w:rsidP="00001CB9">
            <w:pPr>
              <w:spacing w:after="0" w:line="240" w:lineRule="auto"/>
              <w:ind w:right="-18"/>
              <w:jc w:val="both"/>
              <w:rPr>
                <w:rFonts w:ascii="Nikosh" w:hAnsi="Nikosh" w:cs="Nikosh"/>
                <w:color w:val="000000" w:themeColor="text1"/>
                <w:sz w:val="24"/>
                <w:szCs w:val="24"/>
              </w:rPr>
            </w:pPr>
            <w:r w:rsidRPr="0003014A">
              <w:rPr>
                <w:rFonts w:ascii="Nikosh" w:hAnsi="Nikosh" w:cs="Nikosh"/>
                <w:color w:val="000000" w:themeColor="text1"/>
                <w:sz w:val="24"/>
                <w:szCs w:val="24"/>
                <w:cs/>
              </w:rPr>
              <w:t xml:space="preserve">উপপ্রধান </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rPr>
              <w:t>চলতি দায়িত্ব</w:t>
            </w:r>
            <w:r w:rsidRPr="0003014A">
              <w:rPr>
                <w:rFonts w:ascii="Nikosh" w:hAnsi="Nikosh" w:cs="Nikosh"/>
                <w:color w:val="000000" w:themeColor="text1"/>
                <w:sz w:val="24"/>
                <w:szCs w:val="24"/>
              </w:rPr>
              <w:t>)</w:t>
            </w:r>
          </w:p>
        </w:tc>
        <w:tc>
          <w:tcPr>
            <w:tcW w:w="2430" w:type="dxa"/>
          </w:tcPr>
          <w:p w14:paraId="5401B7C7" w14:textId="77777777" w:rsidR="00A563CB" w:rsidRPr="0003014A" w:rsidRDefault="00A563CB" w:rsidP="00001CB9">
            <w:pPr>
              <w:spacing w:after="0" w:line="240" w:lineRule="auto"/>
              <w:ind w:right="-4"/>
              <w:jc w:val="both"/>
              <w:rPr>
                <w:rFonts w:ascii="Vrinda" w:hAnsi="Vrinda"/>
                <w:color w:val="000000" w:themeColor="text1"/>
                <w:sz w:val="20"/>
                <w:szCs w:val="20"/>
                <w:lang w:bidi="bn-IN"/>
              </w:rPr>
            </w:pPr>
            <w:r w:rsidRPr="002E58F3">
              <w:rPr>
                <w:rFonts w:ascii="Times New Roman" w:hAnsi="Times New Roman" w:cs="Times New Roman"/>
                <w:color w:val="000000" w:themeColor="text1"/>
                <w:sz w:val="20"/>
                <w:szCs w:val="24"/>
                <w:lang w:eastAsia="en-US" w:bidi="bn-IN"/>
              </w:rPr>
              <w:t>Advanced Course on the Economic Analysis of Trade Policy</w:t>
            </w:r>
            <w:r w:rsidRPr="0003014A">
              <w:rPr>
                <w:rFonts w:ascii="Arial" w:hAnsi="Arial" w:cs="Arial"/>
                <w:color w:val="000000" w:themeColor="text1"/>
                <w:sz w:val="20"/>
                <w:szCs w:val="20"/>
                <w:lang w:bidi="bn-IN"/>
              </w:rPr>
              <w:t xml:space="preserve"> </w:t>
            </w:r>
            <w:r w:rsidRPr="0003014A">
              <w:rPr>
                <w:rFonts w:ascii="Nikosh" w:hAnsi="Nikosh" w:cs="Nikosh"/>
                <w:color w:val="000000" w:themeColor="text1"/>
                <w:sz w:val="24"/>
                <w:szCs w:val="24"/>
                <w:cs/>
              </w:rPr>
              <w:t>এ অংশগ্রহণ</w:t>
            </w:r>
          </w:p>
        </w:tc>
        <w:tc>
          <w:tcPr>
            <w:tcW w:w="1350" w:type="dxa"/>
          </w:tcPr>
          <w:p w14:paraId="60F42316" w14:textId="77777777" w:rsidR="00A563CB" w:rsidRPr="0003014A" w:rsidRDefault="00A563CB" w:rsidP="00001CB9">
            <w:pPr>
              <w:spacing w:after="0" w:line="240" w:lineRule="auto"/>
              <w:jc w:val="center"/>
              <w:rPr>
                <w:rFonts w:ascii="Nikosh" w:hAnsi="Nikosh" w:cs="Nikosh"/>
                <w:color w:val="000000" w:themeColor="text1"/>
                <w:sz w:val="26"/>
                <w:szCs w:val="26"/>
              </w:rPr>
            </w:pPr>
            <w:r w:rsidRPr="0003014A">
              <w:rPr>
                <w:rFonts w:ascii="Nikosh" w:hAnsi="Nikosh" w:cs="Nikosh"/>
                <w:color w:val="000000" w:themeColor="text1"/>
                <w:sz w:val="26"/>
                <w:szCs w:val="26"/>
                <w:cs/>
              </w:rPr>
              <w:t>বাণিজ্য মন্ত্রণালয়</w:t>
            </w:r>
          </w:p>
        </w:tc>
        <w:tc>
          <w:tcPr>
            <w:tcW w:w="1194" w:type="dxa"/>
          </w:tcPr>
          <w:p w14:paraId="10F2DC03" w14:textId="77777777" w:rsidR="00A563CB" w:rsidRPr="0003014A" w:rsidRDefault="00A563CB" w:rsidP="00001CB9">
            <w:pPr>
              <w:jc w:val="center"/>
              <w:rPr>
                <w:rFonts w:ascii="Nikosh" w:hAnsi="Nikosh" w:cs="Nikosh"/>
                <w:color w:val="000000" w:themeColor="text1"/>
                <w:sz w:val="26"/>
                <w:szCs w:val="26"/>
              </w:rPr>
            </w:pPr>
            <w:r w:rsidRPr="0003014A">
              <w:rPr>
                <w:rFonts w:ascii="Nikosh" w:hAnsi="Nikosh" w:cs="Nikosh"/>
                <w:color w:val="000000" w:themeColor="text1"/>
                <w:sz w:val="26"/>
                <w:szCs w:val="26"/>
                <w:cs/>
              </w:rPr>
              <w:t>সুইজারল্যান্ড জেনেভা</w:t>
            </w:r>
          </w:p>
        </w:tc>
        <w:tc>
          <w:tcPr>
            <w:tcW w:w="1146" w:type="dxa"/>
          </w:tcPr>
          <w:p w14:paraId="4FEF0A79" w14:textId="77777777" w:rsidR="00A563CB" w:rsidRPr="0003014A" w:rsidRDefault="00A563CB" w:rsidP="00001CB9">
            <w:pPr>
              <w:spacing w:after="0"/>
              <w:jc w:val="center"/>
              <w:rPr>
                <w:rFonts w:ascii="Nikosh" w:hAnsi="Nikosh" w:cs="Nikosh"/>
                <w:color w:val="000000" w:themeColor="text1"/>
                <w:sz w:val="24"/>
                <w:szCs w:val="24"/>
              </w:rPr>
            </w:pPr>
            <w:r w:rsidRPr="0003014A">
              <w:rPr>
                <w:rFonts w:ascii="Nikosh" w:hAnsi="Nikosh" w:cs="Nikosh"/>
                <w:color w:val="000000" w:themeColor="text1"/>
                <w:sz w:val="24"/>
                <w:szCs w:val="24"/>
                <w:cs/>
              </w:rPr>
              <w:t>২২</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rPr>
              <w:t>৩০ জুন ২০২৩</w:t>
            </w:r>
          </w:p>
        </w:tc>
      </w:tr>
      <w:tr w:rsidR="00A563CB" w:rsidRPr="0003014A" w14:paraId="10BF9A48" w14:textId="77777777" w:rsidTr="00A563CB">
        <w:tc>
          <w:tcPr>
            <w:tcW w:w="540" w:type="dxa"/>
          </w:tcPr>
          <w:p w14:paraId="42B98188" w14:textId="77777777" w:rsidR="00A563CB" w:rsidRPr="0003014A" w:rsidRDefault="00A563CB" w:rsidP="00A043AB">
            <w:pPr>
              <w:spacing w:after="0" w:line="240" w:lineRule="auto"/>
              <w:ind w:right="-18"/>
              <w:jc w:val="both"/>
              <w:rPr>
                <w:rFonts w:ascii="Nikosh" w:hAnsi="Nikosh" w:cs="Nikosh"/>
                <w:color w:val="000000" w:themeColor="text1"/>
                <w:sz w:val="24"/>
                <w:szCs w:val="24"/>
                <w:cs/>
              </w:rPr>
            </w:pPr>
            <w:r w:rsidRPr="0003014A">
              <w:rPr>
                <w:rFonts w:ascii="Nikosh" w:hAnsi="Nikosh" w:cs="Nikosh"/>
                <w:color w:val="000000" w:themeColor="text1"/>
                <w:sz w:val="24"/>
                <w:szCs w:val="24"/>
                <w:cs/>
              </w:rPr>
              <w:t>০৩</w:t>
            </w:r>
            <w:r w:rsidRPr="0003014A">
              <w:rPr>
                <w:rFonts w:ascii="Nikosh" w:hAnsi="Nikosh" w:cs="Nikosh"/>
                <w:color w:val="000000" w:themeColor="text1"/>
                <w:sz w:val="24"/>
                <w:szCs w:val="24"/>
              </w:rPr>
              <w:t>.</w:t>
            </w:r>
          </w:p>
        </w:tc>
        <w:tc>
          <w:tcPr>
            <w:tcW w:w="2160" w:type="dxa"/>
          </w:tcPr>
          <w:p w14:paraId="61AB0A88" w14:textId="77777777" w:rsidR="00A563CB" w:rsidRPr="0003014A" w:rsidRDefault="00A563CB" w:rsidP="00A043AB">
            <w:pPr>
              <w:spacing w:after="0" w:line="240" w:lineRule="auto"/>
              <w:ind w:right="-18"/>
              <w:jc w:val="both"/>
              <w:rPr>
                <w:rFonts w:ascii="Nikosh" w:hAnsi="Nikosh" w:cs="Nikosh"/>
                <w:color w:val="000000" w:themeColor="text1"/>
                <w:sz w:val="24"/>
                <w:szCs w:val="24"/>
              </w:rPr>
            </w:pPr>
            <w:r w:rsidRPr="0003014A">
              <w:rPr>
                <w:rFonts w:ascii="Nikosh" w:hAnsi="Nikosh" w:cs="Nikosh"/>
                <w:color w:val="000000" w:themeColor="text1"/>
                <w:sz w:val="24"/>
                <w:szCs w:val="24"/>
                <w:cs/>
              </w:rPr>
              <w:t>জনাব শীষ হায়দার চৌধুরী</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rPr>
              <w:t>এনডিসি</w:t>
            </w:r>
          </w:p>
          <w:p w14:paraId="79BFF239" w14:textId="77777777" w:rsidR="00A563CB" w:rsidRPr="0003014A" w:rsidRDefault="00A563CB" w:rsidP="00A043AB">
            <w:pPr>
              <w:spacing w:after="0" w:line="240" w:lineRule="auto"/>
              <w:ind w:right="-18"/>
              <w:jc w:val="both"/>
              <w:rPr>
                <w:rFonts w:ascii="Nikosh" w:hAnsi="Nikosh" w:cs="Nikosh"/>
                <w:color w:val="000000" w:themeColor="text1"/>
                <w:sz w:val="24"/>
                <w:szCs w:val="24"/>
                <w:cs/>
              </w:rPr>
            </w:pPr>
            <w:r w:rsidRPr="0003014A">
              <w:rPr>
                <w:rFonts w:ascii="Nikosh" w:hAnsi="Nikosh" w:cs="Nikosh"/>
                <w:color w:val="000000" w:themeColor="text1"/>
                <w:sz w:val="24"/>
                <w:szCs w:val="24"/>
                <w:cs/>
              </w:rPr>
              <w:t xml:space="preserve">সদস্য </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rPr>
              <w:t>আস</w:t>
            </w:r>
            <w:r w:rsidRPr="0003014A">
              <w:rPr>
                <w:rFonts w:ascii="Nikosh" w:hAnsi="Nikosh" w:cs="Nikosh"/>
                <w:color w:val="000000" w:themeColor="text1"/>
                <w:sz w:val="24"/>
                <w:szCs w:val="24"/>
              </w:rPr>
              <w:t>)</w:t>
            </w:r>
          </w:p>
        </w:tc>
        <w:tc>
          <w:tcPr>
            <w:tcW w:w="2430" w:type="dxa"/>
          </w:tcPr>
          <w:p w14:paraId="53BC6759" w14:textId="77777777" w:rsidR="00A563CB" w:rsidRPr="0003014A" w:rsidRDefault="00A563CB" w:rsidP="00001CB9">
            <w:pPr>
              <w:spacing w:after="0" w:line="240" w:lineRule="auto"/>
              <w:ind w:right="-108"/>
              <w:rPr>
                <w:rFonts w:ascii="Nikosh" w:hAnsi="Nikosh" w:cs="Nikosh"/>
                <w:color w:val="000000" w:themeColor="text1"/>
                <w:sz w:val="24"/>
                <w:szCs w:val="24"/>
                <w:cs/>
              </w:rPr>
            </w:pPr>
            <w:r w:rsidRPr="002E58F3">
              <w:rPr>
                <w:rFonts w:ascii="Times New Roman" w:hAnsi="Times New Roman" w:cs="Times New Roman"/>
                <w:color w:val="000000" w:themeColor="text1"/>
                <w:sz w:val="20"/>
                <w:szCs w:val="24"/>
                <w:lang w:eastAsia="en-US" w:bidi="bn-IN"/>
              </w:rPr>
              <w:t>4th Trade Negotiating Committee (TNC)</w:t>
            </w:r>
            <w:r w:rsidR="002E58F3">
              <w:rPr>
                <w:rFonts w:ascii="Times New Roman" w:hAnsi="Times New Roman" w:cs="Arial Unicode MS" w:hint="cs"/>
                <w:color w:val="000000" w:themeColor="text1"/>
                <w:sz w:val="20"/>
                <w:szCs w:val="24"/>
                <w:cs/>
                <w:lang w:eastAsia="en-US" w:bidi="bn-IN"/>
              </w:rPr>
              <w:t xml:space="preserve"> </w:t>
            </w:r>
            <w:r w:rsidRPr="002E58F3">
              <w:rPr>
                <w:rFonts w:ascii="Times New Roman" w:hAnsi="Times New Roman" w:cs="Times New Roman"/>
                <w:color w:val="000000" w:themeColor="text1"/>
                <w:sz w:val="20"/>
                <w:szCs w:val="24"/>
                <w:lang w:eastAsia="en-US" w:bidi="bn-IN"/>
              </w:rPr>
              <w:t>meeting</w:t>
            </w:r>
            <w:r w:rsidRPr="0003014A">
              <w:rPr>
                <w:rFonts w:ascii="Nikosh" w:hAnsi="Nikosh" w:cs="Nikosh"/>
                <w:color w:val="000000" w:themeColor="text1"/>
                <w:sz w:val="24"/>
                <w:szCs w:val="24"/>
                <w:cs/>
              </w:rPr>
              <w:t xml:space="preserve"> এ অংশগ্রহণ</w:t>
            </w:r>
          </w:p>
        </w:tc>
        <w:tc>
          <w:tcPr>
            <w:tcW w:w="1350" w:type="dxa"/>
          </w:tcPr>
          <w:p w14:paraId="7DD597DF" w14:textId="77777777" w:rsidR="00A563CB" w:rsidRPr="0003014A" w:rsidRDefault="00A563CB" w:rsidP="00001CB9">
            <w:pPr>
              <w:jc w:val="center"/>
              <w:rPr>
                <w:color w:val="000000" w:themeColor="text1"/>
              </w:rPr>
            </w:pPr>
            <w:r w:rsidRPr="0003014A">
              <w:rPr>
                <w:rFonts w:ascii="Nikosh" w:hAnsi="Nikosh" w:cs="Nikosh"/>
                <w:color w:val="000000" w:themeColor="text1"/>
                <w:sz w:val="26"/>
                <w:szCs w:val="26"/>
                <w:cs/>
              </w:rPr>
              <w:t>বাণিজ্য মন্ত্রণালয়</w:t>
            </w:r>
          </w:p>
        </w:tc>
        <w:tc>
          <w:tcPr>
            <w:tcW w:w="1194" w:type="dxa"/>
          </w:tcPr>
          <w:p w14:paraId="06303E5A" w14:textId="77777777" w:rsidR="00A563CB" w:rsidRPr="0003014A" w:rsidRDefault="00A563CB" w:rsidP="00001CB9">
            <w:pPr>
              <w:jc w:val="center"/>
              <w:rPr>
                <w:rFonts w:ascii="Nikosh" w:hAnsi="Nikosh" w:cs="Nikosh"/>
                <w:color w:val="000000" w:themeColor="text1"/>
                <w:sz w:val="26"/>
                <w:szCs w:val="26"/>
                <w:cs/>
              </w:rPr>
            </w:pPr>
            <w:r w:rsidRPr="0003014A">
              <w:rPr>
                <w:rFonts w:ascii="Nikosh" w:hAnsi="Nikosh" w:cs="Nikosh"/>
                <w:color w:val="000000" w:themeColor="text1"/>
                <w:sz w:val="26"/>
                <w:szCs w:val="26"/>
                <w:cs/>
              </w:rPr>
              <w:t>ইন্দোনেশিয়া</w:t>
            </w:r>
          </w:p>
        </w:tc>
        <w:tc>
          <w:tcPr>
            <w:tcW w:w="1146" w:type="dxa"/>
          </w:tcPr>
          <w:p w14:paraId="03D4AB63" w14:textId="77777777" w:rsidR="00A563CB" w:rsidRPr="0003014A" w:rsidRDefault="00A563CB" w:rsidP="00A043AB">
            <w:pPr>
              <w:spacing w:after="0"/>
              <w:jc w:val="center"/>
              <w:rPr>
                <w:rFonts w:ascii="Nikosh" w:hAnsi="Nikosh" w:cs="Nikosh"/>
                <w:color w:val="000000" w:themeColor="text1"/>
                <w:sz w:val="24"/>
                <w:szCs w:val="24"/>
                <w:cs/>
              </w:rPr>
            </w:pPr>
            <w:r w:rsidRPr="0003014A">
              <w:rPr>
                <w:rFonts w:ascii="Nikosh" w:hAnsi="Nikosh" w:cs="Nikosh"/>
                <w:color w:val="000000" w:themeColor="text1"/>
                <w:sz w:val="24"/>
                <w:szCs w:val="24"/>
                <w:cs/>
              </w:rPr>
              <w:t>১৬</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rPr>
              <w:t>১৯</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rPr>
              <w:t>মে ২০২৩</w:t>
            </w:r>
          </w:p>
        </w:tc>
      </w:tr>
      <w:tr w:rsidR="00A563CB" w:rsidRPr="0003014A" w14:paraId="48DD8369" w14:textId="77777777" w:rsidTr="00A563CB">
        <w:tc>
          <w:tcPr>
            <w:tcW w:w="540" w:type="dxa"/>
          </w:tcPr>
          <w:p w14:paraId="218E812B" w14:textId="77777777" w:rsidR="00A563CB" w:rsidRPr="0003014A" w:rsidRDefault="00A563CB" w:rsidP="00A043AB">
            <w:pPr>
              <w:spacing w:after="0" w:line="240" w:lineRule="auto"/>
              <w:ind w:right="-18"/>
              <w:jc w:val="both"/>
              <w:rPr>
                <w:rFonts w:ascii="Nikosh" w:hAnsi="Nikosh" w:cs="Nikosh"/>
                <w:color w:val="000000" w:themeColor="text1"/>
                <w:sz w:val="24"/>
                <w:szCs w:val="24"/>
                <w:cs/>
              </w:rPr>
            </w:pPr>
            <w:r w:rsidRPr="0003014A">
              <w:rPr>
                <w:rFonts w:ascii="Nikosh" w:hAnsi="Nikosh" w:cs="Nikosh"/>
                <w:color w:val="000000" w:themeColor="text1"/>
                <w:sz w:val="24"/>
                <w:szCs w:val="24"/>
                <w:cs/>
              </w:rPr>
              <w:t>০৪</w:t>
            </w:r>
            <w:r w:rsidRPr="0003014A">
              <w:rPr>
                <w:rFonts w:ascii="Nikosh" w:hAnsi="Nikosh" w:cs="Nikosh"/>
                <w:color w:val="000000" w:themeColor="text1"/>
                <w:sz w:val="24"/>
                <w:szCs w:val="24"/>
              </w:rPr>
              <w:t>.</w:t>
            </w:r>
          </w:p>
        </w:tc>
        <w:tc>
          <w:tcPr>
            <w:tcW w:w="2160" w:type="dxa"/>
          </w:tcPr>
          <w:p w14:paraId="72FE0D42" w14:textId="77777777" w:rsidR="00A563CB" w:rsidRPr="0003014A" w:rsidRDefault="00A563CB" w:rsidP="00A043AB">
            <w:pPr>
              <w:spacing w:after="0" w:line="240" w:lineRule="auto"/>
              <w:ind w:right="-18"/>
              <w:jc w:val="both"/>
              <w:rPr>
                <w:rFonts w:ascii="Nikosh" w:hAnsi="Nikosh" w:cs="Nikosh"/>
                <w:color w:val="000000" w:themeColor="text1"/>
                <w:sz w:val="24"/>
                <w:szCs w:val="24"/>
                <w:cs/>
              </w:rPr>
            </w:pPr>
            <w:r w:rsidRPr="0003014A">
              <w:rPr>
                <w:rFonts w:ascii="Nikosh" w:hAnsi="Nikosh" w:cs="Nikosh"/>
                <w:color w:val="000000" w:themeColor="text1"/>
                <w:sz w:val="24"/>
                <w:szCs w:val="24"/>
                <w:cs/>
              </w:rPr>
              <w:t>জনাব মোঃ মামুন</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rPr>
              <w:t>উর</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rPr>
              <w:t>রশীদ আসকারী</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rPr>
              <w:t xml:space="preserve">যুগ্মপ্রধান </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rPr>
              <w:t>চঃ দাঃ</w:t>
            </w:r>
            <w:r w:rsidRPr="0003014A">
              <w:rPr>
                <w:rFonts w:ascii="Nikosh" w:hAnsi="Nikosh" w:cs="Nikosh"/>
                <w:color w:val="000000" w:themeColor="text1"/>
                <w:sz w:val="24"/>
                <w:szCs w:val="24"/>
              </w:rPr>
              <w:t>)</w:t>
            </w:r>
          </w:p>
        </w:tc>
        <w:tc>
          <w:tcPr>
            <w:tcW w:w="2430" w:type="dxa"/>
          </w:tcPr>
          <w:p w14:paraId="174F977D" w14:textId="77777777" w:rsidR="00A563CB" w:rsidRPr="0003014A" w:rsidRDefault="00A563CB" w:rsidP="00001CB9">
            <w:pPr>
              <w:spacing w:after="0" w:line="240" w:lineRule="auto"/>
              <w:ind w:right="-108"/>
              <w:rPr>
                <w:rFonts w:ascii="Nikosh" w:hAnsi="Nikosh" w:cs="Nikosh"/>
                <w:color w:val="000000" w:themeColor="text1"/>
                <w:sz w:val="24"/>
                <w:szCs w:val="24"/>
                <w:cs/>
              </w:rPr>
            </w:pPr>
            <w:r w:rsidRPr="002E58F3">
              <w:rPr>
                <w:rFonts w:ascii="Times New Roman" w:hAnsi="Times New Roman" w:cs="Times New Roman"/>
                <w:color w:val="000000" w:themeColor="text1"/>
                <w:sz w:val="20"/>
                <w:szCs w:val="24"/>
                <w:lang w:eastAsia="en-US" w:bidi="bn-IN"/>
              </w:rPr>
              <w:t>4th Trade Negotiating Committee (TNC)</w:t>
            </w:r>
            <w:r w:rsidR="002E58F3">
              <w:rPr>
                <w:rFonts w:ascii="Times New Roman" w:hAnsi="Times New Roman" w:cs="Arial Unicode MS" w:hint="cs"/>
                <w:color w:val="000000" w:themeColor="text1"/>
                <w:sz w:val="20"/>
                <w:szCs w:val="24"/>
                <w:cs/>
                <w:lang w:eastAsia="en-US" w:bidi="bn-IN"/>
              </w:rPr>
              <w:t xml:space="preserve"> </w:t>
            </w:r>
            <w:r w:rsidRPr="002E58F3">
              <w:rPr>
                <w:rFonts w:ascii="Times New Roman" w:hAnsi="Times New Roman" w:cs="Times New Roman"/>
                <w:color w:val="000000" w:themeColor="text1"/>
                <w:sz w:val="20"/>
                <w:szCs w:val="24"/>
                <w:lang w:eastAsia="en-US" w:bidi="bn-IN"/>
              </w:rPr>
              <w:t>meeting</w:t>
            </w:r>
            <w:r w:rsidRPr="0003014A">
              <w:rPr>
                <w:rFonts w:ascii="Nikosh" w:hAnsi="Nikosh" w:cs="Nikosh"/>
                <w:color w:val="000000" w:themeColor="text1"/>
                <w:sz w:val="24"/>
                <w:szCs w:val="24"/>
                <w:cs/>
              </w:rPr>
              <w:t xml:space="preserve"> এ অংশগ্রহণ</w:t>
            </w:r>
          </w:p>
        </w:tc>
        <w:tc>
          <w:tcPr>
            <w:tcW w:w="1350" w:type="dxa"/>
          </w:tcPr>
          <w:p w14:paraId="63734949" w14:textId="77777777" w:rsidR="00A563CB" w:rsidRPr="0003014A" w:rsidRDefault="00A563CB" w:rsidP="00001CB9">
            <w:pPr>
              <w:jc w:val="center"/>
              <w:rPr>
                <w:color w:val="000000" w:themeColor="text1"/>
              </w:rPr>
            </w:pPr>
            <w:r w:rsidRPr="0003014A">
              <w:rPr>
                <w:rFonts w:ascii="Nikosh" w:hAnsi="Nikosh" w:cs="Nikosh"/>
                <w:color w:val="000000" w:themeColor="text1"/>
                <w:sz w:val="26"/>
                <w:szCs w:val="26"/>
                <w:cs/>
              </w:rPr>
              <w:t>বাণিজ্য মন্ত্রণালয়</w:t>
            </w:r>
          </w:p>
        </w:tc>
        <w:tc>
          <w:tcPr>
            <w:tcW w:w="1194" w:type="dxa"/>
          </w:tcPr>
          <w:p w14:paraId="58CF5C2C" w14:textId="77777777" w:rsidR="00A563CB" w:rsidRPr="0003014A" w:rsidRDefault="00A563CB" w:rsidP="00001CB9">
            <w:pPr>
              <w:jc w:val="center"/>
              <w:rPr>
                <w:rFonts w:ascii="Nikosh" w:hAnsi="Nikosh" w:cs="Nikosh"/>
                <w:color w:val="000000" w:themeColor="text1"/>
                <w:sz w:val="26"/>
                <w:szCs w:val="26"/>
                <w:cs/>
              </w:rPr>
            </w:pPr>
            <w:r w:rsidRPr="0003014A">
              <w:rPr>
                <w:rFonts w:ascii="Nikosh" w:hAnsi="Nikosh" w:cs="Nikosh"/>
                <w:color w:val="000000" w:themeColor="text1"/>
                <w:sz w:val="26"/>
                <w:szCs w:val="26"/>
                <w:cs/>
              </w:rPr>
              <w:t>ইন্দোনেশিয়া</w:t>
            </w:r>
          </w:p>
        </w:tc>
        <w:tc>
          <w:tcPr>
            <w:tcW w:w="1146" w:type="dxa"/>
          </w:tcPr>
          <w:p w14:paraId="260FD7FB" w14:textId="77777777" w:rsidR="00A563CB" w:rsidRPr="0003014A" w:rsidRDefault="00A563CB" w:rsidP="00A043AB">
            <w:pPr>
              <w:spacing w:after="0"/>
              <w:jc w:val="center"/>
              <w:rPr>
                <w:rFonts w:ascii="Nikosh" w:hAnsi="Nikosh" w:cs="Nikosh"/>
                <w:color w:val="000000" w:themeColor="text1"/>
                <w:sz w:val="24"/>
                <w:szCs w:val="24"/>
                <w:cs/>
              </w:rPr>
            </w:pPr>
            <w:r w:rsidRPr="0003014A">
              <w:rPr>
                <w:rFonts w:ascii="Nikosh" w:hAnsi="Nikosh" w:cs="Nikosh"/>
                <w:color w:val="000000" w:themeColor="text1"/>
                <w:sz w:val="24"/>
                <w:szCs w:val="24"/>
                <w:cs/>
              </w:rPr>
              <w:t>১৬</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rPr>
              <w:t>১৯</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rPr>
              <w:t>মে ২০২৩</w:t>
            </w:r>
          </w:p>
        </w:tc>
      </w:tr>
      <w:tr w:rsidR="00A563CB" w:rsidRPr="0003014A" w14:paraId="3B50C5D7" w14:textId="77777777" w:rsidTr="00A563CB">
        <w:tc>
          <w:tcPr>
            <w:tcW w:w="540" w:type="dxa"/>
          </w:tcPr>
          <w:p w14:paraId="75073B11" w14:textId="77777777" w:rsidR="00A563CB" w:rsidRPr="0003014A" w:rsidRDefault="00A563CB" w:rsidP="00A043AB">
            <w:pPr>
              <w:spacing w:after="0" w:line="240" w:lineRule="auto"/>
              <w:ind w:right="-18"/>
              <w:jc w:val="both"/>
              <w:rPr>
                <w:rFonts w:ascii="Nikosh" w:hAnsi="Nikosh" w:cs="Nikosh"/>
                <w:color w:val="000000" w:themeColor="text1"/>
                <w:sz w:val="24"/>
                <w:szCs w:val="24"/>
                <w:cs/>
              </w:rPr>
            </w:pPr>
            <w:r w:rsidRPr="0003014A">
              <w:rPr>
                <w:rFonts w:ascii="Nikosh" w:hAnsi="Nikosh" w:cs="Nikosh"/>
                <w:color w:val="000000" w:themeColor="text1"/>
                <w:sz w:val="24"/>
                <w:szCs w:val="24"/>
                <w:cs/>
              </w:rPr>
              <w:t>০৫</w:t>
            </w:r>
            <w:r w:rsidRPr="0003014A">
              <w:rPr>
                <w:rFonts w:ascii="Nikosh" w:hAnsi="Nikosh" w:cs="Nikosh"/>
                <w:color w:val="000000" w:themeColor="text1"/>
                <w:sz w:val="24"/>
                <w:szCs w:val="24"/>
              </w:rPr>
              <w:t>.</w:t>
            </w:r>
          </w:p>
        </w:tc>
        <w:tc>
          <w:tcPr>
            <w:tcW w:w="2160" w:type="dxa"/>
          </w:tcPr>
          <w:p w14:paraId="3171F8E8" w14:textId="77777777" w:rsidR="004E562E" w:rsidRPr="0003014A" w:rsidRDefault="00A563CB" w:rsidP="00A043AB">
            <w:pPr>
              <w:spacing w:after="0" w:line="240" w:lineRule="auto"/>
              <w:ind w:right="-18"/>
              <w:jc w:val="both"/>
              <w:rPr>
                <w:rFonts w:ascii="Nikosh" w:hAnsi="Nikosh" w:cs="Nikosh"/>
                <w:color w:val="000000" w:themeColor="text1"/>
                <w:sz w:val="24"/>
                <w:szCs w:val="24"/>
              </w:rPr>
            </w:pPr>
            <w:r w:rsidRPr="0003014A">
              <w:rPr>
                <w:rFonts w:ascii="Nikosh" w:hAnsi="Nikosh" w:cs="Nikosh"/>
                <w:color w:val="000000" w:themeColor="text1"/>
                <w:sz w:val="24"/>
                <w:szCs w:val="24"/>
                <w:cs/>
              </w:rPr>
              <w:t>জনাব মোঃ মামুন</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rPr>
              <w:t>উর</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rPr>
              <w:t>রশীদ আসকারী</w:t>
            </w:r>
            <w:r w:rsidRPr="0003014A">
              <w:rPr>
                <w:rFonts w:ascii="Nikosh" w:hAnsi="Nikosh" w:cs="Nikosh"/>
                <w:color w:val="000000" w:themeColor="text1"/>
                <w:sz w:val="24"/>
                <w:szCs w:val="24"/>
              </w:rPr>
              <w:t xml:space="preserve">, </w:t>
            </w:r>
          </w:p>
          <w:p w14:paraId="7C66AE53" w14:textId="77777777" w:rsidR="00A563CB" w:rsidRPr="0003014A" w:rsidRDefault="00A563CB" w:rsidP="00A043AB">
            <w:pPr>
              <w:spacing w:after="0" w:line="240" w:lineRule="auto"/>
              <w:ind w:right="-18"/>
              <w:jc w:val="both"/>
              <w:rPr>
                <w:rFonts w:ascii="Nikosh" w:hAnsi="Nikosh" w:cs="Nikosh"/>
                <w:color w:val="000000" w:themeColor="text1"/>
                <w:sz w:val="24"/>
                <w:szCs w:val="24"/>
                <w:cs/>
              </w:rPr>
            </w:pPr>
            <w:r w:rsidRPr="0003014A">
              <w:rPr>
                <w:rFonts w:ascii="Nikosh" w:hAnsi="Nikosh" w:cs="Nikosh"/>
                <w:color w:val="000000" w:themeColor="text1"/>
                <w:sz w:val="24"/>
                <w:szCs w:val="24"/>
                <w:cs/>
              </w:rPr>
              <w:t xml:space="preserve">যুগ্মপ্রধান </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rPr>
              <w:t>চঃ দাঃ</w:t>
            </w:r>
            <w:r w:rsidRPr="0003014A">
              <w:rPr>
                <w:rFonts w:ascii="Nikosh" w:hAnsi="Nikosh" w:cs="Nikosh"/>
                <w:color w:val="000000" w:themeColor="text1"/>
                <w:sz w:val="24"/>
                <w:szCs w:val="24"/>
              </w:rPr>
              <w:t>)</w:t>
            </w:r>
          </w:p>
        </w:tc>
        <w:tc>
          <w:tcPr>
            <w:tcW w:w="2430" w:type="dxa"/>
          </w:tcPr>
          <w:p w14:paraId="0A3AA263" w14:textId="77777777" w:rsidR="00A563CB" w:rsidRPr="0003014A" w:rsidRDefault="00A563CB" w:rsidP="00001CB9">
            <w:pPr>
              <w:spacing w:after="0" w:line="240" w:lineRule="auto"/>
              <w:ind w:right="-108"/>
              <w:rPr>
                <w:rFonts w:ascii="Nikosh" w:hAnsi="Nikosh" w:cs="Nikosh"/>
                <w:color w:val="000000" w:themeColor="text1"/>
                <w:sz w:val="24"/>
                <w:szCs w:val="24"/>
                <w:cs/>
              </w:rPr>
            </w:pPr>
            <w:r w:rsidRPr="0003014A">
              <w:rPr>
                <w:rFonts w:ascii="Nikosh" w:hAnsi="Nikosh" w:cs="Nikosh"/>
                <w:color w:val="000000" w:themeColor="text1"/>
                <w:sz w:val="24"/>
                <w:szCs w:val="24"/>
                <w:cs/>
              </w:rPr>
              <w:t xml:space="preserve">জাপান ও বাংলাদেশের মধ্যে </w:t>
            </w:r>
            <w:r w:rsidRPr="002E58F3">
              <w:rPr>
                <w:rFonts w:ascii="Times New Roman" w:hAnsi="Times New Roman" w:cs="Times New Roman"/>
                <w:color w:val="000000" w:themeColor="text1"/>
                <w:sz w:val="20"/>
                <w:szCs w:val="24"/>
                <w:lang w:eastAsia="en-US" w:bidi="bn-IN"/>
              </w:rPr>
              <w:t>Joint Study Group (JSG) meeting</w:t>
            </w:r>
            <w:r w:rsidRPr="0003014A">
              <w:rPr>
                <w:rFonts w:ascii="Nikosh" w:hAnsi="Nikosh" w:cs="Nikosh"/>
                <w:color w:val="000000" w:themeColor="text1"/>
                <w:sz w:val="24"/>
                <w:szCs w:val="24"/>
                <w:cs/>
              </w:rPr>
              <w:t xml:space="preserve"> এ অংশগ্রহণ</w:t>
            </w:r>
          </w:p>
        </w:tc>
        <w:tc>
          <w:tcPr>
            <w:tcW w:w="1350" w:type="dxa"/>
          </w:tcPr>
          <w:p w14:paraId="067469BD" w14:textId="77777777" w:rsidR="00A563CB" w:rsidRPr="0003014A" w:rsidRDefault="00A563CB" w:rsidP="00001CB9">
            <w:pPr>
              <w:jc w:val="center"/>
              <w:rPr>
                <w:rFonts w:ascii="Nikosh" w:hAnsi="Nikosh" w:cs="Nikosh"/>
                <w:color w:val="000000" w:themeColor="text1"/>
                <w:sz w:val="26"/>
                <w:szCs w:val="26"/>
              </w:rPr>
            </w:pPr>
            <w:r w:rsidRPr="0003014A">
              <w:rPr>
                <w:rFonts w:ascii="Nikosh" w:hAnsi="Nikosh" w:cs="Nikosh"/>
                <w:color w:val="000000" w:themeColor="text1"/>
                <w:sz w:val="26"/>
                <w:szCs w:val="26"/>
                <w:cs/>
              </w:rPr>
              <w:t>বাণিজ্য মন্ত্রণালয়</w:t>
            </w:r>
          </w:p>
        </w:tc>
        <w:tc>
          <w:tcPr>
            <w:tcW w:w="1194" w:type="dxa"/>
          </w:tcPr>
          <w:p w14:paraId="3B092CDC" w14:textId="77777777" w:rsidR="00A563CB" w:rsidRPr="0003014A" w:rsidRDefault="00A563CB" w:rsidP="00001CB9">
            <w:pPr>
              <w:jc w:val="center"/>
              <w:rPr>
                <w:rFonts w:ascii="Nikosh" w:hAnsi="Nikosh" w:cs="Nikosh"/>
                <w:color w:val="000000" w:themeColor="text1"/>
                <w:sz w:val="26"/>
                <w:szCs w:val="26"/>
                <w:cs/>
              </w:rPr>
            </w:pPr>
            <w:r w:rsidRPr="0003014A">
              <w:rPr>
                <w:rFonts w:ascii="Nikosh" w:hAnsi="Nikosh" w:cs="Nikosh"/>
                <w:color w:val="000000" w:themeColor="text1"/>
                <w:sz w:val="26"/>
                <w:szCs w:val="26"/>
                <w:cs/>
              </w:rPr>
              <w:t>জাপান</w:t>
            </w:r>
          </w:p>
        </w:tc>
        <w:tc>
          <w:tcPr>
            <w:tcW w:w="1146" w:type="dxa"/>
          </w:tcPr>
          <w:p w14:paraId="6A0ACC69" w14:textId="77777777" w:rsidR="00A563CB" w:rsidRPr="0003014A" w:rsidRDefault="00A563CB" w:rsidP="00A043AB">
            <w:pPr>
              <w:spacing w:after="0"/>
              <w:jc w:val="center"/>
              <w:rPr>
                <w:rFonts w:ascii="Nikosh" w:hAnsi="Nikosh" w:cs="Nikosh"/>
                <w:color w:val="000000" w:themeColor="text1"/>
                <w:sz w:val="24"/>
                <w:szCs w:val="24"/>
              </w:rPr>
            </w:pPr>
            <w:r w:rsidRPr="0003014A">
              <w:rPr>
                <w:rFonts w:ascii="Nikosh" w:hAnsi="Nikosh" w:cs="Nikosh"/>
                <w:color w:val="000000" w:themeColor="text1"/>
                <w:sz w:val="24"/>
                <w:szCs w:val="24"/>
                <w:cs/>
              </w:rPr>
              <w:t>০৯</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rPr>
              <w:t>১৩</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rPr>
              <w:t>এপ্রিল ২০২৩</w:t>
            </w:r>
          </w:p>
        </w:tc>
      </w:tr>
    </w:tbl>
    <w:p w14:paraId="24C29FF3" w14:textId="77777777" w:rsidR="00745EED" w:rsidRPr="0003014A" w:rsidRDefault="00745EED" w:rsidP="006860E6">
      <w:pPr>
        <w:spacing w:after="0" w:line="360" w:lineRule="auto"/>
        <w:rPr>
          <w:rFonts w:ascii="Nikosh" w:hAnsi="Nikosh" w:cs="Nikosh"/>
          <w:b/>
          <w:bCs/>
          <w:color w:val="000000" w:themeColor="text1"/>
          <w:sz w:val="26"/>
          <w:szCs w:val="26"/>
          <w:u w:val="single"/>
          <w:cs/>
          <w:lang w:bidi="bn-IN"/>
        </w:rPr>
      </w:pPr>
    </w:p>
    <w:p w14:paraId="597EF4C2" w14:textId="77777777" w:rsidR="00A563CB" w:rsidRPr="0003014A" w:rsidRDefault="00A563CB">
      <w:pPr>
        <w:spacing w:after="0" w:line="240" w:lineRule="auto"/>
        <w:rPr>
          <w:rFonts w:ascii="Nikosh" w:hAnsi="Nikosh" w:cs="Nikosh"/>
          <w:b/>
          <w:bCs/>
          <w:color w:val="000000" w:themeColor="text1"/>
          <w:sz w:val="36"/>
          <w:szCs w:val="36"/>
          <w:cs/>
          <w:lang w:bidi="bn-IN"/>
        </w:rPr>
      </w:pPr>
      <w:r w:rsidRPr="0003014A">
        <w:rPr>
          <w:rFonts w:ascii="Nikosh" w:hAnsi="Nikosh" w:cs="Nikosh"/>
          <w:b/>
          <w:bCs/>
          <w:color w:val="000000" w:themeColor="text1"/>
          <w:sz w:val="36"/>
          <w:szCs w:val="36"/>
          <w:cs/>
          <w:lang w:bidi="bn-IN"/>
        </w:rPr>
        <w:br w:type="page"/>
      </w:r>
    </w:p>
    <w:p w14:paraId="76809B41" w14:textId="77777777" w:rsidR="00FC5949" w:rsidRPr="002E58F3" w:rsidRDefault="00FC5949" w:rsidP="006860E6">
      <w:pPr>
        <w:spacing w:after="160" w:line="360" w:lineRule="auto"/>
        <w:jc w:val="center"/>
        <w:rPr>
          <w:rFonts w:ascii="Nikosh" w:hAnsi="Nikosh" w:cs="Nikosh"/>
          <w:b/>
          <w:bCs/>
          <w:color w:val="000000" w:themeColor="text1"/>
          <w:sz w:val="32"/>
          <w:szCs w:val="32"/>
          <w:cs/>
          <w:lang w:bidi="bn-IN"/>
        </w:rPr>
      </w:pPr>
      <w:r w:rsidRPr="002E58F3">
        <w:rPr>
          <w:rFonts w:ascii="Nikosh" w:hAnsi="Nikosh" w:cs="Nikosh"/>
          <w:b/>
          <w:bCs/>
          <w:color w:val="000000" w:themeColor="text1"/>
          <w:sz w:val="32"/>
          <w:szCs w:val="32"/>
          <w:cs/>
          <w:lang w:bidi="bn-IN"/>
        </w:rPr>
        <w:lastRenderedPageBreak/>
        <w:t>ফটোগ্যালারি:</w:t>
      </w:r>
    </w:p>
    <w:p w14:paraId="3ED0F237" w14:textId="77777777" w:rsidR="008B652E" w:rsidRPr="002E58F3" w:rsidRDefault="00542F69" w:rsidP="008B652E">
      <w:pPr>
        <w:jc w:val="center"/>
        <w:rPr>
          <w:rFonts w:ascii="Nikosh" w:hAnsi="Nikosh" w:cs="Nikosh"/>
          <w:color w:val="000000" w:themeColor="text1"/>
          <w:sz w:val="28"/>
          <w:szCs w:val="28"/>
          <w:cs/>
          <w:lang w:bidi="bn-IN"/>
        </w:rPr>
      </w:pPr>
      <w:r w:rsidRPr="002E58F3">
        <w:rPr>
          <w:rFonts w:ascii="Nikosh" w:hAnsi="Nikosh" w:cs="Nikosh"/>
          <w:color w:val="000000" w:themeColor="text1"/>
          <w:sz w:val="28"/>
          <w:szCs w:val="28"/>
          <w:cs/>
          <w:lang w:bidi="bn-IN"/>
        </w:rPr>
        <w:t>২০২</w:t>
      </w:r>
      <w:r w:rsidR="00B25076" w:rsidRPr="002E58F3">
        <w:rPr>
          <w:rFonts w:ascii="Nikosh" w:hAnsi="Nikosh" w:cs="Nikosh" w:hint="cs"/>
          <w:color w:val="000000" w:themeColor="text1"/>
          <w:sz w:val="28"/>
          <w:szCs w:val="28"/>
          <w:cs/>
          <w:lang w:bidi="bn-IN"/>
        </w:rPr>
        <w:t>২</w:t>
      </w:r>
      <w:r w:rsidRPr="002E58F3">
        <w:rPr>
          <w:rFonts w:ascii="Nikosh" w:hAnsi="Nikosh" w:cs="Nikosh"/>
          <w:color w:val="000000" w:themeColor="text1"/>
          <w:sz w:val="28"/>
          <w:szCs w:val="28"/>
          <w:lang w:bidi="bn-IN"/>
        </w:rPr>
        <w:t>-</w:t>
      </w:r>
      <w:r w:rsidRPr="002E58F3">
        <w:rPr>
          <w:rFonts w:ascii="Nikosh" w:hAnsi="Nikosh" w:cs="Nikosh"/>
          <w:color w:val="000000" w:themeColor="text1"/>
          <w:sz w:val="28"/>
          <w:szCs w:val="28"/>
          <w:cs/>
          <w:lang w:bidi="bn-IN"/>
        </w:rPr>
        <w:t>২০২</w:t>
      </w:r>
      <w:r w:rsidR="00B25076" w:rsidRPr="002E58F3">
        <w:rPr>
          <w:rFonts w:ascii="Nikosh" w:hAnsi="Nikosh" w:cs="Nikosh" w:hint="cs"/>
          <w:color w:val="000000" w:themeColor="text1"/>
          <w:sz w:val="28"/>
          <w:szCs w:val="28"/>
          <w:cs/>
          <w:lang w:bidi="bn-IN"/>
        </w:rPr>
        <w:t>৩</w:t>
      </w:r>
      <w:r w:rsidRPr="002E58F3">
        <w:rPr>
          <w:rFonts w:ascii="Nikosh" w:hAnsi="Nikosh" w:cs="Nikosh"/>
          <w:color w:val="000000" w:themeColor="text1"/>
          <w:sz w:val="28"/>
          <w:szCs w:val="28"/>
          <w:cs/>
          <w:lang w:bidi="bn-IN"/>
        </w:rPr>
        <w:t xml:space="preserve"> অর্থবছরে বাংলাদেশ ট্রেড এন্ড ট্যারিফ কমিশন কর্তৃক সম্পাদিত উল্লেখযোগ্য কর্মকান্ডের কিছু স্থিরচিত্র</w:t>
      </w:r>
      <w:r w:rsidRPr="002E58F3">
        <w:rPr>
          <w:rFonts w:ascii="Nikosh" w:hAnsi="Nikosh" w:cs="Nikosh" w:hint="cs"/>
          <w:color w:val="000000" w:themeColor="text1"/>
          <w:sz w:val="28"/>
          <w:szCs w:val="28"/>
          <w:cs/>
          <w:lang w:bidi="bn-IN"/>
        </w:rPr>
        <w:t xml:space="preserve"> </w:t>
      </w:r>
    </w:p>
    <w:p w14:paraId="70E90D81" w14:textId="77777777" w:rsidR="008B652E" w:rsidRPr="0003014A" w:rsidRDefault="008B652E" w:rsidP="008B652E">
      <w:pPr>
        <w:rPr>
          <w:rFonts w:ascii="Nikosh" w:hAnsi="Nikosh" w:cs="Nikosh"/>
          <w:color w:val="000000" w:themeColor="text1"/>
          <w:sz w:val="24"/>
          <w:szCs w:val="24"/>
        </w:rPr>
      </w:pPr>
      <w:r w:rsidRPr="0003014A">
        <w:rPr>
          <w:rFonts w:ascii="Nikosh" w:hAnsi="Nikosh" w:cs="Nikosh"/>
          <w:noProof/>
          <w:color w:val="000000" w:themeColor="text1"/>
          <w:sz w:val="24"/>
          <w:szCs w:val="24"/>
        </w:rPr>
        <w:drawing>
          <wp:inline distT="0" distB="0" distL="0" distR="0" wp14:anchorId="3C3CA523" wp14:editId="7D97F9F7">
            <wp:extent cx="5079365" cy="2638425"/>
            <wp:effectExtent l="0" t="0" r="6985" b="9525"/>
            <wp:docPr id="237" name="Picture 237" descr="DSC_0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_049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119141" cy="2659086"/>
                    </a:xfrm>
                    <a:prstGeom prst="rect">
                      <a:avLst/>
                    </a:prstGeom>
                    <a:noFill/>
                    <a:ln>
                      <a:noFill/>
                    </a:ln>
                  </pic:spPr>
                </pic:pic>
              </a:graphicData>
            </a:graphic>
          </wp:inline>
        </w:drawing>
      </w:r>
    </w:p>
    <w:p w14:paraId="37B812C9" w14:textId="77777777" w:rsidR="008B652E" w:rsidRPr="0003014A" w:rsidRDefault="008B652E" w:rsidP="00A93750">
      <w:pPr>
        <w:ind w:right="389"/>
        <w:jc w:val="both"/>
        <w:rPr>
          <w:rFonts w:ascii="Nikosh" w:hAnsi="Nikosh" w:cs="Nikosh"/>
          <w:color w:val="000000" w:themeColor="text1"/>
          <w:sz w:val="24"/>
          <w:szCs w:val="24"/>
        </w:rPr>
      </w:pPr>
      <w:r w:rsidRPr="0003014A">
        <w:rPr>
          <w:rFonts w:ascii="Nikosh" w:hAnsi="Nikosh" w:cs="Nikosh"/>
          <w:color w:val="000000" w:themeColor="text1"/>
          <w:sz w:val="24"/>
          <w:szCs w:val="24"/>
          <w:cs/>
          <w:lang w:bidi="bn-IN"/>
        </w:rPr>
        <w:t>১৭ আগস্ট</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২০২২ তারিখে বাংলাদেশ</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ট্রেড</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এন্ড</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ট্যারিফ কমিশনের</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চেয়ারম্যন জনাব মাহফুজা আক্তার</w:t>
      </w:r>
      <w:r w:rsidRPr="0003014A">
        <w:rPr>
          <w:rFonts w:ascii="Nikosh" w:hAnsi="Nikosh" w:cs="Nikosh"/>
          <w:color w:val="000000" w:themeColor="text1"/>
          <w:sz w:val="20"/>
          <w:szCs w:val="20"/>
        </w:rPr>
        <w:t>-</w:t>
      </w:r>
      <w:r w:rsidRPr="0003014A">
        <w:rPr>
          <w:rFonts w:ascii="Nikosh" w:hAnsi="Nikosh" w:cs="Nikosh"/>
          <w:color w:val="000000" w:themeColor="text1"/>
          <w:sz w:val="24"/>
          <w:szCs w:val="24"/>
          <w:cs/>
          <w:lang w:bidi="bn-IN"/>
        </w:rPr>
        <w:t xml:space="preserve">এর সভাপতিত্বে কমিশনের সভাকক্ষে </w:t>
      </w:r>
      <w:r w:rsidRPr="0003014A">
        <w:rPr>
          <w:rFonts w:ascii="Nikosh" w:hAnsi="Nikosh" w:cs="Nikosh"/>
          <w:color w:val="000000" w:themeColor="text1"/>
          <w:sz w:val="24"/>
          <w:szCs w:val="24"/>
        </w:rPr>
        <w:t>‘</w:t>
      </w:r>
      <w:r w:rsidRPr="0003014A">
        <w:rPr>
          <w:rFonts w:ascii="Nikosh" w:hAnsi="Nikosh" w:cs="Nikosh" w:hint="cs"/>
          <w:color w:val="000000" w:themeColor="text1"/>
          <w:sz w:val="24"/>
          <w:szCs w:val="24"/>
          <w:cs/>
          <w:lang w:bidi="bn-IN"/>
        </w:rPr>
        <w:t>রাইস ব্র্যান তেলের উৎপাদন বৃদ্ধির জন্য করণীয় নির্ধারণ</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lang w:bidi="bn-IN"/>
        </w:rPr>
        <w:t xml:space="preserve"> বিষয়ক কর্মশালা অনুষ্ঠিত হয়।</w:t>
      </w:r>
    </w:p>
    <w:p w14:paraId="2BB58BDA" w14:textId="77777777" w:rsidR="008B652E" w:rsidRPr="0003014A" w:rsidRDefault="008B652E" w:rsidP="008B652E">
      <w:pPr>
        <w:jc w:val="both"/>
        <w:rPr>
          <w:rFonts w:ascii="Nikosh" w:hAnsi="Nikosh" w:cs="Nikosh"/>
          <w:color w:val="000000" w:themeColor="text1"/>
          <w:sz w:val="24"/>
          <w:szCs w:val="24"/>
        </w:rPr>
      </w:pPr>
    </w:p>
    <w:p w14:paraId="6EC2F412" w14:textId="77777777" w:rsidR="008B652E" w:rsidRPr="0003014A" w:rsidRDefault="008B652E" w:rsidP="008B652E">
      <w:pPr>
        <w:rPr>
          <w:rFonts w:ascii="Nikosh" w:hAnsi="Nikosh" w:cs="Nikosh"/>
          <w:color w:val="000000" w:themeColor="text1"/>
          <w:sz w:val="24"/>
          <w:szCs w:val="24"/>
        </w:rPr>
      </w:pPr>
      <w:r w:rsidRPr="0003014A">
        <w:rPr>
          <w:rFonts w:ascii="Nikosh" w:hAnsi="Nikosh" w:cs="Nikosh"/>
          <w:noProof/>
          <w:color w:val="000000" w:themeColor="text1"/>
          <w:sz w:val="24"/>
          <w:szCs w:val="24"/>
        </w:rPr>
        <w:drawing>
          <wp:inline distT="0" distB="0" distL="0" distR="0" wp14:anchorId="4A5D7928" wp14:editId="7EFDDA41">
            <wp:extent cx="5079365" cy="2809801"/>
            <wp:effectExtent l="0" t="0" r="6985" b="0"/>
            <wp:docPr id="236" name="Picture 236" descr="DSC_0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_067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090821" cy="2816138"/>
                    </a:xfrm>
                    <a:prstGeom prst="rect">
                      <a:avLst/>
                    </a:prstGeom>
                    <a:noFill/>
                    <a:ln>
                      <a:noFill/>
                    </a:ln>
                  </pic:spPr>
                </pic:pic>
              </a:graphicData>
            </a:graphic>
          </wp:inline>
        </w:drawing>
      </w:r>
    </w:p>
    <w:p w14:paraId="481A5A7D" w14:textId="77777777" w:rsidR="008B652E" w:rsidRPr="0003014A" w:rsidRDefault="008B652E" w:rsidP="00A93750">
      <w:pPr>
        <w:ind w:right="389"/>
        <w:jc w:val="both"/>
        <w:rPr>
          <w:rFonts w:ascii="Nikosh" w:hAnsi="Nikosh" w:cs="Nikosh"/>
          <w:color w:val="000000" w:themeColor="text1"/>
          <w:sz w:val="24"/>
          <w:szCs w:val="24"/>
        </w:rPr>
      </w:pPr>
      <w:r w:rsidRPr="0003014A">
        <w:rPr>
          <w:rFonts w:ascii="Nikosh" w:hAnsi="Nikosh" w:cs="Nikosh"/>
          <w:color w:val="000000" w:themeColor="text1"/>
          <w:sz w:val="24"/>
          <w:szCs w:val="24"/>
          <w:cs/>
          <w:lang w:bidi="bn-IN"/>
        </w:rPr>
        <w:t>২৮ আগস্ট</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২০২২ তারিখে বাংলাদেশ</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ট্রেড</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এন্ড</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ট্যারিফ কমিশনের</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চেয়ারম্যন জনাব মাহফুজা আক্তার</w:t>
      </w:r>
      <w:r w:rsidRPr="0003014A">
        <w:rPr>
          <w:rFonts w:ascii="Nikosh" w:hAnsi="Nikosh" w:cs="Nikosh"/>
          <w:color w:val="000000" w:themeColor="text1"/>
          <w:sz w:val="20"/>
          <w:szCs w:val="20"/>
        </w:rPr>
        <w:t>-</w:t>
      </w:r>
      <w:r w:rsidRPr="0003014A">
        <w:rPr>
          <w:rFonts w:ascii="Nikosh" w:hAnsi="Nikosh" w:cs="Nikosh"/>
          <w:color w:val="000000" w:themeColor="text1"/>
          <w:sz w:val="24"/>
          <w:szCs w:val="24"/>
          <w:cs/>
          <w:lang w:bidi="bn-IN"/>
        </w:rPr>
        <w:t xml:space="preserve">এর সভাপতিত্বে কমিশনের সভাকক্ষে </w:t>
      </w:r>
      <w:r w:rsidRPr="0003014A">
        <w:rPr>
          <w:rFonts w:ascii="Nikosh" w:hAnsi="Nikosh" w:cs="Nikosh"/>
          <w:color w:val="000000" w:themeColor="text1"/>
          <w:sz w:val="24"/>
          <w:szCs w:val="24"/>
        </w:rPr>
        <w:t>‘</w:t>
      </w:r>
      <w:r w:rsidRPr="0003014A">
        <w:rPr>
          <w:rFonts w:ascii="Nikosh" w:hAnsi="Nikosh" w:cs="Nikosh" w:hint="cs"/>
          <w:color w:val="000000" w:themeColor="text1"/>
          <w:sz w:val="24"/>
          <w:szCs w:val="24"/>
          <w:cs/>
          <w:lang w:bidi="bn-IN"/>
        </w:rPr>
        <w:t>তথ্য অধিকার আইন</w:t>
      </w:r>
      <w:r w:rsidRPr="0003014A">
        <w:rPr>
          <w:rFonts w:ascii="Nikosh" w:hAnsi="Nikosh" w:cs="Nikosh" w:hint="cs"/>
          <w:color w:val="000000" w:themeColor="text1"/>
          <w:sz w:val="24"/>
          <w:szCs w:val="24"/>
          <w:rtl/>
          <w:cs/>
        </w:rPr>
        <w:t xml:space="preserve">, </w:t>
      </w:r>
      <w:r w:rsidRPr="0003014A">
        <w:rPr>
          <w:rFonts w:ascii="Nikosh" w:hAnsi="Nikosh" w:cs="Nikosh" w:hint="cs"/>
          <w:color w:val="000000" w:themeColor="text1"/>
          <w:sz w:val="24"/>
          <w:szCs w:val="24"/>
          <w:rtl/>
          <w:cs/>
          <w:lang w:bidi="bn-IN"/>
        </w:rPr>
        <w:t>২০০৯</w:t>
      </w:r>
      <w:r w:rsidRPr="0003014A">
        <w:rPr>
          <w:rFonts w:ascii="Nikosh" w:hAnsi="Nikosh" w:cs="Nikosh" w:hint="cs"/>
          <w:color w:val="000000" w:themeColor="text1"/>
          <w:sz w:val="24"/>
          <w:szCs w:val="24"/>
          <w:cs/>
          <w:lang w:bidi="bn-IN"/>
        </w:rPr>
        <w:t xml:space="preserve"> ও এর বিধিমালা</w:t>
      </w:r>
      <w:r w:rsidRPr="0003014A">
        <w:rPr>
          <w:rFonts w:ascii="Nikosh" w:hAnsi="Nikosh" w:cs="Nikosh" w:hint="cs"/>
          <w:color w:val="000000" w:themeColor="text1"/>
          <w:sz w:val="24"/>
          <w:szCs w:val="24"/>
          <w:rtl/>
          <w:cs/>
        </w:rPr>
        <w:t xml:space="preserve">, </w:t>
      </w:r>
      <w:r w:rsidRPr="0003014A">
        <w:rPr>
          <w:rFonts w:ascii="Nikosh" w:hAnsi="Nikosh" w:cs="Nikosh" w:hint="cs"/>
          <w:color w:val="000000" w:themeColor="text1"/>
          <w:sz w:val="24"/>
          <w:szCs w:val="24"/>
          <w:rtl/>
          <w:cs/>
          <w:lang w:bidi="bn-IN"/>
        </w:rPr>
        <w:t>স্ব</w:t>
      </w:r>
      <w:r w:rsidRPr="0003014A">
        <w:rPr>
          <w:rFonts w:ascii="Nikosh" w:hAnsi="Nikosh" w:cs="Nikosh" w:hint="cs"/>
          <w:color w:val="000000" w:themeColor="text1"/>
          <w:sz w:val="24"/>
          <w:szCs w:val="24"/>
          <w:rtl/>
          <w:cs/>
        </w:rPr>
        <w:t>-</w:t>
      </w:r>
      <w:r w:rsidRPr="0003014A">
        <w:rPr>
          <w:rFonts w:ascii="Nikosh" w:hAnsi="Nikosh" w:cs="Nikosh" w:hint="cs"/>
          <w:color w:val="000000" w:themeColor="text1"/>
          <w:sz w:val="24"/>
          <w:szCs w:val="24"/>
          <w:rtl/>
          <w:cs/>
          <w:lang w:bidi="bn-IN"/>
        </w:rPr>
        <w:t>প্রণোদিত তথ্য প্রকাশ নির্দেশিকাসহ সংশ্লিষ্ট বিষয়ে</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lang w:bidi="bn-IN"/>
        </w:rPr>
        <w:t xml:space="preserve"> কর্মকর্তাদের প্রশিক্ষণ অনুষ্ঠিত হয়।</w:t>
      </w:r>
    </w:p>
    <w:p w14:paraId="360E424E" w14:textId="77777777" w:rsidR="008B652E" w:rsidRPr="0003014A" w:rsidRDefault="008B652E" w:rsidP="008B652E">
      <w:pPr>
        <w:rPr>
          <w:noProof/>
          <w:color w:val="000000" w:themeColor="text1"/>
        </w:rPr>
      </w:pPr>
      <w:r w:rsidRPr="0003014A">
        <w:rPr>
          <w:noProof/>
          <w:color w:val="000000" w:themeColor="text1"/>
        </w:rPr>
        <w:lastRenderedPageBreak/>
        <w:drawing>
          <wp:inline distT="0" distB="0" distL="0" distR="0" wp14:anchorId="6BAAF0F0" wp14:editId="17EA14CF">
            <wp:extent cx="5057775" cy="3133725"/>
            <wp:effectExtent l="0" t="0" r="9525" b="9525"/>
            <wp:docPr id="235" name="Picture 235" descr="DSC_0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SC_014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057775" cy="3133725"/>
                    </a:xfrm>
                    <a:prstGeom prst="rect">
                      <a:avLst/>
                    </a:prstGeom>
                    <a:noFill/>
                    <a:ln>
                      <a:noFill/>
                    </a:ln>
                  </pic:spPr>
                </pic:pic>
              </a:graphicData>
            </a:graphic>
          </wp:inline>
        </w:drawing>
      </w:r>
    </w:p>
    <w:p w14:paraId="5C127C75" w14:textId="77777777" w:rsidR="008B652E" w:rsidRPr="0003014A" w:rsidRDefault="008B652E" w:rsidP="00A93750">
      <w:pPr>
        <w:ind w:right="479"/>
        <w:rPr>
          <w:rFonts w:ascii="Nikosh" w:hAnsi="Nikosh" w:cs="Nikosh"/>
          <w:color w:val="000000" w:themeColor="text1"/>
          <w:sz w:val="24"/>
          <w:szCs w:val="24"/>
        </w:rPr>
      </w:pPr>
      <w:r w:rsidRPr="0003014A">
        <w:rPr>
          <w:rFonts w:ascii="Nikosh" w:hAnsi="Nikosh" w:cs="Nikosh"/>
          <w:color w:val="000000" w:themeColor="text1"/>
          <w:sz w:val="24"/>
          <w:szCs w:val="24"/>
          <w:cs/>
          <w:lang w:bidi="bn-IN"/>
        </w:rPr>
        <w:t>১২ সেপ্টেম্বর</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২০২২ তারিখে বাংলাদেশ</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ট্রেড</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এন্ড</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ট্যারিফ কমিশনের</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চেয়ারম্যন জনাব মাহফুজা আক্তার</w:t>
      </w:r>
      <w:r w:rsidRPr="0003014A">
        <w:rPr>
          <w:rFonts w:ascii="Nikosh" w:hAnsi="Nikosh" w:cs="Nikosh"/>
          <w:color w:val="000000" w:themeColor="text1"/>
          <w:sz w:val="20"/>
          <w:szCs w:val="20"/>
        </w:rPr>
        <w:t>-</w:t>
      </w:r>
      <w:r w:rsidRPr="0003014A">
        <w:rPr>
          <w:rFonts w:ascii="Nikosh" w:hAnsi="Nikosh" w:cs="Nikosh"/>
          <w:color w:val="000000" w:themeColor="text1"/>
          <w:sz w:val="24"/>
          <w:szCs w:val="24"/>
          <w:cs/>
          <w:lang w:bidi="bn-IN"/>
        </w:rPr>
        <w:t xml:space="preserve">এর সভাপতিত্বে কমিশনের সভাকক্ষে </w:t>
      </w:r>
      <w:r w:rsidRPr="0003014A">
        <w:rPr>
          <w:rFonts w:ascii="Nikosh" w:hAnsi="Nikosh" w:cs="Nikosh"/>
          <w:color w:val="000000" w:themeColor="text1"/>
          <w:sz w:val="24"/>
          <w:szCs w:val="24"/>
        </w:rPr>
        <w:t>‘</w:t>
      </w:r>
      <w:r w:rsidRPr="0003014A">
        <w:rPr>
          <w:rFonts w:ascii="Nikosh" w:hAnsi="Nikosh" w:cs="Nikosh" w:hint="cs"/>
          <w:color w:val="000000" w:themeColor="text1"/>
          <w:sz w:val="24"/>
          <w:szCs w:val="24"/>
          <w:cs/>
          <w:lang w:bidi="bn-IN"/>
        </w:rPr>
        <w:t>শুল্ক সহায়তা সংক্রান্ত মতবিনিময় ও সচেতনতা বৃদ্ধিমূলক</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lang w:bidi="bn-IN"/>
        </w:rPr>
        <w:t xml:space="preserve"> সেমিনার অনুষ্ঠিত হয়।</w:t>
      </w:r>
    </w:p>
    <w:p w14:paraId="4C3D7157" w14:textId="77777777" w:rsidR="008B652E" w:rsidRPr="0003014A" w:rsidRDefault="008B652E" w:rsidP="008B652E">
      <w:pPr>
        <w:rPr>
          <w:noProof/>
          <w:color w:val="000000" w:themeColor="text1"/>
        </w:rPr>
      </w:pPr>
      <w:r w:rsidRPr="0003014A">
        <w:rPr>
          <w:rFonts w:cs="Arial Unicode MS"/>
          <w:noProof/>
          <w:color w:val="000000" w:themeColor="text1"/>
        </w:rPr>
        <w:drawing>
          <wp:inline distT="0" distB="0" distL="0" distR="0" wp14:anchorId="0A2D1927" wp14:editId="7F2A995F">
            <wp:extent cx="4981575" cy="2743200"/>
            <wp:effectExtent l="0" t="0" r="9525" b="0"/>
            <wp:docPr id="234" name="Picture 234" descr="C:\Users\User\Desktop\Robin\DSC_0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Robin\DSC_0112.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981575" cy="2743200"/>
                    </a:xfrm>
                    <a:prstGeom prst="rect">
                      <a:avLst/>
                    </a:prstGeom>
                    <a:noFill/>
                    <a:ln>
                      <a:noFill/>
                    </a:ln>
                  </pic:spPr>
                </pic:pic>
              </a:graphicData>
            </a:graphic>
          </wp:inline>
        </w:drawing>
      </w:r>
    </w:p>
    <w:p w14:paraId="6C31F277" w14:textId="77777777" w:rsidR="008B652E" w:rsidRPr="0003014A" w:rsidRDefault="008B652E" w:rsidP="00A93750">
      <w:pPr>
        <w:ind w:right="479"/>
        <w:jc w:val="both"/>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১৮ অক্টোবর</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২০২২ তারিখে</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 xml:space="preserve">বাংলাদেশ ট্রেড এন্ড ট্যারিফ কমিশনের চেয়ারম্যান </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lang w:bidi="bn-IN"/>
        </w:rPr>
        <w:t>সরকারের সচিব</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জনাব মাহফুজা আক্তার</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lang w:bidi="bn-IN"/>
        </w:rPr>
        <w:t>এর সভাপতিত্বে বাংলাদেশ ইনস্টিটিউট অব এ্যাডমিনিস্ট্রেশন এ্যান্ড ম্যানেজমেন্ট</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বিয়াম</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ফাউন্ডেশনে</w:t>
      </w:r>
      <w:r w:rsidRPr="0003014A">
        <w:rPr>
          <w:rFonts w:ascii="Nikosh" w:hAnsi="Nikosh" w:cs="Nikosh"/>
          <w:color w:val="000000" w:themeColor="text1"/>
          <w:sz w:val="24"/>
          <w:szCs w:val="24"/>
        </w:rPr>
        <w:t xml:space="preserve"> </w:t>
      </w:r>
      <w:r w:rsidRPr="0003014A">
        <w:rPr>
          <w:rFonts w:ascii="Nikosh" w:hAnsi="Nikosh" w:cs="Nikosh"/>
          <w:color w:val="000000" w:themeColor="text1"/>
          <w:sz w:val="20"/>
          <w:szCs w:val="20"/>
        </w:rPr>
        <w:t>‘Identification of Probable FTA/PTA Partners of Bangladesh’</w:t>
      </w:r>
      <w:r w:rsidRPr="0003014A">
        <w:rPr>
          <w:rFonts w:ascii="Nikosh" w:hAnsi="Nikosh" w:cs="Nikosh"/>
          <w:color w:val="000000" w:themeColor="text1"/>
          <w:sz w:val="24"/>
          <w:szCs w:val="24"/>
          <w:cs/>
          <w:lang w:bidi="bn-IN"/>
        </w:rPr>
        <w:t xml:space="preserve"> শীর্ষক </w:t>
      </w:r>
      <w:r w:rsidRPr="0003014A">
        <w:rPr>
          <w:rFonts w:ascii="Nikosh" w:hAnsi="Nikosh" w:cs="Nikosh" w:hint="cs"/>
          <w:color w:val="000000" w:themeColor="text1"/>
          <w:sz w:val="24"/>
          <w:szCs w:val="24"/>
          <w:cs/>
          <w:lang w:bidi="bn-IN"/>
        </w:rPr>
        <w:t>সেমিনার</w:t>
      </w:r>
      <w:r w:rsidRPr="0003014A">
        <w:rPr>
          <w:rFonts w:ascii="Nikosh" w:hAnsi="Nikosh" w:cs="Nikosh"/>
          <w:color w:val="000000" w:themeColor="text1"/>
          <w:sz w:val="24"/>
          <w:szCs w:val="24"/>
          <w:cs/>
          <w:lang w:bidi="bn-IN"/>
        </w:rPr>
        <w:t xml:space="preserve"> অনুষ্ঠিত হয়। সেমিনারে প্রধান অতিথি হিসেবে উপস্থিত ছিলেন বাণিজ্য মন্ত্রণালয়ের সিনিয়র সচিব জনাব তপন কান্তি ঘোষ।</w:t>
      </w:r>
    </w:p>
    <w:p w14:paraId="532FB398" w14:textId="77777777" w:rsidR="008B652E" w:rsidRPr="0003014A" w:rsidRDefault="008B652E" w:rsidP="008B652E">
      <w:pPr>
        <w:rPr>
          <w:noProof/>
          <w:color w:val="000000" w:themeColor="text1"/>
        </w:rPr>
      </w:pPr>
      <w:r w:rsidRPr="0003014A">
        <w:rPr>
          <w:noProof/>
          <w:color w:val="000000" w:themeColor="text1"/>
        </w:rPr>
        <w:lastRenderedPageBreak/>
        <w:drawing>
          <wp:inline distT="0" distB="0" distL="0" distR="0" wp14:anchorId="204AD829" wp14:editId="7253601A">
            <wp:extent cx="5105400" cy="2838450"/>
            <wp:effectExtent l="0" t="0" r="0" b="0"/>
            <wp:docPr id="233" name="Picture 233" descr="C:\Users\User\Desktop\Robin\DSC_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Robin\DSC_0019.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105400" cy="2838450"/>
                    </a:xfrm>
                    <a:prstGeom prst="rect">
                      <a:avLst/>
                    </a:prstGeom>
                    <a:noFill/>
                    <a:ln>
                      <a:noFill/>
                    </a:ln>
                  </pic:spPr>
                </pic:pic>
              </a:graphicData>
            </a:graphic>
          </wp:inline>
        </w:drawing>
      </w:r>
    </w:p>
    <w:p w14:paraId="6809AB81" w14:textId="77777777" w:rsidR="008B652E" w:rsidRPr="0003014A" w:rsidRDefault="008B652E" w:rsidP="00A93750">
      <w:pPr>
        <w:ind w:right="389"/>
        <w:jc w:val="both"/>
        <w:rPr>
          <w:rFonts w:ascii="Nikosh" w:hAnsi="Nikosh" w:cs="Nikosh"/>
          <w:color w:val="000000" w:themeColor="text1"/>
          <w:sz w:val="24"/>
          <w:szCs w:val="24"/>
        </w:rPr>
      </w:pPr>
      <w:r w:rsidRPr="0003014A">
        <w:rPr>
          <w:rFonts w:ascii="Nikosh" w:hAnsi="Nikosh" w:cs="Nikosh"/>
          <w:color w:val="000000" w:themeColor="text1"/>
          <w:sz w:val="24"/>
          <w:szCs w:val="24"/>
          <w:cs/>
          <w:lang w:bidi="bn-IN"/>
        </w:rPr>
        <w:t>২৩</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lang w:bidi="bn-IN"/>
        </w:rPr>
        <w:t>২৪ নভেম্বর</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 xml:space="preserve">২০২২ তারিখে </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বাংলাদেশ ট্রেড এন্ড ট্যারিফ কমিশনের চেয়ারম্যান জনাব মাহফুজা আক্তার</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lang w:bidi="bn-IN"/>
        </w:rPr>
        <w:t>এর সভাপতিত্বে কমিশনের সভাকক্ষে</w:t>
      </w:r>
      <w:r w:rsidRPr="0003014A">
        <w:rPr>
          <w:rFonts w:ascii="Nikosh" w:hAnsi="Nikosh" w:cs="Nikosh"/>
          <w:color w:val="000000" w:themeColor="text1"/>
          <w:sz w:val="24"/>
          <w:szCs w:val="24"/>
        </w:rPr>
        <w:t xml:space="preserve"> </w:t>
      </w:r>
      <w:r w:rsidRPr="0003014A">
        <w:rPr>
          <w:rFonts w:ascii="Nikosh" w:hAnsi="Nikosh" w:cs="Nikosh"/>
          <w:color w:val="000000" w:themeColor="text1"/>
          <w:sz w:val="20"/>
          <w:szCs w:val="20"/>
        </w:rPr>
        <w:t>‘Bilateral Regional and Multilateral Trading system for Bangladesh’</w:t>
      </w:r>
      <w:r w:rsidRPr="0003014A">
        <w:rPr>
          <w:rFonts w:ascii="Nikosh" w:hAnsi="Nikosh" w:cs="Nikosh"/>
          <w:color w:val="000000" w:themeColor="text1"/>
          <w:sz w:val="24"/>
          <w:szCs w:val="24"/>
          <w:cs/>
          <w:lang w:bidi="bn-IN"/>
        </w:rPr>
        <w:t xml:space="preserve"> শীর্ষক দুইদিন ব্যাপি </w:t>
      </w:r>
      <w:r w:rsidRPr="0003014A">
        <w:rPr>
          <w:rFonts w:ascii="Nikosh" w:hAnsi="Nikosh" w:cs="Nikosh" w:hint="cs"/>
          <w:color w:val="000000" w:themeColor="text1"/>
          <w:sz w:val="24"/>
          <w:szCs w:val="24"/>
          <w:cs/>
          <w:lang w:bidi="bn-IN"/>
        </w:rPr>
        <w:t>প্রশিক্ষণ</w:t>
      </w:r>
      <w:r w:rsidRPr="0003014A">
        <w:rPr>
          <w:rFonts w:ascii="Nikosh" w:hAnsi="Nikosh" w:cs="Nikosh"/>
          <w:color w:val="000000" w:themeColor="text1"/>
          <w:sz w:val="24"/>
          <w:szCs w:val="24"/>
          <w:cs/>
          <w:lang w:bidi="bn-IN"/>
        </w:rPr>
        <w:t xml:space="preserve"> অনুষ্ঠিত হয়। প্রশিক্ষণে প্রধান অতিথি হিসেবে উপস্থিত ছিলেন বাণিজ্য মন্ত্রণালয়ের সিনিয়র সচিব জনাব তপন কান্তি ঘোষ।</w:t>
      </w:r>
    </w:p>
    <w:p w14:paraId="5605532C" w14:textId="77777777" w:rsidR="008B652E" w:rsidRPr="0003014A" w:rsidRDefault="008B652E" w:rsidP="008B652E">
      <w:pPr>
        <w:rPr>
          <w:rFonts w:cs="Arial Unicode MS"/>
          <w:noProof/>
          <w:color w:val="000000" w:themeColor="text1"/>
          <w:rtl/>
          <w:cs/>
        </w:rPr>
      </w:pPr>
    </w:p>
    <w:p w14:paraId="25549AA0" w14:textId="77777777" w:rsidR="008B652E" w:rsidRPr="0003014A" w:rsidRDefault="008B652E" w:rsidP="008B652E">
      <w:pPr>
        <w:rPr>
          <w:rFonts w:cs="Arial Unicode MS"/>
          <w:noProof/>
          <w:color w:val="000000" w:themeColor="text1"/>
          <w:rtl/>
          <w:cs/>
        </w:rPr>
      </w:pPr>
      <w:r w:rsidRPr="0003014A">
        <w:rPr>
          <w:rFonts w:cs="Arial Unicode MS"/>
          <w:noProof/>
          <w:color w:val="000000" w:themeColor="text1"/>
        </w:rPr>
        <w:drawing>
          <wp:inline distT="0" distB="0" distL="0" distR="0" wp14:anchorId="039AC307" wp14:editId="6338A780">
            <wp:extent cx="5105400" cy="3209925"/>
            <wp:effectExtent l="0" t="0" r="0" b="9525"/>
            <wp:docPr id="232" name="Picture 232" descr="C:\Users\User\Desktop\Robin\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Robin\01.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105400" cy="3209925"/>
                    </a:xfrm>
                    <a:prstGeom prst="rect">
                      <a:avLst/>
                    </a:prstGeom>
                    <a:noFill/>
                    <a:ln>
                      <a:noFill/>
                    </a:ln>
                  </pic:spPr>
                </pic:pic>
              </a:graphicData>
            </a:graphic>
          </wp:inline>
        </w:drawing>
      </w:r>
    </w:p>
    <w:p w14:paraId="39BCA539" w14:textId="77777777" w:rsidR="008B652E" w:rsidRPr="0003014A" w:rsidRDefault="008B652E" w:rsidP="00A93750">
      <w:pPr>
        <w:ind w:right="389"/>
        <w:jc w:val="both"/>
        <w:rPr>
          <w:rFonts w:ascii="Nikosh" w:hAnsi="Nikosh" w:cs="Nikosh"/>
          <w:color w:val="000000" w:themeColor="text1"/>
          <w:sz w:val="24"/>
          <w:szCs w:val="24"/>
        </w:rPr>
      </w:pPr>
      <w:r w:rsidRPr="0003014A">
        <w:rPr>
          <w:rFonts w:ascii="Nikosh" w:hAnsi="Nikosh" w:cs="Nikosh"/>
          <w:color w:val="000000" w:themeColor="text1"/>
          <w:sz w:val="24"/>
          <w:szCs w:val="24"/>
          <w:cs/>
          <w:lang w:bidi="bn-IN"/>
        </w:rPr>
        <w:t>১৩ ডিসেম্বর</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২০২২ তারিখে বাংলাদেশ</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ট্রেড</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এন্ড</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ট্যারিফ কমিশনের</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চেয়ারম্যন জনাব মাহফুজা আক্তার</w:t>
      </w:r>
      <w:r w:rsidRPr="0003014A">
        <w:rPr>
          <w:rFonts w:ascii="Nikosh" w:hAnsi="Nikosh" w:cs="Nikosh"/>
          <w:color w:val="000000" w:themeColor="text1"/>
          <w:sz w:val="20"/>
          <w:szCs w:val="20"/>
        </w:rPr>
        <w:t>-</w:t>
      </w:r>
      <w:r w:rsidRPr="0003014A">
        <w:rPr>
          <w:rFonts w:ascii="Nikosh" w:hAnsi="Nikosh" w:cs="Nikosh"/>
          <w:color w:val="000000" w:themeColor="text1"/>
          <w:sz w:val="24"/>
          <w:szCs w:val="24"/>
          <w:cs/>
          <w:lang w:bidi="bn-IN"/>
        </w:rPr>
        <w:t xml:space="preserve">এর সভাপতিত্বে কমিশনের সভাকক্ষে </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lang w:bidi="bn-IN"/>
        </w:rPr>
        <w:t>কর্মকর্তাদের নেগোসিয়েশন দক্ষতা বৃধিকল্পে</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lang w:bidi="bn-IN"/>
        </w:rPr>
        <w:t xml:space="preserve"> শীর্ষক দিনব্যাপি অভ্যন্তরীণ </w:t>
      </w:r>
      <w:r w:rsidRPr="0003014A">
        <w:rPr>
          <w:rFonts w:ascii="Nikosh" w:hAnsi="Nikosh" w:cs="Nikosh" w:hint="cs"/>
          <w:color w:val="000000" w:themeColor="text1"/>
          <w:sz w:val="24"/>
          <w:szCs w:val="24"/>
          <w:cs/>
          <w:lang w:bidi="bn-IN"/>
        </w:rPr>
        <w:t>প্রশিক্ষণ</w:t>
      </w:r>
      <w:r w:rsidRPr="0003014A">
        <w:rPr>
          <w:rFonts w:ascii="Nikosh" w:hAnsi="Nikosh" w:cs="Nikosh"/>
          <w:color w:val="000000" w:themeColor="text1"/>
          <w:sz w:val="24"/>
          <w:szCs w:val="24"/>
          <w:cs/>
          <w:lang w:bidi="bn-IN"/>
        </w:rPr>
        <w:t xml:space="preserve"> অনুষ্ঠিত হয়।</w:t>
      </w:r>
    </w:p>
    <w:p w14:paraId="151B3EEC" w14:textId="77777777" w:rsidR="008B652E" w:rsidRPr="0003014A" w:rsidRDefault="008B652E" w:rsidP="008B652E">
      <w:pPr>
        <w:rPr>
          <w:rFonts w:ascii="Nikosh" w:hAnsi="Nikosh" w:cs="Nikosh"/>
          <w:color w:val="000000" w:themeColor="text1"/>
          <w:sz w:val="24"/>
          <w:szCs w:val="24"/>
        </w:rPr>
      </w:pPr>
    </w:p>
    <w:p w14:paraId="51499496" w14:textId="77777777" w:rsidR="008B652E" w:rsidRPr="0003014A" w:rsidRDefault="008B652E" w:rsidP="008B652E">
      <w:pPr>
        <w:rPr>
          <w:rFonts w:cs="Arial Unicode MS"/>
          <w:noProof/>
          <w:color w:val="000000" w:themeColor="text1"/>
          <w:rtl/>
          <w:cs/>
        </w:rPr>
      </w:pPr>
      <w:r w:rsidRPr="0003014A">
        <w:rPr>
          <w:rFonts w:cs="Arial Unicode MS"/>
          <w:noProof/>
          <w:color w:val="000000" w:themeColor="text1"/>
        </w:rPr>
        <w:lastRenderedPageBreak/>
        <w:drawing>
          <wp:inline distT="0" distB="0" distL="0" distR="0" wp14:anchorId="0F7ED00A" wp14:editId="0EFFD0C0">
            <wp:extent cx="5105400" cy="2752725"/>
            <wp:effectExtent l="0" t="0" r="0" b="9525"/>
            <wp:docPr id="231" name="Picture 231" descr="C:\Users\User\Desktop\Robin\DSC_0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Robin\DSC_0099.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105400" cy="2752725"/>
                    </a:xfrm>
                    <a:prstGeom prst="rect">
                      <a:avLst/>
                    </a:prstGeom>
                    <a:noFill/>
                    <a:ln>
                      <a:noFill/>
                    </a:ln>
                  </pic:spPr>
                </pic:pic>
              </a:graphicData>
            </a:graphic>
          </wp:inline>
        </w:drawing>
      </w:r>
    </w:p>
    <w:p w14:paraId="0ED628D2" w14:textId="77777777" w:rsidR="008B652E" w:rsidRPr="0003014A" w:rsidRDefault="008B652E" w:rsidP="00A93750">
      <w:pPr>
        <w:ind w:right="389"/>
        <w:jc w:val="both"/>
        <w:rPr>
          <w:rFonts w:ascii="Nikosh" w:hAnsi="Nikosh" w:cs="Nikosh"/>
          <w:color w:val="000000" w:themeColor="text1"/>
          <w:sz w:val="24"/>
          <w:szCs w:val="24"/>
        </w:rPr>
      </w:pPr>
      <w:r w:rsidRPr="0003014A">
        <w:rPr>
          <w:rFonts w:ascii="Nikosh" w:hAnsi="Nikosh" w:cs="Nikosh"/>
          <w:color w:val="000000" w:themeColor="text1"/>
          <w:sz w:val="24"/>
          <w:szCs w:val="24"/>
          <w:cs/>
          <w:lang w:bidi="bn-IN"/>
        </w:rPr>
        <w:t>১৫ ডিসেম্বর</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২০২২ তারিখে বাংলাদেশ</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ট্রেড</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এন্ড</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ট্যারিফ কমিশনের</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চেয়ারম্যন জনাব মাহফুজা আক্তার</w:t>
      </w:r>
      <w:r w:rsidRPr="0003014A">
        <w:rPr>
          <w:rFonts w:ascii="Nikosh" w:hAnsi="Nikosh" w:cs="Nikosh"/>
          <w:color w:val="000000" w:themeColor="text1"/>
          <w:sz w:val="20"/>
          <w:szCs w:val="20"/>
        </w:rPr>
        <w:t>-</w:t>
      </w:r>
      <w:r w:rsidRPr="0003014A">
        <w:rPr>
          <w:rFonts w:ascii="Nikosh" w:hAnsi="Nikosh" w:cs="Nikosh"/>
          <w:color w:val="000000" w:themeColor="text1"/>
          <w:sz w:val="24"/>
          <w:szCs w:val="24"/>
          <w:cs/>
          <w:lang w:bidi="bn-IN"/>
        </w:rPr>
        <w:t xml:space="preserve">এর সভাপতিত্বে কমিশনের সভাকক্ষে </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lang w:bidi="bn-IN"/>
        </w:rPr>
        <w:t>৪র্থ শিল্প বিপ্লবের সম্ভাব্য চ্যালেঞ্জ মোকাবেলায় কমিশনের করনীয়</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lang w:bidi="bn-IN"/>
        </w:rPr>
        <w:t xml:space="preserve"> শীর্ষক কর্মশালা অনুষ্ঠিত হয়।</w:t>
      </w:r>
    </w:p>
    <w:p w14:paraId="48E8AA19" w14:textId="77777777" w:rsidR="008B652E" w:rsidRPr="0003014A" w:rsidRDefault="008B652E" w:rsidP="008B652E">
      <w:pPr>
        <w:rPr>
          <w:rFonts w:ascii="Nikosh" w:hAnsi="Nikosh" w:cs="Nikosh"/>
          <w:color w:val="000000" w:themeColor="text1"/>
          <w:sz w:val="24"/>
          <w:szCs w:val="24"/>
        </w:rPr>
      </w:pPr>
    </w:p>
    <w:p w14:paraId="20D2688F" w14:textId="77777777" w:rsidR="008B652E" w:rsidRPr="0003014A" w:rsidRDefault="008B652E" w:rsidP="008B652E">
      <w:pPr>
        <w:rPr>
          <w:rFonts w:ascii="Nikosh" w:hAnsi="Nikosh" w:cs="Nikosh"/>
          <w:color w:val="000000" w:themeColor="text1"/>
          <w:sz w:val="24"/>
          <w:szCs w:val="24"/>
          <w:rtl/>
          <w:cs/>
        </w:rPr>
      </w:pPr>
    </w:p>
    <w:p w14:paraId="430209DE" w14:textId="77777777" w:rsidR="008B652E" w:rsidRPr="0003014A" w:rsidRDefault="008B652E" w:rsidP="008B652E">
      <w:pPr>
        <w:rPr>
          <w:rFonts w:cs="Arial Unicode MS"/>
          <w:noProof/>
          <w:color w:val="000000" w:themeColor="text1"/>
          <w:rtl/>
          <w:cs/>
        </w:rPr>
      </w:pPr>
      <w:r w:rsidRPr="0003014A">
        <w:rPr>
          <w:rFonts w:cs="Arial Unicode MS"/>
          <w:noProof/>
          <w:color w:val="000000" w:themeColor="text1"/>
        </w:rPr>
        <w:drawing>
          <wp:inline distT="0" distB="0" distL="0" distR="0" wp14:anchorId="06F8034F" wp14:editId="73A3B1F5">
            <wp:extent cx="5057775" cy="2867025"/>
            <wp:effectExtent l="0" t="0" r="9525" b="9525"/>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057775" cy="2867025"/>
                    </a:xfrm>
                    <a:prstGeom prst="rect">
                      <a:avLst/>
                    </a:prstGeom>
                    <a:noFill/>
                    <a:ln>
                      <a:noFill/>
                    </a:ln>
                  </pic:spPr>
                </pic:pic>
              </a:graphicData>
            </a:graphic>
          </wp:inline>
        </w:drawing>
      </w:r>
    </w:p>
    <w:p w14:paraId="40417446" w14:textId="77777777" w:rsidR="008B652E" w:rsidRPr="0003014A" w:rsidRDefault="008B652E" w:rsidP="00A93750">
      <w:pPr>
        <w:ind w:right="479"/>
        <w:jc w:val="both"/>
        <w:rPr>
          <w:rFonts w:ascii="Nikosh" w:hAnsi="Nikosh" w:cs="Nikosh"/>
          <w:color w:val="000000" w:themeColor="text1"/>
          <w:sz w:val="24"/>
          <w:szCs w:val="24"/>
        </w:rPr>
      </w:pPr>
      <w:r w:rsidRPr="0003014A">
        <w:rPr>
          <w:rFonts w:ascii="Nikosh" w:hAnsi="Nikosh" w:cs="Nikosh"/>
          <w:color w:val="000000" w:themeColor="text1"/>
          <w:sz w:val="24"/>
          <w:szCs w:val="24"/>
          <w:cs/>
          <w:lang w:bidi="bn-IN"/>
        </w:rPr>
        <w:t>১৯</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lang w:bidi="bn-IN"/>
        </w:rPr>
        <w:t>২০ ডিসেম্বর</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২০২২ তারিখে বাংলাদেশ</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ট্রেড</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এন্ড</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ট্যারিফ কমিশনের</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চেয়ারম্যন জনাব মাহফুজা আক্তার</w:t>
      </w:r>
      <w:r w:rsidRPr="0003014A">
        <w:rPr>
          <w:rFonts w:ascii="Nikosh" w:hAnsi="Nikosh" w:cs="Nikosh"/>
          <w:color w:val="000000" w:themeColor="text1"/>
          <w:sz w:val="20"/>
          <w:szCs w:val="20"/>
        </w:rPr>
        <w:t>-</w:t>
      </w:r>
      <w:r w:rsidRPr="0003014A">
        <w:rPr>
          <w:rFonts w:ascii="Nikosh" w:hAnsi="Nikosh" w:cs="Nikosh"/>
          <w:color w:val="000000" w:themeColor="text1"/>
          <w:sz w:val="24"/>
          <w:szCs w:val="24"/>
          <w:cs/>
          <w:lang w:bidi="bn-IN"/>
        </w:rPr>
        <w:t xml:space="preserve">এর সভাপতিত্বে কমিশনের সভাকক্ষে বাংলাদেশ ট্রেড এন্ড ট্যারিফ কমিশনের সক্ষমতা বৃদ্ধিকরণ প্রকল্প এর </w:t>
      </w:r>
      <w:r w:rsidRPr="0003014A">
        <w:rPr>
          <w:rFonts w:ascii="Nikosh" w:hAnsi="Nikosh" w:cs="Nikosh"/>
          <w:color w:val="000000" w:themeColor="text1"/>
          <w:sz w:val="24"/>
          <w:szCs w:val="24"/>
        </w:rPr>
        <w:t>‘</w:t>
      </w:r>
      <w:r w:rsidRPr="0003014A">
        <w:rPr>
          <w:rFonts w:ascii="Nikosh" w:hAnsi="Nikosh" w:cs="Nikosh"/>
          <w:color w:val="000000" w:themeColor="text1"/>
          <w:sz w:val="20"/>
          <w:szCs w:val="24"/>
        </w:rPr>
        <w:t>Market Access Database</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lang w:bidi="bn-IN"/>
        </w:rPr>
        <w:t xml:space="preserve"> শীর্ষক </w:t>
      </w:r>
      <w:r w:rsidRPr="0003014A">
        <w:rPr>
          <w:rFonts w:ascii="Nikosh" w:hAnsi="Nikosh" w:cs="Nikosh" w:hint="cs"/>
          <w:color w:val="000000" w:themeColor="text1"/>
          <w:sz w:val="24"/>
          <w:szCs w:val="24"/>
          <w:cs/>
          <w:lang w:bidi="bn-IN"/>
        </w:rPr>
        <w:t>দুই</w:t>
      </w:r>
      <w:r w:rsidRPr="0003014A">
        <w:rPr>
          <w:rFonts w:ascii="Nikosh" w:hAnsi="Nikosh" w:cs="Nikosh"/>
          <w:color w:val="000000" w:themeColor="text1"/>
          <w:sz w:val="24"/>
          <w:szCs w:val="24"/>
          <w:cs/>
          <w:lang w:bidi="bn-IN"/>
        </w:rPr>
        <w:t xml:space="preserve">দিন ব্যাপি </w:t>
      </w:r>
      <w:r w:rsidRPr="0003014A">
        <w:rPr>
          <w:rFonts w:ascii="Nikosh" w:hAnsi="Nikosh" w:cs="Nikosh" w:hint="cs"/>
          <w:color w:val="000000" w:themeColor="text1"/>
          <w:sz w:val="24"/>
          <w:szCs w:val="24"/>
          <w:cs/>
          <w:lang w:bidi="bn-IN"/>
        </w:rPr>
        <w:t>প্রশিক্ষণ</w:t>
      </w:r>
      <w:r w:rsidRPr="0003014A">
        <w:rPr>
          <w:rFonts w:ascii="Nikosh" w:hAnsi="Nikosh" w:cs="Nikosh"/>
          <w:color w:val="000000" w:themeColor="text1"/>
          <w:sz w:val="24"/>
          <w:szCs w:val="24"/>
          <w:cs/>
          <w:lang w:bidi="bn-IN"/>
        </w:rPr>
        <w:t xml:space="preserve"> অনুষ্ঠিত হয়।</w:t>
      </w:r>
    </w:p>
    <w:p w14:paraId="2A16671D" w14:textId="77777777" w:rsidR="008B652E" w:rsidRPr="0003014A" w:rsidRDefault="008B652E" w:rsidP="008B652E">
      <w:pPr>
        <w:rPr>
          <w:rFonts w:cs="Arial Unicode MS"/>
          <w:noProof/>
          <w:color w:val="000000" w:themeColor="text1"/>
          <w:rtl/>
          <w:cs/>
        </w:rPr>
      </w:pPr>
    </w:p>
    <w:p w14:paraId="387E9A87" w14:textId="77777777" w:rsidR="008B652E" w:rsidRPr="0003014A" w:rsidRDefault="008B652E" w:rsidP="008B652E">
      <w:pPr>
        <w:rPr>
          <w:rFonts w:cs="Arial Unicode MS"/>
          <w:noProof/>
          <w:color w:val="000000" w:themeColor="text1"/>
          <w:rtl/>
          <w:cs/>
        </w:rPr>
      </w:pPr>
      <w:r w:rsidRPr="0003014A">
        <w:rPr>
          <w:rFonts w:cs="Arial Unicode MS"/>
          <w:noProof/>
          <w:color w:val="000000" w:themeColor="text1"/>
        </w:rPr>
        <w:lastRenderedPageBreak/>
        <w:drawing>
          <wp:inline distT="0" distB="0" distL="0" distR="0" wp14:anchorId="69EEF00C" wp14:editId="0E7BF9DE">
            <wp:extent cx="5114925" cy="2952750"/>
            <wp:effectExtent l="0" t="0" r="9525" b="0"/>
            <wp:docPr id="229" name="Picture 229" descr="C:\Users\User\Desktop\Robin\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Robin\08.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114925" cy="2952750"/>
                    </a:xfrm>
                    <a:prstGeom prst="rect">
                      <a:avLst/>
                    </a:prstGeom>
                    <a:noFill/>
                    <a:ln>
                      <a:noFill/>
                    </a:ln>
                  </pic:spPr>
                </pic:pic>
              </a:graphicData>
            </a:graphic>
          </wp:inline>
        </w:drawing>
      </w:r>
    </w:p>
    <w:p w14:paraId="6BFB0275" w14:textId="77777777" w:rsidR="008B652E" w:rsidRPr="0003014A" w:rsidRDefault="008B652E" w:rsidP="00A93750">
      <w:pPr>
        <w:ind w:right="299"/>
        <w:jc w:val="both"/>
        <w:rPr>
          <w:rFonts w:ascii="Nikosh" w:hAnsi="Nikosh" w:cs="Nikosh"/>
          <w:color w:val="000000" w:themeColor="text1"/>
          <w:sz w:val="24"/>
          <w:szCs w:val="24"/>
        </w:rPr>
      </w:pPr>
      <w:r w:rsidRPr="0003014A">
        <w:rPr>
          <w:rFonts w:ascii="Nikosh" w:hAnsi="Nikosh" w:cs="Nikosh"/>
          <w:color w:val="000000" w:themeColor="text1"/>
          <w:sz w:val="24"/>
          <w:szCs w:val="24"/>
          <w:cs/>
          <w:lang w:bidi="bn-IN"/>
        </w:rPr>
        <w:t>১৩ ডিসেম্বর</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২০২২ তারিখে বাংলাদেশ</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ট্রেড</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এন্ড</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ট্যারিফ কমিশনের</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চেয়ারম্যন জনাব মাহফুজা আক্তার</w:t>
      </w:r>
      <w:r w:rsidRPr="0003014A">
        <w:rPr>
          <w:rFonts w:ascii="Nikosh" w:hAnsi="Nikosh" w:cs="Nikosh"/>
          <w:color w:val="000000" w:themeColor="text1"/>
          <w:sz w:val="20"/>
          <w:szCs w:val="20"/>
        </w:rPr>
        <w:t>-</w:t>
      </w:r>
      <w:r w:rsidRPr="0003014A">
        <w:rPr>
          <w:rFonts w:ascii="Nikosh" w:hAnsi="Nikosh" w:cs="Nikosh"/>
          <w:color w:val="000000" w:themeColor="text1"/>
          <w:sz w:val="24"/>
          <w:szCs w:val="24"/>
          <w:cs/>
          <w:lang w:bidi="bn-IN"/>
        </w:rPr>
        <w:t xml:space="preserve">এর সভাপতিত্বে কমিশনের সভাকক্ষে </w:t>
      </w:r>
      <w:r w:rsidRPr="0003014A">
        <w:rPr>
          <w:rFonts w:ascii="Nikosh" w:hAnsi="Nikosh" w:cs="Nikosh"/>
          <w:color w:val="000000" w:themeColor="text1"/>
          <w:sz w:val="24"/>
          <w:szCs w:val="24"/>
        </w:rPr>
        <w:t>‘</w:t>
      </w:r>
      <w:r w:rsidRPr="0003014A">
        <w:rPr>
          <w:rFonts w:ascii="Nikosh" w:hAnsi="Nikosh" w:cs="Nikosh"/>
          <w:color w:val="000000" w:themeColor="text1"/>
          <w:sz w:val="20"/>
          <w:szCs w:val="24"/>
        </w:rPr>
        <w:t>PTA/FTA</w:t>
      </w:r>
      <w:r w:rsidRPr="0003014A">
        <w:rPr>
          <w:rFonts w:ascii="Nikosh" w:hAnsi="Nikosh" w:cs="Nikosh"/>
          <w:color w:val="000000" w:themeColor="text1"/>
          <w:sz w:val="24"/>
          <w:szCs w:val="24"/>
        </w:rPr>
        <w:t xml:space="preserve"> </w:t>
      </w:r>
      <w:r w:rsidRPr="0003014A">
        <w:rPr>
          <w:rFonts w:ascii="Nikosh" w:hAnsi="Nikosh" w:cs="Nikosh" w:hint="cs"/>
          <w:color w:val="000000" w:themeColor="text1"/>
          <w:sz w:val="24"/>
          <w:szCs w:val="24"/>
          <w:cs/>
          <w:lang w:bidi="bn-IN"/>
        </w:rPr>
        <w:t>সম্ভাব্যতা যাচাই প্রতিবেদন প্রণয়নে বিভিন্ন মডেলিং প্রয়োগ</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lang w:bidi="bn-IN"/>
        </w:rPr>
        <w:t xml:space="preserve"> শীর্ষক দিনব্যাপি অভ্যন্তরীণ </w:t>
      </w:r>
      <w:r w:rsidRPr="0003014A">
        <w:rPr>
          <w:rFonts w:ascii="Nikosh" w:hAnsi="Nikosh" w:cs="Nikosh" w:hint="cs"/>
          <w:color w:val="000000" w:themeColor="text1"/>
          <w:sz w:val="24"/>
          <w:szCs w:val="24"/>
          <w:cs/>
          <w:lang w:bidi="bn-IN"/>
        </w:rPr>
        <w:t>প্রশিক্ষণ</w:t>
      </w:r>
      <w:r w:rsidRPr="0003014A">
        <w:rPr>
          <w:rFonts w:ascii="Nikosh" w:hAnsi="Nikosh" w:cs="Nikosh"/>
          <w:color w:val="000000" w:themeColor="text1"/>
          <w:sz w:val="24"/>
          <w:szCs w:val="24"/>
          <w:cs/>
          <w:lang w:bidi="bn-IN"/>
        </w:rPr>
        <w:t xml:space="preserve"> অনুষ্ঠিত হয়।</w:t>
      </w:r>
    </w:p>
    <w:p w14:paraId="179A4568" w14:textId="77777777" w:rsidR="008B652E" w:rsidRPr="0003014A" w:rsidRDefault="008B652E" w:rsidP="008B652E">
      <w:pPr>
        <w:rPr>
          <w:rFonts w:cs="Arial Unicode MS"/>
          <w:noProof/>
          <w:color w:val="000000" w:themeColor="text1"/>
          <w:rtl/>
          <w:cs/>
        </w:rPr>
      </w:pPr>
    </w:p>
    <w:p w14:paraId="146566D9" w14:textId="77777777" w:rsidR="008B652E" w:rsidRPr="0003014A" w:rsidRDefault="008B652E" w:rsidP="008B652E">
      <w:pPr>
        <w:rPr>
          <w:color w:val="000000" w:themeColor="text1"/>
        </w:rPr>
      </w:pPr>
      <w:r w:rsidRPr="0003014A">
        <w:rPr>
          <w:noProof/>
          <w:color w:val="000000" w:themeColor="text1"/>
        </w:rPr>
        <w:drawing>
          <wp:inline distT="0" distB="0" distL="0" distR="0" wp14:anchorId="452D76A4" wp14:editId="7C2D45DE">
            <wp:extent cx="5114925" cy="2952750"/>
            <wp:effectExtent l="0" t="0" r="9525" b="0"/>
            <wp:docPr id="228" name="Picture 228" descr="C:\Users\User\Desktop\moc_pic\DSC_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moc_pic\DSC_0008.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114925" cy="2952750"/>
                    </a:xfrm>
                    <a:prstGeom prst="rect">
                      <a:avLst/>
                    </a:prstGeom>
                    <a:noFill/>
                    <a:ln>
                      <a:noFill/>
                    </a:ln>
                  </pic:spPr>
                </pic:pic>
              </a:graphicData>
            </a:graphic>
          </wp:inline>
        </w:drawing>
      </w:r>
    </w:p>
    <w:p w14:paraId="112751ED" w14:textId="77777777" w:rsidR="008B652E" w:rsidRPr="0003014A" w:rsidRDefault="008B652E" w:rsidP="00A93750">
      <w:pPr>
        <w:spacing w:after="0" w:line="240" w:lineRule="auto"/>
        <w:ind w:right="299"/>
        <w:jc w:val="both"/>
        <w:rPr>
          <w:rFonts w:ascii="Nikosh" w:hAnsi="Nikosh" w:cs="Nikosh"/>
          <w:color w:val="000000" w:themeColor="text1"/>
          <w:sz w:val="24"/>
          <w:szCs w:val="24"/>
          <w:rtl/>
          <w:cs/>
        </w:rPr>
      </w:pPr>
      <w:r w:rsidRPr="0003014A">
        <w:rPr>
          <w:rFonts w:ascii="Nikosh" w:hAnsi="Nikosh" w:cs="Nikosh"/>
          <w:color w:val="000000" w:themeColor="text1"/>
          <w:sz w:val="24"/>
          <w:szCs w:val="24"/>
          <w:cs/>
          <w:lang w:bidi="bn-IN"/>
        </w:rPr>
        <w:t>২৬</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ফেব্রূয়ারী</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২০২৩ তারিখে বাংলাদেশ</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ট্রেড</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এন্ড</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ট্যারিফ কমিশনের চেয়ারম্যন জনাব</w:t>
      </w:r>
      <w:r w:rsidRPr="0003014A">
        <w:rPr>
          <w:rFonts w:ascii="Nikosh" w:hAnsi="Nikosh" w:cs="Nikosh"/>
          <w:color w:val="000000" w:themeColor="text1"/>
          <w:sz w:val="24"/>
          <w:szCs w:val="24"/>
        </w:rPr>
        <w:t xml:space="preserve"> </w:t>
      </w:r>
      <w:r w:rsidRPr="0003014A">
        <w:rPr>
          <w:rFonts w:ascii="Nikosh" w:hAnsi="Nikosh" w:cs="Nikosh" w:hint="cs"/>
          <w:color w:val="000000" w:themeColor="text1"/>
          <w:sz w:val="24"/>
          <w:szCs w:val="24"/>
          <w:cs/>
          <w:lang w:bidi="bn-IN"/>
        </w:rPr>
        <w:t>মোঃ</w:t>
      </w:r>
      <w:r w:rsidRPr="0003014A">
        <w:rPr>
          <w:rFonts w:ascii="Nikosh" w:hAnsi="Nikosh" w:cs="Nikosh"/>
          <w:color w:val="000000" w:themeColor="text1"/>
          <w:sz w:val="24"/>
          <w:szCs w:val="24"/>
          <w:cs/>
          <w:lang w:bidi="bn-IN"/>
        </w:rPr>
        <w:t xml:space="preserve"> ফয়জুল</w:t>
      </w:r>
      <w:r w:rsidRPr="0003014A">
        <w:rPr>
          <w:rFonts w:ascii="Nikosh" w:hAnsi="Nikosh" w:cs="Nikosh" w:hint="cs"/>
          <w:color w:val="000000" w:themeColor="text1"/>
          <w:sz w:val="24"/>
          <w:szCs w:val="24"/>
          <w:rtl/>
          <w:cs/>
        </w:rPr>
        <w:t xml:space="preserve"> </w:t>
      </w:r>
      <w:r w:rsidRPr="0003014A">
        <w:rPr>
          <w:rFonts w:ascii="Nikosh" w:hAnsi="Nikosh" w:cs="Nikosh"/>
          <w:color w:val="000000" w:themeColor="text1"/>
          <w:sz w:val="24"/>
          <w:szCs w:val="24"/>
          <w:cs/>
          <w:lang w:bidi="bn-IN"/>
        </w:rPr>
        <w:t>ইসলাম</w:t>
      </w:r>
      <w:r w:rsidRPr="0003014A">
        <w:rPr>
          <w:rFonts w:ascii="Nikosh" w:hAnsi="Nikosh" w:cs="Nikosh" w:hint="cs"/>
          <w:color w:val="000000" w:themeColor="text1"/>
          <w:sz w:val="24"/>
          <w:szCs w:val="24"/>
          <w:cs/>
          <w:lang w:bidi="bn-IN"/>
        </w:rPr>
        <w:t xml:space="preserve"> গোপালগ</w:t>
      </w:r>
      <w:r w:rsidRPr="0003014A">
        <w:rPr>
          <w:rFonts w:ascii="Nikosh" w:hAnsi="Nikosh" w:cs="Nikosh"/>
          <w:color w:val="000000" w:themeColor="text1"/>
          <w:sz w:val="24"/>
          <w:szCs w:val="24"/>
          <w:cs/>
          <w:lang w:bidi="bn-IN"/>
        </w:rPr>
        <w:t>ঞ্জের</w:t>
      </w:r>
      <w:r w:rsidRPr="0003014A">
        <w:rPr>
          <w:rFonts w:ascii="Nikosh" w:hAnsi="Nikosh" w:cs="Nikosh" w:hint="cs"/>
          <w:color w:val="000000" w:themeColor="text1"/>
          <w:sz w:val="24"/>
          <w:szCs w:val="24"/>
          <w:rtl/>
          <w:cs/>
        </w:rPr>
        <w:t xml:space="preserve"> </w:t>
      </w:r>
      <w:r w:rsidRPr="0003014A">
        <w:rPr>
          <w:rFonts w:ascii="Nikosh" w:hAnsi="Nikosh" w:cs="Nikosh"/>
          <w:color w:val="000000" w:themeColor="text1"/>
          <w:sz w:val="24"/>
          <w:szCs w:val="24"/>
          <w:cs/>
          <w:lang w:bidi="bn-IN"/>
        </w:rPr>
        <w:t>টুঙ্গিপাড়া</w:t>
      </w:r>
      <w:r w:rsidRPr="0003014A">
        <w:rPr>
          <w:rFonts w:ascii="Nikosh" w:hAnsi="Nikosh" w:cs="Nikosh" w:hint="cs"/>
          <w:color w:val="000000" w:themeColor="text1"/>
          <w:sz w:val="24"/>
          <w:szCs w:val="24"/>
          <w:rtl/>
          <w:cs/>
        </w:rPr>
        <w:t xml:space="preserve"> </w:t>
      </w:r>
      <w:r w:rsidRPr="0003014A">
        <w:rPr>
          <w:rFonts w:ascii="Nikosh" w:hAnsi="Nikosh" w:cs="Nikosh"/>
          <w:color w:val="000000" w:themeColor="text1"/>
          <w:sz w:val="24"/>
          <w:szCs w:val="24"/>
          <w:cs/>
          <w:lang w:bidi="bn-IN"/>
        </w:rPr>
        <w:t>ভ্রম</w:t>
      </w:r>
      <w:r w:rsidRPr="0003014A">
        <w:rPr>
          <w:rFonts w:ascii="Nikosh" w:hAnsi="Nikosh" w:cs="Nikosh" w:hint="cs"/>
          <w:color w:val="000000" w:themeColor="text1"/>
          <w:sz w:val="24"/>
          <w:szCs w:val="24"/>
          <w:cs/>
          <w:lang w:bidi="bn-IN"/>
        </w:rPr>
        <w:t xml:space="preserve">ণ </w:t>
      </w:r>
      <w:r w:rsidRPr="0003014A">
        <w:rPr>
          <w:rFonts w:ascii="Nikosh" w:hAnsi="Nikosh" w:cs="Nikosh"/>
          <w:color w:val="000000" w:themeColor="text1"/>
          <w:sz w:val="24"/>
          <w:szCs w:val="24"/>
          <w:cs/>
          <w:lang w:bidi="bn-IN"/>
        </w:rPr>
        <w:t>করেন</w:t>
      </w:r>
      <w:r w:rsidRPr="0003014A">
        <w:rPr>
          <w:rFonts w:ascii="Nikosh" w:hAnsi="Nikosh" w:cs="Nikosh" w:hint="cs"/>
          <w:color w:val="000000" w:themeColor="text1"/>
          <w:sz w:val="24"/>
          <w:szCs w:val="24"/>
          <w:rtl/>
          <w:cs/>
        </w:rPr>
        <w:t xml:space="preserve"> </w:t>
      </w:r>
      <w:r w:rsidRPr="0003014A">
        <w:rPr>
          <w:rFonts w:ascii="Nikosh" w:hAnsi="Nikosh" w:cs="Nikosh"/>
          <w:color w:val="000000" w:themeColor="text1"/>
          <w:sz w:val="24"/>
          <w:szCs w:val="24"/>
          <w:cs/>
          <w:lang w:bidi="bn-IN"/>
        </w:rPr>
        <w:t>এবং</w:t>
      </w:r>
      <w:r w:rsidRPr="0003014A">
        <w:rPr>
          <w:rFonts w:ascii="Nikosh" w:hAnsi="Nikosh" w:cs="Nikosh" w:hint="cs"/>
          <w:color w:val="000000" w:themeColor="text1"/>
          <w:sz w:val="24"/>
          <w:szCs w:val="24"/>
          <w:rtl/>
          <w:cs/>
        </w:rPr>
        <w:t xml:space="preserve"> </w:t>
      </w:r>
      <w:r w:rsidRPr="0003014A">
        <w:rPr>
          <w:rFonts w:ascii="Nikosh" w:hAnsi="Nikosh" w:cs="Nikosh"/>
          <w:color w:val="000000" w:themeColor="text1"/>
          <w:sz w:val="24"/>
          <w:szCs w:val="24"/>
          <w:cs/>
          <w:lang w:bidi="bn-IN"/>
        </w:rPr>
        <w:t xml:space="preserve">জাতির পিতার </w:t>
      </w:r>
      <w:r w:rsidRPr="0003014A">
        <w:rPr>
          <w:rFonts w:ascii="Nikosh" w:hAnsi="Nikosh" w:cs="Nikosh" w:hint="cs"/>
          <w:color w:val="000000" w:themeColor="text1"/>
          <w:sz w:val="24"/>
          <w:szCs w:val="24"/>
          <w:cs/>
          <w:lang w:bidi="bn-IN"/>
        </w:rPr>
        <w:t xml:space="preserve">স্মৃতির </w:t>
      </w:r>
      <w:r w:rsidRPr="0003014A">
        <w:rPr>
          <w:rFonts w:ascii="Nikosh" w:hAnsi="Nikosh" w:cs="Nikosh"/>
          <w:color w:val="000000" w:themeColor="text1"/>
          <w:sz w:val="24"/>
          <w:szCs w:val="24"/>
          <w:cs/>
          <w:lang w:bidi="bn-IN"/>
        </w:rPr>
        <w:t>প্রতি সম্মান</w:t>
      </w:r>
      <w:r w:rsidRPr="0003014A">
        <w:rPr>
          <w:rFonts w:ascii="Nikosh" w:hAnsi="Nikosh" w:cs="Nikosh" w:hint="cs"/>
          <w:color w:val="000000" w:themeColor="text1"/>
          <w:sz w:val="24"/>
          <w:szCs w:val="24"/>
          <w:rtl/>
          <w:cs/>
        </w:rPr>
        <w:t xml:space="preserve"> </w:t>
      </w:r>
      <w:r w:rsidRPr="0003014A">
        <w:rPr>
          <w:rFonts w:ascii="Nikosh" w:hAnsi="Nikosh" w:cs="Nikosh"/>
          <w:color w:val="000000" w:themeColor="text1"/>
          <w:sz w:val="24"/>
          <w:szCs w:val="24"/>
          <w:cs/>
          <w:lang w:bidi="bn-IN"/>
        </w:rPr>
        <w:t>প্রদর্শন</w:t>
      </w:r>
      <w:r w:rsidRPr="0003014A">
        <w:rPr>
          <w:rFonts w:ascii="Nikosh" w:hAnsi="Nikosh" w:cs="Nikosh" w:hint="cs"/>
          <w:color w:val="000000" w:themeColor="text1"/>
          <w:sz w:val="24"/>
          <w:szCs w:val="24"/>
          <w:cs/>
          <w:lang w:bidi="bn-IN"/>
        </w:rPr>
        <w:t>পূর্বক</w:t>
      </w:r>
      <w:r w:rsidRPr="0003014A">
        <w:rPr>
          <w:rFonts w:ascii="Nikosh" w:hAnsi="Nikosh" w:cs="Nikosh"/>
          <w:color w:val="000000" w:themeColor="text1"/>
          <w:sz w:val="24"/>
          <w:szCs w:val="24"/>
          <w:cs/>
          <w:lang w:bidi="bn-IN"/>
        </w:rPr>
        <w:t xml:space="preserve"> তাঁর</w:t>
      </w:r>
      <w:r w:rsidRPr="0003014A">
        <w:rPr>
          <w:rFonts w:ascii="Nikosh" w:hAnsi="Nikosh" w:cs="Nikosh" w:hint="cs"/>
          <w:color w:val="000000" w:themeColor="text1"/>
          <w:sz w:val="24"/>
          <w:szCs w:val="24"/>
          <w:rtl/>
          <w:cs/>
        </w:rPr>
        <w:t xml:space="preserve"> </w:t>
      </w:r>
      <w:r w:rsidRPr="0003014A">
        <w:rPr>
          <w:rFonts w:ascii="Nikosh" w:hAnsi="Nikosh" w:cs="Nikosh"/>
          <w:color w:val="000000" w:themeColor="text1"/>
          <w:sz w:val="24"/>
          <w:szCs w:val="24"/>
          <w:cs/>
          <w:lang w:bidi="bn-IN"/>
        </w:rPr>
        <w:t>বিদেহী আত্মার মাগফেরাত কামনা</w:t>
      </w:r>
      <w:r w:rsidRPr="0003014A">
        <w:rPr>
          <w:rFonts w:ascii="Nikosh" w:hAnsi="Nikosh" w:cs="Nikosh" w:hint="cs"/>
          <w:color w:val="000000" w:themeColor="text1"/>
          <w:sz w:val="24"/>
          <w:szCs w:val="24"/>
          <w:rtl/>
          <w:cs/>
        </w:rPr>
        <w:t xml:space="preserve"> </w:t>
      </w:r>
      <w:r w:rsidRPr="0003014A">
        <w:rPr>
          <w:rFonts w:ascii="Nikosh" w:hAnsi="Nikosh" w:cs="Nikosh"/>
          <w:color w:val="000000" w:themeColor="text1"/>
          <w:sz w:val="24"/>
          <w:szCs w:val="24"/>
          <w:cs/>
          <w:lang w:bidi="bn-IN"/>
        </w:rPr>
        <w:t>করে দোয়া করেন</w:t>
      </w:r>
      <w:r w:rsidRPr="0003014A">
        <w:rPr>
          <w:rFonts w:ascii="Nikosh" w:hAnsi="Nikosh" w:cs="Nikosh" w:hint="cs"/>
          <w:color w:val="000000" w:themeColor="text1"/>
          <w:sz w:val="24"/>
          <w:szCs w:val="24"/>
          <w:cs/>
          <w:lang w:bidi="hi-IN"/>
        </w:rPr>
        <w:t>।</w:t>
      </w:r>
    </w:p>
    <w:p w14:paraId="2C7EA254" w14:textId="77777777" w:rsidR="008B652E" w:rsidRPr="0003014A" w:rsidRDefault="008B652E" w:rsidP="008B652E">
      <w:pPr>
        <w:spacing w:after="0" w:line="240" w:lineRule="auto"/>
        <w:rPr>
          <w:rFonts w:ascii="Nikosh" w:hAnsi="Nikosh" w:cs="Nikosh"/>
          <w:color w:val="000000" w:themeColor="text1"/>
          <w:sz w:val="24"/>
          <w:szCs w:val="24"/>
          <w:rtl/>
          <w:cs/>
        </w:rPr>
      </w:pPr>
    </w:p>
    <w:p w14:paraId="112630F5" w14:textId="77777777" w:rsidR="008B652E" w:rsidRPr="0003014A" w:rsidRDefault="008B652E" w:rsidP="008B652E">
      <w:pPr>
        <w:spacing w:after="0" w:line="240" w:lineRule="auto"/>
        <w:rPr>
          <w:rFonts w:ascii="Nikosh" w:hAnsi="Nikosh" w:cs="Nikosh"/>
          <w:color w:val="000000" w:themeColor="text1"/>
          <w:sz w:val="24"/>
          <w:szCs w:val="24"/>
          <w:rtl/>
          <w:cs/>
        </w:rPr>
      </w:pPr>
    </w:p>
    <w:p w14:paraId="0130E293" w14:textId="77777777" w:rsidR="008B652E" w:rsidRPr="0003014A" w:rsidRDefault="008B652E" w:rsidP="008B652E">
      <w:pPr>
        <w:spacing w:after="0" w:line="240" w:lineRule="auto"/>
        <w:rPr>
          <w:rFonts w:ascii="Nikosh" w:hAnsi="Nikosh" w:cs="Nikosh"/>
          <w:color w:val="000000" w:themeColor="text1"/>
          <w:sz w:val="24"/>
          <w:szCs w:val="24"/>
          <w:rtl/>
          <w:cs/>
        </w:rPr>
      </w:pPr>
    </w:p>
    <w:p w14:paraId="4B70E463" w14:textId="77777777" w:rsidR="008B652E" w:rsidRPr="0003014A" w:rsidRDefault="008B652E" w:rsidP="008B652E">
      <w:pPr>
        <w:rPr>
          <w:color w:val="000000" w:themeColor="text1"/>
        </w:rPr>
      </w:pPr>
      <w:r w:rsidRPr="0003014A">
        <w:rPr>
          <w:noProof/>
          <w:color w:val="000000" w:themeColor="text1"/>
        </w:rPr>
        <w:lastRenderedPageBreak/>
        <w:drawing>
          <wp:inline distT="0" distB="0" distL="0" distR="0" wp14:anchorId="6FDE631C" wp14:editId="418D26FA">
            <wp:extent cx="4981575" cy="2952750"/>
            <wp:effectExtent l="0" t="0" r="9525" b="0"/>
            <wp:docPr id="227" name="Picture 227" descr="C:\Users\User\Desktop\moc_pic\DSC_0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moc_pic\DSC_0242.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981575" cy="2952750"/>
                    </a:xfrm>
                    <a:prstGeom prst="rect">
                      <a:avLst/>
                    </a:prstGeom>
                    <a:noFill/>
                    <a:ln>
                      <a:noFill/>
                    </a:ln>
                  </pic:spPr>
                </pic:pic>
              </a:graphicData>
            </a:graphic>
          </wp:inline>
        </w:drawing>
      </w:r>
    </w:p>
    <w:p w14:paraId="44F692A4" w14:textId="77777777" w:rsidR="008B652E" w:rsidRPr="0003014A" w:rsidRDefault="008B652E" w:rsidP="00A93750">
      <w:pPr>
        <w:ind w:right="569"/>
        <w:jc w:val="both"/>
        <w:rPr>
          <w:rFonts w:ascii="Nikosh" w:hAnsi="Nikosh" w:cs="Nikosh"/>
          <w:color w:val="000000" w:themeColor="text1"/>
          <w:sz w:val="24"/>
          <w:szCs w:val="24"/>
        </w:rPr>
      </w:pPr>
      <w:r w:rsidRPr="0003014A">
        <w:rPr>
          <w:rFonts w:ascii="Nikosh" w:hAnsi="Nikosh" w:cs="Nikosh"/>
          <w:color w:val="000000" w:themeColor="text1"/>
          <w:sz w:val="24"/>
          <w:szCs w:val="24"/>
          <w:cs/>
          <w:lang w:bidi="bn-IN"/>
        </w:rPr>
        <w:t>০৭ মার্চ</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২০২৩ তারিখে বাংলাদেশ</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ট্রেড</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এন্ড</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ট্যারিফ কমিশনের সভাকক্ষে</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০৭ মার্চ এর তাৎপর্য তুলে ধরে কমিশনের চেয়ারম্যন জনাব মোঃ ফয়জুল</w:t>
      </w:r>
      <w:r w:rsidRPr="0003014A">
        <w:rPr>
          <w:rFonts w:ascii="Nikosh" w:hAnsi="Nikosh" w:cs="Nikosh" w:hint="cs"/>
          <w:color w:val="000000" w:themeColor="text1"/>
          <w:sz w:val="24"/>
          <w:szCs w:val="24"/>
          <w:rtl/>
          <w:cs/>
        </w:rPr>
        <w:t xml:space="preserve"> </w:t>
      </w:r>
      <w:r w:rsidRPr="0003014A">
        <w:rPr>
          <w:rFonts w:ascii="Nikosh" w:hAnsi="Nikosh" w:cs="Nikosh"/>
          <w:color w:val="000000" w:themeColor="text1"/>
          <w:sz w:val="24"/>
          <w:szCs w:val="24"/>
          <w:cs/>
          <w:lang w:bidi="bn-IN"/>
        </w:rPr>
        <w:t>ইসলাম</w:t>
      </w:r>
      <w:r w:rsidRPr="0003014A">
        <w:rPr>
          <w:rFonts w:ascii="Nikosh" w:hAnsi="Nikosh" w:cs="Nikosh"/>
          <w:color w:val="000000" w:themeColor="text1"/>
          <w:sz w:val="20"/>
          <w:szCs w:val="20"/>
        </w:rPr>
        <w:t>-</w:t>
      </w:r>
      <w:r w:rsidRPr="0003014A">
        <w:rPr>
          <w:rFonts w:ascii="Nikosh" w:hAnsi="Nikosh" w:cs="Nikosh"/>
          <w:color w:val="000000" w:themeColor="text1"/>
          <w:sz w:val="24"/>
          <w:szCs w:val="24"/>
          <w:cs/>
          <w:lang w:bidi="bn-IN"/>
        </w:rPr>
        <w:t>এর সভাপতিত্বে বিশেষ আলোচনা সভা</w:t>
      </w:r>
      <w:r w:rsidRPr="0003014A">
        <w:rPr>
          <w:rFonts w:ascii="Nikosh" w:hAnsi="Nikosh" w:cs="Nikosh"/>
          <w:color w:val="000000" w:themeColor="text1"/>
          <w:sz w:val="20"/>
          <w:szCs w:val="20"/>
        </w:rPr>
        <w:t xml:space="preserve"> </w:t>
      </w:r>
      <w:r w:rsidRPr="0003014A">
        <w:rPr>
          <w:rFonts w:ascii="Nikosh" w:hAnsi="Nikosh" w:cs="Nikosh"/>
          <w:color w:val="000000" w:themeColor="text1"/>
          <w:sz w:val="24"/>
          <w:szCs w:val="24"/>
          <w:cs/>
          <w:lang w:bidi="bn-IN"/>
        </w:rPr>
        <w:t>অনুষ্ঠিত হয়।</w:t>
      </w:r>
    </w:p>
    <w:p w14:paraId="4264795E" w14:textId="77777777" w:rsidR="00582888" w:rsidRPr="0003014A" w:rsidRDefault="00582888" w:rsidP="00A93750">
      <w:pPr>
        <w:ind w:right="569"/>
        <w:jc w:val="both"/>
        <w:rPr>
          <w:rFonts w:ascii="Nikosh" w:hAnsi="Nikosh" w:cs="Nikosh"/>
          <w:color w:val="000000" w:themeColor="text1"/>
          <w:sz w:val="24"/>
          <w:szCs w:val="24"/>
        </w:rPr>
      </w:pPr>
    </w:p>
    <w:p w14:paraId="2390D22F" w14:textId="77777777" w:rsidR="00582888" w:rsidRPr="0003014A" w:rsidRDefault="00582888" w:rsidP="00A93750">
      <w:pPr>
        <w:ind w:right="569"/>
        <w:jc w:val="both"/>
        <w:rPr>
          <w:rFonts w:ascii="Nikosh" w:hAnsi="Nikosh" w:cs="Nikosh"/>
          <w:color w:val="000000" w:themeColor="text1"/>
          <w:sz w:val="24"/>
          <w:szCs w:val="24"/>
        </w:rPr>
      </w:pPr>
    </w:p>
    <w:p w14:paraId="05DC100C" w14:textId="77777777" w:rsidR="00582888" w:rsidRPr="0003014A" w:rsidRDefault="00582888" w:rsidP="00582888">
      <w:pPr>
        <w:rPr>
          <w:rFonts w:cs="Arial Unicode MS"/>
          <w:color w:val="000000" w:themeColor="text1"/>
          <w:rtl/>
          <w:cs/>
        </w:rPr>
      </w:pPr>
      <w:r w:rsidRPr="0003014A">
        <w:rPr>
          <w:rFonts w:ascii="Nikosh" w:hAnsi="Nikosh" w:cs="Nikosh"/>
          <w:noProof/>
          <w:color w:val="000000" w:themeColor="text1"/>
          <w:sz w:val="24"/>
          <w:szCs w:val="24"/>
        </w:rPr>
        <w:drawing>
          <wp:inline distT="0" distB="0" distL="0" distR="0" wp14:anchorId="5F1D1DC2" wp14:editId="7B0B8C9D">
            <wp:extent cx="5035550" cy="3123565"/>
            <wp:effectExtent l="0" t="0" r="0" b="635"/>
            <wp:docPr id="26" name="Picture 26" descr="C:\Users\User\Desktop\moc_pic\DSC_05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moc_pic\DSC_0566.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079488" cy="3150820"/>
                    </a:xfrm>
                    <a:prstGeom prst="rect">
                      <a:avLst/>
                    </a:prstGeom>
                    <a:noFill/>
                    <a:ln>
                      <a:noFill/>
                    </a:ln>
                  </pic:spPr>
                </pic:pic>
              </a:graphicData>
            </a:graphic>
          </wp:inline>
        </w:drawing>
      </w:r>
    </w:p>
    <w:p w14:paraId="66604DF6" w14:textId="77777777" w:rsidR="00582888" w:rsidRPr="0003014A" w:rsidRDefault="00582888" w:rsidP="00582888">
      <w:pPr>
        <w:ind w:right="569"/>
        <w:jc w:val="both"/>
        <w:rPr>
          <w:rFonts w:ascii="Nikosh" w:hAnsi="Nikosh" w:cs="Nikosh"/>
          <w:color w:val="000000" w:themeColor="text1"/>
          <w:sz w:val="24"/>
          <w:szCs w:val="24"/>
        </w:rPr>
      </w:pPr>
      <w:r w:rsidRPr="0003014A">
        <w:rPr>
          <w:rFonts w:ascii="Nikosh" w:hAnsi="Nikosh" w:cs="Nikosh"/>
          <w:color w:val="000000" w:themeColor="text1"/>
          <w:sz w:val="24"/>
          <w:szCs w:val="24"/>
          <w:cs/>
          <w:lang w:bidi="bn-IN"/>
        </w:rPr>
        <w:t>২০ মার্চ ২০২৩ তারিখে বাংলাদেশ</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ট্রেড</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এন্ড</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ট্যারিফ কমিশনের সভাকক্ষে</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কমিশনের চেয়া</w:t>
      </w:r>
      <w:r w:rsidRPr="0003014A">
        <w:rPr>
          <w:rFonts w:ascii="Nikosh" w:hAnsi="Nikosh" w:cs="Nikosh" w:hint="cs"/>
          <w:color w:val="000000" w:themeColor="text1"/>
          <w:sz w:val="24"/>
          <w:szCs w:val="24"/>
          <w:cs/>
          <w:lang w:bidi="bn-BD"/>
        </w:rPr>
        <w:t>রম্যা</w:t>
      </w:r>
      <w:r w:rsidRPr="0003014A">
        <w:rPr>
          <w:rFonts w:ascii="Nikosh" w:hAnsi="Nikosh" w:cs="Nikosh"/>
          <w:color w:val="000000" w:themeColor="text1"/>
          <w:sz w:val="24"/>
          <w:szCs w:val="24"/>
          <w:cs/>
          <w:lang w:bidi="bn-IN"/>
        </w:rPr>
        <w:t>ন জনাব</w:t>
      </w:r>
      <w:r w:rsidRPr="0003014A">
        <w:rPr>
          <w:rFonts w:ascii="Nikosh" w:hAnsi="Nikosh" w:cs="Nikosh" w:hint="cs"/>
          <w:color w:val="000000" w:themeColor="text1"/>
          <w:sz w:val="24"/>
          <w:szCs w:val="24"/>
          <w:cs/>
          <w:lang w:bidi="bn-BD"/>
        </w:rPr>
        <w:t xml:space="preserve"> মোঃ</w:t>
      </w:r>
      <w:r w:rsidRPr="0003014A">
        <w:rPr>
          <w:rFonts w:ascii="Nikosh" w:hAnsi="Nikosh" w:cs="Nikosh"/>
          <w:color w:val="000000" w:themeColor="text1"/>
          <w:sz w:val="24"/>
          <w:szCs w:val="24"/>
          <w:cs/>
          <w:lang w:bidi="bn-IN"/>
        </w:rPr>
        <w:t xml:space="preserve"> ফয়জুল</w:t>
      </w:r>
      <w:r w:rsidRPr="0003014A">
        <w:rPr>
          <w:rFonts w:ascii="Nikosh" w:hAnsi="Nikosh" w:cs="Nikosh" w:hint="cs"/>
          <w:color w:val="000000" w:themeColor="text1"/>
          <w:sz w:val="24"/>
          <w:szCs w:val="24"/>
          <w:rtl/>
          <w:cs/>
        </w:rPr>
        <w:t xml:space="preserve"> </w:t>
      </w:r>
      <w:r w:rsidRPr="0003014A">
        <w:rPr>
          <w:rFonts w:ascii="Nikosh" w:hAnsi="Nikosh" w:cs="Nikosh"/>
          <w:color w:val="000000" w:themeColor="text1"/>
          <w:sz w:val="24"/>
          <w:szCs w:val="24"/>
          <w:cs/>
          <w:lang w:bidi="bn-IN"/>
        </w:rPr>
        <w:t>ইসলাম</w:t>
      </w:r>
      <w:r w:rsidRPr="0003014A">
        <w:rPr>
          <w:rFonts w:ascii="Nikosh" w:hAnsi="Nikosh" w:cs="Nikosh"/>
          <w:color w:val="000000" w:themeColor="text1"/>
          <w:sz w:val="20"/>
          <w:szCs w:val="20"/>
        </w:rPr>
        <w:t>-</w:t>
      </w:r>
      <w:r w:rsidRPr="0003014A">
        <w:rPr>
          <w:rFonts w:ascii="Nikosh" w:hAnsi="Nikosh" w:cs="Nikosh"/>
          <w:color w:val="000000" w:themeColor="text1"/>
          <w:sz w:val="24"/>
          <w:szCs w:val="24"/>
          <w:cs/>
          <w:lang w:bidi="bn-IN"/>
        </w:rPr>
        <w:t>এর সভাপতিত্বে বাণিজ্য প্রতিবিধান সংক্রান্ত বিশেষায়িত কর্মশালা</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অনুষ্ঠিত হয়।</w:t>
      </w:r>
    </w:p>
    <w:p w14:paraId="179BB9A6" w14:textId="77777777" w:rsidR="008B652E" w:rsidRPr="0003014A" w:rsidRDefault="008B652E" w:rsidP="008B652E">
      <w:pPr>
        <w:rPr>
          <w:rFonts w:cs="Arial Unicode MS"/>
          <w:color w:val="000000" w:themeColor="text1"/>
        </w:rPr>
      </w:pPr>
    </w:p>
    <w:p w14:paraId="4C2DE2A1" w14:textId="77777777" w:rsidR="008B652E" w:rsidRPr="0003014A" w:rsidRDefault="008B652E" w:rsidP="008B652E">
      <w:pPr>
        <w:spacing w:after="0" w:line="240" w:lineRule="auto"/>
        <w:rPr>
          <w:rFonts w:ascii="Nikosh" w:hAnsi="Nikosh" w:cs="Nikosh"/>
          <w:color w:val="000000" w:themeColor="text1"/>
          <w:sz w:val="24"/>
          <w:szCs w:val="24"/>
        </w:rPr>
      </w:pPr>
    </w:p>
    <w:p w14:paraId="175C25B7" w14:textId="77777777" w:rsidR="008B652E" w:rsidRPr="0003014A" w:rsidRDefault="008B652E" w:rsidP="008B652E">
      <w:pPr>
        <w:spacing w:after="0" w:line="240" w:lineRule="auto"/>
        <w:rPr>
          <w:rFonts w:ascii="Nikosh" w:hAnsi="Nikosh" w:cs="Nikosh"/>
          <w:color w:val="000000" w:themeColor="text1"/>
          <w:sz w:val="24"/>
          <w:szCs w:val="24"/>
          <w:rtl/>
          <w:cs/>
        </w:rPr>
      </w:pPr>
    </w:p>
    <w:p w14:paraId="451F8E2F" w14:textId="77777777" w:rsidR="008B652E" w:rsidRPr="0003014A" w:rsidRDefault="008B652E" w:rsidP="008B652E">
      <w:pPr>
        <w:rPr>
          <w:rFonts w:cs="Arial Unicode MS"/>
          <w:color w:val="000000" w:themeColor="text1"/>
          <w:rtl/>
          <w:cs/>
        </w:rPr>
      </w:pPr>
      <w:r w:rsidRPr="0003014A">
        <w:rPr>
          <w:noProof/>
          <w:color w:val="000000" w:themeColor="text1"/>
        </w:rPr>
        <w:lastRenderedPageBreak/>
        <w:drawing>
          <wp:inline distT="0" distB="0" distL="0" distR="0" wp14:anchorId="051E6DE2" wp14:editId="7B6A1A8A">
            <wp:extent cx="4981575" cy="2924175"/>
            <wp:effectExtent l="0" t="0" r="9525" b="9525"/>
            <wp:docPr id="24" name="Picture 24" descr="C:\Users\User\Desktop\moc_pic\DSC_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moc_pic\DSC_0040.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981575" cy="2924175"/>
                    </a:xfrm>
                    <a:prstGeom prst="rect">
                      <a:avLst/>
                    </a:prstGeom>
                    <a:noFill/>
                    <a:ln>
                      <a:noFill/>
                    </a:ln>
                  </pic:spPr>
                </pic:pic>
              </a:graphicData>
            </a:graphic>
          </wp:inline>
        </w:drawing>
      </w:r>
    </w:p>
    <w:p w14:paraId="669E7D75" w14:textId="77777777" w:rsidR="008B652E" w:rsidRPr="0003014A" w:rsidRDefault="008B652E" w:rsidP="00A93750">
      <w:pPr>
        <w:ind w:right="569"/>
        <w:jc w:val="both"/>
        <w:rPr>
          <w:rFonts w:ascii="Nikosh" w:hAnsi="Nikosh" w:cs="Nikosh"/>
          <w:color w:val="000000" w:themeColor="text1"/>
          <w:sz w:val="24"/>
          <w:szCs w:val="24"/>
        </w:rPr>
      </w:pPr>
      <w:r w:rsidRPr="0003014A">
        <w:rPr>
          <w:rFonts w:ascii="Nikosh" w:hAnsi="Nikosh" w:cs="Nikosh"/>
          <w:color w:val="000000" w:themeColor="text1"/>
          <w:sz w:val="24"/>
          <w:szCs w:val="24"/>
          <w:cs/>
          <w:lang w:bidi="bn-IN"/>
        </w:rPr>
        <w:t>০৫</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lang w:bidi="bn-IN"/>
        </w:rPr>
        <w:t>০৬ এপ্রিল</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২০২৩ তারিখে বাংলাদেশ</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ট্রেড</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এন্ড</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ট্যারিফ কমিশনের সভাকক্ষে</w:t>
      </w:r>
      <w:r w:rsidRPr="0003014A">
        <w:rPr>
          <w:rFonts w:ascii="Nikosh" w:hAnsi="Nikosh" w:cs="Nikosh"/>
          <w:color w:val="000000" w:themeColor="text1"/>
          <w:sz w:val="24"/>
          <w:szCs w:val="24"/>
        </w:rPr>
        <w:t xml:space="preserve"> </w:t>
      </w:r>
      <w:r w:rsidRPr="0003014A">
        <w:rPr>
          <w:rFonts w:ascii="Nikosh" w:hAnsi="Nikosh" w:cs="Nikosh"/>
          <w:color w:val="000000" w:themeColor="text1"/>
          <w:sz w:val="20"/>
          <w:szCs w:val="20"/>
        </w:rPr>
        <w:t>‘Protection of Domestic Industries and its Tariff Rationalization’</w:t>
      </w:r>
      <w:r w:rsidRPr="0003014A">
        <w:rPr>
          <w:rFonts w:ascii="Nikosh" w:hAnsi="Nikosh" w:cs="Nikosh"/>
          <w:color w:val="000000" w:themeColor="text1"/>
          <w:sz w:val="24"/>
          <w:szCs w:val="24"/>
          <w:cs/>
          <w:lang w:bidi="bn-IN"/>
        </w:rPr>
        <w:t xml:space="preserve"> শীর্ষক দুইদিন ব্যাপি প্রশিক্ষণ অনুষ্ঠিত হয়।</w:t>
      </w:r>
    </w:p>
    <w:p w14:paraId="693FF048" w14:textId="77777777" w:rsidR="00582888" w:rsidRPr="0003014A" w:rsidRDefault="00582888" w:rsidP="00A93750">
      <w:pPr>
        <w:ind w:right="569"/>
        <w:jc w:val="both"/>
        <w:rPr>
          <w:rFonts w:ascii="Nikosh" w:hAnsi="Nikosh" w:cs="Nikosh"/>
          <w:color w:val="000000" w:themeColor="text1"/>
          <w:sz w:val="24"/>
          <w:szCs w:val="24"/>
        </w:rPr>
      </w:pPr>
    </w:p>
    <w:p w14:paraId="54F1E0E2" w14:textId="77777777" w:rsidR="00582888" w:rsidRPr="0003014A" w:rsidRDefault="00582888" w:rsidP="00A93750">
      <w:pPr>
        <w:ind w:right="569"/>
        <w:jc w:val="both"/>
        <w:rPr>
          <w:color w:val="000000" w:themeColor="text1"/>
        </w:rPr>
      </w:pPr>
    </w:p>
    <w:p w14:paraId="5E4D1910" w14:textId="77777777" w:rsidR="00582888" w:rsidRPr="0003014A" w:rsidRDefault="00582888" w:rsidP="00582888">
      <w:pPr>
        <w:rPr>
          <w:rFonts w:ascii="Nikosh" w:hAnsi="Nikosh" w:cs="Nikosh"/>
          <w:color w:val="000000" w:themeColor="text1"/>
          <w:sz w:val="24"/>
          <w:szCs w:val="24"/>
          <w:rtl/>
          <w:cs/>
        </w:rPr>
      </w:pPr>
      <w:r w:rsidRPr="0003014A">
        <w:rPr>
          <w:rFonts w:ascii="Nikosh" w:hAnsi="Nikosh" w:cs="Nikosh"/>
          <w:noProof/>
          <w:color w:val="000000" w:themeColor="text1"/>
          <w:sz w:val="24"/>
          <w:szCs w:val="24"/>
        </w:rPr>
        <w:drawing>
          <wp:inline distT="0" distB="0" distL="0" distR="0" wp14:anchorId="30891D1D" wp14:editId="172EBA7A">
            <wp:extent cx="4981575" cy="2910840"/>
            <wp:effectExtent l="0" t="0" r="9525" b="3810"/>
            <wp:docPr id="27" name="Picture 27" descr="C:\Users\User\Desktop\moc_pic\DSC_05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moc_pic\DSC_0552.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981856" cy="2911004"/>
                    </a:xfrm>
                    <a:prstGeom prst="rect">
                      <a:avLst/>
                    </a:prstGeom>
                    <a:noFill/>
                    <a:ln>
                      <a:noFill/>
                    </a:ln>
                  </pic:spPr>
                </pic:pic>
              </a:graphicData>
            </a:graphic>
          </wp:inline>
        </w:drawing>
      </w:r>
    </w:p>
    <w:p w14:paraId="4EC76848" w14:textId="77777777" w:rsidR="008B652E" w:rsidRPr="0003014A" w:rsidRDefault="00582888" w:rsidP="00582888">
      <w:pPr>
        <w:ind w:right="569"/>
        <w:jc w:val="both"/>
        <w:rPr>
          <w:rFonts w:ascii="Nikosh" w:hAnsi="Nikosh" w:cs="Nikosh"/>
          <w:color w:val="000000" w:themeColor="text1"/>
          <w:sz w:val="24"/>
          <w:szCs w:val="24"/>
          <w:cs/>
          <w:lang w:bidi="bn-IN"/>
        </w:rPr>
      </w:pPr>
      <w:r w:rsidRPr="0003014A">
        <w:rPr>
          <w:rFonts w:ascii="Nikosh" w:hAnsi="Nikosh" w:cs="Nikosh" w:hint="cs"/>
          <w:color w:val="000000" w:themeColor="text1"/>
          <w:sz w:val="24"/>
          <w:szCs w:val="24"/>
          <w:cs/>
          <w:lang w:bidi="bn-BD"/>
        </w:rPr>
        <w:t>১৭ এপ্রিল</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২০২৩ তারিখে বাংলাদেশ</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ট্রেড</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এন্ড</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ট্যারিফ কমিশনের সভাকক্ষে</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কমিশনের চেয়ার</w:t>
      </w:r>
      <w:r w:rsidRPr="0003014A">
        <w:rPr>
          <w:rFonts w:ascii="Nikosh" w:hAnsi="Nikosh" w:cs="Nikosh" w:hint="cs"/>
          <w:color w:val="000000" w:themeColor="text1"/>
          <w:sz w:val="24"/>
          <w:szCs w:val="24"/>
          <w:cs/>
          <w:lang w:bidi="bn-BD"/>
        </w:rPr>
        <w:t>ম্যা</w:t>
      </w:r>
      <w:r w:rsidRPr="0003014A">
        <w:rPr>
          <w:rFonts w:ascii="Nikosh" w:hAnsi="Nikosh" w:cs="Nikosh"/>
          <w:color w:val="000000" w:themeColor="text1"/>
          <w:sz w:val="24"/>
          <w:szCs w:val="24"/>
          <w:cs/>
          <w:lang w:bidi="bn-IN"/>
        </w:rPr>
        <w:t>ন জনাব</w:t>
      </w:r>
      <w:r w:rsidRPr="0003014A">
        <w:rPr>
          <w:rFonts w:ascii="Nikosh" w:hAnsi="Nikosh" w:cs="Nikosh" w:hint="cs"/>
          <w:color w:val="000000" w:themeColor="text1"/>
          <w:sz w:val="24"/>
          <w:szCs w:val="24"/>
          <w:cs/>
          <w:lang w:bidi="bn-BD"/>
        </w:rPr>
        <w:t xml:space="preserve"> মোঃ</w:t>
      </w:r>
      <w:r w:rsidRPr="0003014A">
        <w:rPr>
          <w:rFonts w:ascii="Nikosh" w:hAnsi="Nikosh" w:cs="Nikosh"/>
          <w:color w:val="000000" w:themeColor="text1"/>
          <w:sz w:val="24"/>
          <w:szCs w:val="24"/>
          <w:cs/>
          <w:lang w:bidi="bn-IN"/>
        </w:rPr>
        <w:t xml:space="preserve"> ফয়জুল</w:t>
      </w:r>
      <w:r w:rsidRPr="0003014A">
        <w:rPr>
          <w:rFonts w:ascii="Nikosh" w:hAnsi="Nikosh" w:cs="Nikosh" w:hint="cs"/>
          <w:color w:val="000000" w:themeColor="text1"/>
          <w:sz w:val="24"/>
          <w:szCs w:val="24"/>
          <w:rtl/>
          <w:cs/>
        </w:rPr>
        <w:t xml:space="preserve"> </w:t>
      </w:r>
      <w:r w:rsidRPr="0003014A">
        <w:rPr>
          <w:rFonts w:ascii="Nikosh" w:hAnsi="Nikosh" w:cs="Nikosh"/>
          <w:color w:val="000000" w:themeColor="text1"/>
          <w:sz w:val="24"/>
          <w:szCs w:val="24"/>
          <w:cs/>
          <w:lang w:bidi="bn-IN"/>
        </w:rPr>
        <w:t>ইসলাম</w:t>
      </w:r>
      <w:r w:rsidRPr="0003014A">
        <w:rPr>
          <w:rFonts w:ascii="Nikosh" w:hAnsi="Nikosh" w:cs="Nikosh"/>
          <w:color w:val="000000" w:themeColor="text1"/>
          <w:sz w:val="20"/>
          <w:szCs w:val="20"/>
        </w:rPr>
        <w:t>-</w:t>
      </w:r>
      <w:r w:rsidRPr="0003014A">
        <w:rPr>
          <w:rFonts w:ascii="Nikosh" w:hAnsi="Nikosh" w:cs="Nikosh"/>
          <w:color w:val="000000" w:themeColor="text1"/>
          <w:sz w:val="24"/>
          <w:szCs w:val="24"/>
          <w:cs/>
          <w:lang w:bidi="bn-IN"/>
        </w:rPr>
        <w:t>এর সভাপতিত্বে ই</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lang w:bidi="bn-IN"/>
        </w:rPr>
        <w:t>গভর্ন্যান্স ও উদ্ভাবন কর্মপরিকল্পনা বাস্তবায়নে করণীয় সংক্রান্ত অভ্যন্তরীণ প্রশিক্ষণ</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অনুষ্ঠিত হয়।</w:t>
      </w:r>
    </w:p>
    <w:p w14:paraId="52F87A75" w14:textId="77777777" w:rsidR="00582888" w:rsidRPr="0003014A" w:rsidRDefault="00582888" w:rsidP="00582888">
      <w:pPr>
        <w:rPr>
          <w:rFonts w:cs="Arial Unicode MS"/>
          <w:color w:val="000000" w:themeColor="text1"/>
          <w:rtl/>
          <w:cs/>
        </w:rPr>
      </w:pPr>
    </w:p>
    <w:p w14:paraId="217EAE5A" w14:textId="77777777" w:rsidR="00582888" w:rsidRPr="0003014A" w:rsidRDefault="00582888" w:rsidP="00582888">
      <w:pPr>
        <w:rPr>
          <w:rFonts w:cs="Arial Unicode MS"/>
          <w:color w:val="000000" w:themeColor="text1"/>
        </w:rPr>
      </w:pPr>
    </w:p>
    <w:p w14:paraId="13F36FFD" w14:textId="77777777" w:rsidR="00582888" w:rsidRPr="0003014A" w:rsidRDefault="00582888" w:rsidP="00582888">
      <w:pPr>
        <w:rPr>
          <w:rFonts w:cs="Arial Unicode MS"/>
          <w:color w:val="000000" w:themeColor="text1"/>
          <w:rtl/>
          <w:cs/>
        </w:rPr>
      </w:pPr>
      <w:r w:rsidRPr="0003014A">
        <w:rPr>
          <w:noProof/>
          <w:color w:val="000000" w:themeColor="text1"/>
        </w:rPr>
        <w:lastRenderedPageBreak/>
        <w:drawing>
          <wp:inline distT="0" distB="0" distL="0" distR="0" wp14:anchorId="76B4A519" wp14:editId="0B2E9490">
            <wp:extent cx="5048250" cy="2996565"/>
            <wp:effectExtent l="0" t="0" r="0" b="0"/>
            <wp:docPr id="28" name="Picture 28" descr="C:\Users\User\Desktop\moc_pic\DSC_0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moc_pic\DSC_0659.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088044" cy="3020186"/>
                    </a:xfrm>
                    <a:prstGeom prst="rect">
                      <a:avLst/>
                    </a:prstGeom>
                    <a:noFill/>
                    <a:ln>
                      <a:noFill/>
                    </a:ln>
                  </pic:spPr>
                </pic:pic>
              </a:graphicData>
            </a:graphic>
          </wp:inline>
        </w:drawing>
      </w:r>
    </w:p>
    <w:p w14:paraId="7D1C06B6" w14:textId="77777777" w:rsidR="00582888" w:rsidRPr="0003014A" w:rsidRDefault="00582888" w:rsidP="00582888">
      <w:pPr>
        <w:ind w:right="389"/>
        <w:jc w:val="both"/>
        <w:rPr>
          <w:color w:val="000000" w:themeColor="text1"/>
        </w:rPr>
      </w:pPr>
      <w:r w:rsidRPr="0003014A">
        <w:rPr>
          <w:rFonts w:ascii="Nikosh" w:hAnsi="Nikosh" w:cs="Nikosh"/>
          <w:color w:val="000000" w:themeColor="text1"/>
          <w:sz w:val="24"/>
          <w:szCs w:val="24"/>
          <w:cs/>
          <w:lang w:bidi="bn-IN"/>
        </w:rPr>
        <w:t>২৪ মে ২০২৩ তারিখে বাংলাদেশ</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ট্রেড</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এন্ড</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ট্যারিফ কমিশনের সভাকক্ষে</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কমিশনের চেয়ার</w:t>
      </w:r>
      <w:r w:rsidRPr="0003014A">
        <w:rPr>
          <w:rFonts w:ascii="Nikosh" w:hAnsi="Nikosh" w:cs="Nikosh" w:hint="cs"/>
          <w:color w:val="000000" w:themeColor="text1"/>
          <w:sz w:val="24"/>
          <w:szCs w:val="24"/>
          <w:cs/>
          <w:lang w:bidi="bn-BD"/>
        </w:rPr>
        <w:t>ম্যান</w:t>
      </w:r>
      <w:r w:rsidRPr="0003014A">
        <w:rPr>
          <w:rFonts w:ascii="Nikosh" w:hAnsi="Nikosh" w:cs="Nikosh"/>
          <w:color w:val="000000" w:themeColor="text1"/>
          <w:sz w:val="24"/>
          <w:szCs w:val="24"/>
          <w:cs/>
          <w:lang w:bidi="bn-IN"/>
        </w:rPr>
        <w:t xml:space="preserve"> জনাব</w:t>
      </w:r>
      <w:r w:rsidRPr="0003014A">
        <w:rPr>
          <w:rFonts w:ascii="Nikosh" w:hAnsi="Nikosh" w:cs="Nikosh" w:hint="cs"/>
          <w:color w:val="000000" w:themeColor="text1"/>
          <w:sz w:val="24"/>
          <w:szCs w:val="24"/>
          <w:cs/>
          <w:lang w:bidi="bn-BD"/>
        </w:rPr>
        <w:t xml:space="preserve"> মোঃ</w:t>
      </w:r>
      <w:r w:rsidRPr="0003014A">
        <w:rPr>
          <w:rFonts w:ascii="Nikosh" w:hAnsi="Nikosh" w:cs="Nikosh"/>
          <w:color w:val="000000" w:themeColor="text1"/>
          <w:sz w:val="24"/>
          <w:szCs w:val="24"/>
          <w:cs/>
          <w:lang w:bidi="bn-IN"/>
        </w:rPr>
        <w:t xml:space="preserve"> ফয়জুল</w:t>
      </w:r>
      <w:r w:rsidRPr="0003014A">
        <w:rPr>
          <w:rFonts w:ascii="Nikosh" w:hAnsi="Nikosh" w:cs="Nikosh" w:hint="cs"/>
          <w:color w:val="000000" w:themeColor="text1"/>
          <w:sz w:val="24"/>
          <w:szCs w:val="24"/>
          <w:rtl/>
          <w:cs/>
        </w:rPr>
        <w:t xml:space="preserve"> </w:t>
      </w:r>
      <w:r w:rsidRPr="0003014A">
        <w:rPr>
          <w:rFonts w:ascii="Nikosh" w:hAnsi="Nikosh" w:cs="Nikosh"/>
          <w:color w:val="000000" w:themeColor="text1"/>
          <w:sz w:val="24"/>
          <w:szCs w:val="24"/>
          <w:cs/>
          <w:lang w:bidi="bn-IN"/>
        </w:rPr>
        <w:t>ইসলাম</w:t>
      </w:r>
      <w:r w:rsidRPr="0003014A">
        <w:rPr>
          <w:rFonts w:ascii="Nikosh" w:hAnsi="Nikosh" w:cs="Nikosh"/>
          <w:color w:val="000000" w:themeColor="text1"/>
          <w:sz w:val="20"/>
          <w:szCs w:val="20"/>
        </w:rPr>
        <w:t>-</w:t>
      </w:r>
      <w:r w:rsidRPr="0003014A">
        <w:rPr>
          <w:rFonts w:ascii="Nikosh" w:hAnsi="Nikosh" w:cs="Nikosh"/>
          <w:color w:val="000000" w:themeColor="text1"/>
          <w:sz w:val="24"/>
          <w:szCs w:val="24"/>
          <w:cs/>
          <w:lang w:bidi="bn-IN"/>
        </w:rPr>
        <w:t>এর সভাপতিত্বে ২০২৩</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lang w:bidi="bn-IN"/>
        </w:rPr>
        <w:t xml:space="preserve">২০২৪ অর্থবছরের বার্ষিক কর্মসম্পাদন চুক্তি </w:t>
      </w:r>
      <w:r w:rsidRPr="0003014A">
        <w:rPr>
          <w:rFonts w:ascii="Nikosh" w:hAnsi="Nikosh" w:cs="Nikosh"/>
          <w:color w:val="000000" w:themeColor="text1"/>
          <w:sz w:val="24"/>
          <w:szCs w:val="24"/>
        </w:rPr>
        <w:t>(</w:t>
      </w:r>
      <w:r w:rsidRPr="0003014A">
        <w:rPr>
          <w:rFonts w:ascii="Nikosh" w:hAnsi="Nikosh" w:cs="Nikosh"/>
          <w:color w:val="000000" w:themeColor="text1"/>
          <w:sz w:val="24"/>
          <w:szCs w:val="24"/>
          <w:cs/>
          <w:lang w:bidi="bn-IN"/>
        </w:rPr>
        <w:t>এপিএ</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চূড়ান্তকরণ বিষয়ক কর্মশালা</w:t>
      </w:r>
      <w:r w:rsidRPr="0003014A">
        <w:rPr>
          <w:rFonts w:ascii="Nikosh" w:hAnsi="Nikosh" w:cs="Nikosh"/>
          <w:color w:val="000000" w:themeColor="text1"/>
          <w:sz w:val="20"/>
          <w:szCs w:val="20"/>
        </w:rPr>
        <w:t xml:space="preserve"> </w:t>
      </w:r>
      <w:r w:rsidRPr="0003014A">
        <w:rPr>
          <w:rFonts w:ascii="Nikosh" w:hAnsi="Nikosh" w:cs="Nikosh"/>
          <w:color w:val="000000" w:themeColor="text1"/>
          <w:sz w:val="24"/>
          <w:szCs w:val="24"/>
          <w:cs/>
          <w:lang w:bidi="bn-IN"/>
        </w:rPr>
        <w:t>অনুষ্ঠিত হয়।</w:t>
      </w:r>
    </w:p>
    <w:p w14:paraId="373A7119" w14:textId="77777777" w:rsidR="00582888" w:rsidRPr="0003014A" w:rsidRDefault="00582888" w:rsidP="008B652E">
      <w:pPr>
        <w:rPr>
          <w:color w:val="000000" w:themeColor="text1"/>
        </w:rPr>
      </w:pPr>
    </w:p>
    <w:p w14:paraId="5811A505" w14:textId="77777777" w:rsidR="00582888" w:rsidRPr="0003014A" w:rsidRDefault="00582888" w:rsidP="008B652E">
      <w:pPr>
        <w:rPr>
          <w:color w:val="000000" w:themeColor="text1"/>
        </w:rPr>
      </w:pPr>
    </w:p>
    <w:p w14:paraId="37F4A1F5" w14:textId="77777777" w:rsidR="008B652E" w:rsidRPr="0003014A" w:rsidRDefault="008B652E" w:rsidP="008B652E">
      <w:pPr>
        <w:rPr>
          <w:rFonts w:cs="Arial Unicode MS"/>
          <w:color w:val="000000" w:themeColor="text1"/>
          <w:rtl/>
          <w:cs/>
        </w:rPr>
      </w:pPr>
      <w:r w:rsidRPr="0003014A">
        <w:rPr>
          <w:noProof/>
          <w:color w:val="000000" w:themeColor="text1"/>
        </w:rPr>
        <w:drawing>
          <wp:inline distT="0" distB="0" distL="0" distR="0" wp14:anchorId="1506221F" wp14:editId="2757AF84">
            <wp:extent cx="5048250" cy="2895600"/>
            <wp:effectExtent l="0" t="0" r="0" b="0"/>
            <wp:docPr id="8" name="Picture 8" descr="C:\Users\User\Desktop\moc_pic\DSC_0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moc_pic\DSC_0821.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048250" cy="2895600"/>
                    </a:xfrm>
                    <a:prstGeom prst="rect">
                      <a:avLst/>
                    </a:prstGeom>
                    <a:noFill/>
                    <a:ln>
                      <a:noFill/>
                    </a:ln>
                  </pic:spPr>
                </pic:pic>
              </a:graphicData>
            </a:graphic>
          </wp:inline>
        </w:drawing>
      </w:r>
    </w:p>
    <w:p w14:paraId="3EF6187C" w14:textId="77777777" w:rsidR="008B652E" w:rsidRPr="0003014A" w:rsidRDefault="008B652E" w:rsidP="00A93750">
      <w:pPr>
        <w:ind w:right="479"/>
        <w:jc w:val="both"/>
        <w:rPr>
          <w:rFonts w:ascii="Nikosh" w:hAnsi="Nikosh" w:cs="Nikosh"/>
          <w:color w:val="000000" w:themeColor="text1"/>
          <w:sz w:val="24"/>
          <w:szCs w:val="24"/>
          <w:cs/>
          <w:lang w:bidi="bn-IN"/>
        </w:rPr>
      </w:pPr>
      <w:r w:rsidRPr="0003014A">
        <w:rPr>
          <w:rFonts w:ascii="Nikosh" w:hAnsi="Nikosh" w:cs="Nikosh"/>
          <w:color w:val="000000" w:themeColor="text1"/>
          <w:sz w:val="24"/>
          <w:szCs w:val="24"/>
          <w:cs/>
          <w:lang w:bidi="bn-IN"/>
        </w:rPr>
        <w:t>১২ জুন</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২০২৩ তারিখে বাংলাদেশ</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ট্রেড</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এন্ড</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ট্যারিফ কমিশনের সভাকক্ষে</w:t>
      </w:r>
      <w:r w:rsidRPr="0003014A">
        <w:rPr>
          <w:rFonts w:ascii="Nikosh" w:hAnsi="Nikosh" w:cs="Nikosh"/>
          <w:color w:val="000000" w:themeColor="text1"/>
          <w:sz w:val="24"/>
          <w:szCs w:val="24"/>
        </w:rPr>
        <w:t xml:space="preserve"> </w:t>
      </w:r>
      <w:r w:rsidRPr="0003014A">
        <w:rPr>
          <w:rFonts w:ascii="Nikosh" w:hAnsi="Nikosh" w:cs="Nikosh"/>
          <w:color w:val="000000" w:themeColor="text1"/>
          <w:sz w:val="24"/>
          <w:szCs w:val="24"/>
          <w:cs/>
          <w:lang w:bidi="bn-IN"/>
        </w:rPr>
        <w:t>কমিশনের চেয়ারম্যন জনাব মোঃ ফয়জুল</w:t>
      </w:r>
      <w:r w:rsidRPr="0003014A">
        <w:rPr>
          <w:rFonts w:ascii="Nikosh" w:hAnsi="Nikosh" w:cs="Nikosh" w:hint="cs"/>
          <w:color w:val="000000" w:themeColor="text1"/>
          <w:sz w:val="24"/>
          <w:szCs w:val="24"/>
          <w:rtl/>
          <w:cs/>
        </w:rPr>
        <w:t xml:space="preserve"> </w:t>
      </w:r>
      <w:r w:rsidRPr="0003014A">
        <w:rPr>
          <w:rFonts w:ascii="Nikosh" w:hAnsi="Nikosh" w:cs="Nikosh"/>
          <w:color w:val="000000" w:themeColor="text1"/>
          <w:sz w:val="24"/>
          <w:szCs w:val="24"/>
          <w:cs/>
          <w:lang w:bidi="bn-IN"/>
        </w:rPr>
        <w:t>ইসলাম</w:t>
      </w:r>
      <w:r w:rsidRPr="0003014A">
        <w:rPr>
          <w:rFonts w:ascii="Nikosh" w:hAnsi="Nikosh" w:cs="Nikosh"/>
          <w:color w:val="000000" w:themeColor="text1"/>
          <w:sz w:val="20"/>
          <w:szCs w:val="20"/>
        </w:rPr>
        <w:t>-</w:t>
      </w:r>
      <w:r w:rsidRPr="0003014A">
        <w:rPr>
          <w:rFonts w:ascii="Nikosh" w:hAnsi="Nikosh" w:cs="Nikosh"/>
          <w:color w:val="000000" w:themeColor="text1"/>
          <w:sz w:val="24"/>
          <w:szCs w:val="24"/>
          <w:cs/>
          <w:lang w:bidi="bn-IN"/>
        </w:rPr>
        <w:t>এর সভাপতিত্বে দেশীয় শিল্পের স্বার্থ সংরক্ষণে কমিশনের ভূমিকা এবং শুল্ক সংক্রান্ত সহায়তা বিষয়ে মতবিনিময় ও সচেতনতা বৃদ্ধিমূলক</w:t>
      </w:r>
      <w:r w:rsidRPr="0003014A">
        <w:rPr>
          <w:rFonts w:ascii="Nikosh" w:hAnsi="Nikosh" w:cs="Nikosh"/>
          <w:color w:val="000000" w:themeColor="text1"/>
          <w:sz w:val="20"/>
          <w:szCs w:val="20"/>
        </w:rPr>
        <w:t xml:space="preserve"> </w:t>
      </w:r>
      <w:r w:rsidRPr="0003014A">
        <w:rPr>
          <w:rFonts w:ascii="Nikosh" w:hAnsi="Nikosh" w:cs="Nikosh"/>
          <w:color w:val="000000" w:themeColor="text1"/>
          <w:sz w:val="24"/>
          <w:szCs w:val="24"/>
          <w:cs/>
          <w:lang w:bidi="bn-IN"/>
        </w:rPr>
        <w:t>সেমিনার অনুষ্ঠিত হয়।</w:t>
      </w:r>
    </w:p>
    <w:p w14:paraId="021616C8" w14:textId="77777777" w:rsidR="005E33F7" w:rsidRPr="0003014A" w:rsidRDefault="005E33F7" w:rsidP="008B652E">
      <w:pPr>
        <w:spacing w:line="240" w:lineRule="auto"/>
        <w:jc w:val="center"/>
        <w:rPr>
          <w:rFonts w:ascii="Nikosh" w:hAnsi="Nikosh" w:cs="Nikosh"/>
          <w:color w:val="000000" w:themeColor="text1"/>
          <w:sz w:val="26"/>
          <w:szCs w:val="26"/>
          <w:lang w:bidi="bn-IN"/>
        </w:rPr>
      </w:pPr>
    </w:p>
    <w:p w14:paraId="24749FF2" w14:textId="77777777" w:rsidR="008D529E" w:rsidRPr="0003014A" w:rsidRDefault="005E33F7" w:rsidP="005E33F7">
      <w:pPr>
        <w:tabs>
          <w:tab w:val="left" w:pos="1185"/>
        </w:tabs>
        <w:rPr>
          <w:rFonts w:ascii="Nikosh" w:hAnsi="Nikosh" w:cs="Nikosh"/>
          <w:color w:val="000000" w:themeColor="text1"/>
          <w:sz w:val="26"/>
          <w:szCs w:val="26"/>
          <w:lang w:bidi="bn-IN"/>
        </w:rPr>
      </w:pPr>
      <w:r w:rsidRPr="0003014A">
        <w:rPr>
          <w:rFonts w:ascii="Nikosh" w:hAnsi="Nikosh" w:cs="Nikosh"/>
          <w:color w:val="000000" w:themeColor="text1"/>
          <w:sz w:val="26"/>
          <w:szCs w:val="26"/>
          <w:lang w:bidi="bn-IN"/>
        </w:rPr>
        <w:tab/>
      </w:r>
    </w:p>
    <w:sectPr w:rsidR="008D529E" w:rsidRPr="0003014A" w:rsidSect="00EF59AA">
      <w:pgSz w:w="11909" w:h="16834"/>
      <w:pgMar w:top="1440" w:right="1440" w:bottom="1440" w:left="1638" w:header="432" w:footer="576" w:gutter="43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8E140" w14:textId="77777777" w:rsidR="00BA6CEA" w:rsidRDefault="00BA6CEA" w:rsidP="00F4041E">
      <w:pPr>
        <w:spacing w:after="0" w:line="240" w:lineRule="auto"/>
      </w:pPr>
      <w:r>
        <w:separator/>
      </w:r>
    </w:p>
  </w:endnote>
  <w:endnote w:type="continuationSeparator" w:id="0">
    <w:p w14:paraId="5B962684" w14:textId="77777777" w:rsidR="00BA6CEA" w:rsidRDefault="00BA6CEA" w:rsidP="00F404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ikoshBAN">
    <w:panose1 w:val="02000000000000000000"/>
    <w:charset w:val="00"/>
    <w:family w:val="auto"/>
    <w:pitch w:val="variable"/>
    <w:sig w:usb0="00018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Nikosh">
    <w:panose1 w:val="02000000000000000000"/>
    <w:charset w:val="00"/>
    <w:family w:val="auto"/>
    <w:pitch w:val="variable"/>
    <w:sig w:usb0="00018003" w:usb1="00000000" w:usb2="00000000" w:usb3="00000000" w:csb0="00000001" w:csb1="00000000"/>
  </w:font>
  <w:font w:name="SutonnyMJ">
    <w:panose1 w:val="00000000000000000000"/>
    <w:charset w:val="00"/>
    <w:family w:val="auto"/>
    <w:pitch w:val="variable"/>
    <w:sig w:usb0="80000AAF" w:usb1="00000048" w:usb2="00000000" w:usb3="00000000" w:csb0="0000003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talic">
    <w:altName w:val="Times New Roman"/>
    <w:panose1 w:val="00000000000000000000"/>
    <w:charset w:val="00"/>
    <w:family w:val="roman"/>
    <w:notTrueType/>
    <w:pitch w:val="default"/>
  </w:font>
  <w:font w:name="Nirmala UI">
    <w:panose1 w:val="020B0502040204020203"/>
    <w:charset w:val="00"/>
    <w:family w:val="swiss"/>
    <w:pitch w:val="variable"/>
    <w:sig w:usb0="80FF8023" w:usb1="0200004A" w:usb2="00000200" w:usb3="00000000" w:csb0="00000001" w:csb1="00000000"/>
  </w:font>
  <w:font w:name="Shonar Bangla">
    <w:panose1 w:val="02020603050405020304"/>
    <w:charset w:val="00"/>
    <w:family w:val="roman"/>
    <w:pitch w:val="variable"/>
    <w:sig w:usb0="0001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MS UI Gothic">
    <w:panose1 w:val="020B0600070205080204"/>
    <w:charset w:val="80"/>
    <w:family w:val="swiss"/>
    <w:pitch w:val="variable"/>
    <w:sig w:usb0="E00002FF" w:usb1="6AC7FDFB" w:usb2="08000012" w:usb3="00000000" w:csb0="0002009F" w:csb1="00000000"/>
  </w:font>
  <w:font w:name="NikoshLightBAN">
    <w:charset w:val="00"/>
    <w:family w:val="auto"/>
    <w:pitch w:val="variable"/>
    <w:sig w:usb0="0001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56983" w14:textId="77777777" w:rsidR="005A5964" w:rsidRPr="00250BB0" w:rsidRDefault="005A5964">
    <w:pPr>
      <w:pStyle w:val="Footer"/>
      <w:rPr>
        <w:lang w:val="en-US"/>
      </w:rPr>
    </w:pPr>
    <w:r>
      <w:rPr>
        <w:lang w:val="en-US"/>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1953209"/>
      <w:docPartObj>
        <w:docPartGallery w:val="Page Numbers (Bottom of Page)"/>
        <w:docPartUnique/>
      </w:docPartObj>
    </w:sdtPr>
    <w:sdtEndPr>
      <w:rPr>
        <w:rFonts w:ascii="NikoshBAN" w:hAnsi="NikoshBAN" w:cs="NikoshBAN"/>
        <w:noProof/>
      </w:rPr>
    </w:sdtEndPr>
    <w:sdtContent>
      <w:p w14:paraId="796A632C" w14:textId="77777777" w:rsidR="005A5964" w:rsidRPr="00F1266A" w:rsidRDefault="005A5964">
        <w:pPr>
          <w:pStyle w:val="Footer"/>
          <w:rPr>
            <w:rFonts w:ascii="NikoshBAN" w:hAnsi="NikoshBAN" w:cs="NikoshBAN"/>
          </w:rPr>
        </w:pPr>
        <w:r w:rsidRPr="00F1266A">
          <w:rPr>
            <w:rFonts w:ascii="NikoshBAN" w:hAnsi="NikoshBAN" w:cs="NikoshBAN"/>
          </w:rPr>
          <w:fldChar w:fldCharType="begin"/>
        </w:r>
        <w:r w:rsidRPr="00F1266A">
          <w:rPr>
            <w:rFonts w:ascii="NikoshBAN" w:hAnsi="NikoshBAN" w:cs="NikoshBAN"/>
          </w:rPr>
          <w:instrText xml:space="preserve"> PAGE   \* MERGEFORMAT </w:instrText>
        </w:r>
        <w:r w:rsidRPr="00F1266A">
          <w:rPr>
            <w:rFonts w:ascii="NikoshBAN" w:hAnsi="NikoshBAN" w:cs="NikoshBAN"/>
          </w:rPr>
          <w:fldChar w:fldCharType="separate"/>
        </w:r>
        <w:r w:rsidR="00332EEA">
          <w:rPr>
            <w:rFonts w:ascii="NikoshBAN" w:hAnsi="NikoshBAN" w:cs="NikoshBAN"/>
            <w:noProof/>
          </w:rPr>
          <w:t>2</w:t>
        </w:r>
        <w:r w:rsidR="00332EEA">
          <w:rPr>
            <w:rFonts w:ascii="NikoshBAN" w:hAnsi="NikoshBAN" w:cs="NikoshBAN"/>
            <w:noProof/>
          </w:rPr>
          <w:t>1</w:t>
        </w:r>
        <w:r w:rsidRPr="00F1266A">
          <w:rPr>
            <w:rFonts w:ascii="NikoshBAN" w:hAnsi="NikoshBAN" w:cs="NikoshBAN"/>
            <w:noProof/>
          </w:rPr>
          <w:fldChar w:fldCharType="end"/>
        </w:r>
      </w:p>
    </w:sdtContent>
  </w:sdt>
  <w:p w14:paraId="016B7A83" w14:textId="77777777" w:rsidR="005A5964" w:rsidRPr="00C254B3" w:rsidRDefault="005A5964" w:rsidP="00A458A9">
    <w:pPr>
      <w:pStyle w:val="Footer"/>
      <w:tabs>
        <w:tab w:val="clear" w:pos="4680"/>
        <w:tab w:val="clear" w:pos="9360"/>
      </w:tabs>
      <w:rPr>
        <w:rFonts w:ascii="NikoshLightBAN" w:hAnsi="NikoshLightBAN" w:cs="Nirmala UI"/>
        <w:szCs w:val="30"/>
        <w:cs/>
        <w:lang w:val="en-US" w:bidi="bn-I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167C9" w14:textId="77777777" w:rsidR="005A5964" w:rsidRPr="00C254B3" w:rsidRDefault="005A5964">
    <w:pPr>
      <w:pStyle w:val="Footer"/>
      <w:jc w:val="right"/>
      <w:rPr>
        <w:rFonts w:cs="Arial Unicode MS"/>
        <w:szCs w:val="30"/>
        <w:cs/>
        <w:lang w:val="en-US" w:bidi="bn-IN"/>
      </w:rPr>
    </w:pPr>
  </w:p>
  <w:p w14:paraId="5F07685A" w14:textId="77777777" w:rsidR="005A5964" w:rsidRDefault="005A59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52247" w14:textId="77777777" w:rsidR="00BA6CEA" w:rsidRDefault="00BA6CEA" w:rsidP="00F4041E">
      <w:pPr>
        <w:spacing w:after="0" w:line="240" w:lineRule="auto"/>
      </w:pPr>
      <w:r>
        <w:separator/>
      </w:r>
    </w:p>
  </w:footnote>
  <w:footnote w:type="continuationSeparator" w:id="0">
    <w:p w14:paraId="3724F115" w14:textId="77777777" w:rsidR="00BA6CEA" w:rsidRDefault="00BA6CEA" w:rsidP="00F404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71F9C" w14:textId="77777777" w:rsidR="005A5964" w:rsidRDefault="005A5964">
    <w:pPr>
      <w:pStyle w:val="Header"/>
      <w:jc w:val="center"/>
    </w:pPr>
  </w:p>
  <w:p w14:paraId="09B484F8" w14:textId="77777777" w:rsidR="005A5964" w:rsidRDefault="005A59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244FA8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581750"/>
    <w:multiLevelType w:val="hybridMultilevel"/>
    <w:tmpl w:val="FB18810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5D42F8"/>
    <w:multiLevelType w:val="hybridMultilevel"/>
    <w:tmpl w:val="FF9CB5B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6783F40"/>
    <w:multiLevelType w:val="hybridMultilevel"/>
    <w:tmpl w:val="95D20A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04128F"/>
    <w:multiLevelType w:val="hybridMultilevel"/>
    <w:tmpl w:val="AA3C56D6"/>
    <w:lvl w:ilvl="0" w:tplc="E304D5C6">
      <w:start w:val="1"/>
      <w:numFmt w:val="decimal"/>
      <w:lvlText w:val="%1)"/>
      <w:lvlJc w:val="left"/>
      <w:pPr>
        <w:ind w:left="360" w:hanging="360"/>
      </w:pPr>
      <w:rPr>
        <w:rFonts w:ascii="NikoshBAN" w:hAnsi="NikoshBAN" w:cs="NikoshB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AF2540A"/>
    <w:multiLevelType w:val="hybridMultilevel"/>
    <w:tmpl w:val="96EC51D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29350A1"/>
    <w:multiLevelType w:val="hybridMultilevel"/>
    <w:tmpl w:val="D16826A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5D66F2A"/>
    <w:multiLevelType w:val="hybridMultilevel"/>
    <w:tmpl w:val="16A062D2"/>
    <w:lvl w:ilvl="0" w:tplc="A9886812">
      <w:start w:val="1"/>
      <w:numFmt w:val="decimal"/>
      <w:lvlText w:val="%1)"/>
      <w:lvlJc w:val="left"/>
      <w:pPr>
        <w:ind w:left="360" w:hanging="360"/>
      </w:pPr>
      <w:rPr>
        <w:rFonts w:ascii="NikoshBAN" w:hAnsi="NikoshBAN" w:cs="NikoshB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A544D31"/>
    <w:multiLevelType w:val="hybridMultilevel"/>
    <w:tmpl w:val="E6F872B0"/>
    <w:lvl w:ilvl="0" w:tplc="6DCA4D3A">
      <w:start w:val="1"/>
      <w:numFmt w:val="decimal"/>
      <w:lvlText w:val="%1)"/>
      <w:lvlJc w:val="left"/>
      <w:pPr>
        <w:ind w:left="360" w:hanging="360"/>
      </w:pPr>
      <w:rPr>
        <w:rFonts w:ascii="NikoshBAN" w:hAnsi="NikoshBAN" w:cs="NikoshB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7EB67E8"/>
    <w:multiLevelType w:val="hybridMultilevel"/>
    <w:tmpl w:val="E59073E2"/>
    <w:lvl w:ilvl="0" w:tplc="49106770">
      <w:start w:val="1"/>
      <w:numFmt w:val="decimal"/>
      <w:lvlText w:val="%1)"/>
      <w:lvlJc w:val="left"/>
      <w:pPr>
        <w:ind w:left="360" w:hanging="360"/>
      </w:pPr>
      <w:rPr>
        <w:rFonts w:ascii="NikoshBAN" w:hAnsi="NikoshBAN" w:cs="NikoshB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BB96AE3"/>
    <w:multiLevelType w:val="hybridMultilevel"/>
    <w:tmpl w:val="8CB0A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8"/>
  </w:num>
  <w:num w:numId="4">
    <w:abstractNumId w:val="2"/>
  </w:num>
  <w:num w:numId="5">
    <w:abstractNumId w:val="1"/>
  </w:num>
  <w:num w:numId="6">
    <w:abstractNumId w:val="3"/>
  </w:num>
  <w:num w:numId="7">
    <w:abstractNumId w:val="6"/>
  </w:num>
  <w:num w:numId="8">
    <w:abstractNumId w:val="7"/>
  </w:num>
  <w:num w:numId="9">
    <w:abstractNumId w:val="9"/>
  </w:num>
  <w:num w:numId="10">
    <w:abstractNumId w:val="5"/>
  </w:num>
  <w:num w:numId="1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575"/>
    <w:rsid w:val="00000B07"/>
    <w:rsid w:val="000011D1"/>
    <w:rsid w:val="00001830"/>
    <w:rsid w:val="00001CB9"/>
    <w:rsid w:val="00002E60"/>
    <w:rsid w:val="00004813"/>
    <w:rsid w:val="00004E8D"/>
    <w:rsid w:val="00005BAF"/>
    <w:rsid w:val="00005CD2"/>
    <w:rsid w:val="00006D31"/>
    <w:rsid w:val="00007492"/>
    <w:rsid w:val="000078A9"/>
    <w:rsid w:val="00007ADE"/>
    <w:rsid w:val="000104E9"/>
    <w:rsid w:val="00010C0D"/>
    <w:rsid w:val="00011D56"/>
    <w:rsid w:val="00012386"/>
    <w:rsid w:val="00012E9C"/>
    <w:rsid w:val="000130AC"/>
    <w:rsid w:val="00014F8B"/>
    <w:rsid w:val="00015D0A"/>
    <w:rsid w:val="000160EC"/>
    <w:rsid w:val="00017CCB"/>
    <w:rsid w:val="00017ECF"/>
    <w:rsid w:val="0002014A"/>
    <w:rsid w:val="00020605"/>
    <w:rsid w:val="000208BE"/>
    <w:rsid w:val="000208F5"/>
    <w:rsid w:val="00021658"/>
    <w:rsid w:val="00021D1D"/>
    <w:rsid w:val="000220F7"/>
    <w:rsid w:val="000221D9"/>
    <w:rsid w:val="00022439"/>
    <w:rsid w:val="00022F15"/>
    <w:rsid w:val="000233CE"/>
    <w:rsid w:val="00023A1A"/>
    <w:rsid w:val="00023BBB"/>
    <w:rsid w:val="00023D51"/>
    <w:rsid w:val="000244C2"/>
    <w:rsid w:val="00026B3D"/>
    <w:rsid w:val="0003014A"/>
    <w:rsid w:val="00031A93"/>
    <w:rsid w:val="00032801"/>
    <w:rsid w:val="00033130"/>
    <w:rsid w:val="00035268"/>
    <w:rsid w:val="00035956"/>
    <w:rsid w:val="000362DB"/>
    <w:rsid w:val="00037265"/>
    <w:rsid w:val="000411FA"/>
    <w:rsid w:val="00041434"/>
    <w:rsid w:val="00042375"/>
    <w:rsid w:val="00047B30"/>
    <w:rsid w:val="00050BDA"/>
    <w:rsid w:val="000516C6"/>
    <w:rsid w:val="00051842"/>
    <w:rsid w:val="0005241C"/>
    <w:rsid w:val="00052DBD"/>
    <w:rsid w:val="00053399"/>
    <w:rsid w:val="00053D76"/>
    <w:rsid w:val="000540A1"/>
    <w:rsid w:val="00054703"/>
    <w:rsid w:val="00055B58"/>
    <w:rsid w:val="00057126"/>
    <w:rsid w:val="00057F0F"/>
    <w:rsid w:val="000614C8"/>
    <w:rsid w:val="00061A4A"/>
    <w:rsid w:val="00061F52"/>
    <w:rsid w:val="00063160"/>
    <w:rsid w:val="000639A7"/>
    <w:rsid w:val="00065CF2"/>
    <w:rsid w:val="00066873"/>
    <w:rsid w:val="000674EF"/>
    <w:rsid w:val="000675D8"/>
    <w:rsid w:val="00067D74"/>
    <w:rsid w:val="00070624"/>
    <w:rsid w:val="00070F01"/>
    <w:rsid w:val="000710A8"/>
    <w:rsid w:val="00071E8F"/>
    <w:rsid w:val="00072E98"/>
    <w:rsid w:val="000748BF"/>
    <w:rsid w:val="00075148"/>
    <w:rsid w:val="00075F08"/>
    <w:rsid w:val="000804C9"/>
    <w:rsid w:val="000843B5"/>
    <w:rsid w:val="00084C21"/>
    <w:rsid w:val="000852A9"/>
    <w:rsid w:val="00087043"/>
    <w:rsid w:val="00090E59"/>
    <w:rsid w:val="00092DD7"/>
    <w:rsid w:val="00093FA0"/>
    <w:rsid w:val="0009453C"/>
    <w:rsid w:val="000959F9"/>
    <w:rsid w:val="00095B45"/>
    <w:rsid w:val="0009678B"/>
    <w:rsid w:val="000975A9"/>
    <w:rsid w:val="000975E1"/>
    <w:rsid w:val="00097F45"/>
    <w:rsid w:val="000A0BF2"/>
    <w:rsid w:val="000A0F3F"/>
    <w:rsid w:val="000A209F"/>
    <w:rsid w:val="000A3247"/>
    <w:rsid w:val="000A3320"/>
    <w:rsid w:val="000A38ED"/>
    <w:rsid w:val="000A397A"/>
    <w:rsid w:val="000A3A26"/>
    <w:rsid w:val="000A3EAE"/>
    <w:rsid w:val="000A4121"/>
    <w:rsid w:val="000A4809"/>
    <w:rsid w:val="000A582B"/>
    <w:rsid w:val="000A5A4B"/>
    <w:rsid w:val="000A6FDD"/>
    <w:rsid w:val="000A7B32"/>
    <w:rsid w:val="000B205C"/>
    <w:rsid w:val="000B220D"/>
    <w:rsid w:val="000B2A5D"/>
    <w:rsid w:val="000B3482"/>
    <w:rsid w:val="000B4B14"/>
    <w:rsid w:val="000B4B91"/>
    <w:rsid w:val="000B4EB5"/>
    <w:rsid w:val="000B4FCA"/>
    <w:rsid w:val="000B5159"/>
    <w:rsid w:val="000B5808"/>
    <w:rsid w:val="000B5AC4"/>
    <w:rsid w:val="000B7E17"/>
    <w:rsid w:val="000C0B3F"/>
    <w:rsid w:val="000C170E"/>
    <w:rsid w:val="000C344D"/>
    <w:rsid w:val="000C59D8"/>
    <w:rsid w:val="000C6032"/>
    <w:rsid w:val="000C6743"/>
    <w:rsid w:val="000C772A"/>
    <w:rsid w:val="000D0FF3"/>
    <w:rsid w:val="000D1AC5"/>
    <w:rsid w:val="000D1F31"/>
    <w:rsid w:val="000D207C"/>
    <w:rsid w:val="000D23AE"/>
    <w:rsid w:val="000D25D2"/>
    <w:rsid w:val="000D2C0E"/>
    <w:rsid w:val="000D305F"/>
    <w:rsid w:val="000D48D4"/>
    <w:rsid w:val="000D49A2"/>
    <w:rsid w:val="000D520A"/>
    <w:rsid w:val="000D6E59"/>
    <w:rsid w:val="000D6F5C"/>
    <w:rsid w:val="000D7B07"/>
    <w:rsid w:val="000E0170"/>
    <w:rsid w:val="000E106D"/>
    <w:rsid w:val="000E1D50"/>
    <w:rsid w:val="000E25C2"/>
    <w:rsid w:val="000E2EC8"/>
    <w:rsid w:val="000E4523"/>
    <w:rsid w:val="000E48BF"/>
    <w:rsid w:val="000E5174"/>
    <w:rsid w:val="000E697F"/>
    <w:rsid w:val="000E7252"/>
    <w:rsid w:val="000E732D"/>
    <w:rsid w:val="000E7418"/>
    <w:rsid w:val="000E7ACF"/>
    <w:rsid w:val="000F0C85"/>
    <w:rsid w:val="000F2449"/>
    <w:rsid w:val="000F281A"/>
    <w:rsid w:val="000F2A64"/>
    <w:rsid w:val="000F2D6F"/>
    <w:rsid w:val="000F389E"/>
    <w:rsid w:val="000F44E7"/>
    <w:rsid w:val="000F5E35"/>
    <w:rsid w:val="000F62A5"/>
    <w:rsid w:val="000F6AE2"/>
    <w:rsid w:val="00100D2D"/>
    <w:rsid w:val="001024F4"/>
    <w:rsid w:val="00102E82"/>
    <w:rsid w:val="001032A1"/>
    <w:rsid w:val="00105BE7"/>
    <w:rsid w:val="00106D37"/>
    <w:rsid w:val="001072D8"/>
    <w:rsid w:val="00107CF9"/>
    <w:rsid w:val="001117B2"/>
    <w:rsid w:val="00111D73"/>
    <w:rsid w:val="00111E33"/>
    <w:rsid w:val="00112701"/>
    <w:rsid w:val="0011339C"/>
    <w:rsid w:val="00113BF8"/>
    <w:rsid w:val="001169FE"/>
    <w:rsid w:val="00116A46"/>
    <w:rsid w:val="00117500"/>
    <w:rsid w:val="001208D7"/>
    <w:rsid w:val="00120BEA"/>
    <w:rsid w:val="00120C3E"/>
    <w:rsid w:val="001231CE"/>
    <w:rsid w:val="0012342F"/>
    <w:rsid w:val="00123C1F"/>
    <w:rsid w:val="0012412E"/>
    <w:rsid w:val="001273ED"/>
    <w:rsid w:val="001301EF"/>
    <w:rsid w:val="001305AE"/>
    <w:rsid w:val="00130B1E"/>
    <w:rsid w:val="00134BD5"/>
    <w:rsid w:val="001366B9"/>
    <w:rsid w:val="001377AA"/>
    <w:rsid w:val="001379B8"/>
    <w:rsid w:val="00137D40"/>
    <w:rsid w:val="00142A32"/>
    <w:rsid w:val="00142C68"/>
    <w:rsid w:val="00145366"/>
    <w:rsid w:val="001464C4"/>
    <w:rsid w:val="0014656E"/>
    <w:rsid w:val="00146AE9"/>
    <w:rsid w:val="00147813"/>
    <w:rsid w:val="00152279"/>
    <w:rsid w:val="00152AB7"/>
    <w:rsid w:val="00152B55"/>
    <w:rsid w:val="001537D5"/>
    <w:rsid w:val="001551F7"/>
    <w:rsid w:val="001555B9"/>
    <w:rsid w:val="00156CB3"/>
    <w:rsid w:val="00160C69"/>
    <w:rsid w:val="00163230"/>
    <w:rsid w:val="0016361F"/>
    <w:rsid w:val="00164471"/>
    <w:rsid w:val="00164A41"/>
    <w:rsid w:val="00164C80"/>
    <w:rsid w:val="00165298"/>
    <w:rsid w:val="0016636C"/>
    <w:rsid w:val="00166591"/>
    <w:rsid w:val="00167684"/>
    <w:rsid w:val="00167A52"/>
    <w:rsid w:val="0017014A"/>
    <w:rsid w:val="00170E71"/>
    <w:rsid w:val="00171DC0"/>
    <w:rsid w:val="00172EA3"/>
    <w:rsid w:val="001742A2"/>
    <w:rsid w:val="001756D6"/>
    <w:rsid w:val="00175997"/>
    <w:rsid w:val="00176156"/>
    <w:rsid w:val="00176474"/>
    <w:rsid w:val="001808A3"/>
    <w:rsid w:val="001808CB"/>
    <w:rsid w:val="0018198D"/>
    <w:rsid w:val="00182050"/>
    <w:rsid w:val="001838CF"/>
    <w:rsid w:val="00183AA9"/>
    <w:rsid w:val="00184B11"/>
    <w:rsid w:val="00186FEF"/>
    <w:rsid w:val="00187271"/>
    <w:rsid w:val="00187AF4"/>
    <w:rsid w:val="00187B2C"/>
    <w:rsid w:val="00187CBA"/>
    <w:rsid w:val="001914C6"/>
    <w:rsid w:val="00191CB0"/>
    <w:rsid w:val="0019282B"/>
    <w:rsid w:val="00192B4C"/>
    <w:rsid w:val="00192E86"/>
    <w:rsid w:val="0019320C"/>
    <w:rsid w:val="00193FE2"/>
    <w:rsid w:val="001950DB"/>
    <w:rsid w:val="00196AAD"/>
    <w:rsid w:val="00197453"/>
    <w:rsid w:val="00197737"/>
    <w:rsid w:val="001A2163"/>
    <w:rsid w:val="001A319A"/>
    <w:rsid w:val="001A74C0"/>
    <w:rsid w:val="001A7605"/>
    <w:rsid w:val="001B011F"/>
    <w:rsid w:val="001B06E3"/>
    <w:rsid w:val="001B07FC"/>
    <w:rsid w:val="001B191C"/>
    <w:rsid w:val="001B1DCF"/>
    <w:rsid w:val="001B2581"/>
    <w:rsid w:val="001B38DE"/>
    <w:rsid w:val="001B5B3C"/>
    <w:rsid w:val="001B5D92"/>
    <w:rsid w:val="001B6696"/>
    <w:rsid w:val="001C06A5"/>
    <w:rsid w:val="001C0AC2"/>
    <w:rsid w:val="001C154B"/>
    <w:rsid w:val="001C15C6"/>
    <w:rsid w:val="001C28D5"/>
    <w:rsid w:val="001C3DE1"/>
    <w:rsid w:val="001C58FE"/>
    <w:rsid w:val="001C5B80"/>
    <w:rsid w:val="001C6EFD"/>
    <w:rsid w:val="001C7AC7"/>
    <w:rsid w:val="001C7BE8"/>
    <w:rsid w:val="001D009C"/>
    <w:rsid w:val="001D1FF9"/>
    <w:rsid w:val="001D2868"/>
    <w:rsid w:val="001D32FB"/>
    <w:rsid w:val="001D355F"/>
    <w:rsid w:val="001D4DA2"/>
    <w:rsid w:val="001D58C0"/>
    <w:rsid w:val="001D6D9F"/>
    <w:rsid w:val="001D6EDC"/>
    <w:rsid w:val="001D7CD4"/>
    <w:rsid w:val="001E01E5"/>
    <w:rsid w:val="001E143E"/>
    <w:rsid w:val="001E1A0C"/>
    <w:rsid w:val="001E1FBD"/>
    <w:rsid w:val="001E26B2"/>
    <w:rsid w:val="001E2C70"/>
    <w:rsid w:val="001E2D70"/>
    <w:rsid w:val="001E2E5F"/>
    <w:rsid w:val="001E3344"/>
    <w:rsid w:val="001E3524"/>
    <w:rsid w:val="001E3BCF"/>
    <w:rsid w:val="001E42B3"/>
    <w:rsid w:val="001E5A19"/>
    <w:rsid w:val="001E7AEF"/>
    <w:rsid w:val="001F13CA"/>
    <w:rsid w:val="001F1A87"/>
    <w:rsid w:val="001F2310"/>
    <w:rsid w:val="001F258A"/>
    <w:rsid w:val="001F3553"/>
    <w:rsid w:val="001F3F81"/>
    <w:rsid w:val="001F463B"/>
    <w:rsid w:val="001F4A13"/>
    <w:rsid w:val="001F5BF8"/>
    <w:rsid w:val="001F608D"/>
    <w:rsid w:val="001F66D8"/>
    <w:rsid w:val="001F6889"/>
    <w:rsid w:val="001F74FE"/>
    <w:rsid w:val="001F7553"/>
    <w:rsid w:val="00200123"/>
    <w:rsid w:val="0020161B"/>
    <w:rsid w:val="002017E3"/>
    <w:rsid w:val="00204671"/>
    <w:rsid w:val="00204AEC"/>
    <w:rsid w:val="002050F2"/>
    <w:rsid w:val="0020568D"/>
    <w:rsid w:val="00205812"/>
    <w:rsid w:val="002058E1"/>
    <w:rsid w:val="00205D0B"/>
    <w:rsid w:val="00206F2A"/>
    <w:rsid w:val="00207A9D"/>
    <w:rsid w:val="00216BDE"/>
    <w:rsid w:val="0022009A"/>
    <w:rsid w:val="00223324"/>
    <w:rsid w:val="00223D25"/>
    <w:rsid w:val="00223EC9"/>
    <w:rsid w:val="00226C19"/>
    <w:rsid w:val="002278BD"/>
    <w:rsid w:val="002319D2"/>
    <w:rsid w:val="00231CC5"/>
    <w:rsid w:val="00232ADD"/>
    <w:rsid w:val="0023537F"/>
    <w:rsid w:val="00235C85"/>
    <w:rsid w:val="0023620E"/>
    <w:rsid w:val="00237EAC"/>
    <w:rsid w:val="002410E7"/>
    <w:rsid w:val="002412A3"/>
    <w:rsid w:val="00241603"/>
    <w:rsid w:val="00241BAF"/>
    <w:rsid w:val="00243665"/>
    <w:rsid w:val="0024373F"/>
    <w:rsid w:val="00243DBF"/>
    <w:rsid w:val="00243FAC"/>
    <w:rsid w:val="00244D46"/>
    <w:rsid w:val="00245D70"/>
    <w:rsid w:val="00245EB3"/>
    <w:rsid w:val="00247022"/>
    <w:rsid w:val="00247750"/>
    <w:rsid w:val="00247872"/>
    <w:rsid w:val="00250865"/>
    <w:rsid w:val="00250BB0"/>
    <w:rsid w:val="002513A0"/>
    <w:rsid w:val="002526F5"/>
    <w:rsid w:val="00252B5B"/>
    <w:rsid w:val="00252CA1"/>
    <w:rsid w:val="002537AB"/>
    <w:rsid w:val="00253CF7"/>
    <w:rsid w:val="00255A1D"/>
    <w:rsid w:val="00255EF2"/>
    <w:rsid w:val="00255F01"/>
    <w:rsid w:val="00256380"/>
    <w:rsid w:val="00257171"/>
    <w:rsid w:val="0026192A"/>
    <w:rsid w:val="00262A8B"/>
    <w:rsid w:val="002638A8"/>
    <w:rsid w:val="0026426C"/>
    <w:rsid w:val="002657BB"/>
    <w:rsid w:val="002704CC"/>
    <w:rsid w:val="00270CF7"/>
    <w:rsid w:val="00271806"/>
    <w:rsid w:val="0027193A"/>
    <w:rsid w:val="0027285C"/>
    <w:rsid w:val="0027396E"/>
    <w:rsid w:val="00276209"/>
    <w:rsid w:val="002769A5"/>
    <w:rsid w:val="00276D0F"/>
    <w:rsid w:val="00277179"/>
    <w:rsid w:val="00277A95"/>
    <w:rsid w:val="0028147B"/>
    <w:rsid w:val="0028238E"/>
    <w:rsid w:val="002878B9"/>
    <w:rsid w:val="002879B5"/>
    <w:rsid w:val="00290862"/>
    <w:rsid w:val="002910E7"/>
    <w:rsid w:val="0029145C"/>
    <w:rsid w:val="002923E4"/>
    <w:rsid w:val="002931DD"/>
    <w:rsid w:val="00293278"/>
    <w:rsid w:val="00294A2F"/>
    <w:rsid w:val="0029554B"/>
    <w:rsid w:val="002958C3"/>
    <w:rsid w:val="0029708A"/>
    <w:rsid w:val="00297ADE"/>
    <w:rsid w:val="00297EA1"/>
    <w:rsid w:val="002A1210"/>
    <w:rsid w:val="002A20E2"/>
    <w:rsid w:val="002A3297"/>
    <w:rsid w:val="002A44D9"/>
    <w:rsid w:val="002A4F13"/>
    <w:rsid w:val="002A504A"/>
    <w:rsid w:val="002A5215"/>
    <w:rsid w:val="002A6D92"/>
    <w:rsid w:val="002A77BC"/>
    <w:rsid w:val="002B0377"/>
    <w:rsid w:val="002B0651"/>
    <w:rsid w:val="002B0C3F"/>
    <w:rsid w:val="002B12BB"/>
    <w:rsid w:val="002B14E3"/>
    <w:rsid w:val="002B3BB7"/>
    <w:rsid w:val="002B5246"/>
    <w:rsid w:val="002B57F7"/>
    <w:rsid w:val="002B6E04"/>
    <w:rsid w:val="002C046E"/>
    <w:rsid w:val="002C0652"/>
    <w:rsid w:val="002C077C"/>
    <w:rsid w:val="002C136C"/>
    <w:rsid w:val="002C1C0C"/>
    <w:rsid w:val="002C3339"/>
    <w:rsid w:val="002C3E0B"/>
    <w:rsid w:val="002C4810"/>
    <w:rsid w:val="002C62D0"/>
    <w:rsid w:val="002C6ADC"/>
    <w:rsid w:val="002C6D0F"/>
    <w:rsid w:val="002D004F"/>
    <w:rsid w:val="002D063C"/>
    <w:rsid w:val="002D1464"/>
    <w:rsid w:val="002D25BE"/>
    <w:rsid w:val="002D3187"/>
    <w:rsid w:val="002D3AB5"/>
    <w:rsid w:val="002D4E09"/>
    <w:rsid w:val="002D57F8"/>
    <w:rsid w:val="002D5BB2"/>
    <w:rsid w:val="002D61CE"/>
    <w:rsid w:val="002D6999"/>
    <w:rsid w:val="002D764C"/>
    <w:rsid w:val="002D76F6"/>
    <w:rsid w:val="002D7DBA"/>
    <w:rsid w:val="002E01CD"/>
    <w:rsid w:val="002E1DF1"/>
    <w:rsid w:val="002E2E76"/>
    <w:rsid w:val="002E3527"/>
    <w:rsid w:val="002E3A1F"/>
    <w:rsid w:val="002E42BA"/>
    <w:rsid w:val="002E44EA"/>
    <w:rsid w:val="002E4E77"/>
    <w:rsid w:val="002E58F3"/>
    <w:rsid w:val="002E5FEE"/>
    <w:rsid w:val="002E6295"/>
    <w:rsid w:val="002E6DC1"/>
    <w:rsid w:val="002F0459"/>
    <w:rsid w:val="002F1074"/>
    <w:rsid w:val="002F1306"/>
    <w:rsid w:val="002F1665"/>
    <w:rsid w:val="002F3308"/>
    <w:rsid w:val="002F3CDC"/>
    <w:rsid w:val="002F4956"/>
    <w:rsid w:val="002F7C65"/>
    <w:rsid w:val="002F7D6D"/>
    <w:rsid w:val="003001E0"/>
    <w:rsid w:val="003005B9"/>
    <w:rsid w:val="0030071B"/>
    <w:rsid w:val="00301EA7"/>
    <w:rsid w:val="00302669"/>
    <w:rsid w:val="00302F5A"/>
    <w:rsid w:val="00303AE6"/>
    <w:rsid w:val="00304640"/>
    <w:rsid w:val="003053E6"/>
    <w:rsid w:val="00306F2A"/>
    <w:rsid w:val="0030786F"/>
    <w:rsid w:val="0031134E"/>
    <w:rsid w:val="0031168B"/>
    <w:rsid w:val="00311DF3"/>
    <w:rsid w:val="00312C46"/>
    <w:rsid w:val="003139B7"/>
    <w:rsid w:val="00313CBC"/>
    <w:rsid w:val="0031431D"/>
    <w:rsid w:val="0031462D"/>
    <w:rsid w:val="00314884"/>
    <w:rsid w:val="003157A5"/>
    <w:rsid w:val="003169B1"/>
    <w:rsid w:val="00316B38"/>
    <w:rsid w:val="00317AED"/>
    <w:rsid w:val="00317F65"/>
    <w:rsid w:val="00322195"/>
    <w:rsid w:val="00322883"/>
    <w:rsid w:val="0032366A"/>
    <w:rsid w:val="0032398A"/>
    <w:rsid w:val="00323F78"/>
    <w:rsid w:val="00324BA5"/>
    <w:rsid w:val="00325E06"/>
    <w:rsid w:val="0032618D"/>
    <w:rsid w:val="0032686A"/>
    <w:rsid w:val="00326B84"/>
    <w:rsid w:val="0032796C"/>
    <w:rsid w:val="00330118"/>
    <w:rsid w:val="00331696"/>
    <w:rsid w:val="00331880"/>
    <w:rsid w:val="00332EEA"/>
    <w:rsid w:val="00333F2E"/>
    <w:rsid w:val="00334215"/>
    <w:rsid w:val="00334390"/>
    <w:rsid w:val="00334F30"/>
    <w:rsid w:val="003359A8"/>
    <w:rsid w:val="00337935"/>
    <w:rsid w:val="00337AC5"/>
    <w:rsid w:val="00340F0B"/>
    <w:rsid w:val="0034120D"/>
    <w:rsid w:val="003415ED"/>
    <w:rsid w:val="003418EA"/>
    <w:rsid w:val="003420EC"/>
    <w:rsid w:val="00343029"/>
    <w:rsid w:val="0034423E"/>
    <w:rsid w:val="00345652"/>
    <w:rsid w:val="00345E88"/>
    <w:rsid w:val="00346A78"/>
    <w:rsid w:val="00346E1F"/>
    <w:rsid w:val="00347CA5"/>
    <w:rsid w:val="003512B8"/>
    <w:rsid w:val="00351BA5"/>
    <w:rsid w:val="00352D58"/>
    <w:rsid w:val="003532CC"/>
    <w:rsid w:val="0035365C"/>
    <w:rsid w:val="00353930"/>
    <w:rsid w:val="00354116"/>
    <w:rsid w:val="003560B5"/>
    <w:rsid w:val="003565DC"/>
    <w:rsid w:val="00360B6D"/>
    <w:rsid w:val="00362AC3"/>
    <w:rsid w:val="003634C9"/>
    <w:rsid w:val="00363B0E"/>
    <w:rsid w:val="00364B47"/>
    <w:rsid w:val="0036503E"/>
    <w:rsid w:val="003651B7"/>
    <w:rsid w:val="0036556E"/>
    <w:rsid w:val="00366282"/>
    <w:rsid w:val="00367CF5"/>
    <w:rsid w:val="003706D2"/>
    <w:rsid w:val="00370A7E"/>
    <w:rsid w:val="00370B65"/>
    <w:rsid w:val="00372944"/>
    <w:rsid w:val="00373C25"/>
    <w:rsid w:val="00374308"/>
    <w:rsid w:val="00374B0A"/>
    <w:rsid w:val="00375060"/>
    <w:rsid w:val="00375569"/>
    <w:rsid w:val="00377255"/>
    <w:rsid w:val="00377C79"/>
    <w:rsid w:val="003813C4"/>
    <w:rsid w:val="00381A77"/>
    <w:rsid w:val="0038221A"/>
    <w:rsid w:val="00382B53"/>
    <w:rsid w:val="00382FDD"/>
    <w:rsid w:val="00383992"/>
    <w:rsid w:val="00384A89"/>
    <w:rsid w:val="00386254"/>
    <w:rsid w:val="003871CD"/>
    <w:rsid w:val="00390826"/>
    <w:rsid w:val="00391BE4"/>
    <w:rsid w:val="00391E5F"/>
    <w:rsid w:val="00392A9B"/>
    <w:rsid w:val="00392E18"/>
    <w:rsid w:val="0039414D"/>
    <w:rsid w:val="00394C52"/>
    <w:rsid w:val="00396393"/>
    <w:rsid w:val="0039739E"/>
    <w:rsid w:val="003A0E4D"/>
    <w:rsid w:val="003A20F0"/>
    <w:rsid w:val="003A2ECB"/>
    <w:rsid w:val="003A3262"/>
    <w:rsid w:val="003A4223"/>
    <w:rsid w:val="003A67CD"/>
    <w:rsid w:val="003A7647"/>
    <w:rsid w:val="003A78DB"/>
    <w:rsid w:val="003B58A7"/>
    <w:rsid w:val="003B64D8"/>
    <w:rsid w:val="003B72DE"/>
    <w:rsid w:val="003B7767"/>
    <w:rsid w:val="003B7A4E"/>
    <w:rsid w:val="003C13FB"/>
    <w:rsid w:val="003C1731"/>
    <w:rsid w:val="003C1896"/>
    <w:rsid w:val="003C1BF6"/>
    <w:rsid w:val="003C3511"/>
    <w:rsid w:val="003C4841"/>
    <w:rsid w:val="003C49D8"/>
    <w:rsid w:val="003C5238"/>
    <w:rsid w:val="003C5B40"/>
    <w:rsid w:val="003C70AC"/>
    <w:rsid w:val="003D2512"/>
    <w:rsid w:val="003D4701"/>
    <w:rsid w:val="003D7747"/>
    <w:rsid w:val="003E010F"/>
    <w:rsid w:val="003E0617"/>
    <w:rsid w:val="003E301E"/>
    <w:rsid w:val="003E432B"/>
    <w:rsid w:val="003E6F29"/>
    <w:rsid w:val="003F0068"/>
    <w:rsid w:val="003F05FC"/>
    <w:rsid w:val="003F11B0"/>
    <w:rsid w:val="003F14D2"/>
    <w:rsid w:val="003F2F74"/>
    <w:rsid w:val="003F4C80"/>
    <w:rsid w:val="003F5E9A"/>
    <w:rsid w:val="003F6515"/>
    <w:rsid w:val="003F6BE0"/>
    <w:rsid w:val="003F7423"/>
    <w:rsid w:val="003F74C4"/>
    <w:rsid w:val="00400409"/>
    <w:rsid w:val="00401A6E"/>
    <w:rsid w:val="00403574"/>
    <w:rsid w:val="00403590"/>
    <w:rsid w:val="004038BB"/>
    <w:rsid w:val="00405848"/>
    <w:rsid w:val="00407F71"/>
    <w:rsid w:val="00411FF0"/>
    <w:rsid w:val="0041239D"/>
    <w:rsid w:val="004126EA"/>
    <w:rsid w:val="00413B79"/>
    <w:rsid w:val="00415779"/>
    <w:rsid w:val="004160AA"/>
    <w:rsid w:val="004162AE"/>
    <w:rsid w:val="00416597"/>
    <w:rsid w:val="00417C95"/>
    <w:rsid w:val="00421F22"/>
    <w:rsid w:val="00422D1A"/>
    <w:rsid w:val="00423343"/>
    <w:rsid w:val="00424356"/>
    <w:rsid w:val="00424B4F"/>
    <w:rsid w:val="004251CA"/>
    <w:rsid w:val="0042643A"/>
    <w:rsid w:val="004264AB"/>
    <w:rsid w:val="00426609"/>
    <w:rsid w:val="004271D0"/>
    <w:rsid w:val="00430D6A"/>
    <w:rsid w:val="0043143F"/>
    <w:rsid w:val="00431BC0"/>
    <w:rsid w:val="00431DF2"/>
    <w:rsid w:val="0043243B"/>
    <w:rsid w:val="00432D66"/>
    <w:rsid w:val="00432E35"/>
    <w:rsid w:val="0043407A"/>
    <w:rsid w:val="00437397"/>
    <w:rsid w:val="004417B0"/>
    <w:rsid w:val="004418BF"/>
    <w:rsid w:val="00442DE6"/>
    <w:rsid w:val="00442E2E"/>
    <w:rsid w:val="0044316A"/>
    <w:rsid w:val="004436D9"/>
    <w:rsid w:val="0044449F"/>
    <w:rsid w:val="004448EE"/>
    <w:rsid w:val="00444FFD"/>
    <w:rsid w:val="0044503C"/>
    <w:rsid w:val="00445236"/>
    <w:rsid w:val="00445580"/>
    <w:rsid w:val="004466E0"/>
    <w:rsid w:val="00447240"/>
    <w:rsid w:val="00447319"/>
    <w:rsid w:val="00447926"/>
    <w:rsid w:val="00450444"/>
    <w:rsid w:val="0045179E"/>
    <w:rsid w:val="00452C6D"/>
    <w:rsid w:val="00452CBF"/>
    <w:rsid w:val="00454542"/>
    <w:rsid w:val="00454A1F"/>
    <w:rsid w:val="00456815"/>
    <w:rsid w:val="0045681C"/>
    <w:rsid w:val="00456EF0"/>
    <w:rsid w:val="00457388"/>
    <w:rsid w:val="004575CB"/>
    <w:rsid w:val="00457FA1"/>
    <w:rsid w:val="00460DA3"/>
    <w:rsid w:val="00461135"/>
    <w:rsid w:val="004629B0"/>
    <w:rsid w:val="00464996"/>
    <w:rsid w:val="00465319"/>
    <w:rsid w:val="00465BD5"/>
    <w:rsid w:val="00466E46"/>
    <w:rsid w:val="00466E4D"/>
    <w:rsid w:val="0046732F"/>
    <w:rsid w:val="00467894"/>
    <w:rsid w:val="00467E2D"/>
    <w:rsid w:val="00471211"/>
    <w:rsid w:val="00472457"/>
    <w:rsid w:val="00472ACC"/>
    <w:rsid w:val="00472DFB"/>
    <w:rsid w:val="00473371"/>
    <w:rsid w:val="00474130"/>
    <w:rsid w:val="00474C2B"/>
    <w:rsid w:val="0047519D"/>
    <w:rsid w:val="0047613E"/>
    <w:rsid w:val="004763C8"/>
    <w:rsid w:val="00476694"/>
    <w:rsid w:val="00476BCC"/>
    <w:rsid w:val="004803E8"/>
    <w:rsid w:val="00480B59"/>
    <w:rsid w:val="00481539"/>
    <w:rsid w:val="004818C9"/>
    <w:rsid w:val="0048209D"/>
    <w:rsid w:val="004826A8"/>
    <w:rsid w:val="00482AF8"/>
    <w:rsid w:val="00483601"/>
    <w:rsid w:val="00484077"/>
    <w:rsid w:val="004851DF"/>
    <w:rsid w:val="00485AE8"/>
    <w:rsid w:val="004860D8"/>
    <w:rsid w:val="00486E8E"/>
    <w:rsid w:val="004870C8"/>
    <w:rsid w:val="0048787E"/>
    <w:rsid w:val="00487896"/>
    <w:rsid w:val="00487984"/>
    <w:rsid w:val="004900D4"/>
    <w:rsid w:val="00490316"/>
    <w:rsid w:val="00490EC3"/>
    <w:rsid w:val="00491A09"/>
    <w:rsid w:val="00492068"/>
    <w:rsid w:val="00492BBA"/>
    <w:rsid w:val="00492BE4"/>
    <w:rsid w:val="00493350"/>
    <w:rsid w:val="004940D0"/>
    <w:rsid w:val="00495093"/>
    <w:rsid w:val="004959FE"/>
    <w:rsid w:val="00495C60"/>
    <w:rsid w:val="004967F5"/>
    <w:rsid w:val="004A0440"/>
    <w:rsid w:val="004A095D"/>
    <w:rsid w:val="004A1B45"/>
    <w:rsid w:val="004A2A33"/>
    <w:rsid w:val="004A3EFA"/>
    <w:rsid w:val="004A3FD0"/>
    <w:rsid w:val="004A403D"/>
    <w:rsid w:val="004A554F"/>
    <w:rsid w:val="004A56AD"/>
    <w:rsid w:val="004A5798"/>
    <w:rsid w:val="004A6378"/>
    <w:rsid w:val="004B06CC"/>
    <w:rsid w:val="004B2EF9"/>
    <w:rsid w:val="004B2F7D"/>
    <w:rsid w:val="004B5189"/>
    <w:rsid w:val="004B60B3"/>
    <w:rsid w:val="004B7CFE"/>
    <w:rsid w:val="004C0258"/>
    <w:rsid w:val="004C3D59"/>
    <w:rsid w:val="004C55E7"/>
    <w:rsid w:val="004C713A"/>
    <w:rsid w:val="004C7F17"/>
    <w:rsid w:val="004D0682"/>
    <w:rsid w:val="004D1C5A"/>
    <w:rsid w:val="004D2009"/>
    <w:rsid w:val="004D2C1E"/>
    <w:rsid w:val="004D2D8E"/>
    <w:rsid w:val="004D3BF9"/>
    <w:rsid w:val="004D4678"/>
    <w:rsid w:val="004D64F6"/>
    <w:rsid w:val="004D66C9"/>
    <w:rsid w:val="004D7C2D"/>
    <w:rsid w:val="004E0361"/>
    <w:rsid w:val="004E26DB"/>
    <w:rsid w:val="004E2A83"/>
    <w:rsid w:val="004E450D"/>
    <w:rsid w:val="004E4DE8"/>
    <w:rsid w:val="004E562E"/>
    <w:rsid w:val="004E5887"/>
    <w:rsid w:val="004E6922"/>
    <w:rsid w:val="004E778C"/>
    <w:rsid w:val="004E7FE5"/>
    <w:rsid w:val="004F0643"/>
    <w:rsid w:val="004F3560"/>
    <w:rsid w:val="004F4027"/>
    <w:rsid w:val="004F4154"/>
    <w:rsid w:val="004F726F"/>
    <w:rsid w:val="00500546"/>
    <w:rsid w:val="00504822"/>
    <w:rsid w:val="005054BE"/>
    <w:rsid w:val="00505E7D"/>
    <w:rsid w:val="00511BB8"/>
    <w:rsid w:val="00512B97"/>
    <w:rsid w:val="005130D9"/>
    <w:rsid w:val="00513CC6"/>
    <w:rsid w:val="00515619"/>
    <w:rsid w:val="0051663A"/>
    <w:rsid w:val="005179DC"/>
    <w:rsid w:val="00520B73"/>
    <w:rsid w:val="00522235"/>
    <w:rsid w:val="00522AD3"/>
    <w:rsid w:val="005240D7"/>
    <w:rsid w:val="00524B9B"/>
    <w:rsid w:val="00530182"/>
    <w:rsid w:val="005322B0"/>
    <w:rsid w:val="005344C6"/>
    <w:rsid w:val="00534CEA"/>
    <w:rsid w:val="00535285"/>
    <w:rsid w:val="005355B5"/>
    <w:rsid w:val="00535A87"/>
    <w:rsid w:val="00537F44"/>
    <w:rsid w:val="0054268A"/>
    <w:rsid w:val="00542B34"/>
    <w:rsid w:val="00542F69"/>
    <w:rsid w:val="005431B9"/>
    <w:rsid w:val="00543391"/>
    <w:rsid w:val="00543995"/>
    <w:rsid w:val="00544329"/>
    <w:rsid w:val="005443D7"/>
    <w:rsid w:val="00544454"/>
    <w:rsid w:val="0054445F"/>
    <w:rsid w:val="0054492F"/>
    <w:rsid w:val="00544CA9"/>
    <w:rsid w:val="00544CBF"/>
    <w:rsid w:val="00545E82"/>
    <w:rsid w:val="0054716F"/>
    <w:rsid w:val="00547B51"/>
    <w:rsid w:val="00550C91"/>
    <w:rsid w:val="0055100A"/>
    <w:rsid w:val="00552AC8"/>
    <w:rsid w:val="00552DFD"/>
    <w:rsid w:val="00553CC7"/>
    <w:rsid w:val="005556A5"/>
    <w:rsid w:val="0055588D"/>
    <w:rsid w:val="00555B00"/>
    <w:rsid w:val="0056171F"/>
    <w:rsid w:val="00562059"/>
    <w:rsid w:val="00562103"/>
    <w:rsid w:val="00562FC0"/>
    <w:rsid w:val="005650FF"/>
    <w:rsid w:val="00567261"/>
    <w:rsid w:val="0056758B"/>
    <w:rsid w:val="0056797D"/>
    <w:rsid w:val="00567E72"/>
    <w:rsid w:val="00570837"/>
    <w:rsid w:val="00571F4F"/>
    <w:rsid w:val="005746DD"/>
    <w:rsid w:val="0057492F"/>
    <w:rsid w:val="00575ADD"/>
    <w:rsid w:val="00575ED6"/>
    <w:rsid w:val="005763C4"/>
    <w:rsid w:val="005777ED"/>
    <w:rsid w:val="005802CB"/>
    <w:rsid w:val="0058088C"/>
    <w:rsid w:val="00580AF4"/>
    <w:rsid w:val="00580EFE"/>
    <w:rsid w:val="00581223"/>
    <w:rsid w:val="00582888"/>
    <w:rsid w:val="00583BA0"/>
    <w:rsid w:val="0058466C"/>
    <w:rsid w:val="00584FCA"/>
    <w:rsid w:val="00586186"/>
    <w:rsid w:val="00586BD7"/>
    <w:rsid w:val="005878DA"/>
    <w:rsid w:val="00590B90"/>
    <w:rsid w:val="0059190E"/>
    <w:rsid w:val="00591B59"/>
    <w:rsid w:val="005930F5"/>
    <w:rsid w:val="00594FE2"/>
    <w:rsid w:val="005952FA"/>
    <w:rsid w:val="00595326"/>
    <w:rsid w:val="00595BFB"/>
    <w:rsid w:val="00596089"/>
    <w:rsid w:val="005972CD"/>
    <w:rsid w:val="005A1AFD"/>
    <w:rsid w:val="005A39E2"/>
    <w:rsid w:val="005A4B92"/>
    <w:rsid w:val="005A5634"/>
    <w:rsid w:val="005A5964"/>
    <w:rsid w:val="005B0377"/>
    <w:rsid w:val="005B1EE0"/>
    <w:rsid w:val="005B1FD0"/>
    <w:rsid w:val="005B35DC"/>
    <w:rsid w:val="005B36CF"/>
    <w:rsid w:val="005B3E3A"/>
    <w:rsid w:val="005B3EB8"/>
    <w:rsid w:val="005B42BD"/>
    <w:rsid w:val="005B4457"/>
    <w:rsid w:val="005B4EF2"/>
    <w:rsid w:val="005B5B5C"/>
    <w:rsid w:val="005B5E3E"/>
    <w:rsid w:val="005B6755"/>
    <w:rsid w:val="005B72E5"/>
    <w:rsid w:val="005C18B9"/>
    <w:rsid w:val="005C2040"/>
    <w:rsid w:val="005C22B6"/>
    <w:rsid w:val="005C2424"/>
    <w:rsid w:val="005C4393"/>
    <w:rsid w:val="005C5A7A"/>
    <w:rsid w:val="005C6CA3"/>
    <w:rsid w:val="005C6EB4"/>
    <w:rsid w:val="005D0093"/>
    <w:rsid w:val="005D0529"/>
    <w:rsid w:val="005D3A88"/>
    <w:rsid w:val="005D3F10"/>
    <w:rsid w:val="005D54BE"/>
    <w:rsid w:val="005D7109"/>
    <w:rsid w:val="005D71E1"/>
    <w:rsid w:val="005D7E66"/>
    <w:rsid w:val="005E06F2"/>
    <w:rsid w:val="005E087D"/>
    <w:rsid w:val="005E0994"/>
    <w:rsid w:val="005E33F7"/>
    <w:rsid w:val="005E67A9"/>
    <w:rsid w:val="005E6A6E"/>
    <w:rsid w:val="005E71DA"/>
    <w:rsid w:val="005E7AE5"/>
    <w:rsid w:val="005F138B"/>
    <w:rsid w:val="005F1CDE"/>
    <w:rsid w:val="005F288C"/>
    <w:rsid w:val="005F36AB"/>
    <w:rsid w:val="005F57BB"/>
    <w:rsid w:val="005F6E8B"/>
    <w:rsid w:val="005F6F1C"/>
    <w:rsid w:val="005F71D3"/>
    <w:rsid w:val="00600A46"/>
    <w:rsid w:val="00602A9F"/>
    <w:rsid w:val="00603039"/>
    <w:rsid w:val="00603090"/>
    <w:rsid w:val="00605371"/>
    <w:rsid w:val="00607511"/>
    <w:rsid w:val="006111E6"/>
    <w:rsid w:val="00611F68"/>
    <w:rsid w:val="0061364D"/>
    <w:rsid w:val="00613BB2"/>
    <w:rsid w:val="0061478F"/>
    <w:rsid w:val="0061620D"/>
    <w:rsid w:val="006167EF"/>
    <w:rsid w:val="006169D4"/>
    <w:rsid w:val="0061742B"/>
    <w:rsid w:val="00617486"/>
    <w:rsid w:val="00617557"/>
    <w:rsid w:val="00617882"/>
    <w:rsid w:val="00617FC3"/>
    <w:rsid w:val="0062031A"/>
    <w:rsid w:val="00620432"/>
    <w:rsid w:val="00620EBB"/>
    <w:rsid w:val="006211AF"/>
    <w:rsid w:val="00621BD7"/>
    <w:rsid w:val="00621DC0"/>
    <w:rsid w:val="0062315F"/>
    <w:rsid w:val="00623703"/>
    <w:rsid w:val="00624D5C"/>
    <w:rsid w:val="0062539B"/>
    <w:rsid w:val="006257BA"/>
    <w:rsid w:val="006261EB"/>
    <w:rsid w:val="00626605"/>
    <w:rsid w:val="00626F4D"/>
    <w:rsid w:val="006277B8"/>
    <w:rsid w:val="00630648"/>
    <w:rsid w:val="00630B7C"/>
    <w:rsid w:val="00630E68"/>
    <w:rsid w:val="006310E6"/>
    <w:rsid w:val="00631B67"/>
    <w:rsid w:val="00632474"/>
    <w:rsid w:val="00633C42"/>
    <w:rsid w:val="00633FBB"/>
    <w:rsid w:val="006340CB"/>
    <w:rsid w:val="0063581A"/>
    <w:rsid w:val="00635C82"/>
    <w:rsid w:val="0063682C"/>
    <w:rsid w:val="00636B82"/>
    <w:rsid w:val="00640332"/>
    <w:rsid w:val="00641673"/>
    <w:rsid w:val="006418D2"/>
    <w:rsid w:val="006418DA"/>
    <w:rsid w:val="00641AC5"/>
    <w:rsid w:val="00641B7B"/>
    <w:rsid w:val="00642448"/>
    <w:rsid w:val="006425EE"/>
    <w:rsid w:val="00642821"/>
    <w:rsid w:val="006440DB"/>
    <w:rsid w:val="00644723"/>
    <w:rsid w:val="00645B26"/>
    <w:rsid w:val="00646BEE"/>
    <w:rsid w:val="00650F5C"/>
    <w:rsid w:val="006523A2"/>
    <w:rsid w:val="00653453"/>
    <w:rsid w:val="00654555"/>
    <w:rsid w:val="00654AF6"/>
    <w:rsid w:val="00654CA0"/>
    <w:rsid w:val="0065558B"/>
    <w:rsid w:val="00656980"/>
    <w:rsid w:val="00656B56"/>
    <w:rsid w:val="00657AF0"/>
    <w:rsid w:val="00657F50"/>
    <w:rsid w:val="00660FFB"/>
    <w:rsid w:val="00661C31"/>
    <w:rsid w:val="00662914"/>
    <w:rsid w:val="00663453"/>
    <w:rsid w:val="006644FB"/>
    <w:rsid w:val="006652AE"/>
    <w:rsid w:val="006661D9"/>
    <w:rsid w:val="00666A86"/>
    <w:rsid w:val="00666D16"/>
    <w:rsid w:val="00667BC3"/>
    <w:rsid w:val="00667F44"/>
    <w:rsid w:val="006708FC"/>
    <w:rsid w:val="00670E9A"/>
    <w:rsid w:val="0067201C"/>
    <w:rsid w:val="0067224F"/>
    <w:rsid w:val="00673A81"/>
    <w:rsid w:val="00674824"/>
    <w:rsid w:val="0067513E"/>
    <w:rsid w:val="006757F3"/>
    <w:rsid w:val="006771A0"/>
    <w:rsid w:val="00677555"/>
    <w:rsid w:val="0068055D"/>
    <w:rsid w:val="00681725"/>
    <w:rsid w:val="00681DCA"/>
    <w:rsid w:val="0068273B"/>
    <w:rsid w:val="00682AD5"/>
    <w:rsid w:val="00682DE1"/>
    <w:rsid w:val="00683539"/>
    <w:rsid w:val="0068469F"/>
    <w:rsid w:val="00685A0E"/>
    <w:rsid w:val="006860E6"/>
    <w:rsid w:val="006870A6"/>
    <w:rsid w:val="006875AB"/>
    <w:rsid w:val="0069178D"/>
    <w:rsid w:val="00692967"/>
    <w:rsid w:val="006931FA"/>
    <w:rsid w:val="006936A7"/>
    <w:rsid w:val="006940AA"/>
    <w:rsid w:val="00694BB8"/>
    <w:rsid w:val="00694EF6"/>
    <w:rsid w:val="00695EFE"/>
    <w:rsid w:val="00696DB0"/>
    <w:rsid w:val="00697597"/>
    <w:rsid w:val="006A0D8B"/>
    <w:rsid w:val="006A23C3"/>
    <w:rsid w:val="006A3AD5"/>
    <w:rsid w:val="006A4E61"/>
    <w:rsid w:val="006A50CC"/>
    <w:rsid w:val="006A5103"/>
    <w:rsid w:val="006A537B"/>
    <w:rsid w:val="006A605D"/>
    <w:rsid w:val="006A6154"/>
    <w:rsid w:val="006A688B"/>
    <w:rsid w:val="006A733D"/>
    <w:rsid w:val="006A774B"/>
    <w:rsid w:val="006A77A4"/>
    <w:rsid w:val="006A79D8"/>
    <w:rsid w:val="006B003B"/>
    <w:rsid w:val="006B0181"/>
    <w:rsid w:val="006B1EF7"/>
    <w:rsid w:val="006B2885"/>
    <w:rsid w:val="006B2FBD"/>
    <w:rsid w:val="006B452A"/>
    <w:rsid w:val="006B49F0"/>
    <w:rsid w:val="006B507D"/>
    <w:rsid w:val="006B5756"/>
    <w:rsid w:val="006B58D2"/>
    <w:rsid w:val="006B5C98"/>
    <w:rsid w:val="006B6363"/>
    <w:rsid w:val="006B6DD9"/>
    <w:rsid w:val="006B6E3D"/>
    <w:rsid w:val="006B7F2A"/>
    <w:rsid w:val="006C0247"/>
    <w:rsid w:val="006C0394"/>
    <w:rsid w:val="006C19EF"/>
    <w:rsid w:val="006C2DE0"/>
    <w:rsid w:val="006C3C5D"/>
    <w:rsid w:val="006C3F74"/>
    <w:rsid w:val="006C5928"/>
    <w:rsid w:val="006C617D"/>
    <w:rsid w:val="006C61D0"/>
    <w:rsid w:val="006C661E"/>
    <w:rsid w:val="006C6729"/>
    <w:rsid w:val="006C7CAD"/>
    <w:rsid w:val="006D09E3"/>
    <w:rsid w:val="006D2927"/>
    <w:rsid w:val="006D3B44"/>
    <w:rsid w:val="006D3BCF"/>
    <w:rsid w:val="006D5D2F"/>
    <w:rsid w:val="006D6D6A"/>
    <w:rsid w:val="006D77AE"/>
    <w:rsid w:val="006D793F"/>
    <w:rsid w:val="006E2D32"/>
    <w:rsid w:val="006E5964"/>
    <w:rsid w:val="006E5C8C"/>
    <w:rsid w:val="006E6E1F"/>
    <w:rsid w:val="006F0539"/>
    <w:rsid w:val="006F09CF"/>
    <w:rsid w:val="006F09F9"/>
    <w:rsid w:val="006F17DF"/>
    <w:rsid w:val="006F1923"/>
    <w:rsid w:val="006F44FF"/>
    <w:rsid w:val="006F4C9F"/>
    <w:rsid w:val="006F571C"/>
    <w:rsid w:val="006F5D81"/>
    <w:rsid w:val="006F6F00"/>
    <w:rsid w:val="0070077E"/>
    <w:rsid w:val="0070100D"/>
    <w:rsid w:val="00701117"/>
    <w:rsid w:val="00702752"/>
    <w:rsid w:val="00702A2B"/>
    <w:rsid w:val="0070622B"/>
    <w:rsid w:val="0070697E"/>
    <w:rsid w:val="0070779A"/>
    <w:rsid w:val="00710FA4"/>
    <w:rsid w:val="00711F1B"/>
    <w:rsid w:val="00713B8C"/>
    <w:rsid w:val="0071486A"/>
    <w:rsid w:val="00714BEB"/>
    <w:rsid w:val="00715559"/>
    <w:rsid w:val="007155C8"/>
    <w:rsid w:val="00716429"/>
    <w:rsid w:val="00717345"/>
    <w:rsid w:val="0072013F"/>
    <w:rsid w:val="00720418"/>
    <w:rsid w:val="0072112F"/>
    <w:rsid w:val="00721DFB"/>
    <w:rsid w:val="00721EC7"/>
    <w:rsid w:val="00723D69"/>
    <w:rsid w:val="00724261"/>
    <w:rsid w:val="00724292"/>
    <w:rsid w:val="00726554"/>
    <w:rsid w:val="00726E24"/>
    <w:rsid w:val="007300BB"/>
    <w:rsid w:val="00730408"/>
    <w:rsid w:val="00730F04"/>
    <w:rsid w:val="007313C3"/>
    <w:rsid w:val="00731BB4"/>
    <w:rsid w:val="007329BC"/>
    <w:rsid w:val="0073345C"/>
    <w:rsid w:val="00734242"/>
    <w:rsid w:val="00734D5C"/>
    <w:rsid w:val="00734EF5"/>
    <w:rsid w:val="007358B5"/>
    <w:rsid w:val="007371B6"/>
    <w:rsid w:val="007377A2"/>
    <w:rsid w:val="00737C15"/>
    <w:rsid w:val="0074214A"/>
    <w:rsid w:val="00744C28"/>
    <w:rsid w:val="00745EED"/>
    <w:rsid w:val="00746CF2"/>
    <w:rsid w:val="00747298"/>
    <w:rsid w:val="007473D2"/>
    <w:rsid w:val="00747482"/>
    <w:rsid w:val="007519BC"/>
    <w:rsid w:val="00751F5D"/>
    <w:rsid w:val="00752C5A"/>
    <w:rsid w:val="007537D0"/>
    <w:rsid w:val="0075384B"/>
    <w:rsid w:val="00753F2A"/>
    <w:rsid w:val="00754CD4"/>
    <w:rsid w:val="00756AD6"/>
    <w:rsid w:val="00760539"/>
    <w:rsid w:val="0076075A"/>
    <w:rsid w:val="00760967"/>
    <w:rsid w:val="00761356"/>
    <w:rsid w:val="00761A6E"/>
    <w:rsid w:val="007636B2"/>
    <w:rsid w:val="00765BB1"/>
    <w:rsid w:val="00765BB4"/>
    <w:rsid w:val="0076611D"/>
    <w:rsid w:val="00766A16"/>
    <w:rsid w:val="007673B4"/>
    <w:rsid w:val="0077104F"/>
    <w:rsid w:val="0077142D"/>
    <w:rsid w:val="0077172F"/>
    <w:rsid w:val="0077197E"/>
    <w:rsid w:val="00772B57"/>
    <w:rsid w:val="00772D86"/>
    <w:rsid w:val="00777A43"/>
    <w:rsid w:val="00777A7E"/>
    <w:rsid w:val="00780BBB"/>
    <w:rsid w:val="00780E76"/>
    <w:rsid w:val="00780F83"/>
    <w:rsid w:val="00782502"/>
    <w:rsid w:val="00783898"/>
    <w:rsid w:val="00784985"/>
    <w:rsid w:val="00784B77"/>
    <w:rsid w:val="00784BFC"/>
    <w:rsid w:val="00786B6E"/>
    <w:rsid w:val="0078724F"/>
    <w:rsid w:val="00787416"/>
    <w:rsid w:val="00787DC0"/>
    <w:rsid w:val="00787E11"/>
    <w:rsid w:val="0079014E"/>
    <w:rsid w:val="0079030D"/>
    <w:rsid w:val="007903DD"/>
    <w:rsid w:val="00790BF1"/>
    <w:rsid w:val="007921E8"/>
    <w:rsid w:val="00792965"/>
    <w:rsid w:val="00793337"/>
    <w:rsid w:val="00793D92"/>
    <w:rsid w:val="00794A2E"/>
    <w:rsid w:val="00794F5B"/>
    <w:rsid w:val="00795416"/>
    <w:rsid w:val="00795981"/>
    <w:rsid w:val="00795F43"/>
    <w:rsid w:val="00796EC3"/>
    <w:rsid w:val="00797A90"/>
    <w:rsid w:val="007A0B6E"/>
    <w:rsid w:val="007A39DD"/>
    <w:rsid w:val="007A3AC9"/>
    <w:rsid w:val="007A3B4B"/>
    <w:rsid w:val="007A48D9"/>
    <w:rsid w:val="007A536C"/>
    <w:rsid w:val="007A6E01"/>
    <w:rsid w:val="007B27E2"/>
    <w:rsid w:val="007B2C01"/>
    <w:rsid w:val="007B443A"/>
    <w:rsid w:val="007B4E03"/>
    <w:rsid w:val="007B6385"/>
    <w:rsid w:val="007C0097"/>
    <w:rsid w:val="007C12F3"/>
    <w:rsid w:val="007C1488"/>
    <w:rsid w:val="007C1836"/>
    <w:rsid w:val="007C1A7A"/>
    <w:rsid w:val="007C2C8A"/>
    <w:rsid w:val="007C3E83"/>
    <w:rsid w:val="007C4B37"/>
    <w:rsid w:val="007C5097"/>
    <w:rsid w:val="007C5142"/>
    <w:rsid w:val="007C5222"/>
    <w:rsid w:val="007C7575"/>
    <w:rsid w:val="007D020F"/>
    <w:rsid w:val="007D0C3C"/>
    <w:rsid w:val="007D30AD"/>
    <w:rsid w:val="007D3166"/>
    <w:rsid w:val="007D5C25"/>
    <w:rsid w:val="007D5ED2"/>
    <w:rsid w:val="007D6468"/>
    <w:rsid w:val="007D7C5B"/>
    <w:rsid w:val="007E0F78"/>
    <w:rsid w:val="007E1015"/>
    <w:rsid w:val="007E13BE"/>
    <w:rsid w:val="007E1E84"/>
    <w:rsid w:val="007E31B3"/>
    <w:rsid w:val="007E33AE"/>
    <w:rsid w:val="007E3583"/>
    <w:rsid w:val="007E4303"/>
    <w:rsid w:val="007E474E"/>
    <w:rsid w:val="007E4D4B"/>
    <w:rsid w:val="007E5A6D"/>
    <w:rsid w:val="007E61F6"/>
    <w:rsid w:val="007E678F"/>
    <w:rsid w:val="007E729C"/>
    <w:rsid w:val="007E76DA"/>
    <w:rsid w:val="007F0D45"/>
    <w:rsid w:val="007F0EA0"/>
    <w:rsid w:val="007F1930"/>
    <w:rsid w:val="007F235B"/>
    <w:rsid w:val="007F2431"/>
    <w:rsid w:val="007F27B2"/>
    <w:rsid w:val="007F3376"/>
    <w:rsid w:val="007F37CD"/>
    <w:rsid w:val="007F4F65"/>
    <w:rsid w:val="007F506C"/>
    <w:rsid w:val="007F60AD"/>
    <w:rsid w:val="007F69AF"/>
    <w:rsid w:val="007F7054"/>
    <w:rsid w:val="007F73C0"/>
    <w:rsid w:val="008004A2"/>
    <w:rsid w:val="0080094A"/>
    <w:rsid w:val="00801E4A"/>
    <w:rsid w:val="00802519"/>
    <w:rsid w:val="0080293E"/>
    <w:rsid w:val="008032A3"/>
    <w:rsid w:val="0080375F"/>
    <w:rsid w:val="00803A1F"/>
    <w:rsid w:val="00804B71"/>
    <w:rsid w:val="0080577D"/>
    <w:rsid w:val="00805A17"/>
    <w:rsid w:val="00806429"/>
    <w:rsid w:val="008065DF"/>
    <w:rsid w:val="00807C75"/>
    <w:rsid w:val="00807F5C"/>
    <w:rsid w:val="00810650"/>
    <w:rsid w:val="00812E6C"/>
    <w:rsid w:val="00813080"/>
    <w:rsid w:val="008130E7"/>
    <w:rsid w:val="00813442"/>
    <w:rsid w:val="00813B9C"/>
    <w:rsid w:val="00816351"/>
    <w:rsid w:val="008163E8"/>
    <w:rsid w:val="008179EA"/>
    <w:rsid w:val="00821014"/>
    <w:rsid w:val="0082382F"/>
    <w:rsid w:val="00824F28"/>
    <w:rsid w:val="00825C0F"/>
    <w:rsid w:val="00825EE9"/>
    <w:rsid w:val="008309F1"/>
    <w:rsid w:val="008311C0"/>
    <w:rsid w:val="00831415"/>
    <w:rsid w:val="00832293"/>
    <w:rsid w:val="008323FC"/>
    <w:rsid w:val="0083249C"/>
    <w:rsid w:val="00832E77"/>
    <w:rsid w:val="00834C8F"/>
    <w:rsid w:val="008356E5"/>
    <w:rsid w:val="008361E2"/>
    <w:rsid w:val="00837300"/>
    <w:rsid w:val="00840159"/>
    <w:rsid w:val="008403BA"/>
    <w:rsid w:val="0084062B"/>
    <w:rsid w:val="00840CC1"/>
    <w:rsid w:val="00841326"/>
    <w:rsid w:val="008420F1"/>
    <w:rsid w:val="00842C3E"/>
    <w:rsid w:val="008434F5"/>
    <w:rsid w:val="008437C9"/>
    <w:rsid w:val="00843943"/>
    <w:rsid w:val="00844204"/>
    <w:rsid w:val="00845CE9"/>
    <w:rsid w:val="008463B4"/>
    <w:rsid w:val="00847DA1"/>
    <w:rsid w:val="00847DBB"/>
    <w:rsid w:val="00850031"/>
    <w:rsid w:val="008500D4"/>
    <w:rsid w:val="00851744"/>
    <w:rsid w:val="008548FF"/>
    <w:rsid w:val="00854A28"/>
    <w:rsid w:val="00856D56"/>
    <w:rsid w:val="00857EDF"/>
    <w:rsid w:val="008606FE"/>
    <w:rsid w:val="008609C4"/>
    <w:rsid w:val="008621B4"/>
    <w:rsid w:val="008630D9"/>
    <w:rsid w:val="008649FB"/>
    <w:rsid w:val="00864D96"/>
    <w:rsid w:val="00865471"/>
    <w:rsid w:val="00866172"/>
    <w:rsid w:val="00866603"/>
    <w:rsid w:val="008674C4"/>
    <w:rsid w:val="008677F2"/>
    <w:rsid w:val="008706B3"/>
    <w:rsid w:val="00871051"/>
    <w:rsid w:val="00872A14"/>
    <w:rsid w:val="00872D7E"/>
    <w:rsid w:val="008733F9"/>
    <w:rsid w:val="008740EA"/>
    <w:rsid w:val="00874203"/>
    <w:rsid w:val="00874841"/>
    <w:rsid w:val="00875C1B"/>
    <w:rsid w:val="00876261"/>
    <w:rsid w:val="00877476"/>
    <w:rsid w:val="008811A2"/>
    <w:rsid w:val="00881548"/>
    <w:rsid w:val="00882263"/>
    <w:rsid w:val="0088458A"/>
    <w:rsid w:val="00884B24"/>
    <w:rsid w:val="0088613C"/>
    <w:rsid w:val="00886324"/>
    <w:rsid w:val="00886DB1"/>
    <w:rsid w:val="008905B0"/>
    <w:rsid w:val="00890F34"/>
    <w:rsid w:val="00891228"/>
    <w:rsid w:val="00891CF9"/>
    <w:rsid w:val="00891F8B"/>
    <w:rsid w:val="008920FF"/>
    <w:rsid w:val="00892721"/>
    <w:rsid w:val="00894368"/>
    <w:rsid w:val="0089459F"/>
    <w:rsid w:val="008948C8"/>
    <w:rsid w:val="00894EAE"/>
    <w:rsid w:val="00895B7D"/>
    <w:rsid w:val="0089730B"/>
    <w:rsid w:val="008A08B3"/>
    <w:rsid w:val="008A0D83"/>
    <w:rsid w:val="008A210A"/>
    <w:rsid w:val="008A23C1"/>
    <w:rsid w:val="008A24B9"/>
    <w:rsid w:val="008A31CD"/>
    <w:rsid w:val="008A3D0B"/>
    <w:rsid w:val="008A3FCD"/>
    <w:rsid w:val="008A41C4"/>
    <w:rsid w:val="008A4615"/>
    <w:rsid w:val="008A4985"/>
    <w:rsid w:val="008A49DE"/>
    <w:rsid w:val="008B0903"/>
    <w:rsid w:val="008B127A"/>
    <w:rsid w:val="008B18F9"/>
    <w:rsid w:val="008B26A9"/>
    <w:rsid w:val="008B3141"/>
    <w:rsid w:val="008B6121"/>
    <w:rsid w:val="008B62EA"/>
    <w:rsid w:val="008B652E"/>
    <w:rsid w:val="008C012C"/>
    <w:rsid w:val="008C0A1A"/>
    <w:rsid w:val="008C0A5E"/>
    <w:rsid w:val="008C11E6"/>
    <w:rsid w:val="008C2CA5"/>
    <w:rsid w:val="008C2CD0"/>
    <w:rsid w:val="008C4405"/>
    <w:rsid w:val="008C4C76"/>
    <w:rsid w:val="008C5457"/>
    <w:rsid w:val="008C54DB"/>
    <w:rsid w:val="008C5BB9"/>
    <w:rsid w:val="008C5DBF"/>
    <w:rsid w:val="008C7286"/>
    <w:rsid w:val="008D0696"/>
    <w:rsid w:val="008D09C3"/>
    <w:rsid w:val="008D1CA2"/>
    <w:rsid w:val="008D224B"/>
    <w:rsid w:val="008D23D0"/>
    <w:rsid w:val="008D25B6"/>
    <w:rsid w:val="008D4AB6"/>
    <w:rsid w:val="008D51D6"/>
    <w:rsid w:val="008D529E"/>
    <w:rsid w:val="008E03F9"/>
    <w:rsid w:val="008E0959"/>
    <w:rsid w:val="008E2A98"/>
    <w:rsid w:val="008E33EF"/>
    <w:rsid w:val="008E35D6"/>
    <w:rsid w:val="008E3863"/>
    <w:rsid w:val="008E386A"/>
    <w:rsid w:val="008E3A2F"/>
    <w:rsid w:val="008E4773"/>
    <w:rsid w:val="008E4A7A"/>
    <w:rsid w:val="008E4DE2"/>
    <w:rsid w:val="008E4F76"/>
    <w:rsid w:val="008E52CF"/>
    <w:rsid w:val="008E5DF5"/>
    <w:rsid w:val="008F060C"/>
    <w:rsid w:val="008F11B2"/>
    <w:rsid w:val="008F1C8A"/>
    <w:rsid w:val="008F1C9F"/>
    <w:rsid w:val="008F20D8"/>
    <w:rsid w:val="008F2F7F"/>
    <w:rsid w:val="008F325B"/>
    <w:rsid w:val="008F3DB1"/>
    <w:rsid w:val="008F442A"/>
    <w:rsid w:val="008F462B"/>
    <w:rsid w:val="008F484E"/>
    <w:rsid w:val="008F4A68"/>
    <w:rsid w:val="008F4AF1"/>
    <w:rsid w:val="008F52BB"/>
    <w:rsid w:val="008F57DE"/>
    <w:rsid w:val="008F5B29"/>
    <w:rsid w:val="008F5E36"/>
    <w:rsid w:val="008F6D76"/>
    <w:rsid w:val="00900C59"/>
    <w:rsid w:val="00902280"/>
    <w:rsid w:val="00902C03"/>
    <w:rsid w:val="00902F80"/>
    <w:rsid w:val="0090503E"/>
    <w:rsid w:val="00905244"/>
    <w:rsid w:val="009078AE"/>
    <w:rsid w:val="00907F3B"/>
    <w:rsid w:val="0091168B"/>
    <w:rsid w:val="00912B77"/>
    <w:rsid w:val="00912E0F"/>
    <w:rsid w:val="00913333"/>
    <w:rsid w:val="0091373C"/>
    <w:rsid w:val="00915974"/>
    <w:rsid w:val="00916995"/>
    <w:rsid w:val="00916E2E"/>
    <w:rsid w:val="009219EC"/>
    <w:rsid w:val="00922281"/>
    <w:rsid w:val="0092272F"/>
    <w:rsid w:val="00922A37"/>
    <w:rsid w:val="009248D5"/>
    <w:rsid w:val="00925B53"/>
    <w:rsid w:val="00926381"/>
    <w:rsid w:val="00926B36"/>
    <w:rsid w:val="00930705"/>
    <w:rsid w:val="00930A96"/>
    <w:rsid w:val="00931212"/>
    <w:rsid w:val="0093181B"/>
    <w:rsid w:val="009332E5"/>
    <w:rsid w:val="00933B47"/>
    <w:rsid w:val="00934046"/>
    <w:rsid w:val="0093433C"/>
    <w:rsid w:val="00934821"/>
    <w:rsid w:val="00934985"/>
    <w:rsid w:val="00935D40"/>
    <w:rsid w:val="00935DC9"/>
    <w:rsid w:val="00935FF2"/>
    <w:rsid w:val="00936B7C"/>
    <w:rsid w:val="0094137A"/>
    <w:rsid w:val="0094166B"/>
    <w:rsid w:val="00942203"/>
    <w:rsid w:val="00942D18"/>
    <w:rsid w:val="00943A78"/>
    <w:rsid w:val="0094463D"/>
    <w:rsid w:val="00944BC2"/>
    <w:rsid w:val="00945892"/>
    <w:rsid w:val="00946418"/>
    <w:rsid w:val="009468C5"/>
    <w:rsid w:val="00946A4B"/>
    <w:rsid w:val="009474A7"/>
    <w:rsid w:val="009475FC"/>
    <w:rsid w:val="009478A8"/>
    <w:rsid w:val="00947D21"/>
    <w:rsid w:val="00950C2B"/>
    <w:rsid w:val="00950CE3"/>
    <w:rsid w:val="0095131A"/>
    <w:rsid w:val="0095150B"/>
    <w:rsid w:val="0095202B"/>
    <w:rsid w:val="00952229"/>
    <w:rsid w:val="00952BD8"/>
    <w:rsid w:val="00952C5D"/>
    <w:rsid w:val="009531F3"/>
    <w:rsid w:val="00953DF0"/>
    <w:rsid w:val="009541AF"/>
    <w:rsid w:val="0095422D"/>
    <w:rsid w:val="009551B0"/>
    <w:rsid w:val="00955573"/>
    <w:rsid w:val="00955828"/>
    <w:rsid w:val="00956D65"/>
    <w:rsid w:val="00957120"/>
    <w:rsid w:val="009623A3"/>
    <w:rsid w:val="00964088"/>
    <w:rsid w:val="0096659D"/>
    <w:rsid w:val="0096684F"/>
    <w:rsid w:val="0097045C"/>
    <w:rsid w:val="0097140C"/>
    <w:rsid w:val="00972EB7"/>
    <w:rsid w:val="009742B7"/>
    <w:rsid w:val="0097465A"/>
    <w:rsid w:val="00974F1B"/>
    <w:rsid w:val="00976263"/>
    <w:rsid w:val="0097709C"/>
    <w:rsid w:val="00977CC5"/>
    <w:rsid w:val="00977EBD"/>
    <w:rsid w:val="009817D4"/>
    <w:rsid w:val="0098466F"/>
    <w:rsid w:val="00984955"/>
    <w:rsid w:val="0098704C"/>
    <w:rsid w:val="0098762F"/>
    <w:rsid w:val="00987AEF"/>
    <w:rsid w:val="00987E76"/>
    <w:rsid w:val="009923A0"/>
    <w:rsid w:val="00993D74"/>
    <w:rsid w:val="009945E4"/>
    <w:rsid w:val="0099616F"/>
    <w:rsid w:val="00996FB0"/>
    <w:rsid w:val="0099719F"/>
    <w:rsid w:val="009A06F9"/>
    <w:rsid w:val="009A0E4F"/>
    <w:rsid w:val="009A18BD"/>
    <w:rsid w:val="009A571C"/>
    <w:rsid w:val="009A68AE"/>
    <w:rsid w:val="009A6B84"/>
    <w:rsid w:val="009A73BE"/>
    <w:rsid w:val="009A755E"/>
    <w:rsid w:val="009B0B7D"/>
    <w:rsid w:val="009B1355"/>
    <w:rsid w:val="009B31C6"/>
    <w:rsid w:val="009B38BD"/>
    <w:rsid w:val="009B39EA"/>
    <w:rsid w:val="009B5376"/>
    <w:rsid w:val="009B5F3A"/>
    <w:rsid w:val="009B5F7A"/>
    <w:rsid w:val="009B77CE"/>
    <w:rsid w:val="009C082F"/>
    <w:rsid w:val="009C0EF3"/>
    <w:rsid w:val="009C1DBB"/>
    <w:rsid w:val="009C204C"/>
    <w:rsid w:val="009C3B7A"/>
    <w:rsid w:val="009C3EC3"/>
    <w:rsid w:val="009C5F21"/>
    <w:rsid w:val="009C6DAF"/>
    <w:rsid w:val="009C6E52"/>
    <w:rsid w:val="009C7C69"/>
    <w:rsid w:val="009D0CEB"/>
    <w:rsid w:val="009D0FEA"/>
    <w:rsid w:val="009D402F"/>
    <w:rsid w:val="009D4674"/>
    <w:rsid w:val="009D6704"/>
    <w:rsid w:val="009D6CC0"/>
    <w:rsid w:val="009E09A7"/>
    <w:rsid w:val="009E0F5B"/>
    <w:rsid w:val="009E1620"/>
    <w:rsid w:val="009E241B"/>
    <w:rsid w:val="009E2DD7"/>
    <w:rsid w:val="009E2E37"/>
    <w:rsid w:val="009E5443"/>
    <w:rsid w:val="009E5A4A"/>
    <w:rsid w:val="009F0A2B"/>
    <w:rsid w:val="009F1FA7"/>
    <w:rsid w:val="009F2035"/>
    <w:rsid w:val="009F2265"/>
    <w:rsid w:val="009F22C8"/>
    <w:rsid w:val="009F296F"/>
    <w:rsid w:val="009F2C1E"/>
    <w:rsid w:val="009F2F87"/>
    <w:rsid w:val="009F366E"/>
    <w:rsid w:val="009F374A"/>
    <w:rsid w:val="009F4BB2"/>
    <w:rsid w:val="009F4E6B"/>
    <w:rsid w:val="009F5ACC"/>
    <w:rsid w:val="009F5D61"/>
    <w:rsid w:val="009F6D54"/>
    <w:rsid w:val="009F7629"/>
    <w:rsid w:val="009F76DC"/>
    <w:rsid w:val="00A00135"/>
    <w:rsid w:val="00A010E2"/>
    <w:rsid w:val="00A01558"/>
    <w:rsid w:val="00A019A2"/>
    <w:rsid w:val="00A0281C"/>
    <w:rsid w:val="00A043AB"/>
    <w:rsid w:val="00A04C4F"/>
    <w:rsid w:val="00A05098"/>
    <w:rsid w:val="00A06745"/>
    <w:rsid w:val="00A06822"/>
    <w:rsid w:val="00A0697A"/>
    <w:rsid w:val="00A069FC"/>
    <w:rsid w:val="00A075ED"/>
    <w:rsid w:val="00A07A67"/>
    <w:rsid w:val="00A110FB"/>
    <w:rsid w:val="00A115D6"/>
    <w:rsid w:val="00A12B91"/>
    <w:rsid w:val="00A145F3"/>
    <w:rsid w:val="00A1665B"/>
    <w:rsid w:val="00A1787F"/>
    <w:rsid w:val="00A17B82"/>
    <w:rsid w:val="00A200B0"/>
    <w:rsid w:val="00A209A8"/>
    <w:rsid w:val="00A218E1"/>
    <w:rsid w:val="00A21FF4"/>
    <w:rsid w:val="00A2284A"/>
    <w:rsid w:val="00A239DA"/>
    <w:rsid w:val="00A24205"/>
    <w:rsid w:val="00A2443F"/>
    <w:rsid w:val="00A24D03"/>
    <w:rsid w:val="00A24E32"/>
    <w:rsid w:val="00A24E55"/>
    <w:rsid w:val="00A24F74"/>
    <w:rsid w:val="00A26419"/>
    <w:rsid w:val="00A304E5"/>
    <w:rsid w:val="00A31418"/>
    <w:rsid w:val="00A3419F"/>
    <w:rsid w:val="00A34814"/>
    <w:rsid w:val="00A35864"/>
    <w:rsid w:val="00A35E93"/>
    <w:rsid w:val="00A36CE1"/>
    <w:rsid w:val="00A36F73"/>
    <w:rsid w:val="00A41AB0"/>
    <w:rsid w:val="00A41D6B"/>
    <w:rsid w:val="00A4285C"/>
    <w:rsid w:val="00A438B4"/>
    <w:rsid w:val="00A444F0"/>
    <w:rsid w:val="00A44810"/>
    <w:rsid w:val="00A458A9"/>
    <w:rsid w:val="00A45B0F"/>
    <w:rsid w:val="00A4683E"/>
    <w:rsid w:val="00A47B73"/>
    <w:rsid w:val="00A51E38"/>
    <w:rsid w:val="00A52880"/>
    <w:rsid w:val="00A528BB"/>
    <w:rsid w:val="00A54F62"/>
    <w:rsid w:val="00A54F89"/>
    <w:rsid w:val="00A55929"/>
    <w:rsid w:val="00A563CB"/>
    <w:rsid w:val="00A57C7C"/>
    <w:rsid w:val="00A57FF3"/>
    <w:rsid w:val="00A6007C"/>
    <w:rsid w:val="00A620B1"/>
    <w:rsid w:val="00A625A3"/>
    <w:rsid w:val="00A63511"/>
    <w:rsid w:val="00A63B60"/>
    <w:rsid w:val="00A6404C"/>
    <w:rsid w:val="00A64D70"/>
    <w:rsid w:val="00A658F0"/>
    <w:rsid w:val="00A6680A"/>
    <w:rsid w:val="00A67FD6"/>
    <w:rsid w:val="00A71BA0"/>
    <w:rsid w:val="00A71FA5"/>
    <w:rsid w:val="00A732FC"/>
    <w:rsid w:val="00A73454"/>
    <w:rsid w:val="00A73A02"/>
    <w:rsid w:val="00A76DF6"/>
    <w:rsid w:val="00A7726D"/>
    <w:rsid w:val="00A80AB1"/>
    <w:rsid w:val="00A80E5D"/>
    <w:rsid w:val="00A80FA0"/>
    <w:rsid w:val="00A83472"/>
    <w:rsid w:val="00A83776"/>
    <w:rsid w:val="00A837B8"/>
    <w:rsid w:val="00A855D7"/>
    <w:rsid w:val="00A86A36"/>
    <w:rsid w:val="00A906A6"/>
    <w:rsid w:val="00A91274"/>
    <w:rsid w:val="00A914C3"/>
    <w:rsid w:val="00A91909"/>
    <w:rsid w:val="00A91A4A"/>
    <w:rsid w:val="00A91EE7"/>
    <w:rsid w:val="00A93750"/>
    <w:rsid w:val="00A937C9"/>
    <w:rsid w:val="00A94E9F"/>
    <w:rsid w:val="00A9546F"/>
    <w:rsid w:val="00A96390"/>
    <w:rsid w:val="00AA0983"/>
    <w:rsid w:val="00AA0FF7"/>
    <w:rsid w:val="00AA1E59"/>
    <w:rsid w:val="00AA1F2E"/>
    <w:rsid w:val="00AA2E4B"/>
    <w:rsid w:val="00AA3601"/>
    <w:rsid w:val="00AA4069"/>
    <w:rsid w:val="00AA4848"/>
    <w:rsid w:val="00AA4C69"/>
    <w:rsid w:val="00AA53EA"/>
    <w:rsid w:val="00AA57BE"/>
    <w:rsid w:val="00AA5E5C"/>
    <w:rsid w:val="00AA6D7F"/>
    <w:rsid w:val="00AB018A"/>
    <w:rsid w:val="00AB130C"/>
    <w:rsid w:val="00AB1828"/>
    <w:rsid w:val="00AB2032"/>
    <w:rsid w:val="00AB3114"/>
    <w:rsid w:val="00AB3C1D"/>
    <w:rsid w:val="00AB4124"/>
    <w:rsid w:val="00AB4D5A"/>
    <w:rsid w:val="00AB4EDA"/>
    <w:rsid w:val="00AB51A7"/>
    <w:rsid w:val="00AB5BB9"/>
    <w:rsid w:val="00AC0402"/>
    <w:rsid w:val="00AC0490"/>
    <w:rsid w:val="00AC13DD"/>
    <w:rsid w:val="00AC23A8"/>
    <w:rsid w:val="00AC2607"/>
    <w:rsid w:val="00AC27EA"/>
    <w:rsid w:val="00AC3485"/>
    <w:rsid w:val="00AC35E1"/>
    <w:rsid w:val="00AC5E1C"/>
    <w:rsid w:val="00AC6AA7"/>
    <w:rsid w:val="00AC7466"/>
    <w:rsid w:val="00AD017C"/>
    <w:rsid w:val="00AD151D"/>
    <w:rsid w:val="00AD18EF"/>
    <w:rsid w:val="00AD2947"/>
    <w:rsid w:val="00AD2ED1"/>
    <w:rsid w:val="00AD456C"/>
    <w:rsid w:val="00AD51F8"/>
    <w:rsid w:val="00AD7E01"/>
    <w:rsid w:val="00AE1173"/>
    <w:rsid w:val="00AE2745"/>
    <w:rsid w:val="00AE2B60"/>
    <w:rsid w:val="00AE2BAC"/>
    <w:rsid w:val="00AE2EE4"/>
    <w:rsid w:val="00AE45F3"/>
    <w:rsid w:val="00AE6562"/>
    <w:rsid w:val="00AE6C5B"/>
    <w:rsid w:val="00AE7070"/>
    <w:rsid w:val="00AE7482"/>
    <w:rsid w:val="00AE7EE8"/>
    <w:rsid w:val="00AF00C3"/>
    <w:rsid w:val="00AF19A4"/>
    <w:rsid w:val="00AF33E2"/>
    <w:rsid w:val="00AF3652"/>
    <w:rsid w:val="00AF4C1C"/>
    <w:rsid w:val="00AF4FA2"/>
    <w:rsid w:val="00AF7FF3"/>
    <w:rsid w:val="00B016D2"/>
    <w:rsid w:val="00B0201D"/>
    <w:rsid w:val="00B0303D"/>
    <w:rsid w:val="00B0359A"/>
    <w:rsid w:val="00B0573A"/>
    <w:rsid w:val="00B065C7"/>
    <w:rsid w:val="00B06830"/>
    <w:rsid w:val="00B070D9"/>
    <w:rsid w:val="00B1051D"/>
    <w:rsid w:val="00B10612"/>
    <w:rsid w:val="00B10754"/>
    <w:rsid w:val="00B10889"/>
    <w:rsid w:val="00B12DBD"/>
    <w:rsid w:val="00B134C4"/>
    <w:rsid w:val="00B16071"/>
    <w:rsid w:val="00B17B2B"/>
    <w:rsid w:val="00B21716"/>
    <w:rsid w:val="00B232C5"/>
    <w:rsid w:val="00B2333A"/>
    <w:rsid w:val="00B25076"/>
    <w:rsid w:val="00B26ABE"/>
    <w:rsid w:val="00B27196"/>
    <w:rsid w:val="00B30172"/>
    <w:rsid w:val="00B302F4"/>
    <w:rsid w:val="00B3034A"/>
    <w:rsid w:val="00B30EE9"/>
    <w:rsid w:val="00B30EF2"/>
    <w:rsid w:val="00B31B30"/>
    <w:rsid w:val="00B31E9F"/>
    <w:rsid w:val="00B32510"/>
    <w:rsid w:val="00B333B9"/>
    <w:rsid w:val="00B33B23"/>
    <w:rsid w:val="00B34891"/>
    <w:rsid w:val="00B348C4"/>
    <w:rsid w:val="00B35350"/>
    <w:rsid w:val="00B355DC"/>
    <w:rsid w:val="00B35870"/>
    <w:rsid w:val="00B3602E"/>
    <w:rsid w:val="00B36233"/>
    <w:rsid w:val="00B36762"/>
    <w:rsid w:val="00B36ADC"/>
    <w:rsid w:val="00B37619"/>
    <w:rsid w:val="00B37CEC"/>
    <w:rsid w:val="00B40561"/>
    <w:rsid w:val="00B40A66"/>
    <w:rsid w:val="00B41325"/>
    <w:rsid w:val="00B427E3"/>
    <w:rsid w:val="00B432E5"/>
    <w:rsid w:val="00B4428E"/>
    <w:rsid w:val="00B44F80"/>
    <w:rsid w:val="00B4522B"/>
    <w:rsid w:val="00B459EF"/>
    <w:rsid w:val="00B45FEF"/>
    <w:rsid w:val="00B46464"/>
    <w:rsid w:val="00B47700"/>
    <w:rsid w:val="00B50287"/>
    <w:rsid w:val="00B5068A"/>
    <w:rsid w:val="00B524D4"/>
    <w:rsid w:val="00B52B3F"/>
    <w:rsid w:val="00B5301C"/>
    <w:rsid w:val="00B5328C"/>
    <w:rsid w:val="00B565C4"/>
    <w:rsid w:val="00B5676D"/>
    <w:rsid w:val="00B57368"/>
    <w:rsid w:val="00B57ED2"/>
    <w:rsid w:val="00B60FA6"/>
    <w:rsid w:val="00B61272"/>
    <w:rsid w:val="00B61488"/>
    <w:rsid w:val="00B623A4"/>
    <w:rsid w:val="00B6284B"/>
    <w:rsid w:val="00B6349E"/>
    <w:rsid w:val="00B6585B"/>
    <w:rsid w:val="00B65BCB"/>
    <w:rsid w:val="00B704EC"/>
    <w:rsid w:val="00B70596"/>
    <w:rsid w:val="00B7101B"/>
    <w:rsid w:val="00B7147B"/>
    <w:rsid w:val="00B71D80"/>
    <w:rsid w:val="00B72009"/>
    <w:rsid w:val="00B73947"/>
    <w:rsid w:val="00B7427F"/>
    <w:rsid w:val="00B745D6"/>
    <w:rsid w:val="00B75B84"/>
    <w:rsid w:val="00B76C21"/>
    <w:rsid w:val="00B77294"/>
    <w:rsid w:val="00B7784C"/>
    <w:rsid w:val="00B80BCF"/>
    <w:rsid w:val="00B81A21"/>
    <w:rsid w:val="00B82257"/>
    <w:rsid w:val="00B83633"/>
    <w:rsid w:val="00B84B4D"/>
    <w:rsid w:val="00B85EF8"/>
    <w:rsid w:val="00B8699B"/>
    <w:rsid w:val="00B86AAE"/>
    <w:rsid w:val="00B86C8E"/>
    <w:rsid w:val="00B876F7"/>
    <w:rsid w:val="00B879E2"/>
    <w:rsid w:val="00B90F1C"/>
    <w:rsid w:val="00B91EF1"/>
    <w:rsid w:val="00B92CA8"/>
    <w:rsid w:val="00B93737"/>
    <w:rsid w:val="00B9494B"/>
    <w:rsid w:val="00B94E97"/>
    <w:rsid w:val="00B957EC"/>
    <w:rsid w:val="00B9586A"/>
    <w:rsid w:val="00B95D20"/>
    <w:rsid w:val="00B96024"/>
    <w:rsid w:val="00B96117"/>
    <w:rsid w:val="00B96165"/>
    <w:rsid w:val="00B97302"/>
    <w:rsid w:val="00BA05F3"/>
    <w:rsid w:val="00BA1702"/>
    <w:rsid w:val="00BA3D74"/>
    <w:rsid w:val="00BA4799"/>
    <w:rsid w:val="00BA4997"/>
    <w:rsid w:val="00BA4C2A"/>
    <w:rsid w:val="00BA518F"/>
    <w:rsid w:val="00BA6CEA"/>
    <w:rsid w:val="00BB0094"/>
    <w:rsid w:val="00BB29B3"/>
    <w:rsid w:val="00BB35E9"/>
    <w:rsid w:val="00BB5B08"/>
    <w:rsid w:val="00BB63EF"/>
    <w:rsid w:val="00BB6529"/>
    <w:rsid w:val="00BB7396"/>
    <w:rsid w:val="00BB7A3F"/>
    <w:rsid w:val="00BC0A80"/>
    <w:rsid w:val="00BC0B0F"/>
    <w:rsid w:val="00BC24AA"/>
    <w:rsid w:val="00BC38D1"/>
    <w:rsid w:val="00BC3A7E"/>
    <w:rsid w:val="00BC4E50"/>
    <w:rsid w:val="00BC51E9"/>
    <w:rsid w:val="00BC5AC4"/>
    <w:rsid w:val="00BC6DCC"/>
    <w:rsid w:val="00BC7E1C"/>
    <w:rsid w:val="00BD02B8"/>
    <w:rsid w:val="00BD0BC5"/>
    <w:rsid w:val="00BD0F77"/>
    <w:rsid w:val="00BD26D4"/>
    <w:rsid w:val="00BD386E"/>
    <w:rsid w:val="00BD47A1"/>
    <w:rsid w:val="00BD490D"/>
    <w:rsid w:val="00BD4A28"/>
    <w:rsid w:val="00BD4F59"/>
    <w:rsid w:val="00BD56FE"/>
    <w:rsid w:val="00BD6290"/>
    <w:rsid w:val="00BD730C"/>
    <w:rsid w:val="00BE09FA"/>
    <w:rsid w:val="00BE17F0"/>
    <w:rsid w:val="00BE24F3"/>
    <w:rsid w:val="00BE44E2"/>
    <w:rsid w:val="00BE6BF0"/>
    <w:rsid w:val="00BE756E"/>
    <w:rsid w:val="00BE7695"/>
    <w:rsid w:val="00BE78E8"/>
    <w:rsid w:val="00BF0A82"/>
    <w:rsid w:val="00BF0C16"/>
    <w:rsid w:val="00BF0C88"/>
    <w:rsid w:val="00BF1404"/>
    <w:rsid w:val="00BF1659"/>
    <w:rsid w:val="00BF1962"/>
    <w:rsid w:val="00BF1C42"/>
    <w:rsid w:val="00BF1CDE"/>
    <w:rsid w:val="00BF1F87"/>
    <w:rsid w:val="00BF20CA"/>
    <w:rsid w:val="00BF2D62"/>
    <w:rsid w:val="00BF3A28"/>
    <w:rsid w:val="00BF4036"/>
    <w:rsid w:val="00BF46B7"/>
    <w:rsid w:val="00BF5067"/>
    <w:rsid w:val="00BF55E0"/>
    <w:rsid w:val="00BF5915"/>
    <w:rsid w:val="00BF61D7"/>
    <w:rsid w:val="00BF64AC"/>
    <w:rsid w:val="00C00262"/>
    <w:rsid w:val="00C01312"/>
    <w:rsid w:val="00C02819"/>
    <w:rsid w:val="00C032A7"/>
    <w:rsid w:val="00C03543"/>
    <w:rsid w:val="00C03557"/>
    <w:rsid w:val="00C038A7"/>
    <w:rsid w:val="00C04A01"/>
    <w:rsid w:val="00C07037"/>
    <w:rsid w:val="00C0741D"/>
    <w:rsid w:val="00C109D6"/>
    <w:rsid w:val="00C10B56"/>
    <w:rsid w:val="00C113FA"/>
    <w:rsid w:val="00C122A1"/>
    <w:rsid w:val="00C12B5D"/>
    <w:rsid w:val="00C13143"/>
    <w:rsid w:val="00C1327B"/>
    <w:rsid w:val="00C13280"/>
    <w:rsid w:val="00C13DE9"/>
    <w:rsid w:val="00C14B46"/>
    <w:rsid w:val="00C14F62"/>
    <w:rsid w:val="00C16CE0"/>
    <w:rsid w:val="00C17599"/>
    <w:rsid w:val="00C17E07"/>
    <w:rsid w:val="00C20D5F"/>
    <w:rsid w:val="00C2268A"/>
    <w:rsid w:val="00C233BF"/>
    <w:rsid w:val="00C23E59"/>
    <w:rsid w:val="00C24A9F"/>
    <w:rsid w:val="00C254B3"/>
    <w:rsid w:val="00C25595"/>
    <w:rsid w:val="00C25BBA"/>
    <w:rsid w:val="00C25ED4"/>
    <w:rsid w:val="00C2688F"/>
    <w:rsid w:val="00C26DA8"/>
    <w:rsid w:val="00C27614"/>
    <w:rsid w:val="00C27759"/>
    <w:rsid w:val="00C332F9"/>
    <w:rsid w:val="00C33E12"/>
    <w:rsid w:val="00C34C09"/>
    <w:rsid w:val="00C36152"/>
    <w:rsid w:val="00C36794"/>
    <w:rsid w:val="00C36BA8"/>
    <w:rsid w:val="00C37389"/>
    <w:rsid w:val="00C3740A"/>
    <w:rsid w:val="00C3786A"/>
    <w:rsid w:val="00C409F5"/>
    <w:rsid w:val="00C40E3B"/>
    <w:rsid w:val="00C41023"/>
    <w:rsid w:val="00C433C8"/>
    <w:rsid w:val="00C435B0"/>
    <w:rsid w:val="00C4394E"/>
    <w:rsid w:val="00C443B9"/>
    <w:rsid w:val="00C44EE3"/>
    <w:rsid w:val="00C45FC0"/>
    <w:rsid w:val="00C46B4C"/>
    <w:rsid w:val="00C47E23"/>
    <w:rsid w:val="00C47E90"/>
    <w:rsid w:val="00C50C1B"/>
    <w:rsid w:val="00C51A8B"/>
    <w:rsid w:val="00C52E4F"/>
    <w:rsid w:val="00C52E99"/>
    <w:rsid w:val="00C53CC2"/>
    <w:rsid w:val="00C55043"/>
    <w:rsid w:val="00C57724"/>
    <w:rsid w:val="00C57A1C"/>
    <w:rsid w:val="00C6058C"/>
    <w:rsid w:val="00C61EB8"/>
    <w:rsid w:val="00C63870"/>
    <w:rsid w:val="00C64749"/>
    <w:rsid w:val="00C64B58"/>
    <w:rsid w:val="00C6550D"/>
    <w:rsid w:val="00C657C9"/>
    <w:rsid w:val="00C70680"/>
    <w:rsid w:val="00C70A4A"/>
    <w:rsid w:val="00C72073"/>
    <w:rsid w:val="00C72606"/>
    <w:rsid w:val="00C72F10"/>
    <w:rsid w:val="00C75AE6"/>
    <w:rsid w:val="00C75CC0"/>
    <w:rsid w:val="00C75D2E"/>
    <w:rsid w:val="00C761C2"/>
    <w:rsid w:val="00C76250"/>
    <w:rsid w:val="00C76E18"/>
    <w:rsid w:val="00C77013"/>
    <w:rsid w:val="00C82337"/>
    <w:rsid w:val="00C8300D"/>
    <w:rsid w:val="00C85031"/>
    <w:rsid w:val="00C850E3"/>
    <w:rsid w:val="00C85129"/>
    <w:rsid w:val="00C86007"/>
    <w:rsid w:val="00C9032D"/>
    <w:rsid w:val="00C9099C"/>
    <w:rsid w:val="00C90AE4"/>
    <w:rsid w:val="00C918FB"/>
    <w:rsid w:val="00C92058"/>
    <w:rsid w:val="00C920D3"/>
    <w:rsid w:val="00C93007"/>
    <w:rsid w:val="00C938B0"/>
    <w:rsid w:val="00C93E49"/>
    <w:rsid w:val="00C944C4"/>
    <w:rsid w:val="00C94EA8"/>
    <w:rsid w:val="00C9504D"/>
    <w:rsid w:val="00C950FD"/>
    <w:rsid w:val="00C969CF"/>
    <w:rsid w:val="00C9793C"/>
    <w:rsid w:val="00CA26AB"/>
    <w:rsid w:val="00CA3003"/>
    <w:rsid w:val="00CA3C3C"/>
    <w:rsid w:val="00CA4174"/>
    <w:rsid w:val="00CA48D3"/>
    <w:rsid w:val="00CA78A3"/>
    <w:rsid w:val="00CA7A9E"/>
    <w:rsid w:val="00CA7EF6"/>
    <w:rsid w:val="00CB14A7"/>
    <w:rsid w:val="00CB272B"/>
    <w:rsid w:val="00CB3CE1"/>
    <w:rsid w:val="00CB4118"/>
    <w:rsid w:val="00CB4AB7"/>
    <w:rsid w:val="00CB6401"/>
    <w:rsid w:val="00CB6AD6"/>
    <w:rsid w:val="00CB72D0"/>
    <w:rsid w:val="00CC0888"/>
    <w:rsid w:val="00CC0E66"/>
    <w:rsid w:val="00CC2ADE"/>
    <w:rsid w:val="00CC41F6"/>
    <w:rsid w:val="00CC43BC"/>
    <w:rsid w:val="00CC4BBA"/>
    <w:rsid w:val="00CC5F3C"/>
    <w:rsid w:val="00CC723E"/>
    <w:rsid w:val="00CC7B84"/>
    <w:rsid w:val="00CD0022"/>
    <w:rsid w:val="00CD0AA9"/>
    <w:rsid w:val="00CD101C"/>
    <w:rsid w:val="00CD1562"/>
    <w:rsid w:val="00CD1648"/>
    <w:rsid w:val="00CD20CB"/>
    <w:rsid w:val="00CD2C04"/>
    <w:rsid w:val="00CD39E1"/>
    <w:rsid w:val="00CD4075"/>
    <w:rsid w:val="00CD4BCE"/>
    <w:rsid w:val="00CD4EBB"/>
    <w:rsid w:val="00CD5775"/>
    <w:rsid w:val="00CD58AA"/>
    <w:rsid w:val="00CD5A31"/>
    <w:rsid w:val="00CD5C28"/>
    <w:rsid w:val="00CD5EA8"/>
    <w:rsid w:val="00CD6CA0"/>
    <w:rsid w:val="00CD7096"/>
    <w:rsid w:val="00CD73F4"/>
    <w:rsid w:val="00CD7E68"/>
    <w:rsid w:val="00CD7F5C"/>
    <w:rsid w:val="00CE1614"/>
    <w:rsid w:val="00CE1A6E"/>
    <w:rsid w:val="00CE1B1F"/>
    <w:rsid w:val="00CE2162"/>
    <w:rsid w:val="00CE2495"/>
    <w:rsid w:val="00CE2659"/>
    <w:rsid w:val="00CE26C3"/>
    <w:rsid w:val="00CE4F8C"/>
    <w:rsid w:val="00CE5660"/>
    <w:rsid w:val="00CE6987"/>
    <w:rsid w:val="00CE6D44"/>
    <w:rsid w:val="00CE6F10"/>
    <w:rsid w:val="00CE7A24"/>
    <w:rsid w:val="00CF00BC"/>
    <w:rsid w:val="00CF1341"/>
    <w:rsid w:val="00CF178C"/>
    <w:rsid w:val="00CF1D6F"/>
    <w:rsid w:val="00CF2CB8"/>
    <w:rsid w:val="00CF33BF"/>
    <w:rsid w:val="00CF3BDA"/>
    <w:rsid w:val="00CF3CE6"/>
    <w:rsid w:val="00CF3FAA"/>
    <w:rsid w:val="00CF48AE"/>
    <w:rsid w:val="00CF5668"/>
    <w:rsid w:val="00CF57D2"/>
    <w:rsid w:val="00CF6ED2"/>
    <w:rsid w:val="00CF7486"/>
    <w:rsid w:val="00D00FAD"/>
    <w:rsid w:val="00D0147E"/>
    <w:rsid w:val="00D03679"/>
    <w:rsid w:val="00D04529"/>
    <w:rsid w:val="00D06BCC"/>
    <w:rsid w:val="00D10215"/>
    <w:rsid w:val="00D10E52"/>
    <w:rsid w:val="00D1113E"/>
    <w:rsid w:val="00D1325C"/>
    <w:rsid w:val="00D140ED"/>
    <w:rsid w:val="00D14536"/>
    <w:rsid w:val="00D14F20"/>
    <w:rsid w:val="00D16C56"/>
    <w:rsid w:val="00D1780B"/>
    <w:rsid w:val="00D178EF"/>
    <w:rsid w:val="00D17D72"/>
    <w:rsid w:val="00D203A8"/>
    <w:rsid w:val="00D20478"/>
    <w:rsid w:val="00D21FDF"/>
    <w:rsid w:val="00D22588"/>
    <w:rsid w:val="00D22F9D"/>
    <w:rsid w:val="00D2513A"/>
    <w:rsid w:val="00D25182"/>
    <w:rsid w:val="00D259FD"/>
    <w:rsid w:val="00D25E17"/>
    <w:rsid w:val="00D26401"/>
    <w:rsid w:val="00D2669A"/>
    <w:rsid w:val="00D26B1D"/>
    <w:rsid w:val="00D30AAC"/>
    <w:rsid w:val="00D31CD6"/>
    <w:rsid w:val="00D3324A"/>
    <w:rsid w:val="00D35201"/>
    <w:rsid w:val="00D356E8"/>
    <w:rsid w:val="00D36609"/>
    <w:rsid w:val="00D36737"/>
    <w:rsid w:val="00D37340"/>
    <w:rsid w:val="00D373C9"/>
    <w:rsid w:val="00D3778A"/>
    <w:rsid w:val="00D37FA5"/>
    <w:rsid w:val="00D404FD"/>
    <w:rsid w:val="00D409F1"/>
    <w:rsid w:val="00D417DB"/>
    <w:rsid w:val="00D41BE0"/>
    <w:rsid w:val="00D42266"/>
    <w:rsid w:val="00D4269E"/>
    <w:rsid w:val="00D43965"/>
    <w:rsid w:val="00D44613"/>
    <w:rsid w:val="00D44855"/>
    <w:rsid w:val="00D4506E"/>
    <w:rsid w:val="00D451B7"/>
    <w:rsid w:val="00D4577E"/>
    <w:rsid w:val="00D4675B"/>
    <w:rsid w:val="00D46C03"/>
    <w:rsid w:val="00D46D79"/>
    <w:rsid w:val="00D51B9A"/>
    <w:rsid w:val="00D5206C"/>
    <w:rsid w:val="00D52178"/>
    <w:rsid w:val="00D5231A"/>
    <w:rsid w:val="00D5262A"/>
    <w:rsid w:val="00D527B7"/>
    <w:rsid w:val="00D52CA0"/>
    <w:rsid w:val="00D52E3D"/>
    <w:rsid w:val="00D54088"/>
    <w:rsid w:val="00D54BB8"/>
    <w:rsid w:val="00D55691"/>
    <w:rsid w:val="00D5711D"/>
    <w:rsid w:val="00D60929"/>
    <w:rsid w:val="00D61FA6"/>
    <w:rsid w:val="00D631F4"/>
    <w:rsid w:val="00D642D2"/>
    <w:rsid w:val="00D66476"/>
    <w:rsid w:val="00D66A27"/>
    <w:rsid w:val="00D67546"/>
    <w:rsid w:val="00D7046D"/>
    <w:rsid w:val="00D70CB3"/>
    <w:rsid w:val="00D71019"/>
    <w:rsid w:val="00D7101A"/>
    <w:rsid w:val="00D71166"/>
    <w:rsid w:val="00D71CDC"/>
    <w:rsid w:val="00D71E04"/>
    <w:rsid w:val="00D72056"/>
    <w:rsid w:val="00D72645"/>
    <w:rsid w:val="00D7282D"/>
    <w:rsid w:val="00D72FD6"/>
    <w:rsid w:val="00D7302A"/>
    <w:rsid w:val="00D74F29"/>
    <w:rsid w:val="00D76B9D"/>
    <w:rsid w:val="00D77422"/>
    <w:rsid w:val="00D8041C"/>
    <w:rsid w:val="00D816E0"/>
    <w:rsid w:val="00D82D50"/>
    <w:rsid w:val="00D832D5"/>
    <w:rsid w:val="00D86202"/>
    <w:rsid w:val="00D862C7"/>
    <w:rsid w:val="00D872D7"/>
    <w:rsid w:val="00D875F5"/>
    <w:rsid w:val="00D87A16"/>
    <w:rsid w:val="00D90364"/>
    <w:rsid w:val="00D93147"/>
    <w:rsid w:val="00D931F8"/>
    <w:rsid w:val="00D946EE"/>
    <w:rsid w:val="00D960FB"/>
    <w:rsid w:val="00D963F8"/>
    <w:rsid w:val="00D97767"/>
    <w:rsid w:val="00DA08F6"/>
    <w:rsid w:val="00DA1000"/>
    <w:rsid w:val="00DA13D4"/>
    <w:rsid w:val="00DA19B7"/>
    <w:rsid w:val="00DA4D73"/>
    <w:rsid w:val="00DA673B"/>
    <w:rsid w:val="00DB0DFF"/>
    <w:rsid w:val="00DB1638"/>
    <w:rsid w:val="00DB1739"/>
    <w:rsid w:val="00DB34BD"/>
    <w:rsid w:val="00DB39D4"/>
    <w:rsid w:val="00DB5344"/>
    <w:rsid w:val="00DB55C6"/>
    <w:rsid w:val="00DB5881"/>
    <w:rsid w:val="00DB5EB1"/>
    <w:rsid w:val="00DB664D"/>
    <w:rsid w:val="00DB66B5"/>
    <w:rsid w:val="00DB6791"/>
    <w:rsid w:val="00DB7578"/>
    <w:rsid w:val="00DC02F9"/>
    <w:rsid w:val="00DC0686"/>
    <w:rsid w:val="00DC068B"/>
    <w:rsid w:val="00DC0C7D"/>
    <w:rsid w:val="00DC18AD"/>
    <w:rsid w:val="00DC2C2F"/>
    <w:rsid w:val="00DC541E"/>
    <w:rsid w:val="00DC5629"/>
    <w:rsid w:val="00DC6EFB"/>
    <w:rsid w:val="00DD0050"/>
    <w:rsid w:val="00DD1210"/>
    <w:rsid w:val="00DD1967"/>
    <w:rsid w:val="00DD1F65"/>
    <w:rsid w:val="00DD4003"/>
    <w:rsid w:val="00DD4CCB"/>
    <w:rsid w:val="00DD5181"/>
    <w:rsid w:val="00DD6797"/>
    <w:rsid w:val="00DD6D91"/>
    <w:rsid w:val="00DD74B9"/>
    <w:rsid w:val="00DD7643"/>
    <w:rsid w:val="00DE281F"/>
    <w:rsid w:val="00DE39A2"/>
    <w:rsid w:val="00DE3B7B"/>
    <w:rsid w:val="00DE42A8"/>
    <w:rsid w:val="00DE4ADA"/>
    <w:rsid w:val="00DE531E"/>
    <w:rsid w:val="00DE5C6F"/>
    <w:rsid w:val="00DE65AE"/>
    <w:rsid w:val="00DE70AA"/>
    <w:rsid w:val="00DF08C0"/>
    <w:rsid w:val="00DF0AF1"/>
    <w:rsid w:val="00DF0ED4"/>
    <w:rsid w:val="00DF0F1E"/>
    <w:rsid w:val="00DF188C"/>
    <w:rsid w:val="00DF227D"/>
    <w:rsid w:val="00DF231B"/>
    <w:rsid w:val="00DF31A1"/>
    <w:rsid w:val="00DF5770"/>
    <w:rsid w:val="00DF6491"/>
    <w:rsid w:val="00DF7317"/>
    <w:rsid w:val="00E0044E"/>
    <w:rsid w:val="00E03C23"/>
    <w:rsid w:val="00E04B2D"/>
    <w:rsid w:val="00E059EC"/>
    <w:rsid w:val="00E064C8"/>
    <w:rsid w:val="00E0669E"/>
    <w:rsid w:val="00E11844"/>
    <w:rsid w:val="00E1291B"/>
    <w:rsid w:val="00E12A39"/>
    <w:rsid w:val="00E12FB0"/>
    <w:rsid w:val="00E13544"/>
    <w:rsid w:val="00E144FE"/>
    <w:rsid w:val="00E14A1B"/>
    <w:rsid w:val="00E15E35"/>
    <w:rsid w:val="00E15F8D"/>
    <w:rsid w:val="00E16C7C"/>
    <w:rsid w:val="00E16D89"/>
    <w:rsid w:val="00E17A82"/>
    <w:rsid w:val="00E20F5F"/>
    <w:rsid w:val="00E21437"/>
    <w:rsid w:val="00E22D73"/>
    <w:rsid w:val="00E2303B"/>
    <w:rsid w:val="00E24561"/>
    <w:rsid w:val="00E25768"/>
    <w:rsid w:val="00E267CB"/>
    <w:rsid w:val="00E278A2"/>
    <w:rsid w:val="00E318DF"/>
    <w:rsid w:val="00E32403"/>
    <w:rsid w:val="00E32BEB"/>
    <w:rsid w:val="00E34EB7"/>
    <w:rsid w:val="00E35B05"/>
    <w:rsid w:val="00E35D51"/>
    <w:rsid w:val="00E36610"/>
    <w:rsid w:val="00E36DF9"/>
    <w:rsid w:val="00E37119"/>
    <w:rsid w:val="00E372FB"/>
    <w:rsid w:val="00E408AE"/>
    <w:rsid w:val="00E418BD"/>
    <w:rsid w:val="00E433DC"/>
    <w:rsid w:val="00E44064"/>
    <w:rsid w:val="00E44894"/>
    <w:rsid w:val="00E45C10"/>
    <w:rsid w:val="00E46EA4"/>
    <w:rsid w:val="00E47458"/>
    <w:rsid w:val="00E505CD"/>
    <w:rsid w:val="00E520D2"/>
    <w:rsid w:val="00E521E9"/>
    <w:rsid w:val="00E53793"/>
    <w:rsid w:val="00E5402C"/>
    <w:rsid w:val="00E543B6"/>
    <w:rsid w:val="00E54E10"/>
    <w:rsid w:val="00E60AA6"/>
    <w:rsid w:val="00E60EB0"/>
    <w:rsid w:val="00E621A9"/>
    <w:rsid w:val="00E622C2"/>
    <w:rsid w:val="00E63E41"/>
    <w:rsid w:val="00E64AA4"/>
    <w:rsid w:val="00E65785"/>
    <w:rsid w:val="00E65A1D"/>
    <w:rsid w:val="00E6667C"/>
    <w:rsid w:val="00E715B6"/>
    <w:rsid w:val="00E71856"/>
    <w:rsid w:val="00E73FB3"/>
    <w:rsid w:val="00E76044"/>
    <w:rsid w:val="00E7710E"/>
    <w:rsid w:val="00E8148C"/>
    <w:rsid w:val="00E85193"/>
    <w:rsid w:val="00E86809"/>
    <w:rsid w:val="00E86C4A"/>
    <w:rsid w:val="00E90963"/>
    <w:rsid w:val="00E9196C"/>
    <w:rsid w:val="00E92E0F"/>
    <w:rsid w:val="00E939C8"/>
    <w:rsid w:val="00E93C42"/>
    <w:rsid w:val="00E947BE"/>
    <w:rsid w:val="00E95D33"/>
    <w:rsid w:val="00E96FE8"/>
    <w:rsid w:val="00E977C1"/>
    <w:rsid w:val="00E978EB"/>
    <w:rsid w:val="00E97A12"/>
    <w:rsid w:val="00EA0A94"/>
    <w:rsid w:val="00EA10F0"/>
    <w:rsid w:val="00EA141E"/>
    <w:rsid w:val="00EA1552"/>
    <w:rsid w:val="00EA196E"/>
    <w:rsid w:val="00EA290C"/>
    <w:rsid w:val="00EA2C16"/>
    <w:rsid w:val="00EA2D91"/>
    <w:rsid w:val="00EA3692"/>
    <w:rsid w:val="00EA47C8"/>
    <w:rsid w:val="00EA5456"/>
    <w:rsid w:val="00EA7E9E"/>
    <w:rsid w:val="00EB3ADF"/>
    <w:rsid w:val="00EB3F2E"/>
    <w:rsid w:val="00EB4A8F"/>
    <w:rsid w:val="00EB6E43"/>
    <w:rsid w:val="00EB779D"/>
    <w:rsid w:val="00EB7915"/>
    <w:rsid w:val="00EB7C83"/>
    <w:rsid w:val="00EC05B8"/>
    <w:rsid w:val="00EC0D72"/>
    <w:rsid w:val="00EC1159"/>
    <w:rsid w:val="00EC209C"/>
    <w:rsid w:val="00EC3FE8"/>
    <w:rsid w:val="00EC4DCB"/>
    <w:rsid w:val="00EC55FB"/>
    <w:rsid w:val="00EC7C82"/>
    <w:rsid w:val="00EC7EEC"/>
    <w:rsid w:val="00ED02EB"/>
    <w:rsid w:val="00ED0A72"/>
    <w:rsid w:val="00ED1747"/>
    <w:rsid w:val="00ED49A5"/>
    <w:rsid w:val="00ED52AE"/>
    <w:rsid w:val="00ED69B2"/>
    <w:rsid w:val="00ED6C40"/>
    <w:rsid w:val="00ED74BC"/>
    <w:rsid w:val="00ED7748"/>
    <w:rsid w:val="00EE03B3"/>
    <w:rsid w:val="00EE0CB9"/>
    <w:rsid w:val="00EE0ECE"/>
    <w:rsid w:val="00EE1A74"/>
    <w:rsid w:val="00EE2998"/>
    <w:rsid w:val="00EE2B02"/>
    <w:rsid w:val="00EE3D81"/>
    <w:rsid w:val="00EE4044"/>
    <w:rsid w:val="00EE4C82"/>
    <w:rsid w:val="00EE5155"/>
    <w:rsid w:val="00EE58BE"/>
    <w:rsid w:val="00EE5F14"/>
    <w:rsid w:val="00EE6529"/>
    <w:rsid w:val="00EE6792"/>
    <w:rsid w:val="00EE797A"/>
    <w:rsid w:val="00EE7B7E"/>
    <w:rsid w:val="00EF0E28"/>
    <w:rsid w:val="00EF183C"/>
    <w:rsid w:val="00EF1D0E"/>
    <w:rsid w:val="00EF2068"/>
    <w:rsid w:val="00EF2146"/>
    <w:rsid w:val="00EF2B3B"/>
    <w:rsid w:val="00EF2C4B"/>
    <w:rsid w:val="00EF2F52"/>
    <w:rsid w:val="00EF30B3"/>
    <w:rsid w:val="00EF3ED3"/>
    <w:rsid w:val="00EF4490"/>
    <w:rsid w:val="00EF4671"/>
    <w:rsid w:val="00EF4EA5"/>
    <w:rsid w:val="00EF5653"/>
    <w:rsid w:val="00EF59AA"/>
    <w:rsid w:val="00EF6A1E"/>
    <w:rsid w:val="00F00FAF"/>
    <w:rsid w:val="00F029B5"/>
    <w:rsid w:val="00F0305F"/>
    <w:rsid w:val="00F03DE3"/>
    <w:rsid w:val="00F054EC"/>
    <w:rsid w:val="00F067CB"/>
    <w:rsid w:val="00F07702"/>
    <w:rsid w:val="00F1009F"/>
    <w:rsid w:val="00F10A70"/>
    <w:rsid w:val="00F1266A"/>
    <w:rsid w:val="00F12954"/>
    <w:rsid w:val="00F12E84"/>
    <w:rsid w:val="00F13074"/>
    <w:rsid w:val="00F13A60"/>
    <w:rsid w:val="00F15548"/>
    <w:rsid w:val="00F162B6"/>
    <w:rsid w:val="00F17887"/>
    <w:rsid w:val="00F17900"/>
    <w:rsid w:val="00F20E82"/>
    <w:rsid w:val="00F21634"/>
    <w:rsid w:val="00F231A2"/>
    <w:rsid w:val="00F2488C"/>
    <w:rsid w:val="00F2568A"/>
    <w:rsid w:val="00F25C78"/>
    <w:rsid w:val="00F2602E"/>
    <w:rsid w:val="00F26791"/>
    <w:rsid w:val="00F30F1E"/>
    <w:rsid w:val="00F312AA"/>
    <w:rsid w:val="00F31303"/>
    <w:rsid w:val="00F313EE"/>
    <w:rsid w:val="00F33AD3"/>
    <w:rsid w:val="00F33E55"/>
    <w:rsid w:val="00F35B33"/>
    <w:rsid w:val="00F360AB"/>
    <w:rsid w:val="00F36A14"/>
    <w:rsid w:val="00F37EC7"/>
    <w:rsid w:val="00F4041E"/>
    <w:rsid w:val="00F41D60"/>
    <w:rsid w:val="00F420E4"/>
    <w:rsid w:val="00F42217"/>
    <w:rsid w:val="00F458A7"/>
    <w:rsid w:val="00F45F58"/>
    <w:rsid w:val="00F46CF8"/>
    <w:rsid w:val="00F50451"/>
    <w:rsid w:val="00F509F7"/>
    <w:rsid w:val="00F511BB"/>
    <w:rsid w:val="00F51B9F"/>
    <w:rsid w:val="00F51F31"/>
    <w:rsid w:val="00F52E93"/>
    <w:rsid w:val="00F5310E"/>
    <w:rsid w:val="00F53466"/>
    <w:rsid w:val="00F53A43"/>
    <w:rsid w:val="00F54142"/>
    <w:rsid w:val="00F5442D"/>
    <w:rsid w:val="00F55BC2"/>
    <w:rsid w:val="00F563AE"/>
    <w:rsid w:val="00F607F7"/>
    <w:rsid w:val="00F60AC7"/>
    <w:rsid w:val="00F628E4"/>
    <w:rsid w:val="00F62FB5"/>
    <w:rsid w:val="00F63B80"/>
    <w:rsid w:val="00F6493F"/>
    <w:rsid w:val="00F66061"/>
    <w:rsid w:val="00F66C8A"/>
    <w:rsid w:val="00F67290"/>
    <w:rsid w:val="00F67E07"/>
    <w:rsid w:val="00F70123"/>
    <w:rsid w:val="00F704EA"/>
    <w:rsid w:val="00F70D34"/>
    <w:rsid w:val="00F70EB6"/>
    <w:rsid w:val="00F71176"/>
    <w:rsid w:val="00F720C6"/>
    <w:rsid w:val="00F72838"/>
    <w:rsid w:val="00F72C86"/>
    <w:rsid w:val="00F74157"/>
    <w:rsid w:val="00F742F9"/>
    <w:rsid w:val="00F76387"/>
    <w:rsid w:val="00F76B1E"/>
    <w:rsid w:val="00F7712B"/>
    <w:rsid w:val="00F773AC"/>
    <w:rsid w:val="00F774BD"/>
    <w:rsid w:val="00F80799"/>
    <w:rsid w:val="00F80E55"/>
    <w:rsid w:val="00F822D3"/>
    <w:rsid w:val="00F832F7"/>
    <w:rsid w:val="00F83DA1"/>
    <w:rsid w:val="00F84DB6"/>
    <w:rsid w:val="00F84DBD"/>
    <w:rsid w:val="00F85050"/>
    <w:rsid w:val="00F85A0F"/>
    <w:rsid w:val="00F86F13"/>
    <w:rsid w:val="00F8777E"/>
    <w:rsid w:val="00F90FAB"/>
    <w:rsid w:val="00F91438"/>
    <w:rsid w:val="00F915DA"/>
    <w:rsid w:val="00F9198F"/>
    <w:rsid w:val="00F91C62"/>
    <w:rsid w:val="00F927AB"/>
    <w:rsid w:val="00F93321"/>
    <w:rsid w:val="00F9644E"/>
    <w:rsid w:val="00FA0B27"/>
    <w:rsid w:val="00FA162B"/>
    <w:rsid w:val="00FA2A65"/>
    <w:rsid w:val="00FA2D45"/>
    <w:rsid w:val="00FA365D"/>
    <w:rsid w:val="00FA3D47"/>
    <w:rsid w:val="00FA753E"/>
    <w:rsid w:val="00FA7DD6"/>
    <w:rsid w:val="00FB0756"/>
    <w:rsid w:val="00FB23A9"/>
    <w:rsid w:val="00FB3DD6"/>
    <w:rsid w:val="00FB4B7B"/>
    <w:rsid w:val="00FB537F"/>
    <w:rsid w:val="00FB7918"/>
    <w:rsid w:val="00FC076C"/>
    <w:rsid w:val="00FC0943"/>
    <w:rsid w:val="00FC1622"/>
    <w:rsid w:val="00FC174E"/>
    <w:rsid w:val="00FC21D4"/>
    <w:rsid w:val="00FC5949"/>
    <w:rsid w:val="00FC69DD"/>
    <w:rsid w:val="00FC6DBE"/>
    <w:rsid w:val="00FC6F16"/>
    <w:rsid w:val="00FC6F52"/>
    <w:rsid w:val="00FC6FAE"/>
    <w:rsid w:val="00FC7A8B"/>
    <w:rsid w:val="00FD0AF5"/>
    <w:rsid w:val="00FD0E05"/>
    <w:rsid w:val="00FD1ED8"/>
    <w:rsid w:val="00FE050F"/>
    <w:rsid w:val="00FE11C4"/>
    <w:rsid w:val="00FE1445"/>
    <w:rsid w:val="00FE27E4"/>
    <w:rsid w:val="00FE390B"/>
    <w:rsid w:val="00FE3A53"/>
    <w:rsid w:val="00FE46BD"/>
    <w:rsid w:val="00FE48F2"/>
    <w:rsid w:val="00FE5407"/>
    <w:rsid w:val="00FE5887"/>
    <w:rsid w:val="00FE618C"/>
    <w:rsid w:val="00FE6B90"/>
    <w:rsid w:val="00FE6F83"/>
    <w:rsid w:val="00FF0B7C"/>
    <w:rsid w:val="00FF12F7"/>
    <w:rsid w:val="00FF1F81"/>
    <w:rsid w:val="00FF22D8"/>
    <w:rsid w:val="00FF2FAE"/>
    <w:rsid w:val="00FF51A9"/>
    <w:rsid w:val="00FF557C"/>
    <w:rsid w:val="00FF5A8E"/>
    <w:rsid w:val="00FF6770"/>
    <w:rsid w:val="00FF6819"/>
    <w:rsid w:val="00FF68F0"/>
    <w:rsid w:val="00FF6F9E"/>
    <w:rsid w:val="00FF7DC9"/>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C3A3F"/>
  <w15:chartTrackingRefBased/>
  <w15:docId w15:val="{CDFEFF4F-501F-464D-8542-986179632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Vrinda"/>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445"/>
    <w:pPr>
      <w:spacing w:after="200" w:line="276" w:lineRule="auto"/>
    </w:pPr>
    <w:rPr>
      <w:rFonts w:eastAsia="Times New Roman"/>
      <w:sz w:val="22"/>
      <w:szCs w:val="22"/>
    </w:rPr>
  </w:style>
  <w:style w:type="paragraph" w:styleId="Heading1">
    <w:name w:val="heading 1"/>
    <w:basedOn w:val="Normal"/>
    <w:next w:val="Normal"/>
    <w:link w:val="Heading1Char"/>
    <w:qFormat/>
    <w:rsid w:val="00FE1445"/>
    <w:pPr>
      <w:keepNext/>
      <w:keepLines/>
      <w:spacing w:before="480" w:after="0"/>
      <w:outlineLvl w:val="0"/>
    </w:pPr>
    <w:rPr>
      <w:rFonts w:ascii="Cambria" w:hAnsi="Cambria"/>
      <w:b/>
      <w:bCs/>
      <w:color w:val="365F91"/>
      <w:sz w:val="28"/>
      <w:szCs w:val="20"/>
      <w:lang w:val="x-none" w:eastAsia="x-none"/>
    </w:rPr>
  </w:style>
  <w:style w:type="paragraph" w:styleId="Heading2">
    <w:name w:val="heading 2"/>
    <w:basedOn w:val="Normal"/>
    <w:next w:val="Normal"/>
    <w:link w:val="Heading2Char"/>
    <w:uiPriority w:val="9"/>
    <w:unhideWhenUsed/>
    <w:qFormat/>
    <w:rsid w:val="006860E6"/>
    <w:pPr>
      <w:keepNext/>
      <w:spacing w:after="0" w:line="360" w:lineRule="auto"/>
      <w:ind w:firstLine="720"/>
      <w:jc w:val="both"/>
      <w:outlineLvl w:val="1"/>
    </w:pPr>
    <w:rPr>
      <w:rFonts w:ascii="Nikosh" w:hAnsi="Nikosh" w:cs="Times New Roman"/>
      <w:b/>
      <w:bCs/>
      <w:sz w:val="28"/>
      <w:szCs w:val="16"/>
      <w:lang w:val="x-none" w:eastAsia="x-none"/>
    </w:rPr>
  </w:style>
  <w:style w:type="paragraph" w:styleId="Heading3">
    <w:name w:val="heading 3"/>
    <w:basedOn w:val="Normal"/>
    <w:next w:val="Normal"/>
    <w:link w:val="Heading3Char"/>
    <w:uiPriority w:val="9"/>
    <w:unhideWhenUsed/>
    <w:qFormat/>
    <w:rsid w:val="00FE1445"/>
    <w:pPr>
      <w:keepNext/>
      <w:spacing w:after="0" w:line="240" w:lineRule="auto"/>
      <w:outlineLvl w:val="2"/>
    </w:pPr>
    <w:rPr>
      <w:rFonts w:ascii="SutonnyMJ" w:hAnsi="SutonnyMJ" w:cs="Times New Roman"/>
      <w:sz w:val="28"/>
      <w:szCs w:val="24"/>
      <w:lang w:val="x-none" w:eastAsia="x-none"/>
    </w:rPr>
  </w:style>
  <w:style w:type="paragraph" w:styleId="Heading4">
    <w:name w:val="heading 4"/>
    <w:basedOn w:val="Normal"/>
    <w:next w:val="Normal"/>
    <w:link w:val="Heading4Char"/>
    <w:uiPriority w:val="9"/>
    <w:semiHidden/>
    <w:unhideWhenUsed/>
    <w:qFormat/>
    <w:rsid w:val="00E36610"/>
    <w:pPr>
      <w:keepNext/>
      <w:spacing w:before="240" w:after="60"/>
      <w:outlineLvl w:val="3"/>
    </w:pPr>
    <w:rPr>
      <w:b/>
      <w:bCs/>
      <w:sz w:val="28"/>
      <w:szCs w:val="28"/>
      <w:lang w:val="x-none" w:eastAsia="x-none"/>
    </w:rPr>
  </w:style>
  <w:style w:type="paragraph" w:styleId="Heading5">
    <w:name w:val="heading 5"/>
    <w:basedOn w:val="Normal"/>
    <w:next w:val="Normal"/>
    <w:link w:val="Heading5Char"/>
    <w:semiHidden/>
    <w:unhideWhenUsed/>
    <w:qFormat/>
    <w:rsid w:val="00FE1445"/>
    <w:pPr>
      <w:keepNext/>
      <w:keepLines/>
      <w:spacing w:before="200" w:after="0"/>
      <w:outlineLvl w:val="4"/>
    </w:pPr>
    <w:rPr>
      <w:rFonts w:ascii="Cambria" w:hAnsi="Cambria"/>
      <w:color w:val="243F60"/>
      <w:sz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E1445"/>
    <w:rPr>
      <w:rFonts w:ascii="Cambria" w:eastAsia="Times New Roman" w:hAnsi="Cambria" w:cs="Vrinda"/>
      <w:b/>
      <w:bCs/>
      <w:color w:val="365F91"/>
      <w:sz w:val="28"/>
      <w:lang w:bidi="ar-SA"/>
    </w:rPr>
  </w:style>
  <w:style w:type="character" w:customStyle="1" w:styleId="Heading2Char">
    <w:name w:val="Heading 2 Char"/>
    <w:link w:val="Heading2"/>
    <w:uiPriority w:val="9"/>
    <w:rsid w:val="006860E6"/>
    <w:rPr>
      <w:rFonts w:ascii="Nikosh" w:eastAsia="Times New Roman" w:hAnsi="Nikosh" w:cs="Times New Roman"/>
      <w:b/>
      <w:bCs/>
      <w:sz w:val="28"/>
      <w:szCs w:val="16"/>
      <w:lang w:val="x-none" w:eastAsia="x-none" w:bidi="ar-SA"/>
    </w:rPr>
  </w:style>
  <w:style w:type="character" w:customStyle="1" w:styleId="Heading3Char">
    <w:name w:val="Heading 3 Char"/>
    <w:link w:val="Heading3"/>
    <w:uiPriority w:val="9"/>
    <w:rsid w:val="00FE1445"/>
    <w:rPr>
      <w:rFonts w:ascii="SutonnyMJ" w:eastAsia="Times New Roman" w:hAnsi="SutonnyMJ" w:cs="Times New Roman"/>
      <w:sz w:val="28"/>
      <w:szCs w:val="24"/>
      <w:lang w:bidi="ar-SA"/>
    </w:rPr>
  </w:style>
  <w:style w:type="character" w:customStyle="1" w:styleId="Heading5Char">
    <w:name w:val="Heading 5 Char"/>
    <w:link w:val="Heading5"/>
    <w:semiHidden/>
    <w:rsid w:val="00FE1445"/>
    <w:rPr>
      <w:rFonts w:ascii="Cambria" w:eastAsia="Times New Roman" w:hAnsi="Cambria" w:cs="Vrinda"/>
      <w:color w:val="243F60"/>
      <w:szCs w:val="22"/>
      <w:lang w:bidi="ar-SA"/>
    </w:rPr>
  </w:style>
  <w:style w:type="character" w:styleId="Hyperlink">
    <w:name w:val="Hyperlink"/>
    <w:uiPriority w:val="99"/>
    <w:unhideWhenUsed/>
    <w:rsid w:val="00FE1445"/>
    <w:rPr>
      <w:color w:val="0000FF"/>
      <w:u w:val="single"/>
    </w:rPr>
  </w:style>
  <w:style w:type="character" w:styleId="FollowedHyperlink">
    <w:name w:val="FollowedHyperlink"/>
    <w:uiPriority w:val="99"/>
    <w:semiHidden/>
    <w:unhideWhenUsed/>
    <w:rsid w:val="00FE1445"/>
    <w:rPr>
      <w:color w:val="954F72"/>
      <w:u w:val="single"/>
    </w:rPr>
  </w:style>
  <w:style w:type="paragraph" w:styleId="HTMLPreformatted">
    <w:name w:val="HTML Preformatted"/>
    <w:basedOn w:val="Normal"/>
    <w:link w:val="HTMLPreformattedChar"/>
    <w:uiPriority w:val="99"/>
    <w:semiHidden/>
    <w:unhideWhenUsed/>
    <w:rsid w:val="00FE1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bidi="bn-BD"/>
    </w:rPr>
  </w:style>
  <w:style w:type="character" w:customStyle="1" w:styleId="HTMLPreformattedChar">
    <w:name w:val="HTML Preformatted Char"/>
    <w:link w:val="HTMLPreformatted"/>
    <w:uiPriority w:val="99"/>
    <w:semiHidden/>
    <w:rsid w:val="00FE1445"/>
    <w:rPr>
      <w:rFonts w:ascii="Courier New" w:eastAsia="Times New Roman" w:hAnsi="Courier New" w:cs="Courier New"/>
      <w:sz w:val="20"/>
      <w:szCs w:val="20"/>
    </w:rPr>
  </w:style>
  <w:style w:type="paragraph" w:styleId="NormalWeb">
    <w:name w:val="Normal (Web)"/>
    <w:basedOn w:val="Normal"/>
    <w:uiPriority w:val="99"/>
    <w:unhideWhenUsed/>
    <w:qFormat/>
    <w:rsid w:val="00FE1445"/>
    <w:pPr>
      <w:spacing w:before="100" w:beforeAutospacing="1" w:after="100" w:afterAutospacing="1" w:line="240" w:lineRule="auto"/>
    </w:pPr>
    <w:rPr>
      <w:rFonts w:ascii="Times New Roman" w:hAnsi="Times New Roman" w:cs="Times New Roman"/>
      <w:sz w:val="24"/>
      <w:szCs w:val="24"/>
      <w:lang w:bidi="bn-BD"/>
    </w:rPr>
  </w:style>
  <w:style w:type="paragraph" w:styleId="TOC1">
    <w:name w:val="toc 1"/>
    <w:basedOn w:val="Normal"/>
    <w:next w:val="Normal"/>
    <w:autoRedefine/>
    <w:uiPriority w:val="39"/>
    <w:semiHidden/>
    <w:unhideWhenUsed/>
    <w:qFormat/>
    <w:rsid w:val="00FE1445"/>
    <w:pPr>
      <w:tabs>
        <w:tab w:val="right" w:leader="dot" w:pos="8190"/>
      </w:tabs>
      <w:spacing w:after="100" w:line="240" w:lineRule="auto"/>
      <w:ind w:left="450"/>
    </w:pPr>
    <w:rPr>
      <w:rFonts w:ascii="Times New Roman" w:hAnsi="Times New Roman" w:cs="Times New Roman"/>
      <w:sz w:val="24"/>
      <w:szCs w:val="24"/>
    </w:rPr>
  </w:style>
  <w:style w:type="paragraph" w:styleId="TOC2">
    <w:name w:val="toc 2"/>
    <w:basedOn w:val="Normal"/>
    <w:next w:val="Normal"/>
    <w:autoRedefine/>
    <w:uiPriority w:val="39"/>
    <w:semiHidden/>
    <w:unhideWhenUsed/>
    <w:qFormat/>
    <w:rsid w:val="00FE1445"/>
    <w:pPr>
      <w:tabs>
        <w:tab w:val="right" w:leader="dot" w:pos="8190"/>
      </w:tabs>
      <w:spacing w:after="100" w:line="240" w:lineRule="auto"/>
      <w:ind w:left="450"/>
    </w:pPr>
    <w:rPr>
      <w:rFonts w:ascii="Times New Roman" w:hAnsi="Times New Roman" w:cs="Times New Roman"/>
      <w:sz w:val="24"/>
      <w:szCs w:val="24"/>
    </w:rPr>
  </w:style>
  <w:style w:type="paragraph" w:styleId="TOC3">
    <w:name w:val="toc 3"/>
    <w:basedOn w:val="Normal"/>
    <w:next w:val="Normal"/>
    <w:autoRedefine/>
    <w:uiPriority w:val="39"/>
    <w:semiHidden/>
    <w:unhideWhenUsed/>
    <w:qFormat/>
    <w:rsid w:val="00FE1445"/>
    <w:pPr>
      <w:spacing w:after="100" w:line="240" w:lineRule="auto"/>
      <w:ind w:left="480"/>
    </w:pPr>
    <w:rPr>
      <w:rFonts w:ascii="Times New Roman" w:hAnsi="Times New Roman" w:cs="Times New Roman"/>
      <w:sz w:val="24"/>
      <w:szCs w:val="24"/>
    </w:rPr>
  </w:style>
  <w:style w:type="paragraph" w:styleId="TOC4">
    <w:name w:val="toc 4"/>
    <w:basedOn w:val="Normal"/>
    <w:next w:val="Normal"/>
    <w:autoRedefine/>
    <w:uiPriority w:val="39"/>
    <w:semiHidden/>
    <w:unhideWhenUsed/>
    <w:rsid w:val="00FE1445"/>
    <w:pPr>
      <w:spacing w:after="100"/>
      <w:ind w:left="660"/>
    </w:pPr>
  </w:style>
  <w:style w:type="paragraph" w:styleId="TOC5">
    <w:name w:val="toc 5"/>
    <w:basedOn w:val="Normal"/>
    <w:next w:val="Normal"/>
    <w:autoRedefine/>
    <w:uiPriority w:val="39"/>
    <w:semiHidden/>
    <w:unhideWhenUsed/>
    <w:rsid w:val="00FE1445"/>
    <w:pPr>
      <w:spacing w:after="100"/>
      <w:ind w:left="880"/>
    </w:pPr>
  </w:style>
  <w:style w:type="paragraph" w:styleId="TOC6">
    <w:name w:val="toc 6"/>
    <w:basedOn w:val="Normal"/>
    <w:next w:val="Normal"/>
    <w:autoRedefine/>
    <w:uiPriority w:val="39"/>
    <w:semiHidden/>
    <w:unhideWhenUsed/>
    <w:rsid w:val="00FE1445"/>
    <w:pPr>
      <w:spacing w:after="100"/>
      <w:ind w:left="1100"/>
    </w:pPr>
  </w:style>
  <w:style w:type="paragraph" w:styleId="TOC7">
    <w:name w:val="toc 7"/>
    <w:basedOn w:val="Normal"/>
    <w:next w:val="Normal"/>
    <w:autoRedefine/>
    <w:uiPriority w:val="39"/>
    <w:semiHidden/>
    <w:unhideWhenUsed/>
    <w:rsid w:val="00FE1445"/>
    <w:pPr>
      <w:spacing w:after="100"/>
      <w:ind w:left="1320"/>
    </w:pPr>
  </w:style>
  <w:style w:type="paragraph" w:styleId="TOC8">
    <w:name w:val="toc 8"/>
    <w:basedOn w:val="Normal"/>
    <w:next w:val="Normal"/>
    <w:autoRedefine/>
    <w:uiPriority w:val="39"/>
    <w:semiHidden/>
    <w:unhideWhenUsed/>
    <w:rsid w:val="00FE1445"/>
    <w:pPr>
      <w:spacing w:after="100"/>
      <w:ind w:left="1540"/>
    </w:pPr>
  </w:style>
  <w:style w:type="paragraph" w:styleId="TOC9">
    <w:name w:val="toc 9"/>
    <w:basedOn w:val="Normal"/>
    <w:next w:val="Normal"/>
    <w:autoRedefine/>
    <w:uiPriority w:val="39"/>
    <w:semiHidden/>
    <w:unhideWhenUsed/>
    <w:rsid w:val="00FE1445"/>
    <w:pPr>
      <w:spacing w:after="100"/>
      <w:ind w:left="1760"/>
    </w:pPr>
  </w:style>
  <w:style w:type="paragraph" w:styleId="Header">
    <w:name w:val="header"/>
    <w:basedOn w:val="Normal"/>
    <w:link w:val="HeaderChar"/>
    <w:uiPriority w:val="99"/>
    <w:unhideWhenUsed/>
    <w:rsid w:val="00FE1445"/>
    <w:pPr>
      <w:tabs>
        <w:tab w:val="center" w:pos="4680"/>
        <w:tab w:val="right" w:pos="9360"/>
      </w:tabs>
      <w:spacing w:after="0" w:line="240" w:lineRule="auto"/>
    </w:pPr>
    <w:rPr>
      <w:rFonts w:ascii="Times New Roman" w:hAnsi="Times New Roman" w:cs="Times New Roman"/>
      <w:sz w:val="24"/>
      <w:szCs w:val="24"/>
      <w:lang w:val="x-none" w:eastAsia="x-none"/>
    </w:rPr>
  </w:style>
  <w:style w:type="character" w:customStyle="1" w:styleId="HeaderChar">
    <w:name w:val="Header Char"/>
    <w:link w:val="Header"/>
    <w:uiPriority w:val="99"/>
    <w:rsid w:val="00FE1445"/>
    <w:rPr>
      <w:rFonts w:ascii="Times New Roman" w:eastAsia="Times New Roman" w:hAnsi="Times New Roman" w:cs="Times New Roman"/>
      <w:sz w:val="24"/>
      <w:szCs w:val="24"/>
      <w:lang w:bidi="ar-SA"/>
    </w:rPr>
  </w:style>
  <w:style w:type="paragraph" w:styleId="Footer">
    <w:name w:val="footer"/>
    <w:basedOn w:val="Normal"/>
    <w:link w:val="FooterChar"/>
    <w:uiPriority w:val="99"/>
    <w:unhideWhenUsed/>
    <w:rsid w:val="00FE1445"/>
    <w:pPr>
      <w:tabs>
        <w:tab w:val="center" w:pos="4680"/>
        <w:tab w:val="right" w:pos="9360"/>
      </w:tabs>
      <w:spacing w:after="0" w:line="240" w:lineRule="auto"/>
      <w:jc w:val="center"/>
    </w:pPr>
    <w:rPr>
      <w:rFonts w:ascii="Times New Roman" w:hAnsi="Times New Roman" w:cs="Times New Roman"/>
      <w:sz w:val="24"/>
      <w:szCs w:val="24"/>
      <w:lang w:val="x-none" w:eastAsia="x-none"/>
    </w:rPr>
  </w:style>
  <w:style w:type="character" w:customStyle="1" w:styleId="FooterChar">
    <w:name w:val="Footer Char"/>
    <w:link w:val="Footer"/>
    <w:uiPriority w:val="99"/>
    <w:rsid w:val="00FE1445"/>
    <w:rPr>
      <w:rFonts w:ascii="Times New Roman" w:eastAsia="Times New Roman" w:hAnsi="Times New Roman" w:cs="Times New Roman"/>
      <w:sz w:val="24"/>
      <w:szCs w:val="24"/>
      <w:lang w:bidi="ar-SA"/>
    </w:rPr>
  </w:style>
  <w:style w:type="paragraph" w:styleId="ListBullet">
    <w:name w:val="List Bullet"/>
    <w:basedOn w:val="Normal"/>
    <w:uiPriority w:val="99"/>
    <w:unhideWhenUsed/>
    <w:rsid w:val="00FE1445"/>
    <w:pPr>
      <w:numPr>
        <w:numId w:val="1"/>
      </w:numPr>
      <w:spacing w:after="0" w:line="240" w:lineRule="auto"/>
      <w:contextualSpacing/>
    </w:pPr>
    <w:rPr>
      <w:rFonts w:ascii="Times New Roman" w:hAnsi="Times New Roman" w:cs="Times New Roman"/>
      <w:sz w:val="24"/>
      <w:szCs w:val="24"/>
    </w:rPr>
  </w:style>
  <w:style w:type="character" w:customStyle="1" w:styleId="TitleChar">
    <w:name w:val="Title Char"/>
    <w:aliases w:val="Char Char"/>
    <w:link w:val="Title"/>
    <w:locked/>
    <w:rsid w:val="00FE1445"/>
    <w:rPr>
      <w:rFonts w:ascii="SutonnyMJ" w:eastAsia="Times New Roman" w:hAnsi="SutonnyMJ" w:cs="Vrinda"/>
      <w:b/>
      <w:sz w:val="32"/>
      <w:szCs w:val="24"/>
      <w:lang w:bidi="bn-BD"/>
    </w:rPr>
  </w:style>
  <w:style w:type="paragraph" w:styleId="Title">
    <w:name w:val="Title"/>
    <w:aliases w:val="Char"/>
    <w:basedOn w:val="Normal"/>
    <w:link w:val="TitleChar"/>
    <w:qFormat/>
    <w:rsid w:val="00FE1445"/>
    <w:pPr>
      <w:spacing w:after="0" w:line="240" w:lineRule="auto"/>
      <w:jc w:val="center"/>
    </w:pPr>
    <w:rPr>
      <w:rFonts w:ascii="SutonnyMJ" w:hAnsi="SutonnyMJ"/>
      <w:b/>
      <w:sz w:val="32"/>
      <w:szCs w:val="24"/>
      <w:lang w:val="x-none" w:eastAsia="x-none" w:bidi="bn-BD"/>
    </w:rPr>
  </w:style>
  <w:style w:type="character" w:customStyle="1" w:styleId="TitleChar1">
    <w:name w:val="Title Char1"/>
    <w:aliases w:val="Char Char1"/>
    <w:rsid w:val="00FE1445"/>
    <w:rPr>
      <w:rFonts w:ascii="Calibri Light" w:eastAsia="Times New Roman" w:hAnsi="Calibri Light" w:cs="Vrinda"/>
      <w:spacing w:val="-10"/>
      <w:kern w:val="28"/>
      <w:sz w:val="56"/>
      <w:szCs w:val="56"/>
      <w:lang w:bidi="ar-SA"/>
    </w:rPr>
  </w:style>
  <w:style w:type="paragraph" w:styleId="BodyText">
    <w:name w:val="Body Text"/>
    <w:basedOn w:val="Normal"/>
    <w:link w:val="BodyTextChar"/>
    <w:uiPriority w:val="99"/>
    <w:unhideWhenUsed/>
    <w:rsid w:val="00FE1445"/>
    <w:pPr>
      <w:spacing w:after="0" w:line="240" w:lineRule="auto"/>
    </w:pPr>
    <w:rPr>
      <w:rFonts w:ascii="SutonnyMJ" w:hAnsi="SutonnyMJ" w:cs="Times New Roman"/>
      <w:sz w:val="28"/>
      <w:szCs w:val="20"/>
      <w:lang w:val="x-none" w:eastAsia="x-none"/>
    </w:rPr>
  </w:style>
  <w:style w:type="character" w:customStyle="1" w:styleId="BodyTextChar">
    <w:name w:val="Body Text Char"/>
    <w:link w:val="BodyText"/>
    <w:uiPriority w:val="99"/>
    <w:rsid w:val="00FE1445"/>
    <w:rPr>
      <w:rFonts w:ascii="SutonnyMJ" w:eastAsia="Times New Roman" w:hAnsi="SutonnyMJ" w:cs="Times New Roman"/>
      <w:sz w:val="28"/>
      <w:lang w:bidi="ar-SA"/>
    </w:rPr>
  </w:style>
  <w:style w:type="paragraph" w:styleId="BodyTextIndent">
    <w:name w:val="Body Text Indent"/>
    <w:basedOn w:val="Normal"/>
    <w:link w:val="BodyTextIndentChar"/>
    <w:uiPriority w:val="99"/>
    <w:semiHidden/>
    <w:unhideWhenUsed/>
    <w:rsid w:val="00FE1445"/>
    <w:pPr>
      <w:spacing w:after="120"/>
      <w:ind w:left="360"/>
    </w:pPr>
    <w:rPr>
      <w:sz w:val="20"/>
      <w:lang w:val="x-none" w:eastAsia="x-none"/>
    </w:rPr>
  </w:style>
  <w:style w:type="character" w:customStyle="1" w:styleId="BodyTextIndentChar">
    <w:name w:val="Body Text Indent Char"/>
    <w:link w:val="BodyTextIndent"/>
    <w:uiPriority w:val="99"/>
    <w:semiHidden/>
    <w:rsid w:val="00FE1445"/>
    <w:rPr>
      <w:rFonts w:ascii="Calibri" w:eastAsia="Times New Roman" w:hAnsi="Calibri" w:cs="Vrinda"/>
      <w:szCs w:val="22"/>
      <w:lang w:bidi="ar-SA"/>
    </w:rPr>
  </w:style>
  <w:style w:type="paragraph" w:styleId="Subtitle">
    <w:name w:val="Subtitle"/>
    <w:basedOn w:val="Normal"/>
    <w:next w:val="Normal"/>
    <w:link w:val="SubtitleChar"/>
    <w:uiPriority w:val="99"/>
    <w:qFormat/>
    <w:rsid w:val="00FE1445"/>
    <w:pPr>
      <w:spacing w:after="0" w:line="240" w:lineRule="auto"/>
    </w:pPr>
    <w:rPr>
      <w:rFonts w:ascii="Cambria" w:hAnsi="Cambria"/>
      <w:i/>
      <w:iCs/>
      <w:color w:val="4F81BD"/>
      <w:spacing w:val="15"/>
      <w:sz w:val="24"/>
      <w:szCs w:val="24"/>
      <w:lang w:val="x-none" w:eastAsia="x-none"/>
    </w:rPr>
  </w:style>
  <w:style w:type="character" w:customStyle="1" w:styleId="SubtitleChar">
    <w:name w:val="Subtitle Char"/>
    <w:link w:val="Subtitle"/>
    <w:uiPriority w:val="99"/>
    <w:rsid w:val="00FE1445"/>
    <w:rPr>
      <w:rFonts w:ascii="Cambria" w:eastAsia="Times New Roman" w:hAnsi="Cambria" w:cs="Vrinda"/>
      <w:i/>
      <w:iCs/>
      <w:color w:val="4F81BD"/>
      <w:spacing w:val="15"/>
      <w:sz w:val="24"/>
      <w:szCs w:val="24"/>
      <w:lang w:bidi="ar-SA"/>
    </w:rPr>
  </w:style>
  <w:style w:type="paragraph" w:styleId="BodyText2">
    <w:name w:val="Body Text 2"/>
    <w:basedOn w:val="Normal"/>
    <w:link w:val="BodyText2Char"/>
    <w:uiPriority w:val="99"/>
    <w:semiHidden/>
    <w:unhideWhenUsed/>
    <w:rsid w:val="00FE1445"/>
    <w:pPr>
      <w:spacing w:after="120" w:line="480" w:lineRule="auto"/>
    </w:pPr>
    <w:rPr>
      <w:rFonts w:ascii="Times New Roman" w:hAnsi="Times New Roman" w:cs="Times New Roman"/>
      <w:sz w:val="24"/>
      <w:szCs w:val="24"/>
      <w:lang w:val="x-none" w:eastAsia="x-none"/>
    </w:rPr>
  </w:style>
  <w:style w:type="character" w:customStyle="1" w:styleId="BodyText2Char">
    <w:name w:val="Body Text 2 Char"/>
    <w:link w:val="BodyText2"/>
    <w:uiPriority w:val="99"/>
    <w:semiHidden/>
    <w:rsid w:val="00FE1445"/>
    <w:rPr>
      <w:rFonts w:ascii="Times New Roman" w:eastAsia="Times New Roman" w:hAnsi="Times New Roman" w:cs="Times New Roman"/>
      <w:sz w:val="24"/>
      <w:szCs w:val="24"/>
      <w:lang w:bidi="ar-SA"/>
    </w:rPr>
  </w:style>
  <w:style w:type="paragraph" w:styleId="BodyTextIndent2">
    <w:name w:val="Body Text Indent 2"/>
    <w:basedOn w:val="Normal"/>
    <w:link w:val="BodyTextIndent2Char"/>
    <w:uiPriority w:val="99"/>
    <w:semiHidden/>
    <w:unhideWhenUsed/>
    <w:rsid w:val="00FE1445"/>
    <w:pPr>
      <w:spacing w:after="120" w:line="480" w:lineRule="auto"/>
      <w:ind w:left="360"/>
    </w:pPr>
    <w:rPr>
      <w:rFonts w:ascii="Times New Roman" w:hAnsi="Times New Roman" w:cs="Times New Roman"/>
      <w:sz w:val="20"/>
      <w:szCs w:val="20"/>
      <w:lang w:val="x-none" w:eastAsia="x-none"/>
    </w:rPr>
  </w:style>
  <w:style w:type="character" w:customStyle="1" w:styleId="BodyTextIndent2Char">
    <w:name w:val="Body Text Indent 2 Char"/>
    <w:link w:val="BodyTextIndent2"/>
    <w:uiPriority w:val="99"/>
    <w:semiHidden/>
    <w:rsid w:val="00FE1445"/>
    <w:rPr>
      <w:rFonts w:ascii="Times New Roman" w:eastAsia="Times New Roman" w:hAnsi="Times New Roman" w:cs="Times New Roman"/>
      <w:sz w:val="20"/>
      <w:szCs w:val="20"/>
      <w:lang w:bidi="ar-SA"/>
    </w:rPr>
  </w:style>
  <w:style w:type="paragraph" w:styleId="DocumentMap">
    <w:name w:val="Document Map"/>
    <w:basedOn w:val="Normal"/>
    <w:link w:val="DocumentMapChar"/>
    <w:uiPriority w:val="99"/>
    <w:semiHidden/>
    <w:unhideWhenUsed/>
    <w:rsid w:val="00FE1445"/>
    <w:pPr>
      <w:spacing w:after="0" w:line="240" w:lineRule="auto"/>
    </w:pPr>
    <w:rPr>
      <w:rFonts w:ascii="Tahoma" w:hAnsi="Tahoma" w:cs="Tahoma"/>
      <w:sz w:val="16"/>
      <w:szCs w:val="16"/>
      <w:lang w:val="x-none" w:eastAsia="x-none"/>
    </w:rPr>
  </w:style>
  <w:style w:type="character" w:customStyle="1" w:styleId="DocumentMapChar">
    <w:name w:val="Document Map Char"/>
    <w:link w:val="DocumentMap"/>
    <w:uiPriority w:val="99"/>
    <w:semiHidden/>
    <w:rsid w:val="00FE1445"/>
    <w:rPr>
      <w:rFonts w:ascii="Tahoma" w:eastAsia="Times New Roman" w:hAnsi="Tahoma" w:cs="Tahoma"/>
      <w:sz w:val="16"/>
      <w:szCs w:val="16"/>
      <w:lang w:bidi="ar-SA"/>
    </w:rPr>
  </w:style>
  <w:style w:type="paragraph" w:styleId="PlainText">
    <w:name w:val="Plain Text"/>
    <w:basedOn w:val="Normal"/>
    <w:link w:val="PlainTextChar"/>
    <w:uiPriority w:val="99"/>
    <w:semiHidden/>
    <w:unhideWhenUsed/>
    <w:rsid w:val="00FE1445"/>
    <w:pPr>
      <w:spacing w:after="0" w:line="240" w:lineRule="auto"/>
    </w:pPr>
    <w:rPr>
      <w:rFonts w:ascii="Courier New" w:hAnsi="Courier New" w:cs="Courier New"/>
      <w:sz w:val="20"/>
      <w:szCs w:val="20"/>
      <w:lang w:val="x-none" w:eastAsia="x-none"/>
    </w:rPr>
  </w:style>
  <w:style w:type="character" w:customStyle="1" w:styleId="PlainTextChar">
    <w:name w:val="Plain Text Char"/>
    <w:link w:val="PlainText"/>
    <w:uiPriority w:val="99"/>
    <w:semiHidden/>
    <w:rsid w:val="00FE1445"/>
    <w:rPr>
      <w:rFonts w:ascii="Courier New" w:eastAsia="Times New Roman" w:hAnsi="Courier New" w:cs="Courier New"/>
      <w:sz w:val="20"/>
      <w:szCs w:val="20"/>
      <w:lang w:bidi="ar-SA"/>
    </w:rPr>
  </w:style>
  <w:style w:type="paragraph" w:styleId="BalloonText">
    <w:name w:val="Balloon Text"/>
    <w:basedOn w:val="Normal"/>
    <w:link w:val="BalloonTextChar"/>
    <w:uiPriority w:val="99"/>
    <w:semiHidden/>
    <w:unhideWhenUsed/>
    <w:rsid w:val="00FE1445"/>
    <w:pPr>
      <w:spacing w:after="0" w:line="240" w:lineRule="auto"/>
    </w:pPr>
    <w:rPr>
      <w:rFonts w:ascii="Tahoma" w:hAnsi="Tahoma" w:cs="Tahoma"/>
      <w:sz w:val="16"/>
      <w:szCs w:val="16"/>
      <w:lang w:val="x-none" w:eastAsia="x-none"/>
    </w:rPr>
  </w:style>
  <w:style w:type="character" w:customStyle="1" w:styleId="BalloonTextChar">
    <w:name w:val="Balloon Text Char"/>
    <w:link w:val="BalloonText"/>
    <w:uiPriority w:val="99"/>
    <w:semiHidden/>
    <w:rsid w:val="00FE1445"/>
    <w:rPr>
      <w:rFonts w:ascii="Tahoma" w:eastAsia="Times New Roman" w:hAnsi="Tahoma" w:cs="Tahoma"/>
      <w:sz w:val="16"/>
      <w:szCs w:val="16"/>
      <w:lang w:bidi="ar-SA"/>
    </w:rPr>
  </w:style>
  <w:style w:type="paragraph" w:styleId="NoSpacing">
    <w:name w:val="No Spacing"/>
    <w:uiPriority w:val="1"/>
    <w:qFormat/>
    <w:rsid w:val="00FE1445"/>
    <w:rPr>
      <w:rFonts w:ascii="Times New Roman" w:eastAsia="Times New Roman" w:hAnsi="Times New Roman" w:cs="Times New Roman"/>
      <w:sz w:val="24"/>
      <w:szCs w:val="24"/>
    </w:rPr>
  </w:style>
  <w:style w:type="paragraph" w:styleId="ListParagraph">
    <w:name w:val="List Paragraph"/>
    <w:basedOn w:val="Normal"/>
    <w:uiPriority w:val="34"/>
    <w:qFormat/>
    <w:rsid w:val="00FE1445"/>
    <w:pPr>
      <w:ind w:left="720"/>
      <w:contextualSpacing/>
    </w:pPr>
    <w:rPr>
      <w:rFonts w:cs="Times New Roman"/>
    </w:rPr>
  </w:style>
  <w:style w:type="paragraph" w:styleId="TOCHeading">
    <w:name w:val="TOC Heading"/>
    <w:basedOn w:val="Heading1"/>
    <w:next w:val="Normal"/>
    <w:uiPriority w:val="39"/>
    <w:semiHidden/>
    <w:unhideWhenUsed/>
    <w:qFormat/>
    <w:rsid w:val="00FE1445"/>
    <w:pPr>
      <w:outlineLvl w:val="9"/>
    </w:pPr>
    <w:rPr>
      <w:szCs w:val="35"/>
      <w:lang w:bidi="bn-BD"/>
    </w:rPr>
  </w:style>
  <w:style w:type="character" w:customStyle="1" w:styleId="shorttext">
    <w:name w:val="short_text"/>
    <w:basedOn w:val="DefaultParagraphFont"/>
    <w:rsid w:val="00FE1445"/>
  </w:style>
  <w:style w:type="character" w:customStyle="1" w:styleId="alt-edited">
    <w:name w:val="alt-edited"/>
    <w:basedOn w:val="DefaultParagraphFont"/>
    <w:rsid w:val="00FE1445"/>
  </w:style>
  <w:style w:type="character" w:customStyle="1" w:styleId="st">
    <w:name w:val="st"/>
    <w:basedOn w:val="DefaultParagraphFont"/>
    <w:rsid w:val="00FE1445"/>
  </w:style>
  <w:style w:type="table" w:styleId="TableGrid">
    <w:name w:val="Table Grid"/>
    <w:basedOn w:val="TableNormal"/>
    <w:uiPriority w:val="59"/>
    <w:rsid w:val="00FE1445"/>
    <w:rPr>
      <w:rFonts w:eastAsia="Times New Roman"/>
      <w:lang w:eastAsia="en-AU" w:bidi="bn-B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197453"/>
    <w:rPr>
      <w:b/>
      <w:bCs/>
    </w:rPr>
  </w:style>
  <w:style w:type="character" w:styleId="CommentReference">
    <w:name w:val="annotation reference"/>
    <w:uiPriority w:val="99"/>
    <w:semiHidden/>
    <w:unhideWhenUsed/>
    <w:rsid w:val="0079014E"/>
    <w:rPr>
      <w:sz w:val="16"/>
      <w:szCs w:val="16"/>
    </w:rPr>
  </w:style>
  <w:style w:type="paragraph" w:styleId="CommentText">
    <w:name w:val="annotation text"/>
    <w:basedOn w:val="Normal"/>
    <w:link w:val="CommentTextChar"/>
    <w:uiPriority w:val="99"/>
    <w:semiHidden/>
    <w:unhideWhenUsed/>
    <w:rsid w:val="0079014E"/>
    <w:pPr>
      <w:spacing w:line="240" w:lineRule="auto"/>
    </w:pPr>
    <w:rPr>
      <w:rFonts w:eastAsia="Calibri"/>
      <w:sz w:val="20"/>
      <w:szCs w:val="20"/>
      <w:lang w:val="x-none" w:eastAsia="x-none"/>
    </w:rPr>
  </w:style>
  <w:style w:type="character" w:customStyle="1" w:styleId="CommentTextChar">
    <w:name w:val="Comment Text Char"/>
    <w:link w:val="CommentText"/>
    <w:uiPriority w:val="99"/>
    <w:semiHidden/>
    <w:rsid w:val="0079014E"/>
    <w:rPr>
      <w:sz w:val="20"/>
      <w:szCs w:val="20"/>
      <w:lang w:bidi="ar-SA"/>
    </w:rPr>
  </w:style>
  <w:style w:type="paragraph" w:styleId="CommentSubject">
    <w:name w:val="annotation subject"/>
    <w:basedOn w:val="CommentText"/>
    <w:next w:val="CommentText"/>
    <w:link w:val="CommentSubjectChar"/>
    <w:uiPriority w:val="99"/>
    <w:semiHidden/>
    <w:unhideWhenUsed/>
    <w:rsid w:val="0079014E"/>
    <w:rPr>
      <w:b/>
      <w:bCs/>
    </w:rPr>
  </w:style>
  <w:style w:type="character" w:customStyle="1" w:styleId="CommentSubjectChar">
    <w:name w:val="Comment Subject Char"/>
    <w:link w:val="CommentSubject"/>
    <w:uiPriority w:val="99"/>
    <w:semiHidden/>
    <w:rsid w:val="0079014E"/>
    <w:rPr>
      <w:b/>
      <w:bCs/>
      <w:sz w:val="20"/>
      <w:szCs w:val="20"/>
      <w:lang w:bidi="ar-SA"/>
    </w:rPr>
  </w:style>
  <w:style w:type="paragraph" w:customStyle="1" w:styleId="Default">
    <w:name w:val="Default"/>
    <w:rsid w:val="00BA3D74"/>
    <w:pPr>
      <w:autoSpaceDE w:val="0"/>
      <w:autoSpaceDN w:val="0"/>
      <w:adjustRightInd w:val="0"/>
    </w:pPr>
    <w:rPr>
      <w:rFonts w:ascii="Arial" w:hAnsi="Arial" w:cs="Arial"/>
      <w:color w:val="000000"/>
      <w:sz w:val="24"/>
      <w:szCs w:val="24"/>
    </w:rPr>
  </w:style>
  <w:style w:type="character" w:customStyle="1" w:styleId="Heading4Char">
    <w:name w:val="Heading 4 Char"/>
    <w:link w:val="Heading4"/>
    <w:uiPriority w:val="9"/>
    <w:semiHidden/>
    <w:rsid w:val="00E36610"/>
    <w:rPr>
      <w:rFonts w:ascii="Calibri" w:eastAsia="Times New Roman" w:hAnsi="Calibri" w:cs="Vrinda"/>
      <w:b/>
      <w:bCs/>
      <w:sz w:val="28"/>
      <w:szCs w:val="28"/>
      <w:lang w:bidi="ar-SA"/>
    </w:rPr>
  </w:style>
  <w:style w:type="character" w:customStyle="1" w:styleId="canedit">
    <w:name w:val="canedit"/>
    <w:rsid w:val="00E978EB"/>
  </w:style>
  <w:style w:type="paragraph" w:styleId="BodyTextIndent3">
    <w:name w:val="Body Text Indent 3"/>
    <w:basedOn w:val="Normal"/>
    <w:link w:val="BodyTextIndent3Char"/>
    <w:uiPriority w:val="99"/>
    <w:semiHidden/>
    <w:unhideWhenUsed/>
    <w:rsid w:val="00745EED"/>
    <w:pPr>
      <w:spacing w:after="120"/>
      <w:ind w:left="360"/>
    </w:pPr>
    <w:rPr>
      <w:sz w:val="16"/>
      <w:szCs w:val="16"/>
      <w:lang w:val="x-none" w:eastAsia="x-none" w:bidi="bn-BD"/>
    </w:rPr>
  </w:style>
  <w:style w:type="character" w:customStyle="1" w:styleId="BodyTextIndent3Char">
    <w:name w:val="Body Text Indent 3 Char"/>
    <w:link w:val="BodyTextIndent3"/>
    <w:uiPriority w:val="99"/>
    <w:semiHidden/>
    <w:rsid w:val="00745EED"/>
    <w:rPr>
      <w:rFonts w:eastAsia="Times New Roman"/>
      <w:sz w:val="16"/>
      <w:szCs w:val="16"/>
    </w:rPr>
  </w:style>
  <w:style w:type="character" w:customStyle="1" w:styleId="gvxzyvdx">
    <w:name w:val="gvxzyvdx"/>
    <w:rsid w:val="00D10E52"/>
  </w:style>
  <w:style w:type="character" w:customStyle="1" w:styleId="fontstyle01">
    <w:name w:val="fontstyle01"/>
    <w:basedOn w:val="DefaultParagraphFont"/>
    <w:rsid w:val="00AC5E1C"/>
    <w:rPr>
      <w:rFonts w:ascii="Italic" w:hAnsi="Italic" w:hint="default"/>
      <w:b w:val="0"/>
      <w:bCs w:val="0"/>
      <w:i/>
      <w:i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74114">
      <w:bodyDiv w:val="1"/>
      <w:marLeft w:val="0"/>
      <w:marRight w:val="0"/>
      <w:marTop w:val="0"/>
      <w:marBottom w:val="0"/>
      <w:divBdr>
        <w:top w:val="none" w:sz="0" w:space="0" w:color="auto"/>
        <w:left w:val="none" w:sz="0" w:space="0" w:color="auto"/>
        <w:bottom w:val="none" w:sz="0" w:space="0" w:color="auto"/>
        <w:right w:val="none" w:sz="0" w:space="0" w:color="auto"/>
      </w:divBdr>
    </w:div>
    <w:div w:id="74978374">
      <w:bodyDiv w:val="1"/>
      <w:marLeft w:val="0"/>
      <w:marRight w:val="0"/>
      <w:marTop w:val="0"/>
      <w:marBottom w:val="0"/>
      <w:divBdr>
        <w:top w:val="none" w:sz="0" w:space="0" w:color="auto"/>
        <w:left w:val="none" w:sz="0" w:space="0" w:color="auto"/>
        <w:bottom w:val="none" w:sz="0" w:space="0" w:color="auto"/>
        <w:right w:val="none" w:sz="0" w:space="0" w:color="auto"/>
      </w:divBdr>
    </w:div>
    <w:div w:id="243497570">
      <w:bodyDiv w:val="1"/>
      <w:marLeft w:val="0"/>
      <w:marRight w:val="0"/>
      <w:marTop w:val="0"/>
      <w:marBottom w:val="0"/>
      <w:divBdr>
        <w:top w:val="none" w:sz="0" w:space="0" w:color="auto"/>
        <w:left w:val="none" w:sz="0" w:space="0" w:color="auto"/>
        <w:bottom w:val="none" w:sz="0" w:space="0" w:color="auto"/>
        <w:right w:val="none" w:sz="0" w:space="0" w:color="auto"/>
      </w:divBdr>
    </w:div>
    <w:div w:id="409471323">
      <w:bodyDiv w:val="1"/>
      <w:marLeft w:val="0"/>
      <w:marRight w:val="0"/>
      <w:marTop w:val="0"/>
      <w:marBottom w:val="0"/>
      <w:divBdr>
        <w:top w:val="none" w:sz="0" w:space="0" w:color="auto"/>
        <w:left w:val="none" w:sz="0" w:space="0" w:color="auto"/>
        <w:bottom w:val="none" w:sz="0" w:space="0" w:color="auto"/>
        <w:right w:val="none" w:sz="0" w:space="0" w:color="auto"/>
      </w:divBdr>
    </w:div>
    <w:div w:id="557521386">
      <w:bodyDiv w:val="1"/>
      <w:marLeft w:val="0"/>
      <w:marRight w:val="0"/>
      <w:marTop w:val="0"/>
      <w:marBottom w:val="0"/>
      <w:divBdr>
        <w:top w:val="none" w:sz="0" w:space="0" w:color="auto"/>
        <w:left w:val="none" w:sz="0" w:space="0" w:color="auto"/>
        <w:bottom w:val="none" w:sz="0" w:space="0" w:color="auto"/>
        <w:right w:val="none" w:sz="0" w:space="0" w:color="auto"/>
      </w:divBdr>
    </w:div>
    <w:div w:id="767968388">
      <w:bodyDiv w:val="1"/>
      <w:marLeft w:val="0"/>
      <w:marRight w:val="0"/>
      <w:marTop w:val="0"/>
      <w:marBottom w:val="0"/>
      <w:divBdr>
        <w:top w:val="none" w:sz="0" w:space="0" w:color="auto"/>
        <w:left w:val="none" w:sz="0" w:space="0" w:color="auto"/>
        <w:bottom w:val="none" w:sz="0" w:space="0" w:color="auto"/>
        <w:right w:val="none" w:sz="0" w:space="0" w:color="auto"/>
      </w:divBdr>
    </w:div>
    <w:div w:id="958874823">
      <w:bodyDiv w:val="1"/>
      <w:marLeft w:val="0"/>
      <w:marRight w:val="0"/>
      <w:marTop w:val="0"/>
      <w:marBottom w:val="0"/>
      <w:divBdr>
        <w:top w:val="none" w:sz="0" w:space="0" w:color="auto"/>
        <w:left w:val="none" w:sz="0" w:space="0" w:color="auto"/>
        <w:bottom w:val="none" w:sz="0" w:space="0" w:color="auto"/>
        <w:right w:val="none" w:sz="0" w:space="0" w:color="auto"/>
      </w:divBdr>
    </w:div>
    <w:div w:id="1037706689">
      <w:bodyDiv w:val="1"/>
      <w:marLeft w:val="0"/>
      <w:marRight w:val="0"/>
      <w:marTop w:val="0"/>
      <w:marBottom w:val="0"/>
      <w:divBdr>
        <w:top w:val="none" w:sz="0" w:space="0" w:color="auto"/>
        <w:left w:val="none" w:sz="0" w:space="0" w:color="auto"/>
        <w:bottom w:val="none" w:sz="0" w:space="0" w:color="auto"/>
        <w:right w:val="none" w:sz="0" w:space="0" w:color="auto"/>
      </w:divBdr>
      <w:divsChild>
        <w:div w:id="1365985037">
          <w:marLeft w:val="0"/>
          <w:marRight w:val="0"/>
          <w:marTop w:val="0"/>
          <w:marBottom w:val="0"/>
          <w:divBdr>
            <w:top w:val="none" w:sz="0" w:space="0" w:color="auto"/>
            <w:left w:val="none" w:sz="0" w:space="0" w:color="auto"/>
            <w:bottom w:val="none" w:sz="0" w:space="0" w:color="auto"/>
            <w:right w:val="none" w:sz="0" w:space="0" w:color="auto"/>
          </w:divBdr>
          <w:divsChild>
            <w:div w:id="930545789">
              <w:marLeft w:val="0"/>
              <w:marRight w:val="0"/>
              <w:marTop w:val="0"/>
              <w:marBottom w:val="0"/>
              <w:divBdr>
                <w:top w:val="none" w:sz="0" w:space="0" w:color="auto"/>
                <w:left w:val="none" w:sz="0" w:space="0" w:color="auto"/>
                <w:bottom w:val="none" w:sz="0" w:space="0" w:color="auto"/>
                <w:right w:val="none" w:sz="0" w:space="0" w:color="auto"/>
              </w:divBdr>
              <w:divsChild>
                <w:div w:id="1312514560">
                  <w:marLeft w:val="0"/>
                  <w:marRight w:val="0"/>
                  <w:marTop w:val="0"/>
                  <w:marBottom w:val="0"/>
                  <w:divBdr>
                    <w:top w:val="none" w:sz="0" w:space="0" w:color="auto"/>
                    <w:left w:val="none" w:sz="0" w:space="0" w:color="auto"/>
                    <w:bottom w:val="none" w:sz="0" w:space="0" w:color="auto"/>
                    <w:right w:val="none" w:sz="0" w:space="0" w:color="auto"/>
                  </w:divBdr>
                  <w:divsChild>
                    <w:div w:id="1661422379">
                      <w:marLeft w:val="0"/>
                      <w:marRight w:val="0"/>
                      <w:marTop w:val="0"/>
                      <w:marBottom w:val="0"/>
                      <w:divBdr>
                        <w:top w:val="none" w:sz="0" w:space="0" w:color="auto"/>
                        <w:left w:val="none" w:sz="0" w:space="0" w:color="auto"/>
                        <w:bottom w:val="none" w:sz="0" w:space="0" w:color="auto"/>
                        <w:right w:val="none" w:sz="0" w:space="0" w:color="auto"/>
                      </w:divBdr>
                    </w:div>
                    <w:div w:id="2011328048">
                      <w:marLeft w:val="0"/>
                      <w:marRight w:val="0"/>
                      <w:marTop w:val="0"/>
                      <w:marBottom w:val="0"/>
                      <w:divBdr>
                        <w:top w:val="none" w:sz="0" w:space="0" w:color="auto"/>
                        <w:left w:val="none" w:sz="0" w:space="0" w:color="auto"/>
                        <w:bottom w:val="none" w:sz="0" w:space="0" w:color="auto"/>
                        <w:right w:val="none" w:sz="0" w:space="0" w:color="auto"/>
                      </w:divBdr>
                      <w:divsChild>
                        <w:div w:id="60372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563403">
          <w:marLeft w:val="0"/>
          <w:marRight w:val="0"/>
          <w:marTop w:val="0"/>
          <w:marBottom w:val="0"/>
          <w:divBdr>
            <w:top w:val="none" w:sz="0" w:space="0" w:color="auto"/>
            <w:left w:val="none" w:sz="0" w:space="0" w:color="auto"/>
            <w:bottom w:val="none" w:sz="0" w:space="0" w:color="auto"/>
            <w:right w:val="none" w:sz="0" w:space="0" w:color="auto"/>
          </w:divBdr>
        </w:div>
      </w:divsChild>
    </w:div>
    <w:div w:id="1541939371">
      <w:bodyDiv w:val="1"/>
      <w:marLeft w:val="0"/>
      <w:marRight w:val="0"/>
      <w:marTop w:val="0"/>
      <w:marBottom w:val="0"/>
      <w:divBdr>
        <w:top w:val="none" w:sz="0" w:space="0" w:color="auto"/>
        <w:left w:val="none" w:sz="0" w:space="0" w:color="auto"/>
        <w:bottom w:val="none" w:sz="0" w:space="0" w:color="auto"/>
        <w:right w:val="none" w:sz="0" w:space="0" w:color="auto"/>
      </w:divBdr>
    </w:div>
    <w:div w:id="1656177723">
      <w:bodyDiv w:val="1"/>
      <w:marLeft w:val="0"/>
      <w:marRight w:val="0"/>
      <w:marTop w:val="0"/>
      <w:marBottom w:val="0"/>
      <w:divBdr>
        <w:top w:val="none" w:sz="0" w:space="0" w:color="auto"/>
        <w:left w:val="none" w:sz="0" w:space="0" w:color="auto"/>
        <w:bottom w:val="none" w:sz="0" w:space="0" w:color="auto"/>
        <w:right w:val="none" w:sz="0" w:space="0" w:color="auto"/>
      </w:divBdr>
    </w:div>
    <w:div w:id="1949660122">
      <w:bodyDiv w:val="1"/>
      <w:marLeft w:val="0"/>
      <w:marRight w:val="0"/>
      <w:marTop w:val="0"/>
      <w:marBottom w:val="0"/>
      <w:divBdr>
        <w:top w:val="none" w:sz="0" w:space="0" w:color="auto"/>
        <w:left w:val="none" w:sz="0" w:space="0" w:color="auto"/>
        <w:bottom w:val="none" w:sz="0" w:space="0" w:color="auto"/>
        <w:right w:val="none" w:sz="0" w:space="0" w:color="auto"/>
      </w:divBdr>
    </w:div>
    <w:div w:id="2004577568">
      <w:bodyDiv w:val="1"/>
      <w:marLeft w:val="0"/>
      <w:marRight w:val="0"/>
      <w:marTop w:val="0"/>
      <w:marBottom w:val="0"/>
      <w:divBdr>
        <w:top w:val="none" w:sz="0" w:space="0" w:color="auto"/>
        <w:left w:val="none" w:sz="0" w:space="0" w:color="auto"/>
        <w:bottom w:val="none" w:sz="0" w:space="0" w:color="auto"/>
        <w:right w:val="none" w:sz="0" w:space="0" w:color="auto"/>
      </w:divBdr>
    </w:div>
    <w:div w:id="207862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hyperlink" Target="mailto:chairman@btc.gov.bd" TargetMode="External"/><Relationship Id="rId26" Type="http://schemas.openxmlformats.org/officeDocument/2006/relationships/image" Target="media/image7.jpeg"/><Relationship Id="rId39" Type="http://schemas.openxmlformats.org/officeDocument/2006/relationships/hyperlink" Target="mailto:prandpo@btc.gov.bd" TargetMode="External"/><Relationship Id="rId21" Type="http://schemas.openxmlformats.org/officeDocument/2006/relationships/image" Target="media/image3.png"/><Relationship Id="rId34" Type="http://schemas.openxmlformats.org/officeDocument/2006/relationships/hyperlink" Target="mailto:kazi.monir@btc.gov.bd" TargetMode="External"/><Relationship Id="rId42" Type="http://schemas.openxmlformats.org/officeDocument/2006/relationships/image" Target="media/image20.jpeg"/><Relationship Id="rId47" Type="http://schemas.openxmlformats.org/officeDocument/2006/relationships/image" Target="media/image24.jpeg"/><Relationship Id="rId50" Type="http://schemas.openxmlformats.org/officeDocument/2006/relationships/image" Target="media/image27.jpeg"/><Relationship Id="rId55" Type="http://schemas.openxmlformats.org/officeDocument/2006/relationships/image" Target="media/image32.jpe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1.xml"/><Relationship Id="rId29" Type="http://schemas.openxmlformats.org/officeDocument/2006/relationships/image" Target="media/image10.jpeg"/><Relationship Id="rId11" Type="http://schemas.openxmlformats.org/officeDocument/2006/relationships/header" Target="header1.xml"/><Relationship Id="rId24" Type="http://schemas.openxmlformats.org/officeDocument/2006/relationships/image" Target="media/image6.jpeg"/><Relationship Id="rId32" Type="http://schemas.openxmlformats.org/officeDocument/2006/relationships/image" Target="media/image13.jpeg"/><Relationship Id="rId37" Type="http://schemas.openxmlformats.org/officeDocument/2006/relationships/image" Target="media/image16.jpeg"/><Relationship Id="rId40" Type="http://schemas.openxmlformats.org/officeDocument/2006/relationships/image" Target="media/image18.png"/><Relationship Id="rId45" Type="http://schemas.openxmlformats.org/officeDocument/2006/relationships/hyperlink" Target="mailto:accounts_office@btc.gov.bd" TargetMode="External"/><Relationship Id="rId53" Type="http://schemas.openxmlformats.org/officeDocument/2006/relationships/image" Target="media/image30.jpeg"/><Relationship Id="rId58" Type="http://schemas.openxmlformats.org/officeDocument/2006/relationships/image" Target="media/image35.jpeg"/><Relationship Id="rId5" Type="http://schemas.openxmlformats.org/officeDocument/2006/relationships/webSettings" Target="webSettings.xml"/><Relationship Id="rId61" Type="http://schemas.openxmlformats.org/officeDocument/2006/relationships/image" Target="media/image38.jpeg"/><Relationship Id="rId19" Type="http://schemas.openxmlformats.org/officeDocument/2006/relationships/image" Target="media/image1.jpg"/><Relationship Id="rId14" Type="http://schemas.openxmlformats.org/officeDocument/2006/relationships/diagramLayout" Target="diagrams/layout1.xml"/><Relationship Id="rId22" Type="http://schemas.openxmlformats.org/officeDocument/2006/relationships/image" Target="media/image4.jpeg"/><Relationship Id="rId27" Type="http://schemas.openxmlformats.org/officeDocument/2006/relationships/image" Target="media/image8.png"/><Relationship Id="rId30" Type="http://schemas.openxmlformats.org/officeDocument/2006/relationships/image" Target="media/image11.jpeg"/><Relationship Id="rId35" Type="http://schemas.openxmlformats.org/officeDocument/2006/relationships/image" Target="media/image15.jpeg"/><Relationship Id="rId43" Type="http://schemas.openxmlformats.org/officeDocument/2006/relationships/image" Target="media/image21.png"/><Relationship Id="rId48" Type="http://schemas.openxmlformats.org/officeDocument/2006/relationships/image" Target="media/image25.jpeg"/><Relationship Id="rId56" Type="http://schemas.openxmlformats.org/officeDocument/2006/relationships/image" Target="media/image33.jpeg"/><Relationship Id="rId64" Type="http://schemas.openxmlformats.org/officeDocument/2006/relationships/theme" Target="theme/theme1.xml"/><Relationship Id="rId8" Type="http://schemas.openxmlformats.org/officeDocument/2006/relationships/hyperlink" Target="mailto:chairman@btc.gov.bd" TargetMode="External"/><Relationship Id="rId51" Type="http://schemas.openxmlformats.org/officeDocument/2006/relationships/image" Target="media/image28.jpeg"/><Relationship Id="rId3" Type="http://schemas.openxmlformats.org/officeDocument/2006/relationships/styles" Target="styles.xml"/><Relationship Id="rId12" Type="http://schemas.openxmlformats.org/officeDocument/2006/relationships/footer" Target="footer3.xml"/><Relationship Id="rId17" Type="http://schemas.microsoft.com/office/2007/relationships/diagramDrawing" Target="diagrams/drawing1.xml"/><Relationship Id="rId25" Type="http://schemas.openxmlformats.org/officeDocument/2006/relationships/hyperlink" Target="mailto:dc_tpd_iaa@btc.gov.bd" TargetMode="External"/><Relationship Id="rId33" Type="http://schemas.openxmlformats.org/officeDocument/2006/relationships/image" Target="media/image14.jpeg"/><Relationship Id="rId38" Type="http://schemas.openxmlformats.org/officeDocument/2006/relationships/image" Target="media/image17.jpeg"/><Relationship Id="rId46" Type="http://schemas.openxmlformats.org/officeDocument/2006/relationships/image" Target="media/image23.png"/><Relationship Id="rId59" Type="http://schemas.openxmlformats.org/officeDocument/2006/relationships/image" Target="media/image36.jpeg"/><Relationship Id="rId20" Type="http://schemas.openxmlformats.org/officeDocument/2006/relationships/image" Target="media/image2.jpeg"/><Relationship Id="rId41" Type="http://schemas.openxmlformats.org/officeDocument/2006/relationships/image" Target="media/image19.jpeg"/><Relationship Id="rId54" Type="http://schemas.openxmlformats.org/officeDocument/2006/relationships/image" Target="media/image31.png"/><Relationship Id="rId62" Type="http://schemas.openxmlformats.org/officeDocument/2006/relationships/image" Target="media/image39.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1.xml"/><Relationship Id="rId23" Type="http://schemas.openxmlformats.org/officeDocument/2006/relationships/image" Target="media/image5.jpeg"/><Relationship Id="rId28" Type="http://schemas.openxmlformats.org/officeDocument/2006/relationships/image" Target="media/image9.jpeg"/><Relationship Id="rId36" Type="http://schemas.openxmlformats.org/officeDocument/2006/relationships/hyperlink" Target="mailto:lokman.hossain@btc.gov.bd" TargetMode="External"/><Relationship Id="rId49" Type="http://schemas.openxmlformats.org/officeDocument/2006/relationships/image" Target="media/image26.jpeg"/><Relationship Id="rId57" Type="http://schemas.openxmlformats.org/officeDocument/2006/relationships/image" Target="media/image34.jpeg"/><Relationship Id="rId10" Type="http://schemas.openxmlformats.org/officeDocument/2006/relationships/footer" Target="footer2.xml"/><Relationship Id="rId31" Type="http://schemas.openxmlformats.org/officeDocument/2006/relationships/image" Target="media/image12.jpeg"/><Relationship Id="rId44" Type="http://schemas.openxmlformats.org/officeDocument/2006/relationships/image" Target="media/image22.png"/><Relationship Id="rId52" Type="http://schemas.openxmlformats.org/officeDocument/2006/relationships/image" Target="media/image29.jpeg"/><Relationship Id="rId60" Type="http://schemas.openxmlformats.org/officeDocument/2006/relationships/image" Target="media/image37.jpeg"/><Relationship Id="rId4" Type="http://schemas.openxmlformats.org/officeDocument/2006/relationships/settings" Target="settings.xml"/><Relationship Id="rId9"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F1A9BA9-9BFD-440C-A8BA-709FFA8271B8}" type="doc">
      <dgm:prSet loTypeId="urn:microsoft.com/office/officeart/2005/8/layout/orgChart1" loCatId="hierarchy" qsTypeId="urn:microsoft.com/office/officeart/2005/8/quickstyle/simple3" qsCatId="simple" csTypeId="urn:microsoft.com/office/officeart/2005/8/colors/accent4_1" csCatId="accent4" phldr="1"/>
      <dgm:spPr/>
      <dgm:t>
        <a:bodyPr/>
        <a:lstStyle/>
        <a:p>
          <a:endParaRPr lang="en-US"/>
        </a:p>
      </dgm:t>
    </dgm:pt>
    <dgm:pt modelId="{B6B1F195-89D9-4D7F-AA67-F21C542087E2}">
      <dgm:prSet phldrT="[Text]" custT="1"/>
      <dgm:spPr>
        <a:xfrm>
          <a:off x="5113489" y="0"/>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চেয়ারম্যান</a:t>
          </a:r>
          <a:endParaRPr lang="en-US" sz="800" b="1">
            <a:solidFill>
              <a:sysClr val="windowText" lastClr="000000">
                <a:hueOff val="0"/>
                <a:satOff val="0"/>
                <a:lumOff val="0"/>
                <a:alphaOff val="0"/>
              </a:sysClr>
            </a:solidFill>
            <a:latin typeface="Calibri" panose="020F0502020204030204"/>
            <a:ea typeface="+mn-ea"/>
            <a:cs typeface="+mn-cs"/>
          </a:endParaRPr>
        </a:p>
      </dgm:t>
    </dgm:pt>
    <dgm:pt modelId="{6F10C055-D4E1-4A77-AF25-10549BF1458B}" type="parTrans" cxnId="{03A61BC4-F321-4CE3-BDCC-E60DD257BFD3}">
      <dgm:prSet/>
      <dgm:spPr/>
      <dgm:t>
        <a:bodyPr/>
        <a:lstStyle/>
        <a:p>
          <a:endParaRPr lang="en-US" sz="800"/>
        </a:p>
      </dgm:t>
    </dgm:pt>
    <dgm:pt modelId="{3FCF4103-DD34-4DC1-973E-631F1E826343}" type="sibTrans" cxnId="{03A61BC4-F321-4CE3-BDCC-E60DD257BFD3}">
      <dgm:prSet custT="1"/>
      <dgm:spPr/>
      <dgm:t>
        <a:bodyPr/>
        <a:lstStyle/>
        <a:p>
          <a:endParaRPr lang="en-US" sz="800"/>
        </a:p>
      </dgm:t>
    </dgm:pt>
    <dgm:pt modelId="{D6A2CA0C-7C59-4E3F-B828-231DE5A92CBC}">
      <dgm:prSet phldrT="[Text]" custT="1"/>
      <dgm:spPr>
        <a:xfrm>
          <a:off x="8514377" y="1050065"/>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spcAft>
              <a:spcPts val="0"/>
            </a:spcAft>
          </a:pPr>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সচিব</a:t>
          </a:r>
          <a:endParaRPr lang="en-US" sz="800" b="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gm:t>
    </dgm:pt>
    <dgm:pt modelId="{C2F0A233-FF6B-4443-A614-BA9CF8BB19C1}" type="parTrans" cxnId="{1AF585FF-81A2-4FE7-9300-26B1CB6EEC4B}">
      <dgm:prSet/>
      <dgm:spPr>
        <a:xfrm>
          <a:off x="5462270" y="348781"/>
          <a:ext cx="3400887" cy="701284"/>
        </a:xfrm>
        <a:noFill/>
        <a:ln w="12700" cap="flat" cmpd="sng" algn="ctr">
          <a:solidFill>
            <a:srgbClr val="FFC000">
              <a:shade val="60000"/>
              <a:hueOff val="0"/>
              <a:satOff val="0"/>
              <a:lumOff val="0"/>
              <a:alphaOff val="0"/>
            </a:srgbClr>
          </a:solidFill>
          <a:prstDash val="solid"/>
          <a:miter lim="800000"/>
        </a:ln>
        <a:effectLst/>
      </dgm:spPr>
      <dgm:t>
        <a:bodyPr/>
        <a:lstStyle/>
        <a:p>
          <a:endParaRPr lang="en-US" sz="800"/>
        </a:p>
      </dgm:t>
    </dgm:pt>
    <dgm:pt modelId="{1BC2CFB2-4C24-460A-878A-8BC0F3D7B5AE}" type="sibTrans" cxnId="{1AF585FF-81A2-4FE7-9300-26B1CB6EEC4B}">
      <dgm:prSet custT="1"/>
      <dgm:spPr/>
      <dgm:t>
        <a:bodyPr/>
        <a:lstStyle/>
        <a:p>
          <a:endParaRPr lang="en-US" sz="800"/>
        </a:p>
      </dgm:t>
    </dgm:pt>
    <dgm:pt modelId="{8BB5A6E1-086F-492D-A9D9-8E9B67068FFE}">
      <dgm:prSet phldrT="[Text]" custT="1"/>
      <dgm:spPr>
        <a:xfrm>
          <a:off x="9640284" y="2855171"/>
          <a:ext cx="361853" cy="62017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সহকারী সচিব</a:t>
          </a:r>
          <a:endParaRPr lang="en-US" sz="8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gm:t>
    </dgm:pt>
    <dgm:pt modelId="{33C16AC2-3DE9-4082-B548-008E994A111E}" type="parTrans" cxnId="{3DD71FF4-2527-48FF-80DC-65EF1969A201}">
      <dgm:prSet/>
      <dgm:spPr>
        <a:xfrm>
          <a:off x="8863158" y="1398846"/>
          <a:ext cx="958052" cy="1456324"/>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726C02EF-C226-4069-A4EC-18CA3AAF36BC}" type="sibTrans" cxnId="{3DD71FF4-2527-48FF-80DC-65EF1969A201}">
      <dgm:prSet custT="1"/>
      <dgm:spPr/>
      <dgm:t>
        <a:bodyPr/>
        <a:lstStyle/>
        <a:p>
          <a:endParaRPr lang="en-US" sz="800"/>
        </a:p>
      </dgm:t>
    </dgm:pt>
    <dgm:pt modelId="{10CB27D4-FC0F-4841-8D78-CD82F399A60C}">
      <dgm:prSet phldrT="[Text]" custT="1"/>
      <dgm:spPr>
        <a:xfrm>
          <a:off x="9151055" y="2855122"/>
          <a:ext cx="415035" cy="62017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7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হিসাবরক্ষণ কর্মকর্তা</a:t>
          </a:r>
          <a:endParaRPr lang="en-US" sz="7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gm:t>
    </dgm:pt>
    <dgm:pt modelId="{DDACB7D0-42F3-4BE0-B463-25D53EE4A209}" type="parTrans" cxnId="{7A7665A3-71F7-4B29-896C-FC36B7BF7318}">
      <dgm:prSet/>
      <dgm:spPr>
        <a:xfrm>
          <a:off x="8863158" y="1398846"/>
          <a:ext cx="495415" cy="1456275"/>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8CE7A98E-FFFE-43AE-A674-5E214335BEE6}" type="sibTrans" cxnId="{7A7665A3-71F7-4B29-896C-FC36B7BF7318}">
      <dgm:prSet custT="1"/>
      <dgm:spPr/>
      <dgm:t>
        <a:bodyPr/>
        <a:lstStyle/>
        <a:p>
          <a:endParaRPr lang="en-US" sz="800"/>
        </a:p>
      </dgm:t>
    </dgm:pt>
    <dgm:pt modelId="{70E581CC-8553-4CB2-8DC3-6C5B7163A21A}">
      <dgm:prSet phldrT="[Text]" custT="1"/>
      <dgm:spPr>
        <a:xfrm>
          <a:off x="8660314" y="2848122"/>
          <a:ext cx="456240" cy="62017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গ্রন্থাগারিক</a:t>
          </a:r>
          <a:endParaRPr lang="en-US" sz="8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gm:t>
    </dgm:pt>
    <dgm:pt modelId="{8CC966FE-1B7A-4501-8E0A-BE625D87D6B1}" type="parTrans" cxnId="{0B5DE3E3-4C5D-4555-8EF2-815691B24DE3}">
      <dgm:prSet/>
      <dgm:spPr>
        <a:xfrm>
          <a:off x="8817438" y="1398846"/>
          <a:ext cx="91440" cy="1449275"/>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E17EF59D-AD53-48A5-BB18-595917D92269}" type="sibTrans" cxnId="{0B5DE3E3-4C5D-4555-8EF2-815691B24DE3}">
      <dgm:prSet custT="1"/>
      <dgm:spPr/>
      <dgm:t>
        <a:bodyPr/>
        <a:lstStyle/>
        <a:p>
          <a:endParaRPr lang="en-US" sz="800"/>
        </a:p>
      </dgm:t>
    </dgm:pt>
    <dgm:pt modelId="{F823FB61-3B0F-4D89-97A7-BE4490F6C652}">
      <dgm:prSet phldrT="[Text]" custT="1"/>
      <dgm:spPr>
        <a:xfrm>
          <a:off x="9358427" y="1050065"/>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spcAft>
              <a:spcPts val="0"/>
            </a:spcAft>
          </a:pPr>
          <a:r>
            <a:rPr lang="bn-BD"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সিস্টেম এনালিষ্ট</a:t>
          </a:r>
          <a:endParaRPr lang="en-US"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gm:t>
    </dgm:pt>
    <dgm:pt modelId="{176E588B-64E2-4C02-9FE1-02A29F72D774}" type="parTrans" cxnId="{67624E64-186A-4667-8744-5F0D40E0A035}">
      <dgm:prSet/>
      <dgm:spPr>
        <a:xfrm>
          <a:off x="5462270" y="348781"/>
          <a:ext cx="4244937" cy="701284"/>
        </a:xfrm>
        <a:noFill/>
        <a:ln w="12700" cap="flat" cmpd="sng" algn="ctr">
          <a:solidFill>
            <a:srgbClr val="FFC000">
              <a:shade val="60000"/>
              <a:hueOff val="0"/>
              <a:satOff val="0"/>
              <a:lumOff val="0"/>
              <a:alphaOff val="0"/>
            </a:srgbClr>
          </a:solidFill>
          <a:prstDash val="solid"/>
          <a:miter lim="800000"/>
        </a:ln>
        <a:effectLst/>
      </dgm:spPr>
      <dgm:t>
        <a:bodyPr/>
        <a:lstStyle/>
        <a:p>
          <a:endParaRPr lang="en-US" sz="800"/>
        </a:p>
      </dgm:t>
    </dgm:pt>
    <dgm:pt modelId="{CC468A18-FDAD-4AFA-8369-DB127AD2570C}" type="sibTrans" cxnId="{67624E64-186A-4667-8744-5F0D40E0A035}">
      <dgm:prSet custT="1"/>
      <dgm:spPr/>
      <dgm:t>
        <a:bodyPr/>
        <a:lstStyle/>
        <a:p>
          <a:endParaRPr lang="en-US" sz="800"/>
        </a:p>
      </dgm:t>
    </dgm:pt>
    <dgm:pt modelId="{DEE2C8C3-D2C6-4AB4-9AC4-4073F782FB8C}">
      <dgm:prSet phldrT="[Text]" custT="1"/>
      <dgm:spPr>
        <a:xfrm>
          <a:off x="884275" y="1050065"/>
          <a:ext cx="965886"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spcAft>
              <a:spcPts val="0"/>
            </a:spcAft>
          </a:pPr>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সদস্য</a:t>
          </a:r>
          <a:r>
            <a:rPr lang="en-US"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 </a:t>
          </a:r>
        </a:p>
        <a:p>
          <a:pPr>
            <a:spcAft>
              <a:spcPts val="0"/>
            </a:spcAft>
          </a:pPr>
          <a:r>
            <a:rPr lang="en-US" sz="800" b="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a:t>
          </a:r>
          <a:r>
            <a:rPr lang="bn-IN" sz="800" b="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বাণিজ্য</a:t>
          </a:r>
          <a:r>
            <a:rPr lang="en-US" sz="800" b="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 </a:t>
          </a:r>
          <a:r>
            <a:rPr lang="bn-IN" sz="800" b="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নীতি বিভাগ</a:t>
          </a:r>
          <a:r>
            <a:rPr lang="en-US" sz="800" b="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a:t>
          </a:r>
        </a:p>
      </dgm:t>
    </dgm:pt>
    <dgm:pt modelId="{646583F5-49A2-4D2F-BA7E-34A2328F5B8C}" type="parTrans" cxnId="{EB520366-453C-42DD-8EEC-C449BA30005B}">
      <dgm:prSet/>
      <dgm:spPr>
        <a:xfrm>
          <a:off x="1367218" y="348781"/>
          <a:ext cx="4095052" cy="701284"/>
        </a:xfrm>
        <a:noFill/>
        <a:ln w="12700" cap="flat" cmpd="sng" algn="ctr">
          <a:solidFill>
            <a:srgbClr val="FFC000">
              <a:shade val="60000"/>
              <a:hueOff val="0"/>
              <a:satOff val="0"/>
              <a:lumOff val="0"/>
              <a:alphaOff val="0"/>
            </a:srgbClr>
          </a:solidFill>
          <a:prstDash val="solid"/>
          <a:miter lim="800000"/>
        </a:ln>
        <a:effectLst/>
      </dgm:spPr>
      <dgm:t>
        <a:bodyPr/>
        <a:lstStyle/>
        <a:p>
          <a:endParaRPr lang="en-US" sz="800"/>
        </a:p>
      </dgm:t>
    </dgm:pt>
    <dgm:pt modelId="{6837D20A-6370-48A3-86C7-0F69F0ABE295}" type="sibTrans" cxnId="{EB520366-453C-42DD-8EEC-C449BA30005B}">
      <dgm:prSet custT="1"/>
      <dgm:spPr/>
      <dgm:t>
        <a:bodyPr/>
        <a:lstStyle/>
        <a:p>
          <a:endParaRPr lang="en-US" sz="800"/>
        </a:p>
      </dgm:t>
    </dgm:pt>
    <dgm:pt modelId="{43BC6921-9C4A-4C65-A0A1-470C0011229D}">
      <dgm:prSet custT="1"/>
      <dgm:spPr>
        <a:xfrm>
          <a:off x="1018437" y="1545334"/>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spcAft>
              <a:spcPts val="0"/>
            </a:spcAft>
          </a:pPr>
          <a:r>
            <a:rPr lang="bn-BD"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যুগ্ম প্রধান </a:t>
          </a:r>
          <a:endPar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gm:t>
    </dgm:pt>
    <dgm:pt modelId="{BA440D61-11D5-4BA1-ADC3-40A7965E2341}" type="parTrans" cxnId="{6482699D-15CC-439F-A5AE-9361D103B358}">
      <dgm:prSet/>
      <dgm:spPr>
        <a:xfrm>
          <a:off x="1321498" y="1398846"/>
          <a:ext cx="91440" cy="146488"/>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F79D04B4-4FF0-4942-B09F-0811F3C710EA}" type="sibTrans" cxnId="{6482699D-15CC-439F-A5AE-9361D103B358}">
      <dgm:prSet custT="1"/>
      <dgm:spPr/>
      <dgm:t>
        <a:bodyPr/>
        <a:lstStyle/>
        <a:p>
          <a:endParaRPr lang="en-US" sz="800"/>
        </a:p>
      </dgm:t>
    </dgm:pt>
    <dgm:pt modelId="{AC1269C4-7E71-4616-9C09-C4C55531D2F1}">
      <dgm:prSet custT="1"/>
      <dgm:spPr>
        <a:xfrm>
          <a:off x="2036878" y="2040603"/>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উপ প্রধান</a:t>
          </a:r>
          <a:endParaRPr lang="en-US" sz="8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gm:t>
    </dgm:pt>
    <dgm:pt modelId="{54A91F7D-1DF9-4D92-990F-AB4CA3FE27BC}" type="parTrans" cxnId="{8E1DDE62-99B0-41EF-85B4-DB39DB48D05A}">
      <dgm:prSet/>
      <dgm:spPr>
        <a:xfrm>
          <a:off x="1367218" y="1894115"/>
          <a:ext cx="1018440" cy="146488"/>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ED7CD2A5-A8AC-454F-B7B9-6B5D37799D00}" type="sibTrans" cxnId="{8E1DDE62-99B0-41EF-85B4-DB39DB48D05A}">
      <dgm:prSet custT="1"/>
      <dgm:spPr/>
      <dgm:t>
        <a:bodyPr/>
        <a:lstStyle/>
        <a:p>
          <a:endParaRPr lang="en-US" sz="800"/>
        </a:p>
      </dgm:t>
    </dgm:pt>
    <dgm:pt modelId="{5065C48B-13DD-4CC5-9F6C-FE0E87B9B9D9}">
      <dgm:prSet custT="1"/>
      <dgm:spPr>
        <a:xfrm>
          <a:off x="1837989" y="3393347"/>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সহকারী প্রধান</a:t>
          </a:r>
        </a:p>
      </dgm:t>
    </dgm:pt>
    <dgm:pt modelId="{6EA09685-AEEB-4759-B3D5-830DB4B29B57}" type="parTrans" cxnId="{F85ADC03-AF2A-48E4-96D0-F8F6366DC139}">
      <dgm:prSet/>
      <dgm:spPr>
        <a:xfrm>
          <a:off x="2535551" y="2389384"/>
          <a:ext cx="129132" cy="1178353"/>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23AE34B0-EF30-48F9-B659-462A9A6225C0}" type="sibTrans" cxnId="{F85ADC03-AF2A-48E4-96D0-F8F6366DC139}">
      <dgm:prSet custT="1"/>
      <dgm:spPr/>
      <dgm:t>
        <a:bodyPr/>
        <a:lstStyle/>
        <a:p>
          <a:endParaRPr lang="en-US" sz="800"/>
        </a:p>
      </dgm:t>
    </dgm:pt>
    <dgm:pt modelId="{5C59433C-A8B6-4A78-AB3B-A1B049D8C5FD}">
      <dgm:prSet custT="1"/>
      <dgm:spPr>
        <a:xfrm>
          <a:off x="1837989" y="3888616"/>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গবেষণা কর্মকর্তা</a:t>
          </a:r>
        </a:p>
      </dgm:t>
    </dgm:pt>
    <dgm:pt modelId="{0BC604D4-84B9-41D1-9FFA-6700AA48ED7F}" type="parTrans" cxnId="{54F186BA-DBA1-422F-8AC5-F842E880C207}">
      <dgm:prSet/>
      <dgm:spPr>
        <a:xfrm>
          <a:off x="2535551" y="2389384"/>
          <a:ext cx="129132" cy="1673622"/>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EFF69538-AD7B-4CC5-98A6-FFABA1F57BC4}" type="sibTrans" cxnId="{54F186BA-DBA1-422F-8AC5-F842E880C207}">
      <dgm:prSet custT="1"/>
      <dgm:spPr/>
      <dgm:t>
        <a:bodyPr/>
        <a:lstStyle/>
        <a:p>
          <a:endParaRPr lang="en-US" sz="800"/>
        </a:p>
      </dgm:t>
    </dgm:pt>
    <dgm:pt modelId="{BA00D324-1572-4795-A5A0-B84A8200090B}">
      <dgm:prSet custT="1"/>
      <dgm:spPr>
        <a:xfrm>
          <a:off x="844047" y="2040603"/>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উপ প্রধান</a:t>
          </a:r>
        </a:p>
      </dgm:t>
    </dgm:pt>
    <dgm:pt modelId="{317926DB-4F31-4AC1-BFD3-D77C1CE0F310}" type="parTrans" cxnId="{8BFCD452-9A9B-4C41-88B0-67E7AFDC0177}">
      <dgm:prSet/>
      <dgm:spPr>
        <a:xfrm>
          <a:off x="1192828" y="1894115"/>
          <a:ext cx="174390" cy="146488"/>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9FD3FBE5-33FE-41ED-A3CE-3E1C5196DB6B}" type="sibTrans" cxnId="{8BFCD452-9A9B-4C41-88B0-67E7AFDC0177}">
      <dgm:prSet custT="1"/>
      <dgm:spPr/>
      <dgm:t>
        <a:bodyPr/>
        <a:lstStyle/>
        <a:p>
          <a:endParaRPr lang="en-US" sz="800"/>
        </a:p>
      </dgm:t>
    </dgm:pt>
    <dgm:pt modelId="{ADD7018B-8267-4A56-BBE4-3EA75EC64C25}">
      <dgm:prSet custT="1"/>
      <dgm:spPr>
        <a:xfrm>
          <a:off x="1018437" y="3381098"/>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সহকারী প্রধান</a:t>
          </a:r>
        </a:p>
      </dgm:t>
    </dgm:pt>
    <dgm:pt modelId="{B689A20B-CC28-46C6-B1FF-22A86CC7DF04}" type="parTrans" cxnId="{4E33A3CC-070C-4E1A-A9E2-DFF2126FE4F1}">
      <dgm:prSet/>
      <dgm:spPr>
        <a:xfrm>
          <a:off x="913803" y="2389384"/>
          <a:ext cx="104634" cy="1166104"/>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3E523E00-3492-4DED-AF82-017BAF198609}" type="sibTrans" cxnId="{4E33A3CC-070C-4E1A-A9E2-DFF2126FE4F1}">
      <dgm:prSet custT="1"/>
      <dgm:spPr/>
      <dgm:t>
        <a:bodyPr/>
        <a:lstStyle/>
        <a:p>
          <a:endParaRPr lang="en-US" sz="800"/>
        </a:p>
      </dgm:t>
    </dgm:pt>
    <dgm:pt modelId="{ED27F1B2-2238-49BD-975C-D66A333CC9F4}">
      <dgm:prSet custT="1"/>
      <dgm:spPr>
        <a:xfrm>
          <a:off x="1018437" y="3876367"/>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গবেষণা কর্মকর্তা</a:t>
          </a:r>
          <a:endParaRPr lang="en-US" sz="8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gm:t>
    </dgm:pt>
    <dgm:pt modelId="{2338591E-5B77-416C-9ABF-0B70616447F8}" type="parTrans" cxnId="{B19C75E4-5AB3-422B-A224-A67DC38D74A2}">
      <dgm:prSet/>
      <dgm:spPr>
        <a:xfrm>
          <a:off x="913803" y="2389384"/>
          <a:ext cx="104634" cy="1661373"/>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F4ED8479-CE0A-4307-92B0-17E23C8DC701}" type="sibTrans" cxnId="{B19C75E4-5AB3-422B-A224-A67DC38D74A2}">
      <dgm:prSet custT="1"/>
      <dgm:spPr/>
      <dgm:t>
        <a:bodyPr/>
        <a:lstStyle/>
        <a:p>
          <a:endParaRPr lang="en-US" sz="800"/>
        </a:p>
      </dgm:t>
    </dgm:pt>
    <dgm:pt modelId="{003438B6-8F65-4CB1-93A0-44A4128072A9}">
      <dgm:prSet custT="1"/>
      <dgm:spPr>
        <a:xfrm>
          <a:off x="0" y="2040603"/>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উপ প্রধান</a:t>
          </a:r>
          <a:endParaRPr lang="en-US" sz="8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gm:t>
    </dgm:pt>
    <dgm:pt modelId="{A3B8D28C-4B1E-4E70-ABCA-ED5C943AA4CD}" type="parTrans" cxnId="{1B5AF667-697F-4F50-9FAA-26601789757C}">
      <dgm:prSet/>
      <dgm:spPr>
        <a:xfrm>
          <a:off x="348781" y="1894115"/>
          <a:ext cx="1018437" cy="146488"/>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7E34920C-2376-4C6B-83D5-F02A0B6DE40E}" type="sibTrans" cxnId="{1B5AF667-697F-4F50-9FAA-26601789757C}">
      <dgm:prSet custT="1"/>
      <dgm:spPr/>
      <dgm:t>
        <a:bodyPr/>
        <a:lstStyle/>
        <a:p>
          <a:endParaRPr lang="en-US" sz="800"/>
        </a:p>
      </dgm:t>
    </dgm:pt>
    <dgm:pt modelId="{E7E2B7A1-5288-46B9-B415-4C2DD2CB9ACF}">
      <dgm:prSet custT="1"/>
      <dgm:spPr>
        <a:xfrm>
          <a:off x="186636" y="3381098"/>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সহকারী প্রধান</a:t>
          </a:r>
        </a:p>
      </dgm:t>
    </dgm:pt>
    <dgm:pt modelId="{A3599601-F2DE-4590-AA5D-BEE5C81C7153}" type="parTrans" cxnId="{C938B3E6-95BA-4092-85FE-5FA5B2D18C76}">
      <dgm:prSet/>
      <dgm:spPr>
        <a:xfrm>
          <a:off x="69756" y="2389384"/>
          <a:ext cx="116880" cy="1166104"/>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5D1779E4-B4F7-42C9-A7AB-84A105452C87}" type="sibTrans" cxnId="{C938B3E6-95BA-4092-85FE-5FA5B2D18C76}">
      <dgm:prSet custT="1"/>
      <dgm:spPr/>
      <dgm:t>
        <a:bodyPr/>
        <a:lstStyle/>
        <a:p>
          <a:endParaRPr lang="en-US" sz="800"/>
        </a:p>
      </dgm:t>
    </dgm:pt>
    <dgm:pt modelId="{9CBD57C6-4965-4FEB-A2C1-620A81075C4B}">
      <dgm:prSet custT="1"/>
      <dgm:spPr>
        <a:xfrm>
          <a:off x="186636" y="3876367"/>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গবেষণা কর্মকর্তা</a:t>
          </a:r>
          <a:endParaRPr lang="en-US" sz="8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gm:t>
    </dgm:pt>
    <dgm:pt modelId="{98623B8F-5382-4A02-A27F-9C5756159C2D}" type="parTrans" cxnId="{8605A748-5A81-48CE-A92B-E604AA205929}">
      <dgm:prSet/>
      <dgm:spPr>
        <a:xfrm>
          <a:off x="69756" y="2389384"/>
          <a:ext cx="116880" cy="1661373"/>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15696405-05ED-4937-A0B1-AEF496E24413}" type="sibTrans" cxnId="{8605A748-5A81-48CE-A92B-E604AA205929}">
      <dgm:prSet custT="1"/>
      <dgm:spPr/>
      <dgm:t>
        <a:bodyPr/>
        <a:lstStyle/>
        <a:p>
          <a:endParaRPr lang="en-US" sz="800"/>
        </a:p>
      </dgm:t>
    </dgm:pt>
    <dgm:pt modelId="{9F94CAD1-2D65-4DC7-9A60-3D2F330DA1CD}">
      <dgm:prSet phldrT="[Text]" custT="1"/>
      <dgm:spPr>
        <a:xfrm>
          <a:off x="3342725" y="1050065"/>
          <a:ext cx="966800"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spcAft>
              <a:spcPts val="0"/>
            </a:spcAft>
          </a:pPr>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সদস্য</a:t>
          </a:r>
          <a:r>
            <a:rPr lang="en-US"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 </a:t>
          </a:r>
        </a:p>
        <a:p>
          <a:pPr>
            <a:spcAft>
              <a:spcPts val="0"/>
            </a:spcAft>
          </a:pPr>
          <a:r>
            <a:rPr lang="en-US" sz="800" b="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a:t>
          </a:r>
          <a:r>
            <a:rPr lang="bn-IN" sz="800" b="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বাণিজ্য প্রতিবিধান বিভাগ</a:t>
          </a:r>
          <a:r>
            <a:rPr lang="en-US" sz="800" b="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a:t>
          </a:r>
        </a:p>
      </dgm:t>
    </dgm:pt>
    <dgm:pt modelId="{815BC29E-DAFE-4D38-ABFE-C846179EC2C7}" type="parTrans" cxnId="{60A7BB11-BB21-47ED-80FC-9EDBE64FC044}">
      <dgm:prSet/>
      <dgm:spPr>
        <a:xfrm>
          <a:off x="3826125" y="348781"/>
          <a:ext cx="1636145" cy="701284"/>
        </a:xfrm>
        <a:noFill/>
        <a:ln w="12700" cap="flat" cmpd="sng" algn="ctr">
          <a:solidFill>
            <a:srgbClr val="FFC000">
              <a:shade val="60000"/>
              <a:hueOff val="0"/>
              <a:satOff val="0"/>
              <a:lumOff val="0"/>
              <a:alphaOff val="0"/>
            </a:srgbClr>
          </a:solidFill>
          <a:prstDash val="solid"/>
          <a:miter lim="800000"/>
        </a:ln>
        <a:effectLst/>
      </dgm:spPr>
      <dgm:t>
        <a:bodyPr/>
        <a:lstStyle/>
        <a:p>
          <a:endParaRPr lang="en-US" sz="800"/>
        </a:p>
      </dgm:t>
    </dgm:pt>
    <dgm:pt modelId="{F4E1BF2B-12ED-4E6E-86D9-B324F8AC607F}" type="sibTrans" cxnId="{60A7BB11-BB21-47ED-80FC-9EDBE64FC044}">
      <dgm:prSet custT="1"/>
      <dgm:spPr/>
      <dgm:t>
        <a:bodyPr/>
        <a:lstStyle/>
        <a:p>
          <a:endParaRPr lang="en-US" sz="800"/>
        </a:p>
      </dgm:t>
    </dgm:pt>
    <dgm:pt modelId="{AB7B3509-5A5D-4150-B04C-0C7D0F05C256}">
      <dgm:prSet phldrT="[Text]" custT="1"/>
      <dgm:spPr>
        <a:xfrm>
          <a:off x="3477344" y="1545334"/>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spcAft>
              <a:spcPts val="0"/>
            </a:spcAft>
          </a:pPr>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যুগ্ম প্রধান</a:t>
          </a:r>
          <a:r>
            <a:rPr lang="bn-BD"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 </a:t>
          </a:r>
          <a:endPar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gm:t>
    </dgm:pt>
    <dgm:pt modelId="{47B407B4-8F14-442D-8F9A-3C7C5675F135}" type="parTrans" cxnId="{ECAF2CC4-51B6-4513-BBF6-6C2D5E817E8C}">
      <dgm:prSet/>
      <dgm:spPr>
        <a:xfrm>
          <a:off x="3780405" y="1398846"/>
          <a:ext cx="91440" cy="146488"/>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F58EBE4C-63E1-4CD0-8C63-687C03E4A11C}" type="sibTrans" cxnId="{ECAF2CC4-51B6-4513-BBF6-6C2D5E817E8C}">
      <dgm:prSet custT="1"/>
      <dgm:spPr/>
      <dgm:t>
        <a:bodyPr/>
        <a:lstStyle/>
        <a:p>
          <a:endParaRPr lang="en-US" sz="800"/>
        </a:p>
      </dgm:t>
    </dgm:pt>
    <dgm:pt modelId="{30128478-5C25-4AA6-AB38-BC7B5CE862B8}">
      <dgm:prSet phldrT="[Text]" custT="1"/>
      <dgm:spPr>
        <a:xfrm>
          <a:off x="4073759" y="2040603"/>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উপ প্রধান</a:t>
          </a:r>
          <a:r>
            <a:rPr lang="bn-BD"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 </a:t>
          </a:r>
          <a:endPar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gm:t>
    </dgm:pt>
    <dgm:pt modelId="{E1C2CD35-659C-4B57-A08D-7F6C0CB1CC7D}" type="parTrans" cxnId="{B3FF2704-FD52-4003-B983-0F99D837EB15}">
      <dgm:prSet/>
      <dgm:spPr>
        <a:xfrm>
          <a:off x="3826125" y="1894115"/>
          <a:ext cx="596415" cy="146488"/>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D50E454F-853C-4093-95F5-89757DEF7114}" type="sibTrans" cxnId="{B3FF2704-FD52-4003-B983-0F99D837EB15}">
      <dgm:prSet custT="1"/>
      <dgm:spPr/>
      <dgm:t>
        <a:bodyPr/>
        <a:lstStyle/>
        <a:p>
          <a:endParaRPr lang="en-US" sz="800"/>
        </a:p>
      </dgm:t>
    </dgm:pt>
    <dgm:pt modelId="{614BB652-76C8-4393-859B-A028B5EF2469}">
      <dgm:prSet phldrT="[Text]" custT="1"/>
      <dgm:spPr>
        <a:xfrm>
          <a:off x="3867392" y="3405596"/>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সহকারী প্রধান</a:t>
          </a:r>
          <a:r>
            <a:rPr lang="bn-BD"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 </a:t>
          </a:r>
          <a:endPar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gm:t>
    </dgm:pt>
    <dgm:pt modelId="{D3537C28-605E-410A-8B09-A1FB27F26429}" type="parTrans" cxnId="{450CD18A-E029-4B45-9950-4F3B663D5324}">
      <dgm:prSet/>
      <dgm:spPr>
        <a:xfrm>
          <a:off x="4564955" y="2389384"/>
          <a:ext cx="136610" cy="1190602"/>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C395CA7A-7D20-4847-A9DF-50959F03AAEF}" type="sibTrans" cxnId="{450CD18A-E029-4B45-9950-4F3B663D5324}">
      <dgm:prSet custT="1"/>
      <dgm:spPr/>
      <dgm:t>
        <a:bodyPr/>
        <a:lstStyle/>
        <a:p>
          <a:endParaRPr lang="en-US" sz="800"/>
        </a:p>
      </dgm:t>
    </dgm:pt>
    <dgm:pt modelId="{73F4ADE0-2D70-4263-B96D-D79BBDFF0259}">
      <dgm:prSet phldrT="[Text]" custT="1"/>
      <dgm:spPr>
        <a:xfrm>
          <a:off x="3874870" y="3900865"/>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গবেষণা কর্মকর্তা</a:t>
          </a:r>
          <a:r>
            <a:rPr lang="bn-BD"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 </a:t>
          </a:r>
          <a:endPar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gm:t>
    </dgm:pt>
    <dgm:pt modelId="{B5DE2AE1-DE5B-41A8-89E0-7D5614BD1C8B}" type="parTrans" cxnId="{D48E8B1D-3554-4846-A677-D83B42CD9D36}">
      <dgm:prSet/>
      <dgm:spPr>
        <a:xfrm>
          <a:off x="4572432" y="2389384"/>
          <a:ext cx="129132" cy="1685871"/>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C78CC599-1B99-4D33-8620-213A3F34E289}" type="sibTrans" cxnId="{D48E8B1D-3554-4846-A677-D83B42CD9D36}">
      <dgm:prSet custT="1"/>
      <dgm:spPr/>
      <dgm:t>
        <a:bodyPr/>
        <a:lstStyle/>
        <a:p>
          <a:endParaRPr lang="en-US" sz="800"/>
        </a:p>
      </dgm:t>
    </dgm:pt>
    <dgm:pt modelId="{A181F6B4-A2BA-4D63-88F7-7602DA5530E4}">
      <dgm:prSet phldrT="[Text]" custT="1"/>
      <dgm:spPr>
        <a:xfrm>
          <a:off x="2880928" y="2040603"/>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উপ প্রধান</a:t>
          </a:r>
          <a:endParaRPr lang="en-US"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gm:t>
    </dgm:pt>
    <dgm:pt modelId="{19106E8C-AF1F-4787-8354-575123DA212D}" type="parTrans" cxnId="{7F112C26-17DB-4BF0-93B9-9053937A7763}">
      <dgm:prSet/>
      <dgm:spPr>
        <a:xfrm>
          <a:off x="3229709" y="1894115"/>
          <a:ext cx="596415" cy="146488"/>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04DACA0A-AA0C-45D0-AF0F-6C3CE3E7DDBE}" type="sibTrans" cxnId="{7F112C26-17DB-4BF0-93B9-9053937A7763}">
      <dgm:prSet custT="1"/>
      <dgm:spPr/>
      <dgm:t>
        <a:bodyPr/>
        <a:lstStyle/>
        <a:p>
          <a:endParaRPr lang="en-US" sz="800"/>
        </a:p>
      </dgm:t>
    </dgm:pt>
    <dgm:pt modelId="{00F49726-3389-4CF7-91F7-951E8CCF8D0A}">
      <dgm:prSet phldrT="[Text]" custT="1"/>
      <dgm:spPr>
        <a:xfrm>
          <a:off x="3079817" y="3381098"/>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সহকারী প্রধান</a:t>
          </a:r>
          <a:endParaRPr lang="en-US" sz="8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gm:t>
    </dgm:pt>
    <dgm:pt modelId="{262FC6DD-FD63-4A2B-9C0D-3826CC401A87}" type="parTrans" cxnId="{D01A7D8C-F6B2-4A4E-8B03-DA4517760081}">
      <dgm:prSet/>
      <dgm:spPr>
        <a:xfrm>
          <a:off x="2950684" y="2389384"/>
          <a:ext cx="129132" cy="1166104"/>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9D0DDC37-B63C-4ED4-A1B0-0DB076CD0D0B}" type="sibTrans" cxnId="{D01A7D8C-F6B2-4A4E-8B03-DA4517760081}">
      <dgm:prSet custT="1"/>
      <dgm:spPr/>
      <dgm:t>
        <a:bodyPr/>
        <a:lstStyle/>
        <a:p>
          <a:endParaRPr lang="en-US" sz="800"/>
        </a:p>
      </dgm:t>
    </dgm:pt>
    <dgm:pt modelId="{4633191F-2BC1-4A3C-A892-2D6E90F2E573}">
      <dgm:prSet phldrT="[Text]" custT="1"/>
      <dgm:spPr>
        <a:xfrm>
          <a:off x="3079817" y="3876367"/>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গবেষণা কর্মকর্তা</a:t>
          </a:r>
          <a:r>
            <a:rPr lang="bn-BD"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 </a:t>
          </a:r>
          <a:endPar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gm:t>
    </dgm:pt>
    <dgm:pt modelId="{E396F3F6-13CF-4A58-A539-5A94E9E457E0}" type="parTrans" cxnId="{CD0FF55B-7E69-4291-87F7-8613DEBBFCDA}">
      <dgm:prSet/>
      <dgm:spPr>
        <a:xfrm>
          <a:off x="2950684" y="2389384"/>
          <a:ext cx="129132" cy="1661373"/>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DCDFF4A6-87D3-4CCE-A268-736E10BFE101}" type="sibTrans" cxnId="{CD0FF55B-7E69-4291-87F7-8613DEBBFCDA}">
      <dgm:prSet custT="1"/>
      <dgm:spPr/>
      <dgm:t>
        <a:bodyPr/>
        <a:lstStyle/>
        <a:p>
          <a:endParaRPr lang="en-US" sz="800"/>
        </a:p>
      </dgm:t>
    </dgm:pt>
    <dgm:pt modelId="{0480BD6A-100A-4913-8FC1-21043C56E986}">
      <dgm:prSet phldrT="[Text]" custT="1"/>
      <dgm:spPr>
        <a:xfrm>
          <a:off x="5835860" y="1050065"/>
          <a:ext cx="1494756"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spcAft>
              <a:spcPts val="0"/>
            </a:spcAft>
          </a:pPr>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সদস্য</a:t>
          </a:r>
        </a:p>
        <a:p>
          <a:pPr>
            <a:spcAft>
              <a:spcPts val="0"/>
            </a:spcAft>
          </a:pPr>
          <a:r>
            <a:rPr lang="bn-IN" sz="800" b="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(আন্তর্জাতিক সহযোগিতা বিভাগ)</a:t>
          </a:r>
          <a:endParaRPr lang="en-US" sz="800" b="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gm:t>
    </dgm:pt>
    <dgm:pt modelId="{3D8A2675-8D72-4BFD-8895-48E1949F4169}" type="parTrans" cxnId="{806A97FE-037B-4FAF-A0A0-FA8F65CCA3C2}">
      <dgm:prSet/>
      <dgm:spPr>
        <a:xfrm>
          <a:off x="5462270" y="348781"/>
          <a:ext cx="1120968" cy="701284"/>
        </a:xfrm>
        <a:noFill/>
        <a:ln w="12700" cap="flat" cmpd="sng" algn="ctr">
          <a:solidFill>
            <a:srgbClr val="FFC000">
              <a:shade val="60000"/>
              <a:hueOff val="0"/>
              <a:satOff val="0"/>
              <a:lumOff val="0"/>
              <a:alphaOff val="0"/>
            </a:srgbClr>
          </a:solidFill>
          <a:prstDash val="solid"/>
          <a:miter lim="800000"/>
        </a:ln>
        <a:effectLst/>
      </dgm:spPr>
      <dgm:t>
        <a:bodyPr/>
        <a:lstStyle/>
        <a:p>
          <a:endParaRPr lang="en-US" sz="800"/>
        </a:p>
      </dgm:t>
    </dgm:pt>
    <dgm:pt modelId="{E0E7719E-C6A1-4F9F-A422-AB498FC79233}" type="sibTrans" cxnId="{806A97FE-037B-4FAF-A0A0-FA8F65CCA3C2}">
      <dgm:prSet custT="1"/>
      <dgm:spPr/>
      <dgm:t>
        <a:bodyPr/>
        <a:lstStyle/>
        <a:p>
          <a:endParaRPr lang="en-US" sz="800"/>
        </a:p>
      </dgm:t>
    </dgm:pt>
    <dgm:pt modelId="{3AB7C697-5C20-4E7C-B5DC-5F17AF644250}">
      <dgm:prSet phldrT="[Text]" custT="1"/>
      <dgm:spPr>
        <a:xfrm>
          <a:off x="5514225" y="1545334"/>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spcAft>
              <a:spcPts val="0"/>
            </a:spcAft>
          </a:pPr>
          <a:r>
            <a:rPr lang="bn-BD"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যুগ্ম প্রধান</a:t>
          </a:r>
          <a:endParaRPr lang="bn-IN" sz="800" b="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gm:t>
    </dgm:pt>
    <dgm:pt modelId="{94589316-CFFF-49C6-9A45-CE0B42FFEDEB}" type="parTrans" cxnId="{F0F03362-6539-4269-ABE8-93318235A538}">
      <dgm:prSet/>
      <dgm:spPr>
        <a:xfrm>
          <a:off x="5863006" y="1398846"/>
          <a:ext cx="720232" cy="146488"/>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21F3205B-37AA-4AC1-B549-C00FC5AD48CB}" type="sibTrans" cxnId="{F0F03362-6539-4269-ABE8-93318235A538}">
      <dgm:prSet custT="1"/>
      <dgm:spPr/>
      <dgm:t>
        <a:bodyPr/>
        <a:lstStyle/>
        <a:p>
          <a:endParaRPr lang="en-US" sz="800"/>
        </a:p>
      </dgm:t>
    </dgm:pt>
    <dgm:pt modelId="{384DD70E-E2C3-4C7F-811A-76B1C5BBC81E}">
      <dgm:prSet phldrT="[Text]" custT="1"/>
      <dgm:spPr>
        <a:xfrm>
          <a:off x="6110640" y="2040603"/>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BD"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উপ প্রধান</a:t>
          </a:r>
          <a:endParaRPr lang="en-US" sz="8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gm:t>
    </dgm:pt>
    <dgm:pt modelId="{EBE8C3D7-680D-40C3-8168-B3B093AC9317}" type="parTrans" cxnId="{6DD8137D-A0E3-4A22-964C-7E6A3103EBFC}">
      <dgm:prSet/>
      <dgm:spPr>
        <a:xfrm>
          <a:off x="5863006" y="1894115"/>
          <a:ext cx="596415" cy="146488"/>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398090EF-5BE2-4D60-BB9D-274A7A98DF9A}" type="sibTrans" cxnId="{6DD8137D-A0E3-4A22-964C-7E6A3103EBFC}">
      <dgm:prSet custT="1"/>
      <dgm:spPr/>
      <dgm:t>
        <a:bodyPr/>
        <a:lstStyle/>
        <a:p>
          <a:endParaRPr lang="en-US" sz="800"/>
        </a:p>
      </dgm:t>
    </dgm:pt>
    <dgm:pt modelId="{F8D3B725-5E2E-44A7-8FAF-ABA508F36921}">
      <dgm:prSet phldrT="[Text]" custT="1"/>
      <dgm:spPr>
        <a:xfrm>
          <a:off x="5911752" y="3393347"/>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সহকারী প্রধান</a:t>
          </a:r>
          <a:endParaRPr lang="en-US" sz="8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gm:t>
    </dgm:pt>
    <dgm:pt modelId="{50D869FA-CA99-437D-A06B-89C2614C0929}" type="parTrans" cxnId="{E3782D75-33A1-4046-9EB8-76629DE3CB15}">
      <dgm:prSet/>
      <dgm:spPr>
        <a:xfrm>
          <a:off x="6609314" y="2389384"/>
          <a:ext cx="129132" cy="1178353"/>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F5904CEA-4A01-4EC2-9115-C5F8879A84B1}" type="sibTrans" cxnId="{E3782D75-33A1-4046-9EB8-76629DE3CB15}">
      <dgm:prSet custT="1"/>
      <dgm:spPr/>
      <dgm:t>
        <a:bodyPr/>
        <a:lstStyle/>
        <a:p>
          <a:endParaRPr lang="en-US" sz="800"/>
        </a:p>
      </dgm:t>
    </dgm:pt>
    <dgm:pt modelId="{746B4D53-3F86-4E7E-A953-7A753FA0A431}">
      <dgm:prSet phldrT="[Text]" custT="1"/>
      <dgm:spPr>
        <a:xfrm>
          <a:off x="5911752" y="3888616"/>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গবেষণা কর্মকর্তা</a:t>
          </a:r>
        </a:p>
      </dgm:t>
    </dgm:pt>
    <dgm:pt modelId="{D05919DE-48BE-44C9-9A8C-964D0878B37E}" type="parTrans" cxnId="{DBC4335A-F490-47DF-936B-D0B6E3A881C1}">
      <dgm:prSet/>
      <dgm:spPr>
        <a:xfrm>
          <a:off x="6609314" y="2389384"/>
          <a:ext cx="129132" cy="1673622"/>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01678ECD-A7B0-4294-BA8C-EC1A97481E96}" type="sibTrans" cxnId="{DBC4335A-F490-47DF-936B-D0B6E3A881C1}">
      <dgm:prSet custT="1"/>
      <dgm:spPr/>
      <dgm:t>
        <a:bodyPr/>
        <a:lstStyle/>
        <a:p>
          <a:endParaRPr lang="en-US" sz="800"/>
        </a:p>
      </dgm:t>
    </dgm:pt>
    <dgm:pt modelId="{B7084E1E-141E-4BA5-A55B-5400A426E688}">
      <dgm:prSet phldrT="[Text]" custT="1"/>
      <dgm:spPr>
        <a:xfrm>
          <a:off x="4917809" y="2040603"/>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BD"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উপ প্রধান</a:t>
          </a:r>
          <a:endPar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gm:t>
    </dgm:pt>
    <dgm:pt modelId="{91AB4EDD-2453-4304-9AF4-04E2A56B099F}" type="parTrans" cxnId="{AD8A81E7-FC02-4B8A-8663-5AC97FC75CC3}">
      <dgm:prSet/>
      <dgm:spPr>
        <a:xfrm>
          <a:off x="5266590" y="1894115"/>
          <a:ext cx="596415" cy="146488"/>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388BD22B-3421-4D3D-900E-23C3BBDC22FF}" type="sibTrans" cxnId="{AD8A81E7-FC02-4B8A-8663-5AC97FC75CC3}">
      <dgm:prSet custT="1"/>
      <dgm:spPr/>
      <dgm:t>
        <a:bodyPr/>
        <a:lstStyle/>
        <a:p>
          <a:endParaRPr lang="en-US" sz="800"/>
        </a:p>
      </dgm:t>
    </dgm:pt>
    <dgm:pt modelId="{05A7DD20-27DD-4C99-9568-68565C9D8D06}">
      <dgm:prSet phldrT="[Text]" custT="1"/>
      <dgm:spPr>
        <a:xfrm>
          <a:off x="5092200" y="3381098"/>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সহকারী প্রধান</a:t>
          </a:r>
        </a:p>
      </dgm:t>
    </dgm:pt>
    <dgm:pt modelId="{D451E1F4-048D-4A97-A966-DCEB5221BC96}" type="parTrans" cxnId="{998DE296-4475-4CD5-A9BA-D0F4B1EE7833}">
      <dgm:prSet/>
      <dgm:spPr>
        <a:xfrm>
          <a:off x="4987566" y="2389384"/>
          <a:ext cx="104634" cy="1166104"/>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EBEB45D5-8BC7-4EE1-9675-DDE53EEAD2B5}" type="sibTrans" cxnId="{998DE296-4475-4CD5-A9BA-D0F4B1EE7833}">
      <dgm:prSet custT="1"/>
      <dgm:spPr/>
      <dgm:t>
        <a:bodyPr/>
        <a:lstStyle/>
        <a:p>
          <a:endParaRPr lang="en-US" sz="800"/>
        </a:p>
      </dgm:t>
    </dgm:pt>
    <dgm:pt modelId="{276294BC-94DA-423E-BA3F-9B6FAB364C71}">
      <dgm:prSet phldrT="[Text]" custT="1"/>
      <dgm:spPr>
        <a:xfrm>
          <a:off x="5092200" y="3876367"/>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গবেষণা কর্মকর্তা</a:t>
          </a:r>
        </a:p>
      </dgm:t>
    </dgm:pt>
    <dgm:pt modelId="{A606D3F6-027B-46C6-94B8-AB1404BD61E5}" type="parTrans" cxnId="{A90C0ACE-3CB9-4651-A996-1C099130FD2B}">
      <dgm:prSet/>
      <dgm:spPr>
        <a:xfrm>
          <a:off x="4987566" y="2389384"/>
          <a:ext cx="104634" cy="1661373"/>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62E51688-36E3-4689-8D25-45529EBE53F8}" type="sibTrans" cxnId="{A90C0ACE-3CB9-4651-A996-1C099130FD2B}">
      <dgm:prSet custT="1"/>
      <dgm:spPr/>
      <dgm:t>
        <a:bodyPr/>
        <a:lstStyle/>
        <a:p>
          <a:endParaRPr lang="en-US" sz="800"/>
        </a:p>
      </dgm:t>
    </dgm:pt>
    <dgm:pt modelId="{F9A2E064-640C-4AD9-AC0F-C3275D36513A}">
      <dgm:prSet phldrT="[Text]" custT="1"/>
      <dgm:spPr>
        <a:xfrm>
          <a:off x="6954691" y="1545334"/>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spcAft>
              <a:spcPts val="0"/>
            </a:spcAft>
          </a:pPr>
          <a:r>
            <a:rPr lang="bn-BD"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যুগ্ম প্রধান</a:t>
          </a:r>
          <a:endPar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gm:t>
    </dgm:pt>
    <dgm:pt modelId="{DCE939EC-2550-426D-8963-2783EB7D64F4}" type="parTrans" cxnId="{5DD62255-C548-488E-B947-8FAB2A5507AA}">
      <dgm:prSet/>
      <dgm:spPr>
        <a:xfrm>
          <a:off x="6583239" y="1398846"/>
          <a:ext cx="720232" cy="146488"/>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7495E8B9-CE22-402F-BE08-9F65BDD49807}" type="sibTrans" cxnId="{5DD62255-C548-488E-B947-8FAB2A5507AA}">
      <dgm:prSet custT="1"/>
      <dgm:spPr/>
      <dgm:t>
        <a:bodyPr/>
        <a:lstStyle/>
        <a:p>
          <a:endParaRPr lang="en-US" sz="800"/>
        </a:p>
      </dgm:t>
    </dgm:pt>
    <dgm:pt modelId="{406A65E5-0CC7-47A7-9878-CC881C46F5F6}">
      <dgm:prSet phldrT="[Text]" custT="1"/>
      <dgm:spPr>
        <a:xfrm>
          <a:off x="6954691" y="2040603"/>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উপ প্রধান</a:t>
          </a:r>
        </a:p>
      </dgm:t>
    </dgm:pt>
    <dgm:pt modelId="{663FB041-E913-4335-BADD-1BC3B1DEFE5D}" type="parTrans" cxnId="{729CC2C5-C05E-4B13-AF67-9FFE90B7AB54}">
      <dgm:prSet/>
      <dgm:spPr>
        <a:xfrm>
          <a:off x="7257752" y="1894115"/>
          <a:ext cx="91440" cy="146488"/>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A2B8F302-12C0-4418-B3E8-82C846D7D255}" type="sibTrans" cxnId="{729CC2C5-C05E-4B13-AF67-9FFE90B7AB54}">
      <dgm:prSet custT="1"/>
      <dgm:spPr/>
      <dgm:t>
        <a:bodyPr/>
        <a:lstStyle/>
        <a:p>
          <a:endParaRPr lang="en-US" sz="800"/>
        </a:p>
      </dgm:t>
    </dgm:pt>
    <dgm:pt modelId="{BF1B86D4-75CF-43E9-9222-89C941B73142}">
      <dgm:prSet phldrT="[Text]" custT="1"/>
      <dgm:spPr>
        <a:xfrm>
          <a:off x="7116832" y="3405596"/>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সহকারী প্রধান</a:t>
          </a:r>
        </a:p>
      </dgm:t>
    </dgm:pt>
    <dgm:pt modelId="{7FE3CDE4-FFB7-4322-BBEF-E64D3B738E6B}" type="parTrans" cxnId="{DB5C96D7-1D65-4516-8C04-94BEE639A235}">
      <dgm:prSet/>
      <dgm:spPr>
        <a:xfrm>
          <a:off x="7024447" y="2389384"/>
          <a:ext cx="92385" cy="1190602"/>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9AAA22A9-C182-4C50-B19B-AF990E6FAF90}" type="sibTrans" cxnId="{DB5C96D7-1D65-4516-8C04-94BEE639A235}">
      <dgm:prSet custT="1"/>
      <dgm:spPr/>
      <dgm:t>
        <a:bodyPr/>
        <a:lstStyle/>
        <a:p>
          <a:endParaRPr lang="en-US" sz="800"/>
        </a:p>
      </dgm:t>
    </dgm:pt>
    <dgm:pt modelId="{3DF89BDB-42E0-403D-AE61-1A2721574858}">
      <dgm:prSet phldrT="[Text]" custT="1"/>
      <dgm:spPr>
        <a:xfrm>
          <a:off x="7116832" y="3900865"/>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গবেষণা কর্মকর্তা</a:t>
          </a:r>
        </a:p>
      </dgm:t>
    </dgm:pt>
    <dgm:pt modelId="{26C74B94-A8FA-4EDD-8F34-98302ADD7FF0}" type="parTrans" cxnId="{EE262D85-EE88-4090-9691-716B6D5DF595}">
      <dgm:prSet/>
      <dgm:spPr>
        <a:xfrm>
          <a:off x="7024447" y="2389384"/>
          <a:ext cx="92385" cy="1685871"/>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FC1ED519-ADF7-41E2-B761-99C7A68333EE}" type="sibTrans" cxnId="{EE262D85-EE88-4090-9691-716B6D5DF595}">
      <dgm:prSet custT="1"/>
      <dgm:spPr/>
      <dgm:t>
        <a:bodyPr/>
        <a:lstStyle/>
        <a:p>
          <a:endParaRPr lang="en-US" sz="800"/>
        </a:p>
      </dgm:t>
    </dgm:pt>
    <dgm:pt modelId="{AF5B49E9-41B2-4E26-AECE-767379392AE0}">
      <dgm:prSet phldrT="[Text]" custT="1"/>
      <dgm:spPr>
        <a:xfrm>
          <a:off x="8141578" y="2848122"/>
          <a:ext cx="456240" cy="62017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জনসংযোগ ও প্রকাশনা কর্মকর্তা</a:t>
          </a:r>
          <a:endParaRPr lang="en-US"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gm:t>
    </dgm:pt>
    <dgm:pt modelId="{DE71DEE9-68D1-4228-8688-D697B163BDE9}" type="parTrans" cxnId="{377DB580-0896-4A00-A357-88C5A633891C}">
      <dgm:prSet/>
      <dgm:spPr>
        <a:xfrm>
          <a:off x="8369699" y="1398846"/>
          <a:ext cx="493458" cy="1449275"/>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6696E1B0-E0F4-4912-B5CE-A4DA46025CA5}" type="sibTrans" cxnId="{377DB580-0896-4A00-A357-88C5A633891C}">
      <dgm:prSet custT="1"/>
      <dgm:spPr/>
      <dgm:t>
        <a:bodyPr/>
        <a:lstStyle/>
        <a:p>
          <a:endParaRPr lang="en-US" sz="800"/>
        </a:p>
      </dgm:t>
    </dgm:pt>
    <dgm:pt modelId="{7B61655C-3E53-4C5D-89B9-4C2BEF444624}" type="pres">
      <dgm:prSet presAssocID="{7F1A9BA9-9BFD-440C-A8BA-709FFA8271B8}" presName="hierChild1" presStyleCnt="0">
        <dgm:presLayoutVars>
          <dgm:orgChart val="1"/>
          <dgm:chPref val="1"/>
          <dgm:dir val="rev"/>
          <dgm:animOne val="branch"/>
          <dgm:animLvl val="lvl"/>
          <dgm:resizeHandles/>
        </dgm:presLayoutVars>
      </dgm:prSet>
      <dgm:spPr/>
    </dgm:pt>
    <dgm:pt modelId="{B82074A7-268B-4C73-A4C9-5478D184A711}" type="pres">
      <dgm:prSet presAssocID="{B6B1F195-89D9-4D7F-AA67-F21C542087E2}" presName="hierRoot1" presStyleCnt="0">
        <dgm:presLayoutVars>
          <dgm:hierBranch val="init"/>
        </dgm:presLayoutVars>
      </dgm:prSet>
      <dgm:spPr/>
    </dgm:pt>
    <dgm:pt modelId="{6ED7A35F-7FD4-4166-B046-2509BADABB13}" type="pres">
      <dgm:prSet presAssocID="{B6B1F195-89D9-4D7F-AA67-F21C542087E2}" presName="rootComposite1" presStyleCnt="0"/>
      <dgm:spPr/>
    </dgm:pt>
    <dgm:pt modelId="{EACC8D6C-3F6E-40D0-A129-CC7EA66F0D0F}" type="pres">
      <dgm:prSet presAssocID="{B6B1F195-89D9-4D7F-AA67-F21C542087E2}" presName="rootText1" presStyleLbl="node0" presStyleIdx="0" presStyleCnt="1" custLinFactY="-200000" custLinFactNeighborX="-1300" custLinFactNeighborY="-288133">
        <dgm:presLayoutVars>
          <dgm:chPref val="3"/>
        </dgm:presLayoutVars>
      </dgm:prSet>
      <dgm:spPr>
        <a:prstGeom prst="rect">
          <a:avLst/>
        </a:prstGeom>
      </dgm:spPr>
    </dgm:pt>
    <dgm:pt modelId="{5BFE4C6C-6855-444E-AF61-71BDA6D3F648}" type="pres">
      <dgm:prSet presAssocID="{B6B1F195-89D9-4D7F-AA67-F21C542087E2}" presName="rootConnector1" presStyleLbl="node1" presStyleIdx="0" presStyleCnt="0"/>
      <dgm:spPr/>
    </dgm:pt>
    <dgm:pt modelId="{C81AC0CE-07D0-4E55-9C44-0681D84904B3}" type="pres">
      <dgm:prSet presAssocID="{B6B1F195-89D9-4D7F-AA67-F21C542087E2}" presName="hierChild2" presStyleCnt="0"/>
      <dgm:spPr/>
    </dgm:pt>
    <dgm:pt modelId="{3C97518F-9F7F-4B90-9230-C5B846F40454}" type="pres">
      <dgm:prSet presAssocID="{176E588B-64E2-4C02-9FE1-02A29F72D774}" presName="Name37" presStyleLbl="parChTrans1D2" presStyleIdx="0" presStyleCnt="5"/>
      <dgm:spPr>
        <a:custGeom>
          <a:avLst/>
          <a:gdLst/>
          <a:ahLst/>
          <a:cxnLst/>
          <a:rect l="0" t="0" r="0" b="0"/>
          <a:pathLst>
            <a:path>
              <a:moveTo>
                <a:pt x="0" y="0"/>
              </a:moveTo>
              <a:lnTo>
                <a:pt x="0" y="628040"/>
              </a:lnTo>
              <a:lnTo>
                <a:pt x="4244937" y="628040"/>
              </a:lnTo>
              <a:lnTo>
                <a:pt x="4244937" y="701284"/>
              </a:lnTo>
            </a:path>
          </a:pathLst>
        </a:custGeom>
      </dgm:spPr>
    </dgm:pt>
    <dgm:pt modelId="{95A5B869-A038-4922-AB39-B638956E4157}" type="pres">
      <dgm:prSet presAssocID="{F823FB61-3B0F-4D89-97A7-BE4490F6C652}" presName="hierRoot2" presStyleCnt="0">
        <dgm:presLayoutVars>
          <dgm:hierBranch val="init"/>
        </dgm:presLayoutVars>
      </dgm:prSet>
      <dgm:spPr/>
    </dgm:pt>
    <dgm:pt modelId="{5CFBBF73-1FD9-4F93-AFB9-3FBDF0F30D22}" type="pres">
      <dgm:prSet presAssocID="{F823FB61-3B0F-4D89-97A7-BE4490F6C652}" presName="rootComposite" presStyleCnt="0"/>
      <dgm:spPr/>
    </dgm:pt>
    <dgm:pt modelId="{04767169-05B0-4D14-AA56-EE3C953225D1}" type="pres">
      <dgm:prSet presAssocID="{F823FB61-3B0F-4D89-97A7-BE4490F6C652}" presName="rootText" presStyleLbl="node2" presStyleIdx="0" presStyleCnt="5" custLinFactY="-105555" custLinFactNeighborX="-173" custLinFactNeighborY="-200000">
        <dgm:presLayoutVars>
          <dgm:chPref val="3"/>
        </dgm:presLayoutVars>
      </dgm:prSet>
      <dgm:spPr>
        <a:prstGeom prst="rect">
          <a:avLst/>
        </a:prstGeom>
      </dgm:spPr>
    </dgm:pt>
    <dgm:pt modelId="{A2D08C6F-6A90-4D96-B17F-2D48DDF639EF}" type="pres">
      <dgm:prSet presAssocID="{F823FB61-3B0F-4D89-97A7-BE4490F6C652}" presName="rootConnector" presStyleLbl="node2" presStyleIdx="0" presStyleCnt="5"/>
      <dgm:spPr/>
    </dgm:pt>
    <dgm:pt modelId="{6B8D491B-042F-48AB-BE9E-B4F0EF971107}" type="pres">
      <dgm:prSet presAssocID="{F823FB61-3B0F-4D89-97A7-BE4490F6C652}" presName="hierChild4" presStyleCnt="0"/>
      <dgm:spPr/>
    </dgm:pt>
    <dgm:pt modelId="{14C30805-E348-44C5-9114-317F621A08B2}" type="pres">
      <dgm:prSet presAssocID="{F823FB61-3B0F-4D89-97A7-BE4490F6C652}" presName="hierChild5" presStyleCnt="0"/>
      <dgm:spPr/>
    </dgm:pt>
    <dgm:pt modelId="{E92A8456-09B3-47E1-9C89-2BD7703E978B}" type="pres">
      <dgm:prSet presAssocID="{C2F0A233-FF6B-4443-A614-BA9CF8BB19C1}" presName="Name37" presStyleLbl="parChTrans1D2" presStyleIdx="1" presStyleCnt="5"/>
      <dgm:spPr>
        <a:custGeom>
          <a:avLst/>
          <a:gdLst/>
          <a:ahLst/>
          <a:cxnLst/>
          <a:rect l="0" t="0" r="0" b="0"/>
          <a:pathLst>
            <a:path>
              <a:moveTo>
                <a:pt x="0" y="0"/>
              </a:moveTo>
              <a:lnTo>
                <a:pt x="0" y="628040"/>
              </a:lnTo>
              <a:lnTo>
                <a:pt x="3400887" y="628040"/>
              </a:lnTo>
              <a:lnTo>
                <a:pt x="3400887" y="701284"/>
              </a:lnTo>
            </a:path>
          </a:pathLst>
        </a:custGeom>
      </dgm:spPr>
    </dgm:pt>
    <dgm:pt modelId="{3C00CB70-C79C-440A-A796-0EA715730320}" type="pres">
      <dgm:prSet presAssocID="{D6A2CA0C-7C59-4E3F-B828-231DE5A92CBC}" presName="hierRoot2" presStyleCnt="0">
        <dgm:presLayoutVars>
          <dgm:hierBranch/>
        </dgm:presLayoutVars>
      </dgm:prSet>
      <dgm:spPr/>
    </dgm:pt>
    <dgm:pt modelId="{5D247D24-083F-49F0-9CF5-FE3E14AA44FE}" type="pres">
      <dgm:prSet presAssocID="{D6A2CA0C-7C59-4E3F-B828-231DE5A92CBC}" presName="rootComposite" presStyleCnt="0"/>
      <dgm:spPr/>
    </dgm:pt>
    <dgm:pt modelId="{B0D672F7-3278-43AB-B56E-B8508EB90084}" type="pres">
      <dgm:prSet presAssocID="{D6A2CA0C-7C59-4E3F-B828-231DE5A92CBC}" presName="rootText" presStyleLbl="node2" presStyleIdx="1" presStyleCnt="5" custLinFactY="-105555" custLinFactNeighborX="-173" custLinFactNeighborY="-200000">
        <dgm:presLayoutVars>
          <dgm:chPref val="3"/>
        </dgm:presLayoutVars>
      </dgm:prSet>
      <dgm:spPr>
        <a:prstGeom prst="rect">
          <a:avLst/>
        </a:prstGeom>
      </dgm:spPr>
    </dgm:pt>
    <dgm:pt modelId="{48199370-831F-4E02-8C0F-1922DAF28335}" type="pres">
      <dgm:prSet presAssocID="{D6A2CA0C-7C59-4E3F-B828-231DE5A92CBC}" presName="rootConnector" presStyleLbl="node2" presStyleIdx="1" presStyleCnt="5"/>
      <dgm:spPr/>
    </dgm:pt>
    <dgm:pt modelId="{52AF0CAC-EE93-4F3F-B036-E23EA4A1DBC0}" type="pres">
      <dgm:prSet presAssocID="{D6A2CA0C-7C59-4E3F-B828-231DE5A92CBC}" presName="hierChild4" presStyleCnt="0"/>
      <dgm:spPr/>
    </dgm:pt>
    <dgm:pt modelId="{47607E28-748A-4E3C-9A30-11769258F87D}" type="pres">
      <dgm:prSet presAssocID="{33C16AC2-3DE9-4082-B548-008E994A111E}" presName="Name35" presStyleLbl="parChTrans1D3" presStyleIdx="0" presStyleCnt="8"/>
      <dgm:spPr>
        <a:custGeom>
          <a:avLst/>
          <a:gdLst/>
          <a:ahLst/>
          <a:cxnLst/>
          <a:rect l="0" t="0" r="0" b="0"/>
          <a:pathLst>
            <a:path>
              <a:moveTo>
                <a:pt x="0" y="0"/>
              </a:moveTo>
              <a:lnTo>
                <a:pt x="0" y="1383080"/>
              </a:lnTo>
              <a:lnTo>
                <a:pt x="958052" y="1383080"/>
              </a:lnTo>
              <a:lnTo>
                <a:pt x="958052" y="1456324"/>
              </a:lnTo>
            </a:path>
          </a:pathLst>
        </a:custGeom>
      </dgm:spPr>
    </dgm:pt>
    <dgm:pt modelId="{3A118CA2-62C5-401D-A9B8-9307D4794E6F}" type="pres">
      <dgm:prSet presAssocID="{8BB5A6E1-086F-492D-A9D9-8E9B67068FFE}" presName="hierRoot2" presStyleCnt="0">
        <dgm:presLayoutVars>
          <dgm:hierBranch val="init"/>
        </dgm:presLayoutVars>
      </dgm:prSet>
      <dgm:spPr/>
    </dgm:pt>
    <dgm:pt modelId="{5C2CE63C-CFA4-4539-AB61-69AEAFB3221C}" type="pres">
      <dgm:prSet presAssocID="{8BB5A6E1-086F-492D-A9D9-8E9B67068FFE}" presName="rootComposite" presStyleCnt="0"/>
      <dgm:spPr/>
    </dgm:pt>
    <dgm:pt modelId="{11A7836F-8D9C-4D4E-A81B-2F05DABC3E76}" type="pres">
      <dgm:prSet presAssocID="{8BB5A6E1-086F-492D-A9D9-8E9B67068FFE}" presName="rootText" presStyleLbl="node3" presStyleIdx="0" presStyleCnt="8" custScaleX="51874" custScaleY="177811" custLinFactNeighborX="10516" custLinFactNeighborY="69992">
        <dgm:presLayoutVars>
          <dgm:chPref val="3"/>
        </dgm:presLayoutVars>
      </dgm:prSet>
      <dgm:spPr>
        <a:prstGeom prst="rect">
          <a:avLst/>
        </a:prstGeom>
      </dgm:spPr>
    </dgm:pt>
    <dgm:pt modelId="{D2530A07-63E1-4E4D-A7A7-01CF30730B4A}" type="pres">
      <dgm:prSet presAssocID="{8BB5A6E1-086F-492D-A9D9-8E9B67068FFE}" presName="rootConnector" presStyleLbl="node3" presStyleIdx="0" presStyleCnt="8"/>
      <dgm:spPr/>
    </dgm:pt>
    <dgm:pt modelId="{7435B583-6358-4D07-BF4C-EEBBB958AE5D}" type="pres">
      <dgm:prSet presAssocID="{8BB5A6E1-086F-492D-A9D9-8E9B67068FFE}" presName="hierChild4" presStyleCnt="0"/>
      <dgm:spPr/>
    </dgm:pt>
    <dgm:pt modelId="{0CB4093F-0056-4A39-89D9-76514D97A559}" type="pres">
      <dgm:prSet presAssocID="{8BB5A6E1-086F-492D-A9D9-8E9B67068FFE}" presName="hierChild5" presStyleCnt="0"/>
      <dgm:spPr/>
    </dgm:pt>
    <dgm:pt modelId="{D3A25279-F220-40FE-AF4D-A955E501FD20}" type="pres">
      <dgm:prSet presAssocID="{DDACB7D0-42F3-4BE0-B463-25D53EE4A209}" presName="Name35" presStyleLbl="parChTrans1D3" presStyleIdx="1" presStyleCnt="8"/>
      <dgm:spPr>
        <a:custGeom>
          <a:avLst/>
          <a:gdLst/>
          <a:ahLst/>
          <a:cxnLst/>
          <a:rect l="0" t="0" r="0" b="0"/>
          <a:pathLst>
            <a:path>
              <a:moveTo>
                <a:pt x="0" y="0"/>
              </a:moveTo>
              <a:lnTo>
                <a:pt x="0" y="1383031"/>
              </a:lnTo>
              <a:lnTo>
                <a:pt x="495415" y="1383031"/>
              </a:lnTo>
              <a:lnTo>
                <a:pt x="495415" y="1456275"/>
              </a:lnTo>
            </a:path>
          </a:pathLst>
        </a:custGeom>
      </dgm:spPr>
    </dgm:pt>
    <dgm:pt modelId="{AB219982-E51C-47F3-B520-71219C2C1703}" type="pres">
      <dgm:prSet presAssocID="{10CB27D4-FC0F-4841-8D78-CD82F399A60C}" presName="hierRoot2" presStyleCnt="0">
        <dgm:presLayoutVars>
          <dgm:hierBranch val="init"/>
        </dgm:presLayoutVars>
      </dgm:prSet>
      <dgm:spPr/>
    </dgm:pt>
    <dgm:pt modelId="{50A2DE9C-0062-4A00-A815-03A05FF66B19}" type="pres">
      <dgm:prSet presAssocID="{10CB27D4-FC0F-4841-8D78-CD82F399A60C}" presName="rootComposite" presStyleCnt="0"/>
      <dgm:spPr/>
    </dgm:pt>
    <dgm:pt modelId="{ABCCA927-3E5C-42DD-9567-B49EA9038D5B}" type="pres">
      <dgm:prSet presAssocID="{10CB27D4-FC0F-4841-8D78-CD82F399A60C}" presName="rootText" presStyleLbl="node3" presStyleIdx="1" presStyleCnt="8" custScaleX="59498" custScaleY="177811" custLinFactNeighborX="20880" custLinFactNeighborY="69978">
        <dgm:presLayoutVars>
          <dgm:chPref val="3"/>
        </dgm:presLayoutVars>
      </dgm:prSet>
      <dgm:spPr>
        <a:prstGeom prst="rect">
          <a:avLst/>
        </a:prstGeom>
      </dgm:spPr>
    </dgm:pt>
    <dgm:pt modelId="{4923360B-3FD4-4B81-B02E-EF77D9C9B0AA}" type="pres">
      <dgm:prSet presAssocID="{10CB27D4-FC0F-4841-8D78-CD82F399A60C}" presName="rootConnector" presStyleLbl="node3" presStyleIdx="1" presStyleCnt="8"/>
      <dgm:spPr/>
    </dgm:pt>
    <dgm:pt modelId="{0F8CB16A-04F5-4DBB-B71C-7D7D2B5BFB2F}" type="pres">
      <dgm:prSet presAssocID="{10CB27D4-FC0F-4841-8D78-CD82F399A60C}" presName="hierChild4" presStyleCnt="0"/>
      <dgm:spPr/>
    </dgm:pt>
    <dgm:pt modelId="{04AEFAFA-2C23-4263-B1F6-20B2A4F791A2}" type="pres">
      <dgm:prSet presAssocID="{10CB27D4-FC0F-4841-8D78-CD82F399A60C}" presName="hierChild5" presStyleCnt="0"/>
      <dgm:spPr/>
    </dgm:pt>
    <dgm:pt modelId="{558919C5-2007-45F4-B4E6-77783AC627B7}" type="pres">
      <dgm:prSet presAssocID="{8CC966FE-1B7A-4501-8E0A-BE625D87D6B1}" presName="Name35" presStyleLbl="parChTrans1D3" presStyleIdx="2" presStyleCnt="8"/>
      <dgm:spPr>
        <a:custGeom>
          <a:avLst/>
          <a:gdLst/>
          <a:ahLst/>
          <a:cxnLst/>
          <a:rect l="0" t="0" r="0" b="0"/>
          <a:pathLst>
            <a:path>
              <a:moveTo>
                <a:pt x="45720" y="0"/>
              </a:moveTo>
              <a:lnTo>
                <a:pt x="45720" y="1376031"/>
              </a:lnTo>
              <a:lnTo>
                <a:pt x="70996" y="1376031"/>
              </a:lnTo>
              <a:lnTo>
                <a:pt x="70996" y="1449275"/>
              </a:lnTo>
            </a:path>
          </a:pathLst>
        </a:custGeom>
      </dgm:spPr>
    </dgm:pt>
    <dgm:pt modelId="{DB7809C1-F2E4-485E-A227-4AECDA0B6261}" type="pres">
      <dgm:prSet presAssocID="{70E581CC-8553-4CB2-8DC3-6C5B7163A21A}" presName="hierRoot2" presStyleCnt="0">
        <dgm:presLayoutVars>
          <dgm:hierBranch val="init"/>
        </dgm:presLayoutVars>
      </dgm:prSet>
      <dgm:spPr/>
    </dgm:pt>
    <dgm:pt modelId="{B2164ACE-D533-467E-8977-E88413C21A6A}" type="pres">
      <dgm:prSet presAssocID="{70E581CC-8553-4CB2-8DC3-6C5B7163A21A}" presName="rootComposite" presStyleCnt="0"/>
      <dgm:spPr/>
    </dgm:pt>
    <dgm:pt modelId="{D3E5AB17-58E1-4378-BF48-F79109E47702}" type="pres">
      <dgm:prSet presAssocID="{70E581CC-8553-4CB2-8DC3-6C5B7163A21A}" presName="rootText" presStyleLbl="node3" presStyleIdx="2" presStyleCnt="8" custScaleX="65405" custScaleY="177811" custLinFactNeighborX="36934" custLinFactNeighborY="67971">
        <dgm:presLayoutVars>
          <dgm:chPref val="3"/>
        </dgm:presLayoutVars>
      </dgm:prSet>
      <dgm:spPr>
        <a:prstGeom prst="rect">
          <a:avLst/>
        </a:prstGeom>
      </dgm:spPr>
    </dgm:pt>
    <dgm:pt modelId="{CF149A81-F079-4908-B200-FEB90226AA9E}" type="pres">
      <dgm:prSet presAssocID="{70E581CC-8553-4CB2-8DC3-6C5B7163A21A}" presName="rootConnector" presStyleLbl="node3" presStyleIdx="2" presStyleCnt="8"/>
      <dgm:spPr/>
    </dgm:pt>
    <dgm:pt modelId="{773D5868-7C4C-4B50-9F57-3C1299B9EE79}" type="pres">
      <dgm:prSet presAssocID="{70E581CC-8553-4CB2-8DC3-6C5B7163A21A}" presName="hierChild4" presStyleCnt="0"/>
      <dgm:spPr/>
    </dgm:pt>
    <dgm:pt modelId="{2E124EF1-965D-4F0A-BECB-1489BE40255E}" type="pres">
      <dgm:prSet presAssocID="{70E581CC-8553-4CB2-8DC3-6C5B7163A21A}" presName="hierChild5" presStyleCnt="0"/>
      <dgm:spPr/>
    </dgm:pt>
    <dgm:pt modelId="{FF66E4CA-473C-4AEC-BE70-DB2C2357299A}" type="pres">
      <dgm:prSet presAssocID="{DE71DEE9-68D1-4228-8688-D697B163BDE9}" presName="Name35" presStyleLbl="parChTrans1D3" presStyleIdx="3" presStyleCnt="8"/>
      <dgm:spPr>
        <a:custGeom>
          <a:avLst/>
          <a:gdLst/>
          <a:ahLst/>
          <a:cxnLst/>
          <a:rect l="0" t="0" r="0" b="0"/>
          <a:pathLst>
            <a:path>
              <a:moveTo>
                <a:pt x="493458" y="0"/>
              </a:moveTo>
              <a:lnTo>
                <a:pt x="493458" y="1376031"/>
              </a:lnTo>
              <a:lnTo>
                <a:pt x="0" y="1376031"/>
              </a:lnTo>
              <a:lnTo>
                <a:pt x="0" y="1449275"/>
              </a:lnTo>
            </a:path>
          </a:pathLst>
        </a:custGeom>
      </dgm:spPr>
    </dgm:pt>
    <dgm:pt modelId="{E2583E49-E8E6-4D94-AF3C-835E5D097B39}" type="pres">
      <dgm:prSet presAssocID="{AF5B49E9-41B2-4E26-AECE-767379392AE0}" presName="hierRoot2" presStyleCnt="0">
        <dgm:presLayoutVars>
          <dgm:hierBranch val="init"/>
        </dgm:presLayoutVars>
      </dgm:prSet>
      <dgm:spPr/>
    </dgm:pt>
    <dgm:pt modelId="{91823580-02FD-46E5-B340-ED22BC3D3CB8}" type="pres">
      <dgm:prSet presAssocID="{AF5B49E9-41B2-4E26-AECE-767379392AE0}" presName="rootComposite" presStyleCnt="0"/>
      <dgm:spPr/>
    </dgm:pt>
    <dgm:pt modelId="{CD47F181-0C86-4B5E-A772-19E6C10A0A91}" type="pres">
      <dgm:prSet presAssocID="{AF5B49E9-41B2-4E26-AECE-767379392AE0}" presName="rootText" presStyleLbl="node3" presStyleIdx="3" presStyleCnt="8" custScaleX="65405" custScaleY="177811" custLinFactNeighborX="48975" custLinFactNeighborY="67971">
        <dgm:presLayoutVars>
          <dgm:chPref val="3"/>
        </dgm:presLayoutVars>
      </dgm:prSet>
      <dgm:spPr>
        <a:prstGeom prst="rect">
          <a:avLst/>
        </a:prstGeom>
      </dgm:spPr>
    </dgm:pt>
    <dgm:pt modelId="{956E620E-F153-484C-8ABD-DBCE7351695E}" type="pres">
      <dgm:prSet presAssocID="{AF5B49E9-41B2-4E26-AECE-767379392AE0}" presName="rootConnector" presStyleLbl="node3" presStyleIdx="3" presStyleCnt="8"/>
      <dgm:spPr/>
    </dgm:pt>
    <dgm:pt modelId="{9D0CB918-B504-43E0-AAB7-F2EC58958C1F}" type="pres">
      <dgm:prSet presAssocID="{AF5B49E9-41B2-4E26-AECE-767379392AE0}" presName="hierChild4" presStyleCnt="0"/>
      <dgm:spPr/>
    </dgm:pt>
    <dgm:pt modelId="{398E9F14-D758-4EF0-85DB-8A6BC379C32E}" type="pres">
      <dgm:prSet presAssocID="{AF5B49E9-41B2-4E26-AECE-767379392AE0}" presName="hierChild5" presStyleCnt="0"/>
      <dgm:spPr/>
    </dgm:pt>
    <dgm:pt modelId="{ED66585B-620C-4F60-98B4-8CA562989DE2}" type="pres">
      <dgm:prSet presAssocID="{D6A2CA0C-7C59-4E3F-B828-231DE5A92CBC}" presName="hierChild5" presStyleCnt="0"/>
      <dgm:spPr/>
    </dgm:pt>
    <dgm:pt modelId="{E7C2AA79-8C0D-4213-8BA6-5557F510EF96}" type="pres">
      <dgm:prSet presAssocID="{3D8A2675-8D72-4BFD-8895-48E1949F4169}" presName="Name37" presStyleLbl="parChTrans1D2" presStyleIdx="2" presStyleCnt="5"/>
      <dgm:spPr>
        <a:custGeom>
          <a:avLst/>
          <a:gdLst/>
          <a:ahLst/>
          <a:cxnLst/>
          <a:rect l="0" t="0" r="0" b="0"/>
          <a:pathLst>
            <a:path>
              <a:moveTo>
                <a:pt x="0" y="0"/>
              </a:moveTo>
              <a:lnTo>
                <a:pt x="0" y="628040"/>
              </a:lnTo>
              <a:lnTo>
                <a:pt x="1120968" y="628040"/>
              </a:lnTo>
              <a:lnTo>
                <a:pt x="1120968" y="701284"/>
              </a:lnTo>
            </a:path>
          </a:pathLst>
        </a:custGeom>
      </dgm:spPr>
    </dgm:pt>
    <dgm:pt modelId="{88D5395F-B5C6-456E-97FA-17C7DD64B9AE}" type="pres">
      <dgm:prSet presAssocID="{0480BD6A-100A-4913-8FC1-21043C56E986}" presName="hierRoot2" presStyleCnt="0">
        <dgm:presLayoutVars>
          <dgm:hierBranch val="init"/>
        </dgm:presLayoutVars>
      </dgm:prSet>
      <dgm:spPr/>
    </dgm:pt>
    <dgm:pt modelId="{A6166149-1DB9-46C9-BA18-FEA5D1DC843F}" type="pres">
      <dgm:prSet presAssocID="{0480BD6A-100A-4913-8FC1-21043C56E986}" presName="rootComposite" presStyleCnt="0"/>
      <dgm:spPr/>
    </dgm:pt>
    <dgm:pt modelId="{01BA5F5E-A198-4931-B405-594F1270F8E1}" type="pres">
      <dgm:prSet presAssocID="{0480BD6A-100A-4913-8FC1-21043C56E986}" presName="rootText" presStyleLbl="node2" presStyleIdx="2" presStyleCnt="5" custScaleX="166094" custLinFactY="-105555" custLinFactNeighborX="-173" custLinFactNeighborY="-200000">
        <dgm:presLayoutVars>
          <dgm:chPref val="3"/>
        </dgm:presLayoutVars>
      </dgm:prSet>
      <dgm:spPr>
        <a:prstGeom prst="rect">
          <a:avLst/>
        </a:prstGeom>
      </dgm:spPr>
    </dgm:pt>
    <dgm:pt modelId="{C9EB311F-548D-4EC8-89FF-F4F18A4455AC}" type="pres">
      <dgm:prSet presAssocID="{0480BD6A-100A-4913-8FC1-21043C56E986}" presName="rootConnector" presStyleLbl="node2" presStyleIdx="2" presStyleCnt="5"/>
      <dgm:spPr/>
    </dgm:pt>
    <dgm:pt modelId="{31209F67-DDF3-4215-9D8D-2DFA1D8367E0}" type="pres">
      <dgm:prSet presAssocID="{0480BD6A-100A-4913-8FC1-21043C56E986}" presName="hierChild4" presStyleCnt="0"/>
      <dgm:spPr/>
    </dgm:pt>
    <dgm:pt modelId="{D220C656-C540-4B58-86FD-5858B56492D6}" type="pres">
      <dgm:prSet presAssocID="{DCE939EC-2550-426D-8963-2783EB7D64F4}" presName="Name37" presStyleLbl="parChTrans1D3" presStyleIdx="4" presStyleCnt="8"/>
      <dgm:spPr>
        <a:custGeom>
          <a:avLst/>
          <a:gdLst/>
          <a:ahLst/>
          <a:cxnLst/>
          <a:rect l="0" t="0" r="0" b="0"/>
          <a:pathLst>
            <a:path>
              <a:moveTo>
                <a:pt x="0" y="0"/>
              </a:moveTo>
              <a:lnTo>
                <a:pt x="0" y="73244"/>
              </a:lnTo>
              <a:lnTo>
                <a:pt x="720232" y="73244"/>
              </a:lnTo>
              <a:lnTo>
                <a:pt x="720232" y="146488"/>
              </a:lnTo>
            </a:path>
          </a:pathLst>
        </a:custGeom>
      </dgm:spPr>
    </dgm:pt>
    <dgm:pt modelId="{242D4975-8592-4E24-BCBA-5195F2173163}" type="pres">
      <dgm:prSet presAssocID="{F9A2E064-640C-4AD9-AC0F-C3275D36513A}" presName="hierRoot2" presStyleCnt="0">
        <dgm:presLayoutVars>
          <dgm:hierBranch val="init"/>
        </dgm:presLayoutVars>
      </dgm:prSet>
      <dgm:spPr/>
    </dgm:pt>
    <dgm:pt modelId="{646B5063-2C48-44B8-BD2E-EC0AA529B889}" type="pres">
      <dgm:prSet presAssocID="{F9A2E064-640C-4AD9-AC0F-C3275D36513A}" presName="rootComposite" presStyleCnt="0"/>
      <dgm:spPr/>
    </dgm:pt>
    <dgm:pt modelId="{6526EF85-3F85-49B4-9ABF-E72A14CBA10B}" type="pres">
      <dgm:prSet presAssocID="{F9A2E064-640C-4AD9-AC0F-C3275D36513A}" presName="rootText" presStyleLbl="node3" presStyleIdx="4" presStyleCnt="8" custScaleY="61141" custLinFactY="-105555" custLinFactNeighborX="-173" custLinFactNeighborY="-200000">
        <dgm:presLayoutVars>
          <dgm:chPref val="3"/>
        </dgm:presLayoutVars>
      </dgm:prSet>
      <dgm:spPr>
        <a:prstGeom prst="rect">
          <a:avLst/>
        </a:prstGeom>
      </dgm:spPr>
    </dgm:pt>
    <dgm:pt modelId="{C36FFC86-CBB3-4D0F-93CC-A01C2B2362AF}" type="pres">
      <dgm:prSet presAssocID="{F9A2E064-640C-4AD9-AC0F-C3275D36513A}" presName="rootConnector" presStyleLbl="node3" presStyleIdx="4" presStyleCnt="8"/>
      <dgm:spPr/>
    </dgm:pt>
    <dgm:pt modelId="{91FA72A1-66A5-4222-BA4E-218B618E62BF}" type="pres">
      <dgm:prSet presAssocID="{F9A2E064-640C-4AD9-AC0F-C3275D36513A}" presName="hierChild4" presStyleCnt="0"/>
      <dgm:spPr/>
    </dgm:pt>
    <dgm:pt modelId="{BA612DBB-41CB-4557-B2E9-7942B44541F1}" type="pres">
      <dgm:prSet presAssocID="{663FB041-E913-4335-BADD-1BC3B1DEFE5D}" presName="Name37" presStyleLbl="parChTrans1D4" presStyleIdx="0" presStyleCnt="24"/>
      <dgm:spPr>
        <a:custGeom>
          <a:avLst/>
          <a:gdLst/>
          <a:ahLst/>
          <a:cxnLst/>
          <a:rect l="0" t="0" r="0" b="0"/>
          <a:pathLst>
            <a:path>
              <a:moveTo>
                <a:pt x="45720" y="0"/>
              </a:moveTo>
              <a:lnTo>
                <a:pt x="45720" y="146488"/>
              </a:lnTo>
            </a:path>
          </a:pathLst>
        </a:custGeom>
      </dgm:spPr>
    </dgm:pt>
    <dgm:pt modelId="{83BA8AF5-F46D-4134-ABA8-98DDD9029F36}" type="pres">
      <dgm:prSet presAssocID="{406A65E5-0CC7-47A7-9878-CC881C46F5F6}" presName="hierRoot2" presStyleCnt="0">
        <dgm:presLayoutVars>
          <dgm:hierBranch val="init"/>
        </dgm:presLayoutVars>
      </dgm:prSet>
      <dgm:spPr/>
    </dgm:pt>
    <dgm:pt modelId="{378B5553-911F-43D3-9779-E02A09B1BEFF}" type="pres">
      <dgm:prSet presAssocID="{406A65E5-0CC7-47A7-9878-CC881C46F5F6}" presName="rootComposite" presStyleCnt="0"/>
      <dgm:spPr/>
    </dgm:pt>
    <dgm:pt modelId="{378232E1-51EA-4B86-B551-35A40C4A3FAC}" type="pres">
      <dgm:prSet presAssocID="{406A65E5-0CC7-47A7-9878-CC881C46F5F6}" presName="rootText" presStyleLbl="node4" presStyleIdx="0" presStyleCnt="24" custLinFactY="-105555" custLinFactNeighborX="-173" custLinFactNeighborY="-200000">
        <dgm:presLayoutVars>
          <dgm:chPref val="3"/>
        </dgm:presLayoutVars>
      </dgm:prSet>
      <dgm:spPr>
        <a:prstGeom prst="rect">
          <a:avLst/>
        </a:prstGeom>
      </dgm:spPr>
    </dgm:pt>
    <dgm:pt modelId="{48375B7C-71C0-402F-ACED-9F340985BEAB}" type="pres">
      <dgm:prSet presAssocID="{406A65E5-0CC7-47A7-9878-CC881C46F5F6}" presName="rootConnector" presStyleLbl="node4" presStyleIdx="0" presStyleCnt="24"/>
      <dgm:spPr/>
    </dgm:pt>
    <dgm:pt modelId="{8069A0D4-B369-495C-AE21-EB04449C2768}" type="pres">
      <dgm:prSet presAssocID="{406A65E5-0CC7-47A7-9878-CC881C46F5F6}" presName="hierChild4" presStyleCnt="0"/>
      <dgm:spPr/>
    </dgm:pt>
    <dgm:pt modelId="{451A836D-90A9-4DF8-997F-1E4827F33E3A}" type="pres">
      <dgm:prSet presAssocID="{7FE3CDE4-FFB7-4322-BBEF-E64D3B738E6B}" presName="Name37" presStyleLbl="parChTrans1D4" presStyleIdx="1" presStyleCnt="24"/>
      <dgm:spPr>
        <a:custGeom>
          <a:avLst/>
          <a:gdLst/>
          <a:ahLst/>
          <a:cxnLst/>
          <a:rect l="0" t="0" r="0" b="0"/>
          <a:pathLst>
            <a:path>
              <a:moveTo>
                <a:pt x="0" y="0"/>
              </a:moveTo>
              <a:lnTo>
                <a:pt x="0" y="1190602"/>
              </a:lnTo>
              <a:lnTo>
                <a:pt x="92385" y="1190602"/>
              </a:lnTo>
            </a:path>
          </a:pathLst>
        </a:custGeom>
      </dgm:spPr>
    </dgm:pt>
    <dgm:pt modelId="{2CA6E20A-465F-46AA-B8F1-E8B8B638BE9C}" type="pres">
      <dgm:prSet presAssocID="{BF1B86D4-75CF-43E9-9222-89C941B73142}" presName="hierRoot2" presStyleCnt="0">
        <dgm:presLayoutVars>
          <dgm:hierBranch val="init"/>
        </dgm:presLayoutVars>
      </dgm:prSet>
      <dgm:spPr/>
    </dgm:pt>
    <dgm:pt modelId="{7558400F-6F48-4B9F-9EDA-2FE3DB63BBC9}" type="pres">
      <dgm:prSet presAssocID="{BF1B86D4-75CF-43E9-9222-89C941B73142}" presName="rootComposite" presStyleCnt="0"/>
      <dgm:spPr/>
    </dgm:pt>
    <dgm:pt modelId="{2829E848-EAEE-48F6-8FD8-E2B12B2468DE}" type="pres">
      <dgm:prSet presAssocID="{BF1B86D4-75CF-43E9-9222-89C941B73142}" presName="rootText" presStyleLbl="node4" presStyleIdx="1" presStyleCnt="24" custLinFactNeighborX="-1929" custLinFactNeighborY="-56194">
        <dgm:presLayoutVars>
          <dgm:chPref val="3"/>
        </dgm:presLayoutVars>
      </dgm:prSet>
      <dgm:spPr>
        <a:prstGeom prst="rect">
          <a:avLst/>
        </a:prstGeom>
      </dgm:spPr>
    </dgm:pt>
    <dgm:pt modelId="{6EBCE3DE-0061-4147-84C8-7FBF5B952ACD}" type="pres">
      <dgm:prSet presAssocID="{BF1B86D4-75CF-43E9-9222-89C941B73142}" presName="rootConnector" presStyleLbl="node4" presStyleIdx="1" presStyleCnt="24"/>
      <dgm:spPr/>
    </dgm:pt>
    <dgm:pt modelId="{E9E7290B-DA94-405F-88B3-C2D5DE6189C7}" type="pres">
      <dgm:prSet presAssocID="{BF1B86D4-75CF-43E9-9222-89C941B73142}" presName="hierChild4" presStyleCnt="0"/>
      <dgm:spPr/>
    </dgm:pt>
    <dgm:pt modelId="{3385AF87-649C-4976-BBF5-DE72F85735A4}" type="pres">
      <dgm:prSet presAssocID="{BF1B86D4-75CF-43E9-9222-89C941B73142}" presName="hierChild5" presStyleCnt="0"/>
      <dgm:spPr/>
    </dgm:pt>
    <dgm:pt modelId="{35E4FD11-AB1A-40A2-AF6C-14EA4C668D58}" type="pres">
      <dgm:prSet presAssocID="{26C74B94-A8FA-4EDD-8F34-98302ADD7FF0}" presName="Name37" presStyleLbl="parChTrans1D4" presStyleIdx="2" presStyleCnt="24"/>
      <dgm:spPr>
        <a:custGeom>
          <a:avLst/>
          <a:gdLst/>
          <a:ahLst/>
          <a:cxnLst/>
          <a:rect l="0" t="0" r="0" b="0"/>
          <a:pathLst>
            <a:path>
              <a:moveTo>
                <a:pt x="0" y="0"/>
              </a:moveTo>
              <a:lnTo>
                <a:pt x="0" y="1685871"/>
              </a:lnTo>
              <a:lnTo>
                <a:pt x="92385" y="1685871"/>
              </a:lnTo>
            </a:path>
          </a:pathLst>
        </a:custGeom>
      </dgm:spPr>
    </dgm:pt>
    <dgm:pt modelId="{BF3D0750-3706-44EE-B6C5-CFBBD93A424D}" type="pres">
      <dgm:prSet presAssocID="{3DF89BDB-42E0-403D-AE61-1A2721574858}" presName="hierRoot2" presStyleCnt="0">
        <dgm:presLayoutVars>
          <dgm:hierBranch val="init"/>
        </dgm:presLayoutVars>
      </dgm:prSet>
      <dgm:spPr/>
    </dgm:pt>
    <dgm:pt modelId="{96393E24-67D3-4E2D-BA75-62C4644088D4}" type="pres">
      <dgm:prSet presAssocID="{3DF89BDB-42E0-403D-AE61-1A2721574858}" presName="rootComposite" presStyleCnt="0"/>
      <dgm:spPr/>
    </dgm:pt>
    <dgm:pt modelId="{7F56220F-630D-40AB-AC40-02DF56F8DE96}" type="pres">
      <dgm:prSet presAssocID="{3DF89BDB-42E0-403D-AE61-1A2721574858}" presName="rootText" presStyleLbl="node4" presStyleIdx="2" presStyleCnt="24" custLinFactNeighborX="-1929" custLinFactNeighborY="-56194">
        <dgm:presLayoutVars>
          <dgm:chPref val="3"/>
        </dgm:presLayoutVars>
      </dgm:prSet>
      <dgm:spPr>
        <a:prstGeom prst="rect">
          <a:avLst/>
        </a:prstGeom>
      </dgm:spPr>
    </dgm:pt>
    <dgm:pt modelId="{B53650FE-5F30-49E4-9367-AE51481A2B1C}" type="pres">
      <dgm:prSet presAssocID="{3DF89BDB-42E0-403D-AE61-1A2721574858}" presName="rootConnector" presStyleLbl="node4" presStyleIdx="2" presStyleCnt="24"/>
      <dgm:spPr/>
    </dgm:pt>
    <dgm:pt modelId="{FE9CB0E3-7639-4919-935A-F5266A9C67E0}" type="pres">
      <dgm:prSet presAssocID="{3DF89BDB-42E0-403D-AE61-1A2721574858}" presName="hierChild4" presStyleCnt="0"/>
      <dgm:spPr/>
    </dgm:pt>
    <dgm:pt modelId="{82890FDE-B251-43BC-8486-6EEABDA1D789}" type="pres">
      <dgm:prSet presAssocID="{3DF89BDB-42E0-403D-AE61-1A2721574858}" presName="hierChild5" presStyleCnt="0"/>
      <dgm:spPr/>
    </dgm:pt>
    <dgm:pt modelId="{D7F1F72D-F31B-4BFD-8A4F-D81C27FC23D3}" type="pres">
      <dgm:prSet presAssocID="{406A65E5-0CC7-47A7-9878-CC881C46F5F6}" presName="hierChild5" presStyleCnt="0"/>
      <dgm:spPr/>
    </dgm:pt>
    <dgm:pt modelId="{659E7617-593E-4B58-B395-581A91DF24EB}" type="pres">
      <dgm:prSet presAssocID="{F9A2E064-640C-4AD9-AC0F-C3275D36513A}" presName="hierChild5" presStyleCnt="0"/>
      <dgm:spPr/>
    </dgm:pt>
    <dgm:pt modelId="{7BD9E709-A9CD-423C-962D-0D4A55831EB5}" type="pres">
      <dgm:prSet presAssocID="{94589316-CFFF-49C6-9A45-CE0B42FFEDEB}" presName="Name37" presStyleLbl="parChTrans1D3" presStyleIdx="5" presStyleCnt="8"/>
      <dgm:spPr>
        <a:custGeom>
          <a:avLst/>
          <a:gdLst/>
          <a:ahLst/>
          <a:cxnLst/>
          <a:rect l="0" t="0" r="0" b="0"/>
          <a:pathLst>
            <a:path>
              <a:moveTo>
                <a:pt x="720232" y="0"/>
              </a:moveTo>
              <a:lnTo>
                <a:pt x="720232" y="73244"/>
              </a:lnTo>
              <a:lnTo>
                <a:pt x="0" y="73244"/>
              </a:lnTo>
              <a:lnTo>
                <a:pt x="0" y="146488"/>
              </a:lnTo>
            </a:path>
          </a:pathLst>
        </a:custGeom>
      </dgm:spPr>
    </dgm:pt>
    <dgm:pt modelId="{94A8CA04-447A-42C8-B044-2BD2B944B504}" type="pres">
      <dgm:prSet presAssocID="{3AB7C697-5C20-4E7C-B5DC-5F17AF644250}" presName="hierRoot2" presStyleCnt="0">
        <dgm:presLayoutVars>
          <dgm:hierBranch val="init"/>
        </dgm:presLayoutVars>
      </dgm:prSet>
      <dgm:spPr/>
    </dgm:pt>
    <dgm:pt modelId="{20EB9316-25E3-48EF-8326-AB993ED62BE0}" type="pres">
      <dgm:prSet presAssocID="{3AB7C697-5C20-4E7C-B5DC-5F17AF644250}" presName="rootComposite" presStyleCnt="0"/>
      <dgm:spPr/>
    </dgm:pt>
    <dgm:pt modelId="{79EE2084-DB38-460D-8698-7A3C867239F8}" type="pres">
      <dgm:prSet presAssocID="{3AB7C697-5C20-4E7C-B5DC-5F17AF644250}" presName="rootText" presStyleLbl="node3" presStyleIdx="5" presStyleCnt="8" custScaleY="74257" custLinFactY="-105555" custLinFactNeighborX="-173" custLinFactNeighborY="-200000">
        <dgm:presLayoutVars>
          <dgm:chPref val="3"/>
        </dgm:presLayoutVars>
      </dgm:prSet>
      <dgm:spPr>
        <a:prstGeom prst="rect">
          <a:avLst/>
        </a:prstGeom>
      </dgm:spPr>
    </dgm:pt>
    <dgm:pt modelId="{F99D37E2-461E-494E-8CD2-7D2D9A97944F}" type="pres">
      <dgm:prSet presAssocID="{3AB7C697-5C20-4E7C-B5DC-5F17AF644250}" presName="rootConnector" presStyleLbl="node3" presStyleIdx="5" presStyleCnt="8"/>
      <dgm:spPr/>
    </dgm:pt>
    <dgm:pt modelId="{6B55ACF5-AB0E-4973-BC0E-22D175CD5CD9}" type="pres">
      <dgm:prSet presAssocID="{3AB7C697-5C20-4E7C-B5DC-5F17AF644250}" presName="hierChild4" presStyleCnt="0"/>
      <dgm:spPr/>
    </dgm:pt>
    <dgm:pt modelId="{A25F27B6-8200-4FF3-9F8C-942A525A44DA}" type="pres">
      <dgm:prSet presAssocID="{EBE8C3D7-680D-40C3-8168-B3B093AC9317}" presName="Name37" presStyleLbl="parChTrans1D4" presStyleIdx="3" presStyleCnt="24"/>
      <dgm:spPr>
        <a:custGeom>
          <a:avLst/>
          <a:gdLst/>
          <a:ahLst/>
          <a:cxnLst/>
          <a:rect l="0" t="0" r="0" b="0"/>
          <a:pathLst>
            <a:path>
              <a:moveTo>
                <a:pt x="0" y="0"/>
              </a:moveTo>
              <a:lnTo>
                <a:pt x="0" y="73244"/>
              </a:lnTo>
              <a:lnTo>
                <a:pt x="596415" y="73244"/>
              </a:lnTo>
              <a:lnTo>
                <a:pt x="596415" y="146488"/>
              </a:lnTo>
            </a:path>
          </a:pathLst>
        </a:custGeom>
      </dgm:spPr>
    </dgm:pt>
    <dgm:pt modelId="{45964D31-AAC9-407D-AE55-A19192D1CC36}" type="pres">
      <dgm:prSet presAssocID="{384DD70E-E2C3-4C7F-811A-76B1C5BBC81E}" presName="hierRoot2" presStyleCnt="0">
        <dgm:presLayoutVars>
          <dgm:hierBranch val="l"/>
        </dgm:presLayoutVars>
      </dgm:prSet>
      <dgm:spPr/>
    </dgm:pt>
    <dgm:pt modelId="{C8C624A2-6492-4BDD-BC32-E56CDCB1D933}" type="pres">
      <dgm:prSet presAssocID="{384DD70E-E2C3-4C7F-811A-76B1C5BBC81E}" presName="rootComposite" presStyleCnt="0"/>
      <dgm:spPr/>
    </dgm:pt>
    <dgm:pt modelId="{4102DA65-DAC8-4C67-A19F-68181155A735}" type="pres">
      <dgm:prSet presAssocID="{384DD70E-E2C3-4C7F-811A-76B1C5BBC81E}" presName="rootText" presStyleLbl="node4" presStyleIdx="3" presStyleCnt="24" custLinFactY="-105555" custLinFactNeighborX="-173" custLinFactNeighborY="-200000">
        <dgm:presLayoutVars>
          <dgm:chPref val="3"/>
        </dgm:presLayoutVars>
      </dgm:prSet>
      <dgm:spPr>
        <a:prstGeom prst="rect">
          <a:avLst/>
        </a:prstGeom>
      </dgm:spPr>
    </dgm:pt>
    <dgm:pt modelId="{F13F6CD7-F308-470C-94E6-95B4DD177353}" type="pres">
      <dgm:prSet presAssocID="{384DD70E-E2C3-4C7F-811A-76B1C5BBC81E}" presName="rootConnector" presStyleLbl="node4" presStyleIdx="3" presStyleCnt="24"/>
      <dgm:spPr/>
    </dgm:pt>
    <dgm:pt modelId="{1DBBE936-78A3-4360-9347-65DFB9D00D25}" type="pres">
      <dgm:prSet presAssocID="{384DD70E-E2C3-4C7F-811A-76B1C5BBC81E}" presName="hierChild4" presStyleCnt="0"/>
      <dgm:spPr/>
    </dgm:pt>
    <dgm:pt modelId="{FA771689-A69D-45DF-ABFB-A53D5708CC50}" type="pres">
      <dgm:prSet presAssocID="{50D869FA-CA99-437D-A06B-89C2614C0929}" presName="Name50" presStyleLbl="parChTrans1D4" presStyleIdx="4" presStyleCnt="24"/>
      <dgm:spPr>
        <a:custGeom>
          <a:avLst/>
          <a:gdLst/>
          <a:ahLst/>
          <a:cxnLst/>
          <a:rect l="0" t="0" r="0" b="0"/>
          <a:pathLst>
            <a:path>
              <a:moveTo>
                <a:pt x="129132" y="0"/>
              </a:moveTo>
              <a:lnTo>
                <a:pt x="129132" y="1178353"/>
              </a:lnTo>
              <a:lnTo>
                <a:pt x="0" y="1178353"/>
              </a:lnTo>
            </a:path>
          </a:pathLst>
        </a:custGeom>
      </dgm:spPr>
    </dgm:pt>
    <dgm:pt modelId="{53BBAA6F-0EF9-4FC4-9775-F2F656D8847B}" type="pres">
      <dgm:prSet presAssocID="{F8D3B725-5E2E-44A7-8FAF-ABA508F36921}" presName="hierRoot2" presStyleCnt="0">
        <dgm:presLayoutVars>
          <dgm:hierBranch val="init"/>
        </dgm:presLayoutVars>
      </dgm:prSet>
      <dgm:spPr/>
    </dgm:pt>
    <dgm:pt modelId="{D08D6CE4-2614-46E3-899D-A3BA4BADF0E4}" type="pres">
      <dgm:prSet presAssocID="{F8D3B725-5E2E-44A7-8FAF-ABA508F36921}" presName="rootComposite" presStyleCnt="0"/>
      <dgm:spPr/>
    </dgm:pt>
    <dgm:pt modelId="{C63FA7DE-716F-4032-A7FA-F7AC9602640D}" type="pres">
      <dgm:prSet presAssocID="{F8D3B725-5E2E-44A7-8FAF-ABA508F36921}" presName="rootText" presStyleLbl="node4" presStyleIdx="4" presStyleCnt="24" custLinFactNeighborX="-3685" custLinFactNeighborY="-59706">
        <dgm:presLayoutVars>
          <dgm:chPref val="3"/>
        </dgm:presLayoutVars>
      </dgm:prSet>
      <dgm:spPr>
        <a:prstGeom prst="rect">
          <a:avLst/>
        </a:prstGeom>
      </dgm:spPr>
    </dgm:pt>
    <dgm:pt modelId="{4C778038-7234-4CEC-88A0-893982E399FD}" type="pres">
      <dgm:prSet presAssocID="{F8D3B725-5E2E-44A7-8FAF-ABA508F36921}" presName="rootConnector" presStyleLbl="node4" presStyleIdx="4" presStyleCnt="24"/>
      <dgm:spPr/>
    </dgm:pt>
    <dgm:pt modelId="{BA4B7309-C6C0-4B34-A034-1FB84B248904}" type="pres">
      <dgm:prSet presAssocID="{F8D3B725-5E2E-44A7-8FAF-ABA508F36921}" presName="hierChild4" presStyleCnt="0"/>
      <dgm:spPr/>
    </dgm:pt>
    <dgm:pt modelId="{5C8780DA-8891-4166-8C32-3B014F15C983}" type="pres">
      <dgm:prSet presAssocID="{F8D3B725-5E2E-44A7-8FAF-ABA508F36921}" presName="hierChild5" presStyleCnt="0"/>
      <dgm:spPr/>
    </dgm:pt>
    <dgm:pt modelId="{4CBBE265-EAE1-49BC-A812-01A0E50501C8}" type="pres">
      <dgm:prSet presAssocID="{D05919DE-48BE-44C9-9A8C-964D0878B37E}" presName="Name50" presStyleLbl="parChTrans1D4" presStyleIdx="5" presStyleCnt="24"/>
      <dgm:spPr>
        <a:custGeom>
          <a:avLst/>
          <a:gdLst/>
          <a:ahLst/>
          <a:cxnLst/>
          <a:rect l="0" t="0" r="0" b="0"/>
          <a:pathLst>
            <a:path>
              <a:moveTo>
                <a:pt x="129132" y="0"/>
              </a:moveTo>
              <a:lnTo>
                <a:pt x="129132" y="1673622"/>
              </a:lnTo>
              <a:lnTo>
                <a:pt x="0" y="1673622"/>
              </a:lnTo>
            </a:path>
          </a:pathLst>
        </a:custGeom>
      </dgm:spPr>
    </dgm:pt>
    <dgm:pt modelId="{8D42B13F-6C9F-4FC1-ABFD-5AAABAF7D786}" type="pres">
      <dgm:prSet presAssocID="{746B4D53-3F86-4E7E-A953-7A753FA0A431}" presName="hierRoot2" presStyleCnt="0">
        <dgm:presLayoutVars>
          <dgm:hierBranch val="init"/>
        </dgm:presLayoutVars>
      </dgm:prSet>
      <dgm:spPr/>
    </dgm:pt>
    <dgm:pt modelId="{431B3B2E-919D-425B-8E38-B0558FE4244B}" type="pres">
      <dgm:prSet presAssocID="{746B4D53-3F86-4E7E-A953-7A753FA0A431}" presName="rootComposite" presStyleCnt="0"/>
      <dgm:spPr/>
    </dgm:pt>
    <dgm:pt modelId="{83769223-457B-4E3A-91C6-7453C0A9308D}" type="pres">
      <dgm:prSet presAssocID="{746B4D53-3F86-4E7E-A953-7A753FA0A431}" presName="rootText" presStyleLbl="node4" presStyleIdx="5" presStyleCnt="24" custLinFactNeighborX="-3685" custLinFactNeighborY="-59706">
        <dgm:presLayoutVars>
          <dgm:chPref val="3"/>
        </dgm:presLayoutVars>
      </dgm:prSet>
      <dgm:spPr>
        <a:prstGeom prst="rect">
          <a:avLst/>
        </a:prstGeom>
      </dgm:spPr>
    </dgm:pt>
    <dgm:pt modelId="{5F868B3D-BA5E-4084-902C-2F69CEA52B01}" type="pres">
      <dgm:prSet presAssocID="{746B4D53-3F86-4E7E-A953-7A753FA0A431}" presName="rootConnector" presStyleLbl="node4" presStyleIdx="5" presStyleCnt="24"/>
      <dgm:spPr/>
    </dgm:pt>
    <dgm:pt modelId="{F1368F02-C344-45F9-ABE1-C6A9354F1641}" type="pres">
      <dgm:prSet presAssocID="{746B4D53-3F86-4E7E-A953-7A753FA0A431}" presName="hierChild4" presStyleCnt="0"/>
      <dgm:spPr/>
    </dgm:pt>
    <dgm:pt modelId="{2C185AE3-5A53-44CF-8DCD-368DD16BD57E}" type="pres">
      <dgm:prSet presAssocID="{746B4D53-3F86-4E7E-A953-7A753FA0A431}" presName="hierChild5" presStyleCnt="0"/>
      <dgm:spPr/>
    </dgm:pt>
    <dgm:pt modelId="{728D8F7F-81E7-4D6E-B967-5FCC27C22A3B}" type="pres">
      <dgm:prSet presAssocID="{384DD70E-E2C3-4C7F-811A-76B1C5BBC81E}" presName="hierChild5" presStyleCnt="0"/>
      <dgm:spPr/>
    </dgm:pt>
    <dgm:pt modelId="{EDDDC200-D654-4AD0-A462-2118EE598EC4}" type="pres">
      <dgm:prSet presAssocID="{91AB4EDD-2453-4304-9AF4-04E2A56B099F}" presName="Name37" presStyleLbl="parChTrans1D4" presStyleIdx="6" presStyleCnt="24"/>
      <dgm:spPr>
        <a:custGeom>
          <a:avLst/>
          <a:gdLst/>
          <a:ahLst/>
          <a:cxnLst/>
          <a:rect l="0" t="0" r="0" b="0"/>
          <a:pathLst>
            <a:path>
              <a:moveTo>
                <a:pt x="596415" y="0"/>
              </a:moveTo>
              <a:lnTo>
                <a:pt x="596415" y="73244"/>
              </a:lnTo>
              <a:lnTo>
                <a:pt x="0" y="73244"/>
              </a:lnTo>
              <a:lnTo>
                <a:pt x="0" y="146488"/>
              </a:lnTo>
            </a:path>
          </a:pathLst>
        </a:custGeom>
      </dgm:spPr>
    </dgm:pt>
    <dgm:pt modelId="{DE509867-D668-4FCD-8E17-9CC1DDC3A323}" type="pres">
      <dgm:prSet presAssocID="{B7084E1E-141E-4BA5-A55B-5400A426E688}" presName="hierRoot2" presStyleCnt="0">
        <dgm:presLayoutVars>
          <dgm:hierBranch val="init"/>
        </dgm:presLayoutVars>
      </dgm:prSet>
      <dgm:spPr/>
    </dgm:pt>
    <dgm:pt modelId="{F9D0E5A6-6E20-4F1A-9C4C-153673C8F779}" type="pres">
      <dgm:prSet presAssocID="{B7084E1E-141E-4BA5-A55B-5400A426E688}" presName="rootComposite" presStyleCnt="0"/>
      <dgm:spPr/>
    </dgm:pt>
    <dgm:pt modelId="{DBADC795-4127-4399-BA6A-FD2F53799F95}" type="pres">
      <dgm:prSet presAssocID="{B7084E1E-141E-4BA5-A55B-5400A426E688}" presName="rootText" presStyleLbl="node4" presStyleIdx="6" presStyleCnt="24" custLinFactY="-105555" custLinFactNeighborX="-173" custLinFactNeighborY="-200000">
        <dgm:presLayoutVars>
          <dgm:chPref val="3"/>
        </dgm:presLayoutVars>
      </dgm:prSet>
      <dgm:spPr>
        <a:prstGeom prst="rect">
          <a:avLst/>
        </a:prstGeom>
      </dgm:spPr>
    </dgm:pt>
    <dgm:pt modelId="{6D3604D0-8682-462F-9721-53F376D0CCA7}" type="pres">
      <dgm:prSet presAssocID="{B7084E1E-141E-4BA5-A55B-5400A426E688}" presName="rootConnector" presStyleLbl="node4" presStyleIdx="6" presStyleCnt="24"/>
      <dgm:spPr/>
    </dgm:pt>
    <dgm:pt modelId="{B2950693-CBDD-400B-A21F-FBBB554F7C08}" type="pres">
      <dgm:prSet presAssocID="{B7084E1E-141E-4BA5-A55B-5400A426E688}" presName="hierChild4" presStyleCnt="0"/>
      <dgm:spPr/>
    </dgm:pt>
    <dgm:pt modelId="{DEDCD382-2445-40CB-8E44-01C1FF7DE3BF}" type="pres">
      <dgm:prSet presAssocID="{D451E1F4-048D-4A97-A966-DCEB5221BC96}" presName="Name37" presStyleLbl="parChTrans1D4" presStyleIdx="7" presStyleCnt="24"/>
      <dgm:spPr>
        <a:custGeom>
          <a:avLst/>
          <a:gdLst/>
          <a:ahLst/>
          <a:cxnLst/>
          <a:rect l="0" t="0" r="0" b="0"/>
          <a:pathLst>
            <a:path>
              <a:moveTo>
                <a:pt x="0" y="0"/>
              </a:moveTo>
              <a:lnTo>
                <a:pt x="0" y="1166104"/>
              </a:lnTo>
              <a:lnTo>
                <a:pt x="104634" y="1166104"/>
              </a:lnTo>
            </a:path>
          </a:pathLst>
        </a:custGeom>
      </dgm:spPr>
    </dgm:pt>
    <dgm:pt modelId="{BB146166-C231-4601-932F-BBDCA3865D9C}" type="pres">
      <dgm:prSet presAssocID="{05A7DD20-27DD-4C99-9568-68565C9D8D06}" presName="hierRoot2" presStyleCnt="0">
        <dgm:presLayoutVars>
          <dgm:hierBranch val="init"/>
        </dgm:presLayoutVars>
      </dgm:prSet>
      <dgm:spPr/>
    </dgm:pt>
    <dgm:pt modelId="{72A89133-E1E9-4204-AA56-6C31544A9EBD}" type="pres">
      <dgm:prSet presAssocID="{05A7DD20-27DD-4C99-9568-68565C9D8D06}" presName="rootComposite" presStyleCnt="0"/>
      <dgm:spPr/>
    </dgm:pt>
    <dgm:pt modelId="{18F7A09C-C4F7-4925-8E5F-B6D977195ED4}" type="pres">
      <dgm:prSet presAssocID="{05A7DD20-27DD-4C99-9568-68565C9D8D06}" presName="rootText" presStyleLbl="node4" presStyleIdx="7" presStyleCnt="24" custLinFactNeighborX="-173" custLinFactNeighborY="-63218">
        <dgm:presLayoutVars>
          <dgm:chPref val="3"/>
        </dgm:presLayoutVars>
      </dgm:prSet>
      <dgm:spPr>
        <a:prstGeom prst="rect">
          <a:avLst/>
        </a:prstGeom>
      </dgm:spPr>
    </dgm:pt>
    <dgm:pt modelId="{D76E6DB6-B2C2-400D-B28E-088728682E14}" type="pres">
      <dgm:prSet presAssocID="{05A7DD20-27DD-4C99-9568-68565C9D8D06}" presName="rootConnector" presStyleLbl="node4" presStyleIdx="7" presStyleCnt="24"/>
      <dgm:spPr/>
    </dgm:pt>
    <dgm:pt modelId="{3467C3A7-F663-4841-AF9F-2BB3F54CBED5}" type="pres">
      <dgm:prSet presAssocID="{05A7DD20-27DD-4C99-9568-68565C9D8D06}" presName="hierChild4" presStyleCnt="0"/>
      <dgm:spPr/>
    </dgm:pt>
    <dgm:pt modelId="{3C14F411-B46B-4680-B824-10CE0DB19B5F}" type="pres">
      <dgm:prSet presAssocID="{05A7DD20-27DD-4C99-9568-68565C9D8D06}" presName="hierChild5" presStyleCnt="0"/>
      <dgm:spPr/>
    </dgm:pt>
    <dgm:pt modelId="{C017EC23-CC61-4FB0-A844-0698897C6735}" type="pres">
      <dgm:prSet presAssocID="{A606D3F6-027B-46C6-94B8-AB1404BD61E5}" presName="Name37" presStyleLbl="parChTrans1D4" presStyleIdx="8" presStyleCnt="24"/>
      <dgm:spPr>
        <a:custGeom>
          <a:avLst/>
          <a:gdLst/>
          <a:ahLst/>
          <a:cxnLst/>
          <a:rect l="0" t="0" r="0" b="0"/>
          <a:pathLst>
            <a:path>
              <a:moveTo>
                <a:pt x="0" y="0"/>
              </a:moveTo>
              <a:lnTo>
                <a:pt x="0" y="1661373"/>
              </a:lnTo>
              <a:lnTo>
                <a:pt x="104634" y="1661373"/>
              </a:lnTo>
            </a:path>
          </a:pathLst>
        </a:custGeom>
      </dgm:spPr>
    </dgm:pt>
    <dgm:pt modelId="{26386025-23BA-4282-8578-36CF990F5838}" type="pres">
      <dgm:prSet presAssocID="{276294BC-94DA-423E-BA3F-9B6FAB364C71}" presName="hierRoot2" presStyleCnt="0">
        <dgm:presLayoutVars>
          <dgm:hierBranch val="init"/>
        </dgm:presLayoutVars>
      </dgm:prSet>
      <dgm:spPr/>
    </dgm:pt>
    <dgm:pt modelId="{80F0A3A7-20E9-4801-B6C7-D41936992588}" type="pres">
      <dgm:prSet presAssocID="{276294BC-94DA-423E-BA3F-9B6FAB364C71}" presName="rootComposite" presStyleCnt="0"/>
      <dgm:spPr/>
    </dgm:pt>
    <dgm:pt modelId="{D7E971C2-EF66-4029-853C-AABFAFECB5A4}" type="pres">
      <dgm:prSet presAssocID="{276294BC-94DA-423E-BA3F-9B6FAB364C71}" presName="rootText" presStyleLbl="node4" presStyleIdx="8" presStyleCnt="24" custLinFactNeighborX="-173" custLinFactNeighborY="-63218">
        <dgm:presLayoutVars>
          <dgm:chPref val="3"/>
        </dgm:presLayoutVars>
      </dgm:prSet>
      <dgm:spPr>
        <a:prstGeom prst="rect">
          <a:avLst/>
        </a:prstGeom>
      </dgm:spPr>
    </dgm:pt>
    <dgm:pt modelId="{9BEEE678-3FBB-4280-8EBD-2808F37BF737}" type="pres">
      <dgm:prSet presAssocID="{276294BC-94DA-423E-BA3F-9B6FAB364C71}" presName="rootConnector" presStyleLbl="node4" presStyleIdx="8" presStyleCnt="24"/>
      <dgm:spPr/>
    </dgm:pt>
    <dgm:pt modelId="{48A74816-57F1-487C-A829-1F7F9BBC7E89}" type="pres">
      <dgm:prSet presAssocID="{276294BC-94DA-423E-BA3F-9B6FAB364C71}" presName="hierChild4" presStyleCnt="0"/>
      <dgm:spPr/>
    </dgm:pt>
    <dgm:pt modelId="{9424B300-F963-4050-94CA-AB8B9CDE05F8}" type="pres">
      <dgm:prSet presAssocID="{276294BC-94DA-423E-BA3F-9B6FAB364C71}" presName="hierChild5" presStyleCnt="0"/>
      <dgm:spPr/>
    </dgm:pt>
    <dgm:pt modelId="{3AECB688-6317-4448-92FB-3B6E0535E5DB}" type="pres">
      <dgm:prSet presAssocID="{B7084E1E-141E-4BA5-A55B-5400A426E688}" presName="hierChild5" presStyleCnt="0"/>
      <dgm:spPr/>
    </dgm:pt>
    <dgm:pt modelId="{41F17620-E989-4A77-A8F1-F0F0F7305D08}" type="pres">
      <dgm:prSet presAssocID="{3AB7C697-5C20-4E7C-B5DC-5F17AF644250}" presName="hierChild5" presStyleCnt="0"/>
      <dgm:spPr/>
    </dgm:pt>
    <dgm:pt modelId="{0393B13C-4857-42D7-B3C5-33B1F8C08394}" type="pres">
      <dgm:prSet presAssocID="{0480BD6A-100A-4913-8FC1-21043C56E986}" presName="hierChild5" presStyleCnt="0"/>
      <dgm:spPr/>
    </dgm:pt>
    <dgm:pt modelId="{2842863C-8C9A-42BA-88BA-4DAA73470F18}" type="pres">
      <dgm:prSet presAssocID="{815BC29E-DAFE-4D38-ABFE-C846179EC2C7}" presName="Name37" presStyleLbl="parChTrans1D2" presStyleIdx="3" presStyleCnt="5"/>
      <dgm:spPr>
        <a:custGeom>
          <a:avLst/>
          <a:gdLst/>
          <a:ahLst/>
          <a:cxnLst/>
          <a:rect l="0" t="0" r="0" b="0"/>
          <a:pathLst>
            <a:path>
              <a:moveTo>
                <a:pt x="1636145" y="0"/>
              </a:moveTo>
              <a:lnTo>
                <a:pt x="1636145" y="628040"/>
              </a:lnTo>
              <a:lnTo>
                <a:pt x="0" y="628040"/>
              </a:lnTo>
              <a:lnTo>
                <a:pt x="0" y="701284"/>
              </a:lnTo>
            </a:path>
          </a:pathLst>
        </a:custGeom>
      </dgm:spPr>
    </dgm:pt>
    <dgm:pt modelId="{5C533E88-FE0D-4D75-8C0D-43555137369C}" type="pres">
      <dgm:prSet presAssocID="{9F94CAD1-2D65-4DC7-9A60-3D2F330DA1CD}" presName="hierRoot2" presStyleCnt="0">
        <dgm:presLayoutVars>
          <dgm:hierBranch val="init"/>
        </dgm:presLayoutVars>
      </dgm:prSet>
      <dgm:spPr/>
    </dgm:pt>
    <dgm:pt modelId="{B0DFD10D-BC01-4CF9-A5BC-48D045D7B35C}" type="pres">
      <dgm:prSet presAssocID="{9F94CAD1-2D65-4DC7-9A60-3D2F330DA1CD}" presName="rootComposite" presStyleCnt="0"/>
      <dgm:spPr/>
    </dgm:pt>
    <dgm:pt modelId="{EB58C8B8-D9B9-41BD-BF03-B63CAB07FAA8}" type="pres">
      <dgm:prSet presAssocID="{9F94CAD1-2D65-4DC7-9A60-3D2F330DA1CD}" presName="rootText" presStyleLbl="node2" presStyleIdx="3" presStyleCnt="5" custScaleX="138597" custLinFactY="-105555" custLinFactNeighborX="-173" custLinFactNeighborY="-200000">
        <dgm:presLayoutVars>
          <dgm:chPref val="3"/>
        </dgm:presLayoutVars>
      </dgm:prSet>
      <dgm:spPr>
        <a:prstGeom prst="rect">
          <a:avLst/>
        </a:prstGeom>
      </dgm:spPr>
    </dgm:pt>
    <dgm:pt modelId="{183C18D0-FC2E-42D3-B119-342AB7D14B1E}" type="pres">
      <dgm:prSet presAssocID="{9F94CAD1-2D65-4DC7-9A60-3D2F330DA1CD}" presName="rootConnector" presStyleLbl="node2" presStyleIdx="3" presStyleCnt="5"/>
      <dgm:spPr/>
    </dgm:pt>
    <dgm:pt modelId="{AD43C43D-0ADF-4A7C-B4CA-518CA0E72CC5}" type="pres">
      <dgm:prSet presAssocID="{9F94CAD1-2D65-4DC7-9A60-3D2F330DA1CD}" presName="hierChild4" presStyleCnt="0"/>
      <dgm:spPr/>
    </dgm:pt>
    <dgm:pt modelId="{F8893829-61DA-4982-9AB7-59C09195448E}" type="pres">
      <dgm:prSet presAssocID="{47B407B4-8F14-442D-8F9A-3C7C5675F135}" presName="Name37" presStyleLbl="parChTrans1D3" presStyleIdx="6" presStyleCnt="8"/>
      <dgm:spPr>
        <a:custGeom>
          <a:avLst/>
          <a:gdLst/>
          <a:ahLst/>
          <a:cxnLst/>
          <a:rect l="0" t="0" r="0" b="0"/>
          <a:pathLst>
            <a:path>
              <a:moveTo>
                <a:pt x="45720" y="0"/>
              </a:moveTo>
              <a:lnTo>
                <a:pt x="45720" y="146488"/>
              </a:lnTo>
            </a:path>
          </a:pathLst>
        </a:custGeom>
      </dgm:spPr>
    </dgm:pt>
    <dgm:pt modelId="{754CE6FE-3CF9-40A0-8B01-930FF52F93EB}" type="pres">
      <dgm:prSet presAssocID="{AB7B3509-5A5D-4150-B04C-0C7D0F05C256}" presName="hierRoot2" presStyleCnt="0">
        <dgm:presLayoutVars>
          <dgm:hierBranch val="init"/>
        </dgm:presLayoutVars>
      </dgm:prSet>
      <dgm:spPr/>
    </dgm:pt>
    <dgm:pt modelId="{A5D08409-CD5F-4835-8D00-EC65B859FF7E}" type="pres">
      <dgm:prSet presAssocID="{AB7B3509-5A5D-4150-B04C-0C7D0F05C256}" presName="rootComposite" presStyleCnt="0"/>
      <dgm:spPr/>
    </dgm:pt>
    <dgm:pt modelId="{DD69E451-05C7-42D9-9B57-BE96608E4DB4}" type="pres">
      <dgm:prSet presAssocID="{AB7B3509-5A5D-4150-B04C-0C7D0F05C256}" presName="rootText" presStyleLbl="node3" presStyleIdx="6" presStyleCnt="8" custLinFactY="-105555" custLinFactNeighborX="-173" custLinFactNeighborY="-200000">
        <dgm:presLayoutVars>
          <dgm:chPref val="3"/>
        </dgm:presLayoutVars>
      </dgm:prSet>
      <dgm:spPr>
        <a:prstGeom prst="rect">
          <a:avLst/>
        </a:prstGeom>
      </dgm:spPr>
    </dgm:pt>
    <dgm:pt modelId="{06806B4D-4AAC-4748-B881-85495AF9137B}" type="pres">
      <dgm:prSet presAssocID="{AB7B3509-5A5D-4150-B04C-0C7D0F05C256}" presName="rootConnector" presStyleLbl="node3" presStyleIdx="6" presStyleCnt="8"/>
      <dgm:spPr/>
    </dgm:pt>
    <dgm:pt modelId="{C7A2460A-DE79-432B-A115-AF0677622173}" type="pres">
      <dgm:prSet presAssocID="{AB7B3509-5A5D-4150-B04C-0C7D0F05C256}" presName="hierChild4" presStyleCnt="0"/>
      <dgm:spPr/>
    </dgm:pt>
    <dgm:pt modelId="{F2E3BFF5-E304-4720-AA90-F5C1F3B9249B}" type="pres">
      <dgm:prSet presAssocID="{E1C2CD35-659C-4B57-A08D-7F6C0CB1CC7D}" presName="Name37" presStyleLbl="parChTrans1D4" presStyleIdx="9" presStyleCnt="24"/>
      <dgm:spPr>
        <a:custGeom>
          <a:avLst/>
          <a:gdLst/>
          <a:ahLst/>
          <a:cxnLst/>
          <a:rect l="0" t="0" r="0" b="0"/>
          <a:pathLst>
            <a:path>
              <a:moveTo>
                <a:pt x="0" y="0"/>
              </a:moveTo>
              <a:lnTo>
                <a:pt x="0" y="73244"/>
              </a:lnTo>
              <a:lnTo>
                <a:pt x="596415" y="73244"/>
              </a:lnTo>
              <a:lnTo>
                <a:pt x="596415" y="146488"/>
              </a:lnTo>
            </a:path>
          </a:pathLst>
        </a:custGeom>
      </dgm:spPr>
    </dgm:pt>
    <dgm:pt modelId="{C4E246F6-F94B-43CC-AE46-066C3A6CEC7D}" type="pres">
      <dgm:prSet presAssocID="{30128478-5C25-4AA6-AB38-BC7B5CE862B8}" presName="hierRoot2" presStyleCnt="0">
        <dgm:presLayoutVars>
          <dgm:hierBranch val="l"/>
        </dgm:presLayoutVars>
      </dgm:prSet>
      <dgm:spPr/>
    </dgm:pt>
    <dgm:pt modelId="{3DE0513A-62CA-4B06-B627-FA8CE6313803}" type="pres">
      <dgm:prSet presAssocID="{30128478-5C25-4AA6-AB38-BC7B5CE862B8}" presName="rootComposite" presStyleCnt="0"/>
      <dgm:spPr/>
    </dgm:pt>
    <dgm:pt modelId="{AF5A687A-3D09-42CC-9C1D-04956FB48EFF}" type="pres">
      <dgm:prSet presAssocID="{30128478-5C25-4AA6-AB38-BC7B5CE862B8}" presName="rootText" presStyleLbl="node4" presStyleIdx="9" presStyleCnt="24" custLinFactY="-105555" custLinFactNeighborX="-173" custLinFactNeighborY="-200000">
        <dgm:presLayoutVars>
          <dgm:chPref val="3"/>
        </dgm:presLayoutVars>
      </dgm:prSet>
      <dgm:spPr>
        <a:prstGeom prst="rect">
          <a:avLst/>
        </a:prstGeom>
      </dgm:spPr>
    </dgm:pt>
    <dgm:pt modelId="{0CD05F9F-2E95-48AA-85F8-8C297A876E62}" type="pres">
      <dgm:prSet presAssocID="{30128478-5C25-4AA6-AB38-BC7B5CE862B8}" presName="rootConnector" presStyleLbl="node4" presStyleIdx="9" presStyleCnt="24"/>
      <dgm:spPr/>
    </dgm:pt>
    <dgm:pt modelId="{318B0C5C-6CB7-4762-BDCF-79331F170EFC}" type="pres">
      <dgm:prSet presAssocID="{30128478-5C25-4AA6-AB38-BC7B5CE862B8}" presName="hierChild4" presStyleCnt="0"/>
      <dgm:spPr/>
    </dgm:pt>
    <dgm:pt modelId="{4D3685FE-3322-4465-BA99-8C76FC49351B}" type="pres">
      <dgm:prSet presAssocID="{D3537C28-605E-410A-8B09-A1FB27F26429}" presName="Name50" presStyleLbl="parChTrans1D4" presStyleIdx="10" presStyleCnt="24"/>
      <dgm:spPr>
        <a:custGeom>
          <a:avLst/>
          <a:gdLst/>
          <a:ahLst/>
          <a:cxnLst/>
          <a:rect l="0" t="0" r="0" b="0"/>
          <a:pathLst>
            <a:path>
              <a:moveTo>
                <a:pt x="136610" y="0"/>
              </a:moveTo>
              <a:lnTo>
                <a:pt x="136610" y="1190602"/>
              </a:lnTo>
              <a:lnTo>
                <a:pt x="0" y="1190602"/>
              </a:lnTo>
            </a:path>
          </a:pathLst>
        </a:custGeom>
      </dgm:spPr>
    </dgm:pt>
    <dgm:pt modelId="{31CDBB58-B002-4259-BB54-D312E6A885F0}" type="pres">
      <dgm:prSet presAssocID="{614BB652-76C8-4393-859B-A028B5EF2469}" presName="hierRoot2" presStyleCnt="0">
        <dgm:presLayoutVars>
          <dgm:hierBranch val="init"/>
        </dgm:presLayoutVars>
      </dgm:prSet>
      <dgm:spPr/>
    </dgm:pt>
    <dgm:pt modelId="{78F9397F-282E-48AD-A0FA-E0390EB41012}" type="pres">
      <dgm:prSet presAssocID="{614BB652-76C8-4393-859B-A028B5EF2469}" presName="rootComposite" presStyleCnt="0"/>
      <dgm:spPr/>
    </dgm:pt>
    <dgm:pt modelId="{438A07F9-0C34-43D6-A98A-8D144E4E8E98}" type="pres">
      <dgm:prSet presAssocID="{614BB652-76C8-4393-859B-A028B5EF2469}" presName="rootText" presStyleLbl="node4" presStyleIdx="10" presStyleCnt="24" custLinFactNeighborX="-4757" custLinFactNeighborY="-56194">
        <dgm:presLayoutVars>
          <dgm:chPref val="3"/>
        </dgm:presLayoutVars>
      </dgm:prSet>
      <dgm:spPr>
        <a:prstGeom prst="rect">
          <a:avLst/>
        </a:prstGeom>
      </dgm:spPr>
    </dgm:pt>
    <dgm:pt modelId="{FB93BB63-7A28-4188-8A86-C3BE53E5215F}" type="pres">
      <dgm:prSet presAssocID="{614BB652-76C8-4393-859B-A028B5EF2469}" presName="rootConnector" presStyleLbl="node4" presStyleIdx="10" presStyleCnt="24"/>
      <dgm:spPr/>
    </dgm:pt>
    <dgm:pt modelId="{E1A70E07-CFCF-47CF-976A-451D5C72BCCE}" type="pres">
      <dgm:prSet presAssocID="{614BB652-76C8-4393-859B-A028B5EF2469}" presName="hierChild4" presStyleCnt="0"/>
      <dgm:spPr/>
    </dgm:pt>
    <dgm:pt modelId="{644AB3E8-76BF-4544-8D4F-D1254FDFFAB1}" type="pres">
      <dgm:prSet presAssocID="{614BB652-76C8-4393-859B-A028B5EF2469}" presName="hierChild5" presStyleCnt="0"/>
      <dgm:spPr/>
    </dgm:pt>
    <dgm:pt modelId="{9CC1D297-1D47-4D05-AE86-479518559881}" type="pres">
      <dgm:prSet presAssocID="{B5DE2AE1-DE5B-41A8-89E0-7D5614BD1C8B}" presName="Name50" presStyleLbl="parChTrans1D4" presStyleIdx="11" presStyleCnt="24"/>
      <dgm:spPr>
        <a:custGeom>
          <a:avLst/>
          <a:gdLst/>
          <a:ahLst/>
          <a:cxnLst/>
          <a:rect l="0" t="0" r="0" b="0"/>
          <a:pathLst>
            <a:path>
              <a:moveTo>
                <a:pt x="129132" y="0"/>
              </a:moveTo>
              <a:lnTo>
                <a:pt x="129132" y="1685871"/>
              </a:lnTo>
              <a:lnTo>
                <a:pt x="0" y="1685871"/>
              </a:lnTo>
            </a:path>
          </a:pathLst>
        </a:custGeom>
      </dgm:spPr>
    </dgm:pt>
    <dgm:pt modelId="{491C98F4-04D3-4874-9953-135084A7F695}" type="pres">
      <dgm:prSet presAssocID="{73F4ADE0-2D70-4263-B96D-D79BBDFF0259}" presName="hierRoot2" presStyleCnt="0">
        <dgm:presLayoutVars>
          <dgm:hierBranch val="init"/>
        </dgm:presLayoutVars>
      </dgm:prSet>
      <dgm:spPr/>
    </dgm:pt>
    <dgm:pt modelId="{B66D4F7E-BE41-4196-A47E-DF3608351B01}" type="pres">
      <dgm:prSet presAssocID="{73F4ADE0-2D70-4263-B96D-D79BBDFF0259}" presName="rootComposite" presStyleCnt="0"/>
      <dgm:spPr/>
    </dgm:pt>
    <dgm:pt modelId="{005F823C-71D3-406A-AE52-5FDCDDD6313E}" type="pres">
      <dgm:prSet presAssocID="{73F4ADE0-2D70-4263-B96D-D79BBDFF0259}" presName="rootText" presStyleLbl="node4" presStyleIdx="11" presStyleCnt="24" custLinFactNeighborX="-3685" custLinFactNeighborY="-56194">
        <dgm:presLayoutVars>
          <dgm:chPref val="3"/>
        </dgm:presLayoutVars>
      </dgm:prSet>
      <dgm:spPr>
        <a:prstGeom prst="rect">
          <a:avLst/>
        </a:prstGeom>
      </dgm:spPr>
    </dgm:pt>
    <dgm:pt modelId="{662510B1-F00B-4308-B93D-179461D5B1D1}" type="pres">
      <dgm:prSet presAssocID="{73F4ADE0-2D70-4263-B96D-D79BBDFF0259}" presName="rootConnector" presStyleLbl="node4" presStyleIdx="11" presStyleCnt="24"/>
      <dgm:spPr/>
    </dgm:pt>
    <dgm:pt modelId="{833B1A5C-F09E-4568-A6B1-F049053AA4C0}" type="pres">
      <dgm:prSet presAssocID="{73F4ADE0-2D70-4263-B96D-D79BBDFF0259}" presName="hierChild4" presStyleCnt="0"/>
      <dgm:spPr/>
    </dgm:pt>
    <dgm:pt modelId="{117B437A-B6DF-4C89-ACD5-E843613B2124}" type="pres">
      <dgm:prSet presAssocID="{73F4ADE0-2D70-4263-B96D-D79BBDFF0259}" presName="hierChild5" presStyleCnt="0"/>
      <dgm:spPr/>
    </dgm:pt>
    <dgm:pt modelId="{7C5E036D-CF08-4588-8973-65AD10B70911}" type="pres">
      <dgm:prSet presAssocID="{30128478-5C25-4AA6-AB38-BC7B5CE862B8}" presName="hierChild5" presStyleCnt="0"/>
      <dgm:spPr/>
    </dgm:pt>
    <dgm:pt modelId="{D9D753BF-D74C-4235-9398-3CB0E0C21C7F}" type="pres">
      <dgm:prSet presAssocID="{19106E8C-AF1F-4787-8354-575123DA212D}" presName="Name37" presStyleLbl="parChTrans1D4" presStyleIdx="12" presStyleCnt="24"/>
      <dgm:spPr>
        <a:custGeom>
          <a:avLst/>
          <a:gdLst/>
          <a:ahLst/>
          <a:cxnLst/>
          <a:rect l="0" t="0" r="0" b="0"/>
          <a:pathLst>
            <a:path>
              <a:moveTo>
                <a:pt x="596415" y="0"/>
              </a:moveTo>
              <a:lnTo>
                <a:pt x="596415" y="73244"/>
              </a:lnTo>
              <a:lnTo>
                <a:pt x="0" y="73244"/>
              </a:lnTo>
              <a:lnTo>
                <a:pt x="0" y="146488"/>
              </a:lnTo>
            </a:path>
          </a:pathLst>
        </a:custGeom>
      </dgm:spPr>
    </dgm:pt>
    <dgm:pt modelId="{B6273083-A4FD-4E22-8848-9C5C1C96EC56}" type="pres">
      <dgm:prSet presAssocID="{A181F6B4-A2BA-4D63-88F7-7602DA5530E4}" presName="hierRoot2" presStyleCnt="0">
        <dgm:presLayoutVars>
          <dgm:hierBranch val="init"/>
        </dgm:presLayoutVars>
      </dgm:prSet>
      <dgm:spPr/>
    </dgm:pt>
    <dgm:pt modelId="{9FE26211-F848-433C-89DB-B5032B18C92E}" type="pres">
      <dgm:prSet presAssocID="{A181F6B4-A2BA-4D63-88F7-7602DA5530E4}" presName="rootComposite" presStyleCnt="0"/>
      <dgm:spPr/>
    </dgm:pt>
    <dgm:pt modelId="{8BF8234F-8287-47E9-A025-9CF0F077BFA6}" type="pres">
      <dgm:prSet presAssocID="{A181F6B4-A2BA-4D63-88F7-7602DA5530E4}" presName="rootText" presStyleLbl="node4" presStyleIdx="12" presStyleCnt="24" custLinFactY="-105555" custLinFactNeighborX="-173" custLinFactNeighborY="-200000">
        <dgm:presLayoutVars>
          <dgm:chPref val="3"/>
        </dgm:presLayoutVars>
      </dgm:prSet>
      <dgm:spPr>
        <a:prstGeom prst="rect">
          <a:avLst/>
        </a:prstGeom>
      </dgm:spPr>
    </dgm:pt>
    <dgm:pt modelId="{DBDD7531-DFEF-4ACE-A68F-E44581EAB518}" type="pres">
      <dgm:prSet presAssocID="{A181F6B4-A2BA-4D63-88F7-7602DA5530E4}" presName="rootConnector" presStyleLbl="node4" presStyleIdx="12" presStyleCnt="24"/>
      <dgm:spPr/>
    </dgm:pt>
    <dgm:pt modelId="{972B2FD4-B7DA-42C3-8C9A-0330CEB20145}" type="pres">
      <dgm:prSet presAssocID="{A181F6B4-A2BA-4D63-88F7-7602DA5530E4}" presName="hierChild4" presStyleCnt="0"/>
      <dgm:spPr/>
    </dgm:pt>
    <dgm:pt modelId="{C7E22AF5-4596-4D2D-9ED9-71CE6AC6E1B1}" type="pres">
      <dgm:prSet presAssocID="{262FC6DD-FD63-4A2B-9C0D-3826CC401A87}" presName="Name37" presStyleLbl="parChTrans1D4" presStyleIdx="13" presStyleCnt="24"/>
      <dgm:spPr>
        <a:custGeom>
          <a:avLst/>
          <a:gdLst/>
          <a:ahLst/>
          <a:cxnLst/>
          <a:rect l="0" t="0" r="0" b="0"/>
          <a:pathLst>
            <a:path>
              <a:moveTo>
                <a:pt x="0" y="0"/>
              </a:moveTo>
              <a:lnTo>
                <a:pt x="0" y="1166104"/>
              </a:lnTo>
              <a:lnTo>
                <a:pt x="129132" y="1166104"/>
              </a:lnTo>
            </a:path>
          </a:pathLst>
        </a:custGeom>
      </dgm:spPr>
    </dgm:pt>
    <dgm:pt modelId="{8F46DB8F-D439-4EC9-87AC-9CEDF03BA750}" type="pres">
      <dgm:prSet presAssocID="{00F49726-3389-4CF7-91F7-951E8CCF8D0A}" presName="hierRoot2" presStyleCnt="0">
        <dgm:presLayoutVars>
          <dgm:hierBranch val="init"/>
        </dgm:presLayoutVars>
      </dgm:prSet>
      <dgm:spPr/>
    </dgm:pt>
    <dgm:pt modelId="{D0A62FEF-759C-4F86-BD37-2F3751698C14}" type="pres">
      <dgm:prSet presAssocID="{00F49726-3389-4CF7-91F7-951E8CCF8D0A}" presName="rootComposite" presStyleCnt="0"/>
      <dgm:spPr/>
    </dgm:pt>
    <dgm:pt modelId="{3B32E20F-3E51-43F0-9199-91FE111887B3}" type="pres">
      <dgm:prSet presAssocID="{00F49726-3389-4CF7-91F7-951E8CCF8D0A}" presName="rootText" presStyleLbl="node4" presStyleIdx="13" presStyleCnt="24" custLinFactNeighborX="3339" custLinFactNeighborY="-63218">
        <dgm:presLayoutVars>
          <dgm:chPref val="3"/>
        </dgm:presLayoutVars>
      </dgm:prSet>
      <dgm:spPr>
        <a:prstGeom prst="rect">
          <a:avLst/>
        </a:prstGeom>
      </dgm:spPr>
    </dgm:pt>
    <dgm:pt modelId="{9558A4B3-51BE-4710-A7DE-E932E99B80A8}" type="pres">
      <dgm:prSet presAssocID="{00F49726-3389-4CF7-91F7-951E8CCF8D0A}" presName="rootConnector" presStyleLbl="node4" presStyleIdx="13" presStyleCnt="24"/>
      <dgm:spPr/>
    </dgm:pt>
    <dgm:pt modelId="{D45B29DB-5FEA-46E0-A5E4-5DDDD40184B9}" type="pres">
      <dgm:prSet presAssocID="{00F49726-3389-4CF7-91F7-951E8CCF8D0A}" presName="hierChild4" presStyleCnt="0"/>
      <dgm:spPr/>
    </dgm:pt>
    <dgm:pt modelId="{E2EC12CA-F3F0-4422-B76B-4F3D1DFDB0C3}" type="pres">
      <dgm:prSet presAssocID="{00F49726-3389-4CF7-91F7-951E8CCF8D0A}" presName="hierChild5" presStyleCnt="0"/>
      <dgm:spPr/>
    </dgm:pt>
    <dgm:pt modelId="{50984FF4-13BF-4AC6-B250-B17286010743}" type="pres">
      <dgm:prSet presAssocID="{E396F3F6-13CF-4A58-A539-5A94E9E457E0}" presName="Name37" presStyleLbl="parChTrans1D4" presStyleIdx="14" presStyleCnt="24"/>
      <dgm:spPr>
        <a:custGeom>
          <a:avLst/>
          <a:gdLst/>
          <a:ahLst/>
          <a:cxnLst/>
          <a:rect l="0" t="0" r="0" b="0"/>
          <a:pathLst>
            <a:path>
              <a:moveTo>
                <a:pt x="0" y="0"/>
              </a:moveTo>
              <a:lnTo>
                <a:pt x="0" y="1661373"/>
              </a:lnTo>
              <a:lnTo>
                <a:pt x="129132" y="1661373"/>
              </a:lnTo>
            </a:path>
          </a:pathLst>
        </a:custGeom>
      </dgm:spPr>
    </dgm:pt>
    <dgm:pt modelId="{D8E495A9-2DF7-4900-9159-66EF3444D367}" type="pres">
      <dgm:prSet presAssocID="{4633191F-2BC1-4A3C-A892-2D6E90F2E573}" presName="hierRoot2" presStyleCnt="0">
        <dgm:presLayoutVars>
          <dgm:hierBranch val="init"/>
        </dgm:presLayoutVars>
      </dgm:prSet>
      <dgm:spPr/>
    </dgm:pt>
    <dgm:pt modelId="{1CA06E80-A28F-4259-A280-A01B876EC855}" type="pres">
      <dgm:prSet presAssocID="{4633191F-2BC1-4A3C-A892-2D6E90F2E573}" presName="rootComposite" presStyleCnt="0"/>
      <dgm:spPr/>
    </dgm:pt>
    <dgm:pt modelId="{2E19E84F-6214-444A-98B4-BF678B9077DA}" type="pres">
      <dgm:prSet presAssocID="{4633191F-2BC1-4A3C-A892-2D6E90F2E573}" presName="rootText" presStyleLbl="node4" presStyleIdx="14" presStyleCnt="24" custLinFactNeighborX="3339" custLinFactNeighborY="-63218">
        <dgm:presLayoutVars>
          <dgm:chPref val="3"/>
        </dgm:presLayoutVars>
      </dgm:prSet>
      <dgm:spPr>
        <a:prstGeom prst="rect">
          <a:avLst/>
        </a:prstGeom>
      </dgm:spPr>
    </dgm:pt>
    <dgm:pt modelId="{DFA16F70-24A8-4FF3-AE9A-2C6C80290419}" type="pres">
      <dgm:prSet presAssocID="{4633191F-2BC1-4A3C-A892-2D6E90F2E573}" presName="rootConnector" presStyleLbl="node4" presStyleIdx="14" presStyleCnt="24"/>
      <dgm:spPr/>
    </dgm:pt>
    <dgm:pt modelId="{B69B1652-7AE7-4963-964D-0BC85F4F0E78}" type="pres">
      <dgm:prSet presAssocID="{4633191F-2BC1-4A3C-A892-2D6E90F2E573}" presName="hierChild4" presStyleCnt="0"/>
      <dgm:spPr/>
    </dgm:pt>
    <dgm:pt modelId="{AEA0E0D8-4484-4FA5-BB88-DDF9F6780D49}" type="pres">
      <dgm:prSet presAssocID="{4633191F-2BC1-4A3C-A892-2D6E90F2E573}" presName="hierChild5" presStyleCnt="0"/>
      <dgm:spPr/>
    </dgm:pt>
    <dgm:pt modelId="{6B3F625C-DD5B-484F-8AFF-0F19D789C00B}" type="pres">
      <dgm:prSet presAssocID="{A181F6B4-A2BA-4D63-88F7-7602DA5530E4}" presName="hierChild5" presStyleCnt="0"/>
      <dgm:spPr/>
    </dgm:pt>
    <dgm:pt modelId="{6966EE5F-105A-48DA-B664-89EA54906567}" type="pres">
      <dgm:prSet presAssocID="{AB7B3509-5A5D-4150-B04C-0C7D0F05C256}" presName="hierChild5" presStyleCnt="0"/>
      <dgm:spPr/>
    </dgm:pt>
    <dgm:pt modelId="{FEAE756B-99A4-459F-BE8D-A4B0CCCF0CCD}" type="pres">
      <dgm:prSet presAssocID="{9F94CAD1-2D65-4DC7-9A60-3D2F330DA1CD}" presName="hierChild5" presStyleCnt="0"/>
      <dgm:spPr/>
    </dgm:pt>
    <dgm:pt modelId="{A03C52E0-EE1D-46AF-8A25-0C85E5BC37C5}" type="pres">
      <dgm:prSet presAssocID="{646583F5-49A2-4D2F-BA7E-34A2328F5B8C}" presName="Name37" presStyleLbl="parChTrans1D2" presStyleIdx="4" presStyleCnt="5"/>
      <dgm:spPr>
        <a:custGeom>
          <a:avLst/>
          <a:gdLst/>
          <a:ahLst/>
          <a:cxnLst/>
          <a:rect l="0" t="0" r="0" b="0"/>
          <a:pathLst>
            <a:path>
              <a:moveTo>
                <a:pt x="4095052" y="0"/>
              </a:moveTo>
              <a:lnTo>
                <a:pt x="4095052" y="628040"/>
              </a:lnTo>
              <a:lnTo>
                <a:pt x="0" y="628040"/>
              </a:lnTo>
              <a:lnTo>
                <a:pt x="0" y="701284"/>
              </a:lnTo>
            </a:path>
          </a:pathLst>
        </a:custGeom>
      </dgm:spPr>
    </dgm:pt>
    <dgm:pt modelId="{2DB5DAA3-F748-4D32-B844-E7AE63E340DE}" type="pres">
      <dgm:prSet presAssocID="{DEE2C8C3-D2C6-4AB4-9AC4-4073F782FB8C}" presName="hierRoot2" presStyleCnt="0">
        <dgm:presLayoutVars>
          <dgm:hierBranch val="init"/>
        </dgm:presLayoutVars>
      </dgm:prSet>
      <dgm:spPr/>
    </dgm:pt>
    <dgm:pt modelId="{E4962738-B74E-481A-AAB1-D91D8572F94F}" type="pres">
      <dgm:prSet presAssocID="{DEE2C8C3-D2C6-4AB4-9AC4-4073F782FB8C}" presName="rootComposite" presStyleCnt="0"/>
      <dgm:spPr/>
    </dgm:pt>
    <dgm:pt modelId="{711F50AD-FBFF-49C8-AAE0-9DFDA1C84187}" type="pres">
      <dgm:prSet presAssocID="{DEE2C8C3-D2C6-4AB4-9AC4-4073F782FB8C}" presName="rootText" presStyleLbl="node2" presStyleIdx="4" presStyleCnt="5" custScaleX="138466" custLinFactY="-105555" custLinFactNeighborX="-173" custLinFactNeighborY="-200000">
        <dgm:presLayoutVars>
          <dgm:chPref val="3"/>
        </dgm:presLayoutVars>
      </dgm:prSet>
      <dgm:spPr>
        <a:prstGeom prst="rect">
          <a:avLst/>
        </a:prstGeom>
      </dgm:spPr>
    </dgm:pt>
    <dgm:pt modelId="{06CAA95A-4633-4121-9ED5-04F4A5D8E730}" type="pres">
      <dgm:prSet presAssocID="{DEE2C8C3-D2C6-4AB4-9AC4-4073F782FB8C}" presName="rootConnector" presStyleLbl="node2" presStyleIdx="4" presStyleCnt="5"/>
      <dgm:spPr/>
    </dgm:pt>
    <dgm:pt modelId="{CE3BF0F5-1BD5-4FE8-8FB9-40099E57E444}" type="pres">
      <dgm:prSet presAssocID="{DEE2C8C3-D2C6-4AB4-9AC4-4073F782FB8C}" presName="hierChild4" presStyleCnt="0"/>
      <dgm:spPr/>
    </dgm:pt>
    <dgm:pt modelId="{6CF22E91-4B38-4DEB-9A19-E1FD1912B3BC}" type="pres">
      <dgm:prSet presAssocID="{BA440D61-11D5-4BA1-ADC3-40A7965E2341}" presName="Name37" presStyleLbl="parChTrans1D3" presStyleIdx="7" presStyleCnt="8"/>
      <dgm:spPr>
        <a:custGeom>
          <a:avLst/>
          <a:gdLst/>
          <a:ahLst/>
          <a:cxnLst/>
          <a:rect l="0" t="0" r="0" b="0"/>
          <a:pathLst>
            <a:path>
              <a:moveTo>
                <a:pt x="45720" y="0"/>
              </a:moveTo>
              <a:lnTo>
                <a:pt x="45720" y="146488"/>
              </a:lnTo>
            </a:path>
          </a:pathLst>
        </a:custGeom>
      </dgm:spPr>
    </dgm:pt>
    <dgm:pt modelId="{6C694F05-54C0-4028-92B7-B012F88878C8}" type="pres">
      <dgm:prSet presAssocID="{43BC6921-9C4A-4C65-A0A1-470C0011229D}" presName="hierRoot2" presStyleCnt="0">
        <dgm:presLayoutVars>
          <dgm:hierBranch val="init"/>
        </dgm:presLayoutVars>
      </dgm:prSet>
      <dgm:spPr/>
    </dgm:pt>
    <dgm:pt modelId="{E51043FE-6D91-45D0-839A-E49F25AB10C1}" type="pres">
      <dgm:prSet presAssocID="{43BC6921-9C4A-4C65-A0A1-470C0011229D}" presName="rootComposite" presStyleCnt="0"/>
      <dgm:spPr/>
    </dgm:pt>
    <dgm:pt modelId="{C7228745-2C1A-4163-A9B5-9AF42F4F2731}" type="pres">
      <dgm:prSet presAssocID="{43BC6921-9C4A-4C65-A0A1-470C0011229D}" presName="rootText" presStyleLbl="node3" presStyleIdx="7" presStyleCnt="8" custLinFactY="-105555" custLinFactNeighborX="-173" custLinFactNeighborY="-200000">
        <dgm:presLayoutVars>
          <dgm:chPref val="3"/>
        </dgm:presLayoutVars>
      </dgm:prSet>
      <dgm:spPr>
        <a:prstGeom prst="rect">
          <a:avLst/>
        </a:prstGeom>
      </dgm:spPr>
    </dgm:pt>
    <dgm:pt modelId="{938B1958-00E8-48FD-A9CB-B1CDD93C66B8}" type="pres">
      <dgm:prSet presAssocID="{43BC6921-9C4A-4C65-A0A1-470C0011229D}" presName="rootConnector" presStyleLbl="node3" presStyleIdx="7" presStyleCnt="8"/>
      <dgm:spPr/>
    </dgm:pt>
    <dgm:pt modelId="{F3B8533D-F063-4A8F-ABE3-ED4F9B2778C6}" type="pres">
      <dgm:prSet presAssocID="{43BC6921-9C4A-4C65-A0A1-470C0011229D}" presName="hierChild4" presStyleCnt="0"/>
      <dgm:spPr/>
    </dgm:pt>
    <dgm:pt modelId="{D95F150E-D249-4B3D-9849-5C0DC8C2CFBB}" type="pres">
      <dgm:prSet presAssocID="{54A91F7D-1DF9-4D92-990F-AB4CA3FE27BC}" presName="Name37" presStyleLbl="parChTrans1D4" presStyleIdx="15" presStyleCnt="24"/>
      <dgm:spPr>
        <a:custGeom>
          <a:avLst/>
          <a:gdLst/>
          <a:ahLst/>
          <a:cxnLst/>
          <a:rect l="0" t="0" r="0" b="0"/>
          <a:pathLst>
            <a:path>
              <a:moveTo>
                <a:pt x="0" y="0"/>
              </a:moveTo>
              <a:lnTo>
                <a:pt x="0" y="73244"/>
              </a:lnTo>
              <a:lnTo>
                <a:pt x="1018440" y="73244"/>
              </a:lnTo>
              <a:lnTo>
                <a:pt x="1018440" y="146488"/>
              </a:lnTo>
            </a:path>
          </a:pathLst>
        </a:custGeom>
      </dgm:spPr>
    </dgm:pt>
    <dgm:pt modelId="{C1EDA678-39EF-47ED-BA39-73D24B070618}" type="pres">
      <dgm:prSet presAssocID="{AC1269C4-7E71-4616-9C09-C4C55531D2F1}" presName="hierRoot2" presStyleCnt="0">
        <dgm:presLayoutVars>
          <dgm:hierBranch val="l"/>
        </dgm:presLayoutVars>
      </dgm:prSet>
      <dgm:spPr/>
    </dgm:pt>
    <dgm:pt modelId="{C5242964-F057-4EE0-8C3E-48B98557991A}" type="pres">
      <dgm:prSet presAssocID="{AC1269C4-7E71-4616-9C09-C4C55531D2F1}" presName="rootComposite" presStyleCnt="0"/>
      <dgm:spPr/>
    </dgm:pt>
    <dgm:pt modelId="{F96BAABA-0B9C-49CD-BB6B-7238644C4316}" type="pres">
      <dgm:prSet presAssocID="{AC1269C4-7E71-4616-9C09-C4C55531D2F1}" presName="rootText" presStyleLbl="node4" presStyleIdx="15" presStyleCnt="24" custLinFactY="-105555" custLinFactNeighborX="-173" custLinFactNeighborY="-200000">
        <dgm:presLayoutVars>
          <dgm:chPref val="3"/>
        </dgm:presLayoutVars>
      </dgm:prSet>
      <dgm:spPr>
        <a:prstGeom prst="rect">
          <a:avLst/>
        </a:prstGeom>
      </dgm:spPr>
    </dgm:pt>
    <dgm:pt modelId="{E3EDDCEB-61C6-49CB-8F3E-5E691C99CE67}" type="pres">
      <dgm:prSet presAssocID="{AC1269C4-7E71-4616-9C09-C4C55531D2F1}" presName="rootConnector" presStyleLbl="node4" presStyleIdx="15" presStyleCnt="24"/>
      <dgm:spPr/>
    </dgm:pt>
    <dgm:pt modelId="{F74FBF5A-D9B1-41E1-9C4D-D524C825D559}" type="pres">
      <dgm:prSet presAssocID="{AC1269C4-7E71-4616-9C09-C4C55531D2F1}" presName="hierChild4" presStyleCnt="0"/>
      <dgm:spPr/>
    </dgm:pt>
    <dgm:pt modelId="{1283CDBD-F7F4-46E6-8D35-4B51B04C4847}" type="pres">
      <dgm:prSet presAssocID="{6EA09685-AEEB-4759-B3D5-830DB4B29B57}" presName="Name50" presStyleLbl="parChTrans1D4" presStyleIdx="16" presStyleCnt="24"/>
      <dgm:spPr>
        <a:custGeom>
          <a:avLst/>
          <a:gdLst/>
          <a:ahLst/>
          <a:cxnLst/>
          <a:rect l="0" t="0" r="0" b="0"/>
          <a:pathLst>
            <a:path>
              <a:moveTo>
                <a:pt x="129132" y="0"/>
              </a:moveTo>
              <a:lnTo>
                <a:pt x="129132" y="1178353"/>
              </a:lnTo>
              <a:lnTo>
                <a:pt x="0" y="1178353"/>
              </a:lnTo>
            </a:path>
          </a:pathLst>
        </a:custGeom>
      </dgm:spPr>
    </dgm:pt>
    <dgm:pt modelId="{389F4C7E-9961-442A-89D5-5ACFED903044}" type="pres">
      <dgm:prSet presAssocID="{5065C48B-13DD-4CC5-9F6C-FE0E87B9B9D9}" presName="hierRoot2" presStyleCnt="0">
        <dgm:presLayoutVars>
          <dgm:hierBranch val="l"/>
        </dgm:presLayoutVars>
      </dgm:prSet>
      <dgm:spPr/>
    </dgm:pt>
    <dgm:pt modelId="{7E861D01-BA9D-45A5-BFD3-974AEC99B430}" type="pres">
      <dgm:prSet presAssocID="{5065C48B-13DD-4CC5-9F6C-FE0E87B9B9D9}" presName="rootComposite" presStyleCnt="0"/>
      <dgm:spPr/>
    </dgm:pt>
    <dgm:pt modelId="{D305A667-A708-48AD-9E81-DC5538CF8DAD}" type="pres">
      <dgm:prSet presAssocID="{5065C48B-13DD-4CC5-9F6C-FE0E87B9B9D9}" presName="rootText" presStyleLbl="node4" presStyleIdx="16" presStyleCnt="24" custLinFactNeighborX="-3685" custLinFactNeighborY="-59706">
        <dgm:presLayoutVars>
          <dgm:chPref val="3"/>
        </dgm:presLayoutVars>
      </dgm:prSet>
      <dgm:spPr>
        <a:prstGeom prst="rect">
          <a:avLst/>
        </a:prstGeom>
      </dgm:spPr>
    </dgm:pt>
    <dgm:pt modelId="{9EDE7B81-592E-4E6F-9A23-086E1A2CC398}" type="pres">
      <dgm:prSet presAssocID="{5065C48B-13DD-4CC5-9F6C-FE0E87B9B9D9}" presName="rootConnector" presStyleLbl="node4" presStyleIdx="16" presStyleCnt="24"/>
      <dgm:spPr/>
    </dgm:pt>
    <dgm:pt modelId="{45865662-FFE9-42AB-8CB7-7424BA783C48}" type="pres">
      <dgm:prSet presAssocID="{5065C48B-13DD-4CC5-9F6C-FE0E87B9B9D9}" presName="hierChild4" presStyleCnt="0"/>
      <dgm:spPr/>
    </dgm:pt>
    <dgm:pt modelId="{B28AD6A4-5B3E-453E-A9FD-607D056EE70C}" type="pres">
      <dgm:prSet presAssocID="{5065C48B-13DD-4CC5-9F6C-FE0E87B9B9D9}" presName="hierChild5" presStyleCnt="0"/>
      <dgm:spPr/>
    </dgm:pt>
    <dgm:pt modelId="{AB6E89B0-D2D4-4CC2-89DD-D52C12FB4BA0}" type="pres">
      <dgm:prSet presAssocID="{0BC604D4-84B9-41D1-9FFA-6700AA48ED7F}" presName="Name50" presStyleLbl="parChTrans1D4" presStyleIdx="17" presStyleCnt="24"/>
      <dgm:spPr>
        <a:custGeom>
          <a:avLst/>
          <a:gdLst/>
          <a:ahLst/>
          <a:cxnLst/>
          <a:rect l="0" t="0" r="0" b="0"/>
          <a:pathLst>
            <a:path>
              <a:moveTo>
                <a:pt x="129132" y="0"/>
              </a:moveTo>
              <a:lnTo>
                <a:pt x="129132" y="1673622"/>
              </a:lnTo>
              <a:lnTo>
                <a:pt x="0" y="1673622"/>
              </a:lnTo>
            </a:path>
          </a:pathLst>
        </a:custGeom>
      </dgm:spPr>
    </dgm:pt>
    <dgm:pt modelId="{9632775C-1BB1-4679-8E3E-A924EF12FC0F}" type="pres">
      <dgm:prSet presAssocID="{5C59433C-A8B6-4A78-AB3B-A1B049D8C5FD}" presName="hierRoot2" presStyleCnt="0">
        <dgm:presLayoutVars>
          <dgm:hierBranch val="l"/>
        </dgm:presLayoutVars>
      </dgm:prSet>
      <dgm:spPr/>
    </dgm:pt>
    <dgm:pt modelId="{CB439D83-92DC-4922-BD71-7539081996AB}" type="pres">
      <dgm:prSet presAssocID="{5C59433C-A8B6-4A78-AB3B-A1B049D8C5FD}" presName="rootComposite" presStyleCnt="0"/>
      <dgm:spPr/>
    </dgm:pt>
    <dgm:pt modelId="{002A48FD-86E6-4488-BA9A-42C4658A28C5}" type="pres">
      <dgm:prSet presAssocID="{5C59433C-A8B6-4A78-AB3B-A1B049D8C5FD}" presName="rootText" presStyleLbl="node4" presStyleIdx="17" presStyleCnt="24" custLinFactNeighborX="-3685" custLinFactNeighborY="-59706">
        <dgm:presLayoutVars>
          <dgm:chPref val="3"/>
        </dgm:presLayoutVars>
      </dgm:prSet>
      <dgm:spPr>
        <a:prstGeom prst="rect">
          <a:avLst/>
        </a:prstGeom>
      </dgm:spPr>
    </dgm:pt>
    <dgm:pt modelId="{D820EF67-9011-40D7-9FD7-9AC26C67FDDA}" type="pres">
      <dgm:prSet presAssocID="{5C59433C-A8B6-4A78-AB3B-A1B049D8C5FD}" presName="rootConnector" presStyleLbl="node4" presStyleIdx="17" presStyleCnt="24"/>
      <dgm:spPr/>
    </dgm:pt>
    <dgm:pt modelId="{5951AD2E-CF9D-4BC7-9213-7D61F129E966}" type="pres">
      <dgm:prSet presAssocID="{5C59433C-A8B6-4A78-AB3B-A1B049D8C5FD}" presName="hierChild4" presStyleCnt="0"/>
      <dgm:spPr/>
    </dgm:pt>
    <dgm:pt modelId="{A362B0AF-7BF6-4981-B776-DD0AF9C63E26}" type="pres">
      <dgm:prSet presAssocID="{5C59433C-A8B6-4A78-AB3B-A1B049D8C5FD}" presName="hierChild5" presStyleCnt="0"/>
      <dgm:spPr/>
    </dgm:pt>
    <dgm:pt modelId="{2C92E425-2E1E-4BF3-82E0-5FCC640A1069}" type="pres">
      <dgm:prSet presAssocID="{AC1269C4-7E71-4616-9C09-C4C55531D2F1}" presName="hierChild5" presStyleCnt="0"/>
      <dgm:spPr/>
    </dgm:pt>
    <dgm:pt modelId="{3CCE1CA1-B6D6-4145-B182-7A6789DFAC9F}" type="pres">
      <dgm:prSet presAssocID="{317926DB-4F31-4AC1-BFD3-D77C1CE0F310}" presName="Name37" presStyleLbl="parChTrans1D4" presStyleIdx="18" presStyleCnt="24"/>
      <dgm:spPr>
        <a:custGeom>
          <a:avLst/>
          <a:gdLst/>
          <a:ahLst/>
          <a:cxnLst/>
          <a:rect l="0" t="0" r="0" b="0"/>
          <a:pathLst>
            <a:path>
              <a:moveTo>
                <a:pt x="174390" y="0"/>
              </a:moveTo>
              <a:lnTo>
                <a:pt x="174390" y="73244"/>
              </a:lnTo>
              <a:lnTo>
                <a:pt x="0" y="73244"/>
              </a:lnTo>
              <a:lnTo>
                <a:pt x="0" y="146488"/>
              </a:lnTo>
            </a:path>
          </a:pathLst>
        </a:custGeom>
      </dgm:spPr>
    </dgm:pt>
    <dgm:pt modelId="{20B19651-2206-496A-80BD-64302A7981C5}" type="pres">
      <dgm:prSet presAssocID="{BA00D324-1572-4795-A5A0-B84A8200090B}" presName="hierRoot2" presStyleCnt="0">
        <dgm:presLayoutVars>
          <dgm:hierBranch val="init"/>
        </dgm:presLayoutVars>
      </dgm:prSet>
      <dgm:spPr/>
    </dgm:pt>
    <dgm:pt modelId="{F91B5FD1-285A-4132-B83E-21D05399818A}" type="pres">
      <dgm:prSet presAssocID="{BA00D324-1572-4795-A5A0-B84A8200090B}" presName="rootComposite" presStyleCnt="0"/>
      <dgm:spPr/>
    </dgm:pt>
    <dgm:pt modelId="{EF281ADE-0EE2-4303-9F5C-5E37E6089DC6}" type="pres">
      <dgm:prSet presAssocID="{BA00D324-1572-4795-A5A0-B84A8200090B}" presName="rootText" presStyleLbl="node4" presStyleIdx="18" presStyleCnt="24" custLinFactY="-105555" custLinFactNeighborX="-173" custLinFactNeighborY="-200000">
        <dgm:presLayoutVars>
          <dgm:chPref val="3"/>
        </dgm:presLayoutVars>
      </dgm:prSet>
      <dgm:spPr>
        <a:prstGeom prst="rect">
          <a:avLst/>
        </a:prstGeom>
      </dgm:spPr>
    </dgm:pt>
    <dgm:pt modelId="{B751136E-D13E-4B43-9321-ADE7A4F29790}" type="pres">
      <dgm:prSet presAssocID="{BA00D324-1572-4795-A5A0-B84A8200090B}" presName="rootConnector" presStyleLbl="node4" presStyleIdx="18" presStyleCnt="24"/>
      <dgm:spPr/>
    </dgm:pt>
    <dgm:pt modelId="{39F2D8B9-9C78-4416-9495-38B4D44EFCD8}" type="pres">
      <dgm:prSet presAssocID="{BA00D324-1572-4795-A5A0-B84A8200090B}" presName="hierChild4" presStyleCnt="0"/>
      <dgm:spPr/>
    </dgm:pt>
    <dgm:pt modelId="{31E13D92-6125-4CAA-8B8C-586DA5C34BB6}" type="pres">
      <dgm:prSet presAssocID="{B689A20B-CC28-46C6-B1FF-22A86CC7DF04}" presName="Name37" presStyleLbl="parChTrans1D4" presStyleIdx="19" presStyleCnt="24"/>
      <dgm:spPr>
        <a:custGeom>
          <a:avLst/>
          <a:gdLst/>
          <a:ahLst/>
          <a:cxnLst/>
          <a:rect l="0" t="0" r="0" b="0"/>
          <a:pathLst>
            <a:path>
              <a:moveTo>
                <a:pt x="0" y="0"/>
              </a:moveTo>
              <a:lnTo>
                <a:pt x="0" y="1166104"/>
              </a:lnTo>
              <a:lnTo>
                <a:pt x="104634" y="1166104"/>
              </a:lnTo>
            </a:path>
          </a:pathLst>
        </a:custGeom>
      </dgm:spPr>
    </dgm:pt>
    <dgm:pt modelId="{8974AB4A-8357-46B8-9419-83BE80650CFC}" type="pres">
      <dgm:prSet presAssocID="{ADD7018B-8267-4A56-BBE4-3EA75EC64C25}" presName="hierRoot2" presStyleCnt="0">
        <dgm:presLayoutVars>
          <dgm:hierBranch val="init"/>
        </dgm:presLayoutVars>
      </dgm:prSet>
      <dgm:spPr/>
    </dgm:pt>
    <dgm:pt modelId="{6B2726FE-31D6-4E24-93FD-C3D8CCFD78E9}" type="pres">
      <dgm:prSet presAssocID="{ADD7018B-8267-4A56-BBE4-3EA75EC64C25}" presName="rootComposite" presStyleCnt="0"/>
      <dgm:spPr/>
    </dgm:pt>
    <dgm:pt modelId="{3FC14E77-E383-41A6-BF3E-C591B6D17D28}" type="pres">
      <dgm:prSet presAssocID="{ADD7018B-8267-4A56-BBE4-3EA75EC64C25}" presName="rootText" presStyleLbl="node4" presStyleIdx="19" presStyleCnt="24" custLinFactNeighborX="-173" custLinFactNeighborY="-63218">
        <dgm:presLayoutVars>
          <dgm:chPref val="3"/>
        </dgm:presLayoutVars>
      </dgm:prSet>
      <dgm:spPr>
        <a:prstGeom prst="rect">
          <a:avLst/>
        </a:prstGeom>
      </dgm:spPr>
    </dgm:pt>
    <dgm:pt modelId="{A64DAD24-B7E3-4AEA-8C69-FB57FC484944}" type="pres">
      <dgm:prSet presAssocID="{ADD7018B-8267-4A56-BBE4-3EA75EC64C25}" presName="rootConnector" presStyleLbl="node4" presStyleIdx="19" presStyleCnt="24"/>
      <dgm:spPr/>
    </dgm:pt>
    <dgm:pt modelId="{ACA1F807-4BF5-4A26-A360-7EA94846C1AB}" type="pres">
      <dgm:prSet presAssocID="{ADD7018B-8267-4A56-BBE4-3EA75EC64C25}" presName="hierChild4" presStyleCnt="0"/>
      <dgm:spPr/>
    </dgm:pt>
    <dgm:pt modelId="{B3D10CA6-72DB-46F3-8620-600B0CEE377B}" type="pres">
      <dgm:prSet presAssocID="{ADD7018B-8267-4A56-BBE4-3EA75EC64C25}" presName="hierChild5" presStyleCnt="0"/>
      <dgm:spPr/>
    </dgm:pt>
    <dgm:pt modelId="{D31BE562-4E5C-4B8F-AC0B-E4559F78A257}" type="pres">
      <dgm:prSet presAssocID="{2338591E-5B77-416C-9ABF-0B70616447F8}" presName="Name37" presStyleLbl="parChTrans1D4" presStyleIdx="20" presStyleCnt="24"/>
      <dgm:spPr>
        <a:custGeom>
          <a:avLst/>
          <a:gdLst/>
          <a:ahLst/>
          <a:cxnLst/>
          <a:rect l="0" t="0" r="0" b="0"/>
          <a:pathLst>
            <a:path>
              <a:moveTo>
                <a:pt x="0" y="0"/>
              </a:moveTo>
              <a:lnTo>
                <a:pt x="0" y="1661373"/>
              </a:lnTo>
              <a:lnTo>
                <a:pt x="104634" y="1661373"/>
              </a:lnTo>
            </a:path>
          </a:pathLst>
        </a:custGeom>
      </dgm:spPr>
    </dgm:pt>
    <dgm:pt modelId="{C09B63F1-37F0-473B-A88C-7CAC9B430044}" type="pres">
      <dgm:prSet presAssocID="{ED27F1B2-2238-49BD-975C-D66A333CC9F4}" presName="hierRoot2" presStyleCnt="0">
        <dgm:presLayoutVars>
          <dgm:hierBranch val="init"/>
        </dgm:presLayoutVars>
      </dgm:prSet>
      <dgm:spPr/>
    </dgm:pt>
    <dgm:pt modelId="{03CBD76A-6C1D-446E-8FD7-F866CF074024}" type="pres">
      <dgm:prSet presAssocID="{ED27F1B2-2238-49BD-975C-D66A333CC9F4}" presName="rootComposite" presStyleCnt="0"/>
      <dgm:spPr/>
    </dgm:pt>
    <dgm:pt modelId="{0E61FA84-1E27-404B-AF94-DAEEED4090AF}" type="pres">
      <dgm:prSet presAssocID="{ED27F1B2-2238-49BD-975C-D66A333CC9F4}" presName="rootText" presStyleLbl="node4" presStyleIdx="20" presStyleCnt="24" custLinFactNeighborX="-173" custLinFactNeighborY="-63218">
        <dgm:presLayoutVars>
          <dgm:chPref val="3"/>
        </dgm:presLayoutVars>
      </dgm:prSet>
      <dgm:spPr>
        <a:prstGeom prst="rect">
          <a:avLst/>
        </a:prstGeom>
      </dgm:spPr>
    </dgm:pt>
    <dgm:pt modelId="{E60F90AE-5867-4484-B5EC-6364D877794A}" type="pres">
      <dgm:prSet presAssocID="{ED27F1B2-2238-49BD-975C-D66A333CC9F4}" presName="rootConnector" presStyleLbl="node4" presStyleIdx="20" presStyleCnt="24"/>
      <dgm:spPr/>
    </dgm:pt>
    <dgm:pt modelId="{D1680EE3-8FD3-40C5-9154-B5E021D1B3C7}" type="pres">
      <dgm:prSet presAssocID="{ED27F1B2-2238-49BD-975C-D66A333CC9F4}" presName="hierChild4" presStyleCnt="0"/>
      <dgm:spPr/>
    </dgm:pt>
    <dgm:pt modelId="{6DBE06FD-DE99-4228-BBD7-17E8004EDFCA}" type="pres">
      <dgm:prSet presAssocID="{ED27F1B2-2238-49BD-975C-D66A333CC9F4}" presName="hierChild5" presStyleCnt="0"/>
      <dgm:spPr/>
    </dgm:pt>
    <dgm:pt modelId="{3E35CCF8-785D-4838-B978-1F0149F3B4A7}" type="pres">
      <dgm:prSet presAssocID="{BA00D324-1572-4795-A5A0-B84A8200090B}" presName="hierChild5" presStyleCnt="0"/>
      <dgm:spPr/>
    </dgm:pt>
    <dgm:pt modelId="{A585DAF7-18C8-478E-B632-0318829F1E50}" type="pres">
      <dgm:prSet presAssocID="{A3B8D28C-4B1E-4E70-ABCA-ED5C943AA4CD}" presName="Name37" presStyleLbl="parChTrans1D4" presStyleIdx="21" presStyleCnt="24"/>
      <dgm:spPr>
        <a:custGeom>
          <a:avLst/>
          <a:gdLst/>
          <a:ahLst/>
          <a:cxnLst/>
          <a:rect l="0" t="0" r="0" b="0"/>
          <a:pathLst>
            <a:path>
              <a:moveTo>
                <a:pt x="1018437" y="0"/>
              </a:moveTo>
              <a:lnTo>
                <a:pt x="1018437" y="73244"/>
              </a:lnTo>
              <a:lnTo>
                <a:pt x="0" y="73244"/>
              </a:lnTo>
              <a:lnTo>
                <a:pt x="0" y="146488"/>
              </a:lnTo>
            </a:path>
          </a:pathLst>
        </a:custGeom>
      </dgm:spPr>
    </dgm:pt>
    <dgm:pt modelId="{A303BD89-CCB9-43AA-B0B1-F6D73A870D80}" type="pres">
      <dgm:prSet presAssocID="{003438B6-8F65-4CB1-93A0-44A4128072A9}" presName="hierRoot2" presStyleCnt="0">
        <dgm:presLayoutVars>
          <dgm:hierBranch val="init"/>
        </dgm:presLayoutVars>
      </dgm:prSet>
      <dgm:spPr/>
    </dgm:pt>
    <dgm:pt modelId="{A1E07FEF-7012-4018-8BCC-1E3D3B69B44D}" type="pres">
      <dgm:prSet presAssocID="{003438B6-8F65-4CB1-93A0-44A4128072A9}" presName="rootComposite" presStyleCnt="0"/>
      <dgm:spPr/>
    </dgm:pt>
    <dgm:pt modelId="{20FCB9FD-7BD5-4181-B3DE-1D28E4A2A28A}" type="pres">
      <dgm:prSet presAssocID="{003438B6-8F65-4CB1-93A0-44A4128072A9}" presName="rootText" presStyleLbl="node4" presStyleIdx="21" presStyleCnt="24" custLinFactY="-105555" custLinFactNeighborX="-173" custLinFactNeighborY="-200000">
        <dgm:presLayoutVars>
          <dgm:chPref val="3"/>
        </dgm:presLayoutVars>
      </dgm:prSet>
      <dgm:spPr>
        <a:prstGeom prst="rect">
          <a:avLst/>
        </a:prstGeom>
      </dgm:spPr>
    </dgm:pt>
    <dgm:pt modelId="{59C9FCC6-639B-48C7-B8A5-04098433F9D9}" type="pres">
      <dgm:prSet presAssocID="{003438B6-8F65-4CB1-93A0-44A4128072A9}" presName="rootConnector" presStyleLbl="node4" presStyleIdx="21" presStyleCnt="24"/>
      <dgm:spPr/>
    </dgm:pt>
    <dgm:pt modelId="{8A37CDCD-0986-4DFC-BFB9-EFE8361C8705}" type="pres">
      <dgm:prSet presAssocID="{003438B6-8F65-4CB1-93A0-44A4128072A9}" presName="hierChild4" presStyleCnt="0"/>
      <dgm:spPr/>
    </dgm:pt>
    <dgm:pt modelId="{4668EDC7-A35A-4CD8-9DC5-DC49E1AD48C5}" type="pres">
      <dgm:prSet presAssocID="{A3599601-F2DE-4590-AA5D-BEE5C81C7153}" presName="Name37" presStyleLbl="parChTrans1D4" presStyleIdx="22" presStyleCnt="24"/>
      <dgm:spPr>
        <a:custGeom>
          <a:avLst/>
          <a:gdLst/>
          <a:ahLst/>
          <a:cxnLst/>
          <a:rect l="0" t="0" r="0" b="0"/>
          <a:pathLst>
            <a:path>
              <a:moveTo>
                <a:pt x="0" y="0"/>
              </a:moveTo>
              <a:lnTo>
                <a:pt x="0" y="1166104"/>
              </a:lnTo>
              <a:lnTo>
                <a:pt x="116880" y="1166104"/>
              </a:lnTo>
            </a:path>
          </a:pathLst>
        </a:custGeom>
      </dgm:spPr>
    </dgm:pt>
    <dgm:pt modelId="{BC2CBF2B-23F0-40B1-A77E-D4735FE8807D}" type="pres">
      <dgm:prSet presAssocID="{E7E2B7A1-5288-46B9-B415-4C2DD2CB9ACF}" presName="hierRoot2" presStyleCnt="0">
        <dgm:presLayoutVars>
          <dgm:hierBranch val="init"/>
        </dgm:presLayoutVars>
      </dgm:prSet>
      <dgm:spPr/>
    </dgm:pt>
    <dgm:pt modelId="{33F789B2-6727-4C8D-966E-C1D646C47736}" type="pres">
      <dgm:prSet presAssocID="{E7E2B7A1-5288-46B9-B415-4C2DD2CB9ACF}" presName="rootComposite" presStyleCnt="0"/>
      <dgm:spPr/>
    </dgm:pt>
    <dgm:pt modelId="{731EDB4C-C754-4BCE-91A6-0CC2FC8D8B51}" type="pres">
      <dgm:prSet presAssocID="{E7E2B7A1-5288-46B9-B415-4C2DD2CB9ACF}" presName="rootText" presStyleLbl="node4" presStyleIdx="22" presStyleCnt="24" custLinFactNeighborX="1583" custLinFactNeighborY="-63218">
        <dgm:presLayoutVars>
          <dgm:chPref val="3"/>
        </dgm:presLayoutVars>
      </dgm:prSet>
      <dgm:spPr>
        <a:prstGeom prst="rect">
          <a:avLst/>
        </a:prstGeom>
      </dgm:spPr>
    </dgm:pt>
    <dgm:pt modelId="{8AE6258A-932C-49CE-9883-5BE33B606F37}" type="pres">
      <dgm:prSet presAssocID="{E7E2B7A1-5288-46B9-B415-4C2DD2CB9ACF}" presName="rootConnector" presStyleLbl="node4" presStyleIdx="22" presStyleCnt="24"/>
      <dgm:spPr/>
    </dgm:pt>
    <dgm:pt modelId="{572E431C-F311-4C7F-A04D-C354224DA7D8}" type="pres">
      <dgm:prSet presAssocID="{E7E2B7A1-5288-46B9-B415-4C2DD2CB9ACF}" presName="hierChild4" presStyleCnt="0"/>
      <dgm:spPr/>
    </dgm:pt>
    <dgm:pt modelId="{5C29FECE-D81E-426E-A155-62228510F70F}" type="pres">
      <dgm:prSet presAssocID="{E7E2B7A1-5288-46B9-B415-4C2DD2CB9ACF}" presName="hierChild5" presStyleCnt="0"/>
      <dgm:spPr/>
    </dgm:pt>
    <dgm:pt modelId="{159E9EE1-F5F1-4F1E-8948-2017CC69A3F8}" type="pres">
      <dgm:prSet presAssocID="{98623B8F-5382-4A02-A27F-9C5756159C2D}" presName="Name37" presStyleLbl="parChTrans1D4" presStyleIdx="23" presStyleCnt="24"/>
      <dgm:spPr>
        <a:custGeom>
          <a:avLst/>
          <a:gdLst/>
          <a:ahLst/>
          <a:cxnLst/>
          <a:rect l="0" t="0" r="0" b="0"/>
          <a:pathLst>
            <a:path>
              <a:moveTo>
                <a:pt x="0" y="0"/>
              </a:moveTo>
              <a:lnTo>
                <a:pt x="0" y="1661373"/>
              </a:lnTo>
              <a:lnTo>
                <a:pt x="116880" y="1661373"/>
              </a:lnTo>
            </a:path>
          </a:pathLst>
        </a:custGeom>
      </dgm:spPr>
    </dgm:pt>
    <dgm:pt modelId="{65CA2866-52B3-4F90-953E-3D10AB51484F}" type="pres">
      <dgm:prSet presAssocID="{9CBD57C6-4965-4FEB-A2C1-620A81075C4B}" presName="hierRoot2" presStyleCnt="0">
        <dgm:presLayoutVars>
          <dgm:hierBranch val="init"/>
        </dgm:presLayoutVars>
      </dgm:prSet>
      <dgm:spPr/>
    </dgm:pt>
    <dgm:pt modelId="{B5B2991B-D2F1-4A25-B6F9-1D70C0E775BE}" type="pres">
      <dgm:prSet presAssocID="{9CBD57C6-4965-4FEB-A2C1-620A81075C4B}" presName="rootComposite" presStyleCnt="0"/>
      <dgm:spPr/>
    </dgm:pt>
    <dgm:pt modelId="{1AFCF109-E3C6-416C-8755-3BAB43A1D7C3}" type="pres">
      <dgm:prSet presAssocID="{9CBD57C6-4965-4FEB-A2C1-620A81075C4B}" presName="rootText" presStyleLbl="node4" presStyleIdx="23" presStyleCnt="24" custLinFactNeighborX="1583" custLinFactNeighborY="-63218">
        <dgm:presLayoutVars>
          <dgm:chPref val="3"/>
        </dgm:presLayoutVars>
      </dgm:prSet>
      <dgm:spPr>
        <a:prstGeom prst="rect">
          <a:avLst/>
        </a:prstGeom>
      </dgm:spPr>
    </dgm:pt>
    <dgm:pt modelId="{616DF0B1-74DB-4CA1-BD22-E20CEC3FAD01}" type="pres">
      <dgm:prSet presAssocID="{9CBD57C6-4965-4FEB-A2C1-620A81075C4B}" presName="rootConnector" presStyleLbl="node4" presStyleIdx="23" presStyleCnt="24"/>
      <dgm:spPr/>
    </dgm:pt>
    <dgm:pt modelId="{42B1DC6B-896E-4A8F-B4CF-2D59C1CEB9FD}" type="pres">
      <dgm:prSet presAssocID="{9CBD57C6-4965-4FEB-A2C1-620A81075C4B}" presName="hierChild4" presStyleCnt="0"/>
      <dgm:spPr/>
    </dgm:pt>
    <dgm:pt modelId="{1E1F2254-17CD-4D43-91DF-2B794D7C3650}" type="pres">
      <dgm:prSet presAssocID="{9CBD57C6-4965-4FEB-A2C1-620A81075C4B}" presName="hierChild5" presStyleCnt="0"/>
      <dgm:spPr/>
    </dgm:pt>
    <dgm:pt modelId="{572F49CF-3A1F-4DF4-B067-C325D26867E5}" type="pres">
      <dgm:prSet presAssocID="{003438B6-8F65-4CB1-93A0-44A4128072A9}" presName="hierChild5" presStyleCnt="0"/>
      <dgm:spPr/>
    </dgm:pt>
    <dgm:pt modelId="{FD22A2A0-EE14-4BBC-811F-51F9B2F365C1}" type="pres">
      <dgm:prSet presAssocID="{43BC6921-9C4A-4C65-A0A1-470C0011229D}" presName="hierChild5" presStyleCnt="0"/>
      <dgm:spPr/>
    </dgm:pt>
    <dgm:pt modelId="{89A889E1-1FFF-42B3-B4B8-FF754FF55F6C}" type="pres">
      <dgm:prSet presAssocID="{DEE2C8C3-D2C6-4AB4-9AC4-4073F782FB8C}" presName="hierChild5" presStyleCnt="0"/>
      <dgm:spPr/>
    </dgm:pt>
    <dgm:pt modelId="{22F6555F-EFE4-4964-867C-8F65C2AE6617}" type="pres">
      <dgm:prSet presAssocID="{B6B1F195-89D9-4D7F-AA67-F21C542087E2}" presName="hierChild3" presStyleCnt="0"/>
      <dgm:spPr/>
    </dgm:pt>
  </dgm:ptLst>
  <dgm:cxnLst>
    <dgm:cxn modelId="{C192BC00-E8F9-4910-BD40-0B6CCB392737}" type="presOf" srcId="{384DD70E-E2C3-4C7F-811A-76B1C5BBC81E}" destId="{F13F6CD7-F308-470C-94E6-95B4DD177353}" srcOrd="1" destOrd="0" presId="urn:microsoft.com/office/officeart/2005/8/layout/orgChart1"/>
    <dgm:cxn modelId="{0E89C900-4B1E-47A3-BCCC-EDD6A3B03517}" type="presOf" srcId="{406A65E5-0CC7-47A7-9878-CC881C46F5F6}" destId="{378232E1-51EA-4B86-B551-35A40C4A3FAC}" srcOrd="0" destOrd="0" presId="urn:microsoft.com/office/officeart/2005/8/layout/orgChart1"/>
    <dgm:cxn modelId="{F9D92201-7FF1-4E8C-A2EC-0EE7DECF87AD}" type="presOf" srcId="{50D869FA-CA99-437D-A06B-89C2614C0929}" destId="{FA771689-A69D-45DF-ABFB-A53D5708CC50}" srcOrd="0" destOrd="0" presId="urn:microsoft.com/office/officeart/2005/8/layout/orgChart1"/>
    <dgm:cxn modelId="{BC8AA701-60F5-4FC2-8CDD-B4AFC67F026D}" type="presOf" srcId="{0480BD6A-100A-4913-8FC1-21043C56E986}" destId="{C9EB311F-548D-4EC8-89FF-F4F18A4455AC}" srcOrd="1" destOrd="0" presId="urn:microsoft.com/office/officeart/2005/8/layout/orgChart1"/>
    <dgm:cxn modelId="{F85ADC03-AF2A-48E4-96D0-F8F6366DC139}" srcId="{AC1269C4-7E71-4616-9C09-C4C55531D2F1}" destId="{5065C48B-13DD-4CC5-9F6C-FE0E87B9B9D9}" srcOrd="0" destOrd="0" parTransId="{6EA09685-AEEB-4759-B3D5-830DB4B29B57}" sibTransId="{23AE34B0-EF30-48F9-B659-462A9A6225C0}"/>
    <dgm:cxn modelId="{B3FF2704-FD52-4003-B983-0F99D837EB15}" srcId="{AB7B3509-5A5D-4150-B04C-0C7D0F05C256}" destId="{30128478-5C25-4AA6-AB38-BC7B5CE862B8}" srcOrd="0" destOrd="0" parTransId="{E1C2CD35-659C-4B57-A08D-7F6C0CB1CC7D}" sibTransId="{D50E454F-853C-4093-95F5-89757DEF7114}"/>
    <dgm:cxn modelId="{2D75AE07-2825-44DE-9E55-A79FF3EF7808}" type="presOf" srcId="{ED27F1B2-2238-49BD-975C-D66A333CC9F4}" destId="{0E61FA84-1E27-404B-AF94-DAEEED4090AF}" srcOrd="0" destOrd="0" presId="urn:microsoft.com/office/officeart/2005/8/layout/orgChart1"/>
    <dgm:cxn modelId="{10F5B40A-1946-4717-9D0D-6341ACE58F68}" type="presOf" srcId="{4633191F-2BC1-4A3C-A892-2D6E90F2E573}" destId="{DFA16F70-24A8-4FF3-AE9A-2C6C80290419}" srcOrd="1" destOrd="0" presId="urn:microsoft.com/office/officeart/2005/8/layout/orgChart1"/>
    <dgm:cxn modelId="{96B2650B-651B-4ADF-9937-9762F58C1091}" type="presOf" srcId="{94589316-CFFF-49C6-9A45-CE0B42FFEDEB}" destId="{7BD9E709-A9CD-423C-962D-0D4A55831EB5}" srcOrd="0" destOrd="0" presId="urn:microsoft.com/office/officeart/2005/8/layout/orgChart1"/>
    <dgm:cxn modelId="{3A288A0B-AE40-45BB-9103-4F56B3310C36}" type="presOf" srcId="{3DF89BDB-42E0-403D-AE61-1A2721574858}" destId="{B53650FE-5F30-49E4-9367-AE51481A2B1C}" srcOrd="1" destOrd="0" presId="urn:microsoft.com/office/officeart/2005/8/layout/orgChart1"/>
    <dgm:cxn modelId="{DF1AC80B-9F11-4260-8756-7A8A53FAF4C7}" type="presOf" srcId="{91AB4EDD-2453-4304-9AF4-04E2A56B099F}" destId="{EDDDC200-D654-4AD0-A462-2118EE598EC4}" srcOrd="0" destOrd="0" presId="urn:microsoft.com/office/officeart/2005/8/layout/orgChart1"/>
    <dgm:cxn modelId="{02894C0F-EA2D-4EA6-9D2D-C1ADE03DD15F}" type="presOf" srcId="{3AB7C697-5C20-4E7C-B5DC-5F17AF644250}" destId="{F99D37E2-461E-494E-8CD2-7D2D9A97944F}" srcOrd="1" destOrd="0" presId="urn:microsoft.com/office/officeart/2005/8/layout/orgChart1"/>
    <dgm:cxn modelId="{06CE0E11-CE72-41EB-ADA2-EE52B7CDB23D}" type="presOf" srcId="{9CBD57C6-4965-4FEB-A2C1-620A81075C4B}" destId="{1AFCF109-E3C6-416C-8755-3BAB43A1D7C3}" srcOrd="0" destOrd="0" presId="urn:microsoft.com/office/officeart/2005/8/layout/orgChart1"/>
    <dgm:cxn modelId="{60A7BB11-BB21-47ED-80FC-9EDBE64FC044}" srcId="{B6B1F195-89D9-4D7F-AA67-F21C542087E2}" destId="{9F94CAD1-2D65-4DC7-9A60-3D2F330DA1CD}" srcOrd="3" destOrd="0" parTransId="{815BC29E-DAFE-4D38-ABFE-C846179EC2C7}" sibTransId="{F4E1BF2B-12ED-4E6E-86D9-B324F8AC607F}"/>
    <dgm:cxn modelId="{34B6A214-A42E-4B55-8C11-9FD1BDECA253}" type="presOf" srcId="{5C59433C-A8B6-4A78-AB3B-A1B049D8C5FD}" destId="{D820EF67-9011-40D7-9FD7-9AC26C67FDDA}" srcOrd="1" destOrd="0" presId="urn:microsoft.com/office/officeart/2005/8/layout/orgChart1"/>
    <dgm:cxn modelId="{E755EF14-B735-47DD-8F4D-AC6D85FF2120}" type="presOf" srcId="{DDACB7D0-42F3-4BE0-B463-25D53EE4A209}" destId="{D3A25279-F220-40FE-AF4D-A955E501FD20}" srcOrd="0" destOrd="0" presId="urn:microsoft.com/office/officeart/2005/8/layout/orgChart1"/>
    <dgm:cxn modelId="{82765715-26B9-4A14-8A2F-4A5B86BE8D87}" type="presOf" srcId="{AB7B3509-5A5D-4150-B04C-0C7D0F05C256}" destId="{DD69E451-05C7-42D9-9B57-BE96608E4DB4}" srcOrd="0" destOrd="0" presId="urn:microsoft.com/office/officeart/2005/8/layout/orgChart1"/>
    <dgm:cxn modelId="{8A873D18-4BD0-43CA-9618-1DF1A2BA3121}" type="presOf" srcId="{DEE2C8C3-D2C6-4AB4-9AC4-4073F782FB8C}" destId="{711F50AD-FBFF-49C8-AAE0-9DFDA1C84187}" srcOrd="0" destOrd="0" presId="urn:microsoft.com/office/officeart/2005/8/layout/orgChart1"/>
    <dgm:cxn modelId="{9F266819-C557-4327-8C4D-D3934FAB989C}" type="presOf" srcId="{73F4ADE0-2D70-4263-B96D-D79BBDFF0259}" destId="{005F823C-71D3-406A-AE52-5FDCDDD6313E}" srcOrd="0" destOrd="0" presId="urn:microsoft.com/office/officeart/2005/8/layout/orgChart1"/>
    <dgm:cxn modelId="{9C4E021D-5893-413C-BB46-9A431C5604A5}" type="presOf" srcId="{05A7DD20-27DD-4C99-9568-68565C9D8D06}" destId="{D76E6DB6-B2C2-400D-B28E-088728682E14}" srcOrd="1" destOrd="0" presId="urn:microsoft.com/office/officeart/2005/8/layout/orgChart1"/>
    <dgm:cxn modelId="{D48E8B1D-3554-4846-A677-D83B42CD9D36}" srcId="{30128478-5C25-4AA6-AB38-BC7B5CE862B8}" destId="{73F4ADE0-2D70-4263-B96D-D79BBDFF0259}" srcOrd="1" destOrd="0" parTransId="{B5DE2AE1-DE5B-41A8-89E0-7D5614BD1C8B}" sibTransId="{C78CC599-1B99-4D33-8620-213A3F34E289}"/>
    <dgm:cxn modelId="{8CA77D21-4763-423D-B803-87A722E36949}" type="presOf" srcId="{262FC6DD-FD63-4A2B-9C0D-3826CC401A87}" destId="{C7E22AF5-4596-4D2D-9ED9-71CE6AC6E1B1}" srcOrd="0" destOrd="0" presId="urn:microsoft.com/office/officeart/2005/8/layout/orgChart1"/>
    <dgm:cxn modelId="{7F112C26-17DB-4BF0-93B9-9053937A7763}" srcId="{AB7B3509-5A5D-4150-B04C-0C7D0F05C256}" destId="{A181F6B4-A2BA-4D63-88F7-7602DA5530E4}" srcOrd="1" destOrd="0" parTransId="{19106E8C-AF1F-4787-8354-575123DA212D}" sibTransId="{04DACA0A-AA0C-45D0-AF0F-6C3CE3E7DDBE}"/>
    <dgm:cxn modelId="{ADC2B126-8010-477C-80FF-C5A9C629E9A3}" type="presOf" srcId="{B7084E1E-141E-4BA5-A55B-5400A426E688}" destId="{6D3604D0-8682-462F-9721-53F376D0CCA7}" srcOrd="1" destOrd="0" presId="urn:microsoft.com/office/officeart/2005/8/layout/orgChart1"/>
    <dgm:cxn modelId="{18A72D28-8C09-4CA9-A3C5-7613A06F1B20}" type="presOf" srcId="{176E588B-64E2-4C02-9FE1-02A29F72D774}" destId="{3C97518F-9F7F-4B90-9230-C5B846F40454}" srcOrd="0" destOrd="0" presId="urn:microsoft.com/office/officeart/2005/8/layout/orgChart1"/>
    <dgm:cxn modelId="{46291531-25C9-4194-9E37-AA2D3F150ABF}" type="presOf" srcId="{73F4ADE0-2D70-4263-B96D-D79BBDFF0259}" destId="{662510B1-F00B-4308-B93D-179461D5B1D1}" srcOrd="1" destOrd="0" presId="urn:microsoft.com/office/officeart/2005/8/layout/orgChart1"/>
    <dgm:cxn modelId="{8F99A731-B725-4B74-8E2E-9B894A9FA6F2}" type="presOf" srcId="{DE71DEE9-68D1-4228-8688-D697B163BDE9}" destId="{FF66E4CA-473C-4AEC-BE70-DB2C2357299A}" srcOrd="0" destOrd="0" presId="urn:microsoft.com/office/officeart/2005/8/layout/orgChart1"/>
    <dgm:cxn modelId="{033C7336-4689-4D02-851A-084356933C68}" type="presOf" srcId="{30128478-5C25-4AA6-AB38-BC7B5CE862B8}" destId="{AF5A687A-3D09-42CC-9C1D-04956FB48EFF}" srcOrd="0" destOrd="0" presId="urn:microsoft.com/office/officeart/2005/8/layout/orgChart1"/>
    <dgm:cxn modelId="{20DA5536-37A4-4F5A-B7EE-FD20D825C25D}" type="presOf" srcId="{A3599601-F2DE-4590-AA5D-BEE5C81C7153}" destId="{4668EDC7-A35A-4CD8-9DC5-DC49E1AD48C5}" srcOrd="0" destOrd="0" presId="urn:microsoft.com/office/officeart/2005/8/layout/orgChart1"/>
    <dgm:cxn modelId="{29AE5B39-F034-40E6-934D-4199F64BAD8D}" type="presOf" srcId="{003438B6-8F65-4CB1-93A0-44A4128072A9}" destId="{59C9FCC6-639B-48C7-B8A5-04098433F9D9}" srcOrd="1" destOrd="0" presId="urn:microsoft.com/office/officeart/2005/8/layout/orgChart1"/>
    <dgm:cxn modelId="{2582833A-5FC4-4086-975B-93CA689287AD}" type="presOf" srcId="{30128478-5C25-4AA6-AB38-BC7B5CE862B8}" destId="{0CD05F9F-2E95-48AA-85F8-8C297A876E62}" srcOrd="1" destOrd="0" presId="urn:microsoft.com/office/officeart/2005/8/layout/orgChart1"/>
    <dgm:cxn modelId="{FA91353C-EC8A-4DCC-A338-97DB65774A9B}" type="presOf" srcId="{5065C48B-13DD-4CC5-9F6C-FE0E87B9B9D9}" destId="{9EDE7B81-592E-4E6F-9A23-086E1A2CC398}" srcOrd="1" destOrd="0" presId="urn:microsoft.com/office/officeart/2005/8/layout/orgChart1"/>
    <dgm:cxn modelId="{862CE93D-0215-4432-888C-931AC87EFC50}" type="presOf" srcId="{D6A2CA0C-7C59-4E3F-B828-231DE5A92CBC}" destId="{48199370-831F-4E02-8C0F-1922DAF28335}" srcOrd="1" destOrd="0" presId="urn:microsoft.com/office/officeart/2005/8/layout/orgChart1"/>
    <dgm:cxn modelId="{CD0FF55B-7E69-4291-87F7-8613DEBBFCDA}" srcId="{A181F6B4-A2BA-4D63-88F7-7602DA5530E4}" destId="{4633191F-2BC1-4A3C-A892-2D6E90F2E573}" srcOrd="1" destOrd="0" parTransId="{E396F3F6-13CF-4A58-A539-5A94E9E457E0}" sibTransId="{DCDFF4A6-87D3-4CCE-A268-736E10BFE101}"/>
    <dgm:cxn modelId="{6D021160-7BBE-4AD0-8B03-AFE1C7B00D07}" type="presOf" srcId="{D6A2CA0C-7C59-4E3F-B828-231DE5A92CBC}" destId="{B0D672F7-3278-43AB-B56E-B8508EB90084}" srcOrd="0" destOrd="0" presId="urn:microsoft.com/office/officeart/2005/8/layout/orgChart1"/>
    <dgm:cxn modelId="{844F3361-A400-487D-9866-DF3A943E2412}" type="presOf" srcId="{33C16AC2-3DE9-4082-B548-008E994A111E}" destId="{47607E28-748A-4E3C-9A30-11769258F87D}" srcOrd="0" destOrd="0" presId="urn:microsoft.com/office/officeart/2005/8/layout/orgChart1"/>
    <dgm:cxn modelId="{70247D41-A98E-4717-A344-5E63D8B3BA20}" type="presOf" srcId="{ADD7018B-8267-4A56-BBE4-3EA75EC64C25}" destId="{3FC14E77-E383-41A6-BF3E-C591B6D17D28}" srcOrd="0" destOrd="0" presId="urn:microsoft.com/office/officeart/2005/8/layout/orgChart1"/>
    <dgm:cxn modelId="{F0F03362-6539-4269-ABE8-93318235A538}" srcId="{0480BD6A-100A-4913-8FC1-21043C56E986}" destId="{3AB7C697-5C20-4E7C-B5DC-5F17AF644250}" srcOrd="1" destOrd="0" parTransId="{94589316-CFFF-49C6-9A45-CE0B42FFEDEB}" sibTransId="{21F3205B-37AA-4AC1-B549-C00FC5AD48CB}"/>
    <dgm:cxn modelId="{8E1DDE62-99B0-41EF-85B4-DB39DB48D05A}" srcId="{43BC6921-9C4A-4C65-A0A1-470C0011229D}" destId="{AC1269C4-7E71-4616-9C09-C4C55531D2F1}" srcOrd="0" destOrd="0" parTransId="{54A91F7D-1DF9-4D92-990F-AB4CA3FE27BC}" sibTransId="{ED7CD2A5-A8AC-454F-B7B9-6B5D37799D00}"/>
    <dgm:cxn modelId="{9CDC5D43-8560-4720-9514-DF2DEB564082}" type="presOf" srcId="{D05919DE-48BE-44C9-9A8C-964D0878B37E}" destId="{4CBBE265-EAE1-49BC-A812-01A0E50501C8}" srcOrd="0" destOrd="0" presId="urn:microsoft.com/office/officeart/2005/8/layout/orgChart1"/>
    <dgm:cxn modelId="{B2FFEA43-244F-4E79-9EEA-F6EA45E74653}" type="presOf" srcId="{EBE8C3D7-680D-40C3-8168-B3B093AC9317}" destId="{A25F27B6-8200-4FF3-9F8C-942A525A44DA}" srcOrd="0" destOrd="0" presId="urn:microsoft.com/office/officeart/2005/8/layout/orgChart1"/>
    <dgm:cxn modelId="{C9994D64-6B81-4A57-90A5-FA9958707DF6}" type="presOf" srcId="{746B4D53-3F86-4E7E-A953-7A753FA0A431}" destId="{5F868B3D-BA5E-4084-902C-2F69CEA52B01}" srcOrd="1" destOrd="0" presId="urn:microsoft.com/office/officeart/2005/8/layout/orgChart1"/>
    <dgm:cxn modelId="{67624E64-186A-4667-8744-5F0D40E0A035}" srcId="{B6B1F195-89D9-4D7F-AA67-F21C542087E2}" destId="{F823FB61-3B0F-4D89-97A7-BE4490F6C652}" srcOrd="0" destOrd="0" parTransId="{176E588B-64E2-4C02-9FE1-02A29F72D774}" sibTransId="{CC468A18-FDAD-4AFA-8369-DB127AD2570C}"/>
    <dgm:cxn modelId="{997B5144-26A7-4205-B430-9C1C86304E9B}" type="presOf" srcId="{E1C2CD35-659C-4B57-A08D-7F6C0CB1CC7D}" destId="{F2E3BFF5-E304-4720-AA90-F5C1F3B9249B}" srcOrd="0" destOrd="0" presId="urn:microsoft.com/office/officeart/2005/8/layout/orgChart1"/>
    <dgm:cxn modelId="{50696845-84C5-4984-8B17-01EFCD1C8DD1}" type="presOf" srcId="{70E581CC-8553-4CB2-8DC3-6C5B7163A21A}" destId="{CF149A81-F079-4908-B200-FEB90226AA9E}" srcOrd="1" destOrd="0" presId="urn:microsoft.com/office/officeart/2005/8/layout/orgChart1"/>
    <dgm:cxn modelId="{EB520366-453C-42DD-8EEC-C449BA30005B}" srcId="{B6B1F195-89D9-4D7F-AA67-F21C542087E2}" destId="{DEE2C8C3-D2C6-4AB4-9AC4-4073F782FB8C}" srcOrd="4" destOrd="0" parTransId="{646583F5-49A2-4D2F-BA7E-34A2328F5B8C}" sibTransId="{6837D20A-6370-48A3-86C7-0F69F0ABE295}"/>
    <dgm:cxn modelId="{2C460B66-0A58-4326-8435-7D5564293D41}" type="presOf" srcId="{43BC6921-9C4A-4C65-A0A1-470C0011229D}" destId="{938B1958-00E8-48FD-A9CB-B1CDD93C66B8}" srcOrd="1" destOrd="0" presId="urn:microsoft.com/office/officeart/2005/8/layout/orgChart1"/>
    <dgm:cxn modelId="{00381246-25F3-4E47-A4C7-1A690465E514}" type="presOf" srcId="{AC1269C4-7E71-4616-9C09-C4C55531D2F1}" destId="{F96BAABA-0B9C-49CD-BB6B-7238644C4316}" srcOrd="0" destOrd="0" presId="urn:microsoft.com/office/officeart/2005/8/layout/orgChart1"/>
    <dgm:cxn modelId="{1B5AF667-697F-4F50-9FAA-26601789757C}" srcId="{43BC6921-9C4A-4C65-A0A1-470C0011229D}" destId="{003438B6-8F65-4CB1-93A0-44A4128072A9}" srcOrd="2" destOrd="0" parTransId="{A3B8D28C-4B1E-4E70-ABCA-ED5C943AA4CD}" sibTransId="{7E34920C-2376-4C6B-83D5-F02A0B6DE40E}"/>
    <dgm:cxn modelId="{8605A748-5A81-48CE-A92B-E604AA205929}" srcId="{003438B6-8F65-4CB1-93A0-44A4128072A9}" destId="{9CBD57C6-4965-4FEB-A2C1-620A81075C4B}" srcOrd="1" destOrd="0" parTransId="{98623B8F-5382-4A02-A27F-9C5756159C2D}" sibTransId="{15696405-05ED-4937-A0B1-AEF496E24413}"/>
    <dgm:cxn modelId="{E9CC2269-A26F-4895-A97F-361D099447A5}" type="presOf" srcId="{2338591E-5B77-416C-9ABF-0B70616447F8}" destId="{D31BE562-4E5C-4B8F-AC0B-E4559F78A257}" srcOrd="0" destOrd="0" presId="urn:microsoft.com/office/officeart/2005/8/layout/orgChart1"/>
    <dgm:cxn modelId="{E1FFAF6A-3350-4B87-8631-2F0959160FE0}" type="presOf" srcId="{ED27F1B2-2238-49BD-975C-D66A333CC9F4}" destId="{E60F90AE-5867-4484-B5EC-6364D877794A}" srcOrd="1" destOrd="0" presId="urn:microsoft.com/office/officeart/2005/8/layout/orgChart1"/>
    <dgm:cxn modelId="{AED6634B-4264-413B-81AD-1BD8CEA4F867}" type="presOf" srcId="{D451E1F4-048D-4A97-A966-DCEB5221BC96}" destId="{DEDCD382-2445-40CB-8E44-01C1FF7DE3BF}" srcOrd="0" destOrd="0" presId="urn:microsoft.com/office/officeart/2005/8/layout/orgChart1"/>
    <dgm:cxn modelId="{3E20B74C-9B40-4D30-9F27-9BA8D4687200}" type="presOf" srcId="{7FE3CDE4-FFB7-4322-BBEF-E64D3B738E6B}" destId="{451A836D-90A9-4DF8-997F-1E4827F33E3A}" srcOrd="0" destOrd="0" presId="urn:microsoft.com/office/officeart/2005/8/layout/orgChart1"/>
    <dgm:cxn modelId="{275A6E6D-DB5E-4FD8-8C1D-3C61921F3451}" type="presOf" srcId="{19106E8C-AF1F-4787-8354-575123DA212D}" destId="{D9D753BF-D74C-4235-9398-3CB0E0C21C7F}" srcOrd="0" destOrd="0" presId="urn:microsoft.com/office/officeart/2005/8/layout/orgChart1"/>
    <dgm:cxn modelId="{6B59B26D-84C2-4900-939A-DF9D032B87CF}" type="presOf" srcId="{3AB7C697-5C20-4E7C-B5DC-5F17AF644250}" destId="{79EE2084-DB38-460D-8698-7A3C867239F8}" srcOrd="0" destOrd="0" presId="urn:microsoft.com/office/officeart/2005/8/layout/orgChart1"/>
    <dgm:cxn modelId="{6DD8826E-69B8-4C3A-BD41-6261BEE90339}" type="presOf" srcId="{BA00D324-1572-4795-A5A0-B84A8200090B}" destId="{EF281ADE-0EE2-4303-9F5C-5E37E6089DC6}" srcOrd="0" destOrd="0" presId="urn:microsoft.com/office/officeart/2005/8/layout/orgChart1"/>
    <dgm:cxn modelId="{7F83BE70-631E-4A33-857A-386CF523D3AF}" type="presOf" srcId="{0480BD6A-100A-4913-8FC1-21043C56E986}" destId="{01BA5F5E-A198-4931-B405-594F1270F8E1}" srcOrd="0" destOrd="0" presId="urn:microsoft.com/office/officeart/2005/8/layout/orgChart1"/>
    <dgm:cxn modelId="{B751AA71-49F6-4950-85AD-29F28B45C3C7}" type="presOf" srcId="{F8D3B725-5E2E-44A7-8FAF-ABA508F36921}" destId="{C63FA7DE-716F-4032-A7FA-F7AC9602640D}" srcOrd="0" destOrd="0" presId="urn:microsoft.com/office/officeart/2005/8/layout/orgChart1"/>
    <dgm:cxn modelId="{8BFCD452-9A9B-4C41-88B0-67E7AFDC0177}" srcId="{43BC6921-9C4A-4C65-A0A1-470C0011229D}" destId="{BA00D324-1572-4795-A5A0-B84A8200090B}" srcOrd="1" destOrd="0" parTransId="{317926DB-4F31-4AC1-BFD3-D77C1CE0F310}" sibTransId="{9FD3FBE5-33FE-41ED-A3CE-3E1C5196DB6B}"/>
    <dgm:cxn modelId="{3E51FA53-7CBE-467B-A854-D1E379437085}" type="presOf" srcId="{9F94CAD1-2D65-4DC7-9A60-3D2F330DA1CD}" destId="{EB58C8B8-D9B9-41BD-BF03-B63CAB07FAA8}" srcOrd="0" destOrd="0" presId="urn:microsoft.com/office/officeart/2005/8/layout/orgChart1"/>
    <dgm:cxn modelId="{5DD62255-C548-488E-B947-8FAB2A5507AA}" srcId="{0480BD6A-100A-4913-8FC1-21043C56E986}" destId="{F9A2E064-640C-4AD9-AC0F-C3275D36513A}" srcOrd="0" destOrd="0" parTransId="{DCE939EC-2550-426D-8963-2783EB7D64F4}" sibTransId="{7495E8B9-CE22-402F-BE08-9F65BDD49807}"/>
    <dgm:cxn modelId="{E3782D75-33A1-4046-9EB8-76629DE3CB15}" srcId="{384DD70E-E2C3-4C7F-811A-76B1C5BBC81E}" destId="{F8D3B725-5E2E-44A7-8FAF-ABA508F36921}" srcOrd="0" destOrd="0" parTransId="{50D869FA-CA99-437D-A06B-89C2614C0929}" sibTransId="{F5904CEA-4A01-4EC2-9115-C5F8879A84B1}"/>
    <dgm:cxn modelId="{92AA7655-9F44-499C-9B11-9E7A0CAB446A}" type="presOf" srcId="{C2F0A233-FF6B-4443-A614-BA9CF8BB19C1}" destId="{E92A8456-09B3-47E1-9C89-2BD7703E978B}" srcOrd="0" destOrd="0" presId="urn:microsoft.com/office/officeart/2005/8/layout/orgChart1"/>
    <dgm:cxn modelId="{97D73256-64D2-4BE8-BD84-7DF7D9A95DE2}" type="presOf" srcId="{10CB27D4-FC0F-4841-8D78-CD82F399A60C}" destId="{4923360B-3FD4-4B81-B02E-EF77D9C9B0AA}" srcOrd="1" destOrd="0" presId="urn:microsoft.com/office/officeart/2005/8/layout/orgChart1"/>
    <dgm:cxn modelId="{46BDA877-E0CE-4C21-B084-B987340DC2FD}" type="presOf" srcId="{B6B1F195-89D9-4D7F-AA67-F21C542087E2}" destId="{EACC8D6C-3F6E-40D0-A129-CC7EA66F0D0F}" srcOrd="0" destOrd="0" presId="urn:microsoft.com/office/officeart/2005/8/layout/orgChart1"/>
    <dgm:cxn modelId="{8D563178-FA7B-4C18-820B-7B9E67F72139}" type="presOf" srcId="{614BB652-76C8-4393-859B-A028B5EF2469}" destId="{FB93BB63-7A28-4188-8A86-C3BE53E5215F}" srcOrd="1" destOrd="0" presId="urn:microsoft.com/office/officeart/2005/8/layout/orgChart1"/>
    <dgm:cxn modelId="{DBC4335A-F490-47DF-936B-D0B6E3A881C1}" srcId="{384DD70E-E2C3-4C7F-811A-76B1C5BBC81E}" destId="{746B4D53-3F86-4E7E-A953-7A753FA0A431}" srcOrd="1" destOrd="0" parTransId="{D05919DE-48BE-44C9-9A8C-964D0878B37E}" sibTransId="{01678ECD-A7B0-4294-BA8C-EC1A97481E96}"/>
    <dgm:cxn modelId="{3F74D37B-8AB9-4521-8B96-1EE5611F6968}" type="presOf" srcId="{BA00D324-1572-4795-A5A0-B84A8200090B}" destId="{B751136E-D13E-4B43-9321-ADE7A4F29790}" srcOrd="1" destOrd="0" presId="urn:microsoft.com/office/officeart/2005/8/layout/orgChart1"/>
    <dgm:cxn modelId="{6DD8137D-A0E3-4A22-964C-7E6A3103EBFC}" srcId="{3AB7C697-5C20-4E7C-B5DC-5F17AF644250}" destId="{384DD70E-E2C3-4C7F-811A-76B1C5BBC81E}" srcOrd="0" destOrd="0" parTransId="{EBE8C3D7-680D-40C3-8168-B3B093AC9317}" sibTransId="{398090EF-5BE2-4D60-BB9D-274A7A98DF9A}"/>
    <dgm:cxn modelId="{A3A9FE7D-D45A-47C7-A466-D49BEA9EEF98}" type="presOf" srcId="{AB7B3509-5A5D-4150-B04C-0C7D0F05C256}" destId="{06806B4D-4AAC-4748-B881-85495AF9137B}" srcOrd="1" destOrd="0" presId="urn:microsoft.com/office/officeart/2005/8/layout/orgChart1"/>
    <dgm:cxn modelId="{AAF09F7F-F905-4112-8CF5-A05B37AB7BB8}" type="presOf" srcId="{A3B8D28C-4B1E-4E70-ABCA-ED5C943AA4CD}" destId="{A585DAF7-18C8-478E-B632-0318829F1E50}" srcOrd="0" destOrd="0" presId="urn:microsoft.com/office/officeart/2005/8/layout/orgChart1"/>
    <dgm:cxn modelId="{377DB580-0896-4A00-A357-88C5A633891C}" srcId="{D6A2CA0C-7C59-4E3F-B828-231DE5A92CBC}" destId="{AF5B49E9-41B2-4E26-AECE-767379392AE0}" srcOrd="3" destOrd="0" parTransId="{DE71DEE9-68D1-4228-8688-D697B163BDE9}" sibTransId="{6696E1B0-E0F4-4912-B5CE-A4DA46025CA5}"/>
    <dgm:cxn modelId="{EE262D85-EE88-4090-9691-716B6D5DF595}" srcId="{406A65E5-0CC7-47A7-9878-CC881C46F5F6}" destId="{3DF89BDB-42E0-403D-AE61-1A2721574858}" srcOrd="1" destOrd="0" parTransId="{26C74B94-A8FA-4EDD-8F34-98302ADD7FF0}" sibTransId="{FC1ED519-ADF7-41E2-B761-99C7A68333EE}"/>
    <dgm:cxn modelId="{B5A19E89-5BE1-4B57-A1A8-3531150E2B14}" type="presOf" srcId="{10CB27D4-FC0F-4841-8D78-CD82F399A60C}" destId="{ABCCA927-3E5C-42DD-9567-B49EA9038D5B}" srcOrd="0" destOrd="0" presId="urn:microsoft.com/office/officeart/2005/8/layout/orgChart1"/>
    <dgm:cxn modelId="{502DB289-D9DE-407A-AEBF-523767660BC8}" type="presOf" srcId="{DCE939EC-2550-426D-8963-2783EB7D64F4}" destId="{D220C656-C540-4B58-86FD-5858B56492D6}" srcOrd="0" destOrd="0" presId="urn:microsoft.com/office/officeart/2005/8/layout/orgChart1"/>
    <dgm:cxn modelId="{450CD18A-E029-4B45-9950-4F3B663D5324}" srcId="{30128478-5C25-4AA6-AB38-BC7B5CE862B8}" destId="{614BB652-76C8-4393-859B-A028B5EF2469}" srcOrd="0" destOrd="0" parTransId="{D3537C28-605E-410A-8B09-A1FB27F26429}" sibTransId="{C395CA7A-7D20-4847-A9DF-50959F03AAEF}"/>
    <dgm:cxn modelId="{D01A7D8C-F6B2-4A4E-8B03-DA4517760081}" srcId="{A181F6B4-A2BA-4D63-88F7-7602DA5530E4}" destId="{00F49726-3389-4CF7-91F7-951E8CCF8D0A}" srcOrd="0" destOrd="0" parTransId="{262FC6DD-FD63-4A2B-9C0D-3826CC401A87}" sibTransId="{9D0DDC37-B63C-4ED4-A1B0-0DB076CD0D0B}"/>
    <dgm:cxn modelId="{05B1C48C-A33E-472C-8F2C-15BB9ABE1B56}" type="presOf" srcId="{746B4D53-3F86-4E7E-A953-7A753FA0A431}" destId="{83769223-457B-4E3A-91C6-7453C0A9308D}" srcOrd="0" destOrd="0" presId="urn:microsoft.com/office/officeart/2005/8/layout/orgChart1"/>
    <dgm:cxn modelId="{0F9D5D8D-A625-42DC-BB93-BFB04A801B69}" type="presOf" srcId="{F823FB61-3B0F-4D89-97A7-BE4490F6C652}" destId="{A2D08C6F-6A90-4D96-B17F-2D48DDF639EF}" srcOrd="1" destOrd="0" presId="urn:microsoft.com/office/officeart/2005/8/layout/orgChart1"/>
    <dgm:cxn modelId="{9DA27A8F-8A27-4485-9861-868468E95A8E}" type="presOf" srcId="{DEE2C8C3-D2C6-4AB4-9AC4-4073F782FB8C}" destId="{06CAA95A-4633-4121-9ED5-04F4A5D8E730}" srcOrd="1" destOrd="0" presId="urn:microsoft.com/office/officeart/2005/8/layout/orgChart1"/>
    <dgm:cxn modelId="{28C56490-FF2A-455F-BE39-1C3E275E1C4C}" type="presOf" srcId="{E7E2B7A1-5288-46B9-B415-4C2DD2CB9ACF}" destId="{8AE6258A-932C-49CE-9883-5BE33B606F37}" srcOrd="1" destOrd="0" presId="urn:microsoft.com/office/officeart/2005/8/layout/orgChart1"/>
    <dgm:cxn modelId="{24975991-9789-40A6-A8F9-490B06677F8B}" type="presOf" srcId="{A181F6B4-A2BA-4D63-88F7-7602DA5530E4}" destId="{8BF8234F-8287-47E9-A025-9CF0F077BFA6}" srcOrd="0" destOrd="0" presId="urn:microsoft.com/office/officeart/2005/8/layout/orgChart1"/>
    <dgm:cxn modelId="{80C53893-B841-4DBC-AC92-6BCF27292E55}" type="presOf" srcId="{8BB5A6E1-086F-492D-A9D9-8E9B67068FFE}" destId="{D2530A07-63E1-4E4D-A7A7-01CF30730B4A}" srcOrd="1" destOrd="0" presId="urn:microsoft.com/office/officeart/2005/8/layout/orgChart1"/>
    <dgm:cxn modelId="{A8099496-0B10-4ACE-888B-8625D289AB08}" type="presOf" srcId="{70E581CC-8553-4CB2-8DC3-6C5B7163A21A}" destId="{D3E5AB17-58E1-4378-BF48-F79109E47702}" srcOrd="0" destOrd="0" presId="urn:microsoft.com/office/officeart/2005/8/layout/orgChart1"/>
    <dgm:cxn modelId="{998DE296-4475-4CD5-A9BA-D0F4B1EE7833}" srcId="{B7084E1E-141E-4BA5-A55B-5400A426E688}" destId="{05A7DD20-27DD-4C99-9568-68565C9D8D06}" srcOrd="0" destOrd="0" parTransId="{D451E1F4-048D-4A97-A966-DCEB5221BC96}" sibTransId="{EBEB45D5-8BC7-4EE1-9675-DDE53EEAD2B5}"/>
    <dgm:cxn modelId="{A8438497-22D5-4D2B-AD1A-6DF8C97C8518}" type="presOf" srcId="{D3537C28-605E-410A-8B09-A1FB27F26429}" destId="{4D3685FE-3322-4465-BA99-8C76FC49351B}" srcOrd="0" destOrd="0" presId="urn:microsoft.com/office/officeart/2005/8/layout/orgChart1"/>
    <dgm:cxn modelId="{6482699D-15CC-439F-A5AE-9361D103B358}" srcId="{DEE2C8C3-D2C6-4AB4-9AC4-4073F782FB8C}" destId="{43BC6921-9C4A-4C65-A0A1-470C0011229D}" srcOrd="0" destOrd="0" parTransId="{BA440D61-11D5-4BA1-ADC3-40A7965E2341}" sibTransId="{F79D04B4-4FF0-4942-B09F-0811F3C710EA}"/>
    <dgm:cxn modelId="{8FDCFE9D-87C1-4116-AAE4-CAB136405A22}" type="presOf" srcId="{A181F6B4-A2BA-4D63-88F7-7602DA5530E4}" destId="{DBDD7531-DFEF-4ACE-A68F-E44581EAB518}" srcOrd="1" destOrd="0" presId="urn:microsoft.com/office/officeart/2005/8/layout/orgChart1"/>
    <dgm:cxn modelId="{1FB2739E-7ACB-49D6-869F-9CE5DF24F9F1}" type="presOf" srcId="{AF5B49E9-41B2-4E26-AECE-767379392AE0}" destId="{CD47F181-0C86-4B5E-A772-19E6C10A0A91}" srcOrd="0" destOrd="0" presId="urn:microsoft.com/office/officeart/2005/8/layout/orgChart1"/>
    <dgm:cxn modelId="{D48B63A0-ABC3-42BC-BF35-C7C555C3BE98}" type="presOf" srcId="{43BC6921-9C4A-4C65-A0A1-470C0011229D}" destId="{C7228745-2C1A-4163-A9B5-9AF42F4F2731}" srcOrd="0" destOrd="0" presId="urn:microsoft.com/office/officeart/2005/8/layout/orgChart1"/>
    <dgm:cxn modelId="{8124C5A1-EB0A-4F5C-BA64-A8E53CDA643E}" type="presOf" srcId="{00F49726-3389-4CF7-91F7-951E8CCF8D0A}" destId="{9558A4B3-51BE-4710-A7DE-E932E99B80A8}" srcOrd="1" destOrd="0" presId="urn:microsoft.com/office/officeart/2005/8/layout/orgChart1"/>
    <dgm:cxn modelId="{7A7665A3-71F7-4B29-896C-FC36B7BF7318}" srcId="{D6A2CA0C-7C59-4E3F-B828-231DE5A92CBC}" destId="{10CB27D4-FC0F-4841-8D78-CD82F399A60C}" srcOrd="1" destOrd="0" parTransId="{DDACB7D0-42F3-4BE0-B463-25D53EE4A209}" sibTransId="{8CE7A98E-FFFE-43AE-A674-5E214335BEE6}"/>
    <dgm:cxn modelId="{CD9598A3-8C2C-402D-AFAE-803CFFF2D6CB}" type="presOf" srcId="{4633191F-2BC1-4A3C-A892-2D6E90F2E573}" destId="{2E19E84F-6214-444A-98B4-BF678B9077DA}" srcOrd="0" destOrd="0" presId="urn:microsoft.com/office/officeart/2005/8/layout/orgChart1"/>
    <dgm:cxn modelId="{757724A5-5CA1-404D-A887-F5D75C963A34}" type="presOf" srcId="{ADD7018B-8267-4A56-BBE4-3EA75EC64C25}" destId="{A64DAD24-B7E3-4AEA-8C69-FB57FC484944}" srcOrd="1" destOrd="0" presId="urn:microsoft.com/office/officeart/2005/8/layout/orgChart1"/>
    <dgm:cxn modelId="{AB5605A8-0D92-4A3D-93E2-2826959D1EA8}" type="presOf" srcId="{AC1269C4-7E71-4616-9C09-C4C55531D2F1}" destId="{E3EDDCEB-61C6-49CB-8F3E-5E691C99CE67}" srcOrd="1" destOrd="0" presId="urn:microsoft.com/office/officeart/2005/8/layout/orgChart1"/>
    <dgm:cxn modelId="{7A9439AA-0E5E-4ACF-AD22-00C3C94EAECD}" type="presOf" srcId="{AF5B49E9-41B2-4E26-AECE-767379392AE0}" destId="{956E620E-F153-484C-8ABD-DBCE7351695E}" srcOrd="1" destOrd="0" presId="urn:microsoft.com/office/officeart/2005/8/layout/orgChart1"/>
    <dgm:cxn modelId="{A07A9BAF-0981-4229-912D-5BC6A317E933}" type="presOf" srcId="{5C59433C-A8B6-4A78-AB3B-A1B049D8C5FD}" destId="{002A48FD-86E6-4488-BA9A-42C4658A28C5}" srcOrd="0" destOrd="0" presId="urn:microsoft.com/office/officeart/2005/8/layout/orgChart1"/>
    <dgm:cxn modelId="{C4FDACB0-BC7E-4227-94AB-FD17D6691D7A}" type="presOf" srcId="{3D8A2675-8D72-4BFD-8895-48E1949F4169}" destId="{E7C2AA79-8C0D-4213-8BA6-5557F510EF96}" srcOrd="0" destOrd="0" presId="urn:microsoft.com/office/officeart/2005/8/layout/orgChart1"/>
    <dgm:cxn modelId="{7143E1B2-EE79-43A3-8103-4BC33A577C12}" type="presOf" srcId="{A606D3F6-027B-46C6-94B8-AB1404BD61E5}" destId="{C017EC23-CC61-4FB0-A844-0698897C6735}" srcOrd="0" destOrd="0" presId="urn:microsoft.com/office/officeart/2005/8/layout/orgChart1"/>
    <dgm:cxn modelId="{68ED38B3-07F7-4DD6-A62E-B22E044C8CEC}" type="presOf" srcId="{05A7DD20-27DD-4C99-9568-68565C9D8D06}" destId="{18F7A09C-C4F7-4925-8E5F-B6D977195ED4}" srcOrd="0" destOrd="0" presId="urn:microsoft.com/office/officeart/2005/8/layout/orgChart1"/>
    <dgm:cxn modelId="{AAA3FAB3-B6A4-47B9-A122-17D41C4E61E8}" type="presOf" srcId="{815BC29E-DAFE-4D38-ABFE-C846179EC2C7}" destId="{2842863C-8C9A-42BA-88BA-4DAA73470F18}" srcOrd="0" destOrd="0" presId="urn:microsoft.com/office/officeart/2005/8/layout/orgChart1"/>
    <dgm:cxn modelId="{6F183AB4-BABC-4C26-B192-40F3AF2D1542}" type="presOf" srcId="{00F49726-3389-4CF7-91F7-951E8CCF8D0A}" destId="{3B32E20F-3E51-43F0-9199-91FE111887B3}" srcOrd="0" destOrd="0" presId="urn:microsoft.com/office/officeart/2005/8/layout/orgChart1"/>
    <dgm:cxn modelId="{54F186BA-DBA1-422F-8AC5-F842E880C207}" srcId="{AC1269C4-7E71-4616-9C09-C4C55531D2F1}" destId="{5C59433C-A8B6-4A78-AB3B-A1B049D8C5FD}" srcOrd="1" destOrd="0" parTransId="{0BC604D4-84B9-41D1-9FFA-6700AA48ED7F}" sibTransId="{EFF69538-AD7B-4CC5-98A6-FFABA1F57BC4}"/>
    <dgm:cxn modelId="{B4D8B1BA-2E84-4762-99B3-4D8FBEAE82EB}" type="presOf" srcId="{9CBD57C6-4965-4FEB-A2C1-620A81075C4B}" destId="{616DF0B1-74DB-4CA1-BD22-E20CEC3FAD01}" srcOrd="1" destOrd="0" presId="urn:microsoft.com/office/officeart/2005/8/layout/orgChart1"/>
    <dgm:cxn modelId="{3377B6BA-A2A8-4BC6-87AB-B0EABA65C556}" type="presOf" srcId="{E396F3F6-13CF-4A58-A539-5A94E9E457E0}" destId="{50984FF4-13BF-4AC6-B250-B17286010743}" srcOrd="0" destOrd="0" presId="urn:microsoft.com/office/officeart/2005/8/layout/orgChart1"/>
    <dgm:cxn modelId="{4E435CBD-AEBE-4581-82C4-26B90D9E48B0}" type="presOf" srcId="{614BB652-76C8-4393-859B-A028B5EF2469}" destId="{438A07F9-0C34-43D6-A98A-8D144E4E8E98}" srcOrd="0" destOrd="0" presId="urn:microsoft.com/office/officeart/2005/8/layout/orgChart1"/>
    <dgm:cxn modelId="{06247CC3-A18E-489A-AC70-21081A3DDB0C}" type="presOf" srcId="{3DF89BDB-42E0-403D-AE61-1A2721574858}" destId="{7F56220F-630D-40AB-AC40-02DF56F8DE96}" srcOrd="0" destOrd="0" presId="urn:microsoft.com/office/officeart/2005/8/layout/orgChart1"/>
    <dgm:cxn modelId="{03A61BC4-F321-4CE3-BDCC-E60DD257BFD3}" srcId="{7F1A9BA9-9BFD-440C-A8BA-709FFA8271B8}" destId="{B6B1F195-89D9-4D7F-AA67-F21C542087E2}" srcOrd="0" destOrd="0" parTransId="{6F10C055-D4E1-4A77-AF25-10549BF1458B}" sibTransId="{3FCF4103-DD34-4DC1-973E-631F1E826343}"/>
    <dgm:cxn modelId="{ECAF2CC4-51B6-4513-BBF6-6C2D5E817E8C}" srcId="{9F94CAD1-2D65-4DC7-9A60-3D2F330DA1CD}" destId="{AB7B3509-5A5D-4150-B04C-0C7D0F05C256}" srcOrd="0" destOrd="0" parTransId="{47B407B4-8F14-442D-8F9A-3C7C5675F135}" sibTransId="{F58EBE4C-63E1-4CD0-8C63-687C03E4A11C}"/>
    <dgm:cxn modelId="{729CC2C5-C05E-4B13-AF67-9FFE90B7AB54}" srcId="{F9A2E064-640C-4AD9-AC0F-C3275D36513A}" destId="{406A65E5-0CC7-47A7-9878-CC881C46F5F6}" srcOrd="0" destOrd="0" parTransId="{663FB041-E913-4335-BADD-1BC3B1DEFE5D}" sibTransId="{A2B8F302-12C0-4418-B3E8-82C846D7D255}"/>
    <dgm:cxn modelId="{A91CD4C6-2F2E-486A-9923-349985380CE1}" type="presOf" srcId="{5065C48B-13DD-4CC5-9F6C-FE0E87B9B9D9}" destId="{D305A667-A708-48AD-9E81-DC5538CF8DAD}" srcOrd="0" destOrd="0" presId="urn:microsoft.com/office/officeart/2005/8/layout/orgChart1"/>
    <dgm:cxn modelId="{2BE7B6C9-5522-4DCC-86AD-4D68DF775DB1}" type="presOf" srcId="{8CC966FE-1B7A-4501-8E0A-BE625D87D6B1}" destId="{558919C5-2007-45F4-B4E6-77783AC627B7}" srcOrd="0" destOrd="0" presId="urn:microsoft.com/office/officeart/2005/8/layout/orgChart1"/>
    <dgm:cxn modelId="{B844BFC9-6A34-4236-9506-F14219798A60}" type="presOf" srcId="{B689A20B-CC28-46C6-B1FF-22A86CC7DF04}" destId="{31E13D92-6125-4CAA-8B8C-586DA5C34BB6}" srcOrd="0" destOrd="0" presId="urn:microsoft.com/office/officeart/2005/8/layout/orgChart1"/>
    <dgm:cxn modelId="{4E33A3CC-070C-4E1A-A9E2-DFF2126FE4F1}" srcId="{BA00D324-1572-4795-A5A0-B84A8200090B}" destId="{ADD7018B-8267-4A56-BBE4-3EA75EC64C25}" srcOrd="0" destOrd="0" parTransId="{B689A20B-CC28-46C6-B1FF-22A86CC7DF04}" sibTransId="{3E523E00-3492-4DED-AF82-017BAF198609}"/>
    <dgm:cxn modelId="{2E4E81CD-4867-433C-95DF-5DF01BB72C89}" type="presOf" srcId="{6EA09685-AEEB-4759-B3D5-830DB4B29B57}" destId="{1283CDBD-F7F4-46E6-8D35-4B51B04C4847}" srcOrd="0" destOrd="0" presId="urn:microsoft.com/office/officeart/2005/8/layout/orgChart1"/>
    <dgm:cxn modelId="{EFA883CD-91C7-4440-94A8-64117FAFC49E}" type="presOf" srcId="{276294BC-94DA-423E-BA3F-9B6FAB364C71}" destId="{9BEEE678-3FBB-4280-8EBD-2808F37BF737}" srcOrd="1" destOrd="0" presId="urn:microsoft.com/office/officeart/2005/8/layout/orgChart1"/>
    <dgm:cxn modelId="{A90C0ACE-3CB9-4651-A996-1C099130FD2B}" srcId="{B7084E1E-141E-4BA5-A55B-5400A426E688}" destId="{276294BC-94DA-423E-BA3F-9B6FAB364C71}" srcOrd="1" destOrd="0" parTransId="{A606D3F6-027B-46C6-94B8-AB1404BD61E5}" sibTransId="{62E51688-36E3-4689-8D25-45529EBE53F8}"/>
    <dgm:cxn modelId="{0B900FCE-8EBA-4F80-B767-3F086D17519A}" type="presOf" srcId="{7F1A9BA9-9BFD-440C-A8BA-709FFA8271B8}" destId="{7B61655C-3E53-4C5D-89B9-4C2BEF444624}" srcOrd="0" destOrd="0" presId="urn:microsoft.com/office/officeart/2005/8/layout/orgChart1"/>
    <dgm:cxn modelId="{B97E96CE-FF25-4307-9497-81D0B0AEEE42}" type="presOf" srcId="{F823FB61-3B0F-4D89-97A7-BE4490F6C652}" destId="{04767169-05B0-4D14-AA56-EE3C953225D1}" srcOrd="0" destOrd="0" presId="urn:microsoft.com/office/officeart/2005/8/layout/orgChart1"/>
    <dgm:cxn modelId="{5815E4CE-BC54-47A5-A497-F5F4E5421E3E}" type="presOf" srcId="{F8D3B725-5E2E-44A7-8FAF-ABA508F36921}" destId="{4C778038-7234-4CEC-88A0-893982E399FD}" srcOrd="1" destOrd="0" presId="urn:microsoft.com/office/officeart/2005/8/layout/orgChart1"/>
    <dgm:cxn modelId="{9B377CD5-02DC-4A51-924A-4591AA848C95}" type="presOf" srcId="{384DD70E-E2C3-4C7F-811A-76B1C5BBC81E}" destId="{4102DA65-DAC8-4C67-A19F-68181155A735}" srcOrd="0" destOrd="0" presId="urn:microsoft.com/office/officeart/2005/8/layout/orgChart1"/>
    <dgm:cxn modelId="{DB5C96D7-1D65-4516-8C04-94BEE639A235}" srcId="{406A65E5-0CC7-47A7-9878-CC881C46F5F6}" destId="{BF1B86D4-75CF-43E9-9222-89C941B73142}" srcOrd="0" destOrd="0" parTransId="{7FE3CDE4-FFB7-4322-BBEF-E64D3B738E6B}" sibTransId="{9AAA22A9-C182-4C50-B19B-AF990E6FAF90}"/>
    <dgm:cxn modelId="{2B35C1D9-EC06-4DD5-A60F-7935A7D9A691}" type="presOf" srcId="{003438B6-8F65-4CB1-93A0-44A4128072A9}" destId="{20FCB9FD-7BD5-4181-B3DE-1D28E4A2A28A}" srcOrd="0" destOrd="0" presId="urn:microsoft.com/office/officeart/2005/8/layout/orgChart1"/>
    <dgm:cxn modelId="{632D0BDA-411E-43CD-AC29-D09573AA4409}" type="presOf" srcId="{BF1B86D4-75CF-43E9-9222-89C941B73142}" destId="{2829E848-EAEE-48F6-8FD8-E2B12B2468DE}" srcOrd="0" destOrd="0" presId="urn:microsoft.com/office/officeart/2005/8/layout/orgChart1"/>
    <dgm:cxn modelId="{FB650BDB-C3B6-4637-87F4-70A6F7E0D374}" type="presOf" srcId="{B7084E1E-141E-4BA5-A55B-5400A426E688}" destId="{DBADC795-4127-4399-BA6A-FD2F53799F95}" srcOrd="0" destOrd="0" presId="urn:microsoft.com/office/officeart/2005/8/layout/orgChart1"/>
    <dgm:cxn modelId="{29517CDB-6BE1-4DBA-AED8-F6A2D6549013}" type="presOf" srcId="{26C74B94-A8FA-4EDD-8F34-98302ADD7FF0}" destId="{35E4FD11-AB1A-40A2-AF6C-14EA4C668D58}" srcOrd="0" destOrd="0" presId="urn:microsoft.com/office/officeart/2005/8/layout/orgChart1"/>
    <dgm:cxn modelId="{9CDCA2DC-C6D6-4C9A-A2CC-DD676852A701}" type="presOf" srcId="{F9A2E064-640C-4AD9-AC0F-C3275D36513A}" destId="{C36FFC86-CBB3-4D0F-93CC-A01C2B2362AF}" srcOrd="1" destOrd="0" presId="urn:microsoft.com/office/officeart/2005/8/layout/orgChart1"/>
    <dgm:cxn modelId="{8DF5CBDD-6A6E-4FEA-BF3B-813D7A06FFD0}" type="presOf" srcId="{E7E2B7A1-5288-46B9-B415-4C2DD2CB9ACF}" destId="{731EDB4C-C754-4BCE-91A6-0CC2FC8D8B51}" srcOrd="0" destOrd="0" presId="urn:microsoft.com/office/officeart/2005/8/layout/orgChart1"/>
    <dgm:cxn modelId="{E2AA4DE0-E23A-4751-8E32-23799A7098AA}" type="presOf" srcId="{47B407B4-8F14-442D-8F9A-3C7C5675F135}" destId="{F8893829-61DA-4982-9AB7-59C09195448E}" srcOrd="0" destOrd="0" presId="urn:microsoft.com/office/officeart/2005/8/layout/orgChart1"/>
    <dgm:cxn modelId="{19BDFBE2-C1EB-4B6B-B7E7-575C0D8CDE2D}" type="presOf" srcId="{317926DB-4F31-4AC1-BFD3-D77C1CE0F310}" destId="{3CCE1CA1-B6D6-4145-B182-7A6789DFAC9F}" srcOrd="0" destOrd="0" presId="urn:microsoft.com/office/officeart/2005/8/layout/orgChart1"/>
    <dgm:cxn modelId="{0B5DE3E3-4C5D-4555-8EF2-815691B24DE3}" srcId="{D6A2CA0C-7C59-4E3F-B828-231DE5A92CBC}" destId="{70E581CC-8553-4CB2-8DC3-6C5B7163A21A}" srcOrd="2" destOrd="0" parTransId="{8CC966FE-1B7A-4501-8E0A-BE625D87D6B1}" sibTransId="{E17EF59D-AD53-48A5-BB18-595917D92269}"/>
    <dgm:cxn modelId="{F95E06E4-E3BB-4B67-BDCA-BCD04118688A}" type="presOf" srcId="{276294BC-94DA-423E-BA3F-9B6FAB364C71}" destId="{D7E971C2-EF66-4029-853C-AABFAFECB5A4}" srcOrd="0" destOrd="0" presId="urn:microsoft.com/office/officeart/2005/8/layout/orgChart1"/>
    <dgm:cxn modelId="{B19C75E4-5AB3-422B-A224-A67DC38D74A2}" srcId="{BA00D324-1572-4795-A5A0-B84A8200090B}" destId="{ED27F1B2-2238-49BD-975C-D66A333CC9F4}" srcOrd="1" destOrd="0" parTransId="{2338591E-5B77-416C-9ABF-0B70616447F8}" sibTransId="{F4ED8479-CE0A-4307-92B0-17E23C8DC701}"/>
    <dgm:cxn modelId="{D7B666E5-557D-4D3B-8060-E42F8A56979C}" type="presOf" srcId="{406A65E5-0CC7-47A7-9878-CC881C46F5F6}" destId="{48375B7C-71C0-402F-ACED-9F340985BEAB}" srcOrd="1" destOrd="0" presId="urn:microsoft.com/office/officeart/2005/8/layout/orgChart1"/>
    <dgm:cxn modelId="{75E9E4E5-005D-45E7-9222-599C3831B1C7}" type="presOf" srcId="{98623B8F-5382-4A02-A27F-9C5756159C2D}" destId="{159E9EE1-F5F1-4F1E-8948-2017CC69A3F8}" srcOrd="0" destOrd="0" presId="urn:microsoft.com/office/officeart/2005/8/layout/orgChart1"/>
    <dgm:cxn modelId="{C938B3E6-95BA-4092-85FE-5FA5B2D18C76}" srcId="{003438B6-8F65-4CB1-93A0-44A4128072A9}" destId="{E7E2B7A1-5288-46B9-B415-4C2DD2CB9ACF}" srcOrd="0" destOrd="0" parTransId="{A3599601-F2DE-4590-AA5D-BEE5C81C7153}" sibTransId="{5D1779E4-B4F7-42C9-A7AB-84A105452C87}"/>
    <dgm:cxn modelId="{AD8A81E7-FC02-4B8A-8663-5AC97FC75CC3}" srcId="{3AB7C697-5C20-4E7C-B5DC-5F17AF644250}" destId="{B7084E1E-141E-4BA5-A55B-5400A426E688}" srcOrd="1" destOrd="0" parTransId="{91AB4EDD-2453-4304-9AF4-04E2A56B099F}" sibTransId="{388BD22B-3421-4D3D-900E-23C3BBDC22FF}"/>
    <dgm:cxn modelId="{F1AF95E8-B691-49D0-A187-64E31F1DE3F7}" type="presOf" srcId="{F9A2E064-640C-4AD9-AC0F-C3275D36513A}" destId="{6526EF85-3F85-49B4-9ABF-E72A14CBA10B}" srcOrd="0" destOrd="0" presId="urn:microsoft.com/office/officeart/2005/8/layout/orgChart1"/>
    <dgm:cxn modelId="{9661AAE9-05F5-46BD-B105-96E0B8E424C6}" type="presOf" srcId="{B6B1F195-89D9-4D7F-AA67-F21C542087E2}" destId="{5BFE4C6C-6855-444E-AF61-71BDA6D3F648}" srcOrd="1" destOrd="0" presId="urn:microsoft.com/office/officeart/2005/8/layout/orgChart1"/>
    <dgm:cxn modelId="{13AD63EA-ACE7-4EAD-87C8-ADF2716E09B0}" type="presOf" srcId="{BF1B86D4-75CF-43E9-9222-89C941B73142}" destId="{6EBCE3DE-0061-4147-84C8-7FBF5B952ACD}" srcOrd="1" destOrd="0" presId="urn:microsoft.com/office/officeart/2005/8/layout/orgChart1"/>
    <dgm:cxn modelId="{E029E1EE-CF2D-4FD7-BF17-023AF1ADDB59}" type="presOf" srcId="{0BC604D4-84B9-41D1-9FFA-6700AA48ED7F}" destId="{AB6E89B0-D2D4-4CC2-89DD-D52C12FB4BA0}" srcOrd="0" destOrd="0" presId="urn:microsoft.com/office/officeart/2005/8/layout/orgChart1"/>
    <dgm:cxn modelId="{355303F0-6B1E-4DBB-86DC-E1194F82F69E}" type="presOf" srcId="{BA440D61-11D5-4BA1-ADC3-40A7965E2341}" destId="{6CF22E91-4B38-4DEB-9A19-E1FD1912B3BC}" srcOrd="0" destOrd="0" presId="urn:microsoft.com/office/officeart/2005/8/layout/orgChart1"/>
    <dgm:cxn modelId="{5C5CE3F0-3872-4D9A-9C83-B520C781286C}" type="presOf" srcId="{54A91F7D-1DF9-4D92-990F-AB4CA3FE27BC}" destId="{D95F150E-D249-4B3D-9849-5C0DC8C2CFBB}" srcOrd="0" destOrd="0" presId="urn:microsoft.com/office/officeart/2005/8/layout/orgChart1"/>
    <dgm:cxn modelId="{C632D4F1-41F2-4398-8953-C6F4BB335F62}" type="presOf" srcId="{8BB5A6E1-086F-492D-A9D9-8E9B67068FFE}" destId="{11A7836F-8D9C-4D4E-A81B-2F05DABC3E76}" srcOrd="0" destOrd="0" presId="urn:microsoft.com/office/officeart/2005/8/layout/orgChart1"/>
    <dgm:cxn modelId="{3DD71FF4-2527-48FF-80DC-65EF1969A201}" srcId="{D6A2CA0C-7C59-4E3F-B828-231DE5A92CBC}" destId="{8BB5A6E1-086F-492D-A9D9-8E9B67068FFE}" srcOrd="0" destOrd="0" parTransId="{33C16AC2-3DE9-4082-B548-008E994A111E}" sibTransId="{726C02EF-C226-4069-A4EC-18CA3AAF36BC}"/>
    <dgm:cxn modelId="{A40D59F4-5DC9-4425-B3D1-E543B446864D}" type="presOf" srcId="{663FB041-E913-4335-BADD-1BC3B1DEFE5D}" destId="{BA612DBB-41CB-4557-B2E9-7942B44541F1}" srcOrd="0" destOrd="0" presId="urn:microsoft.com/office/officeart/2005/8/layout/orgChart1"/>
    <dgm:cxn modelId="{83AC58F7-6793-47D9-AB82-C14676C46694}" type="presOf" srcId="{9F94CAD1-2D65-4DC7-9A60-3D2F330DA1CD}" destId="{183C18D0-FC2E-42D3-B119-342AB7D14B1E}" srcOrd="1" destOrd="0" presId="urn:microsoft.com/office/officeart/2005/8/layout/orgChart1"/>
    <dgm:cxn modelId="{2301B2F7-5B35-472E-B736-CE6C0B280C7A}" type="presOf" srcId="{B5DE2AE1-DE5B-41A8-89E0-7D5614BD1C8B}" destId="{9CC1D297-1D47-4D05-AE86-479518559881}" srcOrd="0" destOrd="0" presId="urn:microsoft.com/office/officeart/2005/8/layout/orgChart1"/>
    <dgm:cxn modelId="{D1343CF8-C76E-4704-A4B1-415D1DD98C68}" type="presOf" srcId="{646583F5-49A2-4D2F-BA7E-34A2328F5B8C}" destId="{A03C52E0-EE1D-46AF-8A25-0C85E5BC37C5}" srcOrd="0" destOrd="0" presId="urn:microsoft.com/office/officeart/2005/8/layout/orgChart1"/>
    <dgm:cxn modelId="{806A97FE-037B-4FAF-A0A0-FA8F65CCA3C2}" srcId="{B6B1F195-89D9-4D7F-AA67-F21C542087E2}" destId="{0480BD6A-100A-4913-8FC1-21043C56E986}" srcOrd="2" destOrd="0" parTransId="{3D8A2675-8D72-4BFD-8895-48E1949F4169}" sibTransId="{E0E7719E-C6A1-4F9F-A422-AB498FC79233}"/>
    <dgm:cxn modelId="{1AF585FF-81A2-4FE7-9300-26B1CB6EEC4B}" srcId="{B6B1F195-89D9-4D7F-AA67-F21C542087E2}" destId="{D6A2CA0C-7C59-4E3F-B828-231DE5A92CBC}" srcOrd="1" destOrd="0" parTransId="{C2F0A233-FF6B-4443-A614-BA9CF8BB19C1}" sibTransId="{1BC2CFB2-4C24-460A-878A-8BC0F3D7B5AE}"/>
    <dgm:cxn modelId="{F9C9671C-508A-4114-AA64-A8A54541BC6C}" type="presParOf" srcId="{7B61655C-3E53-4C5D-89B9-4C2BEF444624}" destId="{B82074A7-268B-4C73-A4C9-5478D184A711}" srcOrd="0" destOrd="0" presId="urn:microsoft.com/office/officeart/2005/8/layout/orgChart1"/>
    <dgm:cxn modelId="{F3D17563-78E3-4584-B9BF-603B907B83F0}" type="presParOf" srcId="{B82074A7-268B-4C73-A4C9-5478D184A711}" destId="{6ED7A35F-7FD4-4166-B046-2509BADABB13}" srcOrd="0" destOrd="0" presId="urn:microsoft.com/office/officeart/2005/8/layout/orgChart1"/>
    <dgm:cxn modelId="{C3BC5778-74A7-4CC0-9E4D-CD85CB912DE6}" type="presParOf" srcId="{6ED7A35F-7FD4-4166-B046-2509BADABB13}" destId="{EACC8D6C-3F6E-40D0-A129-CC7EA66F0D0F}" srcOrd="0" destOrd="0" presId="urn:microsoft.com/office/officeart/2005/8/layout/orgChart1"/>
    <dgm:cxn modelId="{F4F6E881-9079-4A34-A7A9-5D23FFD21D12}" type="presParOf" srcId="{6ED7A35F-7FD4-4166-B046-2509BADABB13}" destId="{5BFE4C6C-6855-444E-AF61-71BDA6D3F648}" srcOrd="1" destOrd="0" presId="urn:microsoft.com/office/officeart/2005/8/layout/orgChart1"/>
    <dgm:cxn modelId="{23192A5C-72CE-4B0F-8CEF-8FEB937FE12B}" type="presParOf" srcId="{B82074A7-268B-4C73-A4C9-5478D184A711}" destId="{C81AC0CE-07D0-4E55-9C44-0681D84904B3}" srcOrd="1" destOrd="0" presId="urn:microsoft.com/office/officeart/2005/8/layout/orgChart1"/>
    <dgm:cxn modelId="{E654C392-C4DB-457B-A50A-E19F2CAF21F7}" type="presParOf" srcId="{C81AC0CE-07D0-4E55-9C44-0681D84904B3}" destId="{3C97518F-9F7F-4B90-9230-C5B846F40454}" srcOrd="0" destOrd="0" presId="urn:microsoft.com/office/officeart/2005/8/layout/orgChart1"/>
    <dgm:cxn modelId="{6AEA1AB2-5BC4-4C03-9043-10C6BDC51CDA}" type="presParOf" srcId="{C81AC0CE-07D0-4E55-9C44-0681D84904B3}" destId="{95A5B869-A038-4922-AB39-B638956E4157}" srcOrd="1" destOrd="0" presId="urn:microsoft.com/office/officeart/2005/8/layout/orgChart1"/>
    <dgm:cxn modelId="{ACE2741B-BED7-4867-B88D-06261FEC0FC6}" type="presParOf" srcId="{95A5B869-A038-4922-AB39-B638956E4157}" destId="{5CFBBF73-1FD9-4F93-AFB9-3FBDF0F30D22}" srcOrd="0" destOrd="0" presId="urn:microsoft.com/office/officeart/2005/8/layout/orgChart1"/>
    <dgm:cxn modelId="{4E8E0DB0-97FD-44AB-97D5-66331169B042}" type="presParOf" srcId="{5CFBBF73-1FD9-4F93-AFB9-3FBDF0F30D22}" destId="{04767169-05B0-4D14-AA56-EE3C953225D1}" srcOrd="0" destOrd="0" presId="urn:microsoft.com/office/officeart/2005/8/layout/orgChart1"/>
    <dgm:cxn modelId="{FCEBD5FE-8794-4EC2-9952-75B94F7A782E}" type="presParOf" srcId="{5CFBBF73-1FD9-4F93-AFB9-3FBDF0F30D22}" destId="{A2D08C6F-6A90-4D96-B17F-2D48DDF639EF}" srcOrd="1" destOrd="0" presId="urn:microsoft.com/office/officeart/2005/8/layout/orgChart1"/>
    <dgm:cxn modelId="{F78A4FCA-4222-41E6-A636-97A56BCC3CB3}" type="presParOf" srcId="{95A5B869-A038-4922-AB39-B638956E4157}" destId="{6B8D491B-042F-48AB-BE9E-B4F0EF971107}" srcOrd="1" destOrd="0" presId="urn:microsoft.com/office/officeart/2005/8/layout/orgChart1"/>
    <dgm:cxn modelId="{EA1622B2-371B-4258-80F0-DEFCBC8F281F}" type="presParOf" srcId="{95A5B869-A038-4922-AB39-B638956E4157}" destId="{14C30805-E348-44C5-9114-317F621A08B2}" srcOrd="2" destOrd="0" presId="urn:microsoft.com/office/officeart/2005/8/layout/orgChart1"/>
    <dgm:cxn modelId="{863B8223-2BDA-4799-85E9-8B01A439D4D9}" type="presParOf" srcId="{C81AC0CE-07D0-4E55-9C44-0681D84904B3}" destId="{E92A8456-09B3-47E1-9C89-2BD7703E978B}" srcOrd="2" destOrd="0" presId="urn:microsoft.com/office/officeart/2005/8/layout/orgChart1"/>
    <dgm:cxn modelId="{9D5DF216-31E1-4DA0-9EA1-DE0D32F63DBB}" type="presParOf" srcId="{C81AC0CE-07D0-4E55-9C44-0681D84904B3}" destId="{3C00CB70-C79C-440A-A796-0EA715730320}" srcOrd="3" destOrd="0" presId="urn:microsoft.com/office/officeart/2005/8/layout/orgChart1"/>
    <dgm:cxn modelId="{3C26DC32-B304-4595-8C74-930510DE869F}" type="presParOf" srcId="{3C00CB70-C79C-440A-A796-0EA715730320}" destId="{5D247D24-083F-49F0-9CF5-FE3E14AA44FE}" srcOrd="0" destOrd="0" presId="urn:microsoft.com/office/officeart/2005/8/layout/orgChart1"/>
    <dgm:cxn modelId="{42E522E7-E190-4969-8608-1109841886C3}" type="presParOf" srcId="{5D247D24-083F-49F0-9CF5-FE3E14AA44FE}" destId="{B0D672F7-3278-43AB-B56E-B8508EB90084}" srcOrd="0" destOrd="0" presId="urn:microsoft.com/office/officeart/2005/8/layout/orgChart1"/>
    <dgm:cxn modelId="{41B1CDFE-BA2A-407A-9DBA-AE7AEA1C2477}" type="presParOf" srcId="{5D247D24-083F-49F0-9CF5-FE3E14AA44FE}" destId="{48199370-831F-4E02-8C0F-1922DAF28335}" srcOrd="1" destOrd="0" presId="urn:microsoft.com/office/officeart/2005/8/layout/orgChart1"/>
    <dgm:cxn modelId="{FBE26652-4839-4FD5-9687-86A3B1DF396B}" type="presParOf" srcId="{3C00CB70-C79C-440A-A796-0EA715730320}" destId="{52AF0CAC-EE93-4F3F-B036-E23EA4A1DBC0}" srcOrd="1" destOrd="0" presId="urn:microsoft.com/office/officeart/2005/8/layout/orgChart1"/>
    <dgm:cxn modelId="{54836B81-7B12-41C3-A286-57C27AAB1E39}" type="presParOf" srcId="{52AF0CAC-EE93-4F3F-B036-E23EA4A1DBC0}" destId="{47607E28-748A-4E3C-9A30-11769258F87D}" srcOrd="0" destOrd="0" presId="urn:microsoft.com/office/officeart/2005/8/layout/orgChart1"/>
    <dgm:cxn modelId="{4C488D30-1CB6-4A68-A364-305334D61959}" type="presParOf" srcId="{52AF0CAC-EE93-4F3F-B036-E23EA4A1DBC0}" destId="{3A118CA2-62C5-401D-A9B8-9307D4794E6F}" srcOrd="1" destOrd="0" presId="urn:microsoft.com/office/officeart/2005/8/layout/orgChart1"/>
    <dgm:cxn modelId="{D386B388-91BA-4637-84CD-A9A2DC4731C6}" type="presParOf" srcId="{3A118CA2-62C5-401D-A9B8-9307D4794E6F}" destId="{5C2CE63C-CFA4-4539-AB61-69AEAFB3221C}" srcOrd="0" destOrd="0" presId="urn:microsoft.com/office/officeart/2005/8/layout/orgChart1"/>
    <dgm:cxn modelId="{E59C4278-2895-45D9-BC6C-3F275BB5473D}" type="presParOf" srcId="{5C2CE63C-CFA4-4539-AB61-69AEAFB3221C}" destId="{11A7836F-8D9C-4D4E-A81B-2F05DABC3E76}" srcOrd="0" destOrd="0" presId="urn:microsoft.com/office/officeart/2005/8/layout/orgChart1"/>
    <dgm:cxn modelId="{047E0EA3-E7D2-434F-BA65-3BCDE506E146}" type="presParOf" srcId="{5C2CE63C-CFA4-4539-AB61-69AEAFB3221C}" destId="{D2530A07-63E1-4E4D-A7A7-01CF30730B4A}" srcOrd="1" destOrd="0" presId="urn:microsoft.com/office/officeart/2005/8/layout/orgChart1"/>
    <dgm:cxn modelId="{4D41FA78-EB53-4772-AE9C-225A7D114686}" type="presParOf" srcId="{3A118CA2-62C5-401D-A9B8-9307D4794E6F}" destId="{7435B583-6358-4D07-BF4C-EEBBB958AE5D}" srcOrd="1" destOrd="0" presId="urn:microsoft.com/office/officeart/2005/8/layout/orgChart1"/>
    <dgm:cxn modelId="{5572DD6D-8D69-4758-9365-DBDFC582BCAA}" type="presParOf" srcId="{3A118CA2-62C5-401D-A9B8-9307D4794E6F}" destId="{0CB4093F-0056-4A39-89D9-76514D97A559}" srcOrd="2" destOrd="0" presId="urn:microsoft.com/office/officeart/2005/8/layout/orgChart1"/>
    <dgm:cxn modelId="{ABC5740D-79A0-476A-8D72-5EA217A5BA1F}" type="presParOf" srcId="{52AF0CAC-EE93-4F3F-B036-E23EA4A1DBC0}" destId="{D3A25279-F220-40FE-AF4D-A955E501FD20}" srcOrd="2" destOrd="0" presId="urn:microsoft.com/office/officeart/2005/8/layout/orgChart1"/>
    <dgm:cxn modelId="{2A9D8444-E2B8-4DDA-9EAA-B7A5E46C7CF3}" type="presParOf" srcId="{52AF0CAC-EE93-4F3F-B036-E23EA4A1DBC0}" destId="{AB219982-E51C-47F3-B520-71219C2C1703}" srcOrd="3" destOrd="0" presId="urn:microsoft.com/office/officeart/2005/8/layout/orgChart1"/>
    <dgm:cxn modelId="{9A9757B1-8486-4116-9BF5-ADB8A6778E43}" type="presParOf" srcId="{AB219982-E51C-47F3-B520-71219C2C1703}" destId="{50A2DE9C-0062-4A00-A815-03A05FF66B19}" srcOrd="0" destOrd="0" presId="urn:microsoft.com/office/officeart/2005/8/layout/orgChart1"/>
    <dgm:cxn modelId="{FB622B5F-7619-47A3-AF1A-B784B241360B}" type="presParOf" srcId="{50A2DE9C-0062-4A00-A815-03A05FF66B19}" destId="{ABCCA927-3E5C-42DD-9567-B49EA9038D5B}" srcOrd="0" destOrd="0" presId="urn:microsoft.com/office/officeart/2005/8/layout/orgChart1"/>
    <dgm:cxn modelId="{97EC951B-841E-4495-8FEB-36D66F7AA74B}" type="presParOf" srcId="{50A2DE9C-0062-4A00-A815-03A05FF66B19}" destId="{4923360B-3FD4-4B81-B02E-EF77D9C9B0AA}" srcOrd="1" destOrd="0" presId="urn:microsoft.com/office/officeart/2005/8/layout/orgChart1"/>
    <dgm:cxn modelId="{8A122BF5-50CA-45F7-A9C5-A0B9A15B66C5}" type="presParOf" srcId="{AB219982-E51C-47F3-B520-71219C2C1703}" destId="{0F8CB16A-04F5-4DBB-B71C-7D7D2B5BFB2F}" srcOrd="1" destOrd="0" presId="urn:microsoft.com/office/officeart/2005/8/layout/orgChart1"/>
    <dgm:cxn modelId="{9C907D94-1F00-4DDD-97F5-8601BED28105}" type="presParOf" srcId="{AB219982-E51C-47F3-B520-71219C2C1703}" destId="{04AEFAFA-2C23-4263-B1F6-20B2A4F791A2}" srcOrd="2" destOrd="0" presId="urn:microsoft.com/office/officeart/2005/8/layout/orgChart1"/>
    <dgm:cxn modelId="{0E1F137F-BBE5-4B1E-9B31-C22F887B4067}" type="presParOf" srcId="{52AF0CAC-EE93-4F3F-B036-E23EA4A1DBC0}" destId="{558919C5-2007-45F4-B4E6-77783AC627B7}" srcOrd="4" destOrd="0" presId="urn:microsoft.com/office/officeart/2005/8/layout/orgChart1"/>
    <dgm:cxn modelId="{8F25C6C2-516B-4B14-A21F-720D74366A88}" type="presParOf" srcId="{52AF0CAC-EE93-4F3F-B036-E23EA4A1DBC0}" destId="{DB7809C1-F2E4-485E-A227-4AECDA0B6261}" srcOrd="5" destOrd="0" presId="urn:microsoft.com/office/officeart/2005/8/layout/orgChart1"/>
    <dgm:cxn modelId="{01D203AE-C317-40A7-9AF1-069303B8404A}" type="presParOf" srcId="{DB7809C1-F2E4-485E-A227-4AECDA0B6261}" destId="{B2164ACE-D533-467E-8977-E88413C21A6A}" srcOrd="0" destOrd="0" presId="urn:microsoft.com/office/officeart/2005/8/layout/orgChart1"/>
    <dgm:cxn modelId="{DD706C30-DCF7-4385-81D7-E0417580DF74}" type="presParOf" srcId="{B2164ACE-D533-467E-8977-E88413C21A6A}" destId="{D3E5AB17-58E1-4378-BF48-F79109E47702}" srcOrd="0" destOrd="0" presId="urn:microsoft.com/office/officeart/2005/8/layout/orgChart1"/>
    <dgm:cxn modelId="{81D27AD4-F943-4CCA-B778-79CD3D458C40}" type="presParOf" srcId="{B2164ACE-D533-467E-8977-E88413C21A6A}" destId="{CF149A81-F079-4908-B200-FEB90226AA9E}" srcOrd="1" destOrd="0" presId="urn:microsoft.com/office/officeart/2005/8/layout/orgChart1"/>
    <dgm:cxn modelId="{3BB9170B-85EB-4AC7-B300-D13BFAB13110}" type="presParOf" srcId="{DB7809C1-F2E4-485E-A227-4AECDA0B6261}" destId="{773D5868-7C4C-4B50-9F57-3C1299B9EE79}" srcOrd="1" destOrd="0" presId="urn:microsoft.com/office/officeart/2005/8/layout/orgChart1"/>
    <dgm:cxn modelId="{33213639-D830-4A35-8EF8-11B88BE849F7}" type="presParOf" srcId="{DB7809C1-F2E4-485E-A227-4AECDA0B6261}" destId="{2E124EF1-965D-4F0A-BECB-1489BE40255E}" srcOrd="2" destOrd="0" presId="urn:microsoft.com/office/officeart/2005/8/layout/orgChart1"/>
    <dgm:cxn modelId="{C666C8CD-52CA-42E3-A361-14DB34414CD4}" type="presParOf" srcId="{52AF0CAC-EE93-4F3F-B036-E23EA4A1DBC0}" destId="{FF66E4CA-473C-4AEC-BE70-DB2C2357299A}" srcOrd="6" destOrd="0" presId="urn:microsoft.com/office/officeart/2005/8/layout/orgChart1"/>
    <dgm:cxn modelId="{2E494B63-3893-4103-A0A3-EE692189C895}" type="presParOf" srcId="{52AF0CAC-EE93-4F3F-B036-E23EA4A1DBC0}" destId="{E2583E49-E8E6-4D94-AF3C-835E5D097B39}" srcOrd="7" destOrd="0" presId="urn:microsoft.com/office/officeart/2005/8/layout/orgChart1"/>
    <dgm:cxn modelId="{ACE18DC0-1B75-4CD2-8A0D-EDE784F7AC87}" type="presParOf" srcId="{E2583E49-E8E6-4D94-AF3C-835E5D097B39}" destId="{91823580-02FD-46E5-B340-ED22BC3D3CB8}" srcOrd="0" destOrd="0" presId="urn:microsoft.com/office/officeart/2005/8/layout/orgChart1"/>
    <dgm:cxn modelId="{9612ADD3-6181-4CC0-80E4-61C82288E26A}" type="presParOf" srcId="{91823580-02FD-46E5-B340-ED22BC3D3CB8}" destId="{CD47F181-0C86-4B5E-A772-19E6C10A0A91}" srcOrd="0" destOrd="0" presId="urn:microsoft.com/office/officeart/2005/8/layout/orgChart1"/>
    <dgm:cxn modelId="{5AD1DAE7-65E4-4890-ADBB-36CC91AD5964}" type="presParOf" srcId="{91823580-02FD-46E5-B340-ED22BC3D3CB8}" destId="{956E620E-F153-484C-8ABD-DBCE7351695E}" srcOrd="1" destOrd="0" presId="urn:microsoft.com/office/officeart/2005/8/layout/orgChart1"/>
    <dgm:cxn modelId="{6AB52E40-071D-42AE-99CC-34BDF493AD0A}" type="presParOf" srcId="{E2583E49-E8E6-4D94-AF3C-835E5D097B39}" destId="{9D0CB918-B504-43E0-AAB7-F2EC58958C1F}" srcOrd="1" destOrd="0" presId="urn:microsoft.com/office/officeart/2005/8/layout/orgChart1"/>
    <dgm:cxn modelId="{5FD4E6B3-C6D1-4E00-8284-D60DED551879}" type="presParOf" srcId="{E2583E49-E8E6-4D94-AF3C-835E5D097B39}" destId="{398E9F14-D758-4EF0-85DB-8A6BC379C32E}" srcOrd="2" destOrd="0" presId="urn:microsoft.com/office/officeart/2005/8/layout/orgChart1"/>
    <dgm:cxn modelId="{F35A4FC0-FD76-435B-B245-131F16A7E71B}" type="presParOf" srcId="{3C00CB70-C79C-440A-A796-0EA715730320}" destId="{ED66585B-620C-4F60-98B4-8CA562989DE2}" srcOrd="2" destOrd="0" presId="urn:microsoft.com/office/officeart/2005/8/layout/orgChart1"/>
    <dgm:cxn modelId="{899DAA31-7590-4902-9ACA-9340D5EB5F49}" type="presParOf" srcId="{C81AC0CE-07D0-4E55-9C44-0681D84904B3}" destId="{E7C2AA79-8C0D-4213-8BA6-5557F510EF96}" srcOrd="4" destOrd="0" presId="urn:microsoft.com/office/officeart/2005/8/layout/orgChart1"/>
    <dgm:cxn modelId="{EAD01BDA-9514-41B9-81C8-1C972E2D8FF2}" type="presParOf" srcId="{C81AC0CE-07D0-4E55-9C44-0681D84904B3}" destId="{88D5395F-B5C6-456E-97FA-17C7DD64B9AE}" srcOrd="5" destOrd="0" presId="urn:microsoft.com/office/officeart/2005/8/layout/orgChart1"/>
    <dgm:cxn modelId="{15BF93BA-EFAD-42A7-A11E-344FFF7870A2}" type="presParOf" srcId="{88D5395F-B5C6-456E-97FA-17C7DD64B9AE}" destId="{A6166149-1DB9-46C9-BA18-FEA5D1DC843F}" srcOrd="0" destOrd="0" presId="urn:microsoft.com/office/officeart/2005/8/layout/orgChart1"/>
    <dgm:cxn modelId="{19197F45-1195-4826-A050-4F7E1A984D13}" type="presParOf" srcId="{A6166149-1DB9-46C9-BA18-FEA5D1DC843F}" destId="{01BA5F5E-A198-4931-B405-594F1270F8E1}" srcOrd="0" destOrd="0" presId="urn:microsoft.com/office/officeart/2005/8/layout/orgChart1"/>
    <dgm:cxn modelId="{6F6CC272-7342-4B22-A9C9-3B8981E1EDD7}" type="presParOf" srcId="{A6166149-1DB9-46C9-BA18-FEA5D1DC843F}" destId="{C9EB311F-548D-4EC8-89FF-F4F18A4455AC}" srcOrd="1" destOrd="0" presId="urn:microsoft.com/office/officeart/2005/8/layout/orgChart1"/>
    <dgm:cxn modelId="{04AC777F-B99A-4AA3-8764-BBBB12479C1E}" type="presParOf" srcId="{88D5395F-B5C6-456E-97FA-17C7DD64B9AE}" destId="{31209F67-DDF3-4215-9D8D-2DFA1D8367E0}" srcOrd="1" destOrd="0" presId="urn:microsoft.com/office/officeart/2005/8/layout/orgChart1"/>
    <dgm:cxn modelId="{EADB2396-38E4-4C41-A9E1-72B69E02E410}" type="presParOf" srcId="{31209F67-DDF3-4215-9D8D-2DFA1D8367E0}" destId="{D220C656-C540-4B58-86FD-5858B56492D6}" srcOrd="0" destOrd="0" presId="urn:microsoft.com/office/officeart/2005/8/layout/orgChart1"/>
    <dgm:cxn modelId="{8BE0F0BF-FC70-419E-B5F6-07CB02D5F34C}" type="presParOf" srcId="{31209F67-DDF3-4215-9D8D-2DFA1D8367E0}" destId="{242D4975-8592-4E24-BCBA-5195F2173163}" srcOrd="1" destOrd="0" presId="urn:microsoft.com/office/officeart/2005/8/layout/orgChart1"/>
    <dgm:cxn modelId="{AD2DE652-C688-4D43-B0B9-75322AC59343}" type="presParOf" srcId="{242D4975-8592-4E24-BCBA-5195F2173163}" destId="{646B5063-2C48-44B8-BD2E-EC0AA529B889}" srcOrd="0" destOrd="0" presId="urn:microsoft.com/office/officeart/2005/8/layout/orgChart1"/>
    <dgm:cxn modelId="{FC3377B2-A74D-421E-BF8C-4AE9F0345F3F}" type="presParOf" srcId="{646B5063-2C48-44B8-BD2E-EC0AA529B889}" destId="{6526EF85-3F85-49B4-9ABF-E72A14CBA10B}" srcOrd="0" destOrd="0" presId="urn:microsoft.com/office/officeart/2005/8/layout/orgChart1"/>
    <dgm:cxn modelId="{AB9581A0-E9CE-494C-AC46-F0111DA025D7}" type="presParOf" srcId="{646B5063-2C48-44B8-BD2E-EC0AA529B889}" destId="{C36FFC86-CBB3-4D0F-93CC-A01C2B2362AF}" srcOrd="1" destOrd="0" presId="urn:microsoft.com/office/officeart/2005/8/layout/orgChart1"/>
    <dgm:cxn modelId="{53D9B75A-A312-4494-86DB-3F044AB0E3BC}" type="presParOf" srcId="{242D4975-8592-4E24-BCBA-5195F2173163}" destId="{91FA72A1-66A5-4222-BA4E-218B618E62BF}" srcOrd="1" destOrd="0" presId="urn:microsoft.com/office/officeart/2005/8/layout/orgChart1"/>
    <dgm:cxn modelId="{6D70D006-A280-41A3-89EE-9F6DCDCBFDC7}" type="presParOf" srcId="{91FA72A1-66A5-4222-BA4E-218B618E62BF}" destId="{BA612DBB-41CB-4557-B2E9-7942B44541F1}" srcOrd="0" destOrd="0" presId="urn:microsoft.com/office/officeart/2005/8/layout/orgChart1"/>
    <dgm:cxn modelId="{1EEA4FD1-7599-4E21-9685-F7243CBF385B}" type="presParOf" srcId="{91FA72A1-66A5-4222-BA4E-218B618E62BF}" destId="{83BA8AF5-F46D-4134-ABA8-98DDD9029F36}" srcOrd="1" destOrd="0" presId="urn:microsoft.com/office/officeart/2005/8/layout/orgChart1"/>
    <dgm:cxn modelId="{53B70FF9-ED34-49B4-96BE-E18046F8C0AD}" type="presParOf" srcId="{83BA8AF5-F46D-4134-ABA8-98DDD9029F36}" destId="{378B5553-911F-43D3-9779-E02A09B1BEFF}" srcOrd="0" destOrd="0" presId="urn:microsoft.com/office/officeart/2005/8/layout/orgChart1"/>
    <dgm:cxn modelId="{EC5ECE57-2E23-4D96-A1BC-AD8951ADB553}" type="presParOf" srcId="{378B5553-911F-43D3-9779-E02A09B1BEFF}" destId="{378232E1-51EA-4B86-B551-35A40C4A3FAC}" srcOrd="0" destOrd="0" presId="urn:microsoft.com/office/officeart/2005/8/layout/orgChart1"/>
    <dgm:cxn modelId="{3C985AA0-5F55-40DD-84A9-C58DCCD9DF3E}" type="presParOf" srcId="{378B5553-911F-43D3-9779-E02A09B1BEFF}" destId="{48375B7C-71C0-402F-ACED-9F340985BEAB}" srcOrd="1" destOrd="0" presId="urn:microsoft.com/office/officeart/2005/8/layout/orgChart1"/>
    <dgm:cxn modelId="{35BB03E2-243F-48B7-A9F4-0F3ECB161870}" type="presParOf" srcId="{83BA8AF5-F46D-4134-ABA8-98DDD9029F36}" destId="{8069A0D4-B369-495C-AE21-EB04449C2768}" srcOrd="1" destOrd="0" presId="urn:microsoft.com/office/officeart/2005/8/layout/orgChart1"/>
    <dgm:cxn modelId="{7FAB856F-F93F-4270-A8E6-CC293A65BAEB}" type="presParOf" srcId="{8069A0D4-B369-495C-AE21-EB04449C2768}" destId="{451A836D-90A9-4DF8-997F-1E4827F33E3A}" srcOrd="0" destOrd="0" presId="urn:microsoft.com/office/officeart/2005/8/layout/orgChart1"/>
    <dgm:cxn modelId="{EA27B276-D847-43DB-A45C-9944C9B247F9}" type="presParOf" srcId="{8069A0D4-B369-495C-AE21-EB04449C2768}" destId="{2CA6E20A-465F-46AA-B8F1-E8B8B638BE9C}" srcOrd="1" destOrd="0" presId="urn:microsoft.com/office/officeart/2005/8/layout/orgChart1"/>
    <dgm:cxn modelId="{A4F7BAEA-9457-479C-9227-578FF05B7C80}" type="presParOf" srcId="{2CA6E20A-465F-46AA-B8F1-E8B8B638BE9C}" destId="{7558400F-6F48-4B9F-9EDA-2FE3DB63BBC9}" srcOrd="0" destOrd="0" presId="urn:microsoft.com/office/officeart/2005/8/layout/orgChart1"/>
    <dgm:cxn modelId="{2CFE6AF1-2189-4A7B-B36F-5C7479E19487}" type="presParOf" srcId="{7558400F-6F48-4B9F-9EDA-2FE3DB63BBC9}" destId="{2829E848-EAEE-48F6-8FD8-E2B12B2468DE}" srcOrd="0" destOrd="0" presId="urn:microsoft.com/office/officeart/2005/8/layout/orgChart1"/>
    <dgm:cxn modelId="{EBE4ECD6-2806-43B3-B209-89A169B86CA1}" type="presParOf" srcId="{7558400F-6F48-4B9F-9EDA-2FE3DB63BBC9}" destId="{6EBCE3DE-0061-4147-84C8-7FBF5B952ACD}" srcOrd="1" destOrd="0" presId="urn:microsoft.com/office/officeart/2005/8/layout/orgChart1"/>
    <dgm:cxn modelId="{DA4832B7-37CD-41FF-B526-37764862651C}" type="presParOf" srcId="{2CA6E20A-465F-46AA-B8F1-E8B8B638BE9C}" destId="{E9E7290B-DA94-405F-88B3-C2D5DE6189C7}" srcOrd="1" destOrd="0" presId="urn:microsoft.com/office/officeart/2005/8/layout/orgChart1"/>
    <dgm:cxn modelId="{DD95EE3C-A374-46FD-849C-44C8D483CE87}" type="presParOf" srcId="{2CA6E20A-465F-46AA-B8F1-E8B8B638BE9C}" destId="{3385AF87-649C-4976-BBF5-DE72F85735A4}" srcOrd="2" destOrd="0" presId="urn:microsoft.com/office/officeart/2005/8/layout/orgChart1"/>
    <dgm:cxn modelId="{31B87D70-9735-4CE3-BC26-C651937CE52F}" type="presParOf" srcId="{8069A0D4-B369-495C-AE21-EB04449C2768}" destId="{35E4FD11-AB1A-40A2-AF6C-14EA4C668D58}" srcOrd="2" destOrd="0" presId="urn:microsoft.com/office/officeart/2005/8/layout/orgChart1"/>
    <dgm:cxn modelId="{1C2F4AF1-DE55-4DAF-B21A-1F1687C5967F}" type="presParOf" srcId="{8069A0D4-B369-495C-AE21-EB04449C2768}" destId="{BF3D0750-3706-44EE-B6C5-CFBBD93A424D}" srcOrd="3" destOrd="0" presId="urn:microsoft.com/office/officeart/2005/8/layout/orgChart1"/>
    <dgm:cxn modelId="{56C69907-35FB-4B50-B22D-08895A403718}" type="presParOf" srcId="{BF3D0750-3706-44EE-B6C5-CFBBD93A424D}" destId="{96393E24-67D3-4E2D-BA75-62C4644088D4}" srcOrd="0" destOrd="0" presId="urn:microsoft.com/office/officeart/2005/8/layout/orgChart1"/>
    <dgm:cxn modelId="{D9BC8F85-C538-4851-BAAA-29D9EB85744A}" type="presParOf" srcId="{96393E24-67D3-4E2D-BA75-62C4644088D4}" destId="{7F56220F-630D-40AB-AC40-02DF56F8DE96}" srcOrd="0" destOrd="0" presId="urn:microsoft.com/office/officeart/2005/8/layout/orgChart1"/>
    <dgm:cxn modelId="{37C4D009-DB0C-4112-9405-65E6C96A2C6B}" type="presParOf" srcId="{96393E24-67D3-4E2D-BA75-62C4644088D4}" destId="{B53650FE-5F30-49E4-9367-AE51481A2B1C}" srcOrd="1" destOrd="0" presId="urn:microsoft.com/office/officeart/2005/8/layout/orgChart1"/>
    <dgm:cxn modelId="{ED661AC9-636D-4A7E-8905-A213325ADED7}" type="presParOf" srcId="{BF3D0750-3706-44EE-B6C5-CFBBD93A424D}" destId="{FE9CB0E3-7639-4919-935A-F5266A9C67E0}" srcOrd="1" destOrd="0" presId="urn:microsoft.com/office/officeart/2005/8/layout/orgChart1"/>
    <dgm:cxn modelId="{E6F52EB8-D413-4F1F-8656-79E375642544}" type="presParOf" srcId="{BF3D0750-3706-44EE-B6C5-CFBBD93A424D}" destId="{82890FDE-B251-43BC-8486-6EEABDA1D789}" srcOrd="2" destOrd="0" presId="urn:microsoft.com/office/officeart/2005/8/layout/orgChart1"/>
    <dgm:cxn modelId="{D5C4A1A8-D967-4355-B165-9F939EA5DBF8}" type="presParOf" srcId="{83BA8AF5-F46D-4134-ABA8-98DDD9029F36}" destId="{D7F1F72D-F31B-4BFD-8A4F-D81C27FC23D3}" srcOrd="2" destOrd="0" presId="urn:microsoft.com/office/officeart/2005/8/layout/orgChart1"/>
    <dgm:cxn modelId="{F13522E8-A225-4E70-8F18-48F5531AEA89}" type="presParOf" srcId="{242D4975-8592-4E24-BCBA-5195F2173163}" destId="{659E7617-593E-4B58-B395-581A91DF24EB}" srcOrd="2" destOrd="0" presId="urn:microsoft.com/office/officeart/2005/8/layout/orgChart1"/>
    <dgm:cxn modelId="{404412D6-9CC4-4CB0-87D9-3FC553E30ADA}" type="presParOf" srcId="{31209F67-DDF3-4215-9D8D-2DFA1D8367E0}" destId="{7BD9E709-A9CD-423C-962D-0D4A55831EB5}" srcOrd="2" destOrd="0" presId="urn:microsoft.com/office/officeart/2005/8/layout/orgChart1"/>
    <dgm:cxn modelId="{C190D7E2-D7AE-42F8-897B-7C525B248D92}" type="presParOf" srcId="{31209F67-DDF3-4215-9D8D-2DFA1D8367E0}" destId="{94A8CA04-447A-42C8-B044-2BD2B944B504}" srcOrd="3" destOrd="0" presId="urn:microsoft.com/office/officeart/2005/8/layout/orgChart1"/>
    <dgm:cxn modelId="{8892E084-6532-4548-9FE2-950AFBE3A619}" type="presParOf" srcId="{94A8CA04-447A-42C8-B044-2BD2B944B504}" destId="{20EB9316-25E3-48EF-8326-AB993ED62BE0}" srcOrd="0" destOrd="0" presId="urn:microsoft.com/office/officeart/2005/8/layout/orgChart1"/>
    <dgm:cxn modelId="{B17FF663-A0BC-4D6F-AAA0-68852AC40398}" type="presParOf" srcId="{20EB9316-25E3-48EF-8326-AB993ED62BE0}" destId="{79EE2084-DB38-460D-8698-7A3C867239F8}" srcOrd="0" destOrd="0" presId="urn:microsoft.com/office/officeart/2005/8/layout/orgChart1"/>
    <dgm:cxn modelId="{1A569953-910D-44FF-AF37-9123F5B03BB0}" type="presParOf" srcId="{20EB9316-25E3-48EF-8326-AB993ED62BE0}" destId="{F99D37E2-461E-494E-8CD2-7D2D9A97944F}" srcOrd="1" destOrd="0" presId="urn:microsoft.com/office/officeart/2005/8/layout/orgChart1"/>
    <dgm:cxn modelId="{537EBB4E-59FA-4648-B673-5F5A7D6851C4}" type="presParOf" srcId="{94A8CA04-447A-42C8-B044-2BD2B944B504}" destId="{6B55ACF5-AB0E-4973-BC0E-22D175CD5CD9}" srcOrd="1" destOrd="0" presId="urn:microsoft.com/office/officeart/2005/8/layout/orgChart1"/>
    <dgm:cxn modelId="{D968B7A8-850A-4A7B-870D-5E3BB018C4AC}" type="presParOf" srcId="{6B55ACF5-AB0E-4973-BC0E-22D175CD5CD9}" destId="{A25F27B6-8200-4FF3-9F8C-942A525A44DA}" srcOrd="0" destOrd="0" presId="urn:microsoft.com/office/officeart/2005/8/layout/orgChart1"/>
    <dgm:cxn modelId="{F9159E25-0073-4BE0-9ADF-CC8FD2F4534D}" type="presParOf" srcId="{6B55ACF5-AB0E-4973-BC0E-22D175CD5CD9}" destId="{45964D31-AAC9-407D-AE55-A19192D1CC36}" srcOrd="1" destOrd="0" presId="urn:microsoft.com/office/officeart/2005/8/layout/orgChart1"/>
    <dgm:cxn modelId="{99D907E2-A370-4B95-B375-A15366B7441F}" type="presParOf" srcId="{45964D31-AAC9-407D-AE55-A19192D1CC36}" destId="{C8C624A2-6492-4BDD-BC32-E56CDCB1D933}" srcOrd="0" destOrd="0" presId="urn:microsoft.com/office/officeart/2005/8/layout/orgChart1"/>
    <dgm:cxn modelId="{2E244FD7-6F89-415A-8862-6CD9D73EC75F}" type="presParOf" srcId="{C8C624A2-6492-4BDD-BC32-E56CDCB1D933}" destId="{4102DA65-DAC8-4C67-A19F-68181155A735}" srcOrd="0" destOrd="0" presId="urn:microsoft.com/office/officeart/2005/8/layout/orgChart1"/>
    <dgm:cxn modelId="{769CEFB8-0106-4826-8A1F-415483F73B62}" type="presParOf" srcId="{C8C624A2-6492-4BDD-BC32-E56CDCB1D933}" destId="{F13F6CD7-F308-470C-94E6-95B4DD177353}" srcOrd="1" destOrd="0" presId="urn:microsoft.com/office/officeart/2005/8/layout/orgChart1"/>
    <dgm:cxn modelId="{096FFA54-69B5-4E84-926D-848BC5A50B42}" type="presParOf" srcId="{45964D31-AAC9-407D-AE55-A19192D1CC36}" destId="{1DBBE936-78A3-4360-9347-65DFB9D00D25}" srcOrd="1" destOrd="0" presId="urn:microsoft.com/office/officeart/2005/8/layout/orgChart1"/>
    <dgm:cxn modelId="{8BAD032C-5046-4D32-8D71-B3A8E5973693}" type="presParOf" srcId="{1DBBE936-78A3-4360-9347-65DFB9D00D25}" destId="{FA771689-A69D-45DF-ABFB-A53D5708CC50}" srcOrd="0" destOrd="0" presId="urn:microsoft.com/office/officeart/2005/8/layout/orgChart1"/>
    <dgm:cxn modelId="{B85F0399-B3D8-4155-BC63-2A6E0F4E74BE}" type="presParOf" srcId="{1DBBE936-78A3-4360-9347-65DFB9D00D25}" destId="{53BBAA6F-0EF9-4FC4-9775-F2F656D8847B}" srcOrd="1" destOrd="0" presId="urn:microsoft.com/office/officeart/2005/8/layout/orgChart1"/>
    <dgm:cxn modelId="{C4731D3C-48B1-4109-A2A5-1A484AFFAA51}" type="presParOf" srcId="{53BBAA6F-0EF9-4FC4-9775-F2F656D8847B}" destId="{D08D6CE4-2614-46E3-899D-A3BA4BADF0E4}" srcOrd="0" destOrd="0" presId="urn:microsoft.com/office/officeart/2005/8/layout/orgChart1"/>
    <dgm:cxn modelId="{A756B344-B542-423B-92F7-C60622627B24}" type="presParOf" srcId="{D08D6CE4-2614-46E3-899D-A3BA4BADF0E4}" destId="{C63FA7DE-716F-4032-A7FA-F7AC9602640D}" srcOrd="0" destOrd="0" presId="urn:microsoft.com/office/officeart/2005/8/layout/orgChart1"/>
    <dgm:cxn modelId="{FE30B633-5B29-46DE-A85E-EFC37238B51F}" type="presParOf" srcId="{D08D6CE4-2614-46E3-899D-A3BA4BADF0E4}" destId="{4C778038-7234-4CEC-88A0-893982E399FD}" srcOrd="1" destOrd="0" presId="urn:microsoft.com/office/officeart/2005/8/layout/orgChart1"/>
    <dgm:cxn modelId="{F2334621-1733-4E68-BC5A-F0876F1C414B}" type="presParOf" srcId="{53BBAA6F-0EF9-4FC4-9775-F2F656D8847B}" destId="{BA4B7309-C6C0-4B34-A034-1FB84B248904}" srcOrd="1" destOrd="0" presId="urn:microsoft.com/office/officeart/2005/8/layout/orgChart1"/>
    <dgm:cxn modelId="{98EC54CF-DE1B-4340-BDC5-4C29EBD4C06A}" type="presParOf" srcId="{53BBAA6F-0EF9-4FC4-9775-F2F656D8847B}" destId="{5C8780DA-8891-4166-8C32-3B014F15C983}" srcOrd="2" destOrd="0" presId="urn:microsoft.com/office/officeart/2005/8/layout/orgChart1"/>
    <dgm:cxn modelId="{A4A1E803-05E8-43E7-9C0E-E12E04186028}" type="presParOf" srcId="{1DBBE936-78A3-4360-9347-65DFB9D00D25}" destId="{4CBBE265-EAE1-49BC-A812-01A0E50501C8}" srcOrd="2" destOrd="0" presId="urn:microsoft.com/office/officeart/2005/8/layout/orgChart1"/>
    <dgm:cxn modelId="{62FE0FE0-E541-4458-83BC-BE72240459C6}" type="presParOf" srcId="{1DBBE936-78A3-4360-9347-65DFB9D00D25}" destId="{8D42B13F-6C9F-4FC1-ABFD-5AAABAF7D786}" srcOrd="3" destOrd="0" presId="urn:microsoft.com/office/officeart/2005/8/layout/orgChart1"/>
    <dgm:cxn modelId="{D319B3CF-30F3-48A2-991A-8068E27C128B}" type="presParOf" srcId="{8D42B13F-6C9F-4FC1-ABFD-5AAABAF7D786}" destId="{431B3B2E-919D-425B-8E38-B0558FE4244B}" srcOrd="0" destOrd="0" presId="urn:microsoft.com/office/officeart/2005/8/layout/orgChart1"/>
    <dgm:cxn modelId="{024AE4C8-7B6F-4ED3-8E32-3597D2A94CBF}" type="presParOf" srcId="{431B3B2E-919D-425B-8E38-B0558FE4244B}" destId="{83769223-457B-4E3A-91C6-7453C0A9308D}" srcOrd="0" destOrd="0" presId="urn:microsoft.com/office/officeart/2005/8/layout/orgChart1"/>
    <dgm:cxn modelId="{F8EE8A41-089F-4190-96F3-3B23A3BCDC4D}" type="presParOf" srcId="{431B3B2E-919D-425B-8E38-B0558FE4244B}" destId="{5F868B3D-BA5E-4084-902C-2F69CEA52B01}" srcOrd="1" destOrd="0" presId="urn:microsoft.com/office/officeart/2005/8/layout/orgChart1"/>
    <dgm:cxn modelId="{AF7AABED-755F-40DC-BD26-E0CD82E8585B}" type="presParOf" srcId="{8D42B13F-6C9F-4FC1-ABFD-5AAABAF7D786}" destId="{F1368F02-C344-45F9-ABE1-C6A9354F1641}" srcOrd="1" destOrd="0" presId="urn:microsoft.com/office/officeart/2005/8/layout/orgChart1"/>
    <dgm:cxn modelId="{7E9409BA-FB59-497B-AF8A-4E4AA2A300A0}" type="presParOf" srcId="{8D42B13F-6C9F-4FC1-ABFD-5AAABAF7D786}" destId="{2C185AE3-5A53-44CF-8DCD-368DD16BD57E}" srcOrd="2" destOrd="0" presId="urn:microsoft.com/office/officeart/2005/8/layout/orgChart1"/>
    <dgm:cxn modelId="{6A4B9BF8-6592-47A0-83D4-07CFB7807426}" type="presParOf" srcId="{45964D31-AAC9-407D-AE55-A19192D1CC36}" destId="{728D8F7F-81E7-4D6E-B967-5FCC27C22A3B}" srcOrd="2" destOrd="0" presId="urn:microsoft.com/office/officeart/2005/8/layout/orgChart1"/>
    <dgm:cxn modelId="{FF381B94-D9E3-49C7-9BA7-138A8B4AA993}" type="presParOf" srcId="{6B55ACF5-AB0E-4973-BC0E-22D175CD5CD9}" destId="{EDDDC200-D654-4AD0-A462-2118EE598EC4}" srcOrd="2" destOrd="0" presId="urn:microsoft.com/office/officeart/2005/8/layout/orgChart1"/>
    <dgm:cxn modelId="{057006C9-84E0-433C-9961-1F3EAC69CFCA}" type="presParOf" srcId="{6B55ACF5-AB0E-4973-BC0E-22D175CD5CD9}" destId="{DE509867-D668-4FCD-8E17-9CC1DDC3A323}" srcOrd="3" destOrd="0" presId="urn:microsoft.com/office/officeart/2005/8/layout/orgChart1"/>
    <dgm:cxn modelId="{4DE7AAED-8249-4E56-A66B-FA60A2FACDCE}" type="presParOf" srcId="{DE509867-D668-4FCD-8E17-9CC1DDC3A323}" destId="{F9D0E5A6-6E20-4F1A-9C4C-153673C8F779}" srcOrd="0" destOrd="0" presId="urn:microsoft.com/office/officeart/2005/8/layout/orgChart1"/>
    <dgm:cxn modelId="{1CFA8F74-2162-4B59-8F27-60F0AE4B8D2C}" type="presParOf" srcId="{F9D0E5A6-6E20-4F1A-9C4C-153673C8F779}" destId="{DBADC795-4127-4399-BA6A-FD2F53799F95}" srcOrd="0" destOrd="0" presId="urn:microsoft.com/office/officeart/2005/8/layout/orgChart1"/>
    <dgm:cxn modelId="{12D22D6D-89FC-4F9F-B5B3-17D296E4CEA0}" type="presParOf" srcId="{F9D0E5A6-6E20-4F1A-9C4C-153673C8F779}" destId="{6D3604D0-8682-462F-9721-53F376D0CCA7}" srcOrd="1" destOrd="0" presId="urn:microsoft.com/office/officeart/2005/8/layout/orgChart1"/>
    <dgm:cxn modelId="{93A168F8-BCF4-4884-A477-74DC89308B82}" type="presParOf" srcId="{DE509867-D668-4FCD-8E17-9CC1DDC3A323}" destId="{B2950693-CBDD-400B-A21F-FBBB554F7C08}" srcOrd="1" destOrd="0" presId="urn:microsoft.com/office/officeart/2005/8/layout/orgChart1"/>
    <dgm:cxn modelId="{1B58809B-763D-44E7-ACC6-2A62DDFB6631}" type="presParOf" srcId="{B2950693-CBDD-400B-A21F-FBBB554F7C08}" destId="{DEDCD382-2445-40CB-8E44-01C1FF7DE3BF}" srcOrd="0" destOrd="0" presId="urn:microsoft.com/office/officeart/2005/8/layout/orgChart1"/>
    <dgm:cxn modelId="{E4FD6C1C-F883-4100-AE22-E63DD507D5F2}" type="presParOf" srcId="{B2950693-CBDD-400B-A21F-FBBB554F7C08}" destId="{BB146166-C231-4601-932F-BBDCA3865D9C}" srcOrd="1" destOrd="0" presId="urn:microsoft.com/office/officeart/2005/8/layout/orgChart1"/>
    <dgm:cxn modelId="{58A11CDA-3C7E-4B36-AB32-86B22C5AA042}" type="presParOf" srcId="{BB146166-C231-4601-932F-BBDCA3865D9C}" destId="{72A89133-E1E9-4204-AA56-6C31544A9EBD}" srcOrd="0" destOrd="0" presId="urn:microsoft.com/office/officeart/2005/8/layout/orgChart1"/>
    <dgm:cxn modelId="{CC910559-24EF-479B-A67C-53EF89E06C46}" type="presParOf" srcId="{72A89133-E1E9-4204-AA56-6C31544A9EBD}" destId="{18F7A09C-C4F7-4925-8E5F-B6D977195ED4}" srcOrd="0" destOrd="0" presId="urn:microsoft.com/office/officeart/2005/8/layout/orgChart1"/>
    <dgm:cxn modelId="{2F1B4CAC-5C8C-4328-8A52-706B1503179F}" type="presParOf" srcId="{72A89133-E1E9-4204-AA56-6C31544A9EBD}" destId="{D76E6DB6-B2C2-400D-B28E-088728682E14}" srcOrd="1" destOrd="0" presId="urn:microsoft.com/office/officeart/2005/8/layout/orgChart1"/>
    <dgm:cxn modelId="{61168578-FEBA-4172-9214-9E39C00D5879}" type="presParOf" srcId="{BB146166-C231-4601-932F-BBDCA3865D9C}" destId="{3467C3A7-F663-4841-AF9F-2BB3F54CBED5}" srcOrd="1" destOrd="0" presId="urn:microsoft.com/office/officeart/2005/8/layout/orgChart1"/>
    <dgm:cxn modelId="{F2AAE701-6BD3-432F-AC58-D6B2E1EAB8DD}" type="presParOf" srcId="{BB146166-C231-4601-932F-BBDCA3865D9C}" destId="{3C14F411-B46B-4680-B824-10CE0DB19B5F}" srcOrd="2" destOrd="0" presId="urn:microsoft.com/office/officeart/2005/8/layout/orgChart1"/>
    <dgm:cxn modelId="{03E1090F-10AF-4748-8D17-24F925A78839}" type="presParOf" srcId="{B2950693-CBDD-400B-A21F-FBBB554F7C08}" destId="{C017EC23-CC61-4FB0-A844-0698897C6735}" srcOrd="2" destOrd="0" presId="urn:microsoft.com/office/officeart/2005/8/layout/orgChart1"/>
    <dgm:cxn modelId="{EB730CFD-98DA-42A5-A9D2-0FEB86FE951D}" type="presParOf" srcId="{B2950693-CBDD-400B-A21F-FBBB554F7C08}" destId="{26386025-23BA-4282-8578-36CF990F5838}" srcOrd="3" destOrd="0" presId="urn:microsoft.com/office/officeart/2005/8/layout/orgChart1"/>
    <dgm:cxn modelId="{DB8EB5CF-F9D5-4942-95C6-050C68FCCD53}" type="presParOf" srcId="{26386025-23BA-4282-8578-36CF990F5838}" destId="{80F0A3A7-20E9-4801-B6C7-D41936992588}" srcOrd="0" destOrd="0" presId="urn:microsoft.com/office/officeart/2005/8/layout/orgChart1"/>
    <dgm:cxn modelId="{0F602271-05CB-472E-85B4-640E691A8E1C}" type="presParOf" srcId="{80F0A3A7-20E9-4801-B6C7-D41936992588}" destId="{D7E971C2-EF66-4029-853C-AABFAFECB5A4}" srcOrd="0" destOrd="0" presId="urn:microsoft.com/office/officeart/2005/8/layout/orgChart1"/>
    <dgm:cxn modelId="{450D3706-61DD-438B-94C0-0ADA211F1087}" type="presParOf" srcId="{80F0A3A7-20E9-4801-B6C7-D41936992588}" destId="{9BEEE678-3FBB-4280-8EBD-2808F37BF737}" srcOrd="1" destOrd="0" presId="urn:microsoft.com/office/officeart/2005/8/layout/orgChart1"/>
    <dgm:cxn modelId="{7AB33A6F-AD2E-416A-B541-8484E4CA618A}" type="presParOf" srcId="{26386025-23BA-4282-8578-36CF990F5838}" destId="{48A74816-57F1-487C-A829-1F7F9BBC7E89}" srcOrd="1" destOrd="0" presId="urn:microsoft.com/office/officeart/2005/8/layout/orgChart1"/>
    <dgm:cxn modelId="{332C3FE7-6D6C-40A2-826F-79D7E039E259}" type="presParOf" srcId="{26386025-23BA-4282-8578-36CF990F5838}" destId="{9424B300-F963-4050-94CA-AB8B9CDE05F8}" srcOrd="2" destOrd="0" presId="urn:microsoft.com/office/officeart/2005/8/layout/orgChart1"/>
    <dgm:cxn modelId="{9B27AE4B-21EA-487C-8871-C3F17AE6EC8F}" type="presParOf" srcId="{DE509867-D668-4FCD-8E17-9CC1DDC3A323}" destId="{3AECB688-6317-4448-92FB-3B6E0535E5DB}" srcOrd="2" destOrd="0" presId="urn:microsoft.com/office/officeart/2005/8/layout/orgChart1"/>
    <dgm:cxn modelId="{68A36025-33C7-495F-A3C0-E5EEDBB96174}" type="presParOf" srcId="{94A8CA04-447A-42C8-B044-2BD2B944B504}" destId="{41F17620-E989-4A77-A8F1-F0F0F7305D08}" srcOrd="2" destOrd="0" presId="urn:microsoft.com/office/officeart/2005/8/layout/orgChart1"/>
    <dgm:cxn modelId="{5E49F46E-CC52-4D4C-AC7A-FF9BABD15AEA}" type="presParOf" srcId="{88D5395F-B5C6-456E-97FA-17C7DD64B9AE}" destId="{0393B13C-4857-42D7-B3C5-33B1F8C08394}" srcOrd="2" destOrd="0" presId="urn:microsoft.com/office/officeart/2005/8/layout/orgChart1"/>
    <dgm:cxn modelId="{A8D35EED-214A-4303-969F-B6552352EEA2}" type="presParOf" srcId="{C81AC0CE-07D0-4E55-9C44-0681D84904B3}" destId="{2842863C-8C9A-42BA-88BA-4DAA73470F18}" srcOrd="6" destOrd="0" presId="urn:microsoft.com/office/officeart/2005/8/layout/orgChart1"/>
    <dgm:cxn modelId="{4AD028CB-EA18-479F-B5D5-15EF13E47C9F}" type="presParOf" srcId="{C81AC0CE-07D0-4E55-9C44-0681D84904B3}" destId="{5C533E88-FE0D-4D75-8C0D-43555137369C}" srcOrd="7" destOrd="0" presId="urn:microsoft.com/office/officeart/2005/8/layout/orgChart1"/>
    <dgm:cxn modelId="{915EB106-CBBC-492D-A9C3-A990E82951B0}" type="presParOf" srcId="{5C533E88-FE0D-4D75-8C0D-43555137369C}" destId="{B0DFD10D-BC01-4CF9-A5BC-48D045D7B35C}" srcOrd="0" destOrd="0" presId="urn:microsoft.com/office/officeart/2005/8/layout/orgChart1"/>
    <dgm:cxn modelId="{58548177-83CF-4E2E-8635-DCAA2EE9ECB6}" type="presParOf" srcId="{B0DFD10D-BC01-4CF9-A5BC-48D045D7B35C}" destId="{EB58C8B8-D9B9-41BD-BF03-B63CAB07FAA8}" srcOrd="0" destOrd="0" presId="urn:microsoft.com/office/officeart/2005/8/layout/orgChart1"/>
    <dgm:cxn modelId="{F50C0F6E-2D1A-4EC5-B118-96AF86400EC9}" type="presParOf" srcId="{B0DFD10D-BC01-4CF9-A5BC-48D045D7B35C}" destId="{183C18D0-FC2E-42D3-B119-342AB7D14B1E}" srcOrd="1" destOrd="0" presId="urn:microsoft.com/office/officeart/2005/8/layout/orgChart1"/>
    <dgm:cxn modelId="{D42CE99E-C79E-4979-A9E0-73D4A34E3381}" type="presParOf" srcId="{5C533E88-FE0D-4D75-8C0D-43555137369C}" destId="{AD43C43D-0ADF-4A7C-B4CA-518CA0E72CC5}" srcOrd="1" destOrd="0" presId="urn:microsoft.com/office/officeart/2005/8/layout/orgChart1"/>
    <dgm:cxn modelId="{A218B79B-F85C-43D3-8DD8-B8B1B16506A2}" type="presParOf" srcId="{AD43C43D-0ADF-4A7C-B4CA-518CA0E72CC5}" destId="{F8893829-61DA-4982-9AB7-59C09195448E}" srcOrd="0" destOrd="0" presId="urn:microsoft.com/office/officeart/2005/8/layout/orgChart1"/>
    <dgm:cxn modelId="{93644327-BEA5-4572-ADC4-4E624AA56659}" type="presParOf" srcId="{AD43C43D-0ADF-4A7C-B4CA-518CA0E72CC5}" destId="{754CE6FE-3CF9-40A0-8B01-930FF52F93EB}" srcOrd="1" destOrd="0" presId="urn:microsoft.com/office/officeart/2005/8/layout/orgChart1"/>
    <dgm:cxn modelId="{DBCFB4F0-A866-4321-A264-98A420F4E1C4}" type="presParOf" srcId="{754CE6FE-3CF9-40A0-8B01-930FF52F93EB}" destId="{A5D08409-CD5F-4835-8D00-EC65B859FF7E}" srcOrd="0" destOrd="0" presId="urn:microsoft.com/office/officeart/2005/8/layout/orgChart1"/>
    <dgm:cxn modelId="{11621726-237F-4AED-BE3C-511D375ACEDA}" type="presParOf" srcId="{A5D08409-CD5F-4835-8D00-EC65B859FF7E}" destId="{DD69E451-05C7-42D9-9B57-BE96608E4DB4}" srcOrd="0" destOrd="0" presId="urn:microsoft.com/office/officeart/2005/8/layout/orgChart1"/>
    <dgm:cxn modelId="{F802A023-ECAF-4EEE-941D-64C97B8C11F8}" type="presParOf" srcId="{A5D08409-CD5F-4835-8D00-EC65B859FF7E}" destId="{06806B4D-4AAC-4748-B881-85495AF9137B}" srcOrd="1" destOrd="0" presId="urn:microsoft.com/office/officeart/2005/8/layout/orgChart1"/>
    <dgm:cxn modelId="{AA3E9F86-6309-43F8-A7CC-F57A60681739}" type="presParOf" srcId="{754CE6FE-3CF9-40A0-8B01-930FF52F93EB}" destId="{C7A2460A-DE79-432B-A115-AF0677622173}" srcOrd="1" destOrd="0" presId="urn:microsoft.com/office/officeart/2005/8/layout/orgChart1"/>
    <dgm:cxn modelId="{067CAFE3-E9C4-4FA8-9BFC-0BAAA60DE31E}" type="presParOf" srcId="{C7A2460A-DE79-432B-A115-AF0677622173}" destId="{F2E3BFF5-E304-4720-AA90-F5C1F3B9249B}" srcOrd="0" destOrd="0" presId="urn:microsoft.com/office/officeart/2005/8/layout/orgChart1"/>
    <dgm:cxn modelId="{00D93D65-43F3-47D8-891D-8AA74DDA8948}" type="presParOf" srcId="{C7A2460A-DE79-432B-A115-AF0677622173}" destId="{C4E246F6-F94B-43CC-AE46-066C3A6CEC7D}" srcOrd="1" destOrd="0" presId="urn:microsoft.com/office/officeart/2005/8/layout/orgChart1"/>
    <dgm:cxn modelId="{AB93F9A9-A1EC-4C86-BDB8-398DD611822C}" type="presParOf" srcId="{C4E246F6-F94B-43CC-AE46-066C3A6CEC7D}" destId="{3DE0513A-62CA-4B06-B627-FA8CE6313803}" srcOrd="0" destOrd="0" presId="urn:microsoft.com/office/officeart/2005/8/layout/orgChart1"/>
    <dgm:cxn modelId="{9AD70772-0A49-4E56-94C1-41CB49FB6890}" type="presParOf" srcId="{3DE0513A-62CA-4B06-B627-FA8CE6313803}" destId="{AF5A687A-3D09-42CC-9C1D-04956FB48EFF}" srcOrd="0" destOrd="0" presId="urn:microsoft.com/office/officeart/2005/8/layout/orgChart1"/>
    <dgm:cxn modelId="{47F8651E-9441-4B11-A436-AE02C26883F6}" type="presParOf" srcId="{3DE0513A-62CA-4B06-B627-FA8CE6313803}" destId="{0CD05F9F-2E95-48AA-85F8-8C297A876E62}" srcOrd="1" destOrd="0" presId="urn:microsoft.com/office/officeart/2005/8/layout/orgChart1"/>
    <dgm:cxn modelId="{A7F4E582-DC51-4D43-80C5-335D67F1E3CE}" type="presParOf" srcId="{C4E246F6-F94B-43CC-AE46-066C3A6CEC7D}" destId="{318B0C5C-6CB7-4762-BDCF-79331F170EFC}" srcOrd="1" destOrd="0" presId="urn:microsoft.com/office/officeart/2005/8/layout/orgChart1"/>
    <dgm:cxn modelId="{05E0DD0B-472C-44A8-AEC9-0CB9F10A4FD1}" type="presParOf" srcId="{318B0C5C-6CB7-4762-BDCF-79331F170EFC}" destId="{4D3685FE-3322-4465-BA99-8C76FC49351B}" srcOrd="0" destOrd="0" presId="urn:microsoft.com/office/officeart/2005/8/layout/orgChart1"/>
    <dgm:cxn modelId="{12999649-BE62-43C4-82BB-1A032CC39F18}" type="presParOf" srcId="{318B0C5C-6CB7-4762-BDCF-79331F170EFC}" destId="{31CDBB58-B002-4259-BB54-D312E6A885F0}" srcOrd="1" destOrd="0" presId="urn:microsoft.com/office/officeart/2005/8/layout/orgChart1"/>
    <dgm:cxn modelId="{E6E488D3-1B51-4ACF-BD31-D93D6E05E96A}" type="presParOf" srcId="{31CDBB58-B002-4259-BB54-D312E6A885F0}" destId="{78F9397F-282E-48AD-A0FA-E0390EB41012}" srcOrd="0" destOrd="0" presId="urn:microsoft.com/office/officeart/2005/8/layout/orgChart1"/>
    <dgm:cxn modelId="{7ECCCE06-828C-4E6A-8516-C2DE1F6CBE94}" type="presParOf" srcId="{78F9397F-282E-48AD-A0FA-E0390EB41012}" destId="{438A07F9-0C34-43D6-A98A-8D144E4E8E98}" srcOrd="0" destOrd="0" presId="urn:microsoft.com/office/officeart/2005/8/layout/orgChart1"/>
    <dgm:cxn modelId="{9C3E0717-6788-4C92-A08A-2F907EBC6E50}" type="presParOf" srcId="{78F9397F-282E-48AD-A0FA-E0390EB41012}" destId="{FB93BB63-7A28-4188-8A86-C3BE53E5215F}" srcOrd="1" destOrd="0" presId="urn:microsoft.com/office/officeart/2005/8/layout/orgChart1"/>
    <dgm:cxn modelId="{EB1CDB2E-4D88-4CC2-8ACF-0F9CA2F6264F}" type="presParOf" srcId="{31CDBB58-B002-4259-BB54-D312E6A885F0}" destId="{E1A70E07-CFCF-47CF-976A-451D5C72BCCE}" srcOrd="1" destOrd="0" presId="urn:microsoft.com/office/officeart/2005/8/layout/orgChart1"/>
    <dgm:cxn modelId="{6D863FE8-3090-43D2-A375-FD1DF2D694B3}" type="presParOf" srcId="{31CDBB58-B002-4259-BB54-D312E6A885F0}" destId="{644AB3E8-76BF-4544-8D4F-D1254FDFFAB1}" srcOrd="2" destOrd="0" presId="urn:microsoft.com/office/officeart/2005/8/layout/orgChart1"/>
    <dgm:cxn modelId="{5B2E1DCF-6ACC-4F39-AA24-C98F113E7A88}" type="presParOf" srcId="{318B0C5C-6CB7-4762-BDCF-79331F170EFC}" destId="{9CC1D297-1D47-4D05-AE86-479518559881}" srcOrd="2" destOrd="0" presId="urn:microsoft.com/office/officeart/2005/8/layout/orgChart1"/>
    <dgm:cxn modelId="{AFC8D687-F71B-4BA1-8B2D-16B903553833}" type="presParOf" srcId="{318B0C5C-6CB7-4762-BDCF-79331F170EFC}" destId="{491C98F4-04D3-4874-9953-135084A7F695}" srcOrd="3" destOrd="0" presId="urn:microsoft.com/office/officeart/2005/8/layout/orgChart1"/>
    <dgm:cxn modelId="{07DC2B4A-3BFA-40FD-8D65-A9C5E51B3CAF}" type="presParOf" srcId="{491C98F4-04D3-4874-9953-135084A7F695}" destId="{B66D4F7E-BE41-4196-A47E-DF3608351B01}" srcOrd="0" destOrd="0" presId="urn:microsoft.com/office/officeart/2005/8/layout/orgChart1"/>
    <dgm:cxn modelId="{25252A0A-272F-4FE0-8792-EF0F479E1B98}" type="presParOf" srcId="{B66D4F7E-BE41-4196-A47E-DF3608351B01}" destId="{005F823C-71D3-406A-AE52-5FDCDDD6313E}" srcOrd="0" destOrd="0" presId="urn:microsoft.com/office/officeart/2005/8/layout/orgChart1"/>
    <dgm:cxn modelId="{C55426A0-D961-4C19-AFA9-1300EC6C0F3A}" type="presParOf" srcId="{B66D4F7E-BE41-4196-A47E-DF3608351B01}" destId="{662510B1-F00B-4308-B93D-179461D5B1D1}" srcOrd="1" destOrd="0" presId="urn:microsoft.com/office/officeart/2005/8/layout/orgChart1"/>
    <dgm:cxn modelId="{91D6214C-192C-431E-8C4D-FFFC09F5E010}" type="presParOf" srcId="{491C98F4-04D3-4874-9953-135084A7F695}" destId="{833B1A5C-F09E-4568-A6B1-F049053AA4C0}" srcOrd="1" destOrd="0" presId="urn:microsoft.com/office/officeart/2005/8/layout/orgChart1"/>
    <dgm:cxn modelId="{01672781-FA26-4A6F-A4B6-A97348D85CB3}" type="presParOf" srcId="{491C98F4-04D3-4874-9953-135084A7F695}" destId="{117B437A-B6DF-4C89-ACD5-E843613B2124}" srcOrd="2" destOrd="0" presId="urn:microsoft.com/office/officeart/2005/8/layout/orgChart1"/>
    <dgm:cxn modelId="{B4FB07E8-63AF-4991-9C2B-099234064012}" type="presParOf" srcId="{C4E246F6-F94B-43CC-AE46-066C3A6CEC7D}" destId="{7C5E036D-CF08-4588-8973-65AD10B70911}" srcOrd="2" destOrd="0" presId="urn:microsoft.com/office/officeart/2005/8/layout/orgChart1"/>
    <dgm:cxn modelId="{11F4908B-E0A6-4BEF-ACE2-DAB1F37EAA96}" type="presParOf" srcId="{C7A2460A-DE79-432B-A115-AF0677622173}" destId="{D9D753BF-D74C-4235-9398-3CB0E0C21C7F}" srcOrd="2" destOrd="0" presId="urn:microsoft.com/office/officeart/2005/8/layout/orgChart1"/>
    <dgm:cxn modelId="{AAA933DB-ABFD-4AF4-8EEE-C416D17F42ED}" type="presParOf" srcId="{C7A2460A-DE79-432B-A115-AF0677622173}" destId="{B6273083-A4FD-4E22-8848-9C5C1C96EC56}" srcOrd="3" destOrd="0" presId="urn:microsoft.com/office/officeart/2005/8/layout/orgChart1"/>
    <dgm:cxn modelId="{39929F93-A3D1-4947-A9E3-E3167C000128}" type="presParOf" srcId="{B6273083-A4FD-4E22-8848-9C5C1C96EC56}" destId="{9FE26211-F848-433C-89DB-B5032B18C92E}" srcOrd="0" destOrd="0" presId="urn:microsoft.com/office/officeart/2005/8/layout/orgChart1"/>
    <dgm:cxn modelId="{E23B728B-BA2A-4FE3-8AD6-43900C2D4776}" type="presParOf" srcId="{9FE26211-F848-433C-89DB-B5032B18C92E}" destId="{8BF8234F-8287-47E9-A025-9CF0F077BFA6}" srcOrd="0" destOrd="0" presId="urn:microsoft.com/office/officeart/2005/8/layout/orgChart1"/>
    <dgm:cxn modelId="{3FE27C0C-7429-4F5A-BE61-6702A7F21752}" type="presParOf" srcId="{9FE26211-F848-433C-89DB-B5032B18C92E}" destId="{DBDD7531-DFEF-4ACE-A68F-E44581EAB518}" srcOrd="1" destOrd="0" presId="urn:microsoft.com/office/officeart/2005/8/layout/orgChart1"/>
    <dgm:cxn modelId="{A7807882-34C3-4617-BD7F-F7DFDD3848C1}" type="presParOf" srcId="{B6273083-A4FD-4E22-8848-9C5C1C96EC56}" destId="{972B2FD4-B7DA-42C3-8C9A-0330CEB20145}" srcOrd="1" destOrd="0" presId="urn:microsoft.com/office/officeart/2005/8/layout/orgChart1"/>
    <dgm:cxn modelId="{ABAB4EAA-3EE0-4BC8-9C7B-76CCE9422E67}" type="presParOf" srcId="{972B2FD4-B7DA-42C3-8C9A-0330CEB20145}" destId="{C7E22AF5-4596-4D2D-9ED9-71CE6AC6E1B1}" srcOrd="0" destOrd="0" presId="urn:microsoft.com/office/officeart/2005/8/layout/orgChart1"/>
    <dgm:cxn modelId="{C98DEEC9-E57B-4FDA-9A06-7A85D2CAE9DF}" type="presParOf" srcId="{972B2FD4-B7DA-42C3-8C9A-0330CEB20145}" destId="{8F46DB8F-D439-4EC9-87AC-9CEDF03BA750}" srcOrd="1" destOrd="0" presId="urn:microsoft.com/office/officeart/2005/8/layout/orgChart1"/>
    <dgm:cxn modelId="{F504B582-BFB8-4A6B-A8C7-C8E4D9767859}" type="presParOf" srcId="{8F46DB8F-D439-4EC9-87AC-9CEDF03BA750}" destId="{D0A62FEF-759C-4F86-BD37-2F3751698C14}" srcOrd="0" destOrd="0" presId="urn:microsoft.com/office/officeart/2005/8/layout/orgChart1"/>
    <dgm:cxn modelId="{2D6BED22-5B28-45AF-800D-4E60A76FF21D}" type="presParOf" srcId="{D0A62FEF-759C-4F86-BD37-2F3751698C14}" destId="{3B32E20F-3E51-43F0-9199-91FE111887B3}" srcOrd="0" destOrd="0" presId="urn:microsoft.com/office/officeart/2005/8/layout/orgChart1"/>
    <dgm:cxn modelId="{D8E98F43-049C-4AA4-9A47-30FA37377F09}" type="presParOf" srcId="{D0A62FEF-759C-4F86-BD37-2F3751698C14}" destId="{9558A4B3-51BE-4710-A7DE-E932E99B80A8}" srcOrd="1" destOrd="0" presId="urn:microsoft.com/office/officeart/2005/8/layout/orgChart1"/>
    <dgm:cxn modelId="{E556B1CF-75FB-4B65-9591-F6F4964195FF}" type="presParOf" srcId="{8F46DB8F-D439-4EC9-87AC-9CEDF03BA750}" destId="{D45B29DB-5FEA-46E0-A5E4-5DDDD40184B9}" srcOrd="1" destOrd="0" presId="urn:microsoft.com/office/officeart/2005/8/layout/orgChart1"/>
    <dgm:cxn modelId="{BABA6B67-5D3A-4808-92D6-B8CA5285E501}" type="presParOf" srcId="{8F46DB8F-D439-4EC9-87AC-9CEDF03BA750}" destId="{E2EC12CA-F3F0-4422-B76B-4F3D1DFDB0C3}" srcOrd="2" destOrd="0" presId="urn:microsoft.com/office/officeart/2005/8/layout/orgChart1"/>
    <dgm:cxn modelId="{3DB0A24E-7694-4F30-862A-553617A3752D}" type="presParOf" srcId="{972B2FD4-B7DA-42C3-8C9A-0330CEB20145}" destId="{50984FF4-13BF-4AC6-B250-B17286010743}" srcOrd="2" destOrd="0" presId="urn:microsoft.com/office/officeart/2005/8/layout/orgChart1"/>
    <dgm:cxn modelId="{16C26A5C-FAFD-456C-B227-75EABC314042}" type="presParOf" srcId="{972B2FD4-B7DA-42C3-8C9A-0330CEB20145}" destId="{D8E495A9-2DF7-4900-9159-66EF3444D367}" srcOrd="3" destOrd="0" presId="urn:microsoft.com/office/officeart/2005/8/layout/orgChart1"/>
    <dgm:cxn modelId="{1EFF117A-1776-4EF0-A128-E6C6972AF179}" type="presParOf" srcId="{D8E495A9-2DF7-4900-9159-66EF3444D367}" destId="{1CA06E80-A28F-4259-A280-A01B876EC855}" srcOrd="0" destOrd="0" presId="urn:microsoft.com/office/officeart/2005/8/layout/orgChart1"/>
    <dgm:cxn modelId="{C28D4239-CD7A-4D19-92F2-BF9772821362}" type="presParOf" srcId="{1CA06E80-A28F-4259-A280-A01B876EC855}" destId="{2E19E84F-6214-444A-98B4-BF678B9077DA}" srcOrd="0" destOrd="0" presId="urn:microsoft.com/office/officeart/2005/8/layout/orgChart1"/>
    <dgm:cxn modelId="{3E7E86F3-506E-477B-847B-0EBEEA26B415}" type="presParOf" srcId="{1CA06E80-A28F-4259-A280-A01B876EC855}" destId="{DFA16F70-24A8-4FF3-AE9A-2C6C80290419}" srcOrd="1" destOrd="0" presId="urn:microsoft.com/office/officeart/2005/8/layout/orgChart1"/>
    <dgm:cxn modelId="{0CA050AE-F9C6-4E1D-A320-A722C92872CE}" type="presParOf" srcId="{D8E495A9-2DF7-4900-9159-66EF3444D367}" destId="{B69B1652-7AE7-4963-964D-0BC85F4F0E78}" srcOrd="1" destOrd="0" presId="urn:microsoft.com/office/officeart/2005/8/layout/orgChart1"/>
    <dgm:cxn modelId="{02B748D9-16D1-4B4F-A3B2-5862455F6EA7}" type="presParOf" srcId="{D8E495A9-2DF7-4900-9159-66EF3444D367}" destId="{AEA0E0D8-4484-4FA5-BB88-DDF9F6780D49}" srcOrd="2" destOrd="0" presId="urn:microsoft.com/office/officeart/2005/8/layout/orgChart1"/>
    <dgm:cxn modelId="{BCF7F4A4-9B90-4BBD-BED7-00C4EF9D0D82}" type="presParOf" srcId="{B6273083-A4FD-4E22-8848-9C5C1C96EC56}" destId="{6B3F625C-DD5B-484F-8AFF-0F19D789C00B}" srcOrd="2" destOrd="0" presId="urn:microsoft.com/office/officeart/2005/8/layout/orgChart1"/>
    <dgm:cxn modelId="{CFD294C7-37BF-4DBB-B276-6A720AD9F8DE}" type="presParOf" srcId="{754CE6FE-3CF9-40A0-8B01-930FF52F93EB}" destId="{6966EE5F-105A-48DA-B664-89EA54906567}" srcOrd="2" destOrd="0" presId="urn:microsoft.com/office/officeart/2005/8/layout/orgChart1"/>
    <dgm:cxn modelId="{6BF98DFF-8BB8-4150-AE4D-C9A0F8562E0F}" type="presParOf" srcId="{5C533E88-FE0D-4D75-8C0D-43555137369C}" destId="{FEAE756B-99A4-459F-BE8D-A4B0CCCF0CCD}" srcOrd="2" destOrd="0" presId="urn:microsoft.com/office/officeart/2005/8/layout/orgChart1"/>
    <dgm:cxn modelId="{071686DB-264A-4002-8D4E-3063DA0B32A7}" type="presParOf" srcId="{C81AC0CE-07D0-4E55-9C44-0681D84904B3}" destId="{A03C52E0-EE1D-46AF-8A25-0C85E5BC37C5}" srcOrd="8" destOrd="0" presId="urn:microsoft.com/office/officeart/2005/8/layout/orgChart1"/>
    <dgm:cxn modelId="{A87C1C6A-7560-43C9-AE04-349326CBB79C}" type="presParOf" srcId="{C81AC0CE-07D0-4E55-9C44-0681D84904B3}" destId="{2DB5DAA3-F748-4D32-B844-E7AE63E340DE}" srcOrd="9" destOrd="0" presId="urn:microsoft.com/office/officeart/2005/8/layout/orgChart1"/>
    <dgm:cxn modelId="{7E737AC0-C7E1-467F-A3C0-C07482023F21}" type="presParOf" srcId="{2DB5DAA3-F748-4D32-B844-E7AE63E340DE}" destId="{E4962738-B74E-481A-AAB1-D91D8572F94F}" srcOrd="0" destOrd="0" presId="urn:microsoft.com/office/officeart/2005/8/layout/orgChart1"/>
    <dgm:cxn modelId="{23E001E3-F86A-4DE0-B422-4F89BF28F179}" type="presParOf" srcId="{E4962738-B74E-481A-AAB1-D91D8572F94F}" destId="{711F50AD-FBFF-49C8-AAE0-9DFDA1C84187}" srcOrd="0" destOrd="0" presId="urn:microsoft.com/office/officeart/2005/8/layout/orgChart1"/>
    <dgm:cxn modelId="{9D5DF490-A1EA-4B20-8CF7-F2C275FD3F86}" type="presParOf" srcId="{E4962738-B74E-481A-AAB1-D91D8572F94F}" destId="{06CAA95A-4633-4121-9ED5-04F4A5D8E730}" srcOrd="1" destOrd="0" presId="urn:microsoft.com/office/officeart/2005/8/layout/orgChart1"/>
    <dgm:cxn modelId="{C7E5D7D6-F675-4D2C-9F77-119B34B2C8F8}" type="presParOf" srcId="{2DB5DAA3-F748-4D32-B844-E7AE63E340DE}" destId="{CE3BF0F5-1BD5-4FE8-8FB9-40099E57E444}" srcOrd="1" destOrd="0" presId="urn:microsoft.com/office/officeart/2005/8/layout/orgChart1"/>
    <dgm:cxn modelId="{AA2078E5-2147-479E-8DE7-0E9B1EBF4075}" type="presParOf" srcId="{CE3BF0F5-1BD5-4FE8-8FB9-40099E57E444}" destId="{6CF22E91-4B38-4DEB-9A19-E1FD1912B3BC}" srcOrd="0" destOrd="0" presId="urn:microsoft.com/office/officeart/2005/8/layout/orgChart1"/>
    <dgm:cxn modelId="{62FD9B22-AFCE-4D7F-B47E-6B64AF3E9928}" type="presParOf" srcId="{CE3BF0F5-1BD5-4FE8-8FB9-40099E57E444}" destId="{6C694F05-54C0-4028-92B7-B012F88878C8}" srcOrd="1" destOrd="0" presId="urn:microsoft.com/office/officeart/2005/8/layout/orgChart1"/>
    <dgm:cxn modelId="{2FB2BF27-A9CE-4987-832F-995B8122C961}" type="presParOf" srcId="{6C694F05-54C0-4028-92B7-B012F88878C8}" destId="{E51043FE-6D91-45D0-839A-E49F25AB10C1}" srcOrd="0" destOrd="0" presId="urn:microsoft.com/office/officeart/2005/8/layout/orgChart1"/>
    <dgm:cxn modelId="{21BC923F-C492-42AF-B368-B9CB2B74C58E}" type="presParOf" srcId="{E51043FE-6D91-45D0-839A-E49F25AB10C1}" destId="{C7228745-2C1A-4163-A9B5-9AF42F4F2731}" srcOrd="0" destOrd="0" presId="urn:microsoft.com/office/officeart/2005/8/layout/orgChart1"/>
    <dgm:cxn modelId="{E0069225-8CE2-4ADA-9B5C-AD94D5985C00}" type="presParOf" srcId="{E51043FE-6D91-45D0-839A-E49F25AB10C1}" destId="{938B1958-00E8-48FD-A9CB-B1CDD93C66B8}" srcOrd="1" destOrd="0" presId="urn:microsoft.com/office/officeart/2005/8/layout/orgChart1"/>
    <dgm:cxn modelId="{E9E585AC-93DB-48A7-9826-1352D8412383}" type="presParOf" srcId="{6C694F05-54C0-4028-92B7-B012F88878C8}" destId="{F3B8533D-F063-4A8F-ABE3-ED4F9B2778C6}" srcOrd="1" destOrd="0" presId="urn:microsoft.com/office/officeart/2005/8/layout/orgChart1"/>
    <dgm:cxn modelId="{D38FFB86-3981-4219-82D6-46D2435BBC4E}" type="presParOf" srcId="{F3B8533D-F063-4A8F-ABE3-ED4F9B2778C6}" destId="{D95F150E-D249-4B3D-9849-5C0DC8C2CFBB}" srcOrd="0" destOrd="0" presId="urn:microsoft.com/office/officeart/2005/8/layout/orgChart1"/>
    <dgm:cxn modelId="{72B01EB9-47D1-4EB8-85D6-6C997807FD39}" type="presParOf" srcId="{F3B8533D-F063-4A8F-ABE3-ED4F9B2778C6}" destId="{C1EDA678-39EF-47ED-BA39-73D24B070618}" srcOrd="1" destOrd="0" presId="urn:microsoft.com/office/officeart/2005/8/layout/orgChart1"/>
    <dgm:cxn modelId="{E7341D14-B8DC-42A0-92F8-D21F2DF9FBB5}" type="presParOf" srcId="{C1EDA678-39EF-47ED-BA39-73D24B070618}" destId="{C5242964-F057-4EE0-8C3E-48B98557991A}" srcOrd="0" destOrd="0" presId="urn:microsoft.com/office/officeart/2005/8/layout/orgChart1"/>
    <dgm:cxn modelId="{B57D102C-09A7-48F3-A884-B69B9362300F}" type="presParOf" srcId="{C5242964-F057-4EE0-8C3E-48B98557991A}" destId="{F96BAABA-0B9C-49CD-BB6B-7238644C4316}" srcOrd="0" destOrd="0" presId="urn:microsoft.com/office/officeart/2005/8/layout/orgChart1"/>
    <dgm:cxn modelId="{78119948-6DCF-41DF-89D4-BB7C92F1185B}" type="presParOf" srcId="{C5242964-F057-4EE0-8C3E-48B98557991A}" destId="{E3EDDCEB-61C6-49CB-8F3E-5E691C99CE67}" srcOrd="1" destOrd="0" presId="urn:microsoft.com/office/officeart/2005/8/layout/orgChart1"/>
    <dgm:cxn modelId="{73C16280-7D9F-44CE-9979-60C5DFF46F8D}" type="presParOf" srcId="{C1EDA678-39EF-47ED-BA39-73D24B070618}" destId="{F74FBF5A-D9B1-41E1-9C4D-D524C825D559}" srcOrd="1" destOrd="0" presId="urn:microsoft.com/office/officeart/2005/8/layout/orgChart1"/>
    <dgm:cxn modelId="{D24FFF45-4C74-4B29-BBE9-A90F0A6EAD83}" type="presParOf" srcId="{F74FBF5A-D9B1-41E1-9C4D-D524C825D559}" destId="{1283CDBD-F7F4-46E6-8D35-4B51B04C4847}" srcOrd="0" destOrd="0" presId="urn:microsoft.com/office/officeart/2005/8/layout/orgChart1"/>
    <dgm:cxn modelId="{5A08170B-303F-46B8-8365-8D6961BDB4D1}" type="presParOf" srcId="{F74FBF5A-D9B1-41E1-9C4D-D524C825D559}" destId="{389F4C7E-9961-442A-89D5-5ACFED903044}" srcOrd="1" destOrd="0" presId="urn:microsoft.com/office/officeart/2005/8/layout/orgChart1"/>
    <dgm:cxn modelId="{4DEDFFA6-2277-4F00-9731-D7C77793DAE7}" type="presParOf" srcId="{389F4C7E-9961-442A-89D5-5ACFED903044}" destId="{7E861D01-BA9D-45A5-BFD3-974AEC99B430}" srcOrd="0" destOrd="0" presId="urn:microsoft.com/office/officeart/2005/8/layout/orgChart1"/>
    <dgm:cxn modelId="{108B7AF3-4DEE-4C0A-A4CC-074D2D8EC94A}" type="presParOf" srcId="{7E861D01-BA9D-45A5-BFD3-974AEC99B430}" destId="{D305A667-A708-48AD-9E81-DC5538CF8DAD}" srcOrd="0" destOrd="0" presId="urn:microsoft.com/office/officeart/2005/8/layout/orgChart1"/>
    <dgm:cxn modelId="{5E128902-D479-4C96-8CBD-8C5DE9D1116D}" type="presParOf" srcId="{7E861D01-BA9D-45A5-BFD3-974AEC99B430}" destId="{9EDE7B81-592E-4E6F-9A23-086E1A2CC398}" srcOrd="1" destOrd="0" presId="urn:microsoft.com/office/officeart/2005/8/layout/orgChart1"/>
    <dgm:cxn modelId="{D64EF0D4-A442-4C5A-A951-25CCC391E038}" type="presParOf" srcId="{389F4C7E-9961-442A-89D5-5ACFED903044}" destId="{45865662-FFE9-42AB-8CB7-7424BA783C48}" srcOrd="1" destOrd="0" presId="urn:microsoft.com/office/officeart/2005/8/layout/orgChart1"/>
    <dgm:cxn modelId="{CAEB5465-2CDB-4255-8F8A-4D4630B408D9}" type="presParOf" srcId="{389F4C7E-9961-442A-89D5-5ACFED903044}" destId="{B28AD6A4-5B3E-453E-A9FD-607D056EE70C}" srcOrd="2" destOrd="0" presId="urn:microsoft.com/office/officeart/2005/8/layout/orgChart1"/>
    <dgm:cxn modelId="{DF24D17C-2CB7-4C59-8712-45ECFCAF19C0}" type="presParOf" srcId="{F74FBF5A-D9B1-41E1-9C4D-D524C825D559}" destId="{AB6E89B0-D2D4-4CC2-89DD-D52C12FB4BA0}" srcOrd="2" destOrd="0" presId="urn:microsoft.com/office/officeart/2005/8/layout/orgChart1"/>
    <dgm:cxn modelId="{B8E4DA35-4772-4589-ADA6-10A27690CFF3}" type="presParOf" srcId="{F74FBF5A-D9B1-41E1-9C4D-D524C825D559}" destId="{9632775C-1BB1-4679-8E3E-A924EF12FC0F}" srcOrd="3" destOrd="0" presId="urn:microsoft.com/office/officeart/2005/8/layout/orgChart1"/>
    <dgm:cxn modelId="{A0EE243E-FF4C-4C34-8D35-81E6D5555775}" type="presParOf" srcId="{9632775C-1BB1-4679-8E3E-A924EF12FC0F}" destId="{CB439D83-92DC-4922-BD71-7539081996AB}" srcOrd="0" destOrd="0" presId="urn:microsoft.com/office/officeart/2005/8/layout/orgChart1"/>
    <dgm:cxn modelId="{4D8D18AD-3B71-4E2E-B477-BE8BADBF4689}" type="presParOf" srcId="{CB439D83-92DC-4922-BD71-7539081996AB}" destId="{002A48FD-86E6-4488-BA9A-42C4658A28C5}" srcOrd="0" destOrd="0" presId="urn:microsoft.com/office/officeart/2005/8/layout/orgChart1"/>
    <dgm:cxn modelId="{44C6089C-D756-476C-A6D2-93C8B280BE13}" type="presParOf" srcId="{CB439D83-92DC-4922-BD71-7539081996AB}" destId="{D820EF67-9011-40D7-9FD7-9AC26C67FDDA}" srcOrd="1" destOrd="0" presId="urn:microsoft.com/office/officeart/2005/8/layout/orgChart1"/>
    <dgm:cxn modelId="{7D026D1D-814D-4E7B-859E-91834E0955DA}" type="presParOf" srcId="{9632775C-1BB1-4679-8E3E-A924EF12FC0F}" destId="{5951AD2E-CF9D-4BC7-9213-7D61F129E966}" srcOrd="1" destOrd="0" presId="urn:microsoft.com/office/officeart/2005/8/layout/orgChart1"/>
    <dgm:cxn modelId="{C7E43945-0752-454B-8C3A-A35842C491A9}" type="presParOf" srcId="{9632775C-1BB1-4679-8E3E-A924EF12FC0F}" destId="{A362B0AF-7BF6-4981-B776-DD0AF9C63E26}" srcOrd="2" destOrd="0" presId="urn:microsoft.com/office/officeart/2005/8/layout/orgChart1"/>
    <dgm:cxn modelId="{6D8AD330-7B93-4CFD-B924-C3232B857021}" type="presParOf" srcId="{C1EDA678-39EF-47ED-BA39-73D24B070618}" destId="{2C92E425-2E1E-4BF3-82E0-5FCC640A1069}" srcOrd="2" destOrd="0" presId="urn:microsoft.com/office/officeart/2005/8/layout/orgChart1"/>
    <dgm:cxn modelId="{BBCC77AF-6955-4D85-9544-6707153ED9E7}" type="presParOf" srcId="{F3B8533D-F063-4A8F-ABE3-ED4F9B2778C6}" destId="{3CCE1CA1-B6D6-4145-B182-7A6789DFAC9F}" srcOrd="2" destOrd="0" presId="urn:microsoft.com/office/officeart/2005/8/layout/orgChart1"/>
    <dgm:cxn modelId="{BE4D0324-6750-482C-AFC2-892CFBEF6C07}" type="presParOf" srcId="{F3B8533D-F063-4A8F-ABE3-ED4F9B2778C6}" destId="{20B19651-2206-496A-80BD-64302A7981C5}" srcOrd="3" destOrd="0" presId="urn:microsoft.com/office/officeart/2005/8/layout/orgChart1"/>
    <dgm:cxn modelId="{E0E3C116-FE9D-412C-95B7-C70D2BC09BD6}" type="presParOf" srcId="{20B19651-2206-496A-80BD-64302A7981C5}" destId="{F91B5FD1-285A-4132-B83E-21D05399818A}" srcOrd="0" destOrd="0" presId="urn:microsoft.com/office/officeart/2005/8/layout/orgChart1"/>
    <dgm:cxn modelId="{0BE66815-E8AD-4B03-AF66-052913F7CF98}" type="presParOf" srcId="{F91B5FD1-285A-4132-B83E-21D05399818A}" destId="{EF281ADE-0EE2-4303-9F5C-5E37E6089DC6}" srcOrd="0" destOrd="0" presId="urn:microsoft.com/office/officeart/2005/8/layout/orgChart1"/>
    <dgm:cxn modelId="{492B1DA1-A4C5-429E-99F6-E82DA4B870F2}" type="presParOf" srcId="{F91B5FD1-285A-4132-B83E-21D05399818A}" destId="{B751136E-D13E-4B43-9321-ADE7A4F29790}" srcOrd="1" destOrd="0" presId="urn:microsoft.com/office/officeart/2005/8/layout/orgChart1"/>
    <dgm:cxn modelId="{718E6765-9532-46EC-AB50-931A9871C848}" type="presParOf" srcId="{20B19651-2206-496A-80BD-64302A7981C5}" destId="{39F2D8B9-9C78-4416-9495-38B4D44EFCD8}" srcOrd="1" destOrd="0" presId="urn:microsoft.com/office/officeart/2005/8/layout/orgChart1"/>
    <dgm:cxn modelId="{C0F8A3B5-6ABA-4D83-92DA-A937ABA6916A}" type="presParOf" srcId="{39F2D8B9-9C78-4416-9495-38B4D44EFCD8}" destId="{31E13D92-6125-4CAA-8B8C-586DA5C34BB6}" srcOrd="0" destOrd="0" presId="urn:microsoft.com/office/officeart/2005/8/layout/orgChart1"/>
    <dgm:cxn modelId="{F4617C4E-BCB3-4FB7-BB9F-6ECB4BF4903B}" type="presParOf" srcId="{39F2D8B9-9C78-4416-9495-38B4D44EFCD8}" destId="{8974AB4A-8357-46B8-9419-83BE80650CFC}" srcOrd="1" destOrd="0" presId="urn:microsoft.com/office/officeart/2005/8/layout/orgChart1"/>
    <dgm:cxn modelId="{05F2F8A7-219A-4C1A-AC36-0E684FCD80CC}" type="presParOf" srcId="{8974AB4A-8357-46B8-9419-83BE80650CFC}" destId="{6B2726FE-31D6-4E24-93FD-C3D8CCFD78E9}" srcOrd="0" destOrd="0" presId="urn:microsoft.com/office/officeart/2005/8/layout/orgChart1"/>
    <dgm:cxn modelId="{3EB46818-48A4-49F2-A044-0816BF4E7BEA}" type="presParOf" srcId="{6B2726FE-31D6-4E24-93FD-C3D8CCFD78E9}" destId="{3FC14E77-E383-41A6-BF3E-C591B6D17D28}" srcOrd="0" destOrd="0" presId="urn:microsoft.com/office/officeart/2005/8/layout/orgChart1"/>
    <dgm:cxn modelId="{CBE2ABD6-436C-451C-9D56-9D3CC7CEC634}" type="presParOf" srcId="{6B2726FE-31D6-4E24-93FD-C3D8CCFD78E9}" destId="{A64DAD24-B7E3-4AEA-8C69-FB57FC484944}" srcOrd="1" destOrd="0" presId="urn:microsoft.com/office/officeart/2005/8/layout/orgChart1"/>
    <dgm:cxn modelId="{41875684-7316-4DF9-8B81-9CBB0D390707}" type="presParOf" srcId="{8974AB4A-8357-46B8-9419-83BE80650CFC}" destId="{ACA1F807-4BF5-4A26-A360-7EA94846C1AB}" srcOrd="1" destOrd="0" presId="urn:microsoft.com/office/officeart/2005/8/layout/orgChart1"/>
    <dgm:cxn modelId="{7E932395-E780-45BF-BAAA-A34C8E46B71E}" type="presParOf" srcId="{8974AB4A-8357-46B8-9419-83BE80650CFC}" destId="{B3D10CA6-72DB-46F3-8620-600B0CEE377B}" srcOrd="2" destOrd="0" presId="urn:microsoft.com/office/officeart/2005/8/layout/orgChart1"/>
    <dgm:cxn modelId="{81F6D242-7DBA-45C5-AC1D-3F1187D73EAA}" type="presParOf" srcId="{39F2D8B9-9C78-4416-9495-38B4D44EFCD8}" destId="{D31BE562-4E5C-4B8F-AC0B-E4559F78A257}" srcOrd="2" destOrd="0" presId="urn:microsoft.com/office/officeart/2005/8/layout/orgChart1"/>
    <dgm:cxn modelId="{E146244C-B71E-4F33-8DC1-958DC96E47A7}" type="presParOf" srcId="{39F2D8B9-9C78-4416-9495-38B4D44EFCD8}" destId="{C09B63F1-37F0-473B-A88C-7CAC9B430044}" srcOrd="3" destOrd="0" presId="urn:microsoft.com/office/officeart/2005/8/layout/orgChart1"/>
    <dgm:cxn modelId="{05A1B1E2-0A43-4D8D-AACC-C82CDE5CBA17}" type="presParOf" srcId="{C09B63F1-37F0-473B-A88C-7CAC9B430044}" destId="{03CBD76A-6C1D-446E-8FD7-F866CF074024}" srcOrd="0" destOrd="0" presId="urn:microsoft.com/office/officeart/2005/8/layout/orgChart1"/>
    <dgm:cxn modelId="{AF0F763A-118E-48FC-82F3-364CE06ECC55}" type="presParOf" srcId="{03CBD76A-6C1D-446E-8FD7-F866CF074024}" destId="{0E61FA84-1E27-404B-AF94-DAEEED4090AF}" srcOrd="0" destOrd="0" presId="urn:microsoft.com/office/officeart/2005/8/layout/orgChart1"/>
    <dgm:cxn modelId="{7E5F2690-C3EC-42C6-A2A5-4585749E3887}" type="presParOf" srcId="{03CBD76A-6C1D-446E-8FD7-F866CF074024}" destId="{E60F90AE-5867-4484-B5EC-6364D877794A}" srcOrd="1" destOrd="0" presId="urn:microsoft.com/office/officeart/2005/8/layout/orgChart1"/>
    <dgm:cxn modelId="{BE302D12-2401-43C2-B667-C33AE892D78A}" type="presParOf" srcId="{C09B63F1-37F0-473B-A88C-7CAC9B430044}" destId="{D1680EE3-8FD3-40C5-9154-B5E021D1B3C7}" srcOrd="1" destOrd="0" presId="urn:microsoft.com/office/officeart/2005/8/layout/orgChart1"/>
    <dgm:cxn modelId="{F21A6E7A-3C88-4488-8544-20B285243CBD}" type="presParOf" srcId="{C09B63F1-37F0-473B-A88C-7CAC9B430044}" destId="{6DBE06FD-DE99-4228-BBD7-17E8004EDFCA}" srcOrd="2" destOrd="0" presId="urn:microsoft.com/office/officeart/2005/8/layout/orgChart1"/>
    <dgm:cxn modelId="{5FA5BB25-EB7C-44AE-9C34-DF8847C85D0C}" type="presParOf" srcId="{20B19651-2206-496A-80BD-64302A7981C5}" destId="{3E35CCF8-785D-4838-B978-1F0149F3B4A7}" srcOrd="2" destOrd="0" presId="urn:microsoft.com/office/officeart/2005/8/layout/orgChart1"/>
    <dgm:cxn modelId="{1801E721-2FEF-4A08-BB77-375C0BAD33B9}" type="presParOf" srcId="{F3B8533D-F063-4A8F-ABE3-ED4F9B2778C6}" destId="{A585DAF7-18C8-478E-B632-0318829F1E50}" srcOrd="4" destOrd="0" presId="urn:microsoft.com/office/officeart/2005/8/layout/orgChart1"/>
    <dgm:cxn modelId="{0CD617F9-6BA4-417A-A246-B182AD057CAE}" type="presParOf" srcId="{F3B8533D-F063-4A8F-ABE3-ED4F9B2778C6}" destId="{A303BD89-CCB9-43AA-B0B1-F6D73A870D80}" srcOrd="5" destOrd="0" presId="urn:microsoft.com/office/officeart/2005/8/layout/orgChart1"/>
    <dgm:cxn modelId="{2A2013DE-B215-4655-9A62-C1AC8C0F886C}" type="presParOf" srcId="{A303BD89-CCB9-43AA-B0B1-F6D73A870D80}" destId="{A1E07FEF-7012-4018-8BCC-1E3D3B69B44D}" srcOrd="0" destOrd="0" presId="urn:microsoft.com/office/officeart/2005/8/layout/orgChart1"/>
    <dgm:cxn modelId="{24BDC5B6-2984-4942-B98C-9F6AADA3334C}" type="presParOf" srcId="{A1E07FEF-7012-4018-8BCC-1E3D3B69B44D}" destId="{20FCB9FD-7BD5-4181-B3DE-1D28E4A2A28A}" srcOrd="0" destOrd="0" presId="urn:microsoft.com/office/officeart/2005/8/layout/orgChart1"/>
    <dgm:cxn modelId="{8948149D-481A-44A9-A541-C9DB5529B2DB}" type="presParOf" srcId="{A1E07FEF-7012-4018-8BCC-1E3D3B69B44D}" destId="{59C9FCC6-639B-48C7-B8A5-04098433F9D9}" srcOrd="1" destOrd="0" presId="urn:microsoft.com/office/officeart/2005/8/layout/orgChart1"/>
    <dgm:cxn modelId="{1F822433-FA89-4304-940E-37610A4C5119}" type="presParOf" srcId="{A303BD89-CCB9-43AA-B0B1-F6D73A870D80}" destId="{8A37CDCD-0986-4DFC-BFB9-EFE8361C8705}" srcOrd="1" destOrd="0" presId="urn:microsoft.com/office/officeart/2005/8/layout/orgChart1"/>
    <dgm:cxn modelId="{80B682BA-4BB4-46C1-AAEF-17577DAAB196}" type="presParOf" srcId="{8A37CDCD-0986-4DFC-BFB9-EFE8361C8705}" destId="{4668EDC7-A35A-4CD8-9DC5-DC49E1AD48C5}" srcOrd="0" destOrd="0" presId="urn:microsoft.com/office/officeart/2005/8/layout/orgChart1"/>
    <dgm:cxn modelId="{777E1BA7-59EE-4C29-A13E-D3804D2ED430}" type="presParOf" srcId="{8A37CDCD-0986-4DFC-BFB9-EFE8361C8705}" destId="{BC2CBF2B-23F0-40B1-A77E-D4735FE8807D}" srcOrd="1" destOrd="0" presId="urn:microsoft.com/office/officeart/2005/8/layout/orgChart1"/>
    <dgm:cxn modelId="{58E25955-94F1-42AF-87C1-A1C211D80463}" type="presParOf" srcId="{BC2CBF2B-23F0-40B1-A77E-D4735FE8807D}" destId="{33F789B2-6727-4C8D-966E-C1D646C47736}" srcOrd="0" destOrd="0" presId="urn:microsoft.com/office/officeart/2005/8/layout/orgChart1"/>
    <dgm:cxn modelId="{B1EAACAE-1D33-4EDE-84D7-C9C83200CE07}" type="presParOf" srcId="{33F789B2-6727-4C8D-966E-C1D646C47736}" destId="{731EDB4C-C754-4BCE-91A6-0CC2FC8D8B51}" srcOrd="0" destOrd="0" presId="urn:microsoft.com/office/officeart/2005/8/layout/orgChart1"/>
    <dgm:cxn modelId="{A1BDEBD4-9B33-44A5-93D6-550F19B49074}" type="presParOf" srcId="{33F789B2-6727-4C8D-966E-C1D646C47736}" destId="{8AE6258A-932C-49CE-9883-5BE33B606F37}" srcOrd="1" destOrd="0" presId="urn:microsoft.com/office/officeart/2005/8/layout/orgChart1"/>
    <dgm:cxn modelId="{C532BE9E-8057-478D-98A7-852D811CA108}" type="presParOf" srcId="{BC2CBF2B-23F0-40B1-A77E-D4735FE8807D}" destId="{572E431C-F311-4C7F-A04D-C354224DA7D8}" srcOrd="1" destOrd="0" presId="urn:microsoft.com/office/officeart/2005/8/layout/orgChart1"/>
    <dgm:cxn modelId="{5091EB3F-31DF-40B1-8FC1-08790EEF999E}" type="presParOf" srcId="{BC2CBF2B-23F0-40B1-A77E-D4735FE8807D}" destId="{5C29FECE-D81E-426E-A155-62228510F70F}" srcOrd="2" destOrd="0" presId="urn:microsoft.com/office/officeart/2005/8/layout/orgChart1"/>
    <dgm:cxn modelId="{0BA8FB2F-36C2-4327-8AFA-0DB8B8834A57}" type="presParOf" srcId="{8A37CDCD-0986-4DFC-BFB9-EFE8361C8705}" destId="{159E9EE1-F5F1-4F1E-8948-2017CC69A3F8}" srcOrd="2" destOrd="0" presId="urn:microsoft.com/office/officeart/2005/8/layout/orgChart1"/>
    <dgm:cxn modelId="{830C7392-7524-4213-B1CE-79AAA63AD19E}" type="presParOf" srcId="{8A37CDCD-0986-4DFC-BFB9-EFE8361C8705}" destId="{65CA2866-52B3-4F90-953E-3D10AB51484F}" srcOrd="3" destOrd="0" presId="urn:microsoft.com/office/officeart/2005/8/layout/orgChart1"/>
    <dgm:cxn modelId="{D3327C3C-BCD3-4AE7-B22F-6B770A03AABA}" type="presParOf" srcId="{65CA2866-52B3-4F90-953E-3D10AB51484F}" destId="{B5B2991B-D2F1-4A25-B6F9-1D70C0E775BE}" srcOrd="0" destOrd="0" presId="urn:microsoft.com/office/officeart/2005/8/layout/orgChart1"/>
    <dgm:cxn modelId="{9D9EF9DD-709A-4836-BBBE-FAAADAB0C687}" type="presParOf" srcId="{B5B2991B-D2F1-4A25-B6F9-1D70C0E775BE}" destId="{1AFCF109-E3C6-416C-8755-3BAB43A1D7C3}" srcOrd="0" destOrd="0" presId="urn:microsoft.com/office/officeart/2005/8/layout/orgChart1"/>
    <dgm:cxn modelId="{AC9DAC77-1877-4BE3-B514-812F23A8E8B5}" type="presParOf" srcId="{B5B2991B-D2F1-4A25-B6F9-1D70C0E775BE}" destId="{616DF0B1-74DB-4CA1-BD22-E20CEC3FAD01}" srcOrd="1" destOrd="0" presId="urn:microsoft.com/office/officeart/2005/8/layout/orgChart1"/>
    <dgm:cxn modelId="{D3491394-EB29-47E2-BF1A-D4AA3ACECE41}" type="presParOf" srcId="{65CA2866-52B3-4F90-953E-3D10AB51484F}" destId="{42B1DC6B-896E-4A8F-B4CF-2D59C1CEB9FD}" srcOrd="1" destOrd="0" presId="urn:microsoft.com/office/officeart/2005/8/layout/orgChart1"/>
    <dgm:cxn modelId="{1828F7AE-B050-4D5E-8134-4D1D37BAB0BA}" type="presParOf" srcId="{65CA2866-52B3-4F90-953E-3D10AB51484F}" destId="{1E1F2254-17CD-4D43-91DF-2B794D7C3650}" srcOrd="2" destOrd="0" presId="urn:microsoft.com/office/officeart/2005/8/layout/orgChart1"/>
    <dgm:cxn modelId="{6D13ED7F-2512-468F-8515-840571C37380}" type="presParOf" srcId="{A303BD89-CCB9-43AA-B0B1-F6D73A870D80}" destId="{572F49CF-3A1F-4DF4-B067-C325D26867E5}" srcOrd="2" destOrd="0" presId="urn:microsoft.com/office/officeart/2005/8/layout/orgChart1"/>
    <dgm:cxn modelId="{0509365B-D4F2-4887-9D16-1F89CB401AC5}" type="presParOf" srcId="{6C694F05-54C0-4028-92B7-B012F88878C8}" destId="{FD22A2A0-EE14-4BBC-811F-51F9B2F365C1}" srcOrd="2" destOrd="0" presId="urn:microsoft.com/office/officeart/2005/8/layout/orgChart1"/>
    <dgm:cxn modelId="{89961170-D6BD-44E5-8D20-8AD172B6D0DC}" type="presParOf" srcId="{2DB5DAA3-F748-4D32-B844-E7AE63E340DE}" destId="{89A889E1-1FFF-42B3-B4B8-FF754FF55F6C}" srcOrd="2" destOrd="0" presId="urn:microsoft.com/office/officeart/2005/8/layout/orgChart1"/>
    <dgm:cxn modelId="{08F8CB2C-3B6D-482C-9FBF-0EE24BA7A8EF}" type="presParOf" srcId="{B82074A7-268B-4C73-A4C9-5478D184A711}" destId="{22F6555F-EFE4-4964-867C-8F65C2AE6617}"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59E9EE1-F5F1-4F1E-8948-2017CC69A3F8}">
      <dsp:nvSpPr>
        <dsp:cNvPr id="0" name=""/>
        <dsp:cNvSpPr/>
      </dsp:nvSpPr>
      <dsp:spPr>
        <a:xfrm>
          <a:off x="58099" y="2041973"/>
          <a:ext cx="97348" cy="1383743"/>
        </a:xfrm>
        <a:custGeom>
          <a:avLst/>
          <a:gdLst/>
          <a:ahLst/>
          <a:cxnLst/>
          <a:rect l="0" t="0" r="0" b="0"/>
          <a:pathLst>
            <a:path>
              <a:moveTo>
                <a:pt x="0" y="0"/>
              </a:moveTo>
              <a:lnTo>
                <a:pt x="0" y="1661373"/>
              </a:lnTo>
              <a:lnTo>
                <a:pt x="116880" y="1661373"/>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668EDC7-A35A-4CD8-9DC5-DC49E1AD48C5}">
      <dsp:nvSpPr>
        <dsp:cNvPr id="0" name=""/>
        <dsp:cNvSpPr/>
      </dsp:nvSpPr>
      <dsp:spPr>
        <a:xfrm>
          <a:off x="58099" y="2041973"/>
          <a:ext cx="97348" cy="971238"/>
        </a:xfrm>
        <a:custGeom>
          <a:avLst/>
          <a:gdLst/>
          <a:ahLst/>
          <a:cxnLst/>
          <a:rect l="0" t="0" r="0" b="0"/>
          <a:pathLst>
            <a:path>
              <a:moveTo>
                <a:pt x="0" y="0"/>
              </a:moveTo>
              <a:lnTo>
                <a:pt x="0" y="1166104"/>
              </a:lnTo>
              <a:lnTo>
                <a:pt x="116880" y="1166104"/>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585DAF7-18C8-478E-B632-0318829F1E50}">
      <dsp:nvSpPr>
        <dsp:cNvPr id="0" name=""/>
        <dsp:cNvSpPr/>
      </dsp:nvSpPr>
      <dsp:spPr>
        <a:xfrm>
          <a:off x="290496" y="1629468"/>
          <a:ext cx="848248" cy="122008"/>
        </a:xfrm>
        <a:custGeom>
          <a:avLst/>
          <a:gdLst/>
          <a:ahLst/>
          <a:cxnLst/>
          <a:rect l="0" t="0" r="0" b="0"/>
          <a:pathLst>
            <a:path>
              <a:moveTo>
                <a:pt x="1018437" y="0"/>
              </a:moveTo>
              <a:lnTo>
                <a:pt x="1018437" y="73244"/>
              </a:lnTo>
              <a:lnTo>
                <a:pt x="0" y="73244"/>
              </a:lnTo>
              <a:lnTo>
                <a:pt x="0" y="146488"/>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31BE562-4E5C-4B8F-AC0B-E4559F78A257}">
      <dsp:nvSpPr>
        <dsp:cNvPr id="0" name=""/>
        <dsp:cNvSpPr/>
      </dsp:nvSpPr>
      <dsp:spPr>
        <a:xfrm>
          <a:off x="715379" y="2041973"/>
          <a:ext cx="91440" cy="1383743"/>
        </a:xfrm>
        <a:custGeom>
          <a:avLst/>
          <a:gdLst/>
          <a:ahLst/>
          <a:cxnLst/>
          <a:rect l="0" t="0" r="0" b="0"/>
          <a:pathLst>
            <a:path>
              <a:moveTo>
                <a:pt x="0" y="0"/>
              </a:moveTo>
              <a:lnTo>
                <a:pt x="0" y="1661373"/>
              </a:lnTo>
              <a:lnTo>
                <a:pt x="104634" y="1661373"/>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1E13D92-6125-4CAA-8B8C-586DA5C34BB6}">
      <dsp:nvSpPr>
        <dsp:cNvPr id="0" name=""/>
        <dsp:cNvSpPr/>
      </dsp:nvSpPr>
      <dsp:spPr>
        <a:xfrm>
          <a:off x="715379" y="2041973"/>
          <a:ext cx="91440" cy="971238"/>
        </a:xfrm>
        <a:custGeom>
          <a:avLst/>
          <a:gdLst/>
          <a:ahLst/>
          <a:cxnLst/>
          <a:rect l="0" t="0" r="0" b="0"/>
          <a:pathLst>
            <a:path>
              <a:moveTo>
                <a:pt x="0" y="0"/>
              </a:moveTo>
              <a:lnTo>
                <a:pt x="0" y="1166104"/>
              </a:lnTo>
              <a:lnTo>
                <a:pt x="104634" y="1166104"/>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CCE1CA1-B6D6-4145-B182-7A6789DFAC9F}">
      <dsp:nvSpPr>
        <dsp:cNvPr id="0" name=""/>
        <dsp:cNvSpPr/>
      </dsp:nvSpPr>
      <dsp:spPr>
        <a:xfrm>
          <a:off x="993496" y="1629468"/>
          <a:ext cx="145248" cy="122008"/>
        </a:xfrm>
        <a:custGeom>
          <a:avLst/>
          <a:gdLst/>
          <a:ahLst/>
          <a:cxnLst/>
          <a:rect l="0" t="0" r="0" b="0"/>
          <a:pathLst>
            <a:path>
              <a:moveTo>
                <a:pt x="174390" y="0"/>
              </a:moveTo>
              <a:lnTo>
                <a:pt x="174390" y="73244"/>
              </a:lnTo>
              <a:lnTo>
                <a:pt x="0" y="73244"/>
              </a:lnTo>
              <a:lnTo>
                <a:pt x="0" y="146488"/>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B6E89B0-D2D4-4CC2-89DD-D52C12FB4BA0}">
      <dsp:nvSpPr>
        <dsp:cNvPr id="0" name=""/>
        <dsp:cNvSpPr/>
      </dsp:nvSpPr>
      <dsp:spPr>
        <a:xfrm>
          <a:off x="2111839" y="2041973"/>
          <a:ext cx="107553" cy="1393945"/>
        </a:xfrm>
        <a:custGeom>
          <a:avLst/>
          <a:gdLst/>
          <a:ahLst/>
          <a:cxnLst/>
          <a:rect l="0" t="0" r="0" b="0"/>
          <a:pathLst>
            <a:path>
              <a:moveTo>
                <a:pt x="129132" y="0"/>
              </a:moveTo>
              <a:lnTo>
                <a:pt x="129132" y="1673622"/>
              </a:lnTo>
              <a:lnTo>
                <a:pt x="0" y="1673622"/>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283CDBD-F7F4-46E6-8D35-4B51B04C4847}">
      <dsp:nvSpPr>
        <dsp:cNvPr id="0" name=""/>
        <dsp:cNvSpPr/>
      </dsp:nvSpPr>
      <dsp:spPr>
        <a:xfrm>
          <a:off x="2111839" y="2041973"/>
          <a:ext cx="107553" cy="981440"/>
        </a:xfrm>
        <a:custGeom>
          <a:avLst/>
          <a:gdLst/>
          <a:ahLst/>
          <a:cxnLst/>
          <a:rect l="0" t="0" r="0" b="0"/>
          <a:pathLst>
            <a:path>
              <a:moveTo>
                <a:pt x="129132" y="0"/>
              </a:moveTo>
              <a:lnTo>
                <a:pt x="129132" y="1178353"/>
              </a:lnTo>
              <a:lnTo>
                <a:pt x="0" y="1178353"/>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95F150E-D249-4B3D-9849-5C0DC8C2CFBB}">
      <dsp:nvSpPr>
        <dsp:cNvPr id="0" name=""/>
        <dsp:cNvSpPr/>
      </dsp:nvSpPr>
      <dsp:spPr>
        <a:xfrm>
          <a:off x="1138744" y="1629468"/>
          <a:ext cx="848250" cy="122008"/>
        </a:xfrm>
        <a:custGeom>
          <a:avLst/>
          <a:gdLst/>
          <a:ahLst/>
          <a:cxnLst/>
          <a:rect l="0" t="0" r="0" b="0"/>
          <a:pathLst>
            <a:path>
              <a:moveTo>
                <a:pt x="0" y="0"/>
              </a:moveTo>
              <a:lnTo>
                <a:pt x="0" y="73244"/>
              </a:lnTo>
              <a:lnTo>
                <a:pt x="1018440" y="73244"/>
              </a:lnTo>
              <a:lnTo>
                <a:pt x="1018440" y="146488"/>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CF22E91-4B38-4DEB-9A19-E1FD1912B3BC}">
      <dsp:nvSpPr>
        <dsp:cNvPr id="0" name=""/>
        <dsp:cNvSpPr/>
      </dsp:nvSpPr>
      <dsp:spPr>
        <a:xfrm>
          <a:off x="1093024" y="1216963"/>
          <a:ext cx="91440" cy="122008"/>
        </a:xfrm>
        <a:custGeom>
          <a:avLst/>
          <a:gdLst/>
          <a:ahLst/>
          <a:cxnLst/>
          <a:rect l="0" t="0" r="0" b="0"/>
          <a:pathLst>
            <a:path>
              <a:moveTo>
                <a:pt x="45720" y="0"/>
              </a:moveTo>
              <a:lnTo>
                <a:pt x="45720" y="146488"/>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03C52E0-EE1D-46AF-8A25-0C85E5BC37C5}">
      <dsp:nvSpPr>
        <dsp:cNvPr id="0" name=""/>
        <dsp:cNvSpPr/>
      </dsp:nvSpPr>
      <dsp:spPr>
        <a:xfrm>
          <a:off x="1138744" y="290496"/>
          <a:ext cx="3410733" cy="635969"/>
        </a:xfrm>
        <a:custGeom>
          <a:avLst/>
          <a:gdLst/>
          <a:ahLst/>
          <a:cxnLst/>
          <a:rect l="0" t="0" r="0" b="0"/>
          <a:pathLst>
            <a:path>
              <a:moveTo>
                <a:pt x="4095052" y="0"/>
              </a:moveTo>
              <a:lnTo>
                <a:pt x="4095052" y="628040"/>
              </a:lnTo>
              <a:lnTo>
                <a:pt x="0" y="628040"/>
              </a:lnTo>
              <a:lnTo>
                <a:pt x="0" y="701284"/>
              </a:lnTo>
            </a:path>
          </a:pathLst>
        </a:custGeom>
        <a:noFill/>
        <a:ln w="12700" cap="flat" cmpd="sng" algn="ctr">
          <a:solidFill>
            <a:srgbClr val="FFC000">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0984FF4-13BF-4AC6-B250-B17286010743}">
      <dsp:nvSpPr>
        <dsp:cNvPr id="0" name=""/>
        <dsp:cNvSpPr/>
      </dsp:nvSpPr>
      <dsp:spPr>
        <a:xfrm>
          <a:off x="2457599" y="2041973"/>
          <a:ext cx="107553" cy="1383743"/>
        </a:xfrm>
        <a:custGeom>
          <a:avLst/>
          <a:gdLst/>
          <a:ahLst/>
          <a:cxnLst/>
          <a:rect l="0" t="0" r="0" b="0"/>
          <a:pathLst>
            <a:path>
              <a:moveTo>
                <a:pt x="0" y="0"/>
              </a:moveTo>
              <a:lnTo>
                <a:pt x="0" y="1661373"/>
              </a:lnTo>
              <a:lnTo>
                <a:pt x="129132" y="1661373"/>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7E22AF5-4596-4D2D-9ED9-71CE6AC6E1B1}">
      <dsp:nvSpPr>
        <dsp:cNvPr id="0" name=""/>
        <dsp:cNvSpPr/>
      </dsp:nvSpPr>
      <dsp:spPr>
        <a:xfrm>
          <a:off x="2457599" y="2041973"/>
          <a:ext cx="107553" cy="971238"/>
        </a:xfrm>
        <a:custGeom>
          <a:avLst/>
          <a:gdLst/>
          <a:ahLst/>
          <a:cxnLst/>
          <a:rect l="0" t="0" r="0" b="0"/>
          <a:pathLst>
            <a:path>
              <a:moveTo>
                <a:pt x="0" y="0"/>
              </a:moveTo>
              <a:lnTo>
                <a:pt x="0" y="1166104"/>
              </a:lnTo>
              <a:lnTo>
                <a:pt x="129132" y="1166104"/>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9D753BF-D74C-4235-9398-3CB0E0C21C7F}">
      <dsp:nvSpPr>
        <dsp:cNvPr id="0" name=""/>
        <dsp:cNvSpPr/>
      </dsp:nvSpPr>
      <dsp:spPr>
        <a:xfrm>
          <a:off x="2689997" y="1629468"/>
          <a:ext cx="496749" cy="122008"/>
        </a:xfrm>
        <a:custGeom>
          <a:avLst/>
          <a:gdLst/>
          <a:ahLst/>
          <a:cxnLst/>
          <a:rect l="0" t="0" r="0" b="0"/>
          <a:pathLst>
            <a:path>
              <a:moveTo>
                <a:pt x="596415" y="0"/>
              </a:moveTo>
              <a:lnTo>
                <a:pt x="596415" y="73244"/>
              </a:lnTo>
              <a:lnTo>
                <a:pt x="0" y="73244"/>
              </a:lnTo>
              <a:lnTo>
                <a:pt x="0" y="146488"/>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CC1D297-1D47-4D05-AE86-479518559881}">
      <dsp:nvSpPr>
        <dsp:cNvPr id="0" name=""/>
        <dsp:cNvSpPr/>
      </dsp:nvSpPr>
      <dsp:spPr>
        <a:xfrm>
          <a:off x="3808340" y="2041973"/>
          <a:ext cx="107553" cy="1404147"/>
        </a:xfrm>
        <a:custGeom>
          <a:avLst/>
          <a:gdLst/>
          <a:ahLst/>
          <a:cxnLst/>
          <a:rect l="0" t="0" r="0" b="0"/>
          <a:pathLst>
            <a:path>
              <a:moveTo>
                <a:pt x="129132" y="0"/>
              </a:moveTo>
              <a:lnTo>
                <a:pt x="129132" y="1685871"/>
              </a:lnTo>
              <a:lnTo>
                <a:pt x="0" y="1685871"/>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D3685FE-3322-4465-BA99-8C76FC49351B}">
      <dsp:nvSpPr>
        <dsp:cNvPr id="0" name=""/>
        <dsp:cNvSpPr/>
      </dsp:nvSpPr>
      <dsp:spPr>
        <a:xfrm>
          <a:off x="3802111" y="2041973"/>
          <a:ext cx="113781" cy="991642"/>
        </a:xfrm>
        <a:custGeom>
          <a:avLst/>
          <a:gdLst/>
          <a:ahLst/>
          <a:cxnLst/>
          <a:rect l="0" t="0" r="0" b="0"/>
          <a:pathLst>
            <a:path>
              <a:moveTo>
                <a:pt x="136610" y="0"/>
              </a:moveTo>
              <a:lnTo>
                <a:pt x="136610" y="1190602"/>
              </a:lnTo>
              <a:lnTo>
                <a:pt x="0" y="1190602"/>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2E3BFF5-E304-4720-AA90-F5C1F3B9249B}">
      <dsp:nvSpPr>
        <dsp:cNvPr id="0" name=""/>
        <dsp:cNvSpPr/>
      </dsp:nvSpPr>
      <dsp:spPr>
        <a:xfrm>
          <a:off x="3186746" y="1629468"/>
          <a:ext cx="496749" cy="122008"/>
        </a:xfrm>
        <a:custGeom>
          <a:avLst/>
          <a:gdLst/>
          <a:ahLst/>
          <a:cxnLst/>
          <a:rect l="0" t="0" r="0" b="0"/>
          <a:pathLst>
            <a:path>
              <a:moveTo>
                <a:pt x="0" y="0"/>
              </a:moveTo>
              <a:lnTo>
                <a:pt x="0" y="73244"/>
              </a:lnTo>
              <a:lnTo>
                <a:pt x="596415" y="73244"/>
              </a:lnTo>
              <a:lnTo>
                <a:pt x="596415" y="146488"/>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8893829-61DA-4982-9AB7-59C09195448E}">
      <dsp:nvSpPr>
        <dsp:cNvPr id="0" name=""/>
        <dsp:cNvSpPr/>
      </dsp:nvSpPr>
      <dsp:spPr>
        <a:xfrm>
          <a:off x="3141026" y="1216963"/>
          <a:ext cx="91440" cy="122008"/>
        </a:xfrm>
        <a:custGeom>
          <a:avLst/>
          <a:gdLst/>
          <a:ahLst/>
          <a:cxnLst/>
          <a:rect l="0" t="0" r="0" b="0"/>
          <a:pathLst>
            <a:path>
              <a:moveTo>
                <a:pt x="45720" y="0"/>
              </a:moveTo>
              <a:lnTo>
                <a:pt x="45720" y="146488"/>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842863C-8C9A-42BA-88BA-4DAA73470F18}">
      <dsp:nvSpPr>
        <dsp:cNvPr id="0" name=""/>
        <dsp:cNvSpPr/>
      </dsp:nvSpPr>
      <dsp:spPr>
        <a:xfrm>
          <a:off x="3186746" y="290496"/>
          <a:ext cx="1362731" cy="635969"/>
        </a:xfrm>
        <a:custGeom>
          <a:avLst/>
          <a:gdLst/>
          <a:ahLst/>
          <a:cxnLst/>
          <a:rect l="0" t="0" r="0" b="0"/>
          <a:pathLst>
            <a:path>
              <a:moveTo>
                <a:pt x="1636145" y="0"/>
              </a:moveTo>
              <a:lnTo>
                <a:pt x="1636145" y="628040"/>
              </a:lnTo>
              <a:lnTo>
                <a:pt x="0" y="628040"/>
              </a:lnTo>
              <a:lnTo>
                <a:pt x="0" y="701284"/>
              </a:lnTo>
            </a:path>
          </a:pathLst>
        </a:custGeom>
        <a:noFill/>
        <a:ln w="12700" cap="flat" cmpd="sng" algn="ctr">
          <a:solidFill>
            <a:srgbClr val="FFC000">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017EC23-CC61-4FB0-A844-0698897C6735}">
      <dsp:nvSpPr>
        <dsp:cNvPr id="0" name=""/>
        <dsp:cNvSpPr/>
      </dsp:nvSpPr>
      <dsp:spPr>
        <a:xfrm>
          <a:off x="4108380" y="1967191"/>
          <a:ext cx="91440" cy="1383743"/>
        </a:xfrm>
        <a:custGeom>
          <a:avLst/>
          <a:gdLst/>
          <a:ahLst/>
          <a:cxnLst/>
          <a:rect l="0" t="0" r="0" b="0"/>
          <a:pathLst>
            <a:path>
              <a:moveTo>
                <a:pt x="0" y="0"/>
              </a:moveTo>
              <a:lnTo>
                <a:pt x="0" y="1661373"/>
              </a:lnTo>
              <a:lnTo>
                <a:pt x="104634" y="1661373"/>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EDCD382-2445-40CB-8E44-01C1FF7DE3BF}">
      <dsp:nvSpPr>
        <dsp:cNvPr id="0" name=""/>
        <dsp:cNvSpPr/>
      </dsp:nvSpPr>
      <dsp:spPr>
        <a:xfrm>
          <a:off x="4108380" y="1967191"/>
          <a:ext cx="91440" cy="971238"/>
        </a:xfrm>
        <a:custGeom>
          <a:avLst/>
          <a:gdLst/>
          <a:ahLst/>
          <a:cxnLst/>
          <a:rect l="0" t="0" r="0" b="0"/>
          <a:pathLst>
            <a:path>
              <a:moveTo>
                <a:pt x="0" y="0"/>
              </a:moveTo>
              <a:lnTo>
                <a:pt x="0" y="1166104"/>
              </a:lnTo>
              <a:lnTo>
                <a:pt x="104634" y="1166104"/>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DDDC200-D654-4AD0-A462-2118EE598EC4}">
      <dsp:nvSpPr>
        <dsp:cNvPr id="0" name=""/>
        <dsp:cNvSpPr/>
      </dsp:nvSpPr>
      <dsp:spPr>
        <a:xfrm>
          <a:off x="4386498" y="1554685"/>
          <a:ext cx="496749" cy="122008"/>
        </a:xfrm>
        <a:custGeom>
          <a:avLst/>
          <a:gdLst/>
          <a:ahLst/>
          <a:cxnLst/>
          <a:rect l="0" t="0" r="0" b="0"/>
          <a:pathLst>
            <a:path>
              <a:moveTo>
                <a:pt x="596415" y="0"/>
              </a:moveTo>
              <a:lnTo>
                <a:pt x="596415" y="73244"/>
              </a:lnTo>
              <a:lnTo>
                <a:pt x="0" y="73244"/>
              </a:lnTo>
              <a:lnTo>
                <a:pt x="0" y="146488"/>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CBBE265-EAE1-49BC-A812-01A0E50501C8}">
      <dsp:nvSpPr>
        <dsp:cNvPr id="0" name=""/>
        <dsp:cNvSpPr/>
      </dsp:nvSpPr>
      <dsp:spPr>
        <a:xfrm>
          <a:off x="5504840" y="1967191"/>
          <a:ext cx="107553" cy="1393945"/>
        </a:xfrm>
        <a:custGeom>
          <a:avLst/>
          <a:gdLst/>
          <a:ahLst/>
          <a:cxnLst/>
          <a:rect l="0" t="0" r="0" b="0"/>
          <a:pathLst>
            <a:path>
              <a:moveTo>
                <a:pt x="129132" y="0"/>
              </a:moveTo>
              <a:lnTo>
                <a:pt x="129132" y="1673622"/>
              </a:lnTo>
              <a:lnTo>
                <a:pt x="0" y="1673622"/>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A771689-A69D-45DF-ABFB-A53D5708CC50}">
      <dsp:nvSpPr>
        <dsp:cNvPr id="0" name=""/>
        <dsp:cNvSpPr/>
      </dsp:nvSpPr>
      <dsp:spPr>
        <a:xfrm>
          <a:off x="5504840" y="1967191"/>
          <a:ext cx="107553" cy="981440"/>
        </a:xfrm>
        <a:custGeom>
          <a:avLst/>
          <a:gdLst/>
          <a:ahLst/>
          <a:cxnLst/>
          <a:rect l="0" t="0" r="0" b="0"/>
          <a:pathLst>
            <a:path>
              <a:moveTo>
                <a:pt x="129132" y="0"/>
              </a:moveTo>
              <a:lnTo>
                <a:pt x="129132" y="1178353"/>
              </a:lnTo>
              <a:lnTo>
                <a:pt x="0" y="1178353"/>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25F27B6-8200-4FF3-9F8C-942A525A44DA}">
      <dsp:nvSpPr>
        <dsp:cNvPr id="0" name=""/>
        <dsp:cNvSpPr/>
      </dsp:nvSpPr>
      <dsp:spPr>
        <a:xfrm>
          <a:off x="4883247" y="1554685"/>
          <a:ext cx="496749" cy="122008"/>
        </a:xfrm>
        <a:custGeom>
          <a:avLst/>
          <a:gdLst/>
          <a:ahLst/>
          <a:cxnLst/>
          <a:rect l="0" t="0" r="0" b="0"/>
          <a:pathLst>
            <a:path>
              <a:moveTo>
                <a:pt x="0" y="0"/>
              </a:moveTo>
              <a:lnTo>
                <a:pt x="0" y="73244"/>
              </a:lnTo>
              <a:lnTo>
                <a:pt x="596415" y="73244"/>
              </a:lnTo>
              <a:lnTo>
                <a:pt x="596415" y="146488"/>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BD9E709-A9CD-423C-962D-0D4A55831EB5}">
      <dsp:nvSpPr>
        <dsp:cNvPr id="0" name=""/>
        <dsp:cNvSpPr/>
      </dsp:nvSpPr>
      <dsp:spPr>
        <a:xfrm>
          <a:off x="4883247" y="1216963"/>
          <a:ext cx="599875" cy="122008"/>
        </a:xfrm>
        <a:custGeom>
          <a:avLst/>
          <a:gdLst/>
          <a:ahLst/>
          <a:cxnLst/>
          <a:rect l="0" t="0" r="0" b="0"/>
          <a:pathLst>
            <a:path>
              <a:moveTo>
                <a:pt x="720232" y="0"/>
              </a:moveTo>
              <a:lnTo>
                <a:pt x="720232" y="73244"/>
              </a:lnTo>
              <a:lnTo>
                <a:pt x="0" y="73244"/>
              </a:lnTo>
              <a:lnTo>
                <a:pt x="0" y="146488"/>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5E4FD11-AB1A-40A2-AF6C-14EA4C668D58}">
      <dsp:nvSpPr>
        <dsp:cNvPr id="0" name=""/>
        <dsp:cNvSpPr/>
      </dsp:nvSpPr>
      <dsp:spPr>
        <a:xfrm>
          <a:off x="5804881" y="1929089"/>
          <a:ext cx="91440" cy="1404147"/>
        </a:xfrm>
        <a:custGeom>
          <a:avLst/>
          <a:gdLst/>
          <a:ahLst/>
          <a:cxnLst/>
          <a:rect l="0" t="0" r="0" b="0"/>
          <a:pathLst>
            <a:path>
              <a:moveTo>
                <a:pt x="0" y="0"/>
              </a:moveTo>
              <a:lnTo>
                <a:pt x="0" y="1685871"/>
              </a:lnTo>
              <a:lnTo>
                <a:pt x="92385" y="1685871"/>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51A836D-90A9-4DF8-997F-1E4827F33E3A}">
      <dsp:nvSpPr>
        <dsp:cNvPr id="0" name=""/>
        <dsp:cNvSpPr/>
      </dsp:nvSpPr>
      <dsp:spPr>
        <a:xfrm>
          <a:off x="5804881" y="1929089"/>
          <a:ext cx="91440" cy="991642"/>
        </a:xfrm>
        <a:custGeom>
          <a:avLst/>
          <a:gdLst/>
          <a:ahLst/>
          <a:cxnLst/>
          <a:rect l="0" t="0" r="0" b="0"/>
          <a:pathLst>
            <a:path>
              <a:moveTo>
                <a:pt x="0" y="0"/>
              </a:moveTo>
              <a:lnTo>
                <a:pt x="0" y="1190602"/>
              </a:lnTo>
              <a:lnTo>
                <a:pt x="92385" y="1190602"/>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A612DBB-41CB-4557-B2E9-7942B44541F1}">
      <dsp:nvSpPr>
        <dsp:cNvPr id="0" name=""/>
        <dsp:cNvSpPr/>
      </dsp:nvSpPr>
      <dsp:spPr>
        <a:xfrm>
          <a:off x="6037279" y="1516584"/>
          <a:ext cx="91440" cy="122008"/>
        </a:xfrm>
        <a:custGeom>
          <a:avLst/>
          <a:gdLst/>
          <a:ahLst/>
          <a:cxnLst/>
          <a:rect l="0" t="0" r="0" b="0"/>
          <a:pathLst>
            <a:path>
              <a:moveTo>
                <a:pt x="45720" y="0"/>
              </a:moveTo>
              <a:lnTo>
                <a:pt x="45720" y="146488"/>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220C656-C540-4B58-86FD-5858B56492D6}">
      <dsp:nvSpPr>
        <dsp:cNvPr id="0" name=""/>
        <dsp:cNvSpPr/>
      </dsp:nvSpPr>
      <dsp:spPr>
        <a:xfrm>
          <a:off x="5483123" y="1216963"/>
          <a:ext cx="599875" cy="122008"/>
        </a:xfrm>
        <a:custGeom>
          <a:avLst/>
          <a:gdLst/>
          <a:ahLst/>
          <a:cxnLst/>
          <a:rect l="0" t="0" r="0" b="0"/>
          <a:pathLst>
            <a:path>
              <a:moveTo>
                <a:pt x="0" y="0"/>
              </a:moveTo>
              <a:lnTo>
                <a:pt x="0" y="73244"/>
              </a:lnTo>
              <a:lnTo>
                <a:pt x="720232" y="73244"/>
              </a:lnTo>
              <a:lnTo>
                <a:pt x="720232" y="146488"/>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7C2AA79-8C0D-4213-8BA6-5557F510EF96}">
      <dsp:nvSpPr>
        <dsp:cNvPr id="0" name=""/>
        <dsp:cNvSpPr/>
      </dsp:nvSpPr>
      <dsp:spPr>
        <a:xfrm>
          <a:off x="4549478" y="290496"/>
          <a:ext cx="933644" cy="635969"/>
        </a:xfrm>
        <a:custGeom>
          <a:avLst/>
          <a:gdLst/>
          <a:ahLst/>
          <a:cxnLst/>
          <a:rect l="0" t="0" r="0" b="0"/>
          <a:pathLst>
            <a:path>
              <a:moveTo>
                <a:pt x="0" y="0"/>
              </a:moveTo>
              <a:lnTo>
                <a:pt x="0" y="628040"/>
              </a:lnTo>
              <a:lnTo>
                <a:pt x="1120968" y="628040"/>
              </a:lnTo>
              <a:lnTo>
                <a:pt x="1120968" y="701284"/>
              </a:lnTo>
            </a:path>
          </a:pathLst>
        </a:custGeom>
        <a:noFill/>
        <a:ln w="12700" cap="flat" cmpd="sng" algn="ctr">
          <a:solidFill>
            <a:srgbClr val="FFC000">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F66E4CA-473C-4AEC-BE70-DB2C2357299A}">
      <dsp:nvSpPr>
        <dsp:cNvPr id="0" name=""/>
        <dsp:cNvSpPr/>
      </dsp:nvSpPr>
      <dsp:spPr>
        <a:xfrm>
          <a:off x="6971050" y="1216963"/>
          <a:ext cx="410997" cy="1207089"/>
        </a:xfrm>
        <a:custGeom>
          <a:avLst/>
          <a:gdLst/>
          <a:ahLst/>
          <a:cxnLst/>
          <a:rect l="0" t="0" r="0" b="0"/>
          <a:pathLst>
            <a:path>
              <a:moveTo>
                <a:pt x="493458" y="0"/>
              </a:moveTo>
              <a:lnTo>
                <a:pt x="493458" y="1376031"/>
              </a:lnTo>
              <a:lnTo>
                <a:pt x="0" y="1376031"/>
              </a:lnTo>
              <a:lnTo>
                <a:pt x="0" y="1449275"/>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58919C5-2007-45F4-B4E6-77783AC627B7}">
      <dsp:nvSpPr>
        <dsp:cNvPr id="0" name=""/>
        <dsp:cNvSpPr/>
      </dsp:nvSpPr>
      <dsp:spPr>
        <a:xfrm>
          <a:off x="7336328" y="1216963"/>
          <a:ext cx="91440" cy="1207089"/>
        </a:xfrm>
        <a:custGeom>
          <a:avLst/>
          <a:gdLst/>
          <a:ahLst/>
          <a:cxnLst/>
          <a:rect l="0" t="0" r="0" b="0"/>
          <a:pathLst>
            <a:path>
              <a:moveTo>
                <a:pt x="45720" y="0"/>
              </a:moveTo>
              <a:lnTo>
                <a:pt x="45720" y="1376031"/>
              </a:lnTo>
              <a:lnTo>
                <a:pt x="70996" y="1376031"/>
              </a:lnTo>
              <a:lnTo>
                <a:pt x="70996" y="1449275"/>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3A25279-F220-40FE-AF4D-A955E501FD20}">
      <dsp:nvSpPr>
        <dsp:cNvPr id="0" name=""/>
        <dsp:cNvSpPr/>
      </dsp:nvSpPr>
      <dsp:spPr>
        <a:xfrm>
          <a:off x="7382048" y="1216963"/>
          <a:ext cx="412627" cy="1212919"/>
        </a:xfrm>
        <a:custGeom>
          <a:avLst/>
          <a:gdLst/>
          <a:ahLst/>
          <a:cxnLst/>
          <a:rect l="0" t="0" r="0" b="0"/>
          <a:pathLst>
            <a:path>
              <a:moveTo>
                <a:pt x="0" y="0"/>
              </a:moveTo>
              <a:lnTo>
                <a:pt x="0" y="1383031"/>
              </a:lnTo>
              <a:lnTo>
                <a:pt x="495415" y="1383031"/>
              </a:lnTo>
              <a:lnTo>
                <a:pt x="495415" y="1456275"/>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7607E28-748A-4E3C-9A30-11769258F87D}">
      <dsp:nvSpPr>
        <dsp:cNvPr id="0" name=""/>
        <dsp:cNvSpPr/>
      </dsp:nvSpPr>
      <dsp:spPr>
        <a:xfrm>
          <a:off x="7382048" y="1216963"/>
          <a:ext cx="797953" cy="1212960"/>
        </a:xfrm>
        <a:custGeom>
          <a:avLst/>
          <a:gdLst/>
          <a:ahLst/>
          <a:cxnLst/>
          <a:rect l="0" t="0" r="0" b="0"/>
          <a:pathLst>
            <a:path>
              <a:moveTo>
                <a:pt x="0" y="0"/>
              </a:moveTo>
              <a:lnTo>
                <a:pt x="0" y="1383080"/>
              </a:lnTo>
              <a:lnTo>
                <a:pt x="958052" y="1383080"/>
              </a:lnTo>
              <a:lnTo>
                <a:pt x="958052" y="1456324"/>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92A8456-09B3-47E1-9C89-2BD7703E978B}">
      <dsp:nvSpPr>
        <dsp:cNvPr id="0" name=""/>
        <dsp:cNvSpPr/>
      </dsp:nvSpPr>
      <dsp:spPr>
        <a:xfrm>
          <a:off x="4549478" y="290496"/>
          <a:ext cx="2832569" cy="635969"/>
        </a:xfrm>
        <a:custGeom>
          <a:avLst/>
          <a:gdLst/>
          <a:ahLst/>
          <a:cxnLst/>
          <a:rect l="0" t="0" r="0" b="0"/>
          <a:pathLst>
            <a:path>
              <a:moveTo>
                <a:pt x="0" y="0"/>
              </a:moveTo>
              <a:lnTo>
                <a:pt x="0" y="628040"/>
              </a:lnTo>
              <a:lnTo>
                <a:pt x="3400887" y="628040"/>
              </a:lnTo>
              <a:lnTo>
                <a:pt x="3400887" y="701284"/>
              </a:lnTo>
            </a:path>
          </a:pathLst>
        </a:custGeom>
        <a:noFill/>
        <a:ln w="12700" cap="flat" cmpd="sng" algn="ctr">
          <a:solidFill>
            <a:srgbClr val="FFC000">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C97518F-9F7F-4B90-9230-C5B846F40454}">
      <dsp:nvSpPr>
        <dsp:cNvPr id="0" name=""/>
        <dsp:cNvSpPr/>
      </dsp:nvSpPr>
      <dsp:spPr>
        <a:xfrm>
          <a:off x="4549478" y="290496"/>
          <a:ext cx="3535571" cy="635969"/>
        </a:xfrm>
        <a:custGeom>
          <a:avLst/>
          <a:gdLst/>
          <a:ahLst/>
          <a:cxnLst/>
          <a:rect l="0" t="0" r="0" b="0"/>
          <a:pathLst>
            <a:path>
              <a:moveTo>
                <a:pt x="0" y="0"/>
              </a:moveTo>
              <a:lnTo>
                <a:pt x="0" y="628040"/>
              </a:lnTo>
              <a:lnTo>
                <a:pt x="4244937" y="628040"/>
              </a:lnTo>
              <a:lnTo>
                <a:pt x="4244937" y="701284"/>
              </a:lnTo>
            </a:path>
          </a:pathLst>
        </a:custGeom>
        <a:noFill/>
        <a:ln w="12700" cap="flat" cmpd="sng" algn="ctr">
          <a:solidFill>
            <a:srgbClr val="FFC000">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ACC8D6C-3F6E-40D0-A129-CC7EA66F0D0F}">
      <dsp:nvSpPr>
        <dsp:cNvPr id="0" name=""/>
        <dsp:cNvSpPr/>
      </dsp:nvSpPr>
      <dsp:spPr>
        <a:xfrm>
          <a:off x="4258981" y="0"/>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চেয়ারম্যান</a:t>
          </a:r>
          <a:endParaRPr lang="en-US" sz="800" b="1" kern="1200">
            <a:solidFill>
              <a:sysClr val="windowText" lastClr="000000">
                <a:hueOff val="0"/>
                <a:satOff val="0"/>
                <a:lumOff val="0"/>
                <a:alphaOff val="0"/>
              </a:sysClr>
            </a:solidFill>
            <a:latin typeface="Calibri" panose="020F0502020204030204"/>
            <a:ea typeface="+mn-ea"/>
            <a:cs typeface="+mn-cs"/>
          </a:endParaRPr>
        </a:p>
      </dsp:txBody>
      <dsp:txXfrm>
        <a:off x="4258981" y="0"/>
        <a:ext cx="580993" cy="290496"/>
      </dsp:txXfrm>
    </dsp:sp>
    <dsp:sp modelId="{04767169-05B0-4D14-AA56-EE3C953225D1}">
      <dsp:nvSpPr>
        <dsp:cNvPr id="0" name=""/>
        <dsp:cNvSpPr/>
      </dsp:nvSpPr>
      <dsp:spPr>
        <a:xfrm>
          <a:off x="7794553" y="926466"/>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ts val="0"/>
            </a:spcAft>
            <a:buNone/>
          </a:pPr>
          <a:r>
            <a:rPr lang="bn-BD"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সিস্টেম এনালিষ্ট</a:t>
          </a:r>
          <a:endParaRPr lang="en-US"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sp:txBody>
      <dsp:txXfrm>
        <a:off x="7794553" y="926466"/>
        <a:ext cx="580993" cy="290496"/>
      </dsp:txXfrm>
    </dsp:sp>
    <dsp:sp modelId="{B0D672F7-3278-43AB-B56E-B8508EB90084}">
      <dsp:nvSpPr>
        <dsp:cNvPr id="0" name=""/>
        <dsp:cNvSpPr/>
      </dsp:nvSpPr>
      <dsp:spPr>
        <a:xfrm>
          <a:off x="7091551" y="926466"/>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ts val="0"/>
            </a:spcAft>
            <a:buNone/>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সচিব</a:t>
          </a:r>
          <a:endParaRPr lang="en-US" sz="800" b="0"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sp:txBody>
      <dsp:txXfrm>
        <a:off x="7091551" y="926466"/>
        <a:ext cx="580993" cy="290496"/>
      </dsp:txXfrm>
    </dsp:sp>
    <dsp:sp modelId="{11A7836F-8D9C-4D4E-A81B-2F05DABC3E76}">
      <dsp:nvSpPr>
        <dsp:cNvPr id="0" name=""/>
        <dsp:cNvSpPr/>
      </dsp:nvSpPr>
      <dsp:spPr>
        <a:xfrm>
          <a:off x="8029309" y="2429923"/>
          <a:ext cx="301384" cy="516535"/>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সহকারী সচিব</a:t>
          </a:r>
          <a:endParaRPr lang="en-US" sz="800"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sp:txBody>
      <dsp:txXfrm>
        <a:off x="8029309" y="2429923"/>
        <a:ext cx="301384" cy="516535"/>
      </dsp:txXfrm>
    </dsp:sp>
    <dsp:sp modelId="{ABCCA927-3E5C-42DD-9567-B49EA9038D5B}">
      <dsp:nvSpPr>
        <dsp:cNvPr id="0" name=""/>
        <dsp:cNvSpPr/>
      </dsp:nvSpPr>
      <dsp:spPr>
        <a:xfrm>
          <a:off x="7621835" y="2429882"/>
          <a:ext cx="345679" cy="516535"/>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bn-IN" sz="7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হিসাবরক্ষণ কর্মকর্তা</a:t>
          </a:r>
          <a:endParaRPr lang="en-US" sz="7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sp:txBody>
      <dsp:txXfrm>
        <a:off x="7621835" y="2429882"/>
        <a:ext cx="345679" cy="516535"/>
      </dsp:txXfrm>
    </dsp:sp>
    <dsp:sp modelId="{D3E5AB17-58E1-4378-BF48-F79109E47702}">
      <dsp:nvSpPr>
        <dsp:cNvPr id="0" name=""/>
        <dsp:cNvSpPr/>
      </dsp:nvSpPr>
      <dsp:spPr>
        <a:xfrm>
          <a:off x="7213101" y="2424052"/>
          <a:ext cx="379998" cy="516535"/>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গ্রন্থাগারিক</a:t>
          </a:r>
          <a:endParaRPr lang="en-US" sz="800"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sp:txBody>
      <dsp:txXfrm>
        <a:off x="7213101" y="2424052"/>
        <a:ext cx="379998" cy="516535"/>
      </dsp:txXfrm>
    </dsp:sp>
    <dsp:sp modelId="{CD47F181-0C86-4B5E-A772-19E6C10A0A91}">
      <dsp:nvSpPr>
        <dsp:cNvPr id="0" name=""/>
        <dsp:cNvSpPr/>
      </dsp:nvSpPr>
      <dsp:spPr>
        <a:xfrm>
          <a:off x="6781051" y="2424052"/>
          <a:ext cx="379998" cy="516535"/>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জনসংযোগ ও প্রকাশনা কর্মকর্তা</a:t>
          </a:r>
          <a:endParaRPr lang="en-US"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sp:txBody>
      <dsp:txXfrm>
        <a:off x="6781051" y="2424052"/>
        <a:ext cx="379998" cy="516535"/>
      </dsp:txXfrm>
    </dsp:sp>
    <dsp:sp modelId="{01BA5F5E-A198-4931-B405-594F1270F8E1}">
      <dsp:nvSpPr>
        <dsp:cNvPr id="0" name=""/>
        <dsp:cNvSpPr/>
      </dsp:nvSpPr>
      <dsp:spPr>
        <a:xfrm>
          <a:off x="5000625" y="926466"/>
          <a:ext cx="964995"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ts val="0"/>
            </a:spcAft>
            <a:buNone/>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সদস্য</a:t>
          </a:r>
        </a:p>
        <a:p>
          <a:pPr marL="0" lvl="0" indent="0" algn="ctr" defTabSz="355600">
            <a:lnSpc>
              <a:spcPct val="90000"/>
            </a:lnSpc>
            <a:spcBef>
              <a:spcPct val="0"/>
            </a:spcBef>
            <a:spcAft>
              <a:spcPts val="0"/>
            </a:spcAft>
            <a:buNone/>
          </a:pPr>
          <a:r>
            <a:rPr lang="bn-IN" sz="800" b="0"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(আন্তর্জাতিক সহযোগিতা বিভাগ)</a:t>
          </a:r>
          <a:endParaRPr lang="en-US" sz="800" b="0"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sp:txBody>
      <dsp:txXfrm>
        <a:off x="5000625" y="926466"/>
        <a:ext cx="964995" cy="290496"/>
      </dsp:txXfrm>
    </dsp:sp>
    <dsp:sp modelId="{6526EF85-3F85-49B4-9ABF-E72A14CBA10B}">
      <dsp:nvSpPr>
        <dsp:cNvPr id="0" name=""/>
        <dsp:cNvSpPr/>
      </dsp:nvSpPr>
      <dsp:spPr>
        <a:xfrm>
          <a:off x="5792502" y="1338971"/>
          <a:ext cx="580993" cy="177612"/>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ts val="0"/>
            </a:spcAft>
            <a:buNone/>
          </a:pPr>
          <a:r>
            <a:rPr lang="bn-BD"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যুগ্ম প্রধান</a:t>
          </a:r>
          <a:endPar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sp:txBody>
      <dsp:txXfrm>
        <a:off x="5792502" y="1338971"/>
        <a:ext cx="580993" cy="177612"/>
      </dsp:txXfrm>
    </dsp:sp>
    <dsp:sp modelId="{378232E1-51EA-4B86-B551-35A40C4A3FAC}">
      <dsp:nvSpPr>
        <dsp:cNvPr id="0" name=""/>
        <dsp:cNvSpPr/>
      </dsp:nvSpPr>
      <dsp:spPr>
        <a:xfrm>
          <a:off x="5792502" y="1638592"/>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উপ প্রধান</a:t>
          </a:r>
        </a:p>
      </dsp:txBody>
      <dsp:txXfrm>
        <a:off x="5792502" y="1638592"/>
        <a:ext cx="580993" cy="290496"/>
      </dsp:txXfrm>
    </dsp:sp>
    <dsp:sp modelId="{2829E848-EAEE-48F6-8FD8-E2B12B2468DE}">
      <dsp:nvSpPr>
        <dsp:cNvPr id="0" name=""/>
        <dsp:cNvSpPr/>
      </dsp:nvSpPr>
      <dsp:spPr>
        <a:xfrm>
          <a:off x="5927548" y="2775483"/>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সহকারী প্রধান</a:t>
          </a:r>
        </a:p>
      </dsp:txBody>
      <dsp:txXfrm>
        <a:off x="5927548" y="2775483"/>
        <a:ext cx="580993" cy="290496"/>
      </dsp:txXfrm>
    </dsp:sp>
    <dsp:sp modelId="{7F56220F-630D-40AB-AC40-02DF56F8DE96}">
      <dsp:nvSpPr>
        <dsp:cNvPr id="0" name=""/>
        <dsp:cNvSpPr/>
      </dsp:nvSpPr>
      <dsp:spPr>
        <a:xfrm>
          <a:off x="5927548" y="3187989"/>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গবেষণা কর্মকর্তা</a:t>
          </a:r>
        </a:p>
      </dsp:txBody>
      <dsp:txXfrm>
        <a:off x="5927548" y="3187989"/>
        <a:ext cx="580993" cy="290496"/>
      </dsp:txXfrm>
    </dsp:sp>
    <dsp:sp modelId="{79EE2084-DB38-460D-8698-7A3C867239F8}">
      <dsp:nvSpPr>
        <dsp:cNvPr id="0" name=""/>
        <dsp:cNvSpPr/>
      </dsp:nvSpPr>
      <dsp:spPr>
        <a:xfrm>
          <a:off x="4592750" y="1338971"/>
          <a:ext cx="580993" cy="215714"/>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ts val="0"/>
            </a:spcAft>
            <a:buNone/>
          </a:pPr>
          <a:r>
            <a:rPr lang="bn-BD"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যুগ্ম প্রধান</a:t>
          </a:r>
          <a:endParaRPr lang="bn-IN" sz="800" b="0"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sp:txBody>
      <dsp:txXfrm>
        <a:off x="4592750" y="1338971"/>
        <a:ext cx="580993" cy="215714"/>
      </dsp:txXfrm>
    </dsp:sp>
    <dsp:sp modelId="{4102DA65-DAC8-4C67-A19F-68181155A735}">
      <dsp:nvSpPr>
        <dsp:cNvPr id="0" name=""/>
        <dsp:cNvSpPr/>
      </dsp:nvSpPr>
      <dsp:spPr>
        <a:xfrm>
          <a:off x="5089500" y="1676694"/>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bn-BD"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উপ প্রধান</a:t>
          </a:r>
          <a:endParaRPr lang="en-US" sz="800"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sp:txBody>
      <dsp:txXfrm>
        <a:off x="5089500" y="1676694"/>
        <a:ext cx="580993" cy="290496"/>
      </dsp:txXfrm>
    </dsp:sp>
    <dsp:sp modelId="{C63FA7DE-716F-4032-A7FA-F7AC9602640D}">
      <dsp:nvSpPr>
        <dsp:cNvPr id="0" name=""/>
        <dsp:cNvSpPr/>
      </dsp:nvSpPr>
      <dsp:spPr>
        <a:xfrm>
          <a:off x="4923847" y="2803383"/>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সহকারী প্রধান</a:t>
          </a:r>
          <a:endParaRPr lang="en-US" sz="800"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sp:txBody>
      <dsp:txXfrm>
        <a:off x="4923847" y="2803383"/>
        <a:ext cx="580993" cy="290496"/>
      </dsp:txXfrm>
    </dsp:sp>
    <dsp:sp modelId="{83769223-457B-4E3A-91C6-7453C0A9308D}">
      <dsp:nvSpPr>
        <dsp:cNvPr id="0" name=""/>
        <dsp:cNvSpPr/>
      </dsp:nvSpPr>
      <dsp:spPr>
        <a:xfrm>
          <a:off x="4923847" y="3215888"/>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গবেষণা কর্মকর্তা</a:t>
          </a:r>
        </a:p>
      </dsp:txBody>
      <dsp:txXfrm>
        <a:off x="4923847" y="3215888"/>
        <a:ext cx="580993" cy="290496"/>
      </dsp:txXfrm>
    </dsp:sp>
    <dsp:sp modelId="{DBADC795-4127-4399-BA6A-FD2F53799F95}">
      <dsp:nvSpPr>
        <dsp:cNvPr id="0" name=""/>
        <dsp:cNvSpPr/>
      </dsp:nvSpPr>
      <dsp:spPr>
        <a:xfrm>
          <a:off x="4096001" y="1676694"/>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bn-BD"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উপ প্রধান</a:t>
          </a:r>
          <a:endPar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sp:txBody>
      <dsp:txXfrm>
        <a:off x="4096001" y="1676694"/>
        <a:ext cx="580993" cy="290496"/>
      </dsp:txXfrm>
    </dsp:sp>
    <dsp:sp modelId="{18F7A09C-C4F7-4925-8E5F-B6D977195ED4}">
      <dsp:nvSpPr>
        <dsp:cNvPr id="0" name=""/>
        <dsp:cNvSpPr/>
      </dsp:nvSpPr>
      <dsp:spPr>
        <a:xfrm>
          <a:off x="4241249" y="2793180"/>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সহকারী প্রধান</a:t>
          </a:r>
        </a:p>
      </dsp:txBody>
      <dsp:txXfrm>
        <a:off x="4241249" y="2793180"/>
        <a:ext cx="580993" cy="290496"/>
      </dsp:txXfrm>
    </dsp:sp>
    <dsp:sp modelId="{D7E971C2-EF66-4029-853C-AABFAFECB5A4}">
      <dsp:nvSpPr>
        <dsp:cNvPr id="0" name=""/>
        <dsp:cNvSpPr/>
      </dsp:nvSpPr>
      <dsp:spPr>
        <a:xfrm>
          <a:off x="4241249" y="3205686"/>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গবেষণা কর্মকর্তা</a:t>
          </a:r>
        </a:p>
      </dsp:txBody>
      <dsp:txXfrm>
        <a:off x="4241249" y="3205686"/>
        <a:ext cx="580993" cy="290496"/>
      </dsp:txXfrm>
    </dsp:sp>
    <dsp:sp modelId="{EB58C8B8-D9B9-41BD-BF03-B63CAB07FAA8}">
      <dsp:nvSpPr>
        <dsp:cNvPr id="0" name=""/>
        <dsp:cNvSpPr/>
      </dsp:nvSpPr>
      <dsp:spPr>
        <a:xfrm>
          <a:off x="2784127" y="926466"/>
          <a:ext cx="805239"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ts val="0"/>
            </a:spcAft>
            <a:buNone/>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সদস্য</a:t>
          </a:r>
          <a:r>
            <a:rPr lang="en-US"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 </a:t>
          </a:r>
        </a:p>
        <a:p>
          <a:pPr marL="0" lvl="0" indent="0" algn="ctr" defTabSz="355600">
            <a:lnSpc>
              <a:spcPct val="90000"/>
            </a:lnSpc>
            <a:spcBef>
              <a:spcPct val="0"/>
            </a:spcBef>
            <a:spcAft>
              <a:spcPts val="0"/>
            </a:spcAft>
            <a:buNone/>
          </a:pPr>
          <a:r>
            <a:rPr lang="en-US" sz="800" b="0"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a:t>
          </a:r>
          <a:r>
            <a:rPr lang="bn-IN" sz="800" b="0"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বাণিজ্য প্রতিবিধান বিভাগ</a:t>
          </a:r>
          <a:r>
            <a:rPr lang="en-US" sz="800" b="0"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a:t>
          </a:r>
        </a:p>
      </dsp:txBody>
      <dsp:txXfrm>
        <a:off x="2784127" y="926466"/>
        <a:ext cx="805239" cy="290496"/>
      </dsp:txXfrm>
    </dsp:sp>
    <dsp:sp modelId="{DD69E451-05C7-42D9-9B57-BE96608E4DB4}">
      <dsp:nvSpPr>
        <dsp:cNvPr id="0" name=""/>
        <dsp:cNvSpPr/>
      </dsp:nvSpPr>
      <dsp:spPr>
        <a:xfrm>
          <a:off x="2896250" y="1338971"/>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ts val="0"/>
            </a:spcAft>
            <a:buNone/>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যুগ্ম প্রধান</a:t>
          </a:r>
          <a:r>
            <a:rPr lang="bn-BD"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 </a:t>
          </a:r>
          <a:endPar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sp:txBody>
      <dsp:txXfrm>
        <a:off x="2896250" y="1338971"/>
        <a:ext cx="580993" cy="290496"/>
      </dsp:txXfrm>
    </dsp:sp>
    <dsp:sp modelId="{AF5A687A-3D09-42CC-9C1D-04956FB48EFF}">
      <dsp:nvSpPr>
        <dsp:cNvPr id="0" name=""/>
        <dsp:cNvSpPr/>
      </dsp:nvSpPr>
      <dsp:spPr>
        <a:xfrm>
          <a:off x="3392999" y="1751477"/>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উপ প্রধান</a:t>
          </a:r>
          <a:r>
            <a:rPr lang="bn-BD"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 </a:t>
          </a:r>
          <a:endPar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sp:txBody>
      <dsp:txXfrm>
        <a:off x="3392999" y="1751477"/>
        <a:ext cx="580993" cy="290496"/>
      </dsp:txXfrm>
    </dsp:sp>
    <dsp:sp modelId="{438A07F9-0C34-43D6-A98A-8D144E4E8E98}">
      <dsp:nvSpPr>
        <dsp:cNvPr id="0" name=""/>
        <dsp:cNvSpPr/>
      </dsp:nvSpPr>
      <dsp:spPr>
        <a:xfrm>
          <a:off x="3221118" y="2888367"/>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সহকারী প্রধান</a:t>
          </a:r>
          <a:r>
            <a:rPr lang="bn-BD"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 </a:t>
          </a:r>
          <a:endPar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sp:txBody>
      <dsp:txXfrm>
        <a:off x="3221118" y="2888367"/>
        <a:ext cx="580993" cy="290496"/>
      </dsp:txXfrm>
    </dsp:sp>
    <dsp:sp modelId="{005F823C-71D3-406A-AE52-5FDCDDD6313E}">
      <dsp:nvSpPr>
        <dsp:cNvPr id="0" name=""/>
        <dsp:cNvSpPr/>
      </dsp:nvSpPr>
      <dsp:spPr>
        <a:xfrm>
          <a:off x="3227346" y="3300873"/>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গবেষণা কর্মকর্তা</a:t>
          </a:r>
          <a:r>
            <a:rPr lang="bn-BD"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 </a:t>
          </a:r>
          <a:endPar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sp:txBody>
      <dsp:txXfrm>
        <a:off x="3227346" y="3300873"/>
        <a:ext cx="580993" cy="290496"/>
      </dsp:txXfrm>
    </dsp:sp>
    <dsp:sp modelId="{8BF8234F-8287-47E9-A025-9CF0F077BFA6}">
      <dsp:nvSpPr>
        <dsp:cNvPr id="0" name=""/>
        <dsp:cNvSpPr/>
      </dsp:nvSpPr>
      <dsp:spPr>
        <a:xfrm>
          <a:off x="2399500" y="1751477"/>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উপ প্রধান</a:t>
          </a:r>
          <a:endParaRPr lang="en-US"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sp:txBody>
      <dsp:txXfrm>
        <a:off x="2399500" y="1751477"/>
        <a:ext cx="580993" cy="290496"/>
      </dsp:txXfrm>
    </dsp:sp>
    <dsp:sp modelId="{3B32E20F-3E51-43F0-9199-91FE111887B3}">
      <dsp:nvSpPr>
        <dsp:cNvPr id="0" name=""/>
        <dsp:cNvSpPr/>
      </dsp:nvSpPr>
      <dsp:spPr>
        <a:xfrm>
          <a:off x="2565153" y="2867963"/>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সহকারী প্রধান</a:t>
          </a:r>
          <a:endParaRPr lang="en-US" sz="800"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sp:txBody>
      <dsp:txXfrm>
        <a:off x="2565153" y="2867963"/>
        <a:ext cx="580993" cy="290496"/>
      </dsp:txXfrm>
    </dsp:sp>
    <dsp:sp modelId="{2E19E84F-6214-444A-98B4-BF678B9077DA}">
      <dsp:nvSpPr>
        <dsp:cNvPr id="0" name=""/>
        <dsp:cNvSpPr/>
      </dsp:nvSpPr>
      <dsp:spPr>
        <a:xfrm>
          <a:off x="2565153" y="3280468"/>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গবেষণা কর্মকর্তা</a:t>
          </a:r>
          <a:r>
            <a:rPr lang="bn-BD"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 </a:t>
          </a:r>
          <a:endPar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sp:txBody>
      <dsp:txXfrm>
        <a:off x="2565153" y="3280468"/>
        <a:ext cx="580993" cy="290496"/>
      </dsp:txXfrm>
    </dsp:sp>
    <dsp:sp modelId="{711F50AD-FBFF-49C8-AAE0-9DFDA1C84187}">
      <dsp:nvSpPr>
        <dsp:cNvPr id="0" name=""/>
        <dsp:cNvSpPr/>
      </dsp:nvSpPr>
      <dsp:spPr>
        <a:xfrm>
          <a:off x="736505" y="926466"/>
          <a:ext cx="804478"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ts val="0"/>
            </a:spcAft>
            <a:buNone/>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সদস্য</a:t>
          </a:r>
          <a:r>
            <a:rPr lang="en-US"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 </a:t>
          </a:r>
        </a:p>
        <a:p>
          <a:pPr marL="0" lvl="0" indent="0" algn="ctr" defTabSz="355600">
            <a:lnSpc>
              <a:spcPct val="90000"/>
            </a:lnSpc>
            <a:spcBef>
              <a:spcPct val="0"/>
            </a:spcBef>
            <a:spcAft>
              <a:spcPts val="0"/>
            </a:spcAft>
            <a:buNone/>
          </a:pPr>
          <a:r>
            <a:rPr lang="en-US" sz="800" b="0"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a:t>
          </a:r>
          <a:r>
            <a:rPr lang="bn-IN" sz="800" b="0"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বাণিজ্য</a:t>
          </a:r>
          <a:r>
            <a:rPr lang="en-US" sz="800" b="0"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 </a:t>
          </a:r>
          <a:r>
            <a:rPr lang="bn-IN" sz="800" b="0"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নীতি বিভাগ</a:t>
          </a:r>
          <a:r>
            <a:rPr lang="en-US" sz="800" b="0"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a:t>
          </a:r>
        </a:p>
      </dsp:txBody>
      <dsp:txXfrm>
        <a:off x="736505" y="926466"/>
        <a:ext cx="804478" cy="290496"/>
      </dsp:txXfrm>
    </dsp:sp>
    <dsp:sp modelId="{C7228745-2C1A-4163-A9B5-9AF42F4F2731}">
      <dsp:nvSpPr>
        <dsp:cNvPr id="0" name=""/>
        <dsp:cNvSpPr/>
      </dsp:nvSpPr>
      <dsp:spPr>
        <a:xfrm>
          <a:off x="848248" y="1338971"/>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ts val="0"/>
            </a:spcAft>
            <a:buNone/>
          </a:pPr>
          <a:r>
            <a:rPr lang="bn-BD"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যুগ্ম প্রধান </a:t>
          </a:r>
          <a:endPar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sp:txBody>
      <dsp:txXfrm>
        <a:off x="848248" y="1338971"/>
        <a:ext cx="580993" cy="290496"/>
      </dsp:txXfrm>
    </dsp:sp>
    <dsp:sp modelId="{F96BAABA-0B9C-49CD-BB6B-7238644C4316}">
      <dsp:nvSpPr>
        <dsp:cNvPr id="0" name=""/>
        <dsp:cNvSpPr/>
      </dsp:nvSpPr>
      <dsp:spPr>
        <a:xfrm>
          <a:off x="1696498" y="1751477"/>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উপ প্রধান</a:t>
          </a:r>
          <a:endParaRPr lang="en-US" sz="800"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sp:txBody>
      <dsp:txXfrm>
        <a:off x="1696498" y="1751477"/>
        <a:ext cx="580993" cy="290496"/>
      </dsp:txXfrm>
    </dsp:sp>
    <dsp:sp modelId="{D305A667-A708-48AD-9E81-DC5538CF8DAD}">
      <dsp:nvSpPr>
        <dsp:cNvPr id="0" name=""/>
        <dsp:cNvSpPr/>
      </dsp:nvSpPr>
      <dsp:spPr>
        <a:xfrm>
          <a:off x="1530845" y="2878165"/>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সহকারী প্রধান</a:t>
          </a:r>
        </a:p>
      </dsp:txBody>
      <dsp:txXfrm>
        <a:off x="1530845" y="2878165"/>
        <a:ext cx="580993" cy="290496"/>
      </dsp:txXfrm>
    </dsp:sp>
    <dsp:sp modelId="{002A48FD-86E6-4488-BA9A-42C4658A28C5}">
      <dsp:nvSpPr>
        <dsp:cNvPr id="0" name=""/>
        <dsp:cNvSpPr/>
      </dsp:nvSpPr>
      <dsp:spPr>
        <a:xfrm>
          <a:off x="1530845" y="3290671"/>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গবেষণা কর্মকর্তা</a:t>
          </a:r>
        </a:p>
      </dsp:txBody>
      <dsp:txXfrm>
        <a:off x="1530845" y="3290671"/>
        <a:ext cx="580993" cy="290496"/>
      </dsp:txXfrm>
    </dsp:sp>
    <dsp:sp modelId="{EF281ADE-0EE2-4303-9F5C-5E37E6089DC6}">
      <dsp:nvSpPr>
        <dsp:cNvPr id="0" name=""/>
        <dsp:cNvSpPr/>
      </dsp:nvSpPr>
      <dsp:spPr>
        <a:xfrm>
          <a:off x="702999" y="1751477"/>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উপ প্রধান</a:t>
          </a:r>
        </a:p>
      </dsp:txBody>
      <dsp:txXfrm>
        <a:off x="702999" y="1751477"/>
        <a:ext cx="580993" cy="290496"/>
      </dsp:txXfrm>
    </dsp:sp>
    <dsp:sp modelId="{3FC14E77-E383-41A6-BF3E-C591B6D17D28}">
      <dsp:nvSpPr>
        <dsp:cNvPr id="0" name=""/>
        <dsp:cNvSpPr/>
      </dsp:nvSpPr>
      <dsp:spPr>
        <a:xfrm>
          <a:off x="848248" y="2867963"/>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সহকারী প্রধান</a:t>
          </a:r>
        </a:p>
      </dsp:txBody>
      <dsp:txXfrm>
        <a:off x="848248" y="2867963"/>
        <a:ext cx="580993" cy="290496"/>
      </dsp:txXfrm>
    </dsp:sp>
    <dsp:sp modelId="{0E61FA84-1E27-404B-AF94-DAEEED4090AF}">
      <dsp:nvSpPr>
        <dsp:cNvPr id="0" name=""/>
        <dsp:cNvSpPr/>
      </dsp:nvSpPr>
      <dsp:spPr>
        <a:xfrm>
          <a:off x="848248" y="3280468"/>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গবেষণা কর্মকর্তা</a:t>
          </a:r>
          <a:endParaRPr lang="en-US" sz="800"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sp:txBody>
      <dsp:txXfrm>
        <a:off x="848248" y="3280468"/>
        <a:ext cx="580993" cy="290496"/>
      </dsp:txXfrm>
    </dsp:sp>
    <dsp:sp modelId="{20FCB9FD-7BD5-4181-B3DE-1D28E4A2A28A}">
      <dsp:nvSpPr>
        <dsp:cNvPr id="0" name=""/>
        <dsp:cNvSpPr/>
      </dsp:nvSpPr>
      <dsp:spPr>
        <a:xfrm>
          <a:off x="0" y="1751477"/>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উপ প্রধান</a:t>
          </a:r>
          <a:endParaRPr lang="en-US" sz="800"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sp:txBody>
      <dsp:txXfrm>
        <a:off x="0" y="1751477"/>
        <a:ext cx="580993" cy="290496"/>
      </dsp:txXfrm>
    </dsp:sp>
    <dsp:sp modelId="{731EDB4C-C754-4BCE-91A6-0CC2FC8D8B51}">
      <dsp:nvSpPr>
        <dsp:cNvPr id="0" name=""/>
        <dsp:cNvSpPr/>
      </dsp:nvSpPr>
      <dsp:spPr>
        <a:xfrm>
          <a:off x="155448" y="2867963"/>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সহকারী প্রধান</a:t>
          </a:r>
        </a:p>
      </dsp:txBody>
      <dsp:txXfrm>
        <a:off x="155448" y="2867963"/>
        <a:ext cx="580993" cy="290496"/>
      </dsp:txXfrm>
    </dsp:sp>
    <dsp:sp modelId="{1AFCF109-E3C6-416C-8755-3BAB43A1D7C3}">
      <dsp:nvSpPr>
        <dsp:cNvPr id="0" name=""/>
        <dsp:cNvSpPr/>
      </dsp:nvSpPr>
      <dsp:spPr>
        <a:xfrm>
          <a:off x="155448" y="3280468"/>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গবেষণা কর্মকর্তা</a:t>
          </a:r>
          <a:endParaRPr lang="en-US" sz="800"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sp:txBody>
      <dsp:txXfrm>
        <a:off x="155448" y="3280468"/>
        <a:ext cx="580993" cy="29049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099A47-88DD-451D-A2C6-EEB0EC04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1600</TotalTime>
  <Pages>82</Pages>
  <Words>21139</Words>
  <Characters>120493</Characters>
  <Application>Microsoft Office Word</Application>
  <DocSecurity>0</DocSecurity>
  <Lines>1004</Lines>
  <Paragraphs>282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141350</CharactersWithSpaces>
  <SharedDoc>false</SharedDoc>
  <HLinks>
    <vt:vector size="48" baseType="variant">
      <vt:variant>
        <vt:i4>6291520</vt:i4>
      </vt:variant>
      <vt:variant>
        <vt:i4>54</vt:i4>
      </vt:variant>
      <vt:variant>
        <vt:i4>0</vt:i4>
      </vt:variant>
      <vt:variant>
        <vt:i4>5</vt:i4>
      </vt:variant>
      <vt:variant>
        <vt:lpwstr>mailto:lokman.hossain@btc.gov.bd</vt:lpwstr>
      </vt:variant>
      <vt:variant>
        <vt:lpwstr/>
      </vt:variant>
      <vt:variant>
        <vt:i4>2490474</vt:i4>
      </vt:variant>
      <vt:variant>
        <vt:i4>51</vt:i4>
      </vt:variant>
      <vt:variant>
        <vt:i4>0</vt:i4>
      </vt:variant>
      <vt:variant>
        <vt:i4>5</vt:i4>
      </vt:variant>
      <vt:variant>
        <vt:lpwstr>mailto:accounts_office@btc.gov.bd</vt:lpwstr>
      </vt:variant>
      <vt:variant>
        <vt:lpwstr/>
      </vt:variant>
      <vt:variant>
        <vt:i4>655485</vt:i4>
      </vt:variant>
      <vt:variant>
        <vt:i4>45</vt:i4>
      </vt:variant>
      <vt:variant>
        <vt:i4>0</vt:i4>
      </vt:variant>
      <vt:variant>
        <vt:i4>5</vt:i4>
      </vt:variant>
      <vt:variant>
        <vt:lpwstr>mailto:prandpo@btc.gov.bd</vt:lpwstr>
      </vt:variant>
      <vt:variant>
        <vt:lpwstr/>
      </vt:variant>
      <vt:variant>
        <vt:i4>6291520</vt:i4>
      </vt:variant>
      <vt:variant>
        <vt:i4>36</vt:i4>
      </vt:variant>
      <vt:variant>
        <vt:i4>0</vt:i4>
      </vt:variant>
      <vt:variant>
        <vt:i4>5</vt:i4>
      </vt:variant>
      <vt:variant>
        <vt:lpwstr>mailto:lokman.hossain@btc.gov.bd</vt:lpwstr>
      </vt:variant>
      <vt:variant>
        <vt:lpwstr/>
      </vt:variant>
      <vt:variant>
        <vt:i4>6553665</vt:i4>
      </vt:variant>
      <vt:variant>
        <vt:i4>33</vt:i4>
      </vt:variant>
      <vt:variant>
        <vt:i4>0</vt:i4>
      </vt:variant>
      <vt:variant>
        <vt:i4>5</vt:i4>
      </vt:variant>
      <vt:variant>
        <vt:lpwstr>mailto:kazi.monir@btc.gov.bd</vt:lpwstr>
      </vt:variant>
      <vt:variant>
        <vt:lpwstr/>
      </vt:variant>
      <vt:variant>
        <vt:i4>2621507</vt:i4>
      </vt:variant>
      <vt:variant>
        <vt:i4>18</vt:i4>
      </vt:variant>
      <vt:variant>
        <vt:i4>0</vt:i4>
      </vt:variant>
      <vt:variant>
        <vt:i4>5</vt:i4>
      </vt:variant>
      <vt:variant>
        <vt:lpwstr>mailto:dc_tpd_iaa@btc.gov.bd</vt:lpwstr>
      </vt:variant>
      <vt:variant>
        <vt:lpwstr/>
      </vt:variant>
      <vt:variant>
        <vt:i4>4980794</vt:i4>
      </vt:variant>
      <vt:variant>
        <vt:i4>3</vt:i4>
      </vt:variant>
      <vt:variant>
        <vt:i4>0</vt:i4>
      </vt:variant>
      <vt:variant>
        <vt:i4>5</vt:i4>
      </vt:variant>
      <vt:variant>
        <vt:lpwstr>mailto:chairman@btc.gov.bd</vt:lpwstr>
      </vt:variant>
      <vt:variant>
        <vt:lpwstr/>
      </vt:variant>
      <vt:variant>
        <vt:i4>4980794</vt:i4>
      </vt:variant>
      <vt:variant>
        <vt:i4>0</vt:i4>
      </vt:variant>
      <vt:variant>
        <vt:i4>0</vt:i4>
      </vt:variant>
      <vt:variant>
        <vt:i4>5</vt:i4>
      </vt:variant>
      <vt:variant>
        <vt:lpwstr>mailto:chairman@btc.gov.bd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USER</cp:lastModifiedBy>
  <cp:revision>211</cp:revision>
  <cp:lastPrinted>2023-10-08T06:54:00Z</cp:lastPrinted>
  <dcterms:created xsi:type="dcterms:W3CDTF">2022-10-10T04:12:00Z</dcterms:created>
  <dcterms:modified xsi:type="dcterms:W3CDTF">2024-01-02T11:19:00Z</dcterms:modified>
</cp:coreProperties>
</file>