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64" w:rsidRPr="003A5C2F" w:rsidRDefault="00090ED4" w:rsidP="001F78A3">
      <w:pPr>
        <w:spacing w:after="0" w:line="240" w:lineRule="auto"/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বাংলাদেশ লোক প্রশাসন প্রশিক্ষণ কেন্দ্র</w:t>
      </w:r>
    </w:p>
    <w:p w:rsidR="001F78A3" w:rsidRPr="003A5C2F" w:rsidRDefault="00090ED4" w:rsidP="001F78A3">
      <w:pPr>
        <w:spacing w:after="0" w:line="240" w:lineRule="auto"/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সাভার, ঢাকা।</w:t>
      </w:r>
    </w:p>
    <w:p w:rsidR="001F78A3" w:rsidRPr="001F78A3" w:rsidRDefault="00090ED4" w:rsidP="001F78A3">
      <w:pPr>
        <w:spacing w:after="0" w:line="240" w:lineRule="auto"/>
        <w:jc w:val="center"/>
        <w:rPr>
          <w:sz w:val="26"/>
          <w:szCs w:val="26"/>
        </w:rPr>
      </w:pPr>
    </w:p>
    <w:p w:rsidR="001F78A3" w:rsidRPr="003A5C2F" w:rsidRDefault="00090ED4" w:rsidP="001F78A3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তফসিল-২</w:t>
      </w:r>
    </w:p>
    <w:p w:rsidR="001F78A3" w:rsidRPr="003A5C2F" w:rsidRDefault="00090ED4" w:rsidP="001F78A3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[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প্র</w:t>
      </w: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বিধা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ন</w:t>
      </w: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 xml:space="preserve"> ২৫ (১) দ্রষ্টব্য]</w:t>
      </w:r>
    </w:p>
    <w:p w:rsidR="001F78A3" w:rsidRPr="003A5C2F" w:rsidRDefault="00090ED4" w:rsidP="001F78A3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অবসরভাতা ও অন্যান্য সুবিধাদি গ্রহণের মনোয়নয়নপত্র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260"/>
        <w:gridCol w:w="1170"/>
        <w:gridCol w:w="1612"/>
        <w:gridCol w:w="2618"/>
      </w:tblGrid>
      <w:tr w:rsidR="00C203E8" w:rsidTr="007100BE">
        <w:tc>
          <w:tcPr>
            <w:tcW w:w="3618" w:type="dxa"/>
          </w:tcPr>
          <w:p w:rsidR="001F78A3" w:rsidRPr="007100BE" w:rsidRDefault="00090ED4" w:rsidP="007100BE">
            <w:pPr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ব্যক্তি/ব্যক্তিগণের নাম ও ঠিকানা</w:t>
            </w:r>
          </w:p>
        </w:tc>
        <w:tc>
          <w:tcPr>
            <w:tcW w:w="1260" w:type="dxa"/>
          </w:tcPr>
          <w:p w:rsidR="001F78A3" w:rsidRPr="007100BE" w:rsidRDefault="00090ED4" w:rsidP="007100B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কর্মচারীর সহিত মনোনীত ব্যক্তির  সম্পর্ক</w:t>
            </w:r>
          </w:p>
        </w:tc>
        <w:tc>
          <w:tcPr>
            <w:tcW w:w="1170" w:type="dxa"/>
          </w:tcPr>
          <w:p w:rsidR="001F78A3" w:rsidRPr="007100BE" w:rsidRDefault="00090ED4" w:rsidP="007100BE">
            <w:pPr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ব্যক্তির বয়স</w:t>
            </w:r>
          </w:p>
        </w:tc>
        <w:tc>
          <w:tcPr>
            <w:tcW w:w="1612" w:type="dxa"/>
          </w:tcPr>
          <w:p w:rsidR="001F78A3" w:rsidRPr="007100BE" w:rsidRDefault="00090ED4" w:rsidP="007100BE">
            <w:pPr>
              <w:ind w:left="-108" w:right="-116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মনোনীত ব্যক্তি </w:t>
            </w: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একাধিক হলে প্রত্যেকের প্রাপ্য অবসরভাতার পরিমাণ (শতকরা হারে)</w:t>
            </w:r>
          </w:p>
        </w:tc>
        <w:tc>
          <w:tcPr>
            <w:tcW w:w="2618" w:type="dxa"/>
          </w:tcPr>
          <w:p w:rsidR="001F78A3" w:rsidRPr="007100BE" w:rsidRDefault="00090ED4" w:rsidP="007100BE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যদি মনোনীত ব্যক্তি মনোনয়নকারী কর্মচারীর পুর্বে মারা যান সেক্ষেত্রে এই অধিকার যাহার উপর বর্তাইবে তাহার নাম, ঠিকানা ও সম্পর্ক এবং শতকরা হারে পরিমান</w:t>
            </w:r>
          </w:p>
        </w:tc>
      </w:tr>
      <w:tr w:rsidR="00C203E8" w:rsidTr="007100BE">
        <w:tc>
          <w:tcPr>
            <w:tcW w:w="3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  <w:p w:rsidR="007100BE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</w:tr>
      <w:tr w:rsidR="00C203E8" w:rsidTr="007100BE">
        <w:tc>
          <w:tcPr>
            <w:tcW w:w="3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  <w:p w:rsidR="007100BE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</w:tr>
      <w:tr w:rsidR="00C203E8" w:rsidTr="007100BE">
        <w:tc>
          <w:tcPr>
            <w:tcW w:w="3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  <w:p w:rsidR="007100BE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1F78A3" w:rsidRPr="003A5C2F" w:rsidRDefault="00090ED4">
            <w:pPr>
              <w:rPr>
                <w:sz w:val="28"/>
                <w:szCs w:val="28"/>
              </w:rPr>
            </w:pPr>
          </w:p>
        </w:tc>
      </w:tr>
      <w:tr w:rsidR="00090ED4" w:rsidTr="007100BE">
        <w:tc>
          <w:tcPr>
            <w:tcW w:w="3618" w:type="dxa"/>
          </w:tcPr>
          <w:p w:rsidR="00090ED4" w:rsidRDefault="00090ED4">
            <w:pPr>
              <w:rPr>
                <w:sz w:val="28"/>
                <w:szCs w:val="28"/>
              </w:rPr>
            </w:pPr>
          </w:p>
          <w:p w:rsidR="00090ED4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90ED4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090ED4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090ED4" w:rsidRPr="003A5C2F" w:rsidRDefault="00090ED4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090ED4" w:rsidRPr="003A5C2F" w:rsidRDefault="00090ED4">
            <w:pPr>
              <w:rPr>
                <w:sz w:val="28"/>
                <w:szCs w:val="28"/>
              </w:rPr>
            </w:pPr>
          </w:p>
        </w:tc>
      </w:tr>
    </w:tbl>
    <w:p w:rsidR="001F78A3" w:rsidRDefault="00090ED4"/>
    <w:p w:rsidR="001F78A3" w:rsidRDefault="00090ED4"/>
    <w:p w:rsidR="007100BE" w:rsidRPr="00090ED4" w:rsidRDefault="00090ED4">
      <w:pPr>
        <w:rPr>
          <w:rFonts w:cstheme="minorBidi" w:hint="cs"/>
          <w:szCs w:val="28"/>
          <w:cs/>
          <w:lang w:bidi="bn-IN"/>
        </w:rPr>
      </w:pPr>
      <w:r>
        <w:rPr>
          <w:rFonts w:cstheme="minorBidi" w:hint="cs"/>
          <w:szCs w:val="28"/>
          <w:cs/>
          <w:lang w:bidi="bn-IN"/>
        </w:rPr>
        <w:t>স্বাক্ষীঃ</w:t>
      </w:r>
    </w:p>
    <w:p w:rsidR="007100BE" w:rsidRDefault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১। ...........................................................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কর্মচারীর দস্তখতঃ</w:t>
      </w:r>
    </w:p>
    <w:p w:rsidR="003A5C2F" w:rsidRDefault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   ...........................................................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নামঃ</w:t>
      </w:r>
    </w:p>
    <w:p w:rsidR="003A5C2F" w:rsidRDefault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২। 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পদবীঃ</w:t>
      </w:r>
    </w:p>
    <w:p w:rsidR="003A5C2F" w:rsidRDefault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   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বিভাগ/শাখাঃ</w:t>
      </w:r>
    </w:p>
    <w:p w:rsidR="003A5C2F" w:rsidRDefault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তারিখঃ</w:t>
      </w:r>
    </w:p>
    <w:p w:rsidR="005F38D0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Pr="003A5C2F" w:rsidRDefault="00090ED4" w:rsidP="00090ED4">
      <w:pPr>
        <w:spacing w:after="0" w:line="240" w:lineRule="auto"/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>বাংলাদেশ লোক প্রশাসন প্রশিক্ষণ কেন্দ্র</w:t>
      </w:r>
    </w:p>
    <w:p w:rsidR="00090ED4" w:rsidRPr="003A5C2F" w:rsidRDefault="00090ED4" w:rsidP="00090ED4">
      <w:pPr>
        <w:spacing w:after="0" w:line="240" w:lineRule="auto"/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সাভার, ঢা</w:t>
      </w:r>
      <w:bookmarkStart w:id="0" w:name="_GoBack"/>
      <w:bookmarkEnd w:id="0"/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কা।</w:t>
      </w:r>
    </w:p>
    <w:p w:rsidR="00090ED4" w:rsidRPr="001F78A3" w:rsidRDefault="00090ED4" w:rsidP="00090ED4">
      <w:pPr>
        <w:spacing w:after="0" w:line="240" w:lineRule="auto"/>
        <w:jc w:val="center"/>
        <w:rPr>
          <w:sz w:val="26"/>
          <w:szCs w:val="26"/>
        </w:rPr>
      </w:pPr>
    </w:p>
    <w:p w:rsidR="00090ED4" w:rsidRPr="003A5C2F" w:rsidRDefault="00090ED4" w:rsidP="00090ED4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তফসিল-২</w:t>
      </w:r>
    </w:p>
    <w:p w:rsidR="00090ED4" w:rsidRPr="003A5C2F" w:rsidRDefault="00090ED4" w:rsidP="00090ED4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[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প্র</w:t>
      </w: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বিধা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ন</w:t>
      </w: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 xml:space="preserve"> ২৫ (১) দ্রষ্টব্য]</w:t>
      </w:r>
    </w:p>
    <w:p w:rsidR="00090ED4" w:rsidRPr="003A5C2F" w:rsidRDefault="00090ED4" w:rsidP="00090ED4">
      <w:pPr>
        <w:jc w:val="center"/>
        <w:rPr>
          <w:sz w:val="28"/>
          <w:szCs w:val="28"/>
        </w:rPr>
      </w:pPr>
      <w:r w:rsidRPr="003A5C2F">
        <w:rPr>
          <w:rFonts w:ascii="Nikosh" w:eastAsia="Nikosh" w:hAnsi="Nikosh" w:cs="Nikosh"/>
          <w:sz w:val="28"/>
          <w:szCs w:val="28"/>
          <w:cs/>
          <w:lang w:bidi="bn-BD"/>
        </w:rPr>
        <w:t>অবসরভাতা ও অন্যান্য সুবিধাদি গ্রহণের মনোয়নয়নপত্র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260"/>
        <w:gridCol w:w="1170"/>
        <w:gridCol w:w="1612"/>
        <w:gridCol w:w="2618"/>
      </w:tblGrid>
      <w:tr w:rsidR="00090ED4" w:rsidTr="007E2E31">
        <w:tc>
          <w:tcPr>
            <w:tcW w:w="3618" w:type="dxa"/>
          </w:tcPr>
          <w:p w:rsidR="00090ED4" w:rsidRPr="007100BE" w:rsidRDefault="00090ED4" w:rsidP="007E2E31">
            <w:pPr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ব্যক্তি/ব্যক্তিগণের নাম ও ঠিকানা</w:t>
            </w:r>
          </w:p>
        </w:tc>
        <w:tc>
          <w:tcPr>
            <w:tcW w:w="1260" w:type="dxa"/>
          </w:tcPr>
          <w:p w:rsidR="00090ED4" w:rsidRPr="007100BE" w:rsidRDefault="00090ED4" w:rsidP="007E2E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কর্মচারীর সহিত মনোনীত ব্যক্তির  সম্পর্ক</w:t>
            </w:r>
          </w:p>
        </w:tc>
        <w:tc>
          <w:tcPr>
            <w:tcW w:w="1170" w:type="dxa"/>
          </w:tcPr>
          <w:p w:rsidR="00090ED4" w:rsidRPr="007100BE" w:rsidRDefault="00090ED4" w:rsidP="007E2E31">
            <w:pPr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ব্যক্তির বয়স</w:t>
            </w:r>
          </w:p>
        </w:tc>
        <w:tc>
          <w:tcPr>
            <w:tcW w:w="1612" w:type="dxa"/>
          </w:tcPr>
          <w:p w:rsidR="00090ED4" w:rsidRPr="007100BE" w:rsidRDefault="00090ED4" w:rsidP="007E2E31">
            <w:pPr>
              <w:ind w:left="-108" w:right="-116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 একাধিক হলে প্রত্যেকের প্রাপ্য অবসরভাতার পরিমাণ (শতকরা হারে)</w:t>
            </w:r>
          </w:p>
        </w:tc>
        <w:tc>
          <w:tcPr>
            <w:tcW w:w="2618" w:type="dxa"/>
          </w:tcPr>
          <w:p w:rsidR="00090ED4" w:rsidRPr="007100BE" w:rsidRDefault="00090ED4" w:rsidP="007E2E31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7100B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যদি মনোনীত ব্যক্তি মনোনয়নকারী কর্মচারীর পুর্বে মারা যান সেক্ষেত্রে এই অধিকার যাহার উপর বর্তাইবে তাহার নাম, ঠিকানা ও সম্পর্ক এবং শতকরা হারে পরিমান</w:t>
            </w:r>
          </w:p>
        </w:tc>
      </w:tr>
      <w:tr w:rsidR="00090ED4" w:rsidRPr="00090ED4" w:rsidTr="007E2E31">
        <w:tc>
          <w:tcPr>
            <w:tcW w:w="3618" w:type="dxa"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  <w:r w:rsidRPr="00090ED4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১। জনাব মোঃ কামরুল ইসলাম রিফাত</w:t>
            </w:r>
          </w:p>
        </w:tc>
        <w:tc>
          <w:tcPr>
            <w:tcW w:w="126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পুত্র</w:t>
            </w:r>
          </w:p>
        </w:tc>
        <w:tc>
          <w:tcPr>
            <w:tcW w:w="117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১৫ বছর</w:t>
            </w:r>
          </w:p>
        </w:tc>
        <w:tc>
          <w:tcPr>
            <w:tcW w:w="1612" w:type="dxa"/>
            <w:vMerge w:val="restart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সকলের মাঝে সমান হারে বন্টিত হবে।</w:t>
            </w:r>
          </w:p>
        </w:tc>
        <w:tc>
          <w:tcPr>
            <w:tcW w:w="2618" w:type="dxa"/>
            <w:vMerge w:val="restart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জীবিত সন্তানদের মাঝে সমানহারে বন্টিত হবে।</w:t>
            </w:r>
          </w:p>
        </w:tc>
      </w:tr>
      <w:tr w:rsidR="00090ED4" w:rsidRPr="00090ED4" w:rsidTr="007E2E31">
        <w:tc>
          <w:tcPr>
            <w:tcW w:w="3618" w:type="dxa"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২। জনাব মোঃ মেহেদী হাসান অয়ন</w:t>
            </w:r>
          </w:p>
        </w:tc>
        <w:tc>
          <w:tcPr>
            <w:tcW w:w="126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পুত্র</w:t>
            </w:r>
          </w:p>
        </w:tc>
        <w:tc>
          <w:tcPr>
            <w:tcW w:w="117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১৩ বছর</w:t>
            </w:r>
          </w:p>
        </w:tc>
        <w:tc>
          <w:tcPr>
            <w:tcW w:w="1612" w:type="dxa"/>
            <w:vMerge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618" w:type="dxa"/>
            <w:vMerge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90ED4" w:rsidRPr="00090ED4" w:rsidTr="007E2E31">
        <w:tc>
          <w:tcPr>
            <w:tcW w:w="3618" w:type="dxa"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৩। জনাব মোঃ ইমরান হাসান সায়ন</w:t>
            </w:r>
          </w:p>
        </w:tc>
        <w:tc>
          <w:tcPr>
            <w:tcW w:w="126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পুত্র</w:t>
            </w:r>
          </w:p>
        </w:tc>
        <w:tc>
          <w:tcPr>
            <w:tcW w:w="1170" w:type="dxa"/>
          </w:tcPr>
          <w:p w:rsidR="00090ED4" w:rsidRPr="00090ED4" w:rsidRDefault="00090ED4" w:rsidP="00090ED4">
            <w:pPr>
              <w:jc w:val="center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০৬ বছর</w:t>
            </w:r>
          </w:p>
        </w:tc>
        <w:tc>
          <w:tcPr>
            <w:tcW w:w="1612" w:type="dxa"/>
            <w:vMerge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618" w:type="dxa"/>
            <w:vMerge/>
          </w:tcPr>
          <w:p w:rsidR="00090ED4" w:rsidRPr="00090ED4" w:rsidRDefault="00090ED4" w:rsidP="00090ED4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090ED4" w:rsidRPr="00090ED4" w:rsidRDefault="00090ED4" w:rsidP="00090ED4">
      <w:pPr>
        <w:rPr>
          <w:rFonts w:ascii="Nikosh" w:hAnsi="Nikosh" w:cs="Nikosh" w:hint="cs"/>
          <w:cs/>
          <w:lang w:bidi="bn-IN"/>
        </w:rPr>
      </w:pPr>
    </w:p>
    <w:p w:rsidR="00090ED4" w:rsidRDefault="00090ED4" w:rsidP="00090ED4"/>
    <w:p w:rsidR="00090ED4" w:rsidRDefault="00090ED4" w:rsidP="00090ED4"/>
    <w:p w:rsidR="00090ED4" w:rsidRPr="00090ED4" w:rsidRDefault="00090ED4" w:rsidP="00090ED4">
      <w:pPr>
        <w:rPr>
          <w:rFonts w:cstheme="minorBidi" w:hint="cs"/>
          <w:szCs w:val="28"/>
          <w:cs/>
          <w:lang w:bidi="bn-IN"/>
        </w:rPr>
      </w:pPr>
      <w:r>
        <w:rPr>
          <w:rFonts w:cstheme="minorBidi" w:hint="cs"/>
          <w:szCs w:val="28"/>
          <w:cs/>
          <w:lang w:bidi="bn-IN"/>
        </w:rPr>
        <w:t>স্বাক্ষীঃ</w:t>
      </w:r>
    </w:p>
    <w:p w:rsidR="00090ED4" w:rsidRDefault="00090ED4" w:rsidP="00090ED4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১। ...........................................................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কর্মচারীর দস্তখতঃ</w:t>
      </w:r>
    </w:p>
    <w:p w:rsidR="00090ED4" w:rsidRDefault="00090ED4" w:rsidP="00090ED4">
      <w:pPr>
        <w:rPr>
          <w:rFonts w:hint="cs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   ...........................................................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নামঃ</w:t>
      </w:r>
      <w:r>
        <w:rPr>
          <w:rFonts w:ascii="Nikosh" w:eastAsia="Nikosh" w:hAnsi="Nikosh" w:cs="Nikosh" w:hint="cs"/>
          <w:sz w:val="26"/>
          <w:szCs w:val="26"/>
          <w:cs/>
          <w:lang w:bidi="bn-IN"/>
        </w:rPr>
        <w:t xml:space="preserve"> মোঃ আব্দুল হালীম</w:t>
      </w:r>
    </w:p>
    <w:p w:rsidR="00090ED4" w:rsidRDefault="00090ED4" w:rsidP="00090ED4">
      <w:pPr>
        <w:rPr>
          <w:rFonts w:hint="cs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২। 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পদবীঃ</w:t>
      </w:r>
      <w:r>
        <w:rPr>
          <w:rFonts w:ascii="Nikosh" w:eastAsia="Nikosh" w:hAnsi="Nikosh" w:cs="Nikosh" w:hint="cs"/>
          <w:sz w:val="26"/>
          <w:szCs w:val="26"/>
          <w:cs/>
          <w:lang w:bidi="bn-IN"/>
        </w:rPr>
        <w:t xml:space="preserve"> ওয়েটার</w:t>
      </w:r>
    </w:p>
    <w:p w:rsidR="00090ED4" w:rsidRDefault="00090ED4" w:rsidP="00090ED4">
      <w:pPr>
        <w:rPr>
          <w:rFonts w:hint="cs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   ..........................................................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বিভাগ/শাখাঃ</w:t>
      </w:r>
      <w:r>
        <w:rPr>
          <w:rFonts w:ascii="Nikosh" w:eastAsia="Nikosh" w:hAnsi="Nikosh" w:cs="Nikosh" w:hint="cs"/>
          <w:sz w:val="26"/>
          <w:szCs w:val="26"/>
          <w:cs/>
          <w:lang w:bidi="bn-IN"/>
        </w:rPr>
        <w:t xml:space="preserve"> ক্যাফেটেরিয়া শাখা</w:t>
      </w:r>
    </w:p>
    <w:p w:rsidR="00090ED4" w:rsidRDefault="00090ED4" w:rsidP="00090ED4">
      <w:pPr>
        <w:rPr>
          <w:rFonts w:hint="cs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  <w:t>তারিখঃ</w:t>
      </w:r>
      <w:r>
        <w:rPr>
          <w:rFonts w:ascii="Nikosh" w:eastAsia="Nikosh" w:hAnsi="Nikosh" w:cs="Nikosh" w:hint="cs"/>
          <w:sz w:val="26"/>
          <w:szCs w:val="26"/>
          <w:cs/>
          <w:lang w:bidi="bn-IN"/>
        </w:rPr>
        <w:t xml:space="preserve"> ১৮/০৪/২০১৮ খ্রিঃ</w:t>
      </w: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090ED4" w:rsidRDefault="00090ED4">
      <w:pPr>
        <w:rPr>
          <w:sz w:val="26"/>
          <w:szCs w:val="26"/>
        </w:rPr>
      </w:pPr>
    </w:p>
    <w:p w:rsidR="005F38D0" w:rsidRPr="0024169B" w:rsidRDefault="00090ED4" w:rsidP="0024169B">
      <w:pPr>
        <w:spacing w:after="0" w:line="240" w:lineRule="auto"/>
        <w:jc w:val="center"/>
        <w:rPr>
          <w:sz w:val="28"/>
          <w:szCs w:val="28"/>
        </w:rPr>
      </w:pPr>
      <w:r w:rsidRPr="0024169B">
        <w:rPr>
          <w:rFonts w:ascii="Nikosh" w:eastAsia="Nikosh" w:hAnsi="Nikosh" w:cs="Nikosh"/>
          <w:sz w:val="28"/>
          <w:szCs w:val="28"/>
          <w:cs/>
          <w:lang w:bidi="bn-BD"/>
        </w:rPr>
        <w:t>বাংলাদেশ লোক প্রশাসন প্রশিক্ষণ কেন্দ্র</w:t>
      </w:r>
    </w:p>
    <w:p w:rsidR="005F38D0" w:rsidRPr="0024169B" w:rsidRDefault="00090ED4" w:rsidP="0024169B">
      <w:pPr>
        <w:spacing w:after="0" w:line="240" w:lineRule="auto"/>
        <w:jc w:val="center"/>
        <w:rPr>
          <w:sz w:val="28"/>
          <w:szCs w:val="28"/>
        </w:rPr>
      </w:pPr>
      <w:r w:rsidRPr="0024169B">
        <w:rPr>
          <w:rFonts w:ascii="Nikosh" w:eastAsia="Nikosh" w:hAnsi="Nikosh" w:cs="Nikosh"/>
          <w:sz w:val="28"/>
          <w:szCs w:val="28"/>
          <w:cs/>
          <w:lang w:bidi="bn-BD"/>
        </w:rPr>
        <w:t>সাভার, ঢাকা।</w:t>
      </w:r>
    </w:p>
    <w:p w:rsidR="005F38D0" w:rsidRDefault="00090ED4">
      <w:pPr>
        <w:rPr>
          <w:sz w:val="26"/>
          <w:szCs w:val="26"/>
        </w:rPr>
      </w:pPr>
    </w:p>
    <w:p w:rsidR="005F38D0" w:rsidRPr="00B85E5A" w:rsidRDefault="00090ED4">
      <w:pPr>
        <w:rPr>
          <w:sz w:val="28"/>
          <w:szCs w:val="28"/>
        </w:rPr>
      </w:pP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>নং-</w:t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>০৫.০১.২৬৭২.</w:t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>১২৯.০২.০৪৬.০৫-</w:t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ab/>
        <w:t>তারিখঃ ১৯/১২/২০১৩ খ্রিঃ</w:t>
      </w:r>
    </w:p>
    <w:p w:rsidR="005F38D0" w:rsidRDefault="00090ED4">
      <w:pPr>
        <w:rPr>
          <w:sz w:val="26"/>
          <w:szCs w:val="26"/>
        </w:rPr>
      </w:pPr>
    </w:p>
    <w:p w:rsidR="005F38D0" w:rsidRPr="00B85E5A" w:rsidRDefault="00090ED4" w:rsidP="0024169B">
      <w:pPr>
        <w:jc w:val="center"/>
        <w:rPr>
          <w:b/>
          <w:sz w:val="40"/>
          <w:szCs w:val="28"/>
          <w:u w:val="single"/>
        </w:rPr>
      </w:pPr>
      <w:r w:rsidRPr="00B85E5A">
        <w:rPr>
          <w:rFonts w:ascii="Nikosh" w:eastAsia="Nikosh" w:hAnsi="Nikosh" w:cs="Nikosh"/>
          <w:b/>
          <w:bCs/>
          <w:sz w:val="40"/>
          <w:szCs w:val="28"/>
          <w:u w:val="single"/>
          <w:cs/>
          <w:lang w:bidi="bn-BD"/>
        </w:rPr>
        <w:t>বিজ্ঞপ্তি</w:t>
      </w:r>
    </w:p>
    <w:p w:rsidR="004807CB" w:rsidRDefault="00090ED4">
      <w:pPr>
        <w:rPr>
          <w:sz w:val="26"/>
          <w:szCs w:val="26"/>
        </w:rPr>
      </w:pPr>
    </w:p>
    <w:p w:rsidR="0024169B" w:rsidRPr="0024169B" w:rsidRDefault="00090ED4" w:rsidP="0024169B">
      <w:pPr>
        <w:spacing w:line="360" w:lineRule="auto"/>
        <w:ind w:firstLine="720"/>
        <w:jc w:val="both"/>
        <w:rPr>
          <w:sz w:val="28"/>
          <w:szCs w:val="28"/>
        </w:rPr>
      </w:pPr>
      <w:r w:rsidRPr="0024169B">
        <w:rPr>
          <w:rFonts w:ascii="Nikosh" w:eastAsia="Nikosh" w:hAnsi="Nikosh" w:cs="Nikosh"/>
          <w:sz w:val="28"/>
          <w:szCs w:val="28"/>
          <w:cs/>
          <w:lang w:bidi="bn-BD"/>
        </w:rPr>
        <w:t xml:space="preserve">কেন্দ্র কর্তৃক সরাসরি নিয়োজিত যেসব কর্মকর্তা/কর্মচারী অবসরজনিত সুবিধাদি প্রদানের মনোনয়নপত্র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ফরম </w:t>
      </w:r>
      <w:r w:rsidRPr="0024169B">
        <w:rPr>
          <w:rFonts w:ascii="Nikosh" w:eastAsia="Nikosh" w:hAnsi="Nikosh" w:cs="Nikosh"/>
          <w:sz w:val="28"/>
          <w:szCs w:val="28"/>
          <w:cs/>
          <w:lang w:bidi="bn-BD"/>
        </w:rPr>
        <w:t>পুরণ করে অর্থ অধিশাখায় জমা দেননি এবং যেসব কর্মকর্তা/কর্মচারী তাদের পুর্বে জমাকৃত মনোনয়নপত্র পরিবর্তন করতে আগ্রহী তাদেরকে অর্থ অধিশাখা হতে উক্ত ফরম সংগ্রহ করে দ্</w:t>
      </w:r>
      <w:r w:rsidRPr="0024169B">
        <w:rPr>
          <w:rFonts w:ascii="Nikosh" w:eastAsia="Nikosh" w:hAnsi="Nikosh" w:cs="Nikosh"/>
          <w:sz w:val="28"/>
          <w:szCs w:val="28"/>
          <w:cs/>
          <w:lang w:bidi="bn-BD"/>
        </w:rPr>
        <w:t>রুত জমা দেয়ার জন্য অনুরোধ করা হলো।</w:t>
      </w:r>
    </w:p>
    <w:p w:rsidR="0024169B" w:rsidRDefault="00090ED4">
      <w:pPr>
        <w:rPr>
          <w:sz w:val="26"/>
          <w:szCs w:val="26"/>
        </w:rPr>
      </w:pPr>
    </w:p>
    <w:p w:rsidR="0024169B" w:rsidRDefault="00090ED4">
      <w:pPr>
        <w:rPr>
          <w:sz w:val="26"/>
          <w:szCs w:val="26"/>
        </w:rPr>
      </w:pPr>
    </w:p>
    <w:p w:rsidR="0024169B" w:rsidRDefault="00090ED4" w:rsidP="00B85E5A">
      <w:pPr>
        <w:spacing w:after="0" w:line="240" w:lineRule="auto"/>
        <w:ind w:left="5040"/>
        <w:jc w:val="center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(এবিএম ইফতেখারুল ইসলাম খন্দকার)</w:t>
      </w:r>
    </w:p>
    <w:p w:rsidR="004807CB" w:rsidRDefault="00090ED4" w:rsidP="00B85E5A">
      <w:pPr>
        <w:spacing w:after="0" w:line="240" w:lineRule="auto"/>
        <w:ind w:left="5040"/>
        <w:jc w:val="center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সহকারি পরিচালক (বাজেট ও হিসাব)</w:t>
      </w:r>
    </w:p>
    <w:p w:rsidR="005F38D0" w:rsidRDefault="00090ED4" w:rsidP="00B85E5A">
      <w:pPr>
        <w:spacing w:after="0" w:line="240" w:lineRule="auto"/>
        <w:ind w:left="5040"/>
        <w:jc w:val="center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ও</w:t>
      </w:r>
    </w:p>
    <w:p w:rsidR="0024169B" w:rsidRDefault="00090ED4" w:rsidP="00B85E5A">
      <w:pPr>
        <w:spacing w:after="0" w:line="240" w:lineRule="auto"/>
        <w:ind w:left="5040"/>
        <w:jc w:val="center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সদস্য-সচিব, ট্রাস্টি বোর্ড</w:t>
      </w:r>
    </w:p>
    <w:p w:rsidR="0024169B" w:rsidRPr="00B85E5A" w:rsidRDefault="00090ED4">
      <w:pPr>
        <w:rPr>
          <w:sz w:val="28"/>
          <w:szCs w:val="28"/>
        </w:rPr>
      </w:pP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>বিতরণঃ</w:t>
      </w:r>
    </w:p>
    <w:p w:rsidR="0024169B" w:rsidRPr="00B85E5A" w:rsidRDefault="00090ED4">
      <w:pPr>
        <w:rPr>
          <w:sz w:val="28"/>
          <w:szCs w:val="28"/>
        </w:rPr>
      </w:pPr>
      <w:r w:rsidRPr="00B85E5A">
        <w:rPr>
          <w:rFonts w:ascii="Nikosh" w:eastAsia="Nikosh" w:hAnsi="Nikosh" w:cs="Nikosh"/>
          <w:sz w:val="28"/>
          <w:szCs w:val="28"/>
          <w:cs/>
          <w:lang w:bidi="bn-BD"/>
        </w:rPr>
        <w:t>১। সকল নোটিশ বোর্ড</w:t>
      </w:r>
    </w:p>
    <w:p w:rsidR="005F38D0" w:rsidRDefault="00090ED4">
      <w:pPr>
        <w:rPr>
          <w:sz w:val="26"/>
          <w:szCs w:val="26"/>
        </w:rPr>
      </w:pPr>
    </w:p>
    <w:sectPr w:rsidR="005F38D0" w:rsidSect="00090ED4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03E8"/>
    <w:rsid w:val="00090ED4"/>
    <w:rsid w:val="00C2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32883-296E-4D08-82D0-BEDCBFA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8A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F38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8D0"/>
  </w:style>
  <w:style w:type="paragraph" w:styleId="List">
    <w:name w:val="List"/>
    <w:basedOn w:val="Normal"/>
    <w:rsid w:val="005F38D0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Account Assistant</cp:lastModifiedBy>
  <cp:revision>6</cp:revision>
  <cp:lastPrinted>2017-02-07T06:09:00Z</cp:lastPrinted>
  <dcterms:created xsi:type="dcterms:W3CDTF">2013-12-18T05:41:00Z</dcterms:created>
  <dcterms:modified xsi:type="dcterms:W3CDTF">2018-04-18T05:47:00Z</dcterms:modified>
</cp:coreProperties>
</file>